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31"/>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4678"/>
        <w:gridCol w:w="1474"/>
        <w:gridCol w:w="3486"/>
      </w:tblGrid>
      <w:tr w:rsidR="00B9476F" w:rsidRPr="00B9476F" w14:paraId="7969A91D" w14:textId="77777777" w:rsidTr="00B9476F">
        <w:trPr>
          <w:trHeight w:val="1361"/>
        </w:trPr>
        <w:sdt>
          <w:sdtPr>
            <w:rPr>
              <w:rFonts w:ascii="Times New Roman" w:eastAsia="Times New Roman" w:hAnsi="Times New Roman" w:cs="Times New Roman"/>
              <w:noProof/>
              <w:sz w:val="20"/>
              <w:lang w:eastAsia="ru-RU"/>
            </w:rPr>
            <w:id w:val="1597750866"/>
            <w:picture/>
          </w:sdtPr>
          <w:sdtContent>
            <w:tc>
              <w:tcPr>
                <w:tcW w:w="4678" w:type="dxa"/>
                <w:shd w:val="clear" w:color="auto" w:fill="FFFFFF"/>
                <w:vAlign w:val="bottom"/>
              </w:tcPr>
              <w:p w14:paraId="3E523235" w14:textId="77777777" w:rsidR="00B9476F" w:rsidRPr="00B9476F" w:rsidRDefault="00B9476F" w:rsidP="00B9476F">
                <w:pPr>
                  <w:contextualSpacing/>
                  <w:jc w:val="center"/>
                  <w:rPr>
                    <w:rFonts w:ascii="Times New Roman" w:eastAsia="Times New Roman" w:hAnsi="Times New Roman" w:cs="Times New Roman"/>
                  </w:rPr>
                </w:pPr>
                <w:r w:rsidRPr="00B9476F">
                  <w:rPr>
                    <w:rFonts w:ascii="Times New Roman" w:eastAsia="Times New Roman" w:hAnsi="Times New Roman" w:cs="Times New Roman"/>
                    <w:noProof/>
                    <w:sz w:val="20"/>
                    <w:lang w:eastAsia="ru-RU"/>
                  </w:rPr>
                  <w:drawing>
                    <wp:inline distT="0" distB="0" distL="0" distR="0" wp14:anchorId="7BC275E7" wp14:editId="6E322350">
                      <wp:extent cx="1228201" cy="619220"/>
                      <wp:effectExtent l="0" t="0" r="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228201" cy="619220"/>
                              </a:xfrm>
                              <a:prstGeom prst="rect">
                                <a:avLst/>
                              </a:prstGeom>
                            </pic:spPr>
                          </pic:pic>
                        </a:graphicData>
                      </a:graphic>
                    </wp:inline>
                  </w:drawing>
                </w:r>
              </w:p>
            </w:tc>
          </w:sdtContent>
        </w:sdt>
        <w:tc>
          <w:tcPr>
            <w:tcW w:w="1474" w:type="dxa"/>
            <w:vMerge w:val="restart"/>
            <w:shd w:val="clear" w:color="auto" w:fill="FFFFFF"/>
          </w:tcPr>
          <w:p w14:paraId="725CE9DA" w14:textId="77777777" w:rsidR="00B9476F" w:rsidRPr="00B9476F" w:rsidRDefault="00B9476F" w:rsidP="00B9476F">
            <w:pPr>
              <w:contextualSpacing/>
              <w:rPr>
                <w:rFonts w:ascii="Times New Roman" w:eastAsia="Times New Roman" w:hAnsi="Times New Roman" w:cs="Times New Roman"/>
              </w:rPr>
            </w:pPr>
          </w:p>
        </w:tc>
        <w:tc>
          <w:tcPr>
            <w:tcW w:w="3486" w:type="dxa"/>
            <w:vMerge w:val="restart"/>
            <w:shd w:val="clear" w:color="auto" w:fill="FFFFFF"/>
          </w:tcPr>
          <w:p w14:paraId="71843EC9" w14:textId="77777777" w:rsidR="00B9476F" w:rsidRPr="00B9476F" w:rsidRDefault="00B9476F" w:rsidP="00B9476F">
            <w:pPr>
              <w:contextualSpacing/>
              <w:rPr>
                <w:rFonts w:ascii="Times New Roman" w:eastAsia="Times New Roman" w:hAnsi="Times New Roman" w:cs="Times New Roman"/>
              </w:rPr>
            </w:pPr>
          </w:p>
        </w:tc>
      </w:tr>
      <w:tr w:rsidR="00B9476F" w:rsidRPr="00B9476F" w14:paraId="26EC9AAA" w14:textId="77777777" w:rsidTr="00B9476F">
        <w:trPr>
          <w:trHeight w:val="80"/>
        </w:trPr>
        <w:tc>
          <w:tcPr>
            <w:tcW w:w="4678" w:type="dxa"/>
            <w:shd w:val="clear" w:color="auto" w:fill="FFFFFF"/>
          </w:tcPr>
          <w:p w14:paraId="6589C6BA" w14:textId="77777777" w:rsidR="00B9476F" w:rsidRPr="00B9476F" w:rsidRDefault="00B9476F" w:rsidP="00B9476F">
            <w:pPr>
              <w:contextualSpacing/>
              <w:rPr>
                <w:rFonts w:ascii="Times New Roman" w:eastAsia="Times New Roman" w:hAnsi="Times New Roman" w:cs="Times New Roman"/>
              </w:rPr>
            </w:pPr>
          </w:p>
        </w:tc>
        <w:tc>
          <w:tcPr>
            <w:tcW w:w="1474" w:type="dxa"/>
            <w:vMerge/>
            <w:shd w:val="clear" w:color="auto" w:fill="FFFFFF"/>
          </w:tcPr>
          <w:p w14:paraId="7199BDE3" w14:textId="77777777" w:rsidR="00B9476F" w:rsidRPr="00B9476F" w:rsidRDefault="00B9476F" w:rsidP="00B9476F">
            <w:pPr>
              <w:contextualSpacing/>
              <w:rPr>
                <w:rFonts w:ascii="Times New Roman" w:eastAsia="Times New Roman" w:hAnsi="Times New Roman" w:cs="Times New Roman"/>
              </w:rPr>
            </w:pPr>
          </w:p>
        </w:tc>
        <w:tc>
          <w:tcPr>
            <w:tcW w:w="3486" w:type="dxa"/>
            <w:vMerge/>
            <w:shd w:val="clear" w:color="auto" w:fill="FFFFFF"/>
          </w:tcPr>
          <w:p w14:paraId="32169205" w14:textId="77777777" w:rsidR="00B9476F" w:rsidRPr="00B9476F" w:rsidRDefault="00B9476F" w:rsidP="00B9476F">
            <w:pPr>
              <w:contextualSpacing/>
              <w:rPr>
                <w:rFonts w:ascii="Times New Roman" w:eastAsia="Times New Roman" w:hAnsi="Times New Roman" w:cs="Times New Roman"/>
              </w:rPr>
            </w:pPr>
          </w:p>
        </w:tc>
      </w:tr>
      <w:tr w:rsidR="00B9476F" w:rsidRPr="00B9476F" w14:paraId="22DF7AC4" w14:textId="77777777" w:rsidTr="00B9476F">
        <w:trPr>
          <w:trHeight w:val="737"/>
        </w:trPr>
        <w:tc>
          <w:tcPr>
            <w:tcW w:w="4678" w:type="dxa"/>
            <w:shd w:val="clear" w:color="auto" w:fill="FFFFFF"/>
          </w:tcPr>
          <w:p w14:paraId="5DF64538" w14:textId="77777777" w:rsidR="00B9476F" w:rsidRPr="00B9476F" w:rsidRDefault="00B9476F" w:rsidP="00B9476F">
            <w:pPr>
              <w:spacing w:line="263" w:lineRule="exact"/>
              <w:contextualSpacing/>
              <w:jc w:val="center"/>
              <w:rPr>
                <w:rFonts w:ascii="Times New Roman" w:eastAsia="Times New Roman" w:hAnsi="Times New Roman" w:cs="Times New Roman"/>
                <w:b/>
                <w:lang w:val="ru-RU"/>
              </w:rPr>
            </w:pPr>
            <w:r w:rsidRPr="00B9476F">
              <w:rPr>
                <w:rFonts w:ascii="Times New Roman" w:eastAsia="Times New Roman" w:hAnsi="Times New Roman" w:cs="Times New Roman"/>
                <w:b/>
                <w:color w:val="053658"/>
                <w:lang w:val="ru-RU"/>
              </w:rPr>
              <w:t>ПУБЛИЧНОЕ</w:t>
            </w:r>
            <w:r w:rsidRPr="00B9476F">
              <w:rPr>
                <w:rFonts w:ascii="Times New Roman" w:eastAsia="Times New Roman" w:hAnsi="Times New Roman" w:cs="Times New Roman"/>
                <w:b/>
                <w:color w:val="053658"/>
                <w:spacing w:val="-9"/>
                <w:lang w:val="ru-RU"/>
              </w:rPr>
              <w:t xml:space="preserve"> </w:t>
            </w:r>
            <w:r w:rsidRPr="00B9476F">
              <w:rPr>
                <w:rFonts w:ascii="Times New Roman" w:eastAsia="Times New Roman" w:hAnsi="Times New Roman" w:cs="Times New Roman"/>
                <w:b/>
                <w:color w:val="053658"/>
                <w:spacing w:val="-2"/>
                <w:lang w:val="ru-RU"/>
              </w:rPr>
              <w:t>АКЦИОНЕРНОЕ</w:t>
            </w:r>
          </w:p>
          <w:p w14:paraId="4BCA70E6" w14:textId="77777777" w:rsidR="00B9476F" w:rsidRPr="00B9476F" w:rsidRDefault="00B9476F" w:rsidP="00B9476F">
            <w:pPr>
              <w:spacing w:line="218" w:lineRule="auto"/>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b/>
                <w:color w:val="053658"/>
                <w:spacing w:val="-2"/>
                <w:lang w:val="ru-RU"/>
              </w:rPr>
              <w:t>ОБЩЕСТВО</w:t>
            </w:r>
            <w:r w:rsidRPr="00B9476F">
              <w:rPr>
                <w:rFonts w:ascii="Times New Roman" w:eastAsia="Times New Roman" w:hAnsi="Times New Roman" w:cs="Times New Roman"/>
                <w:b/>
                <w:color w:val="053658"/>
                <w:spacing w:val="-9"/>
                <w:lang w:val="ru-RU"/>
              </w:rPr>
              <w:t xml:space="preserve"> </w:t>
            </w:r>
            <w:r w:rsidRPr="00B9476F">
              <w:rPr>
                <w:rFonts w:ascii="Times New Roman" w:eastAsia="Times New Roman" w:hAnsi="Times New Roman" w:cs="Times New Roman"/>
                <w:b/>
                <w:color w:val="053658"/>
                <w:spacing w:val="-2"/>
                <w:lang w:val="ru-RU"/>
              </w:rPr>
              <w:t xml:space="preserve">«ТРАНСКОНТЕЙНЕР» </w:t>
            </w:r>
            <w:r w:rsidRPr="00B9476F">
              <w:rPr>
                <w:rFonts w:ascii="Times New Roman" w:eastAsia="Times New Roman" w:hAnsi="Times New Roman" w:cs="Times New Roman"/>
                <w:b/>
                <w:color w:val="053658"/>
                <w:lang w:val="ru-RU"/>
              </w:rPr>
              <w:t>(ПАО «ТрансКонтейнер»)</w:t>
            </w:r>
          </w:p>
        </w:tc>
        <w:tc>
          <w:tcPr>
            <w:tcW w:w="1474" w:type="dxa"/>
            <w:shd w:val="clear" w:color="auto" w:fill="FFFFFF"/>
          </w:tcPr>
          <w:p w14:paraId="305A158D" w14:textId="77777777" w:rsidR="00B9476F" w:rsidRPr="00B9476F" w:rsidRDefault="00B9476F" w:rsidP="00B9476F">
            <w:pPr>
              <w:contextualSpacing/>
              <w:rPr>
                <w:rFonts w:ascii="Times New Roman" w:eastAsia="Times New Roman" w:hAnsi="Times New Roman" w:cs="Times New Roman"/>
                <w:lang w:val="ru-RU"/>
              </w:rPr>
            </w:pPr>
          </w:p>
        </w:tc>
        <w:tc>
          <w:tcPr>
            <w:tcW w:w="3486" w:type="dxa"/>
            <w:vMerge w:val="restart"/>
            <w:shd w:val="clear" w:color="auto" w:fill="FFFFFF"/>
          </w:tcPr>
          <w:p w14:paraId="0AF98E94" w14:textId="77777777" w:rsidR="00B9476F" w:rsidRPr="00B9476F" w:rsidRDefault="00B9476F" w:rsidP="00B9476F">
            <w:pPr>
              <w:contextualSpacing/>
              <w:rPr>
                <w:rFonts w:ascii="Times New Roman" w:eastAsia="Times New Roman" w:hAnsi="Times New Roman" w:cs="Times New Roman"/>
                <w:sz w:val="28"/>
                <w:szCs w:val="28"/>
                <w:lang w:val="ru-RU"/>
              </w:rPr>
            </w:pPr>
          </w:p>
        </w:tc>
      </w:tr>
      <w:tr w:rsidR="00B9476F" w:rsidRPr="00B9476F" w14:paraId="100624A9" w14:textId="77777777" w:rsidTr="00B9476F">
        <w:trPr>
          <w:trHeight w:val="80"/>
        </w:trPr>
        <w:tc>
          <w:tcPr>
            <w:tcW w:w="4678" w:type="dxa"/>
            <w:shd w:val="clear" w:color="auto" w:fill="FFFFFF"/>
          </w:tcPr>
          <w:p w14:paraId="7275711D" w14:textId="77777777" w:rsidR="00B9476F" w:rsidRPr="00B9476F" w:rsidRDefault="00B9476F" w:rsidP="00B9476F">
            <w:pPr>
              <w:contextualSpacing/>
              <w:rPr>
                <w:rFonts w:ascii="Times New Roman" w:eastAsia="Times New Roman" w:hAnsi="Times New Roman" w:cs="Times New Roman"/>
                <w:lang w:val="ru-RU"/>
              </w:rPr>
            </w:pPr>
          </w:p>
        </w:tc>
        <w:tc>
          <w:tcPr>
            <w:tcW w:w="1474" w:type="dxa"/>
            <w:shd w:val="clear" w:color="auto" w:fill="FFFFFF"/>
          </w:tcPr>
          <w:p w14:paraId="1E81636B" w14:textId="77777777" w:rsidR="00B9476F" w:rsidRPr="00B9476F" w:rsidRDefault="00B9476F" w:rsidP="00B9476F">
            <w:pPr>
              <w:contextualSpacing/>
              <w:rPr>
                <w:rFonts w:ascii="Times New Roman" w:eastAsia="Times New Roman" w:hAnsi="Times New Roman" w:cs="Times New Roman"/>
                <w:lang w:val="ru-RU"/>
              </w:rPr>
            </w:pPr>
          </w:p>
        </w:tc>
        <w:tc>
          <w:tcPr>
            <w:tcW w:w="3486" w:type="dxa"/>
            <w:vMerge/>
            <w:shd w:val="clear" w:color="auto" w:fill="FFFFFF"/>
          </w:tcPr>
          <w:p w14:paraId="64CFB957" w14:textId="77777777" w:rsidR="00B9476F" w:rsidRPr="00B9476F" w:rsidRDefault="00B9476F" w:rsidP="00B9476F">
            <w:pPr>
              <w:contextualSpacing/>
              <w:rPr>
                <w:rFonts w:ascii="Times New Roman" w:eastAsia="Times New Roman" w:hAnsi="Times New Roman" w:cs="Times New Roman"/>
                <w:lang w:val="ru-RU"/>
              </w:rPr>
            </w:pPr>
          </w:p>
        </w:tc>
      </w:tr>
      <w:tr w:rsidR="00B9476F" w:rsidRPr="00B9476F" w14:paraId="341B353A" w14:textId="77777777" w:rsidTr="000D5036">
        <w:trPr>
          <w:trHeight w:val="2150"/>
        </w:trPr>
        <w:tc>
          <w:tcPr>
            <w:tcW w:w="4678" w:type="dxa"/>
            <w:shd w:val="clear" w:color="auto" w:fill="FFFFFF"/>
          </w:tcPr>
          <w:p w14:paraId="56B92A01" w14:textId="77777777" w:rsidR="00B9476F" w:rsidRPr="00B9476F" w:rsidRDefault="00B9476F" w:rsidP="00B9476F">
            <w:pPr>
              <w:spacing w:line="220" w:lineRule="auto"/>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color w:val="053658"/>
                <w:lang w:val="ru-RU"/>
              </w:rPr>
              <w:t>Юридический адрес: ул.</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Ленинградская,</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владение</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39, строение 6, офис 3 (этаж 6),</w:t>
            </w:r>
          </w:p>
          <w:p w14:paraId="188D5490" w14:textId="77777777" w:rsidR="00B9476F" w:rsidRPr="00B9476F" w:rsidRDefault="00B9476F" w:rsidP="00B9476F">
            <w:pPr>
              <w:spacing w:line="220" w:lineRule="auto"/>
              <w:contextualSpacing/>
              <w:jc w:val="center"/>
              <w:rPr>
                <w:rFonts w:ascii="Times New Roman" w:eastAsia="Times New Roman" w:hAnsi="Times New Roman" w:cs="Times New Roman"/>
                <w:color w:val="053658"/>
                <w:lang w:val="ru-RU"/>
              </w:rPr>
            </w:pPr>
            <w:r w:rsidRPr="00B9476F">
              <w:rPr>
                <w:rFonts w:ascii="Times New Roman" w:eastAsia="Times New Roman" w:hAnsi="Times New Roman" w:cs="Times New Roman"/>
                <w:color w:val="053658"/>
                <w:lang w:val="ru-RU"/>
              </w:rPr>
              <w:t>г. Химки, Московская область, 141402</w:t>
            </w:r>
          </w:p>
          <w:p w14:paraId="00F1D6E2" w14:textId="77777777" w:rsidR="00B9476F" w:rsidRPr="00B9476F" w:rsidRDefault="00B9476F" w:rsidP="00B9476F">
            <w:pPr>
              <w:spacing w:line="220" w:lineRule="auto"/>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color w:val="053658"/>
                <w:lang w:val="ru-RU"/>
              </w:rPr>
              <w:t>Почтовый адрес:</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Оружейный переулок, д. 19, Москва, 125047</w:t>
            </w:r>
          </w:p>
          <w:p w14:paraId="58CD42EA" w14:textId="77777777" w:rsidR="00B9476F" w:rsidRPr="00B9476F" w:rsidRDefault="00B9476F" w:rsidP="00B9476F">
            <w:pPr>
              <w:spacing w:line="224" w:lineRule="exact"/>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color w:val="053658"/>
                <w:lang w:val="ru-RU"/>
              </w:rPr>
              <w:t>Тел.:</w:t>
            </w:r>
            <w:r w:rsidRPr="00B9476F">
              <w:rPr>
                <w:rFonts w:ascii="Times New Roman" w:eastAsia="Times New Roman" w:hAnsi="Times New Roman" w:cs="Times New Roman"/>
                <w:color w:val="053658"/>
                <w:spacing w:val="-3"/>
                <w:lang w:val="ru-RU"/>
              </w:rPr>
              <w:t xml:space="preserve"> </w:t>
            </w:r>
            <w:r w:rsidRPr="00B9476F">
              <w:rPr>
                <w:rFonts w:ascii="Times New Roman" w:eastAsia="Times New Roman" w:hAnsi="Times New Roman" w:cs="Times New Roman"/>
                <w:color w:val="053658"/>
                <w:lang w:val="ru-RU"/>
              </w:rPr>
              <w:t>+7</w:t>
            </w:r>
            <w:r w:rsidRPr="00B9476F">
              <w:rPr>
                <w:rFonts w:ascii="Times New Roman" w:eastAsia="Times New Roman" w:hAnsi="Times New Roman" w:cs="Times New Roman"/>
                <w:color w:val="053658"/>
                <w:spacing w:val="-3"/>
                <w:lang w:val="ru-RU"/>
              </w:rPr>
              <w:t xml:space="preserve"> </w:t>
            </w:r>
            <w:r w:rsidRPr="00B9476F">
              <w:rPr>
                <w:rFonts w:ascii="Times New Roman" w:eastAsia="Times New Roman" w:hAnsi="Times New Roman" w:cs="Times New Roman"/>
                <w:color w:val="053658"/>
                <w:lang w:val="ru-RU"/>
              </w:rPr>
              <w:t>(495)</w:t>
            </w:r>
            <w:r w:rsidRPr="00B9476F">
              <w:rPr>
                <w:rFonts w:ascii="Times New Roman" w:eastAsia="Times New Roman" w:hAnsi="Times New Roman" w:cs="Times New Roman"/>
                <w:color w:val="053658"/>
                <w:spacing w:val="-3"/>
                <w:lang w:val="ru-RU"/>
              </w:rPr>
              <w:t xml:space="preserve"> </w:t>
            </w:r>
            <w:r w:rsidRPr="00B9476F">
              <w:rPr>
                <w:rFonts w:ascii="Times New Roman" w:eastAsia="Times New Roman" w:hAnsi="Times New Roman" w:cs="Times New Roman"/>
                <w:color w:val="053658"/>
                <w:lang w:val="ru-RU"/>
              </w:rPr>
              <w:t>788-17-</w:t>
            </w:r>
            <w:r w:rsidRPr="00B9476F">
              <w:rPr>
                <w:rFonts w:ascii="Times New Roman" w:eastAsia="Times New Roman" w:hAnsi="Times New Roman" w:cs="Times New Roman"/>
                <w:color w:val="053658"/>
                <w:spacing w:val="-5"/>
                <w:lang w:val="ru-RU"/>
              </w:rPr>
              <w:t>17</w:t>
            </w:r>
          </w:p>
          <w:p w14:paraId="558CE84B" w14:textId="77777777" w:rsidR="00B9476F" w:rsidRPr="00B9476F" w:rsidRDefault="00B9476F" w:rsidP="00B9476F">
            <w:pPr>
              <w:spacing w:line="218" w:lineRule="auto"/>
              <w:contextualSpacing/>
              <w:jc w:val="center"/>
              <w:rPr>
                <w:rFonts w:ascii="Times New Roman" w:eastAsia="Times New Roman" w:hAnsi="Times New Roman" w:cs="Times New Roman"/>
                <w:color w:val="053658"/>
                <w:lang w:val="ru-RU"/>
              </w:rPr>
            </w:pPr>
            <w:r w:rsidRPr="00B9476F">
              <w:rPr>
                <w:rFonts w:ascii="Times New Roman" w:eastAsia="Times New Roman" w:hAnsi="Times New Roman" w:cs="Times New Roman"/>
                <w:color w:val="053658"/>
                <w:lang w:val="ru-RU"/>
              </w:rPr>
              <w:t xml:space="preserve">Эл. почта: </w:t>
            </w:r>
            <w:hyperlink r:id="rId12">
              <w:r w:rsidRPr="00B9476F">
                <w:rPr>
                  <w:rFonts w:ascii="Times New Roman" w:eastAsia="Times New Roman" w:hAnsi="Times New Roman" w:cs="Times New Roman"/>
                  <w:color w:val="053658"/>
                  <w:u w:val="single" w:color="053658"/>
                </w:rPr>
                <w:t>trcont</w:t>
              </w:r>
              <w:r w:rsidRPr="00B9476F">
                <w:rPr>
                  <w:rFonts w:ascii="Times New Roman" w:eastAsia="Times New Roman" w:hAnsi="Times New Roman" w:cs="Times New Roman"/>
                  <w:color w:val="053658"/>
                  <w:u w:val="single" w:color="053658"/>
                  <w:lang w:val="ru-RU"/>
                </w:rPr>
                <w:t>@</w:t>
              </w:r>
              <w:r w:rsidRPr="00B9476F">
                <w:rPr>
                  <w:rFonts w:ascii="Times New Roman" w:eastAsia="Times New Roman" w:hAnsi="Times New Roman" w:cs="Times New Roman"/>
                  <w:color w:val="053658"/>
                  <w:u w:val="single" w:color="053658"/>
                </w:rPr>
                <w:t>trcont</w:t>
              </w:r>
              <w:r w:rsidRPr="00B9476F">
                <w:rPr>
                  <w:rFonts w:ascii="Times New Roman" w:eastAsia="Times New Roman" w:hAnsi="Times New Roman" w:cs="Times New Roman"/>
                  <w:color w:val="053658"/>
                  <w:u w:val="single" w:color="053658"/>
                  <w:lang w:val="ru-RU"/>
                </w:rPr>
                <w:t>.</w:t>
              </w:r>
              <w:r w:rsidRPr="00B9476F">
                <w:rPr>
                  <w:rFonts w:ascii="Times New Roman" w:eastAsia="Times New Roman" w:hAnsi="Times New Roman" w:cs="Times New Roman"/>
                  <w:color w:val="053658"/>
                  <w:u w:val="single" w:color="053658"/>
                </w:rPr>
                <w:t>com</w:t>
              </w:r>
            </w:hyperlink>
          </w:p>
          <w:p w14:paraId="19B87006" w14:textId="77777777" w:rsidR="00B9476F" w:rsidRPr="00B9476F" w:rsidRDefault="00B9476F" w:rsidP="00B9476F">
            <w:pPr>
              <w:spacing w:line="218" w:lineRule="auto"/>
              <w:contextualSpacing/>
              <w:jc w:val="center"/>
              <w:rPr>
                <w:rFonts w:ascii="Times New Roman" w:eastAsia="Times New Roman" w:hAnsi="Times New Roman" w:cs="Times New Roman"/>
              </w:rPr>
            </w:pPr>
            <w:r w:rsidRPr="00B9476F">
              <w:rPr>
                <w:rFonts w:ascii="Times New Roman" w:eastAsia="Times New Roman" w:hAnsi="Times New Roman" w:cs="Times New Roman"/>
                <w:color w:val="053658"/>
              </w:rPr>
              <w:t>ОКПО</w:t>
            </w:r>
            <w:r w:rsidRPr="00B9476F">
              <w:rPr>
                <w:rFonts w:ascii="Times New Roman" w:eastAsia="Times New Roman" w:hAnsi="Times New Roman" w:cs="Times New Roman"/>
                <w:color w:val="053658"/>
                <w:spacing w:val="-13"/>
              </w:rPr>
              <w:t xml:space="preserve"> </w:t>
            </w:r>
            <w:r w:rsidRPr="00B9476F">
              <w:rPr>
                <w:rFonts w:ascii="Times New Roman" w:eastAsia="Times New Roman" w:hAnsi="Times New Roman" w:cs="Times New Roman"/>
                <w:color w:val="053658"/>
              </w:rPr>
              <w:t>94421386,</w:t>
            </w:r>
            <w:r w:rsidRPr="00B9476F">
              <w:rPr>
                <w:rFonts w:ascii="Times New Roman" w:eastAsia="Times New Roman" w:hAnsi="Times New Roman" w:cs="Times New Roman"/>
                <w:color w:val="053658"/>
                <w:spacing w:val="-12"/>
              </w:rPr>
              <w:t xml:space="preserve"> </w:t>
            </w:r>
            <w:r w:rsidRPr="00B9476F">
              <w:rPr>
                <w:rFonts w:ascii="Times New Roman" w:eastAsia="Times New Roman" w:hAnsi="Times New Roman" w:cs="Times New Roman"/>
                <w:color w:val="053658"/>
              </w:rPr>
              <w:t>ОГРН</w:t>
            </w:r>
            <w:r w:rsidRPr="00B9476F">
              <w:rPr>
                <w:rFonts w:ascii="Times New Roman" w:eastAsia="Times New Roman" w:hAnsi="Times New Roman" w:cs="Times New Roman"/>
                <w:color w:val="053658"/>
                <w:spacing w:val="-13"/>
              </w:rPr>
              <w:t xml:space="preserve"> </w:t>
            </w:r>
            <w:r w:rsidRPr="00B9476F">
              <w:rPr>
                <w:rFonts w:ascii="Times New Roman" w:eastAsia="Times New Roman" w:hAnsi="Times New Roman" w:cs="Times New Roman"/>
                <w:color w:val="053658"/>
              </w:rPr>
              <w:t>1067746341024</w:t>
            </w:r>
          </w:p>
          <w:p w14:paraId="53AE436F" w14:textId="77777777" w:rsidR="00B9476F" w:rsidRPr="00B9476F" w:rsidRDefault="00B9476F" w:rsidP="00B9476F">
            <w:pPr>
              <w:spacing w:line="238" w:lineRule="exact"/>
              <w:contextualSpacing/>
              <w:jc w:val="center"/>
              <w:rPr>
                <w:rFonts w:ascii="Times New Roman" w:eastAsia="Times New Roman" w:hAnsi="Times New Roman" w:cs="Times New Roman"/>
                <w:color w:val="053658"/>
                <w:spacing w:val="-2"/>
              </w:rPr>
            </w:pPr>
            <w:r w:rsidRPr="00B9476F">
              <w:rPr>
                <w:rFonts w:ascii="Times New Roman" w:eastAsia="Times New Roman" w:hAnsi="Times New Roman" w:cs="Times New Roman"/>
                <w:color w:val="053658"/>
              </w:rPr>
              <w:t>ИНН</w:t>
            </w:r>
            <w:r w:rsidRPr="00B9476F">
              <w:rPr>
                <w:rFonts w:ascii="Times New Roman" w:eastAsia="Times New Roman" w:hAnsi="Times New Roman" w:cs="Times New Roman"/>
                <w:color w:val="053658"/>
                <w:spacing w:val="-3"/>
              </w:rPr>
              <w:t xml:space="preserve"> </w:t>
            </w:r>
            <w:r w:rsidRPr="00B9476F">
              <w:rPr>
                <w:rFonts w:ascii="Times New Roman" w:eastAsia="Times New Roman" w:hAnsi="Times New Roman" w:cs="Times New Roman"/>
                <w:color w:val="053658"/>
              </w:rPr>
              <w:t>7708591995,</w:t>
            </w:r>
            <w:r w:rsidRPr="00B9476F">
              <w:rPr>
                <w:rFonts w:ascii="Times New Roman" w:eastAsia="Times New Roman" w:hAnsi="Times New Roman" w:cs="Times New Roman"/>
                <w:color w:val="053658"/>
                <w:spacing w:val="-1"/>
              </w:rPr>
              <w:t xml:space="preserve"> </w:t>
            </w:r>
            <w:r w:rsidRPr="00B9476F">
              <w:rPr>
                <w:rFonts w:ascii="Times New Roman" w:eastAsia="Times New Roman" w:hAnsi="Times New Roman" w:cs="Times New Roman"/>
                <w:color w:val="053658"/>
              </w:rPr>
              <w:t>КПП</w:t>
            </w:r>
            <w:r w:rsidRPr="00B9476F">
              <w:rPr>
                <w:rFonts w:ascii="Times New Roman" w:eastAsia="Times New Roman" w:hAnsi="Times New Roman" w:cs="Times New Roman"/>
                <w:color w:val="053658"/>
                <w:spacing w:val="-2"/>
              </w:rPr>
              <w:t xml:space="preserve"> 504701001</w:t>
            </w:r>
          </w:p>
          <w:p w14:paraId="5F5DEE70" w14:textId="77777777" w:rsidR="00B9476F" w:rsidRPr="00B9476F" w:rsidRDefault="00B9476F" w:rsidP="00B9476F">
            <w:pPr>
              <w:spacing w:line="238" w:lineRule="exact"/>
              <w:contextualSpacing/>
              <w:jc w:val="center"/>
              <w:rPr>
                <w:rFonts w:ascii="Times New Roman" w:eastAsia="Times New Roman" w:hAnsi="Times New Roman" w:cs="Times New Roman"/>
              </w:rPr>
            </w:pPr>
          </w:p>
        </w:tc>
        <w:tc>
          <w:tcPr>
            <w:tcW w:w="1474" w:type="dxa"/>
            <w:shd w:val="clear" w:color="auto" w:fill="FFFFFF"/>
          </w:tcPr>
          <w:p w14:paraId="319114DB" w14:textId="77777777" w:rsidR="00B9476F" w:rsidRPr="00B9476F" w:rsidRDefault="00B9476F" w:rsidP="00B9476F">
            <w:pPr>
              <w:contextualSpacing/>
              <w:rPr>
                <w:rFonts w:ascii="Times New Roman" w:eastAsia="Times New Roman" w:hAnsi="Times New Roman" w:cs="Times New Roman"/>
              </w:rPr>
            </w:pPr>
          </w:p>
        </w:tc>
        <w:tc>
          <w:tcPr>
            <w:tcW w:w="3486" w:type="dxa"/>
            <w:vMerge/>
            <w:shd w:val="clear" w:color="auto" w:fill="FFFFFF"/>
          </w:tcPr>
          <w:p w14:paraId="25D9EB0E" w14:textId="77777777" w:rsidR="00B9476F" w:rsidRPr="00B9476F" w:rsidRDefault="00B9476F" w:rsidP="00B9476F">
            <w:pPr>
              <w:contextualSpacing/>
              <w:rPr>
                <w:rFonts w:ascii="Times New Roman" w:eastAsia="Times New Roman" w:hAnsi="Times New Roman" w:cs="Times New Roman"/>
              </w:rPr>
            </w:pPr>
          </w:p>
        </w:tc>
      </w:tr>
    </w:tbl>
    <w:tbl>
      <w:tblPr>
        <w:tblStyle w:val="110"/>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426"/>
        <w:gridCol w:w="2551"/>
      </w:tblGrid>
      <w:tr w:rsidR="00B9476F" w:rsidRPr="00B9476F" w14:paraId="2A1655DD" w14:textId="77777777" w:rsidTr="00B9476F">
        <w:trPr>
          <w:trHeight w:val="435"/>
        </w:trPr>
        <w:tc>
          <w:tcPr>
            <w:tcW w:w="1701" w:type="dxa"/>
            <w:tcBorders>
              <w:bottom w:val="single" w:sz="4" w:space="0" w:color="auto"/>
            </w:tcBorders>
            <w:vAlign w:val="center"/>
          </w:tcPr>
          <w:p w14:paraId="12D5D44E" w14:textId="68120169" w:rsidR="00B9476F" w:rsidRPr="00B9476F" w:rsidRDefault="0030427B" w:rsidP="00B9476F">
            <w:pPr>
              <w:rPr>
                <w:rFonts w:ascii="Times New Roman" w:hAnsi="Times New Roman"/>
                <w:noProof/>
                <w:lang w:eastAsia="en-GB"/>
              </w:rPr>
            </w:pPr>
            <w:r>
              <w:rPr>
                <w:rFonts w:ascii="Times New Roman" w:hAnsi="Times New Roman"/>
                <w:noProof/>
                <w:lang w:val="ru-RU" w:eastAsia="en-GB"/>
              </w:rPr>
              <w:t>0</w:t>
            </w:r>
            <w:r w:rsidR="00B9476F" w:rsidRPr="00B9476F">
              <w:rPr>
                <w:rFonts w:ascii="Times New Roman" w:hAnsi="Times New Roman"/>
                <w:noProof/>
                <w:lang w:eastAsia="en-GB"/>
              </w:rPr>
              <w:t>3.0</w:t>
            </w:r>
            <w:r>
              <w:rPr>
                <w:rFonts w:ascii="Times New Roman" w:hAnsi="Times New Roman"/>
                <w:noProof/>
                <w:lang w:val="ru-RU" w:eastAsia="en-GB"/>
              </w:rPr>
              <w:t>4</w:t>
            </w:r>
            <w:r w:rsidR="00B9476F" w:rsidRPr="00B9476F">
              <w:rPr>
                <w:rFonts w:ascii="Times New Roman" w:hAnsi="Times New Roman"/>
                <w:noProof/>
                <w:lang w:eastAsia="en-GB"/>
              </w:rPr>
              <w:t>.2025</w:t>
            </w:r>
          </w:p>
        </w:tc>
        <w:tc>
          <w:tcPr>
            <w:tcW w:w="426" w:type="dxa"/>
            <w:vAlign w:val="center"/>
          </w:tcPr>
          <w:p w14:paraId="303E6CD5" w14:textId="77777777" w:rsidR="00B9476F" w:rsidRPr="00B9476F" w:rsidRDefault="00B9476F" w:rsidP="00B9476F">
            <w:pPr>
              <w:jc w:val="center"/>
              <w:rPr>
                <w:rFonts w:ascii="Times New Roman" w:hAnsi="Times New Roman"/>
                <w:noProof/>
                <w:sz w:val="20"/>
                <w:szCs w:val="20"/>
                <w:lang w:eastAsia="en-GB"/>
              </w:rPr>
            </w:pPr>
            <w:r w:rsidRPr="00B9476F">
              <w:rPr>
                <w:rFonts w:ascii="Times New Roman" w:hAnsi="Times New Roman"/>
                <w:noProof/>
                <w:lang w:val="en-US" w:eastAsia="en-GB"/>
              </w:rPr>
              <w:t xml:space="preserve">   </w:t>
            </w:r>
            <w:r w:rsidRPr="00B9476F">
              <w:rPr>
                <w:rFonts w:ascii="Times New Roman" w:hAnsi="Times New Roman"/>
                <w:noProof/>
                <w:lang w:eastAsia="en-GB"/>
              </w:rPr>
              <w:t xml:space="preserve">№   </w:t>
            </w:r>
          </w:p>
        </w:tc>
        <w:tc>
          <w:tcPr>
            <w:tcW w:w="2551" w:type="dxa"/>
            <w:tcBorders>
              <w:bottom w:val="single" w:sz="4" w:space="0" w:color="auto"/>
            </w:tcBorders>
            <w:vAlign w:val="center"/>
          </w:tcPr>
          <w:p w14:paraId="65E1FF91" w14:textId="77777777" w:rsidR="00B9476F" w:rsidRPr="00B9476F" w:rsidRDefault="00B9476F" w:rsidP="00B9476F">
            <w:pPr>
              <w:ind w:left="-2265" w:firstLine="2265"/>
              <w:rPr>
                <w:rFonts w:ascii="Times New Roman" w:hAnsi="Times New Roman"/>
                <w:noProof/>
                <w:lang w:eastAsia="en-GB"/>
              </w:rPr>
            </w:pPr>
            <w:r w:rsidRPr="00B9476F">
              <w:rPr>
                <w:rFonts w:ascii="Times New Roman" w:hAnsi="Times New Roman"/>
                <w:noProof/>
                <w:lang w:eastAsia="en-GB"/>
              </w:rPr>
              <w:t xml:space="preserve">                б</w:t>
            </w:r>
            <w:r w:rsidRPr="00B9476F">
              <w:rPr>
                <w:rFonts w:ascii="Times New Roman" w:hAnsi="Times New Roman"/>
                <w:noProof/>
                <w:lang w:val="en-US" w:eastAsia="en-GB"/>
              </w:rPr>
              <w:t>/</w:t>
            </w:r>
            <w:r w:rsidRPr="00B9476F">
              <w:rPr>
                <w:rFonts w:ascii="Times New Roman" w:hAnsi="Times New Roman"/>
                <w:noProof/>
                <w:lang w:eastAsia="en-GB"/>
              </w:rPr>
              <w:t>н</w:t>
            </w:r>
          </w:p>
        </w:tc>
      </w:tr>
    </w:tbl>
    <w:p w14:paraId="35E8C040" w14:textId="77777777" w:rsidR="00B9476F" w:rsidRPr="00B9476F" w:rsidRDefault="00B9476F" w:rsidP="00B9476F">
      <w:pPr>
        <w:widowControl w:val="0"/>
        <w:autoSpaceDE w:val="0"/>
        <w:autoSpaceDN w:val="0"/>
        <w:spacing w:before="1"/>
        <w:rPr>
          <w:rFonts w:ascii="Times New Roman" w:eastAsia="Times New Roman" w:hAnsi="Times New Roman" w:cs="Times New Roman"/>
          <w:color w:val="231F20"/>
          <w:spacing w:val="-2"/>
          <w:sz w:val="28"/>
          <w:szCs w:val="28"/>
        </w:rPr>
      </w:pPr>
    </w:p>
    <w:p w14:paraId="3D241D3C" w14:textId="77777777" w:rsidR="00B9476F" w:rsidRPr="00B9476F" w:rsidRDefault="00B9476F" w:rsidP="00B9476F">
      <w:pPr>
        <w:widowControl w:val="0"/>
        <w:tabs>
          <w:tab w:val="left" w:pos="1305"/>
        </w:tabs>
        <w:autoSpaceDE w:val="0"/>
        <w:autoSpaceDN w:val="0"/>
        <w:spacing w:line="264" w:lineRule="auto"/>
        <w:jc w:val="center"/>
        <w:rPr>
          <w:rFonts w:ascii="Times New Roman" w:eastAsia="Times New Roman" w:hAnsi="Times New Roman" w:cs="Times New Roman"/>
          <w:b/>
          <w:color w:val="FF0000"/>
          <w:sz w:val="28"/>
          <w:szCs w:val="28"/>
        </w:rPr>
      </w:pPr>
      <w:r w:rsidRPr="00B9476F">
        <w:rPr>
          <w:rFonts w:ascii="Times New Roman" w:eastAsia="Times New Roman" w:hAnsi="Times New Roman" w:cs="Times New Roman"/>
          <w:b/>
          <w:color w:val="FF0000"/>
          <w:sz w:val="28"/>
          <w:szCs w:val="28"/>
        </w:rPr>
        <w:t>ВНИМАНИЕ!</w:t>
      </w:r>
    </w:p>
    <w:p w14:paraId="7F2C3B8C" w14:textId="77777777" w:rsidR="00AD4213" w:rsidRDefault="00AD4213" w:rsidP="001A790B">
      <w:pPr>
        <w:jc w:val="both"/>
        <w:rPr>
          <w:rFonts w:ascii="Times New Roman" w:eastAsia="Times New Roman" w:hAnsi="Times New Roman" w:cs="Times New Roman"/>
          <w:bCs/>
          <w:sz w:val="28"/>
          <w:szCs w:val="28"/>
          <w:lang w:eastAsia="ru-RU"/>
        </w:rPr>
      </w:pPr>
    </w:p>
    <w:p w14:paraId="5EF57779" w14:textId="52A6695E" w:rsidR="00383346" w:rsidRPr="001A790B" w:rsidRDefault="00650F6F" w:rsidP="00383346">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w:t>
      </w:r>
      <w:r w:rsidR="00AD4213" w:rsidRPr="007D1E59">
        <w:rPr>
          <w:rFonts w:ascii="Times New Roman" w:eastAsia="Times New Roman" w:hAnsi="Times New Roman" w:cs="Times New Roman"/>
          <w:b/>
          <w:bCs/>
          <w:snapToGrid w:val="0"/>
          <w:sz w:val="28"/>
          <w:szCs w:val="28"/>
          <w:lang w:eastAsia="ru-RU"/>
        </w:rPr>
        <w:t xml:space="preserve"> </w:t>
      </w:r>
      <w:r w:rsidR="000F112B">
        <w:rPr>
          <w:rFonts w:ascii="Times New Roman" w:eastAsia="Times New Roman" w:hAnsi="Times New Roman" w:cs="Times New Roman"/>
          <w:b/>
          <w:bCs/>
          <w:snapToGrid w:val="0"/>
          <w:sz w:val="28"/>
          <w:szCs w:val="28"/>
          <w:lang w:eastAsia="ru-RU"/>
        </w:rPr>
        <w:t xml:space="preserve">конкурса </w:t>
      </w:r>
      <w:r w:rsidRPr="007D1E59">
        <w:rPr>
          <w:rFonts w:ascii="Times New Roman" w:eastAsia="Times New Roman" w:hAnsi="Times New Roman" w:cs="Times New Roman"/>
          <w:b/>
          <w:bCs/>
          <w:snapToGrid w:val="0"/>
          <w:sz w:val="28"/>
          <w:szCs w:val="28"/>
          <w:lang w:eastAsia="ru-RU"/>
        </w:rPr>
        <w:t>в электронной форме</w:t>
      </w:r>
      <w:r w:rsidR="005D664A">
        <w:rPr>
          <w:rFonts w:ascii="Times New Roman" w:eastAsia="Times New Roman" w:hAnsi="Times New Roman" w:cs="Times New Roman"/>
          <w:b/>
          <w:bCs/>
          <w:snapToGrid w:val="0"/>
          <w:sz w:val="28"/>
          <w:szCs w:val="28"/>
          <w:lang w:eastAsia="ru-RU"/>
        </w:rPr>
        <w:t xml:space="preserve"> </w:t>
      </w:r>
      <w:r w:rsidR="00E70CEA">
        <w:rPr>
          <w:rFonts w:ascii="Times New Roman" w:eastAsia="Times New Roman" w:hAnsi="Times New Roman" w:cs="Times New Roman"/>
          <w:b/>
          <w:bCs/>
          <w:snapToGrid w:val="0"/>
          <w:sz w:val="28"/>
          <w:szCs w:val="28"/>
          <w:lang w:eastAsia="ru-RU"/>
        </w:rPr>
        <w:br/>
      </w:r>
      <w:r w:rsidR="005D664A" w:rsidRPr="005D664A">
        <w:rPr>
          <w:rFonts w:ascii="Times New Roman" w:eastAsia="Times New Roman" w:hAnsi="Times New Roman" w:cs="Times New Roman"/>
          <w:b/>
          <w:bCs/>
          <w:snapToGrid w:val="0"/>
          <w:sz w:val="28"/>
          <w:szCs w:val="28"/>
          <w:lang w:eastAsia="ru-RU"/>
        </w:rPr>
        <w:t>№ ОКэ-ЦКПКЗ-25-00</w:t>
      </w:r>
      <w:r w:rsidR="00BC3E78">
        <w:rPr>
          <w:rFonts w:ascii="Times New Roman" w:eastAsia="Times New Roman" w:hAnsi="Times New Roman" w:cs="Times New Roman"/>
          <w:b/>
          <w:bCs/>
          <w:snapToGrid w:val="0"/>
          <w:sz w:val="28"/>
          <w:szCs w:val="28"/>
          <w:lang w:eastAsia="ru-RU"/>
        </w:rPr>
        <w:t>12</w:t>
      </w:r>
      <w:r w:rsidR="005D664A" w:rsidRPr="005D664A">
        <w:rPr>
          <w:rFonts w:ascii="Times New Roman" w:eastAsia="Times New Roman" w:hAnsi="Times New Roman" w:cs="Times New Roman"/>
          <w:b/>
          <w:bCs/>
          <w:snapToGrid w:val="0"/>
          <w:sz w:val="28"/>
          <w:szCs w:val="28"/>
          <w:lang w:eastAsia="ru-RU"/>
        </w:rPr>
        <w:t xml:space="preserve"> по предмету закупки «</w:t>
      </w:r>
      <w:r w:rsidR="00BC3E78" w:rsidRPr="00BC3E78">
        <w:rPr>
          <w:rFonts w:ascii="Times New Roman" w:eastAsia="Times New Roman" w:hAnsi="Times New Roman" w:cs="Times New Roman"/>
          <w:b/>
          <w:bCs/>
          <w:snapToGrid w:val="0"/>
          <w:sz w:val="28"/>
          <w:szCs w:val="28"/>
          <w:lang w:eastAsia="ru-RU"/>
        </w:rPr>
        <w:t>Поставка новых, не находившихся в эксплуатации шин для погрузчиков типа «ричстакер» для нужд филиалов ПАО «ТрансКонтейнер</w:t>
      </w:r>
      <w:r w:rsidR="005D664A" w:rsidRPr="005D664A">
        <w:rPr>
          <w:rFonts w:ascii="Times New Roman" w:eastAsia="Times New Roman" w:hAnsi="Times New Roman" w:cs="Times New Roman"/>
          <w:b/>
          <w:bCs/>
          <w:snapToGrid w:val="0"/>
          <w:sz w:val="28"/>
          <w:szCs w:val="28"/>
          <w:lang w:eastAsia="ru-RU"/>
        </w:rPr>
        <w:t>» (Открытый конкурс)</w:t>
      </w:r>
    </w:p>
    <w:p w14:paraId="09F5427D" w14:textId="77777777" w:rsidR="00A2371D" w:rsidRDefault="00A2371D" w:rsidP="001A790B">
      <w:pPr>
        <w:ind w:left="709"/>
        <w:jc w:val="both"/>
        <w:rPr>
          <w:rFonts w:ascii="Times New Roman" w:eastAsia="Times New Roman" w:hAnsi="Times New Roman" w:cs="Times New Roman"/>
          <w:b/>
          <w:bCs/>
          <w:snapToGrid w:val="0"/>
          <w:sz w:val="28"/>
          <w:szCs w:val="28"/>
          <w:lang w:eastAsia="ru-RU"/>
        </w:rPr>
      </w:pPr>
    </w:p>
    <w:p w14:paraId="21046D9C" w14:textId="77777777" w:rsidR="00893710" w:rsidRPr="005D664A" w:rsidRDefault="00893710" w:rsidP="001A790B">
      <w:pPr>
        <w:ind w:left="709"/>
        <w:jc w:val="both"/>
        <w:rPr>
          <w:rFonts w:ascii="Times New Roman" w:eastAsia="Times New Roman" w:hAnsi="Times New Roman" w:cs="Times New Roman"/>
          <w:b/>
          <w:bCs/>
          <w:snapToGrid w:val="0"/>
          <w:sz w:val="28"/>
          <w:szCs w:val="28"/>
          <w:lang w:eastAsia="ru-RU"/>
        </w:rPr>
      </w:pPr>
    </w:p>
    <w:p w14:paraId="41EDB5FD" w14:textId="77777777" w:rsidR="007142A9" w:rsidRPr="00893710" w:rsidRDefault="000A7206" w:rsidP="008937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00650F6F" w:rsidRPr="00893710">
        <w:rPr>
          <w:rFonts w:ascii="Times New Roman" w:eastAsia="Times New Roman" w:hAnsi="Times New Roman" w:cs="Times New Roman"/>
          <w:b/>
          <w:sz w:val="28"/>
          <w:szCs w:val="28"/>
          <w:lang w:eastAsia="ru-RU"/>
        </w:rPr>
        <w:t>В документации о закупке</w:t>
      </w:r>
      <w:r w:rsidR="009A4EBC">
        <w:rPr>
          <w:rFonts w:ascii="Times New Roman" w:eastAsia="Times New Roman" w:hAnsi="Times New Roman" w:cs="Times New Roman"/>
          <w:b/>
          <w:sz w:val="28"/>
          <w:szCs w:val="28"/>
          <w:lang w:eastAsia="ru-RU"/>
        </w:rPr>
        <w:t xml:space="preserve"> Открытого конкурса</w:t>
      </w:r>
      <w:r w:rsidR="00650F6F" w:rsidRPr="00893710">
        <w:rPr>
          <w:rFonts w:ascii="Times New Roman" w:eastAsia="Times New Roman" w:hAnsi="Times New Roman" w:cs="Times New Roman"/>
          <w:b/>
          <w:sz w:val="28"/>
          <w:szCs w:val="28"/>
          <w:lang w:eastAsia="ru-RU"/>
        </w:rPr>
        <w:t>:</w:t>
      </w:r>
    </w:p>
    <w:p w14:paraId="576B8D37" w14:textId="77777777" w:rsidR="00393D98" w:rsidRPr="003835EC" w:rsidRDefault="00393D98" w:rsidP="003835EC">
      <w:pPr>
        <w:jc w:val="both"/>
        <w:rPr>
          <w:rFonts w:ascii="Times New Roman" w:eastAsia="Times New Roman" w:hAnsi="Times New Roman" w:cs="Times New Roman"/>
          <w:b/>
          <w:sz w:val="28"/>
          <w:szCs w:val="28"/>
          <w:lang w:eastAsia="ru-RU"/>
        </w:rPr>
      </w:pPr>
    </w:p>
    <w:p w14:paraId="54155CCF" w14:textId="3616FC2D" w:rsidR="0089123C" w:rsidRPr="000A7206" w:rsidRDefault="00BC3E78" w:rsidP="00BC3E78">
      <w:pPr>
        <w:pStyle w:val="ac"/>
        <w:numPr>
          <w:ilvl w:val="1"/>
          <w:numId w:val="17"/>
        </w:numPr>
        <w:suppressAutoHyphens/>
        <w:ind w:left="426" w:hanging="568"/>
        <w:jc w:val="both"/>
        <w:rPr>
          <w:rStyle w:val="af6"/>
          <w:rFonts w:ascii="Times New Roman" w:eastAsia="Times New Roman" w:hAnsi="Times New Roman" w:cs="Times New Roman"/>
          <w:b w:val="0"/>
          <w:bCs w:val="0"/>
          <w:sz w:val="28"/>
          <w:szCs w:val="26"/>
          <w:lang w:eastAsia="ar-SA"/>
        </w:rPr>
      </w:pPr>
      <w:r>
        <w:rPr>
          <w:rStyle w:val="af6"/>
          <w:rFonts w:ascii="Times New Roman" w:eastAsia="Times New Roman" w:hAnsi="Times New Roman" w:cs="Times New Roman"/>
          <w:b w:val="0"/>
          <w:bCs w:val="0"/>
          <w:sz w:val="28"/>
          <w:szCs w:val="26"/>
          <w:lang w:eastAsia="ar-SA"/>
        </w:rPr>
        <w:t xml:space="preserve">Финансово-коммерческое предложение (Приложение №3 к документации о закупке) </w:t>
      </w:r>
      <w:r w:rsidR="00953B42" w:rsidRPr="000A7206">
        <w:rPr>
          <w:rStyle w:val="af6"/>
          <w:rFonts w:ascii="Times New Roman" w:eastAsia="Times New Roman" w:hAnsi="Times New Roman" w:cs="Times New Roman"/>
          <w:b w:val="0"/>
          <w:sz w:val="28"/>
          <w:szCs w:val="26"/>
          <w:lang w:eastAsia="ar-SA"/>
        </w:rPr>
        <w:t>изложить в следующей редакции:</w:t>
      </w:r>
    </w:p>
    <w:p w14:paraId="52964545" w14:textId="77777777" w:rsidR="0089123C" w:rsidRDefault="00650F6F" w:rsidP="0089123C">
      <w:pPr>
        <w:pStyle w:val="ac"/>
        <w:suppressAutoHyphens/>
        <w:ind w:left="568"/>
        <w:jc w:val="both"/>
        <w:rPr>
          <w:rStyle w:val="af6"/>
          <w:rFonts w:ascii="Times New Roman" w:eastAsia="Times New Roman" w:hAnsi="Times New Roman" w:cs="Times New Roman"/>
          <w:b w:val="0"/>
          <w:bCs w:val="0"/>
          <w:sz w:val="28"/>
          <w:szCs w:val="26"/>
          <w:lang w:eastAsia="ar-SA"/>
        </w:rPr>
      </w:pPr>
      <w:r>
        <w:rPr>
          <w:rStyle w:val="af6"/>
          <w:rFonts w:ascii="Times New Roman" w:eastAsia="Times New Roman" w:hAnsi="Times New Roman" w:cs="Times New Roman"/>
          <w:b w:val="0"/>
          <w:bCs w:val="0"/>
          <w:sz w:val="28"/>
          <w:szCs w:val="26"/>
          <w:lang w:eastAsia="ar-SA"/>
        </w:rPr>
        <w:t>«</w:t>
      </w:r>
    </w:p>
    <w:p w14:paraId="7BE08D5B" w14:textId="77777777" w:rsidR="002106FA" w:rsidRPr="00CE190D" w:rsidRDefault="002106FA" w:rsidP="002106FA">
      <w:pPr>
        <w:pStyle w:val="10"/>
        <w:ind w:firstLine="0"/>
        <w:jc w:val="right"/>
        <w:outlineLvl w:val="0"/>
        <w:rPr>
          <w:rFonts w:eastAsia="Times New Roman"/>
          <w:color w:val="000000"/>
          <w:szCs w:val="28"/>
        </w:rPr>
      </w:pPr>
      <w:r>
        <w:rPr>
          <w:rFonts w:eastAsia="Times New Roman"/>
          <w:color w:val="000000"/>
          <w:szCs w:val="28"/>
        </w:rPr>
        <w:t>Приложение № 3</w:t>
      </w:r>
    </w:p>
    <w:p w14:paraId="709BC508" w14:textId="77777777" w:rsidR="002106FA" w:rsidRPr="002106FA" w:rsidRDefault="002106FA" w:rsidP="002106FA">
      <w:pPr>
        <w:pStyle w:val="ae"/>
        <w:ind w:firstLine="0"/>
        <w:jc w:val="right"/>
        <w:rPr>
          <w:rFonts w:eastAsia="Times New Roman"/>
          <w:color w:val="000000"/>
          <w:sz w:val="28"/>
          <w:szCs w:val="28"/>
        </w:rPr>
      </w:pPr>
      <w:r w:rsidRPr="002106FA">
        <w:rPr>
          <w:rFonts w:eastAsia="Times New Roman"/>
          <w:color w:val="000000"/>
          <w:sz w:val="28"/>
          <w:szCs w:val="28"/>
        </w:rPr>
        <w:t>к документации о закупке</w:t>
      </w:r>
    </w:p>
    <w:p w14:paraId="22E2B02E" w14:textId="77777777" w:rsidR="002106FA" w:rsidRPr="002106FA" w:rsidRDefault="002106FA" w:rsidP="002106FA">
      <w:pPr>
        <w:pStyle w:val="ae"/>
        <w:ind w:firstLine="0"/>
        <w:jc w:val="left"/>
        <w:rPr>
          <w:rFonts w:eastAsia="Times New Roman"/>
          <w:sz w:val="28"/>
          <w:szCs w:val="28"/>
        </w:rPr>
      </w:pPr>
    </w:p>
    <w:p w14:paraId="6D8D9A51" w14:textId="77777777" w:rsidR="002106FA" w:rsidRPr="002106FA" w:rsidRDefault="002106FA" w:rsidP="002106FA">
      <w:pPr>
        <w:jc w:val="center"/>
        <w:outlineLvl w:val="1"/>
        <w:rPr>
          <w:rFonts w:ascii="Times New Roman" w:hAnsi="Times New Roman" w:cs="Times New Roman"/>
          <w:b/>
          <w:color w:val="000000"/>
          <w:sz w:val="28"/>
          <w:szCs w:val="28"/>
        </w:rPr>
      </w:pPr>
      <w:r w:rsidRPr="002106FA">
        <w:rPr>
          <w:rFonts w:ascii="Times New Roman" w:hAnsi="Times New Roman" w:cs="Times New Roman"/>
          <w:b/>
          <w:color w:val="000000"/>
          <w:sz w:val="28"/>
          <w:szCs w:val="28"/>
        </w:rPr>
        <w:t>Финансово-коммерческое предложение</w:t>
      </w:r>
      <w:r w:rsidRPr="002106FA">
        <w:rPr>
          <w:rStyle w:val="af2"/>
          <w:rFonts w:ascii="Times New Roman" w:hAnsi="Times New Roman" w:cs="Times New Roman"/>
          <w:b/>
          <w:color w:val="000000"/>
          <w:sz w:val="28"/>
          <w:szCs w:val="28"/>
        </w:rPr>
        <w:footnoteReference w:id="1"/>
      </w:r>
    </w:p>
    <w:p w14:paraId="6C660BCF" w14:textId="77777777" w:rsidR="002106FA" w:rsidRPr="002106FA" w:rsidRDefault="002106FA" w:rsidP="002106FA">
      <w:pPr>
        <w:rPr>
          <w:rFonts w:ascii="Times New Roman" w:hAnsi="Times New Roman" w:cs="Times New Roman"/>
          <w:color w:val="000000"/>
        </w:rPr>
      </w:pPr>
    </w:p>
    <w:p w14:paraId="21E0041B" w14:textId="77777777" w:rsidR="002106FA" w:rsidRPr="002106FA" w:rsidRDefault="002106FA" w:rsidP="002106FA">
      <w:pPr>
        <w:jc w:val="right"/>
        <w:rPr>
          <w:rFonts w:ascii="Times New Roman" w:hAnsi="Times New Roman" w:cs="Times New Roman"/>
          <w:color w:val="000000"/>
          <w:sz w:val="28"/>
          <w:szCs w:val="28"/>
        </w:rPr>
      </w:pPr>
      <w:r w:rsidRPr="002106FA">
        <w:rPr>
          <w:rFonts w:ascii="Times New Roman" w:hAnsi="Times New Roman" w:cs="Times New Roman"/>
          <w:color w:val="000000"/>
          <w:sz w:val="28"/>
          <w:szCs w:val="28"/>
        </w:rPr>
        <w:t xml:space="preserve"> «____» ___________ 2025 г.                                                                               Открытый конкурс № ОКэ-_</w:t>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t xml:space="preserve">                 Лот № ________</w:t>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r w:rsidRPr="002106FA">
        <w:rPr>
          <w:rFonts w:ascii="Times New Roman" w:hAnsi="Times New Roman" w:cs="Times New Roman"/>
          <w:color w:val="000000"/>
          <w:sz w:val="28"/>
          <w:szCs w:val="28"/>
        </w:rPr>
        <w:tab/>
      </w:r>
    </w:p>
    <w:p w14:paraId="2A0A35AF" w14:textId="77777777" w:rsidR="002106FA" w:rsidRPr="002106FA" w:rsidRDefault="002106FA" w:rsidP="002106FA">
      <w:pPr>
        <w:jc w:val="center"/>
        <w:rPr>
          <w:rFonts w:ascii="Times New Roman" w:hAnsi="Times New Roman" w:cs="Times New Roman"/>
          <w:color w:val="000000"/>
          <w:sz w:val="28"/>
          <w:szCs w:val="28"/>
        </w:rPr>
      </w:pPr>
      <w:r w:rsidRPr="002106FA">
        <w:rPr>
          <w:rFonts w:ascii="Times New Roman" w:hAnsi="Times New Roman" w:cs="Times New Roman"/>
          <w:color w:val="000000"/>
          <w:sz w:val="28"/>
          <w:szCs w:val="28"/>
        </w:rPr>
        <w:lastRenderedPageBreak/>
        <w:t>__________________________________________________________________</w:t>
      </w:r>
    </w:p>
    <w:p w14:paraId="64BA450D" w14:textId="77777777" w:rsidR="002106FA" w:rsidRPr="002106FA" w:rsidRDefault="002106FA" w:rsidP="002106FA">
      <w:pPr>
        <w:ind w:firstLine="3"/>
        <w:jc w:val="center"/>
        <w:rPr>
          <w:rFonts w:ascii="Times New Roman" w:hAnsi="Times New Roman" w:cs="Times New Roman"/>
          <w:bCs/>
          <w:i/>
          <w:color w:val="000000"/>
        </w:rPr>
      </w:pPr>
      <w:r w:rsidRPr="002106FA">
        <w:rPr>
          <w:rFonts w:ascii="Times New Roman" w:hAnsi="Times New Roman" w:cs="Times New Roman"/>
          <w:bCs/>
          <w:i/>
          <w:color w:val="000000"/>
        </w:rPr>
        <w:t>(Полное наименование п</w:t>
      </w:r>
      <w:r w:rsidRPr="002106FA">
        <w:rPr>
          <w:rFonts w:ascii="Times New Roman" w:hAnsi="Times New Roman" w:cs="Times New Roman"/>
          <w:i/>
          <w:color w:val="000000"/>
        </w:rPr>
        <w:t>ретендента</w:t>
      </w:r>
      <w:r w:rsidRPr="002106FA">
        <w:rPr>
          <w:rFonts w:ascii="Times New Roman" w:hAnsi="Times New Roman" w:cs="Times New Roman"/>
          <w:bCs/>
          <w:i/>
          <w:color w:val="000000"/>
        </w:rPr>
        <w:t>)</w:t>
      </w:r>
    </w:p>
    <w:p w14:paraId="58F7F2B1" w14:textId="77777777" w:rsidR="002106FA" w:rsidRPr="002106FA" w:rsidRDefault="002106FA" w:rsidP="002106FA">
      <w:pPr>
        <w:rPr>
          <w:rFonts w:ascii="Times New Roman" w:hAnsi="Times New Roman" w:cs="Times New Roman"/>
        </w:rPr>
      </w:pPr>
    </w:p>
    <w:p w14:paraId="3B264A84" w14:textId="77777777" w:rsidR="002106FA" w:rsidRPr="002106FA" w:rsidRDefault="002106FA" w:rsidP="002106FA">
      <w:pPr>
        <w:pStyle w:val="afb"/>
        <w:keepNext/>
        <w:jc w:val="center"/>
        <w:rPr>
          <w:b/>
          <w:i w:val="0"/>
          <w:color w:val="auto"/>
          <w:sz w:val="32"/>
          <w:szCs w:val="32"/>
          <w:u w:val="single"/>
        </w:rPr>
      </w:pPr>
      <w:r w:rsidRPr="002106FA">
        <w:rPr>
          <w:b/>
          <w:i w:val="0"/>
          <w:color w:val="auto"/>
          <w:sz w:val="32"/>
          <w:szCs w:val="32"/>
          <w:u w:val="single"/>
        </w:rPr>
        <w:t>Для Лота №1</w:t>
      </w:r>
    </w:p>
    <w:tbl>
      <w:tblPr>
        <w:tblW w:w="5000" w:type="pct"/>
        <w:tblLook w:val="04A0" w:firstRow="1" w:lastRow="0" w:firstColumn="1" w:lastColumn="0" w:noHBand="0" w:noVBand="1"/>
      </w:tblPr>
      <w:tblGrid>
        <w:gridCol w:w="1589"/>
        <w:gridCol w:w="843"/>
        <w:gridCol w:w="2155"/>
        <w:gridCol w:w="5034"/>
      </w:tblGrid>
      <w:tr w:rsidR="002106FA" w:rsidRPr="002106FA" w14:paraId="44025F51" w14:textId="77777777" w:rsidTr="00C02D00">
        <w:trPr>
          <w:trHeight w:val="757"/>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705781A" w14:textId="77777777" w:rsidR="002106FA" w:rsidRPr="002106FA" w:rsidRDefault="00B9476F" w:rsidP="00C02D00">
            <w:pPr>
              <w:jc w:val="center"/>
              <w:rPr>
                <w:rFonts w:ascii="Times New Roman" w:hAnsi="Times New Roman" w:cs="Times New Roman"/>
                <w:b/>
                <w:bCs/>
                <w:color w:val="000000"/>
                <w:sz w:val="20"/>
                <w:szCs w:val="20"/>
                <w:lang w:eastAsia="ru-RU"/>
              </w:rPr>
            </w:pPr>
            <w:hyperlink r:id="rId13" w:anchor="RANGE!_ftn1" w:history="1">
              <w:r w:rsidR="002106FA" w:rsidRPr="002106FA">
                <w:rPr>
                  <w:rFonts w:ascii="Times New Roman" w:hAnsi="Times New Roman" w:cs="Times New Roman"/>
                  <w:b/>
                  <w:bCs/>
                  <w:color w:val="000000"/>
                  <w:sz w:val="20"/>
                  <w:szCs w:val="20"/>
                  <w:lang w:eastAsia="ru-RU"/>
                </w:rPr>
                <w:t xml:space="preserve">Филиал поставки </w:t>
              </w:r>
            </w:hyperlink>
          </w:p>
        </w:tc>
        <w:tc>
          <w:tcPr>
            <w:tcW w:w="2616" w:type="pct"/>
            <w:tcBorders>
              <w:top w:val="single" w:sz="4" w:space="0" w:color="auto"/>
              <w:left w:val="nil"/>
              <w:bottom w:val="single" w:sz="4" w:space="0" w:color="auto"/>
              <w:right w:val="single" w:sz="4" w:space="0" w:color="auto"/>
            </w:tcBorders>
            <w:shd w:val="clear" w:color="auto" w:fill="auto"/>
            <w:vAlign w:val="center"/>
            <w:hideMark/>
          </w:tcPr>
          <w:p w14:paraId="37DD6898"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bCs/>
                <w:color w:val="000000"/>
                <w:sz w:val="20"/>
                <w:szCs w:val="20"/>
                <w:lang w:eastAsia="ru-RU" w:bidi="ru-RU"/>
              </w:rPr>
              <w:t>Забайкальский филиал</w:t>
            </w:r>
          </w:p>
        </w:tc>
      </w:tr>
      <w:tr w:rsidR="002106FA" w:rsidRPr="002106FA" w14:paraId="2AE94689" w14:textId="77777777" w:rsidTr="00C02D00">
        <w:trPr>
          <w:trHeight w:val="94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A0F86EF"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Контейнерный терминал поставки</w:t>
            </w:r>
          </w:p>
        </w:tc>
        <w:tc>
          <w:tcPr>
            <w:tcW w:w="2616" w:type="pct"/>
            <w:tcBorders>
              <w:top w:val="single" w:sz="4" w:space="0" w:color="auto"/>
              <w:left w:val="nil"/>
              <w:bottom w:val="single" w:sz="4" w:space="0" w:color="auto"/>
              <w:right w:val="single" w:sz="4" w:space="0" w:color="auto"/>
            </w:tcBorders>
            <w:shd w:val="clear" w:color="auto" w:fill="auto"/>
            <w:vAlign w:val="center"/>
            <w:hideMark/>
          </w:tcPr>
          <w:p w14:paraId="30B856DE" w14:textId="77777777" w:rsidR="002106FA" w:rsidRPr="002106FA" w:rsidRDefault="002106FA" w:rsidP="00C02D00">
            <w:pPr>
              <w:jc w:val="center"/>
              <w:rPr>
                <w:rFonts w:ascii="Times New Roman" w:hAnsi="Times New Roman" w:cs="Times New Roman"/>
                <w:sz w:val="20"/>
                <w:szCs w:val="20"/>
                <w:lang w:eastAsia="ru-RU"/>
              </w:rPr>
            </w:pPr>
            <w:r w:rsidRPr="002106FA">
              <w:rPr>
                <w:rFonts w:ascii="Times New Roman" w:hAnsi="Times New Roman" w:cs="Times New Roman"/>
                <w:sz w:val="20"/>
                <w:szCs w:val="20"/>
                <w:lang w:eastAsia="ru-RU"/>
              </w:rPr>
              <w:t>Забайкальск</w:t>
            </w:r>
          </w:p>
        </w:tc>
      </w:tr>
      <w:tr w:rsidR="002106FA" w:rsidRPr="002106FA" w14:paraId="4DACE6A1" w14:textId="77777777" w:rsidTr="00C02D00">
        <w:trPr>
          <w:trHeight w:val="793"/>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243BEF9"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Максимальная цена договора, руб. без НДС</w:t>
            </w:r>
          </w:p>
        </w:tc>
        <w:tc>
          <w:tcPr>
            <w:tcW w:w="2616" w:type="pct"/>
            <w:tcBorders>
              <w:top w:val="single" w:sz="4" w:space="0" w:color="auto"/>
              <w:left w:val="nil"/>
              <w:bottom w:val="single" w:sz="4" w:space="0" w:color="auto"/>
              <w:right w:val="single" w:sz="4" w:space="0" w:color="auto"/>
            </w:tcBorders>
            <w:shd w:val="clear" w:color="auto" w:fill="auto"/>
            <w:vAlign w:val="center"/>
            <w:hideMark/>
          </w:tcPr>
          <w:p w14:paraId="0C02420F"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10 000 000,00</w:t>
            </w:r>
          </w:p>
        </w:tc>
      </w:tr>
      <w:tr w:rsidR="002106FA" w:rsidRPr="002106FA" w14:paraId="273FCE2B" w14:textId="77777777" w:rsidTr="00C02D00">
        <w:trPr>
          <w:trHeight w:val="630"/>
        </w:trPr>
        <w:tc>
          <w:tcPr>
            <w:tcW w:w="1264" w:type="pct"/>
            <w:gridSpan w:val="2"/>
            <w:vMerge w:val="restart"/>
            <w:tcBorders>
              <w:top w:val="nil"/>
              <w:left w:val="single" w:sz="4" w:space="0" w:color="auto"/>
              <w:bottom w:val="single" w:sz="4" w:space="0" w:color="000000"/>
              <w:right w:val="single" w:sz="4" w:space="0" w:color="auto"/>
            </w:tcBorders>
            <w:shd w:val="clear" w:color="000000" w:fill="F2F2F2"/>
            <w:vAlign w:val="center"/>
            <w:hideMark/>
          </w:tcPr>
          <w:p w14:paraId="7D189CA1"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Планируемое к поставке количество шин, шт. Минимальная глубина протектора указана в скобках.</w:t>
            </w:r>
          </w:p>
        </w:tc>
        <w:tc>
          <w:tcPr>
            <w:tcW w:w="1120" w:type="pct"/>
            <w:tcBorders>
              <w:top w:val="nil"/>
              <w:left w:val="nil"/>
              <w:bottom w:val="single" w:sz="4" w:space="0" w:color="auto"/>
              <w:right w:val="single" w:sz="4" w:space="0" w:color="auto"/>
            </w:tcBorders>
            <w:shd w:val="clear" w:color="000000" w:fill="F2F2F2"/>
            <w:vAlign w:val="center"/>
            <w:hideMark/>
          </w:tcPr>
          <w:p w14:paraId="343DCD24"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(52)</w:t>
            </w:r>
          </w:p>
        </w:tc>
        <w:tc>
          <w:tcPr>
            <w:tcW w:w="2616" w:type="pct"/>
            <w:tcBorders>
              <w:top w:val="nil"/>
              <w:left w:val="nil"/>
              <w:bottom w:val="single" w:sz="4" w:space="0" w:color="auto"/>
              <w:right w:val="single" w:sz="4" w:space="0" w:color="auto"/>
            </w:tcBorders>
            <w:shd w:val="clear" w:color="auto" w:fill="auto"/>
            <w:vAlign w:val="center"/>
            <w:hideMark/>
          </w:tcPr>
          <w:p w14:paraId="41F3B346"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26</w:t>
            </w:r>
          </w:p>
          <w:p w14:paraId="3D314C10" w14:textId="77777777" w:rsidR="002106FA" w:rsidRPr="002106FA" w:rsidRDefault="002106FA" w:rsidP="00C02D00">
            <w:pPr>
              <w:jc w:val="center"/>
              <w:rPr>
                <w:rFonts w:ascii="Times New Roman" w:hAnsi="Times New Roman" w:cs="Times New Roman"/>
                <w:color w:val="000000"/>
                <w:sz w:val="20"/>
                <w:szCs w:val="20"/>
                <w:lang w:eastAsia="ru-RU"/>
              </w:rPr>
            </w:pPr>
          </w:p>
        </w:tc>
      </w:tr>
      <w:tr w:rsidR="002106FA" w:rsidRPr="002106FA" w14:paraId="241F649F" w14:textId="77777777" w:rsidTr="00C02D00">
        <w:trPr>
          <w:trHeight w:val="630"/>
        </w:trPr>
        <w:tc>
          <w:tcPr>
            <w:tcW w:w="1264" w:type="pct"/>
            <w:gridSpan w:val="2"/>
            <w:vMerge/>
            <w:tcBorders>
              <w:top w:val="nil"/>
              <w:left w:val="single" w:sz="4" w:space="0" w:color="auto"/>
              <w:bottom w:val="single" w:sz="4" w:space="0" w:color="auto"/>
              <w:right w:val="single" w:sz="4" w:space="0" w:color="auto"/>
            </w:tcBorders>
            <w:vAlign w:val="center"/>
            <w:hideMark/>
          </w:tcPr>
          <w:p w14:paraId="55D4FE9E" w14:textId="77777777" w:rsidR="002106FA" w:rsidRPr="002106FA" w:rsidRDefault="002106FA" w:rsidP="00C02D00">
            <w:pPr>
              <w:rPr>
                <w:rFonts w:ascii="Times New Roman" w:hAnsi="Times New Roman" w:cs="Times New Roman"/>
                <w:b/>
                <w:bCs/>
                <w:color w:val="000000"/>
                <w:sz w:val="20"/>
                <w:szCs w:val="20"/>
                <w:lang w:eastAsia="ru-RU"/>
              </w:rPr>
            </w:pPr>
          </w:p>
        </w:tc>
        <w:tc>
          <w:tcPr>
            <w:tcW w:w="1120" w:type="pct"/>
            <w:tcBorders>
              <w:top w:val="nil"/>
              <w:left w:val="nil"/>
              <w:bottom w:val="single" w:sz="4" w:space="0" w:color="auto"/>
              <w:right w:val="single" w:sz="4" w:space="0" w:color="auto"/>
            </w:tcBorders>
            <w:shd w:val="clear" w:color="000000" w:fill="F2F2F2"/>
            <w:vAlign w:val="center"/>
            <w:hideMark/>
          </w:tcPr>
          <w:p w14:paraId="6738D9AC"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21.00-35 (51)</w:t>
            </w:r>
          </w:p>
        </w:tc>
        <w:tc>
          <w:tcPr>
            <w:tcW w:w="2616" w:type="pct"/>
            <w:tcBorders>
              <w:top w:val="nil"/>
              <w:left w:val="nil"/>
              <w:bottom w:val="single" w:sz="4" w:space="0" w:color="auto"/>
              <w:right w:val="single" w:sz="4" w:space="0" w:color="auto"/>
            </w:tcBorders>
            <w:shd w:val="clear" w:color="auto" w:fill="auto"/>
            <w:vAlign w:val="center"/>
            <w:hideMark/>
          </w:tcPr>
          <w:p w14:paraId="0B03995E"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16</w:t>
            </w:r>
          </w:p>
        </w:tc>
      </w:tr>
      <w:tr w:rsidR="002106FA" w:rsidRPr="002106FA" w14:paraId="5CD0EAA8" w14:textId="77777777" w:rsidTr="00C02D00">
        <w:trPr>
          <w:trHeight w:val="845"/>
        </w:trPr>
        <w:tc>
          <w:tcPr>
            <w:tcW w:w="82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363E773"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Предельная единичная расценка за одну единицу Товара</w:t>
            </w:r>
            <w:r w:rsidRPr="002106FA">
              <w:rPr>
                <w:rStyle w:val="af2"/>
                <w:rFonts w:ascii="Times New Roman" w:hAnsi="Times New Roman" w:cs="Times New Roman"/>
                <w:b/>
                <w:bCs/>
                <w:color w:val="000000"/>
                <w:sz w:val="20"/>
                <w:szCs w:val="20"/>
                <w:lang w:eastAsia="ru-RU"/>
              </w:rPr>
              <w:footnoteReference w:id="2"/>
            </w:r>
          </w:p>
        </w:tc>
        <w:tc>
          <w:tcPr>
            <w:tcW w:w="438" w:type="pct"/>
            <w:tcBorders>
              <w:top w:val="single" w:sz="4" w:space="0" w:color="auto"/>
              <w:left w:val="single" w:sz="4" w:space="0" w:color="auto"/>
              <w:bottom w:val="single" w:sz="4" w:space="0" w:color="auto"/>
              <w:right w:val="single" w:sz="4" w:space="0" w:color="auto"/>
            </w:tcBorders>
            <w:shd w:val="clear" w:color="000000" w:fill="F2F2F2"/>
            <w:vAlign w:val="center"/>
          </w:tcPr>
          <w:p w14:paraId="0AB30FC1"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(52)</w:t>
            </w:r>
          </w:p>
        </w:tc>
        <w:tc>
          <w:tcPr>
            <w:tcW w:w="1120" w:type="pct"/>
            <w:tcBorders>
              <w:top w:val="single" w:sz="4" w:space="0" w:color="auto"/>
              <w:left w:val="single" w:sz="4" w:space="0" w:color="auto"/>
              <w:bottom w:val="single" w:sz="4" w:space="0" w:color="auto"/>
              <w:right w:val="single" w:sz="4" w:space="0" w:color="auto"/>
            </w:tcBorders>
            <w:shd w:val="clear" w:color="000000" w:fill="F2F2F2"/>
            <w:vAlign w:val="center"/>
          </w:tcPr>
          <w:p w14:paraId="127024F3" w14:textId="77777777" w:rsidR="002106FA" w:rsidRPr="002106FA" w:rsidRDefault="002106FA" w:rsidP="00C02D00">
            <w:pPr>
              <w:pStyle w:val="af7"/>
              <w:jc w:val="center"/>
              <w:rPr>
                <w:rFonts w:ascii="Times New Roman" w:hAnsi="Times New Roman" w:cs="Times New Roman"/>
                <w:i/>
                <w:iCs/>
                <w:sz w:val="18"/>
                <w:szCs w:val="18"/>
                <w:lang w:eastAsia="ru-RU"/>
              </w:rPr>
            </w:pPr>
            <w:r w:rsidRPr="002106FA">
              <w:rPr>
                <w:rFonts w:ascii="Times New Roman" w:hAnsi="Times New Roman" w:cs="Times New Roman"/>
                <w:i/>
                <w:iCs/>
                <w:sz w:val="18"/>
                <w:szCs w:val="18"/>
                <w:lang w:eastAsia="ru-RU"/>
              </w:rPr>
              <w:t xml:space="preserve">не более </w:t>
            </w:r>
          </w:p>
          <w:p w14:paraId="73463CD7" w14:textId="77777777" w:rsidR="002106FA" w:rsidRPr="002106FA" w:rsidRDefault="002106FA" w:rsidP="00C02D00">
            <w:pPr>
              <w:jc w:val="center"/>
              <w:rPr>
                <w:rFonts w:ascii="Times New Roman" w:hAnsi="Times New Roman" w:cs="Times New Roman"/>
                <w:i/>
                <w:iCs/>
                <w:sz w:val="18"/>
                <w:szCs w:val="18"/>
                <w:lang w:eastAsia="ru-RU"/>
              </w:rPr>
            </w:pPr>
            <w:r w:rsidRPr="002106FA">
              <w:rPr>
                <w:rFonts w:ascii="Times New Roman" w:hAnsi="Times New Roman" w:cs="Times New Roman"/>
                <w:i/>
                <w:iCs/>
                <w:sz w:val="18"/>
                <w:szCs w:val="18"/>
                <w:lang w:eastAsia="ru-RU"/>
              </w:rPr>
              <w:t>177 610,56 руб. без НДС</w:t>
            </w:r>
          </w:p>
          <w:p w14:paraId="6898F7A5" w14:textId="77777777" w:rsidR="002106FA" w:rsidRPr="002106FA" w:rsidRDefault="002106FA" w:rsidP="00C02D00">
            <w:pPr>
              <w:jc w:val="center"/>
              <w:rPr>
                <w:rFonts w:ascii="Times New Roman" w:hAnsi="Times New Roman" w:cs="Times New Roman"/>
                <w:b/>
                <w:bCs/>
                <w:color w:val="000000"/>
                <w:sz w:val="20"/>
                <w:szCs w:val="20"/>
                <w:lang w:eastAsia="ru-RU"/>
              </w:rPr>
            </w:pP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615260"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w:t>
            </w:r>
          </w:p>
          <w:p w14:paraId="63A21A1E"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________</w:t>
            </w:r>
            <w:r w:rsidRPr="002106FA">
              <w:rPr>
                <w:rFonts w:ascii="Times New Roman" w:hAnsi="Times New Roman" w:cs="Times New Roman"/>
                <w:color w:val="000000"/>
                <w:sz w:val="20"/>
                <w:szCs w:val="20"/>
                <w:lang w:eastAsia="ru-RU"/>
              </w:rPr>
              <w:br/>
              <w:t>руб. без НДС </w:t>
            </w:r>
          </w:p>
        </w:tc>
      </w:tr>
      <w:tr w:rsidR="002106FA" w:rsidRPr="002106FA" w14:paraId="21A92681" w14:textId="77777777" w:rsidTr="00C02D00">
        <w:trPr>
          <w:trHeight w:val="1030"/>
        </w:trPr>
        <w:tc>
          <w:tcPr>
            <w:tcW w:w="826" w:type="pct"/>
            <w:vMerge/>
            <w:tcBorders>
              <w:top w:val="single" w:sz="4" w:space="0" w:color="auto"/>
              <w:left w:val="single" w:sz="4" w:space="0" w:color="auto"/>
              <w:bottom w:val="single" w:sz="4" w:space="0" w:color="auto"/>
              <w:right w:val="single" w:sz="4" w:space="0" w:color="auto"/>
            </w:tcBorders>
            <w:shd w:val="clear" w:color="000000" w:fill="F2F2F2"/>
            <w:vAlign w:val="center"/>
          </w:tcPr>
          <w:p w14:paraId="55C70F3D" w14:textId="77777777" w:rsidR="002106FA" w:rsidRPr="002106FA" w:rsidRDefault="002106FA" w:rsidP="00C02D00">
            <w:pPr>
              <w:jc w:val="center"/>
              <w:rPr>
                <w:rFonts w:ascii="Times New Roman" w:hAnsi="Times New Roman" w:cs="Times New Roman"/>
                <w:b/>
                <w:bCs/>
                <w:color w:val="000000"/>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shd w:val="clear" w:color="000000" w:fill="F2F2F2"/>
            <w:vAlign w:val="center"/>
          </w:tcPr>
          <w:p w14:paraId="50A079B1"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21.00-35 (51)</w:t>
            </w:r>
          </w:p>
        </w:tc>
        <w:tc>
          <w:tcPr>
            <w:tcW w:w="1120" w:type="pct"/>
            <w:tcBorders>
              <w:top w:val="single" w:sz="4" w:space="0" w:color="auto"/>
              <w:left w:val="single" w:sz="4" w:space="0" w:color="auto"/>
              <w:bottom w:val="single" w:sz="4" w:space="0" w:color="auto"/>
              <w:right w:val="single" w:sz="4" w:space="0" w:color="auto"/>
            </w:tcBorders>
            <w:shd w:val="clear" w:color="000000" w:fill="F2F2F2"/>
            <w:vAlign w:val="center"/>
          </w:tcPr>
          <w:p w14:paraId="37694FAC"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i/>
                <w:iCs/>
                <w:sz w:val="18"/>
                <w:szCs w:val="18"/>
                <w:lang w:eastAsia="ru-RU"/>
              </w:rPr>
              <w:t xml:space="preserve">не более </w:t>
            </w:r>
            <w:r w:rsidRPr="002106FA">
              <w:rPr>
                <w:rFonts w:ascii="Times New Roman" w:hAnsi="Times New Roman" w:cs="Times New Roman"/>
                <w:i/>
                <w:iCs/>
                <w:sz w:val="18"/>
                <w:szCs w:val="18"/>
                <w:lang w:eastAsia="ru-RU"/>
              </w:rPr>
              <w:br/>
              <w:t>279 350,00 руб. без НДС</w:t>
            </w: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tcPr>
          <w:p w14:paraId="5E224130"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w:t>
            </w:r>
          </w:p>
          <w:p w14:paraId="632BC81F"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________</w:t>
            </w:r>
            <w:r w:rsidRPr="002106FA">
              <w:rPr>
                <w:rFonts w:ascii="Times New Roman" w:hAnsi="Times New Roman" w:cs="Times New Roman"/>
                <w:color w:val="000000"/>
                <w:sz w:val="20"/>
                <w:szCs w:val="20"/>
                <w:lang w:eastAsia="ru-RU"/>
              </w:rPr>
              <w:br/>
              <w:t>руб. без НДС</w:t>
            </w:r>
          </w:p>
        </w:tc>
      </w:tr>
      <w:tr w:rsidR="002106FA" w:rsidRPr="002106FA" w14:paraId="7D12CD8F" w14:textId="77777777" w:rsidTr="00C02D00">
        <w:trPr>
          <w:trHeight w:val="1100"/>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136E326"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 xml:space="preserve">Общая </w:t>
            </w:r>
            <w:r w:rsidRPr="002106FA">
              <w:rPr>
                <w:rStyle w:val="af2"/>
                <w:rFonts w:ascii="Times New Roman" w:hAnsi="Times New Roman" w:cs="Times New Roman"/>
                <w:b/>
                <w:bCs/>
                <w:color w:val="000000"/>
                <w:sz w:val="20"/>
                <w:szCs w:val="20"/>
                <w:lang w:eastAsia="ru-RU"/>
              </w:rPr>
              <w:footnoteReference w:id="3"/>
            </w:r>
            <w:r w:rsidRPr="002106FA">
              <w:rPr>
                <w:rFonts w:ascii="Times New Roman" w:hAnsi="Times New Roman" w:cs="Times New Roman"/>
                <w:b/>
                <w:bCs/>
                <w:color w:val="000000"/>
                <w:sz w:val="20"/>
                <w:szCs w:val="20"/>
                <w:lang w:eastAsia="ru-RU"/>
              </w:rPr>
              <w:t>стоимость планируемого к поставке Товара</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52329" w14:textId="77777777" w:rsidR="002106FA" w:rsidRPr="002106FA" w:rsidRDefault="002106FA" w:rsidP="00C02D00">
            <w:pPr>
              <w:jc w:val="center"/>
              <w:rPr>
                <w:rFonts w:ascii="Times New Roman" w:hAnsi="Times New Roman" w:cs="Times New Roman"/>
                <w:sz w:val="20"/>
                <w:szCs w:val="20"/>
                <w:lang w:eastAsia="ru-RU"/>
              </w:rPr>
            </w:pPr>
            <w:r w:rsidRPr="002106FA">
              <w:rPr>
                <w:rFonts w:ascii="Times New Roman" w:hAnsi="Times New Roman" w:cs="Times New Roman"/>
                <w:sz w:val="20"/>
                <w:szCs w:val="20"/>
                <w:lang w:eastAsia="ru-RU"/>
              </w:rPr>
              <w:br/>
              <w:t>________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tc>
      </w:tr>
      <w:tr w:rsidR="002106FA" w:rsidRPr="002106FA" w14:paraId="3504D886" w14:textId="77777777" w:rsidTr="00C02D00">
        <w:trPr>
          <w:trHeight w:val="1339"/>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564D5D8"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 xml:space="preserve">Размер аванса, </w:t>
            </w:r>
            <w:r w:rsidRPr="002106FA">
              <w:rPr>
                <w:rStyle w:val="af2"/>
                <w:rFonts w:ascii="Times New Roman" w:hAnsi="Times New Roman" w:cs="Times New Roman"/>
                <w:b/>
                <w:bCs/>
                <w:color w:val="000000"/>
                <w:sz w:val="20"/>
                <w:szCs w:val="20"/>
                <w:lang w:eastAsia="ru-RU"/>
              </w:rPr>
              <w:footnoteReference w:id="4"/>
            </w:r>
            <w:r w:rsidRPr="002106FA">
              <w:rPr>
                <w:rFonts w:ascii="Times New Roman" w:hAnsi="Times New Roman" w:cs="Times New Roman"/>
                <w:b/>
                <w:bCs/>
                <w:color w:val="000000"/>
                <w:sz w:val="20"/>
                <w:szCs w:val="20"/>
                <w:lang w:eastAsia="ru-RU"/>
              </w:rPr>
              <w:t>руб. без НДС</w:t>
            </w:r>
            <w:r w:rsidRPr="002106FA">
              <w:rPr>
                <w:rFonts w:ascii="Times New Roman" w:hAnsi="Times New Roman" w:cs="Times New Roman"/>
                <w:b/>
                <w:bCs/>
                <w:color w:val="000000"/>
                <w:sz w:val="20"/>
                <w:szCs w:val="20"/>
                <w:lang w:eastAsia="ru-RU"/>
              </w:rPr>
              <w:br/>
            </w:r>
            <w:r w:rsidRPr="002106FA">
              <w:rPr>
                <w:rFonts w:ascii="Times New Roman" w:hAnsi="Times New Roman" w:cs="Times New Roman"/>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C92B8"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20"/>
                <w:szCs w:val="20"/>
                <w:lang w:eastAsia="ru-RU"/>
              </w:rPr>
              <w:br/>
              <w:t>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p w14:paraId="184548C1" w14:textId="77777777" w:rsidR="002106FA" w:rsidRPr="002106FA" w:rsidRDefault="002106FA" w:rsidP="00C02D00">
            <w:pPr>
              <w:jc w:val="center"/>
              <w:rPr>
                <w:rFonts w:ascii="Times New Roman" w:hAnsi="Times New Roman" w:cs="Times New Roman"/>
                <w:sz w:val="16"/>
                <w:szCs w:val="16"/>
                <w:lang w:eastAsia="ru-RU"/>
              </w:rPr>
            </w:pPr>
          </w:p>
        </w:tc>
      </w:tr>
      <w:tr w:rsidR="002106FA" w:rsidRPr="002106FA" w14:paraId="330CF01B" w14:textId="77777777" w:rsidTr="00C14FBA">
        <w:trPr>
          <w:trHeight w:val="155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10280B7" w14:textId="77777777" w:rsidR="00C14FBA" w:rsidRPr="002106FA" w:rsidRDefault="00C14FBA" w:rsidP="00C14FBA">
            <w:pPr>
              <w:jc w:val="center"/>
              <w:rPr>
                <w:rFonts w:ascii="Times New Roman" w:hAnsi="Times New Roman" w:cs="Times New Roman"/>
                <w:bCs/>
                <w:color w:val="000000"/>
                <w:sz w:val="20"/>
                <w:szCs w:val="20"/>
                <w:lang w:eastAsia="ru-RU"/>
              </w:rPr>
            </w:pPr>
            <w:r w:rsidRPr="002106FA">
              <w:rPr>
                <w:rFonts w:ascii="Times New Roman" w:hAnsi="Times New Roman" w:cs="Times New Roman"/>
                <w:b/>
                <w:bCs/>
                <w:color w:val="000000"/>
                <w:sz w:val="20"/>
                <w:szCs w:val="20"/>
                <w:lang w:eastAsia="ru-RU"/>
              </w:rPr>
              <w:t>Гарантия</w:t>
            </w:r>
            <w:r w:rsidRPr="002106FA">
              <w:rPr>
                <w:rFonts w:ascii="Times New Roman" w:hAnsi="Times New Roman" w:cs="Times New Roman"/>
                <w:b/>
                <w:bCs/>
                <w:color w:val="000000"/>
                <w:lang w:eastAsia="ru-RU"/>
              </w:rPr>
              <w:br/>
            </w:r>
            <w:r w:rsidRPr="002106FA">
              <w:rPr>
                <w:rFonts w:ascii="Times New Roman" w:hAnsi="Times New Roman" w:cs="Times New Roman"/>
                <w:bCs/>
                <w:i/>
                <w:color w:val="000000"/>
                <w:sz w:val="20"/>
                <w:szCs w:val="20"/>
                <w:lang w:eastAsia="ru-RU"/>
              </w:rPr>
              <w:t>(указывается количество моточасов и количество лет)</w:t>
            </w:r>
          </w:p>
          <w:p w14:paraId="2810B191" w14:textId="77777777" w:rsidR="00C14FBA" w:rsidRPr="002106FA" w:rsidRDefault="00C14FBA" w:rsidP="00C14FBA">
            <w:pPr>
              <w:jc w:val="center"/>
              <w:rPr>
                <w:rFonts w:ascii="Times New Roman" w:hAnsi="Times New Roman" w:cs="Times New Roman"/>
                <w:bCs/>
                <w:color w:val="000000"/>
                <w:sz w:val="16"/>
                <w:szCs w:val="16"/>
                <w:lang w:eastAsia="ru-RU"/>
              </w:rPr>
            </w:pPr>
            <w:r w:rsidRPr="002106FA">
              <w:rPr>
                <w:rFonts w:ascii="Times New Roman" w:hAnsi="Times New Roman" w:cs="Times New Roman"/>
                <w:bCs/>
                <w:color w:val="000000"/>
                <w:sz w:val="16"/>
                <w:szCs w:val="16"/>
                <w:lang w:eastAsia="ru-RU"/>
              </w:rPr>
              <w:t>В случае указания разного срока гарантии на разные типы шин, гарантийный период будет рассчитываться как средневзвешенный показатель в соответствии с формулой:</w:t>
            </w:r>
          </w:p>
          <w:p w14:paraId="2378CD49" w14:textId="77777777" w:rsidR="00C14FBA" w:rsidRPr="002106FA" w:rsidRDefault="00C14FBA" w:rsidP="00C14FBA">
            <w:pPr>
              <w:jc w:val="center"/>
              <w:rPr>
                <w:rFonts w:ascii="Times New Roman" w:hAnsi="Times New Roman" w:cs="Times New Roman"/>
                <w:bCs/>
                <w:color w:val="000000"/>
                <w:sz w:val="20"/>
                <w:szCs w:val="20"/>
                <w:lang w:eastAsia="ru-RU"/>
              </w:rPr>
            </w:pPr>
          </w:p>
          <w:p w14:paraId="6C68398A" w14:textId="77777777" w:rsidR="00C14FBA" w:rsidRPr="00C14FBA" w:rsidRDefault="00B9476F" w:rsidP="00C14FBA">
            <w:pPr>
              <w:jc w:val="center"/>
              <w:rPr>
                <w:bCs/>
                <w:color w:val="000000"/>
                <w:sz w:val="18"/>
                <w:szCs w:val="18"/>
                <w:lang w:eastAsia="ru-RU"/>
              </w:rPr>
            </w:pPr>
            <m:oMathPara>
              <m:oMath>
                <m:f>
                  <m:fPr>
                    <m:ctrlPr>
                      <w:rPr>
                        <w:rFonts w:ascii="Cambria Math" w:hAnsi="Cambria Math"/>
                        <w:bCs/>
                        <w:color w:val="000000"/>
                        <w:sz w:val="18"/>
                        <w:szCs w:val="18"/>
                        <w:lang w:val="en-US" w:eastAsia="ru-RU"/>
                      </w:rPr>
                    </m:ctrlPr>
                  </m:fPr>
                  <m:num>
                    <m:r>
                      <w:rPr>
                        <w:rFonts w:ascii="Cambria Math" w:hAnsi="Cambria Math" w:cs="Cambria Math"/>
                        <w:color w:val="000000"/>
                        <w:sz w:val="18"/>
                        <w:szCs w:val="18"/>
                        <w:lang w:eastAsia="ru-RU"/>
                      </w:rPr>
                      <m:t>Г1*К1*Ц1+Г2*К2*Ц2</m:t>
                    </m:r>
                  </m:num>
                  <m:den>
                    <m:r>
                      <m:rPr>
                        <m:sty m:val="p"/>
                      </m:rPr>
                      <w:rPr>
                        <w:rFonts w:ascii="Cambria Math" w:hAnsi="Cambria Math" w:cs="Cambria Math"/>
                        <w:color w:val="000000"/>
                        <w:sz w:val="18"/>
                        <w:szCs w:val="18"/>
                        <w:lang w:eastAsia="ru-RU"/>
                      </w:rPr>
                      <m:t>К1*Ц1+К2*Ц2</m:t>
                    </m:r>
                  </m:den>
                </m:f>
              </m:oMath>
            </m:oMathPara>
          </w:p>
          <w:p w14:paraId="75746308" w14:textId="77777777" w:rsidR="00C14FBA" w:rsidRPr="0026063F" w:rsidRDefault="00C14FBA" w:rsidP="00C14FBA">
            <w:pPr>
              <w:rPr>
                <w:bCs/>
                <w:color w:val="000000"/>
                <w:sz w:val="20"/>
                <w:szCs w:val="20"/>
                <w:lang w:eastAsia="ru-RU"/>
              </w:rPr>
            </w:pPr>
          </w:p>
          <w:p w14:paraId="0D082C82" w14:textId="77777777" w:rsidR="00C14FBA" w:rsidRPr="002106FA" w:rsidRDefault="00C14FBA" w:rsidP="00C14FBA">
            <w:pPr>
              <w:jc w:val="center"/>
              <w:rPr>
                <w:bCs/>
                <w:color w:val="000000"/>
                <w:sz w:val="16"/>
                <w:szCs w:val="16"/>
                <w:lang w:eastAsia="ru-RU"/>
              </w:rPr>
            </w:pPr>
            <w:r w:rsidRPr="002106FA">
              <w:rPr>
                <w:bCs/>
                <w:color w:val="000000"/>
                <w:sz w:val="16"/>
                <w:szCs w:val="16"/>
                <w:lang w:eastAsia="ru-RU"/>
              </w:rPr>
              <w:t xml:space="preserve">где Г1, Г2- гарантия соответствующего показателя;  </w:t>
            </w:r>
          </w:p>
          <w:p w14:paraId="0DA041C9" w14:textId="77777777" w:rsidR="00C14FBA" w:rsidRDefault="00C14FBA" w:rsidP="00C14FBA">
            <w:pPr>
              <w:jc w:val="center"/>
              <w:rPr>
                <w:bCs/>
                <w:color w:val="000000"/>
                <w:sz w:val="16"/>
                <w:szCs w:val="16"/>
                <w:lang w:eastAsia="ru-RU"/>
              </w:rPr>
            </w:pPr>
            <w:r w:rsidRPr="002106FA">
              <w:rPr>
                <w:bCs/>
                <w:color w:val="000000"/>
                <w:sz w:val="16"/>
                <w:szCs w:val="16"/>
                <w:lang w:eastAsia="ru-RU"/>
              </w:rPr>
              <w:lastRenderedPageBreak/>
              <w:t xml:space="preserve">  </w:t>
            </w:r>
            <w:r>
              <w:rPr>
                <w:bCs/>
                <w:color w:val="000000"/>
                <w:sz w:val="16"/>
                <w:szCs w:val="16"/>
                <w:lang w:eastAsia="ru-RU"/>
              </w:rPr>
              <w:t>К</w:t>
            </w:r>
            <w:r w:rsidRPr="002106FA">
              <w:rPr>
                <w:bCs/>
                <w:color w:val="000000"/>
                <w:sz w:val="16"/>
                <w:szCs w:val="16"/>
                <w:lang w:eastAsia="ru-RU"/>
              </w:rPr>
              <w:t xml:space="preserve">1, </w:t>
            </w:r>
            <w:r>
              <w:rPr>
                <w:bCs/>
                <w:color w:val="000000"/>
                <w:sz w:val="16"/>
                <w:szCs w:val="16"/>
                <w:lang w:eastAsia="ru-RU"/>
              </w:rPr>
              <w:t>К</w:t>
            </w:r>
            <w:r w:rsidRPr="002106FA">
              <w:rPr>
                <w:bCs/>
                <w:color w:val="000000"/>
                <w:sz w:val="16"/>
                <w:szCs w:val="16"/>
                <w:lang w:eastAsia="ru-RU"/>
              </w:rPr>
              <w:t>2</w:t>
            </w:r>
            <w:r w:rsidRPr="00A75549">
              <w:rPr>
                <w:bCs/>
                <w:color w:val="000000"/>
                <w:sz w:val="16"/>
                <w:szCs w:val="16"/>
                <w:lang w:eastAsia="ru-RU"/>
              </w:rPr>
              <w:t xml:space="preserve"> – </w:t>
            </w:r>
            <w:r>
              <w:rPr>
                <w:bCs/>
                <w:color w:val="000000"/>
                <w:sz w:val="16"/>
                <w:szCs w:val="16"/>
                <w:lang w:eastAsia="ru-RU"/>
              </w:rPr>
              <w:t>количество планируемых к приобретению шин</w:t>
            </w:r>
            <w:r>
              <w:rPr>
                <w:bCs/>
                <w:color w:val="000000"/>
                <w:sz w:val="16"/>
                <w:szCs w:val="16"/>
                <w:lang w:eastAsia="ru-RU"/>
              </w:rPr>
              <w:br/>
              <w:t xml:space="preserve"> соответствующего типоразмера</w:t>
            </w:r>
            <w:r w:rsidRPr="002106FA">
              <w:rPr>
                <w:bCs/>
                <w:color w:val="000000"/>
                <w:sz w:val="16"/>
                <w:szCs w:val="16"/>
                <w:lang w:eastAsia="ru-RU"/>
              </w:rPr>
              <w:t>;</w:t>
            </w:r>
          </w:p>
          <w:p w14:paraId="7CF590B2" w14:textId="5808653B" w:rsidR="002106FA" w:rsidRPr="002106FA" w:rsidRDefault="00C14FBA" w:rsidP="00C14FBA">
            <w:pPr>
              <w:jc w:val="center"/>
              <w:rPr>
                <w:rFonts w:ascii="Times New Roman" w:hAnsi="Times New Roman" w:cs="Times New Roman"/>
                <w:b/>
                <w:bCs/>
                <w:color w:val="000000"/>
                <w:lang w:eastAsia="ru-RU"/>
              </w:rPr>
            </w:pPr>
            <w:r>
              <w:rPr>
                <w:bCs/>
                <w:color w:val="000000"/>
                <w:sz w:val="16"/>
                <w:szCs w:val="16"/>
                <w:lang w:eastAsia="ru-RU"/>
              </w:rPr>
              <w:t>Ц1, Ц2 – единичная расценка шин соответствующего типоразмера</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14:paraId="787F1E81" w14:textId="77777777" w:rsidR="003E19A6" w:rsidRPr="005160F3" w:rsidRDefault="003E19A6" w:rsidP="003E19A6">
            <w:pPr>
              <w:jc w:val="center"/>
              <w:rPr>
                <w:rFonts w:ascii="Times New Roman" w:hAnsi="Times New Roman" w:cs="Times New Roman"/>
                <w:sz w:val="16"/>
                <w:szCs w:val="16"/>
                <w:lang w:eastAsia="ru-RU"/>
              </w:rPr>
            </w:pPr>
            <w:r w:rsidRPr="005160F3">
              <w:rPr>
                <w:rFonts w:ascii="Times New Roman" w:hAnsi="Times New Roman" w:cs="Times New Roman"/>
                <w:sz w:val="16"/>
                <w:szCs w:val="16"/>
                <w:lang w:eastAsia="ru-RU"/>
              </w:rPr>
              <w:lastRenderedPageBreak/>
              <w:t>Шины с размером 18.00-25 (52) _______</w:t>
            </w:r>
          </w:p>
          <w:p w14:paraId="3FC23539" w14:textId="77777777" w:rsidR="003E19A6" w:rsidRPr="005160F3" w:rsidRDefault="003E19A6" w:rsidP="003E19A6">
            <w:pPr>
              <w:jc w:val="center"/>
              <w:rPr>
                <w:rFonts w:ascii="Times New Roman" w:hAnsi="Times New Roman" w:cs="Times New Roman"/>
                <w:sz w:val="16"/>
                <w:szCs w:val="16"/>
                <w:lang w:eastAsia="ru-RU"/>
              </w:rPr>
            </w:pPr>
            <w:r w:rsidRPr="005160F3">
              <w:rPr>
                <w:rFonts w:ascii="Times New Roman" w:hAnsi="Times New Roman" w:cs="Times New Roman"/>
                <w:sz w:val="16"/>
                <w:szCs w:val="16"/>
                <w:lang w:eastAsia="ru-RU"/>
              </w:rPr>
              <w:t>моточасов;  _______  лет</w:t>
            </w:r>
          </w:p>
          <w:p w14:paraId="18809703" w14:textId="77777777" w:rsidR="003E19A6" w:rsidRPr="005160F3" w:rsidRDefault="003E19A6" w:rsidP="003E19A6">
            <w:pPr>
              <w:jc w:val="center"/>
              <w:rPr>
                <w:rFonts w:ascii="Times New Roman" w:hAnsi="Times New Roman" w:cs="Times New Roman"/>
                <w:sz w:val="16"/>
                <w:szCs w:val="16"/>
                <w:lang w:eastAsia="ru-RU"/>
              </w:rPr>
            </w:pPr>
          </w:p>
          <w:p w14:paraId="182E16A0" w14:textId="6DA35A47" w:rsidR="003E19A6" w:rsidRPr="005160F3" w:rsidRDefault="003E19A6" w:rsidP="003E19A6">
            <w:pPr>
              <w:jc w:val="center"/>
              <w:rPr>
                <w:rFonts w:ascii="Times New Roman" w:hAnsi="Times New Roman" w:cs="Times New Roman"/>
                <w:sz w:val="16"/>
                <w:szCs w:val="16"/>
                <w:lang w:eastAsia="ru-RU"/>
              </w:rPr>
            </w:pPr>
            <w:r w:rsidRPr="005160F3">
              <w:rPr>
                <w:rFonts w:ascii="Times New Roman" w:hAnsi="Times New Roman" w:cs="Times New Roman"/>
                <w:sz w:val="16"/>
                <w:szCs w:val="16"/>
                <w:lang w:eastAsia="ru-RU"/>
              </w:rPr>
              <w:t xml:space="preserve">Шины  с размером </w:t>
            </w:r>
            <w:r w:rsidR="009A4614">
              <w:rPr>
                <w:rFonts w:ascii="Times New Roman" w:hAnsi="Times New Roman" w:cs="Times New Roman"/>
                <w:sz w:val="16"/>
                <w:szCs w:val="16"/>
                <w:lang w:eastAsia="ru-RU"/>
              </w:rPr>
              <w:t>21</w:t>
            </w:r>
            <w:r w:rsidRPr="007A6276">
              <w:rPr>
                <w:rFonts w:ascii="Times New Roman" w:hAnsi="Times New Roman" w:cs="Times New Roman"/>
                <w:sz w:val="16"/>
                <w:szCs w:val="16"/>
                <w:lang w:eastAsia="ru-RU"/>
              </w:rPr>
              <w:t>.00-3</w:t>
            </w:r>
            <w:r w:rsidR="009A4614">
              <w:rPr>
                <w:rFonts w:ascii="Times New Roman" w:hAnsi="Times New Roman" w:cs="Times New Roman"/>
                <w:sz w:val="16"/>
                <w:szCs w:val="16"/>
                <w:lang w:eastAsia="ru-RU"/>
              </w:rPr>
              <w:t>5</w:t>
            </w:r>
            <w:r w:rsidRPr="007A6276">
              <w:rPr>
                <w:rFonts w:ascii="Times New Roman" w:hAnsi="Times New Roman" w:cs="Times New Roman"/>
                <w:sz w:val="16"/>
                <w:szCs w:val="16"/>
                <w:lang w:eastAsia="ru-RU"/>
              </w:rPr>
              <w:t xml:space="preserve"> (</w:t>
            </w:r>
            <w:r w:rsidR="009A4614">
              <w:rPr>
                <w:rFonts w:ascii="Times New Roman" w:hAnsi="Times New Roman" w:cs="Times New Roman"/>
                <w:sz w:val="16"/>
                <w:szCs w:val="16"/>
                <w:lang w:eastAsia="ru-RU"/>
              </w:rPr>
              <w:t>51</w:t>
            </w:r>
            <w:r w:rsidRPr="007A6276">
              <w:rPr>
                <w:rFonts w:ascii="Times New Roman" w:hAnsi="Times New Roman" w:cs="Times New Roman"/>
                <w:sz w:val="16"/>
                <w:szCs w:val="16"/>
                <w:lang w:eastAsia="ru-RU"/>
              </w:rPr>
              <w:t>)</w:t>
            </w:r>
            <w:r w:rsidRPr="005160F3">
              <w:rPr>
                <w:rFonts w:ascii="Times New Roman" w:hAnsi="Times New Roman" w:cs="Times New Roman"/>
                <w:sz w:val="16"/>
                <w:szCs w:val="16"/>
                <w:lang w:eastAsia="ru-RU"/>
              </w:rPr>
              <w:t xml:space="preserve"> _______</w:t>
            </w:r>
          </w:p>
          <w:p w14:paraId="73BCF4EC" w14:textId="3B26A502" w:rsidR="002106FA" w:rsidRPr="002106FA" w:rsidRDefault="003E19A6" w:rsidP="003E19A6">
            <w:pPr>
              <w:jc w:val="center"/>
              <w:rPr>
                <w:rFonts w:ascii="Times New Roman" w:hAnsi="Times New Roman" w:cs="Times New Roman"/>
                <w:sz w:val="16"/>
                <w:szCs w:val="16"/>
                <w:lang w:eastAsia="ru-RU"/>
              </w:rPr>
            </w:pPr>
            <w:r w:rsidRPr="005160F3">
              <w:rPr>
                <w:rFonts w:ascii="Times New Roman" w:hAnsi="Times New Roman" w:cs="Times New Roman"/>
                <w:sz w:val="16"/>
                <w:szCs w:val="16"/>
                <w:lang w:eastAsia="ru-RU"/>
              </w:rPr>
              <w:t>моточасов;  _______  лет</w:t>
            </w:r>
            <w:r w:rsidRPr="002106FA">
              <w:rPr>
                <w:rFonts w:ascii="Times New Roman" w:hAnsi="Times New Roman" w:cs="Times New Roman"/>
                <w:sz w:val="16"/>
                <w:szCs w:val="16"/>
                <w:lang w:eastAsia="ru-RU"/>
              </w:rPr>
              <w:br/>
            </w:r>
          </w:p>
        </w:tc>
      </w:tr>
      <w:tr w:rsidR="002106FA" w:rsidRPr="002106FA" w14:paraId="35159EEC" w14:textId="77777777" w:rsidTr="00C02D00">
        <w:trPr>
          <w:trHeight w:val="1838"/>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26404B8" w14:textId="77777777" w:rsidR="002106FA" w:rsidRPr="002106FA" w:rsidRDefault="002106FA" w:rsidP="00C02D00">
            <w:pPr>
              <w:jc w:val="center"/>
              <w:rPr>
                <w:rFonts w:ascii="Times New Roman" w:hAnsi="Times New Roman" w:cs="Times New Roman"/>
                <w:b/>
                <w:bCs/>
                <w:color w:val="000000"/>
                <w:lang w:eastAsia="ru-RU"/>
              </w:rPr>
            </w:pPr>
            <w:r w:rsidRPr="002106FA">
              <w:rPr>
                <w:rFonts w:ascii="Times New Roman" w:hAnsi="Times New Roman" w:cs="Times New Roman"/>
                <w:b/>
                <w:bCs/>
                <w:color w:val="000000"/>
                <w:sz w:val="20"/>
                <w:szCs w:val="20"/>
                <w:lang w:eastAsia="ru-RU"/>
              </w:rPr>
              <w:t>Срок поставки Товара</w:t>
            </w:r>
            <w:r w:rsidRPr="002106FA">
              <w:rPr>
                <w:rFonts w:ascii="Times New Roman" w:hAnsi="Times New Roman" w:cs="Times New Roman"/>
                <w:b/>
                <w:bCs/>
                <w:color w:val="000000"/>
                <w:lang w:eastAsia="ru-RU"/>
              </w:rPr>
              <w:t xml:space="preserve"> </w:t>
            </w:r>
            <w:r w:rsidRPr="002106FA">
              <w:rPr>
                <w:rFonts w:ascii="Times New Roman" w:hAnsi="Times New Roman" w:cs="Times New Roman"/>
                <w:b/>
                <w:bCs/>
                <w:color w:val="000000"/>
                <w:lang w:eastAsia="ru-RU"/>
              </w:rPr>
              <w:br/>
            </w:r>
            <w:r w:rsidRPr="002106FA">
              <w:rPr>
                <w:rFonts w:ascii="Times New Roman" w:hAnsi="Times New Roman" w:cs="Times New Roman"/>
                <w:bCs/>
                <w:color w:val="000000"/>
                <w:sz w:val="18"/>
                <w:szCs w:val="18"/>
                <w:lang w:eastAsia="ru-RU"/>
              </w:rPr>
              <w:t xml:space="preserve">(с даты подписания спецификации, </w:t>
            </w:r>
            <w:r w:rsidRPr="002106FA">
              <w:rPr>
                <w:rFonts w:ascii="Times New Roman" w:hAnsi="Times New Roman" w:cs="Times New Roman"/>
                <w:bCs/>
                <w:color w:val="000000"/>
                <w:sz w:val="18"/>
                <w:szCs w:val="18"/>
                <w:lang w:eastAsia="ru-RU"/>
              </w:rPr>
              <w:br/>
              <w:t>в календарных днях)</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14:paraId="2215B035" w14:textId="77777777" w:rsidR="002106FA" w:rsidRPr="002106FA" w:rsidRDefault="002106FA" w:rsidP="00C02D00">
            <w:pPr>
              <w:jc w:val="center"/>
              <w:rPr>
                <w:rFonts w:ascii="Times New Roman" w:hAnsi="Times New Roman" w:cs="Times New Roman"/>
                <w:sz w:val="18"/>
                <w:szCs w:val="18"/>
                <w:lang w:eastAsia="ru-RU"/>
              </w:rPr>
            </w:pPr>
            <w:r w:rsidRPr="002106FA">
              <w:rPr>
                <w:rFonts w:ascii="Times New Roman" w:hAnsi="Times New Roman" w:cs="Times New Roman"/>
                <w:sz w:val="18"/>
                <w:szCs w:val="18"/>
                <w:lang w:eastAsia="ru-RU"/>
              </w:rPr>
              <w:br/>
              <w:t>_______</w:t>
            </w:r>
            <w:r w:rsidRPr="002106FA">
              <w:rPr>
                <w:rFonts w:ascii="Times New Roman" w:hAnsi="Times New Roman" w:cs="Times New Roman"/>
                <w:sz w:val="18"/>
                <w:szCs w:val="18"/>
                <w:lang w:eastAsia="ru-RU"/>
              </w:rPr>
              <w:br/>
              <w:t>календарных дней (не более 120 календарных дней)</w:t>
            </w:r>
          </w:p>
        </w:tc>
      </w:tr>
    </w:tbl>
    <w:p w14:paraId="197E8A05" w14:textId="77777777" w:rsidR="002106FA" w:rsidRPr="002106FA" w:rsidRDefault="002106FA" w:rsidP="002106FA">
      <w:pPr>
        <w:rPr>
          <w:rFonts w:ascii="Times New Roman" w:hAnsi="Times New Roman" w:cs="Times New Roman"/>
        </w:rPr>
      </w:pPr>
    </w:p>
    <w:p w14:paraId="2681A3D5" w14:textId="77777777" w:rsidR="002106FA" w:rsidRPr="002106FA" w:rsidRDefault="002106FA" w:rsidP="002106FA">
      <w:pPr>
        <w:rPr>
          <w:rFonts w:ascii="Times New Roman" w:hAnsi="Times New Roman" w:cs="Times New Roman"/>
        </w:rPr>
      </w:pPr>
    </w:p>
    <w:p w14:paraId="281C628D" w14:textId="77777777" w:rsidR="002106FA" w:rsidRPr="002106FA" w:rsidRDefault="002106FA" w:rsidP="002106FA">
      <w:pPr>
        <w:pStyle w:val="afb"/>
        <w:keepNext/>
        <w:jc w:val="center"/>
        <w:rPr>
          <w:b/>
          <w:i w:val="0"/>
          <w:color w:val="auto"/>
          <w:sz w:val="32"/>
          <w:szCs w:val="32"/>
          <w:u w:val="single"/>
        </w:rPr>
      </w:pPr>
      <w:r w:rsidRPr="002106FA">
        <w:rPr>
          <w:b/>
          <w:i w:val="0"/>
          <w:color w:val="auto"/>
          <w:sz w:val="32"/>
          <w:szCs w:val="32"/>
          <w:u w:val="single"/>
        </w:rPr>
        <w:t>Для Лота №2</w:t>
      </w:r>
    </w:p>
    <w:tbl>
      <w:tblPr>
        <w:tblW w:w="5000" w:type="pct"/>
        <w:tblLook w:val="04A0" w:firstRow="1" w:lastRow="0" w:firstColumn="1" w:lastColumn="0" w:noHBand="0" w:noVBand="1"/>
      </w:tblPr>
      <w:tblGrid>
        <w:gridCol w:w="2057"/>
        <w:gridCol w:w="937"/>
        <w:gridCol w:w="1593"/>
        <w:gridCol w:w="5034"/>
      </w:tblGrid>
      <w:tr w:rsidR="002106FA" w:rsidRPr="002106FA" w14:paraId="0E6EF34B" w14:textId="77777777" w:rsidTr="00C02D00">
        <w:trPr>
          <w:trHeight w:val="541"/>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3FD8566" w14:textId="77777777" w:rsidR="002106FA" w:rsidRPr="002106FA" w:rsidRDefault="00B9476F" w:rsidP="00C02D00">
            <w:pPr>
              <w:jc w:val="center"/>
              <w:rPr>
                <w:rFonts w:ascii="Times New Roman" w:hAnsi="Times New Roman" w:cs="Times New Roman"/>
                <w:b/>
                <w:bCs/>
                <w:color w:val="000000"/>
                <w:sz w:val="20"/>
                <w:szCs w:val="20"/>
                <w:lang w:eastAsia="ru-RU"/>
              </w:rPr>
            </w:pPr>
            <w:hyperlink r:id="rId14" w:anchor="RANGE!_ftn1" w:history="1">
              <w:r w:rsidR="002106FA" w:rsidRPr="002106FA">
                <w:rPr>
                  <w:rFonts w:ascii="Times New Roman" w:hAnsi="Times New Roman" w:cs="Times New Roman"/>
                  <w:b/>
                  <w:bCs/>
                  <w:color w:val="000000"/>
                  <w:sz w:val="20"/>
                  <w:szCs w:val="20"/>
                  <w:lang w:eastAsia="ru-RU"/>
                </w:rPr>
                <w:t xml:space="preserve">Филиал поставки </w:t>
              </w:r>
            </w:hyperlink>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F39384"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bCs/>
                <w:sz w:val="20"/>
                <w:szCs w:val="20"/>
                <w:lang w:eastAsia="ru-RU"/>
              </w:rPr>
              <w:t>Восточно-Сибирский филиал</w:t>
            </w:r>
          </w:p>
        </w:tc>
      </w:tr>
      <w:tr w:rsidR="002106FA" w:rsidRPr="002106FA" w14:paraId="6DFA155E" w14:textId="77777777" w:rsidTr="00C02D00">
        <w:trPr>
          <w:trHeight w:val="94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1782A89"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Контейнерный терминал поставки</w:t>
            </w: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049CA5" w14:textId="77777777" w:rsidR="002106FA" w:rsidRPr="002106FA" w:rsidRDefault="002106FA" w:rsidP="00C02D00">
            <w:pPr>
              <w:jc w:val="center"/>
              <w:rPr>
                <w:rFonts w:ascii="Times New Roman" w:hAnsi="Times New Roman" w:cs="Times New Roman"/>
                <w:sz w:val="20"/>
                <w:szCs w:val="20"/>
                <w:lang w:eastAsia="ru-RU"/>
              </w:rPr>
            </w:pPr>
            <w:r w:rsidRPr="002106FA">
              <w:rPr>
                <w:rFonts w:ascii="Times New Roman" w:hAnsi="Times New Roman" w:cs="Times New Roman"/>
                <w:sz w:val="20"/>
                <w:szCs w:val="20"/>
                <w:lang w:eastAsia="ru-RU"/>
              </w:rPr>
              <w:t>Батарейная</w:t>
            </w:r>
          </w:p>
        </w:tc>
      </w:tr>
      <w:tr w:rsidR="002106FA" w:rsidRPr="002106FA" w14:paraId="250367BE" w14:textId="77777777" w:rsidTr="00C02D00">
        <w:trPr>
          <w:trHeight w:val="619"/>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E12B687"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Максимальная цена договора, руб. без НДС</w:t>
            </w:r>
          </w:p>
        </w:tc>
        <w:tc>
          <w:tcPr>
            <w:tcW w:w="2616" w:type="pct"/>
            <w:tcBorders>
              <w:top w:val="single" w:sz="4" w:space="0" w:color="auto"/>
              <w:left w:val="nil"/>
              <w:bottom w:val="single" w:sz="4" w:space="0" w:color="auto"/>
              <w:right w:val="single" w:sz="4" w:space="0" w:color="auto"/>
            </w:tcBorders>
            <w:shd w:val="clear" w:color="000000" w:fill="FFFFFF"/>
            <w:vAlign w:val="center"/>
            <w:hideMark/>
          </w:tcPr>
          <w:p w14:paraId="1EF12ACB"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4 000 000</w:t>
            </w:r>
          </w:p>
        </w:tc>
      </w:tr>
      <w:tr w:rsidR="002106FA" w:rsidRPr="002106FA" w14:paraId="107DCE57" w14:textId="77777777" w:rsidTr="00C02D00">
        <w:trPr>
          <w:trHeight w:val="630"/>
        </w:trPr>
        <w:tc>
          <w:tcPr>
            <w:tcW w:w="1556" w:type="pct"/>
            <w:gridSpan w:val="2"/>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EAFAE21"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Планируемое к поставке количество шин, шт. Минимальная глубина протектора указана в скобках.</w:t>
            </w:r>
          </w:p>
        </w:tc>
        <w:tc>
          <w:tcPr>
            <w:tcW w:w="828" w:type="pct"/>
            <w:tcBorders>
              <w:top w:val="nil"/>
              <w:left w:val="nil"/>
              <w:bottom w:val="single" w:sz="4" w:space="0" w:color="auto"/>
              <w:right w:val="single" w:sz="4" w:space="0" w:color="auto"/>
            </w:tcBorders>
            <w:shd w:val="clear" w:color="000000" w:fill="F2F2F2"/>
            <w:vAlign w:val="center"/>
            <w:hideMark/>
          </w:tcPr>
          <w:p w14:paraId="04B7F41F"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(66)</w:t>
            </w:r>
          </w:p>
        </w:tc>
        <w:tc>
          <w:tcPr>
            <w:tcW w:w="2616" w:type="pct"/>
            <w:tcBorders>
              <w:top w:val="nil"/>
              <w:left w:val="nil"/>
              <w:bottom w:val="single" w:sz="4" w:space="0" w:color="auto"/>
              <w:right w:val="single" w:sz="4" w:space="0" w:color="auto"/>
            </w:tcBorders>
            <w:shd w:val="clear" w:color="000000" w:fill="FFFFFF"/>
            <w:vAlign w:val="center"/>
            <w:hideMark/>
          </w:tcPr>
          <w:p w14:paraId="201CEB5B"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20</w:t>
            </w:r>
          </w:p>
        </w:tc>
      </w:tr>
      <w:tr w:rsidR="002106FA" w:rsidRPr="002106FA" w14:paraId="0B9A85C1" w14:textId="77777777" w:rsidTr="00C02D00">
        <w:trPr>
          <w:trHeight w:val="890"/>
        </w:trPr>
        <w:tc>
          <w:tcPr>
            <w:tcW w:w="1069" w:type="pct"/>
            <w:tcBorders>
              <w:top w:val="single" w:sz="4" w:space="0" w:color="auto"/>
              <w:left w:val="single" w:sz="4" w:space="0" w:color="auto"/>
              <w:bottom w:val="single" w:sz="4" w:space="0" w:color="auto"/>
              <w:right w:val="single" w:sz="4" w:space="0" w:color="auto"/>
            </w:tcBorders>
            <w:shd w:val="clear" w:color="000000" w:fill="F2F2F2"/>
            <w:vAlign w:val="center"/>
          </w:tcPr>
          <w:p w14:paraId="45618FA2"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Предельная единичная расценка за одну единицу Товара</w:t>
            </w:r>
            <w:r w:rsidRPr="002106FA">
              <w:rPr>
                <w:rStyle w:val="af2"/>
                <w:rFonts w:ascii="Times New Roman" w:hAnsi="Times New Roman" w:cs="Times New Roman"/>
                <w:b/>
                <w:bCs/>
                <w:color w:val="000000"/>
                <w:sz w:val="20"/>
                <w:szCs w:val="20"/>
                <w:lang w:eastAsia="ru-RU"/>
              </w:rPr>
              <w:footnoteReference w:id="5"/>
            </w:r>
          </w:p>
        </w:tc>
        <w:tc>
          <w:tcPr>
            <w:tcW w:w="487" w:type="pct"/>
            <w:tcBorders>
              <w:top w:val="single" w:sz="4" w:space="0" w:color="auto"/>
              <w:left w:val="single" w:sz="4" w:space="0" w:color="auto"/>
              <w:bottom w:val="single" w:sz="4" w:space="0" w:color="auto"/>
              <w:right w:val="single" w:sz="4" w:space="0" w:color="auto"/>
            </w:tcBorders>
            <w:shd w:val="clear" w:color="000000" w:fill="F2F2F2"/>
            <w:vAlign w:val="center"/>
          </w:tcPr>
          <w:p w14:paraId="4AD02440"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(66)</w:t>
            </w:r>
          </w:p>
        </w:tc>
        <w:tc>
          <w:tcPr>
            <w:tcW w:w="828" w:type="pct"/>
            <w:tcBorders>
              <w:top w:val="single" w:sz="4" w:space="0" w:color="auto"/>
              <w:left w:val="single" w:sz="4" w:space="0" w:color="auto"/>
              <w:bottom w:val="single" w:sz="4" w:space="0" w:color="auto"/>
              <w:right w:val="single" w:sz="4" w:space="0" w:color="auto"/>
            </w:tcBorders>
            <w:shd w:val="clear" w:color="000000" w:fill="F2F2F2"/>
            <w:vAlign w:val="center"/>
          </w:tcPr>
          <w:p w14:paraId="2E0B8265" w14:textId="77777777" w:rsidR="002106FA" w:rsidRPr="002106FA" w:rsidRDefault="002106FA" w:rsidP="00C02D00">
            <w:pPr>
              <w:jc w:val="center"/>
              <w:rPr>
                <w:rFonts w:ascii="Times New Roman" w:hAnsi="Times New Roman" w:cs="Times New Roman"/>
                <w:i/>
                <w:iCs/>
                <w:sz w:val="18"/>
                <w:szCs w:val="18"/>
                <w:lang w:eastAsia="ru-RU"/>
              </w:rPr>
            </w:pPr>
            <w:r w:rsidRPr="002106FA">
              <w:rPr>
                <w:rFonts w:ascii="Times New Roman" w:hAnsi="Times New Roman" w:cs="Times New Roman"/>
                <w:i/>
                <w:iCs/>
                <w:sz w:val="18"/>
                <w:szCs w:val="18"/>
                <w:lang w:eastAsia="ru-RU"/>
              </w:rPr>
              <w:t>не более</w:t>
            </w:r>
          </w:p>
          <w:p w14:paraId="0A9619B0"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i/>
                <w:iCs/>
                <w:sz w:val="18"/>
                <w:szCs w:val="18"/>
                <w:lang w:eastAsia="ru-RU"/>
              </w:rPr>
              <w:t>197 750,00 руб. без НДС</w:t>
            </w:r>
          </w:p>
        </w:tc>
        <w:tc>
          <w:tcPr>
            <w:tcW w:w="2616" w:type="pct"/>
            <w:tcBorders>
              <w:top w:val="single" w:sz="4" w:space="0" w:color="auto"/>
              <w:left w:val="nil"/>
              <w:bottom w:val="single" w:sz="4" w:space="0" w:color="auto"/>
              <w:right w:val="single" w:sz="4" w:space="0" w:color="auto"/>
            </w:tcBorders>
            <w:shd w:val="clear" w:color="000000" w:fill="FFFFFF"/>
            <w:vAlign w:val="center"/>
          </w:tcPr>
          <w:p w14:paraId="3B6422DF"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br/>
              <w:t> </w:t>
            </w:r>
            <w:r w:rsidRPr="002106FA">
              <w:rPr>
                <w:rFonts w:ascii="Times New Roman" w:hAnsi="Times New Roman" w:cs="Times New Roman"/>
                <w:color w:val="000000"/>
                <w:sz w:val="20"/>
                <w:szCs w:val="20"/>
                <w:lang w:eastAsia="ru-RU"/>
              </w:rPr>
              <w:br/>
              <w:t>________</w:t>
            </w:r>
            <w:r w:rsidRPr="002106FA">
              <w:rPr>
                <w:rFonts w:ascii="Times New Roman" w:hAnsi="Times New Roman" w:cs="Times New Roman"/>
                <w:color w:val="000000"/>
                <w:sz w:val="20"/>
                <w:szCs w:val="20"/>
                <w:lang w:eastAsia="ru-RU"/>
              </w:rPr>
              <w:br/>
              <w:t>руб. без НДС</w:t>
            </w:r>
          </w:p>
        </w:tc>
      </w:tr>
      <w:tr w:rsidR="002106FA" w:rsidRPr="002106FA" w14:paraId="311DB1EF" w14:textId="77777777" w:rsidTr="00C02D00">
        <w:trPr>
          <w:trHeight w:val="187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209EE31"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 xml:space="preserve">Общая </w:t>
            </w:r>
            <w:r w:rsidRPr="002106FA">
              <w:rPr>
                <w:rStyle w:val="af2"/>
                <w:rFonts w:ascii="Times New Roman" w:hAnsi="Times New Roman" w:cs="Times New Roman"/>
                <w:b/>
                <w:bCs/>
                <w:color w:val="000000"/>
                <w:sz w:val="20"/>
                <w:szCs w:val="20"/>
                <w:lang w:eastAsia="ru-RU"/>
              </w:rPr>
              <w:footnoteReference w:id="6"/>
            </w:r>
            <w:r w:rsidRPr="002106FA">
              <w:rPr>
                <w:rFonts w:ascii="Times New Roman" w:hAnsi="Times New Roman" w:cs="Times New Roman"/>
                <w:b/>
                <w:bCs/>
                <w:color w:val="000000"/>
                <w:sz w:val="20"/>
                <w:szCs w:val="20"/>
                <w:lang w:eastAsia="ru-RU"/>
              </w:rPr>
              <w:t>стоимость планируемого к поставке Товара</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3A6AB" w14:textId="77777777" w:rsidR="002106FA" w:rsidRPr="002106FA" w:rsidRDefault="002106FA" w:rsidP="00C02D00">
            <w:pPr>
              <w:jc w:val="center"/>
              <w:rPr>
                <w:rFonts w:ascii="Times New Roman" w:hAnsi="Times New Roman" w:cs="Times New Roman"/>
                <w:sz w:val="20"/>
                <w:szCs w:val="20"/>
                <w:lang w:eastAsia="ru-RU"/>
              </w:rPr>
            </w:pPr>
            <w:r w:rsidRPr="002106FA">
              <w:rPr>
                <w:rFonts w:ascii="Times New Roman" w:hAnsi="Times New Roman" w:cs="Times New Roman"/>
                <w:sz w:val="20"/>
                <w:szCs w:val="20"/>
                <w:lang w:eastAsia="ru-RU"/>
              </w:rPr>
              <w:br/>
              <w:t>________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tc>
      </w:tr>
      <w:tr w:rsidR="002106FA" w:rsidRPr="002106FA" w14:paraId="1E1837CB" w14:textId="77777777" w:rsidTr="00C02D00">
        <w:trPr>
          <w:trHeight w:val="1846"/>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B3FE00F"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lastRenderedPageBreak/>
              <w:t>Размер аванса</w:t>
            </w:r>
            <w:r w:rsidRPr="002106FA">
              <w:rPr>
                <w:rStyle w:val="af2"/>
                <w:rFonts w:ascii="Times New Roman" w:hAnsi="Times New Roman" w:cs="Times New Roman"/>
                <w:b/>
                <w:bCs/>
                <w:color w:val="000000"/>
                <w:sz w:val="20"/>
                <w:szCs w:val="20"/>
                <w:lang w:eastAsia="ru-RU"/>
              </w:rPr>
              <w:footnoteReference w:id="7"/>
            </w:r>
            <w:r w:rsidRPr="002106FA">
              <w:rPr>
                <w:rFonts w:ascii="Times New Roman" w:hAnsi="Times New Roman" w:cs="Times New Roman"/>
                <w:b/>
                <w:bCs/>
                <w:color w:val="000000"/>
                <w:sz w:val="20"/>
                <w:szCs w:val="20"/>
                <w:lang w:eastAsia="ru-RU"/>
              </w:rPr>
              <w:t>, руб. без НДС</w:t>
            </w:r>
            <w:r w:rsidRPr="002106FA">
              <w:rPr>
                <w:rFonts w:ascii="Times New Roman" w:hAnsi="Times New Roman" w:cs="Times New Roman"/>
                <w:b/>
                <w:bCs/>
                <w:color w:val="000000"/>
                <w:sz w:val="20"/>
                <w:szCs w:val="20"/>
                <w:lang w:eastAsia="ru-RU"/>
              </w:rPr>
              <w:br/>
            </w:r>
            <w:r w:rsidRPr="002106FA">
              <w:rPr>
                <w:rFonts w:ascii="Times New Roman" w:hAnsi="Times New Roman" w:cs="Times New Roman"/>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38F2B"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20"/>
                <w:szCs w:val="20"/>
                <w:lang w:eastAsia="ru-RU"/>
              </w:rPr>
              <w:br/>
              <w:t>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tc>
      </w:tr>
      <w:tr w:rsidR="002106FA" w:rsidRPr="002106FA" w14:paraId="3F15E745" w14:textId="77777777" w:rsidTr="00C02D00">
        <w:trPr>
          <w:trHeight w:val="1119"/>
        </w:trPr>
        <w:tc>
          <w:tcPr>
            <w:tcW w:w="238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21320D" w14:textId="77777777" w:rsidR="002106FA" w:rsidRPr="002106FA" w:rsidRDefault="002106FA" w:rsidP="00C02D00">
            <w:pPr>
              <w:jc w:val="center"/>
              <w:rPr>
                <w:rFonts w:ascii="Times New Roman" w:hAnsi="Times New Roman" w:cs="Times New Roman"/>
                <w:bCs/>
                <w:color w:val="000000"/>
                <w:sz w:val="20"/>
                <w:szCs w:val="20"/>
                <w:lang w:eastAsia="ru-RU"/>
              </w:rPr>
            </w:pPr>
            <w:r w:rsidRPr="002106FA">
              <w:rPr>
                <w:rFonts w:ascii="Times New Roman" w:hAnsi="Times New Roman" w:cs="Times New Roman"/>
                <w:b/>
                <w:bCs/>
                <w:color w:val="000000"/>
                <w:sz w:val="20"/>
                <w:szCs w:val="20"/>
                <w:lang w:eastAsia="ru-RU"/>
              </w:rPr>
              <w:t>Гарантия</w:t>
            </w:r>
            <w:r w:rsidRPr="002106FA">
              <w:rPr>
                <w:rFonts w:ascii="Times New Roman" w:hAnsi="Times New Roman" w:cs="Times New Roman"/>
                <w:b/>
                <w:bCs/>
                <w:color w:val="000000"/>
                <w:lang w:eastAsia="ru-RU"/>
              </w:rPr>
              <w:br/>
            </w:r>
            <w:r w:rsidRPr="002106FA">
              <w:rPr>
                <w:rFonts w:ascii="Times New Roman" w:hAnsi="Times New Roman" w:cs="Times New Roman"/>
                <w:bCs/>
                <w:i/>
                <w:color w:val="000000"/>
                <w:sz w:val="20"/>
                <w:szCs w:val="20"/>
                <w:lang w:eastAsia="ru-RU"/>
              </w:rPr>
              <w:t>(указывается количество моточасов и количество лет)</w:t>
            </w:r>
          </w:p>
          <w:p w14:paraId="6E89E540" w14:textId="77777777" w:rsidR="002106FA" w:rsidRPr="002106FA" w:rsidRDefault="002106FA" w:rsidP="00C02D00">
            <w:pPr>
              <w:jc w:val="center"/>
              <w:rPr>
                <w:rFonts w:ascii="Times New Roman" w:hAnsi="Times New Roman" w:cs="Times New Roman"/>
                <w:b/>
                <w:bCs/>
                <w:color w:val="000000"/>
                <w:lang w:eastAsia="ru-RU"/>
              </w:rPr>
            </w:pP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CC1DC"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16"/>
                <w:szCs w:val="16"/>
                <w:lang w:eastAsia="ru-RU"/>
              </w:rPr>
              <w:t>_________</w:t>
            </w:r>
            <w:r w:rsidRPr="002106FA">
              <w:rPr>
                <w:rFonts w:ascii="Times New Roman" w:hAnsi="Times New Roman" w:cs="Times New Roman"/>
                <w:sz w:val="16"/>
                <w:szCs w:val="16"/>
                <w:lang w:eastAsia="ru-RU"/>
              </w:rPr>
              <w:br/>
              <w:t>моточасов</w:t>
            </w:r>
            <w:r w:rsidRPr="002106FA">
              <w:rPr>
                <w:rFonts w:ascii="Times New Roman" w:hAnsi="Times New Roman" w:cs="Times New Roman"/>
                <w:sz w:val="16"/>
                <w:szCs w:val="16"/>
                <w:lang w:eastAsia="ru-RU"/>
              </w:rPr>
              <w:br/>
            </w:r>
            <w:r w:rsidRPr="002106FA">
              <w:rPr>
                <w:rFonts w:ascii="Times New Roman" w:hAnsi="Times New Roman" w:cs="Times New Roman"/>
                <w:sz w:val="16"/>
                <w:szCs w:val="16"/>
                <w:lang w:eastAsia="ru-RU"/>
              </w:rPr>
              <w:br/>
              <w:t xml:space="preserve">_________ </w:t>
            </w:r>
            <w:r w:rsidRPr="002106FA">
              <w:rPr>
                <w:rFonts w:ascii="Times New Roman" w:hAnsi="Times New Roman" w:cs="Times New Roman"/>
                <w:sz w:val="16"/>
                <w:szCs w:val="16"/>
                <w:lang w:eastAsia="ru-RU"/>
              </w:rPr>
              <w:br/>
              <w:t>лет</w:t>
            </w:r>
          </w:p>
        </w:tc>
      </w:tr>
      <w:tr w:rsidR="002106FA" w:rsidRPr="002106FA" w14:paraId="590CE922" w14:textId="77777777" w:rsidTr="00C02D00">
        <w:trPr>
          <w:trHeight w:val="994"/>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6560D72" w14:textId="77777777" w:rsidR="002106FA" w:rsidRPr="002106FA" w:rsidRDefault="002106FA" w:rsidP="00C02D00">
            <w:pPr>
              <w:jc w:val="center"/>
              <w:rPr>
                <w:rFonts w:ascii="Times New Roman" w:hAnsi="Times New Roman" w:cs="Times New Roman"/>
                <w:b/>
                <w:bCs/>
                <w:color w:val="000000"/>
                <w:lang w:eastAsia="ru-RU"/>
              </w:rPr>
            </w:pPr>
            <w:r w:rsidRPr="002106FA">
              <w:rPr>
                <w:rFonts w:ascii="Times New Roman" w:hAnsi="Times New Roman" w:cs="Times New Roman"/>
                <w:b/>
                <w:bCs/>
                <w:color w:val="000000"/>
                <w:sz w:val="20"/>
                <w:szCs w:val="20"/>
                <w:lang w:eastAsia="ru-RU"/>
              </w:rPr>
              <w:t>Срок поставки Товара</w:t>
            </w:r>
            <w:r w:rsidRPr="002106FA">
              <w:rPr>
                <w:rFonts w:ascii="Times New Roman" w:hAnsi="Times New Roman" w:cs="Times New Roman"/>
                <w:b/>
                <w:bCs/>
                <w:color w:val="000000"/>
                <w:lang w:eastAsia="ru-RU"/>
              </w:rPr>
              <w:t xml:space="preserve"> </w:t>
            </w:r>
            <w:r w:rsidRPr="002106FA">
              <w:rPr>
                <w:rFonts w:ascii="Times New Roman" w:hAnsi="Times New Roman" w:cs="Times New Roman"/>
                <w:b/>
                <w:bCs/>
                <w:color w:val="000000"/>
                <w:lang w:eastAsia="ru-RU"/>
              </w:rPr>
              <w:br/>
            </w:r>
            <w:r w:rsidRPr="002106FA">
              <w:rPr>
                <w:rFonts w:ascii="Times New Roman" w:hAnsi="Times New Roman" w:cs="Times New Roman"/>
                <w:bCs/>
                <w:color w:val="000000"/>
                <w:sz w:val="18"/>
                <w:szCs w:val="18"/>
                <w:lang w:eastAsia="ru-RU"/>
              </w:rPr>
              <w:t xml:space="preserve">(с даты подписания спецификации, </w:t>
            </w:r>
            <w:r w:rsidRPr="002106FA">
              <w:rPr>
                <w:rFonts w:ascii="Times New Roman" w:hAnsi="Times New Roman" w:cs="Times New Roman"/>
                <w:bCs/>
                <w:color w:val="000000"/>
                <w:sz w:val="18"/>
                <w:szCs w:val="18"/>
                <w:lang w:eastAsia="ru-RU"/>
              </w:rPr>
              <w:br/>
              <w:t>в календарных днях)</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E9DE9" w14:textId="77777777" w:rsidR="002106FA" w:rsidRPr="002106FA" w:rsidRDefault="002106FA" w:rsidP="00C02D00">
            <w:pPr>
              <w:jc w:val="center"/>
              <w:rPr>
                <w:rFonts w:ascii="Times New Roman" w:hAnsi="Times New Roman" w:cs="Times New Roman"/>
                <w:sz w:val="18"/>
                <w:szCs w:val="18"/>
                <w:lang w:eastAsia="ru-RU"/>
              </w:rPr>
            </w:pPr>
            <w:r w:rsidRPr="002106FA">
              <w:rPr>
                <w:rFonts w:ascii="Times New Roman" w:hAnsi="Times New Roman" w:cs="Times New Roman"/>
                <w:sz w:val="18"/>
                <w:szCs w:val="18"/>
                <w:lang w:eastAsia="ru-RU"/>
              </w:rPr>
              <w:t>_________</w:t>
            </w:r>
            <w:r w:rsidRPr="002106FA">
              <w:rPr>
                <w:rFonts w:ascii="Times New Roman" w:hAnsi="Times New Roman" w:cs="Times New Roman"/>
                <w:sz w:val="18"/>
                <w:szCs w:val="18"/>
                <w:lang w:eastAsia="ru-RU"/>
              </w:rPr>
              <w:br/>
              <w:t>календарных дней (не более 120 календарных дней)</w:t>
            </w:r>
          </w:p>
        </w:tc>
      </w:tr>
    </w:tbl>
    <w:p w14:paraId="5F588FFF" w14:textId="77777777" w:rsidR="002106FA" w:rsidRPr="002106FA" w:rsidRDefault="002106FA" w:rsidP="002106FA">
      <w:pPr>
        <w:rPr>
          <w:rFonts w:ascii="Times New Roman" w:hAnsi="Times New Roman" w:cs="Times New Roman"/>
        </w:rPr>
      </w:pPr>
    </w:p>
    <w:p w14:paraId="639910E3" w14:textId="77777777" w:rsidR="002106FA" w:rsidRPr="002106FA" w:rsidRDefault="002106FA" w:rsidP="002106FA">
      <w:pPr>
        <w:rPr>
          <w:rFonts w:ascii="Times New Roman" w:hAnsi="Times New Roman" w:cs="Times New Roman"/>
        </w:rPr>
      </w:pPr>
    </w:p>
    <w:p w14:paraId="0229B9D9" w14:textId="77777777" w:rsidR="002106FA" w:rsidRPr="002106FA" w:rsidRDefault="002106FA" w:rsidP="002106FA">
      <w:pPr>
        <w:pStyle w:val="afb"/>
        <w:keepNext/>
        <w:jc w:val="center"/>
        <w:rPr>
          <w:b/>
          <w:i w:val="0"/>
          <w:color w:val="auto"/>
          <w:sz w:val="32"/>
          <w:szCs w:val="32"/>
          <w:u w:val="single"/>
        </w:rPr>
      </w:pPr>
      <w:r w:rsidRPr="002106FA">
        <w:rPr>
          <w:b/>
          <w:i w:val="0"/>
          <w:color w:val="auto"/>
          <w:sz w:val="32"/>
          <w:szCs w:val="32"/>
          <w:u w:val="single"/>
        </w:rPr>
        <w:t>Для Лота №3</w:t>
      </w:r>
    </w:p>
    <w:tbl>
      <w:tblPr>
        <w:tblW w:w="5000" w:type="pct"/>
        <w:tblLook w:val="04A0" w:firstRow="1" w:lastRow="0" w:firstColumn="1" w:lastColumn="0" w:noHBand="0" w:noVBand="1"/>
      </w:tblPr>
      <w:tblGrid>
        <w:gridCol w:w="1495"/>
        <w:gridCol w:w="1218"/>
        <w:gridCol w:w="1874"/>
        <w:gridCol w:w="5034"/>
      </w:tblGrid>
      <w:tr w:rsidR="002106FA" w:rsidRPr="002106FA" w14:paraId="3F5CE95A" w14:textId="77777777" w:rsidTr="00C02D00">
        <w:trPr>
          <w:trHeight w:val="560"/>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5CB6418" w14:textId="77777777" w:rsidR="002106FA" w:rsidRPr="002106FA" w:rsidRDefault="00B9476F" w:rsidP="00C02D00">
            <w:pPr>
              <w:jc w:val="center"/>
              <w:rPr>
                <w:rFonts w:ascii="Times New Roman" w:hAnsi="Times New Roman" w:cs="Times New Roman"/>
                <w:b/>
                <w:bCs/>
                <w:color w:val="000000"/>
                <w:sz w:val="20"/>
                <w:szCs w:val="20"/>
                <w:lang w:eastAsia="ru-RU"/>
              </w:rPr>
            </w:pPr>
            <w:hyperlink r:id="rId15" w:anchor="RANGE!_ftn1" w:history="1">
              <w:r w:rsidR="002106FA" w:rsidRPr="002106FA">
                <w:rPr>
                  <w:rFonts w:ascii="Times New Roman" w:hAnsi="Times New Roman" w:cs="Times New Roman"/>
                  <w:b/>
                  <w:bCs/>
                  <w:color w:val="000000"/>
                  <w:sz w:val="20"/>
                  <w:szCs w:val="20"/>
                  <w:lang w:eastAsia="ru-RU"/>
                </w:rPr>
                <w:t xml:space="preserve">Филиал поставки </w:t>
              </w:r>
            </w:hyperlink>
          </w:p>
        </w:tc>
        <w:tc>
          <w:tcPr>
            <w:tcW w:w="2616" w:type="pct"/>
            <w:tcBorders>
              <w:top w:val="single" w:sz="4" w:space="0" w:color="auto"/>
              <w:left w:val="nil"/>
              <w:bottom w:val="single" w:sz="4" w:space="0" w:color="auto"/>
              <w:right w:val="single" w:sz="4" w:space="0" w:color="auto"/>
            </w:tcBorders>
            <w:shd w:val="clear" w:color="000000" w:fill="FFFFFF"/>
            <w:vAlign w:val="center"/>
            <w:hideMark/>
          </w:tcPr>
          <w:p w14:paraId="36CBB148"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bCs/>
                <w:sz w:val="20"/>
                <w:szCs w:val="20"/>
                <w:lang w:eastAsia="ru-RU" w:bidi="ru-RU"/>
              </w:rPr>
              <w:t>Красноярский филиал</w:t>
            </w:r>
          </w:p>
        </w:tc>
      </w:tr>
      <w:tr w:rsidR="002106FA" w:rsidRPr="002106FA" w14:paraId="750A33E5" w14:textId="77777777" w:rsidTr="00C02D00">
        <w:trPr>
          <w:trHeight w:val="508"/>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A71057F"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Контейнерный терминал поставки</w:t>
            </w:r>
          </w:p>
        </w:tc>
        <w:tc>
          <w:tcPr>
            <w:tcW w:w="2616" w:type="pct"/>
            <w:tcBorders>
              <w:top w:val="single" w:sz="4" w:space="0" w:color="auto"/>
              <w:left w:val="nil"/>
              <w:bottom w:val="single" w:sz="4" w:space="0" w:color="auto"/>
              <w:right w:val="single" w:sz="4" w:space="0" w:color="auto"/>
            </w:tcBorders>
            <w:shd w:val="clear" w:color="000000" w:fill="FFFFFF"/>
            <w:vAlign w:val="center"/>
            <w:hideMark/>
          </w:tcPr>
          <w:p w14:paraId="0CECD73F" w14:textId="77777777" w:rsidR="002106FA" w:rsidRPr="002106FA" w:rsidRDefault="002106FA" w:rsidP="00C02D00">
            <w:pPr>
              <w:jc w:val="center"/>
              <w:rPr>
                <w:rFonts w:ascii="Times New Roman" w:hAnsi="Times New Roman" w:cs="Times New Roman"/>
                <w:sz w:val="18"/>
                <w:szCs w:val="18"/>
                <w:lang w:eastAsia="ru-RU"/>
              </w:rPr>
            </w:pPr>
            <w:r w:rsidRPr="002106FA">
              <w:rPr>
                <w:rFonts w:ascii="Times New Roman" w:hAnsi="Times New Roman" w:cs="Times New Roman"/>
                <w:sz w:val="18"/>
                <w:szCs w:val="18"/>
                <w:lang w:eastAsia="ru-RU"/>
              </w:rPr>
              <w:t>Базаиха</w:t>
            </w:r>
          </w:p>
        </w:tc>
      </w:tr>
      <w:tr w:rsidR="002106FA" w:rsidRPr="002106FA" w14:paraId="3DEF1144" w14:textId="77777777" w:rsidTr="00C02D00">
        <w:trPr>
          <w:trHeight w:val="597"/>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375D83F"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Максимальная цена договора, руб. без НДС</w:t>
            </w:r>
          </w:p>
        </w:tc>
        <w:tc>
          <w:tcPr>
            <w:tcW w:w="2616" w:type="pct"/>
            <w:tcBorders>
              <w:top w:val="single" w:sz="4" w:space="0" w:color="auto"/>
              <w:left w:val="nil"/>
              <w:bottom w:val="single" w:sz="4" w:space="0" w:color="auto"/>
              <w:right w:val="single" w:sz="4" w:space="0" w:color="auto"/>
            </w:tcBorders>
            <w:shd w:val="clear" w:color="000000" w:fill="FFFFFF"/>
            <w:vAlign w:val="center"/>
            <w:hideMark/>
          </w:tcPr>
          <w:p w14:paraId="7AF5ACB2"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1 555 000,00</w:t>
            </w:r>
          </w:p>
        </w:tc>
      </w:tr>
      <w:tr w:rsidR="002106FA" w:rsidRPr="002106FA" w14:paraId="64D77EFF" w14:textId="77777777" w:rsidTr="00C02D00">
        <w:trPr>
          <w:trHeight w:val="630"/>
        </w:trPr>
        <w:tc>
          <w:tcPr>
            <w:tcW w:w="1410" w:type="pct"/>
            <w:gridSpan w:val="2"/>
            <w:vMerge w:val="restart"/>
            <w:tcBorders>
              <w:top w:val="nil"/>
              <w:left w:val="single" w:sz="4" w:space="0" w:color="auto"/>
              <w:bottom w:val="single" w:sz="4" w:space="0" w:color="000000"/>
              <w:right w:val="single" w:sz="4" w:space="0" w:color="auto"/>
            </w:tcBorders>
            <w:shd w:val="clear" w:color="000000" w:fill="F2F2F2"/>
            <w:vAlign w:val="center"/>
            <w:hideMark/>
          </w:tcPr>
          <w:p w14:paraId="17762710"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Планируемое к поставке количество шин, шт. Минимальная глубина протектора указана в скобках.</w:t>
            </w:r>
          </w:p>
        </w:tc>
        <w:tc>
          <w:tcPr>
            <w:tcW w:w="974" w:type="pct"/>
            <w:tcBorders>
              <w:top w:val="nil"/>
              <w:left w:val="nil"/>
              <w:bottom w:val="single" w:sz="4" w:space="0" w:color="auto"/>
              <w:right w:val="single" w:sz="4" w:space="0" w:color="auto"/>
            </w:tcBorders>
            <w:shd w:val="clear" w:color="000000" w:fill="F2F2F2"/>
            <w:vAlign w:val="center"/>
            <w:hideMark/>
          </w:tcPr>
          <w:p w14:paraId="2AC53D9F"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(52)</w:t>
            </w:r>
          </w:p>
        </w:tc>
        <w:tc>
          <w:tcPr>
            <w:tcW w:w="2616" w:type="pct"/>
            <w:tcBorders>
              <w:top w:val="nil"/>
              <w:left w:val="nil"/>
              <w:bottom w:val="single" w:sz="4" w:space="0" w:color="auto"/>
              <w:right w:val="single" w:sz="4" w:space="0" w:color="auto"/>
            </w:tcBorders>
            <w:shd w:val="clear" w:color="000000" w:fill="FFFFFF"/>
            <w:vAlign w:val="center"/>
            <w:hideMark/>
          </w:tcPr>
          <w:p w14:paraId="6BD9C810"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4</w:t>
            </w:r>
          </w:p>
          <w:p w14:paraId="1CDCFCB5" w14:textId="77777777" w:rsidR="002106FA" w:rsidRPr="002106FA" w:rsidRDefault="002106FA" w:rsidP="00C02D00">
            <w:pPr>
              <w:jc w:val="center"/>
              <w:rPr>
                <w:rFonts w:ascii="Times New Roman" w:hAnsi="Times New Roman" w:cs="Times New Roman"/>
                <w:color w:val="000000"/>
                <w:sz w:val="20"/>
                <w:szCs w:val="20"/>
                <w:lang w:eastAsia="ru-RU"/>
              </w:rPr>
            </w:pPr>
          </w:p>
        </w:tc>
      </w:tr>
      <w:tr w:rsidR="002106FA" w:rsidRPr="002106FA" w14:paraId="22BE7F52" w14:textId="77777777" w:rsidTr="00C02D00">
        <w:trPr>
          <w:trHeight w:val="630"/>
        </w:trPr>
        <w:tc>
          <w:tcPr>
            <w:tcW w:w="1410" w:type="pct"/>
            <w:gridSpan w:val="2"/>
            <w:vMerge/>
            <w:tcBorders>
              <w:top w:val="nil"/>
              <w:left w:val="single" w:sz="4" w:space="0" w:color="auto"/>
              <w:bottom w:val="single" w:sz="4" w:space="0" w:color="000000"/>
              <w:right w:val="single" w:sz="4" w:space="0" w:color="auto"/>
            </w:tcBorders>
            <w:vAlign w:val="center"/>
            <w:hideMark/>
          </w:tcPr>
          <w:p w14:paraId="3A2FF546" w14:textId="77777777" w:rsidR="002106FA" w:rsidRPr="002106FA" w:rsidRDefault="002106FA" w:rsidP="00C02D00">
            <w:pPr>
              <w:rPr>
                <w:rFonts w:ascii="Times New Roman" w:hAnsi="Times New Roman" w:cs="Times New Roman"/>
                <w:b/>
                <w:bCs/>
                <w:color w:val="000000"/>
                <w:sz w:val="20"/>
                <w:szCs w:val="20"/>
                <w:lang w:eastAsia="ru-RU"/>
              </w:rPr>
            </w:pPr>
          </w:p>
        </w:tc>
        <w:tc>
          <w:tcPr>
            <w:tcW w:w="974" w:type="pct"/>
            <w:tcBorders>
              <w:top w:val="nil"/>
              <w:left w:val="nil"/>
              <w:bottom w:val="single" w:sz="4" w:space="0" w:color="auto"/>
              <w:right w:val="single" w:sz="4" w:space="0" w:color="auto"/>
            </w:tcBorders>
            <w:shd w:val="clear" w:color="000000" w:fill="F2F2F2"/>
            <w:vAlign w:val="center"/>
            <w:hideMark/>
          </w:tcPr>
          <w:p w14:paraId="5CE142D6"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18.00-33 (60)</w:t>
            </w:r>
          </w:p>
        </w:tc>
        <w:tc>
          <w:tcPr>
            <w:tcW w:w="2616" w:type="pct"/>
            <w:tcBorders>
              <w:top w:val="nil"/>
              <w:left w:val="nil"/>
              <w:bottom w:val="single" w:sz="4" w:space="0" w:color="auto"/>
              <w:right w:val="single" w:sz="4" w:space="0" w:color="auto"/>
            </w:tcBorders>
            <w:shd w:val="clear" w:color="000000" w:fill="FFFFFF"/>
            <w:vAlign w:val="center"/>
            <w:hideMark/>
          </w:tcPr>
          <w:p w14:paraId="48CE05BA"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4</w:t>
            </w:r>
          </w:p>
        </w:tc>
      </w:tr>
      <w:tr w:rsidR="002106FA" w:rsidRPr="002106FA" w14:paraId="429545D6" w14:textId="77777777" w:rsidTr="00C02D00">
        <w:trPr>
          <w:trHeight w:val="845"/>
        </w:trPr>
        <w:tc>
          <w:tcPr>
            <w:tcW w:w="77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12742F6"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Предельная единичная расценка за одну единицу Товара</w:t>
            </w:r>
            <w:r w:rsidRPr="002106FA">
              <w:rPr>
                <w:rStyle w:val="af2"/>
                <w:rFonts w:ascii="Times New Roman" w:hAnsi="Times New Roman" w:cs="Times New Roman"/>
                <w:b/>
                <w:bCs/>
                <w:color w:val="000000"/>
                <w:sz w:val="20"/>
                <w:szCs w:val="20"/>
                <w:lang w:eastAsia="ru-RU"/>
              </w:rPr>
              <w:footnoteReference w:id="8"/>
            </w:r>
          </w:p>
        </w:tc>
        <w:tc>
          <w:tcPr>
            <w:tcW w:w="633" w:type="pct"/>
            <w:tcBorders>
              <w:top w:val="single" w:sz="4" w:space="0" w:color="auto"/>
              <w:left w:val="single" w:sz="4" w:space="0" w:color="auto"/>
              <w:bottom w:val="single" w:sz="4" w:space="0" w:color="auto"/>
              <w:right w:val="single" w:sz="4" w:space="0" w:color="auto"/>
            </w:tcBorders>
            <w:shd w:val="clear" w:color="000000" w:fill="F2F2F2"/>
            <w:vAlign w:val="center"/>
          </w:tcPr>
          <w:p w14:paraId="5A40867F"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(52)</w:t>
            </w:r>
          </w:p>
        </w:tc>
        <w:tc>
          <w:tcPr>
            <w:tcW w:w="974" w:type="pct"/>
            <w:tcBorders>
              <w:top w:val="single" w:sz="4" w:space="0" w:color="auto"/>
              <w:left w:val="single" w:sz="4" w:space="0" w:color="auto"/>
              <w:bottom w:val="single" w:sz="4" w:space="0" w:color="auto"/>
              <w:right w:val="single" w:sz="4" w:space="0" w:color="auto"/>
            </w:tcBorders>
            <w:shd w:val="clear" w:color="000000" w:fill="F2F2F2"/>
            <w:vAlign w:val="center"/>
          </w:tcPr>
          <w:p w14:paraId="787499A4" w14:textId="77777777" w:rsidR="002106FA" w:rsidRPr="002106FA" w:rsidRDefault="002106FA" w:rsidP="00C02D00">
            <w:pPr>
              <w:pStyle w:val="af7"/>
              <w:jc w:val="center"/>
              <w:rPr>
                <w:rFonts w:ascii="Times New Roman" w:hAnsi="Times New Roman" w:cs="Times New Roman"/>
                <w:i/>
                <w:iCs/>
                <w:sz w:val="18"/>
                <w:szCs w:val="18"/>
                <w:lang w:eastAsia="ru-RU"/>
              </w:rPr>
            </w:pPr>
            <w:r w:rsidRPr="002106FA">
              <w:rPr>
                <w:rFonts w:ascii="Times New Roman" w:hAnsi="Times New Roman" w:cs="Times New Roman"/>
                <w:i/>
                <w:iCs/>
                <w:sz w:val="18"/>
                <w:szCs w:val="18"/>
                <w:lang w:eastAsia="ru-RU"/>
              </w:rPr>
              <w:t xml:space="preserve">не более </w:t>
            </w:r>
          </w:p>
          <w:p w14:paraId="2C371646" w14:textId="77777777" w:rsidR="002106FA" w:rsidRPr="002106FA" w:rsidRDefault="002106FA" w:rsidP="00C02D00">
            <w:pPr>
              <w:jc w:val="center"/>
              <w:rPr>
                <w:rFonts w:ascii="Times New Roman" w:hAnsi="Times New Roman" w:cs="Times New Roman"/>
                <w:i/>
                <w:iCs/>
                <w:sz w:val="18"/>
                <w:szCs w:val="18"/>
                <w:lang w:eastAsia="ru-RU"/>
              </w:rPr>
            </w:pPr>
            <w:r w:rsidRPr="002106FA">
              <w:rPr>
                <w:rFonts w:ascii="Times New Roman" w:hAnsi="Times New Roman" w:cs="Times New Roman"/>
                <w:i/>
                <w:iCs/>
                <w:sz w:val="18"/>
                <w:szCs w:val="18"/>
                <w:lang w:eastAsia="ru-RU"/>
              </w:rPr>
              <w:t>176 650,</w:t>
            </w:r>
            <w:r w:rsidRPr="002106FA">
              <w:rPr>
                <w:rFonts w:ascii="Times New Roman" w:hAnsi="Times New Roman" w:cs="Times New Roman"/>
                <w:i/>
                <w:iCs/>
                <w:sz w:val="18"/>
                <w:szCs w:val="18"/>
                <w:lang w:val="en-US" w:eastAsia="ru-RU"/>
              </w:rPr>
              <w:t>0</w:t>
            </w:r>
            <w:r w:rsidRPr="002106FA">
              <w:rPr>
                <w:rFonts w:ascii="Times New Roman" w:hAnsi="Times New Roman" w:cs="Times New Roman"/>
                <w:i/>
                <w:iCs/>
                <w:sz w:val="18"/>
                <w:szCs w:val="18"/>
                <w:lang w:eastAsia="ru-RU"/>
              </w:rPr>
              <w:br/>
              <w:t>руб. без НДС</w:t>
            </w:r>
          </w:p>
          <w:p w14:paraId="585E5245" w14:textId="77777777" w:rsidR="002106FA" w:rsidRPr="002106FA" w:rsidRDefault="002106FA" w:rsidP="00C02D00">
            <w:pPr>
              <w:jc w:val="center"/>
              <w:rPr>
                <w:rFonts w:ascii="Times New Roman" w:hAnsi="Times New Roman" w:cs="Times New Roman"/>
                <w:b/>
                <w:bCs/>
                <w:color w:val="000000"/>
                <w:sz w:val="20"/>
                <w:szCs w:val="20"/>
                <w:lang w:eastAsia="ru-RU"/>
              </w:rPr>
            </w:pP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870EEA"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w:t>
            </w:r>
          </w:p>
          <w:p w14:paraId="1953E56D"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________</w:t>
            </w:r>
            <w:r w:rsidRPr="002106FA">
              <w:rPr>
                <w:rFonts w:ascii="Times New Roman" w:hAnsi="Times New Roman" w:cs="Times New Roman"/>
                <w:color w:val="000000"/>
                <w:sz w:val="20"/>
                <w:szCs w:val="20"/>
                <w:lang w:eastAsia="ru-RU"/>
              </w:rPr>
              <w:br/>
              <w:t>руб. без НДС</w:t>
            </w:r>
          </w:p>
        </w:tc>
      </w:tr>
      <w:tr w:rsidR="002106FA" w:rsidRPr="002106FA" w14:paraId="64055D69" w14:textId="77777777" w:rsidTr="00C02D00">
        <w:trPr>
          <w:trHeight w:val="960"/>
        </w:trPr>
        <w:tc>
          <w:tcPr>
            <w:tcW w:w="777" w:type="pct"/>
            <w:vMerge/>
            <w:tcBorders>
              <w:top w:val="single" w:sz="4" w:space="0" w:color="auto"/>
              <w:left w:val="single" w:sz="4" w:space="0" w:color="auto"/>
              <w:bottom w:val="single" w:sz="4" w:space="0" w:color="auto"/>
              <w:right w:val="single" w:sz="4" w:space="0" w:color="auto"/>
            </w:tcBorders>
            <w:shd w:val="clear" w:color="000000" w:fill="F2F2F2"/>
            <w:vAlign w:val="center"/>
          </w:tcPr>
          <w:p w14:paraId="73A50844" w14:textId="77777777" w:rsidR="002106FA" w:rsidRPr="002106FA" w:rsidRDefault="002106FA" w:rsidP="00C02D00">
            <w:pPr>
              <w:jc w:val="center"/>
              <w:rPr>
                <w:rFonts w:ascii="Times New Roman" w:hAnsi="Times New Roman" w:cs="Times New Roman"/>
                <w:b/>
                <w:bCs/>
                <w:color w:val="000000"/>
                <w:sz w:val="20"/>
                <w:szCs w:val="20"/>
                <w:lang w:eastAsia="ru-RU"/>
              </w:rPr>
            </w:pPr>
          </w:p>
        </w:tc>
        <w:tc>
          <w:tcPr>
            <w:tcW w:w="633" w:type="pct"/>
            <w:tcBorders>
              <w:top w:val="single" w:sz="4" w:space="0" w:color="auto"/>
              <w:left w:val="single" w:sz="4" w:space="0" w:color="auto"/>
              <w:bottom w:val="single" w:sz="4" w:space="0" w:color="auto"/>
              <w:right w:val="single" w:sz="4" w:space="0" w:color="auto"/>
            </w:tcBorders>
            <w:shd w:val="clear" w:color="000000" w:fill="F2F2F2"/>
            <w:vAlign w:val="center"/>
          </w:tcPr>
          <w:p w14:paraId="1D3B1DA1"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18.00-33 (60)</w:t>
            </w:r>
          </w:p>
        </w:tc>
        <w:tc>
          <w:tcPr>
            <w:tcW w:w="974" w:type="pct"/>
            <w:tcBorders>
              <w:top w:val="single" w:sz="4" w:space="0" w:color="auto"/>
              <w:left w:val="single" w:sz="4" w:space="0" w:color="auto"/>
              <w:bottom w:val="single" w:sz="4" w:space="0" w:color="auto"/>
              <w:right w:val="single" w:sz="4" w:space="0" w:color="auto"/>
            </w:tcBorders>
            <w:shd w:val="clear" w:color="000000" w:fill="F2F2F2"/>
            <w:vAlign w:val="center"/>
          </w:tcPr>
          <w:p w14:paraId="7FEC65F4" w14:textId="77777777" w:rsidR="002106FA" w:rsidRPr="002106FA" w:rsidRDefault="002106FA" w:rsidP="00C02D00">
            <w:pPr>
              <w:pStyle w:val="af7"/>
              <w:ind w:left="794" w:hanging="794"/>
              <w:jc w:val="center"/>
              <w:rPr>
                <w:rFonts w:ascii="Times New Roman" w:hAnsi="Times New Roman" w:cs="Times New Roman"/>
                <w:i/>
                <w:iCs/>
                <w:sz w:val="18"/>
                <w:szCs w:val="18"/>
                <w:lang w:eastAsia="ru-RU"/>
              </w:rPr>
            </w:pPr>
            <w:r w:rsidRPr="002106FA">
              <w:rPr>
                <w:rFonts w:ascii="Times New Roman" w:hAnsi="Times New Roman" w:cs="Times New Roman"/>
                <w:i/>
                <w:iCs/>
                <w:sz w:val="18"/>
                <w:szCs w:val="18"/>
                <w:lang w:eastAsia="ru-RU"/>
              </w:rPr>
              <w:t xml:space="preserve">не более </w:t>
            </w:r>
          </w:p>
          <w:p w14:paraId="2B1031E3"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i/>
                <w:iCs/>
                <w:sz w:val="18"/>
                <w:szCs w:val="18"/>
                <w:lang w:eastAsia="ru-RU"/>
              </w:rPr>
              <w:t>212 030,00 руб. без НДС.</w:t>
            </w: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tcPr>
          <w:p w14:paraId="275688D7"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w:t>
            </w:r>
          </w:p>
          <w:p w14:paraId="3DCC5C80"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________</w:t>
            </w:r>
            <w:r w:rsidRPr="002106FA">
              <w:rPr>
                <w:rFonts w:ascii="Times New Roman" w:hAnsi="Times New Roman" w:cs="Times New Roman"/>
                <w:color w:val="000000"/>
                <w:sz w:val="20"/>
                <w:szCs w:val="20"/>
                <w:lang w:eastAsia="ru-RU"/>
              </w:rPr>
              <w:br/>
              <w:t>руб. без НДС</w:t>
            </w:r>
          </w:p>
        </w:tc>
      </w:tr>
      <w:tr w:rsidR="002106FA" w:rsidRPr="002106FA" w14:paraId="13A99B42" w14:textId="77777777" w:rsidTr="00C02D00">
        <w:trPr>
          <w:trHeight w:val="187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CDD66DA"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Общая</w:t>
            </w:r>
            <w:r w:rsidRPr="002106FA">
              <w:rPr>
                <w:rStyle w:val="af2"/>
                <w:rFonts w:ascii="Times New Roman" w:hAnsi="Times New Roman" w:cs="Times New Roman"/>
                <w:b/>
                <w:bCs/>
                <w:color w:val="000000"/>
                <w:sz w:val="20"/>
                <w:szCs w:val="20"/>
                <w:lang w:eastAsia="ru-RU"/>
              </w:rPr>
              <w:footnoteReference w:id="9"/>
            </w:r>
            <w:r w:rsidRPr="002106FA">
              <w:rPr>
                <w:rFonts w:ascii="Times New Roman" w:hAnsi="Times New Roman" w:cs="Times New Roman"/>
                <w:b/>
                <w:bCs/>
                <w:color w:val="000000"/>
                <w:sz w:val="20"/>
                <w:szCs w:val="20"/>
                <w:lang w:eastAsia="ru-RU"/>
              </w:rPr>
              <w:t xml:space="preserve"> стоимость планируемого к поставке Товара</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F8DA4" w14:textId="77777777" w:rsidR="002106FA" w:rsidRPr="002106FA" w:rsidRDefault="002106FA" w:rsidP="00C02D00">
            <w:pPr>
              <w:jc w:val="center"/>
              <w:rPr>
                <w:rFonts w:ascii="Times New Roman" w:hAnsi="Times New Roman" w:cs="Times New Roman"/>
                <w:sz w:val="20"/>
                <w:szCs w:val="20"/>
                <w:lang w:eastAsia="ru-RU"/>
              </w:rPr>
            </w:pPr>
            <w:r w:rsidRPr="002106FA">
              <w:rPr>
                <w:rFonts w:ascii="Times New Roman" w:hAnsi="Times New Roman" w:cs="Times New Roman"/>
                <w:sz w:val="20"/>
                <w:szCs w:val="20"/>
                <w:lang w:eastAsia="ru-RU"/>
              </w:rPr>
              <w:br/>
              <w:t>________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tc>
      </w:tr>
      <w:tr w:rsidR="002106FA" w:rsidRPr="002106FA" w14:paraId="1F0CDF13" w14:textId="77777777" w:rsidTr="00C02D00">
        <w:trPr>
          <w:trHeight w:val="2262"/>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CB5DBCF"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lastRenderedPageBreak/>
              <w:t>Размер</w:t>
            </w:r>
            <w:r w:rsidRPr="002106FA">
              <w:rPr>
                <w:rStyle w:val="af2"/>
                <w:rFonts w:ascii="Times New Roman" w:hAnsi="Times New Roman" w:cs="Times New Roman"/>
                <w:b/>
                <w:bCs/>
                <w:color w:val="000000"/>
                <w:sz w:val="20"/>
                <w:szCs w:val="20"/>
                <w:lang w:eastAsia="ru-RU"/>
              </w:rPr>
              <w:footnoteReference w:id="10"/>
            </w:r>
            <w:r w:rsidRPr="002106FA">
              <w:rPr>
                <w:rFonts w:ascii="Times New Roman" w:hAnsi="Times New Roman" w:cs="Times New Roman"/>
                <w:b/>
                <w:bCs/>
                <w:color w:val="000000"/>
                <w:sz w:val="20"/>
                <w:szCs w:val="20"/>
                <w:lang w:eastAsia="ru-RU"/>
              </w:rPr>
              <w:t xml:space="preserve"> аванса, руб. без НДС</w:t>
            </w:r>
            <w:r w:rsidRPr="002106FA">
              <w:rPr>
                <w:rFonts w:ascii="Times New Roman" w:hAnsi="Times New Roman" w:cs="Times New Roman"/>
                <w:b/>
                <w:bCs/>
                <w:color w:val="000000"/>
                <w:sz w:val="20"/>
                <w:szCs w:val="20"/>
                <w:lang w:eastAsia="ru-RU"/>
              </w:rPr>
              <w:br/>
            </w:r>
            <w:r w:rsidRPr="002106FA">
              <w:rPr>
                <w:rFonts w:ascii="Times New Roman" w:hAnsi="Times New Roman" w:cs="Times New Roman"/>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E942E"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20"/>
                <w:szCs w:val="20"/>
                <w:lang w:eastAsia="ru-RU"/>
              </w:rPr>
              <w:br/>
              <w:t>________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p w14:paraId="0547657B" w14:textId="77777777" w:rsidR="002106FA" w:rsidRPr="002106FA" w:rsidRDefault="002106FA" w:rsidP="00C02D00">
            <w:pPr>
              <w:jc w:val="center"/>
              <w:rPr>
                <w:rFonts w:ascii="Times New Roman" w:hAnsi="Times New Roman" w:cs="Times New Roman"/>
                <w:sz w:val="16"/>
                <w:szCs w:val="16"/>
                <w:lang w:eastAsia="ru-RU"/>
              </w:rPr>
            </w:pPr>
          </w:p>
        </w:tc>
      </w:tr>
      <w:tr w:rsidR="002106FA" w:rsidRPr="002106FA" w14:paraId="5340899C" w14:textId="77777777" w:rsidTr="00C14FBA">
        <w:trPr>
          <w:trHeight w:val="1132"/>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BD6A901" w14:textId="77777777" w:rsidR="002106FA" w:rsidRPr="002106FA" w:rsidRDefault="002106FA" w:rsidP="00C02D00">
            <w:pPr>
              <w:jc w:val="center"/>
              <w:rPr>
                <w:rFonts w:ascii="Times New Roman" w:hAnsi="Times New Roman" w:cs="Times New Roman"/>
                <w:bCs/>
                <w:color w:val="000000"/>
                <w:sz w:val="20"/>
                <w:szCs w:val="20"/>
                <w:lang w:eastAsia="ru-RU"/>
              </w:rPr>
            </w:pPr>
            <w:r w:rsidRPr="002106FA">
              <w:rPr>
                <w:rFonts w:ascii="Times New Roman" w:hAnsi="Times New Roman" w:cs="Times New Roman"/>
                <w:b/>
                <w:bCs/>
                <w:color w:val="000000"/>
                <w:sz w:val="20"/>
                <w:szCs w:val="20"/>
                <w:lang w:eastAsia="ru-RU"/>
              </w:rPr>
              <w:t>Гарантия</w:t>
            </w:r>
            <w:r w:rsidRPr="002106FA">
              <w:rPr>
                <w:rFonts w:ascii="Times New Roman" w:hAnsi="Times New Roman" w:cs="Times New Roman"/>
                <w:b/>
                <w:bCs/>
                <w:color w:val="000000"/>
                <w:lang w:eastAsia="ru-RU"/>
              </w:rPr>
              <w:br/>
            </w:r>
            <w:r w:rsidRPr="002106FA">
              <w:rPr>
                <w:rFonts w:ascii="Times New Roman" w:hAnsi="Times New Roman" w:cs="Times New Roman"/>
                <w:bCs/>
                <w:i/>
                <w:color w:val="000000"/>
                <w:sz w:val="20"/>
                <w:szCs w:val="20"/>
                <w:lang w:eastAsia="ru-RU"/>
              </w:rPr>
              <w:t>(указывается количество моточасов и количество лет)</w:t>
            </w:r>
          </w:p>
          <w:p w14:paraId="051E61AF" w14:textId="77777777" w:rsidR="002106FA" w:rsidRPr="002106FA" w:rsidRDefault="002106FA" w:rsidP="00C02D00">
            <w:pPr>
              <w:jc w:val="center"/>
              <w:rPr>
                <w:rFonts w:ascii="Times New Roman" w:hAnsi="Times New Roman" w:cs="Times New Roman"/>
                <w:bCs/>
                <w:color w:val="000000"/>
                <w:sz w:val="16"/>
                <w:szCs w:val="16"/>
                <w:lang w:eastAsia="ru-RU"/>
              </w:rPr>
            </w:pPr>
            <w:r w:rsidRPr="002106FA">
              <w:rPr>
                <w:rFonts w:ascii="Times New Roman" w:hAnsi="Times New Roman" w:cs="Times New Roman"/>
                <w:bCs/>
                <w:color w:val="000000"/>
                <w:sz w:val="16"/>
                <w:szCs w:val="16"/>
                <w:lang w:eastAsia="ru-RU"/>
              </w:rPr>
              <w:t>В случае указания разного срока гарантии на разные типы шин, гарантийный период будет рассчитываться как средневзвешенный показатель в соответствии с формулой:</w:t>
            </w:r>
          </w:p>
          <w:p w14:paraId="799633A3" w14:textId="77777777" w:rsidR="002106FA" w:rsidRPr="002106FA" w:rsidRDefault="002106FA" w:rsidP="00C02D00">
            <w:pPr>
              <w:jc w:val="center"/>
              <w:rPr>
                <w:rFonts w:ascii="Times New Roman" w:hAnsi="Times New Roman" w:cs="Times New Roman"/>
                <w:bCs/>
                <w:color w:val="000000"/>
                <w:sz w:val="20"/>
                <w:szCs w:val="20"/>
                <w:lang w:eastAsia="ru-RU"/>
              </w:rPr>
            </w:pPr>
          </w:p>
          <w:p w14:paraId="60FFF361" w14:textId="19C6836A" w:rsidR="00C14FBA" w:rsidRPr="00C14FBA" w:rsidRDefault="00B9476F" w:rsidP="00C14FBA">
            <w:pPr>
              <w:jc w:val="center"/>
              <w:rPr>
                <w:bCs/>
                <w:color w:val="000000"/>
                <w:sz w:val="18"/>
                <w:szCs w:val="18"/>
                <w:lang w:eastAsia="ru-RU"/>
              </w:rPr>
            </w:pPr>
            <m:oMathPara>
              <m:oMath>
                <m:f>
                  <m:fPr>
                    <m:ctrlPr>
                      <w:rPr>
                        <w:rFonts w:ascii="Cambria Math" w:hAnsi="Cambria Math"/>
                        <w:bCs/>
                        <w:color w:val="000000"/>
                        <w:sz w:val="18"/>
                        <w:szCs w:val="18"/>
                        <w:lang w:val="en-US" w:eastAsia="ru-RU"/>
                      </w:rPr>
                    </m:ctrlPr>
                  </m:fPr>
                  <m:num>
                    <m:r>
                      <w:rPr>
                        <w:rFonts w:ascii="Cambria Math" w:hAnsi="Cambria Math" w:cs="Cambria Math"/>
                        <w:color w:val="000000"/>
                        <w:sz w:val="18"/>
                        <w:szCs w:val="18"/>
                        <w:lang w:eastAsia="ru-RU"/>
                      </w:rPr>
                      <m:t>Г1*К1*Ц1+Г2*К2*Ц2</m:t>
                    </m:r>
                  </m:num>
                  <m:den>
                    <m:r>
                      <m:rPr>
                        <m:sty m:val="p"/>
                      </m:rPr>
                      <w:rPr>
                        <w:rFonts w:ascii="Cambria Math" w:hAnsi="Cambria Math" w:cs="Cambria Math"/>
                        <w:color w:val="000000"/>
                        <w:sz w:val="18"/>
                        <w:szCs w:val="18"/>
                        <w:lang w:eastAsia="ru-RU"/>
                      </w:rPr>
                      <m:t>К1*Ц1+К2*Ц2</m:t>
                    </m:r>
                  </m:den>
                </m:f>
              </m:oMath>
            </m:oMathPara>
          </w:p>
          <w:p w14:paraId="5628AA14" w14:textId="77777777" w:rsidR="00C14FBA" w:rsidRPr="0026063F" w:rsidRDefault="00C14FBA" w:rsidP="00C14FBA">
            <w:pPr>
              <w:rPr>
                <w:bCs/>
                <w:color w:val="000000"/>
                <w:sz w:val="20"/>
                <w:szCs w:val="20"/>
                <w:lang w:eastAsia="ru-RU"/>
              </w:rPr>
            </w:pPr>
          </w:p>
          <w:p w14:paraId="711192EF" w14:textId="77777777" w:rsidR="00C14FBA" w:rsidRPr="002106FA" w:rsidRDefault="00C14FBA" w:rsidP="00C14FBA">
            <w:pPr>
              <w:jc w:val="center"/>
              <w:rPr>
                <w:bCs/>
                <w:color w:val="000000"/>
                <w:sz w:val="16"/>
                <w:szCs w:val="16"/>
                <w:lang w:eastAsia="ru-RU"/>
              </w:rPr>
            </w:pPr>
            <w:r w:rsidRPr="002106FA">
              <w:rPr>
                <w:bCs/>
                <w:color w:val="000000"/>
                <w:sz w:val="16"/>
                <w:szCs w:val="16"/>
                <w:lang w:eastAsia="ru-RU"/>
              </w:rPr>
              <w:t xml:space="preserve">где Г1, Г2- гарантия соответствующего показателя;  </w:t>
            </w:r>
          </w:p>
          <w:p w14:paraId="4A3EDA94" w14:textId="77777777" w:rsidR="00C14FBA" w:rsidRDefault="00C14FBA" w:rsidP="00C14FBA">
            <w:pPr>
              <w:jc w:val="center"/>
              <w:rPr>
                <w:bCs/>
                <w:color w:val="000000"/>
                <w:sz w:val="16"/>
                <w:szCs w:val="16"/>
                <w:lang w:eastAsia="ru-RU"/>
              </w:rPr>
            </w:pPr>
            <w:r w:rsidRPr="002106FA">
              <w:rPr>
                <w:bCs/>
                <w:color w:val="000000"/>
                <w:sz w:val="16"/>
                <w:szCs w:val="16"/>
                <w:lang w:eastAsia="ru-RU"/>
              </w:rPr>
              <w:t xml:space="preserve">  </w:t>
            </w:r>
            <w:r>
              <w:rPr>
                <w:bCs/>
                <w:color w:val="000000"/>
                <w:sz w:val="16"/>
                <w:szCs w:val="16"/>
                <w:lang w:eastAsia="ru-RU"/>
              </w:rPr>
              <w:t>К</w:t>
            </w:r>
            <w:r w:rsidRPr="002106FA">
              <w:rPr>
                <w:bCs/>
                <w:color w:val="000000"/>
                <w:sz w:val="16"/>
                <w:szCs w:val="16"/>
                <w:lang w:eastAsia="ru-RU"/>
              </w:rPr>
              <w:t xml:space="preserve">1, </w:t>
            </w:r>
            <w:r>
              <w:rPr>
                <w:bCs/>
                <w:color w:val="000000"/>
                <w:sz w:val="16"/>
                <w:szCs w:val="16"/>
                <w:lang w:eastAsia="ru-RU"/>
              </w:rPr>
              <w:t>К</w:t>
            </w:r>
            <w:r w:rsidRPr="002106FA">
              <w:rPr>
                <w:bCs/>
                <w:color w:val="000000"/>
                <w:sz w:val="16"/>
                <w:szCs w:val="16"/>
                <w:lang w:eastAsia="ru-RU"/>
              </w:rPr>
              <w:t>2</w:t>
            </w:r>
            <w:r w:rsidRPr="00A75549">
              <w:rPr>
                <w:bCs/>
                <w:color w:val="000000"/>
                <w:sz w:val="16"/>
                <w:szCs w:val="16"/>
                <w:lang w:eastAsia="ru-RU"/>
              </w:rPr>
              <w:t xml:space="preserve"> – </w:t>
            </w:r>
            <w:r>
              <w:rPr>
                <w:bCs/>
                <w:color w:val="000000"/>
                <w:sz w:val="16"/>
                <w:szCs w:val="16"/>
                <w:lang w:eastAsia="ru-RU"/>
              </w:rPr>
              <w:t>количество планируемых к приобретению шин</w:t>
            </w:r>
            <w:r>
              <w:rPr>
                <w:bCs/>
                <w:color w:val="000000"/>
                <w:sz w:val="16"/>
                <w:szCs w:val="16"/>
                <w:lang w:eastAsia="ru-RU"/>
              </w:rPr>
              <w:br/>
              <w:t xml:space="preserve"> соответствующего типоразмера</w:t>
            </w:r>
            <w:r w:rsidRPr="002106FA">
              <w:rPr>
                <w:bCs/>
                <w:color w:val="000000"/>
                <w:sz w:val="16"/>
                <w:szCs w:val="16"/>
                <w:lang w:eastAsia="ru-RU"/>
              </w:rPr>
              <w:t>;</w:t>
            </w:r>
          </w:p>
          <w:p w14:paraId="4FD84349" w14:textId="007814E7" w:rsidR="002106FA" w:rsidRPr="002106FA" w:rsidRDefault="00C14FBA" w:rsidP="00C14FBA">
            <w:pPr>
              <w:jc w:val="center"/>
              <w:rPr>
                <w:rFonts w:ascii="Times New Roman" w:hAnsi="Times New Roman" w:cs="Times New Roman"/>
                <w:b/>
                <w:bCs/>
                <w:color w:val="000000"/>
                <w:lang w:eastAsia="ru-RU"/>
              </w:rPr>
            </w:pPr>
            <w:r>
              <w:rPr>
                <w:bCs/>
                <w:color w:val="000000"/>
                <w:sz w:val="16"/>
                <w:szCs w:val="16"/>
                <w:lang w:eastAsia="ru-RU"/>
              </w:rPr>
              <w:t>Ц1, Ц2 – единичная расценка шин соответствующего типоразмера</w:t>
            </w:r>
            <w:r w:rsidRPr="002106FA">
              <w:rPr>
                <w:rFonts w:ascii="Times New Roman" w:hAnsi="Times New Roman" w:cs="Times New Roman"/>
                <w:b/>
                <w:bCs/>
                <w:color w:val="000000"/>
                <w:lang w:eastAsia="ru-RU"/>
              </w:rPr>
              <w:t xml:space="preserve"> </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939468" w14:textId="77777777" w:rsidR="003E19A6" w:rsidRPr="005160F3" w:rsidRDefault="003E19A6" w:rsidP="003E19A6">
            <w:pPr>
              <w:jc w:val="center"/>
              <w:rPr>
                <w:rFonts w:ascii="Times New Roman" w:hAnsi="Times New Roman" w:cs="Times New Roman"/>
                <w:sz w:val="16"/>
                <w:szCs w:val="16"/>
                <w:lang w:eastAsia="ru-RU"/>
              </w:rPr>
            </w:pPr>
            <w:r w:rsidRPr="005160F3">
              <w:rPr>
                <w:rFonts w:ascii="Times New Roman" w:hAnsi="Times New Roman" w:cs="Times New Roman"/>
                <w:sz w:val="16"/>
                <w:szCs w:val="16"/>
                <w:lang w:eastAsia="ru-RU"/>
              </w:rPr>
              <w:t>Шины с размером 18.00-25 (52) _______</w:t>
            </w:r>
          </w:p>
          <w:p w14:paraId="39B153C4" w14:textId="77777777" w:rsidR="003E19A6" w:rsidRPr="005160F3" w:rsidRDefault="003E19A6" w:rsidP="003E19A6">
            <w:pPr>
              <w:jc w:val="center"/>
              <w:rPr>
                <w:rFonts w:ascii="Times New Roman" w:hAnsi="Times New Roman" w:cs="Times New Roman"/>
                <w:sz w:val="16"/>
                <w:szCs w:val="16"/>
                <w:lang w:eastAsia="ru-RU"/>
              </w:rPr>
            </w:pPr>
            <w:r w:rsidRPr="005160F3">
              <w:rPr>
                <w:rFonts w:ascii="Times New Roman" w:hAnsi="Times New Roman" w:cs="Times New Roman"/>
                <w:sz w:val="16"/>
                <w:szCs w:val="16"/>
                <w:lang w:eastAsia="ru-RU"/>
              </w:rPr>
              <w:t>моточасов;  _______  лет</w:t>
            </w:r>
          </w:p>
          <w:p w14:paraId="62E754F3" w14:textId="77777777" w:rsidR="003E19A6" w:rsidRPr="005160F3" w:rsidRDefault="003E19A6" w:rsidP="003E19A6">
            <w:pPr>
              <w:jc w:val="center"/>
              <w:rPr>
                <w:rFonts w:ascii="Times New Roman" w:hAnsi="Times New Roman" w:cs="Times New Roman"/>
                <w:sz w:val="16"/>
                <w:szCs w:val="16"/>
                <w:lang w:eastAsia="ru-RU"/>
              </w:rPr>
            </w:pPr>
          </w:p>
          <w:p w14:paraId="5FB2EACE" w14:textId="77777777" w:rsidR="003E19A6" w:rsidRPr="005160F3" w:rsidRDefault="003E19A6" w:rsidP="003E19A6">
            <w:pPr>
              <w:jc w:val="center"/>
              <w:rPr>
                <w:rFonts w:ascii="Times New Roman" w:hAnsi="Times New Roman" w:cs="Times New Roman"/>
                <w:sz w:val="16"/>
                <w:szCs w:val="16"/>
                <w:lang w:eastAsia="ru-RU"/>
              </w:rPr>
            </w:pPr>
            <w:r w:rsidRPr="005160F3">
              <w:rPr>
                <w:rFonts w:ascii="Times New Roman" w:hAnsi="Times New Roman" w:cs="Times New Roman"/>
                <w:sz w:val="16"/>
                <w:szCs w:val="16"/>
                <w:lang w:eastAsia="ru-RU"/>
              </w:rPr>
              <w:t xml:space="preserve">Шины  с размером </w:t>
            </w:r>
            <w:r w:rsidRPr="007A6276">
              <w:rPr>
                <w:rFonts w:ascii="Times New Roman" w:hAnsi="Times New Roman" w:cs="Times New Roman"/>
                <w:sz w:val="16"/>
                <w:szCs w:val="16"/>
                <w:lang w:eastAsia="ru-RU"/>
              </w:rPr>
              <w:t>18.00-33 (60)</w:t>
            </w:r>
            <w:r w:rsidRPr="005160F3">
              <w:rPr>
                <w:rFonts w:ascii="Times New Roman" w:hAnsi="Times New Roman" w:cs="Times New Roman"/>
                <w:sz w:val="16"/>
                <w:szCs w:val="16"/>
                <w:lang w:eastAsia="ru-RU"/>
              </w:rPr>
              <w:t xml:space="preserve"> _______</w:t>
            </w:r>
          </w:p>
          <w:p w14:paraId="369A29C0" w14:textId="6DE6DCB1" w:rsidR="002106FA" w:rsidRPr="002106FA" w:rsidRDefault="003E19A6" w:rsidP="003E19A6">
            <w:pPr>
              <w:jc w:val="center"/>
              <w:rPr>
                <w:rFonts w:ascii="Times New Roman" w:hAnsi="Times New Roman" w:cs="Times New Roman"/>
                <w:sz w:val="16"/>
                <w:szCs w:val="16"/>
                <w:lang w:eastAsia="ru-RU"/>
              </w:rPr>
            </w:pPr>
            <w:r w:rsidRPr="005160F3">
              <w:rPr>
                <w:rFonts w:ascii="Times New Roman" w:hAnsi="Times New Roman" w:cs="Times New Roman"/>
                <w:sz w:val="16"/>
                <w:szCs w:val="16"/>
                <w:lang w:eastAsia="ru-RU"/>
              </w:rPr>
              <w:t>моточасов;  _______  лет</w:t>
            </w:r>
            <w:r w:rsidRPr="002106FA">
              <w:rPr>
                <w:rFonts w:ascii="Times New Roman" w:hAnsi="Times New Roman" w:cs="Times New Roman"/>
                <w:sz w:val="16"/>
                <w:szCs w:val="16"/>
                <w:lang w:eastAsia="ru-RU"/>
              </w:rPr>
              <w:br/>
            </w:r>
          </w:p>
        </w:tc>
      </w:tr>
      <w:tr w:rsidR="002106FA" w:rsidRPr="002106FA" w14:paraId="1773C823" w14:textId="77777777" w:rsidTr="00C02D00">
        <w:trPr>
          <w:trHeight w:val="978"/>
        </w:trPr>
        <w:tc>
          <w:tcPr>
            <w:tcW w:w="2384" w:type="pct"/>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6DEBFDDC" w14:textId="77777777" w:rsidR="002106FA" w:rsidRPr="002106FA" w:rsidRDefault="002106FA" w:rsidP="00C02D00">
            <w:pPr>
              <w:jc w:val="center"/>
              <w:rPr>
                <w:rFonts w:ascii="Times New Roman" w:hAnsi="Times New Roman" w:cs="Times New Roman"/>
                <w:b/>
                <w:bCs/>
                <w:color w:val="000000"/>
                <w:lang w:eastAsia="ru-RU"/>
              </w:rPr>
            </w:pPr>
            <w:r w:rsidRPr="002106FA">
              <w:rPr>
                <w:rFonts w:ascii="Times New Roman" w:hAnsi="Times New Roman" w:cs="Times New Roman"/>
                <w:b/>
                <w:bCs/>
                <w:color w:val="000000"/>
                <w:sz w:val="20"/>
                <w:szCs w:val="20"/>
                <w:lang w:eastAsia="ru-RU"/>
              </w:rPr>
              <w:t>Срок поставки Товара</w:t>
            </w:r>
            <w:r w:rsidRPr="002106FA">
              <w:rPr>
                <w:rFonts w:ascii="Times New Roman" w:hAnsi="Times New Roman" w:cs="Times New Roman"/>
                <w:b/>
                <w:bCs/>
                <w:color w:val="000000"/>
                <w:lang w:eastAsia="ru-RU"/>
              </w:rPr>
              <w:t xml:space="preserve"> </w:t>
            </w:r>
            <w:r w:rsidRPr="002106FA">
              <w:rPr>
                <w:rFonts w:ascii="Times New Roman" w:hAnsi="Times New Roman" w:cs="Times New Roman"/>
                <w:b/>
                <w:bCs/>
                <w:color w:val="000000"/>
                <w:lang w:eastAsia="ru-RU"/>
              </w:rPr>
              <w:br/>
            </w:r>
            <w:r w:rsidRPr="002106FA">
              <w:rPr>
                <w:rFonts w:ascii="Times New Roman" w:hAnsi="Times New Roman" w:cs="Times New Roman"/>
                <w:bCs/>
                <w:color w:val="000000"/>
                <w:sz w:val="18"/>
                <w:szCs w:val="18"/>
                <w:lang w:eastAsia="ru-RU"/>
              </w:rPr>
              <w:t xml:space="preserve">(с даты подписания спецификации, </w:t>
            </w:r>
            <w:r w:rsidRPr="002106FA">
              <w:rPr>
                <w:rFonts w:ascii="Times New Roman" w:hAnsi="Times New Roman" w:cs="Times New Roman"/>
                <w:bCs/>
                <w:color w:val="000000"/>
                <w:sz w:val="18"/>
                <w:szCs w:val="18"/>
                <w:lang w:eastAsia="ru-RU"/>
              </w:rPr>
              <w:br/>
              <w:t>в календарных днях)</w:t>
            </w:r>
          </w:p>
        </w:tc>
        <w:tc>
          <w:tcPr>
            <w:tcW w:w="2616" w:type="pct"/>
            <w:tcBorders>
              <w:top w:val="nil"/>
              <w:left w:val="nil"/>
              <w:bottom w:val="single" w:sz="4" w:space="0" w:color="auto"/>
              <w:right w:val="single" w:sz="4" w:space="0" w:color="auto"/>
            </w:tcBorders>
            <w:shd w:val="clear" w:color="auto" w:fill="auto"/>
            <w:vAlign w:val="center"/>
            <w:hideMark/>
          </w:tcPr>
          <w:p w14:paraId="1176D91C" w14:textId="77777777" w:rsidR="002106FA" w:rsidRPr="002106FA" w:rsidRDefault="002106FA" w:rsidP="00C02D00">
            <w:pPr>
              <w:jc w:val="center"/>
              <w:rPr>
                <w:rFonts w:ascii="Times New Roman" w:hAnsi="Times New Roman" w:cs="Times New Roman"/>
                <w:sz w:val="18"/>
                <w:szCs w:val="18"/>
                <w:lang w:eastAsia="ru-RU"/>
              </w:rPr>
            </w:pPr>
            <w:r w:rsidRPr="002106FA">
              <w:rPr>
                <w:rFonts w:ascii="Times New Roman" w:hAnsi="Times New Roman" w:cs="Times New Roman"/>
                <w:sz w:val="18"/>
                <w:szCs w:val="18"/>
                <w:lang w:eastAsia="ru-RU"/>
              </w:rPr>
              <w:t>_________</w:t>
            </w:r>
            <w:r w:rsidRPr="002106FA">
              <w:rPr>
                <w:rFonts w:ascii="Times New Roman" w:hAnsi="Times New Roman" w:cs="Times New Roman"/>
                <w:sz w:val="18"/>
                <w:szCs w:val="18"/>
                <w:lang w:eastAsia="ru-RU"/>
              </w:rPr>
              <w:br/>
              <w:t>календарных дней (не более 120 календарных дней)</w:t>
            </w:r>
          </w:p>
        </w:tc>
      </w:tr>
    </w:tbl>
    <w:p w14:paraId="4FD1ACB2" w14:textId="77777777" w:rsidR="002106FA" w:rsidRPr="002106FA" w:rsidRDefault="002106FA" w:rsidP="002106FA">
      <w:pPr>
        <w:rPr>
          <w:rFonts w:ascii="Times New Roman" w:hAnsi="Times New Roman" w:cs="Times New Roman"/>
        </w:rPr>
      </w:pPr>
    </w:p>
    <w:p w14:paraId="25BBF558" w14:textId="77777777" w:rsidR="002106FA" w:rsidRPr="002106FA" w:rsidRDefault="002106FA" w:rsidP="002106FA">
      <w:pPr>
        <w:rPr>
          <w:rFonts w:ascii="Times New Roman" w:hAnsi="Times New Roman" w:cs="Times New Roman"/>
        </w:rPr>
      </w:pPr>
    </w:p>
    <w:p w14:paraId="36BFE8A4" w14:textId="77777777" w:rsidR="002106FA" w:rsidRPr="002106FA" w:rsidRDefault="002106FA" w:rsidP="002106FA">
      <w:pPr>
        <w:pStyle w:val="afb"/>
        <w:keepNext/>
        <w:jc w:val="center"/>
        <w:rPr>
          <w:b/>
          <w:i w:val="0"/>
          <w:color w:val="auto"/>
          <w:sz w:val="32"/>
          <w:szCs w:val="32"/>
          <w:u w:val="single"/>
        </w:rPr>
      </w:pPr>
      <w:r w:rsidRPr="002106FA">
        <w:rPr>
          <w:b/>
          <w:i w:val="0"/>
          <w:color w:val="auto"/>
          <w:sz w:val="32"/>
          <w:szCs w:val="32"/>
          <w:u w:val="single"/>
        </w:rPr>
        <w:t>Для Лота №4</w:t>
      </w:r>
    </w:p>
    <w:tbl>
      <w:tblPr>
        <w:tblW w:w="5000" w:type="pct"/>
        <w:tblLook w:val="04A0" w:firstRow="1" w:lastRow="0" w:firstColumn="1" w:lastColumn="0" w:noHBand="0" w:noVBand="1"/>
      </w:tblPr>
      <w:tblGrid>
        <w:gridCol w:w="1589"/>
        <w:gridCol w:w="1124"/>
        <w:gridCol w:w="1874"/>
        <w:gridCol w:w="5034"/>
      </w:tblGrid>
      <w:tr w:rsidR="002106FA" w:rsidRPr="002106FA" w14:paraId="2D0D4D42" w14:textId="77777777" w:rsidTr="00C02D00">
        <w:trPr>
          <w:trHeight w:val="532"/>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B4CB3D7" w14:textId="77777777" w:rsidR="002106FA" w:rsidRPr="002106FA" w:rsidRDefault="00B9476F" w:rsidP="00C02D00">
            <w:pPr>
              <w:jc w:val="center"/>
              <w:rPr>
                <w:rFonts w:ascii="Times New Roman" w:hAnsi="Times New Roman" w:cs="Times New Roman"/>
                <w:b/>
                <w:bCs/>
                <w:color w:val="000000"/>
                <w:sz w:val="20"/>
                <w:szCs w:val="20"/>
                <w:lang w:eastAsia="ru-RU"/>
              </w:rPr>
            </w:pPr>
            <w:hyperlink r:id="rId16" w:anchor="RANGE!_ftn1" w:history="1">
              <w:r w:rsidR="002106FA" w:rsidRPr="002106FA">
                <w:rPr>
                  <w:rFonts w:ascii="Times New Roman" w:hAnsi="Times New Roman" w:cs="Times New Roman"/>
                  <w:b/>
                  <w:bCs/>
                  <w:color w:val="000000"/>
                  <w:sz w:val="20"/>
                  <w:szCs w:val="20"/>
                  <w:lang w:eastAsia="ru-RU"/>
                </w:rPr>
                <w:t xml:space="preserve">Филиал поставки </w:t>
              </w:r>
            </w:hyperlink>
          </w:p>
        </w:tc>
        <w:tc>
          <w:tcPr>
            <w:tcW w:w="2616" w:type="pct"/>
            <w:tcBorders>
              <w:top w:val="single" w:sz="4" w:space="0" w:color="auto"/>
              <w:left w:val="nil"/>
              <w:bottom w:val="single" w:sz="4" w:space="0" w:color="auto"/>
              <w:right w:val="single" w:sz="4" w:space="0" w:color="auto"/>
            </w:tcBorders>
            <w:shd w:val="clear" w:color="000000" w:fill="FFFFFF"/>
            <w:vAlign w:val="center"/>
            <w:hideMark/>
          </w:tcPr>
          <w:p w14:paraId="489C3E42"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bCs/>
                <w:sz w:val="20"/>
                <w:szCs w:val="20"/>
                <w:lang w:eastAsia="ru-RU" w:bidi="ru-RU"/>
              </w:rPr>
              <w:t>Горьковский филиал</w:t>
            </w:r>
          </w:p>
        </w:tc>
      </w:tr>
      <w:tr w:rsidR="002106FA" w:rsidRPr="002106FA" w14:paraId="653D504E" w14:textId="77777777" w:rsidTr="00C02D00">
        <w:trPr>
          <w:trHeight w:val="55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259AA4D"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Контейнерный терминал поставки</w:t>
            </w:r>
          </w:p>
        </w:tc>
        <w:tc>
          <w:tcPr>
            <w:tcW w:w="2616" w:type="pct"/>
            <w:tcBorders>
              <w:top w:val="nil"/>
              <w:left w:val="nil"/>
              <w:bottom w:val="single" w:sz="4" w:space="0" w:color="auto"/>
              <w:right w:val="single" w:sz="4" w:space="0" w:color="auto"/>
            </w:tcBorders>
            <w:shd w:val="clear" w:color="000000" w:fill="FFFFFF"/>
            <w:vAlign w:val="center"/>
            <w:hideMark/>
          </w:tcPr>
          <w:p w14:paraId="74E73731" w14:textId="77777777" w:rsidR="002106FA" w:rsidRPr="002106FA" w:rsidRDefault="002106FA" w:rsidP="00C02D00">
            <w:pPr>
              <w:jc w:val="center"/>
              <w:rPr>
                <w:rFonts w:ascii="Times New Roman" w:hAnsi="Times New Roman" w:cs="Times New Roman"/>
                <w:color w:val="000000"/>
                <w:sz w:val="18"/>
                <w:szCs w:val="18"/>
                <w:lang w:eastAsia="ru-RU"/>
              </w:rPr>
            </w:pPr>
            <w:r w:rsidRPr="002106FA">
              <w:rPr>
                <w:rFonts w:ascii="Times New Roman" w:hAnsi="Times New Roman" w:cs="Times New Roman"/>
                <w:color w:val="000000"/>
                <w:sz w:val="18"/>
                <w:szCs w:val="18"/>
                <w:lang w:eastAsia="ru-RU"/>
              </w:rPr>
              <w:t>Костариха</w:t>
            </w:r>
          </w:p>
        </w:tc>
      </w:tr>
      <w:tr w:rsidR="002106FA" w:rsidRPr="002106FA" w14:paraId="2696C55D" w14:textId="77777777" w:rsidTr="00C02D00">
        <w:trPr>
          <w:trHeight w:val="56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C3EA3C3"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Максимальная цена договора, руб. без НДС</w:t>
            </w: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1D7178"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427 600,00</w:t>
            </w:r>
          </w:p>
        </w:tc>
      </w:tr>
      <w:tr w:rsidR="002106FA" w:rsidRPr="002106FA" w14:paraId="383774A6" w14:textId="77777777" w:rsidTr="00C02D00">
        <w:trPr>
          <w:trHeight w:val="784"/>
        </w:trPr>
        <w:tc>
          <w:tcPr>
            <w:tcW w:w="1410" w:type="pct"/>
            <w:gridSpan w:val="2"/>
            <w:tcBorders>
              <w:top w:val="single" w:sz="4" w:space="0" w:color="auto"/>
              <w:left w:val="single" w:sz="4" w:space="0" w:color="auto"/>
              <w:bottom w:val="single" w:sz="4" w:space="0" w:color="000000"/>
              <w:right w:val="single" w:sz="4" w:space="0" w:color="auto"/>
            </w:tcBorders>
            <w:shd w:val="clear" w:color="000000" w:fill="F2F2F2"/>
            <w:vAlign w:val="center"/>
            <w:hideMark/>
          </w:tcPr>
          <w:p w14:paraId="011E402E"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Планируемое к поставке количество шин, шт. Минимальная глубина протектора указана в скобках.</w:t>
            </w:r>
          </w:p>
        </w:tc>
        <w:tc>
          <w:tcPr>
            <w:tcW w:w="974" w:type="pct"/>
            <w:tcBorders>
              <w:top w:val="single" w:sz="4" w:space="0" w:color="auto"/>
              <w:left w:val="nil"/>
              <w:bottom w:val="single" w:sz="4" w:space="0" w:color="auto"/>
              <w:right w:val="single" w:sz="4" w:space="0" w:color="auto"/>
            </w:tcBorders>
            <w:shd w:val="clear" w:color="000000" w:fill="F2F2F2"/>
            <w:vAlign w:val="center"/>
            <w:hideMark/>
          </w:tcPr>
          <w:p w14:paraId="0090CB74"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(52)</w:t>
            </w:r>
          </w:p>
        </w:tc>
        <w:tc>
          <w:tcPr>
            <w:tcW w:w="2616" w:type="pct"/>
            <w:tcBorders>
              <w:top w:val="single" w:sz="4" w:space="0" w:color="auto"/>
              <w:left w:val="nil"/>
              <w:bottom w:val="single" w:sz="4" w:space="0" w:color="auto"/>
              <w:right w:val="single" w:sz="4" w:space="0" w:color="auto"/>
            </w:tcBorders>
            <w:shd w:val="clear" w:color="000000" w:fill="FFFFFF"/>
            <w:vAlign w:val="center"/>
            <w:hideMark/>
          </w:tcPr>
          <w:p w14:paraId="4DD9D118"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2</w:t>
            </w:r>
          </w:p>
        </w:tc>
      </w:tr>
      <w:tr w:rsidR="002106FA" w:rsidRPr="002106FA" w14:paraId="67BFF2B9" w14:textId="77777777" w:rsidTr="00C02D00">
        <w:trPr>
          <w:trHeight w:val="845"/>
        </w:trPr>
        <w:tc>
          <w:tcPr>
            <w:tcW w:w="826"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282D740"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Предельная единичная расценка за одну единицу Товара</w:t>
            </w:r>
            <w:r w:rsidRPr="002106FA">
              <w:rPr>
                <w:rStyle w:val="af2"/>
                <w:rFonts w:ascii="Times New Roman" w:hAnsi="Times New Roman" w:cs="Times New Roman"/>
                <w:b/>
                <w:bCs/>
                <w:color w:val="000000"/>
                <w:sz w:val="20"/>
                <w:szCs w:val="20"/>
                <w:lang w:eastAsia="ru-RU"/>
              </w:rPr>
              <w:footnoteReference w:id="11"/>
            </w:r>
          </w:p>
        </w:tc>
        <w:tc>
          <w:tcPr>
            <w:tcW w:w="584" w:type="pct"/>
            <w:tcBorders>
              <w:top w:val="single" w:sz="4" w:space="0" w:color="auto"/>
              <w:left w:val="single" w:sz="4" w:space="0" w:color="auto"/>
              <w:bottom w:val="single" w:sz="4" w:space="0" w:color="auto"/>
              <w:right w:val="single" w:sz="4" w:space="0" w:color="auto"/>
            </w:tcBorders>
            <w:shd w:val="clear" w:color="000000" w:fill="F2F2F2"/>
            <w:vAlign w:val="center"/>
          </w:tcPr>
          <w:p w14:paraId="30888F03"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(52)</w:t>
            </w:r>
          </w:p>
        </w:tc>
        <w:tc>
          <w:tcPr>
            <w:tcW w:w="974" w:type="pct"/>
            <w:tcBorders>
              <w:top w:val="single" w:sz="4" w:space="0" w:color="auto"/>
              <w:left w:val="single" w:sz="4" w:space="0" w:color="auto"/>
              <w:bottom w:val="single" w:sz="4" w:space="0" w:color="auto"/>
              <w:right w:val="single" w:sz="4" w:space="0" w:color="auto"/>
            </w:tcBorders>
            <w:shd w:val="clear" w:color="000000" w:fill="F2F2F2"/>
            <w:vAlign w:val="center"/>
          </w:tcPr>
          <w:p w14:paraId="01E33AFD" w14:textId="77777777" w:rsidR="002106FA" w:rsidRPr="002106FA" w:rsidRDefault="002106FA" w:rsidP="00C02D00">
            <w:pPr>
              <w:pStyle w:val="af7"/>
              <w:jc w:val="center"/>
              <w:rPr>
                <w:rFonts w:ascii="Times New Roman" w:hAnsi="Times New Roman" w:cs="Times New Roman"/>
                <w:i/>
                <w:iCs/>
                <w:sz w:val="18"/>
                <w:szCs w:val="18"/>
                <w:lang w:eastAsia="ru-RU"/>
              </w:rPr>
            </w:pPr>
            <w:r w:rsidRPr="002106FA">
              <w:rPr>
                <w:rFonts w:ascii="Times New Roman" w:hAnsi="Times New Roman" w:cs="Times New Roman"/>
                <w:i/>
                <w:iCs/>
                <w:sz w:val="18"/>
                <w:szCs w:val="18"/>
                <w:lang w:eastAsia="ru-RU"/>
              </w:rPr>
              <w:t xml:space="preserve">не более </w:t>
            </w:r>
          </w:p>
          <w:p w14:paraId="055AA7AC" w14:textId="77777777" w:rsidR="002106FA" w:rsidRPr="002106FA" w:rsidRDefault="002106FA" w:rsidP="00C02D00">
            <w:pPr>
              <w:jc w:val="center"/>
              <w:rPr>
                <w:rFonts w:ascii="Times New Roman" w:hAnsi="Times New Roman" w:cs="Times New Roman"/>
                <w:i/>
                <w:iCs/>
                <w:sz w:val="18"/>
                <w:szCs w:val="18"/>
                <w:lang w:eastAsia="ru-RU"/>
              </w:rPr>
            </w:pPr>
            <w:r w:rsidRPr="002106FA">
              <w:rPr>
                <w:rFonts w:ascii="Times New Roman" w:hAnsi="Times New Roman" w:cs="Times New Roman"/>
                <w:i/>
                <w:iCs/>
                <w:sz w:val="18"/>
                <w:szCs w:val="18"/>
                <w:lang w:eastAsia="ru-RU"/>
              </w:rPr>
              <w:t>198 500,</w:t>
            </w:r>
            <w:r w:rsidRPr="002106FA">
              <w:rPr>
                <w:rFonts w:ascii="Times New Roman" w:hAnsi="Times New Roman" w:cs="Times New Roman"/>
                <w:i/>
                <w:iCs/>
                <w:sz w:val="18"/>
                <w:szCs w:val="18"/>
                <w:lang w:val="en-US" w:eastAsia="ru-RU"/>
              </w:rPr>
              <w:t>00</w:t>
            </w:r>
            <w:r w:rsidRPr="002106FA">
              <w:rPr>
                <w:rFonts w:ascii="Times New Roman" w:hAnsi="Times New Roman" w:cs="Times New Roman"/>
                <w:i/>
                <w:iCs/>
                <w:sz w:val="18"/>
                <w:szCs w:val="18"/>
                <w:lang w:eastAsia="ru-RU"/>
              </w:rPr>
              <w:br/>
              <w:t>руб. без НДС</w:t>
            </w:r>
          </w:p>
          <w:p w14:paraId="01DF27F7" w14:textId="77777777" w:rsidR="002106FA" w:rsidRPr="002106FA" w:rsidRDefault="002106FA" w:rsidP="00C02D00">
            <w:pPr>
              <w:jc w:val="center"/>
              <w:rPr>
                <w:rFonts w:ascii="Times New Roman" w:hAnsi="Times New Roman" w:cs="Times New Roman"/>
                <w:b/>
                <w:bCs/>
                <w:color w:val="000000"/>
                <w:sz w:val="20"/>
                <w:szCs w:val="20"/>
                <w:lang w:eastAsia="ru-RU"/>
              </w:rPr>
            </w:pP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CD4DC"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w:t>
            </w:r>
          </w:p>
          <w:p w14:paraId="2C4ED7F7"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________</w:t>
            </w:r>
            <w:r w:rsidRPr="002106FA">
              <w:rPr>
                <w:rFonts w:ascii="Times New Roman" w:hAnsi="Times New Roman" w:cs="Times New Roman"/>
                <w:color w:val="000000"/>
                <w:sz w:val="20"/>
                <w:szCs w:val="20"/>
                <w:lang w:eastAsia="ru-RU"/>
              </w:rPr>
              <w:br/>
              <w:t>руб. без НДС </w:t>
            </w:r>
          </w:p>
        </w:tc>
      </w:tr>
      <w:tr w:rsidR="002106FA" w:rsidRPr="002106FA" w14:paraId="0E34B6A4" w14:textId="77777777" w:rsidTr="00C02D00">
        <w:trPr>
          <w:trHeight w:val="987"/>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9CF94CC"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 xml:space="preserve">Общая </w:t>
            </w:r>
            <w:r w:rsidRPr="002106FA">
              <w:rPr>
                <w:rStyle w:val="af2"/>
                <w:rFonts w:ascii="Times New Roman" w:hAnsi="Times New Roman" w:cs="Times New Roman"/>
                <w:b/>
                <w:bCs/>
                <w:color w:val="000000"/>
                <w:sz w:val="20"/>
                <w:szCs w:val="20"/>
                <w:lang w:eastAsia="ru-RU"/>
              </w:rPr>
              <w:footnoteReference w:id="12"/>
            </w:r>
            <w:r w:rsidRPr="002106FA">
              <w:rPr>
                <w:rFonts w:ascii="Times New Roman" w:hAnsi="Times New Roman" w:cs="Times New Roman"/>
                <w:b/>
                <w:bCs/>
                <w:color w:val="000000"/>
                <w:sz w:val="20"/>
                <w:szCs w:val="20"/>
                <w:lang w:eastAsia="ru-RU"/>
              </w:rPr>
              <w:t>стоимость планируемого к поставке Товара</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C3E09" w14:textId="77777777" w:rsidR="002106FA" w:rsidRPr="002106FA" w:rsidRDefault="002106FA" w:rsidP="00C02D00">
            <w:pPr>
              <w:jc w:val="center"/>
              <w:rPr>
                <w:rFonts w:ascii="Times New Roman" w:hAnsi="Times New Roman" w:cs="Times New Roman"/>
                <w:sz w:val="20"/>
                <w:szCs w:val="20"/>
                <w:lang w:eastAsia="ru-RU"/>
              </w:rPr>
            </w:pPr>
            <w:r w:rsidRPr="002106FA">
              <w:rPr>
                <w:rFonts w:ascii="Times New Roman" w:hAnsi="Times New Roman" w:cs="Times New Roman"/>
                <w:sz w:val="20"/>
                <w:szCs w:val="20"/>
                <w:lang w:eastAsia="ru-RU"/>
              </w:rPr>
              <w:br/>
              <w:t>________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tc>
      </w:tr>
      <w:tr w:rsidR="002106FA" w:rsidRPr="002106FA" w14:paraId="43106275" w14:textId="77777777" w:rsidTr="00C02D00">
        <w:trPr>
          <w:trHeight w:val="1836"/>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74F5D1D"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sz w:val="20"/>
                <w:szCs w:val="20"/>
                <w:lang w:eastAsia="ru-RU"/>
              </w:rPr>
              <w:lastRenderedPageBreak/>
              <w:t xml:space="preserve">Размер </w:t>
            </w:r>
            <w:r w:rsidRPr="002106FA">
              <w:rPr>
                <w:rStyle w:val="af2"/>
                <w:rFonts w:ascii="Times New Roman" w:hAnsi="Times New Roman" w:cs="Times New Roman"/>
                <w:b/>
                <w:bCs/>
                <w:sz w:val="20"/>
                <w:szCs w:val="20"/>
                <w:lang w:eastAsia="ru-RU"/>
              </w:rPr>
              <w:footnoteReference w:id="13"/>
            </w:r>
            <w:r w:rsidRPr="002106FA">
              <w:rPr>
                <w:rFonts w:ascii="Times New Roman" w:hAnsi="Times New Roman" w:cs="Times New Roman"/>
                <w:b/>
                <w:bCs/>
                <w:sz w:val="20"/>
                <w:szCs w:val="20"/>
                <w:lang w:eastAsia="ru-RU"/>
              </w:rPr>
              <w:t>аванса, руб. без НДС</w:t>
            </w:r>
            <w:r w:rsidRPr="002106FA">
              <w:rPr>
                <w:rFonts w:ascii="Times New Roman" w:hAnsi="Times New Roman" w:cs="Times New Roman"/>
                <w:b/>
                <w:bCs/>
                <w:sz w:val="20"/>
                <w:szCs w:val="20"/>
                <w:lang w:eastAsia="ru-RU"/>
              </w:rPr>
              <w:br/>
            </w:r>
            <w:r w:rsidRPr="002106FA">
              <w:rPr>
                <w:rFonts w:ascii="Times New Roman" w:hAnsi="Times New Roman" w:cs="Times New Roman"/>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3E977"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20"/>
                <w:szCs w:val="20"/>
                <w:lang w:eastAsia="ru-RU"/>
              </w:rPr>
              <w:br/>
              <w:t>_________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tc>
      </w:tr>
      <w:tr w:rsidR="002106FA" w:rsidRPr="002106FA" w14:paraId="033F16E3" w14:textId="77777777" w:rsidTr="00C02D00">
        <w:trPr>
          <w:trHeight w:val="1104"/>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69DEF61" w14:textId="77777777" w:rsidR="002106FA" w:rsidRPr="002106FA" w:rsidRDefault="002106FA" w:rsidP="00C02D00">
            <w:pPr>
              <w:jc w:val="center"/>
              <w:rPr>
                <w:rFonts w:ascii="Times New Roman" w:hAnsi="Times New Roman" w:cs="Times New Roman"/>
                <w:b/>
                <w:bCs/>
                <w:color w:val="000000"/>
                <w:lang w:eastAsia="ru-RU"/>
              </w:rPr>
            </w:pPr>
            <w:r w:rsidRPr="002106FA">
              <w:rPr>
                <w:rFonts w:ascii="Times New Roman" w:hAnsi="Times New Roman" w:cs="Times New Roman"/>
                <w:b/>
                <w:bCs/>
                <w:color w:val="000000"/>
                <w:sz w:val="20"/>
                <w:szCs w:val="20"/>
                <w:lang w:eastAsia="ru-RU"/>
              </w:rPr>
              <w:t>Гарантия</w:t>
            </w:r>
            <w:r w:rsidRPr="002106FA">
              <w:rPr>
                <w:rFonts w:ascii="Times New Roman" w:hAnsi="Times New Roman" w:cs="Times New Roman"/>
                <w:b/>
                <w:bCs/>
                <w:color w:val="000000"/>
                <w:lang w:eastAsia="ru-RU"/>
              </w:rPr>
              <w:br/>
            </w:r>
            <w:r w:rsidRPr="002106FA">
              <w:rPr>
                <w:rFonts w:ascii="Times New Roman" w:hAnsi="Times New Roman" w:cs="Times New Roman"/>
                <w:bCs/>
                <w:color w:val="000000"/>
                <w:sz w:val="18"/>
                <w:szCs w:val="18"/>
                <w:lang w:eastAsia="ru-RU"/>
              </w:rPr>
              <w:t>(указывается количество моточасов и количество лет)</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3F54403"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16"/>
                <w:szCs w:val="16"/>
                <w:lang w:eastAsia="ru-RU"/>
              </w:rPr>
              <w:t>_________</w:t>
            </w:r>
            <w:r w:rsidRPr="002106FA">
              <w:rPr>
                <w:rFonts w:ascii="Times New Roman" w:hAnsi="Times New Roman" w:cs="Times New Roman"/>
                <w:sz w:val="16"/>
                <w:szCs w:val="16"/>
                <w:lang w:eastAsia="ru-RU"/>
              </w:rPr>
              <w:br/>
              <w:t>моточасов</w:t>
            </w:r>
            <w:r w:rsidRPr="002106FA">
              <w:rPr>
                <w:rFonts w:ascii="Times New Roman" w:hAnsi="Times New Roman" w:cs="Times New Roman"/>
                <w:sz w:val="16"/>
                <w:szCs w:val="16"/>
                <w:lang w:eastAsia="ru-RU"/>
              </w:rPr>
              <w:br/>
            </w:r>
            <w:r w:rsidRPr="002106FA">
              <w:rPr>
                <w:rFonts w:ascii="Times New Roman" w:hAnsi="Times New Roman" w:cs="Times New Roman"/>
                <w:sz w:val="16"/>
                <w:szCs w:val="16"/>
                <w:lang w:eastAsia="ru-RU"/>
              </w:rPr>
              <w:br/>
              <w:t xml:space="preserve">_________ </w:t>
            </w:r>
            <w:r w:rsidRPr="002106FA">
              <w:rPr>
                <w:rFonts w:ascii="Times New Roman" w:hAnsi="Times New Roman" w:cs="Times New Roman"/>
                <w:sz w:val="16"/>
                <w:szCs w:val="16"/>
                <w:lang w:eastAsia="ru-RU"/>
              </w:rPr>
              <w:br/>
              <w:t>лет</w:t>
            </w:r>
          </w:p>
        </w:tc>
      </w:tr>
      <w:tr w:rsidR="002106FA" w:rsidRPr="002106FA" w14:paraId="51A412A9" w14:textId="77777777" w:rsidTr="00C02D00">
        <w:trPr>
          <w:trHeight w:val="975"/>
        </w:trPr>
        <w:tc>
          <w:tcPr>
            <w:tcW w:w="2384" w:type="pct"/>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265DB63E" w14:textId="77777777" w:rsidR="002106FA" w:rsidRPr="002106FA" w:rsidRDefault="002106FA" w:rsidP="00C02D00">
            <w:pPr>
              <w:jc w:val="center"/>
              <w:rPr>
                <w:rFonts w:ascii="Times New Roman" w:hAnsi="Times New Roman" w:cs="Times New Roman"/>
                <w:b/>
                <w:bCs/>
                <w:color w:val="000000"/>
                <w:lang w:eastAsia="ru-RU"/>
              </w:rPr>
            </w:pPr>
            <w:r w:rsidRPr="002106FA">
              <w:rPr>
                <w:rFonts w:ascii="Times New Roman" w:hAnsi="Times New Roman" w:cs="Times New Roman"/>
                <w:b/>
                <w:bCs/>
                <w:color w:val="000000"/>
                <w:sz w:val="20"/>
                <w:szCs w:val="20"/>
                <w:lang w:eastAsia="ru-RU"/>
              </w:rPr>
              <w:t>Срок поставки Товара</w:t>
            </w:r>
            <w:r w:rsidRPr="002106FA">
              <w:rPr>
                <w:rFonts w:ascii="Times New Roman" w:hAnsi="Times New Roman" w:cs="Times New Roman"/>
                <w:b/>
                <w:bCs/>
                <w:color w:val="000000"/>
                <w:lang w:eastAsia="ru-RU"/>
              </w:rPr>
              <w:t xml:space="preserve"> </w:t>
            </w:r>
            <w:r w:rsidRPr="002106FA">
              <w:rPr>
                <w:rFonts w:ascii="Times New Roman" w:hAnsi="Times New Roman" w:cs="Times New Roman"/>
                <w:b/>
                <w:bCs/>
                <w:color w:val="000000"/>
                <w:lang w:eastAsia="ru-RU"/>
              </w:rPr>
              <w:br/>
            </w:r>
            <w:r w:rsidRPr="002106FA">
              <w:rPr>
                <w:rFonts w:ascii="Times New Roman" w:hAnsi="Times New Roman" w:cs="Times New Roman"/>
                <w:bCs/>
                <w:color w:val="000000"/>
                <w:sz w:val="18"/>
                <w:szCs w:val="18"/>
                <w:lang w:eastAsia="ru-RU"/>
              </w:rPr>
              <w:t xml:space="preserve">(с даты подписания спецификации, </w:t>
            </w:r>
            <w:r w:rsidRPr="002106FA">
              <w:rPr>
                <w:rFonts w:ascii="Times New Roman" w:hAnsi="Times New Roman" w:cs="Times New Roman"/>
                <w:bCs/>
                <w:color w:val="000000"/>
                <w:sz w:val="18"/>
                <w:szCs w:val="18"/>
                <w:lang w:eastAsia="ru-RU"/>
              </w:rPr>
              <w:br/>
              <w:t>в календарных днях)</w:t>
            </w:r>
          </w:p>
        </w:tc>
        <w:tc>
          <w:tcPr>
            <w:tcW w:w="2616" w:type="pct"/>
            <w:tcBorders>
              <w:top w:val="nil"/>
              <w:left w:val="nil"/>
              <w:bottom w:val="single" w:sz="4" w:space="0" w:color="auto"/>
              <w:right w:val="single" w:sz="4" w:space="0" w:color="auto"/>
            </w:tcBorders>
            <w:shd w:val="clear" w:color="auto" w:fill="auto"/>
            <w:vAlign w:val="center"/>
            <w:hideMark/>
          </w:tcPr>
          <w:p w14:paraId="74252FB4" w14:textId="77777777" w:rsidR="002106FA" w:rsidRPr="002106FA" w:rsidRDefault="002106FA" w:rsidP="00C02D00">
            <w:pPr>
              <w:jc w:val="center"/>
              <w:rPr>
                <w:rFonts w:ascii="Times New Roman" w:hAnsi="Times New Roman" w:cs="Times New Roman"/>
                <w:sz w:val="18"/>
                <w:szCs w:val="18"/>
                <w:lang w:eastAsia="ru-RU"/>
              </w:rPr>
            </w:pPr>
            <w:r w:rsidRPr="002106FA">
              <w:rPr>
                <w:rFonts w:ascii="Times New Roman" w:hAnsi="Times New Roman" w:cs="Times New Roman"/>
                <w:sz w:val="18"/>
                <w:szCs w:val="18"/>
                <w:lang w:eastAsia="ru-RU"/>
              </w:rPr>
              <w:t>_________</w:t>
            </w:r>
            <w:r w:rsidRPr="002106FA">
              <w:rPr>
                <w:rFonts w:ascii="Times New Roman" w:hAnsi="Times New Roman" w:cs="Times New Roman"/>
                <w:sz w:val="18"/>
                <w:szCs w:val="18"/>
                <w:lang w:eastAsia="ru-RU"/>
              </w:rPr>
              <w:br/>
              <w:t>календарных дней (не более 120 календарных дней)</w:t>
            </w:r>
          </w:p>
        </w:tc>
      </w:tr>
    </w:tbl>
    <w:p w14:paraId="1E6CCA6B" w14:textId="77777777" w:rsidR="002106FA" w:rsidRPr="002106FA" w:rsidRDefault="002106FA" w:rsidP="002106FA">
      <w:pPr>
        <w:rPr>
          <w:rFonts w:ascii="Times New Roman" w:hAnsi="Times New Roman" w:cs="Times New Roman"/>
        </w:rPr>
      </w:pPr>
    </w:p>
    <w:p w14:paraId="4E9E295C" w14:textId="77777777" w:rsidR="002106FA" w:rsidRPr="002106FA" w:rsidRDefault="002106FA" w:rsidP="002106FA">
      <w:pPr>
        <w:rPr>
          <w:rFonts w:ascii="Times New Roman" w:hAnsi="Times New Roman" w:cs="Times New Roman"/>
        </w:rPr>
      </w:pPr>
    </w:p>
    <w:p w14:paraId="24A59AFF" w14:textId="77777777" w:rsidR="002106FA" w:rsidRPr="002106FA" w:rsidRDefault="002106FA" w:rsidP="002106FA">
      <w:pPr>
        <w:pStyle w:val="afb"/>
        <w:keepNext/>
        <w:jc w:val="center"/>
        <w:rPr>
          <w:b/>
          <w:i w:val="0"/>
          <w:color w:val="auto"/>
          <w:sz w:val="32"/>
          <w:szCs w:val="32"/>
          <w:u w:val="single"/>
        </w:rPr>
      </w:pPr>
      <w:r w:rsidRPr="002106FA">
        <w:rPr>
          <w:b/>
          <w:i w:val="0"/>
          <w:color w:val="auto"/>
          <w:sz w:val="32"/>
          <w:szCs w:val="32"/>
          <w:u w:val="single"/>
        </w:rPr>
        <w:t>Для Лота №5</w:t>
      </w:r>
    </w:p>
    <w:tbl>
      <w:tblPr>
        <w:tblW w:w="5000" w:type="pct"/>
        <w:tblLook w:val="04A0" w:firstRow="1" w:lastRow="0" w:firstColumn="1" w:lastColumn="0" w:noHBand="0" w:noVBand="1"/>
      </w:tblPr>
      <w:tblGrid>
        <w:gridCol w:w="1403"/>
        <w:gridCol w:w="1033"/>
        <w:gridCol w:w="2057"/>
        <w:gridCol w:w="2434"/>
        <w:gridCol w:w="2694"/>
      </w:tblGrid>
      <w:tr w:rsidR="002106FA" w:rsidRPr="002106FA" w14:paraId="0B9C8F9B" w14:textId="77777777" w:rsidTr="00C02D00">
        <w:trPr>
          <w:trHeight w:val="555"/>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037E3AF" w14:textId="77777777" w:rsidR="002106FA" w:rsidRPr="002106FA" w:rsidRDefault="00B9476F" w:rsidP="00C02D00">
            <w:pPr>
              <w:jc w:val="center"/>
              <w:rPr>
                <w:rFonts w:ascii="Times New Roman" w:hAnsi="Times New Roman" w:cs="Times New Roman"/>
                <w:b/>
                <w:bCs/>
                <w:color w:val="000000"/>
                <w:sz w:val="20"/>
                <w:szCs w:val="20"/>
                <w:lang w:eastAsia="ru-RU"/>
              </w:rPr>
            </w:pPr>
            <w:hyperlink r:id="rId17" w:anchor="RANGE!_ftn1" w:history="1">
              <w:r w:rsidR="002106FA" w:rsidRPr="002106FA">
                <w:rPr>
                  <w:rFonts w:ascii="Times New Roman" w:hAnsi="Times New Roman" w:cs="Times New Roman"/>
                  <w:b/>
                  <w:bCs/>
                  <w:color w:val="000000"/>
                  <w:sz w:val="20"/>
                  <w:szCs w:val="20"/>
                  <w:lang w:eastAsia="ru-RU"/>
                </w:rPr>
                <w:t xml:space="preserve">Филиал поставки </w:t>
              </w:r>
            </w:hyperlink>
          </w:p>
        </w:tc>
        <w:tc>
          <w:tcPr>
            <w:tcW w:w="2665" w:type="pct"/>
            <w:gridSpan w:val="2"/>
            <w:tcBorders>
              <w:top w:val="single" w:sz="4" w:space="0" w:color="auto"/>
              <w:left w:val="nil"/>
              <w:bottom w:val="single" w:sz="4" w:space="0" w:color="auto"/>
              <w:right w:val="single" w:sz="4" w:space="0" w:color="auto"/>
            </w:tcBorders>
            <w:shd w:val="clear" w:color="000000" w:fill="FFFFFF"/>
            <w:vAlign w:val="center"/>
            <w:hideMark/>
          </w:tcPr>
          <w:p w14:paraId="7B266924"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bCs/>
                <w:iCs/>
                <w:sz w:val="20"/>
                <w:szCs w:val="20"/>
                <w:lang w:eastAsia="ru-RU" w:bidi="ru-RU"/>
              </w:rPr>
              <w:t>Западно-Сибирский филиал</w:t>
            </w:r>
          </w:p>
        </w:tc>
      </w:tr>
      <w:tr w:rsidR="002106FA" w:rsidRPr="002106FA" w14:paraId="139C0D9D" w14:textId="77777777" w:rsidTr="00C02D00">
        <w:trPr>
          <w:trHeight w:val="562"/>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03DE309"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Контейнерный терминал поставки</w:t>
            </w:r>
          </w:p>
        </w:tc>
        <w:tc>
          <w:tcPr>
            <w:tcW w:w="1265" w:type="pct"/>
            <w:tcBorders>
              <w:top w:val="single" w:sz="4" w:space="0" w:color="auto"/>
              <w:left w:val="nil"/>
              <w:bottom w:val="single" w:sz="4" w:space="0" w:color="auto"/>
              <w:right w:val="single" w:sz="4" w:space="0" w:color="auto"/>
            </w:tcBorders>
            <w:shd w:val="clear" w:color="000000" w:fill="FFFFFF"/>
            <w:vAlign w:val="center"/>
            <w:hideMark/>
          </w:tcPr>
          <w:p w14:paraId="313B8CD0" w14:textId="77777777" w:rsidR="002106FA" w:rsidRPr="002106FA" w:rsidRDefault="002106FA" w:rsidP="00C02D00">
            <w:pPr>
              <w:jc w:val="center"/>
              <w:rPr>
                <w:rFonts w:ascii="Times New Roman" w:hAnsi="Times New Roman" w:cs="Times New Roman"/>
                <w:color w:val="000000"/>
                <w:sz w:val="18"/>
                <w:szCs w:val="18"/>
                <w:lang w:eastAsia="ru-RU"/>
              </w:rPr>
            </w:pPr>
            <w:r w:rsidRPr="002106FA">
              <w:rPr>
                <w:rFonts w:ascii="Times New Roman" w:hAnsi="Times New Roman" w:cs="Times New Roman"/>
                <w:color w:val="000000"/>
                <w:sz w:val="18"/>
                <w:szCs w:val="18"/>
                <w:lang w:eastAsia="ru-RU"/>
              </w:rPr>
              <w:t>Клещиха</w:t>
            </w:r>
          </w:p>
        </w:tc>
        <w:tc>
          <w:tcPr>
            <w:tcW w:w="1400" w:type="pct"/>
            <w:tcBorders>
              <w:top w:val="single" w:sz="4" w:space="0" w:color="auto"/>
              <w:left w:val="nil"/>
              <w:bottom w:val="single" w:sz="4" w:space="0" w:color="auto"/>
              <w:right w:val="single" w:sz="4" w:space="0" w:color="auto"/>
            </w:tcBorders>
            <w:shd w:val="clear" w:color="000000" w:fill="FFFFFF"/>
            <w:vAlign w:val="center"/>
            <w:hideMark/>
          </w:tcPr>
          <w:p w14:paraId="5495D869" w14:textId="77777777" w:rsidR="002106FA" w:rsidRPr="002106FA" w:rsidRDefault="002106FA" w:rsidP="00C02D00">
            <w:pPr>
              <w:jc w:val="center"/>
              <w:rPr>
                <w:rFonts w:ascii="Times New Roman" w:hAnsi="Times New Roman" w:cs="Times New Roman"/>
                <w:color w:val="000000"/>
                <w:sz w:val="18"/>
                <w:szCs w:val="18"/>
                <w:lang w:eastAsia="ru-RU"/>
              </w:rPr>
            </w:pPr>
            <w:r w:rsidRPr="002106FA">
              <w:rPr>
                <w:rFonts w:ascii="Times New Roman" w:hAnsi="Times New Roman" w:cs="Times New Roman"/>
                <w:color w:val="000000"/>
                <w:sz w:val="18"/>
                <w:szCs w:val="18"/>
                <w:lang w:eastAsia="ru-RU"/>
              </w:rPr>
              <w:t>Барнаул</w:t>
            </w:r>
          </w:p>
        </w:tc>
      </w:tr>
      <w:tr w:rsidR="002106FA" w:rsidRPr="002106FA" w14:paraId="695CD082" w14:textId="77777777" w:rsidTr="00C02D00">
        <w:trPr>
          <w:trHeight w:val="556"/>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4C2EEDD"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Максимальная цена договора, руб. без НДС</w:t>
            </w:r>
          </w:p>
        </w:tc>
        <w:tc>
          <w:tcPr>
            <w:tcW w:w="2665" w:type="pct"/>
            <w:gridSpan w:val="2"/>
            <w:tcBorders>
              <w:top w:val="single" w:sz="4" w:space="0" w:color="auto"/>
              <w:left w:val="nil"/>
              <w:bottom w:val="single" w:sz="4" w:space="0" w:color="auto"/>
              <w:right w:val="single" w:sz="4" w:space="0" w:color="auto"/>
            </w:tcBorders>
            <w:shd w:val="clear" w:color="000000" w:fill="FFFFFF"/>
            <w:vAlign w:val="center"/>
            <w:hideMark/>
          </w:tcPr>
          <w:p w14:paraId="25528248"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9 972 000,00</w:t>
            </w:r>
          </w:p>
        </w:tc>
      </w:tr>
      <w:tr w:rsidR="002106FA" w:rsidRPr="002106FA" w14:paraId="55C7B2EB" w14:textId="77777777" w:rsidTr="00C02D00">
        <w:trPr>
          <w:trHeight w:val="630"/>
        </w:trPr>
        <w:tc>
          <w:tcPr>
            <w:tcW w:w="1266" w:type="pct"/>
            <w:gridSpan w:val="2"/>
            <w:tcBorders>
              <w:top w:val="nil"/>
              <w:left w:val="single" w:sz="4" w:space="0" w:color="auto"/>
              <w:bottom w:val="single" w:sz="4" w:space="0" w:color="000000"/>
              <w:right w:val="single" w:sz="4" w:space="0" w:color="auto"/>
            </w:tcBorders>
            <w:shd w:val="clear" w:color="000000" w:fill="F2F2F2"/>
            <w:vAlign w:val="center"/>
            <w:hideMark/>
          </w:tcPr>
          <w:p w14:paraId="28B7E897"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Планируемое к поставке количество шин, шт. Минимальная глубина протектора указана в скобках.</w:t>
            </w:r>
          </w:p>
        </w:tc>
        <w:tc>
          <w:tcPr>
            <w:tcW w:w="1069" w:type="pct"/>
            <w:tcBorders>
              <w:top w:val="nil"/>
              <w:left w:val="nil"/>
              <w:bottom w:val="single" w:sz="4" w:space="0" w:color="auto"/>
              <w:right w:val="single" w:sz="4" w:space="0" w:color="auto"/>
            </w:tcBorders>
            <w:shd w:val="clear" w:color="000000" w:fill="F2F2F2"/>
            <w:vAlign w:val="center"/>
            <w:hideMark/>
          </w:tcPr>
          <w:p w14:paraId="3262A8C5"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(52)</w:t>
            </w:r>
          </w:p>
        </w:tc>
        <w:tc>
          <w:tcPr>
            <w:tcW w:w="1265" w:type="pct"/>
            <w:tcBorders>
              <w:top w:val="single" w:sz="4" w:space="0" w:color="auto"/>
              <w:left w:val="nil"/>
              <w:bottom w:val="single" w:sz="4" w:space="0" w:color="auto"/>
              <w:right w:val="single" w:sz="4" w:space="0" w:color="auto"/>
            </w:tcBorders>
            <w:shd w:val="clear" w:color="000000" w:fill="FFFFFF"/>
            <w:vAlign w:val="center"/>
            <w:hideMark/>
          </w:tcPr>
          <w:p w14:paraId="0DF16516"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36</w:t>
            </w:r>
          </w:p>
        </w:tc>
        <w:tc>
          <w:tcPr>
            <w:tcW w:w="1400" w:type="pct"/>
            <w:tcBorders>
              <w:top w:val="single" w:sz="4" w:space="0" w:color="auto"/>
              <w:left w:val="nil"/>
              <w:bottom w:val="single" w:sz="4" w:space="0" w:color="auto"/>
              <w:right w:val="single" w:sz="4" w:space="0" w:color="auto"/>
            </w:tcBorders>
            <w:shd w:val="clear" w:color="000000" w:fill="FFFFFF"/>
            <w:vAlign w:val="center"/>
            <w:hideMark/>
          </w:tcPr>
          <w:p w14:paraId="00BFB677"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12</w:t>
            </w:r>
          </w:p>
        </w:tc>
      </w:tr>
      <w:tr w:rsidR="002106FA" w:rsidRPr="002106FA" w14:paraId="292029F1" w14:textId="77777777" w:rsidTr="00C02D00">
        <w:trPr>
          <w:trHeight w:val="845"/>
        </w:trPr>
        <w:tc>
          <w:tcPr>
            <w:tcW w:w="72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927CA58"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Предельная единичная расценка за одну единицу Товара</w:t>
            </w:r>
            <w:r w:rsidRPr="002106FA">
              <w:rPr>
                <w:rStyle w:val="af2"/>
                <w:rFonts w:ascii="Times New Roman" w:hAnsi="Times New Roman" w:cs="Times New Roman"/>
                <w:b/>
                <w:bCs/>
                <w:color w:val="000000"/>
                <w:sz w:val="20"/>
                <w:szCs w:val="20"/>
                <w:lang w:eastAsia="ru-RU"/>
              </w:rPr>
              <w:footnoteReference w:id="14"/>
            </w:r>
          </w:p>
        </w:tc>
        <w:tc>
          <w:tcPr>
            <w:tcW w:w="537" w:type="pct"/>
            <w:tcBorders>
              <w:top w:val="single" w:sz="4" w:space="0" w:color="auto"/>
              <w:left w:val="single" w:sz="4" w:space="0" w:color="auto"/>
              <w:bottom w:val="single" w:sz="4" w:space="0" w:color="auto"/>
              <w:right w:val="single" w:sz="4" w:space="0" w:color="auto"/>
            </w:tcBorders>
            <w:shd w:val="clear" w:color="000000" w:fill="F2F2F2"/>
            <w:vAlign w:val="center"/>
          </w:tcPr>
          <w:p w14:paraId="368A89A1"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(52)</w:t>
            </w:r>
          </w:p>
        </w:tc>
        <w:tc>
          <w:tcPr>
            <w:tcW w:w="1069" w:type="pct"/>
            <w:tcBorders>
              <w:top w:val="single" w:sz="4" w:space="0" w:color="auto"/>
              <w:left w:val="single" w:sz="4" w:space="0" w:color="auto"/>
              <w:bottom w:val="single" w:sz="4" w:space="0" w:color="auto"/>
              <w:right w:val="single" w:sz="4" w:space="0" w:color="auto"/>
            </w:tcBorders>
            <w:shd w:val="clear" w:color="000000" w:fill="F2F2F2"/>
            <w:vAlign w:val="center"/>
          </w:tcPr>
          <w:p w14:paraId="7BCEC265" w14:textId="77777777" w:rsidR="002106FA" w:rsidRPr="002106FA" w:rsidRDefault="002106FA" w:rsidP="00C02D00">
            <w:pPr>
              <w:pStyle w:val="af7"/>
              <w:jc w:val="center"/>
              <w:rPr>
                <w:rFonts w:ascii="Times New Roman" w:hAnsi="Times New Roman" w:cs="Times New Roman"/>
                <w:i/>
                <w:iCs/>
                <w:sz w:val="18"/>
                <w:szCs w:val="18"/>
                <w:lang w:eastAsia="ru-RU"/>
              </w:rPr>
            </w:pPr>
            <w:r w:rsidRPr="002106FA">
              <w:rPr>
                <w:rFonts w:ascii="Times New Roman" w:hAnsi="Times New Roman" w:cs="Times New Roman"/>
                <w:i/>
                <w:iCs/>
                <w:sz w:val="18"/>
                <w:szCs w:val="18"/>
                <w:lang w:eastAsia="ru-RU"/>
              </w:rPr>
              <w:t xml:space="preserve">не более </w:t>
            </w:r>
          </w:p>
          <w:p w14:paraId="4604A5E3" w14:textId="77777777" w:rsidR="002106FA" w:rsidRPr="002106FA" w:rsidRDefault="002106FA" w:rsidP="00C02D00">
            <w:pPr>
              <w:jc w:val="center"/>
              <w:rPr>
                <w:rFonts w:ascii="Times New Roman" w:hAnsi="Times New Roman" w:cs="Times New Roman"/>
                <w:i/>
                <w:iCs/>
                <w:sz w:val="18"/>
                <w:szCs w:val="18"/>
                <w:lang w:eastAsia="ru-RU"/>
              </w:rPr>
            </w:pPr>
            <w:r w:rsidRPr="002106FA">
              <w:rPr>
                <w:rFonts w:ascii="Times New Roman" w:hAnsi="Times New Roman" w:cs="Times New Roman"/>
                <w:i/>
                <w:iCs/>
                <w:sz w:val="18"/>
                <w:szCs w:val="18"/>
                <w:lang w:eastAsia="ru-RU"/>
              </w:rPr>
              <w:t>181 985,56</w:t>
            </w:r>
            <w:r w:rsidRPr="002106FA">
              <w:rPr>
                <w:rFonts w:ascii="Times New Roman" w:hAnsi="Times New Roman" w:cs="Times New Roman"/>
                <w:i/>
                <w:iCs/>
                <w:sz w:val="18"/>
                <w:szCs w:val="18"/>
                <w:lang w:eastAsia="ru-RU"/>
              </w:rPr>
              <w:br/>
              <w:t>руб. без НДС</w:t>
            </w:r>
          </w:p>
          <w:p w14:paraId="3B5CBF6B" w14:textId="77777777" w:rsidR="002106FA" w:rsidRPr="002106FA" w:rsidRDefault="002106FA" w:rsidP="00C02D00">
            <w:pPr>
              <w:jc w:val="center"/>
              <w:rPr>
                <w:rFonts w:ascii="Times New Roman" w:hAnsi="Times New Roman" w:cs="Times New Roman"/>
                <w:b/>
                <w:bCs/>
                <w:color w:val="000000"/>
                <w:sz w:val="20"/>
                <w:szCs w:val="20"/>
                <w:lang w:eastAsia="ru-RU"/>
              </w:rPr>
            </w:pPr>
          </w:p>
        </w:tc>
        <w:tc>
          <w:tcPr>
            <w:tcW w:w="12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28506C"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w:t>
            </w:r>
          </w:p>
          <w:p w14:paraId="55A2364B"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________</w:t>
            </w:r>
            <w:r w:rsidRPr="002106FA">
              <w:rPr>
                <w:rFonts w:ascii="Times New Roman" w:hAnsi="Times New Roman" w:cs="Times New Roman"/>
                <w:color w:val="000000"/>
                <w:sz w:val="20"/>
                <w:szCs w:val="20"/>
                <w:lang w:eastAsia="ru-RU"/>
              </w:rPr>
              <w:br/>
              <w:t>руб. без НДС </w:t>
            </w:r>
          </w:p>
        </w:tc>
        <w:tc>
          <w:tcPr>
            <w:tcW w:w="14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09CD36"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w:t>
            </w:r>
          </w:p>
          <w:p w14:paraId="52127505"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________</w:t>
            </w:r>
            <w:r w:rsidRPr="002106FA">
              <w:rPr>
                <w:rFonts w:ascii="Times New Roman" w:hAnsi="Times New Roman" w:cs="Times New Roman"/>
                <w:color w:val="000000"/>
                <w:sz w:val="20"/>
                <w:szCs w:val="20"/>
                <w:lang w:eastAsia="ru-RU"/>
              </w:rPr>
              <w:br/>
              <w:t>руб. без НДС</w:t>
            </w:r>
          </w:p>
        </w:tc>
      </w:tr>
      <w:tr w:rsidR="002106FA" w:rsidRPr="002106FA" w14:paraId="31E8EA3F" w14:textId="77777777" w:rsidTr="00C02D00">
        <w:trPr>
          <w:trHeight w:val="773"/>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1F5D652"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Общая</w:t>
            </w:r>
            <w:r w:rsidRPr="002106FA">
              <w:rPr>
                <w:rStyle w:val="af2"/>
                <w:rFonts w:ascii="Times New Roman" w:hAnsi="Times New Roman" w:cs="Times New Roman"/>
                <w:b/>
                <w:bCs/>
                <w:color w:val="000000"/>
                <w:sz w:val="20"/>
                <w:szCs w:val="20"/>
                <w:lang w:eastAsia="ru-RU"/>
              </w:rPr>
              <w:footnoteReference w:id="15"/>
            </w:r>
            <w:r w:rsidRPr="002106FA">
              <w:rPr>
                <w:rFonts w:ascii="Times New Roman" w:hAnsi="Times New Roman" w:cs="Times New Roman"/>
                <w:b/>
                <w:bCs/>
                <w:color w:val="000000"/>
                <w:sz w:val="20"/>
                <w:szCs w:val="20"/>
                <w:lang w:eastAsia="ru-RU"/>
              </w:rPr>
              <w:t xml:space="preserve"> стоимость планируемого к поставке Товара</w:t>
            </w:r>
          </w:p>
        </w:tc>
        <w:tc>
          <w:tcPr>
            <w:tcW w:w="26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BE479" w14:textId="77777777" w:rsidR="002106FA" w:rsidRPr="002106FA" w:rsidRDefault="002106FA" w:rsidP="00C02D00">
            <w:pPr>
              <w:jc w:val="center"/>
              <w:rPr>
                <w:rFonts w:ascii="Times New Roman" w:hAnsi="Times New Roman" w:cs="Times New Roman"/>
                <w:sz w:val="20"/>
                <w:szCs w:val="20"/>
                <w:lang w:eastAsia="ru-RU"/>
              </w:rPr>
            </w:pPr>
            <w:r w:rsidRPr="002106FA">
              <w:rPr>
                <w:rFonts w:ascii="Times New Roman" w:hAnsi="Times New Roman" w:cs="Times New Roman"/>
                <w:sz w:val="20"/>
                <w:szCs w:val="20"/>
                <w:lang w:eastAsia="ru-RU"/>
              </w:rPr>
              <w:t>_________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tc>
      </w:tr>
      <w:tr w:rsidR="002106FA" w:rsidRPr="002106FA" w14:paraId="2E4A0194" w14:textId="77777777" w:rsidTr="00C02D00">
        <w:trPr>
          <w:trHeight w:val="1818"/>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F6F4921"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lastRenderedPageBreak/>
              <w:t xml:space="preserve">Размер </w:t>
            </w:r>
            <w:r w:rsidRPr="002106FA">
              <w:rPr>
                <w:rStyle w:val="af2"/>
                <w:rFonts w:ascii="Times New Roman" w:hAnsi="Times New Roman" w:cs="Times New Roman"/>
                <w:b/>
                <w:bCs/>
                <w:color w:val="000000"/>
                <w:sz w:val="20"/>
                <w:szCs w:val="20"/>
                <w:lang w:eastAsia="ru-RU"/>
              </w:rPr>
              <w:footnoteReference w:id="16"/>
            </w:r>
            <w:r w:rsidRPr="002106FA">
              <w:rPr>
                <w:rFonts w:ascii="Times New Roman" w:hAnsi="Times New Roman" w:cs="Times New Roman"/>
                <w:b/>
                <w:bCs/>
                <w:color w:val="000000"/>
                <w:sz w:val="20"/>
                <w:szCs w:val="20"/>
                <w:lang w:eastAsia="ru-RU"/>
              </w:rPr>
              <w:t>аванса, руб. без НДС</w:t>
            </w:r>
            <w:r w:rsidRPr="002106FA">
              <w:rPr>
                <w:rFonts w:ascii="Times New Roman" w:hAnsi="Times New Roman" w:cs="Times New Roman"/>
                <w:b/>
                <w:bCs/>
                <w:color w:val="000000"/>
                <w:sz w:val="20"/>
                <w:szCs w:val="20"/>
                <w:lang w:eastAsia="ru-RU"/>
              </w:rPr>
              <w:br/>
            </w:r>
            <w:r w:rsidRPr="002106FA">
              <w:rPr>
                <w:rFonts w:ascii="Times New Roman" w:hAnsi="Times New Roman" w:cs="Times New Roman"/>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55372"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20"/>
                <w:szCs w:val="20"/>
                <w:lang w:eastAsia="ru-RU"/>
              </w:rPr>
              <w:t>_________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p w14:paraId="136F422A" w14:textId="77777777" w:rsidR="002106FA" w:rsidRPr="002106FA" w:rsidRDefault="002106FA" w:rsidP="00C02D00">
            <w:pPr>
              <w:jc w:val="center"/>
              <w:rPr>
                <w:rFonts w:ascii="Times New Roman" w:hAnsi="Times New Roman" w:cs="Times New Roman"/>
                <w:sz w:val="16"/>
                <w:szCs w:val="16"/>
                <w:lang w:eastAsia="ru-RU"/>
              </w:rPr>
            </w:pPr>
          </w:p>
        </w:tc>
      </w:tr>
      <w:tr w:rsidR="002106FA" w:rsidRPr="002106FA" w14:paraId="516F49B9" w14:textId="77777777" w:rsidTr="00C02D00">
        <w:trPr>
          <w:trHeight w:val="1121"/>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82B46B5" w14:textId="77777777" w:rsidR="002106FA" w:rsidRPr="002106FA" w:rsidRDefault="002106FA" w:rsidP="00C02D00">
            <w:pPr>
              <w:jc w:val="center"/>
              <w:rPr>
                <w:rFonts w:ascii="Times New Roman" w:hAnsi="Times New Roman" w:cs="Times New Roman"/>
                <w:b/>
                <w:bCs/>
                <w:color w:val="000000"/>
                <w:lang w:eastAsia="ru-RU"/>
              </w:rPr>
            </w:pPr>
            <w:r w:rsidRPr="002106FA">
              <w:rPr>
                <w:rFonts w:ascii="Times New Roman" w:hAnsi="Times New Roman" w:cs="Times New Roman"/>
                <w:b/>
                <w:bCs/>
                <w:color w:val="000000"/>
                <w:sz w:val="20"/>
                <w:szCs w:val="20"/>
                <w:lang w:eastAsia="ru-RU"/>
              </w:rPr>
              <w:t>Гарантия</w:t>
            </w:r>
            <w:r w:rsidRPr="002106FA">
              <w:rPr>
                <w:rFonts w:ascii="Times New Roman" w:hAnsi="Times New Roman" w:cs="Times New Roman"/>
                <w:b/>
                <w:bCs/>
                <w:color w:val="000000"/>
                <w:lang w:eastAsia="ru-RU"/>
              </w:rPr>
              <w:br/>
            </w:r>
            <w:r w:rsidRPr="002106FA">
              <w:rPr>
                <w:rFonts w:ascii="Times New Roman" w:hAnsi="Times New Roman" w:cs="Times New Roman"/>
                <w:bCs/>
                <w:color w:val="000000"/>
                <w:sz w:val="18"/>
                <w:szCs w:val="18"/>
                <w:lang w:eastAsia="ru-RU"/>
              </w:rPr>
              <w:t>(указывается количество моточасов и количество лет)</w:t>
            </w:r>
          </w:p>
        </w:tc>
        <w:tc>
          <w:tcPr>
            <w:tcW w:w="126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F447394"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16"/>
                <w:szCs w:val="16"/>
                <w:lang w:eastAsia="ru-RU"/>
              </w:rPr>
              <w:t>_________</w:t>
            </w:r>
            <w:r w:rsidRPr="002106FA">
              <w:rPr>
                <w:rFonts w:ascii="Times New Roman" w:hAnsi="Times New Roman" w:cs="Times New Roman"/>
                <w:sz w:val="16"/>
                <w:szCs w:val="16"/>
                <w:lang w:eastAsia="ru-RU"/>
              </w:rPr>
              <w:br/>
              <w:t>моточасов</w:t>
            </w:r>
            <w:r w:rsidRPr="002106FA">
              <w:rPr>
                <w:rFonts w:ascii="Times New Roman" w:hAnsi="Times New Roman" w:cs="Times New Roman"/>
                <w:sz w:val="16"/>
                <w:szCs w:val="16"/>
                <w:lang w:eastAsia="ru-RU"/>
              </w:rPr>
              <w:br/>
            </w:r>
            <w:r w:rsidRPr="002106FA">
              <w:rPr>
                <w:rFonts w:ascii="Times New Roman" w:hAnsi="Times New Roman" w:cs="Times New Roman"/>
                <w:sz w:val="16"/>
                <w:szCs w:val="16"/>
                <w:lang w:eastAsia="ru-RU"/>
              </w:rPr>
              <w:br/>
              <w:t xml:space="preserve">_________ </w:t>
            </w:r>
            <w:r w:rsidRPr="002106FA">
              <w:rPr>
                <w:rFonts w:ascii="Times New Roman" w:hAnsi="Times New Roman" w:cs="Times New Roman"/>
                <w:sz w:val="16"/>
                <w:szCs w:val="16"/>
                <w:lang w:eastAsia="ru-RU"/>
              </w:rPr>
              <w:br/>
              <w:t>лет</w:t>
            </w:r>
          </w:p>
        </w:tc>
        <w:tc>
          <w:tcPr>
            <w:tcW w:w="14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12EF32"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16"/>
                <w:szCs w:val="16"/>
                <w:lang w:eastAsia="ru-RU"/>
              </w:rPr>
              <w:t>_________</w:t>
            </w:r>
            <w:r w:rsidRPr="002106FA">
              <w:rPr>
                <w:rFonts w:ascii="Times New Roman" w:hAnsi="Times New Roman" w:cs="Times New Roman"/>
                <w:sz w:val="16"/>
                <w:szCs w:val="16"/>
                <w:lang w:eastAsia="ru-RU"/>
              </w:rPr>
              <w:br/>
              <w:t>моточасов</w:t>
            </w:r>
            <w:r w:rsidRPr="002106FA">
              <w:rPr>
                <w:rFonts w:ascii="Times New Roman" w:hAnsi="Times New Roman" w:cs="Times New Roman"/>
                <w:sz w:val="16"/>
                <w:szCs w:val="16"/>
                <w:lang w:eastAsia="ru-RU"/>
              </w:rPr>
              <w:br/>
            </w:r>
            <w:r w:rsidRPr="002106FA">
              <w:rPr>
                <w:rFonts w:ascii="Times New Roman" w:hAnsi="Times New Roman" w:cs="Times New Roman"/>
                <w:sz w:val="16"/>
                <w:szCs w:val="16"/>
                <w:lang w:eastAsia="ru-RU"/>
              </w:rPr>
              <w:br/>
              <w:t xml:space="preserve">_________ </w:t>
            </w:r>
            <w:r w:rsidRPr="002106FA">
              <w:rPr>
                <w:rFonts w:ascii="Times New Roman" w:hAnsi="Times New Roman" w:cs="Times New Roman"/>
                <w:sz w:val="16"/>
                <w:szCs w:val="16"/>
                <w:lang w:eastAsia="ru-RU"/>
              </w:rPr>
              <w:br/>
              <w:t>лет</w:t>
            </w:r>
          </w:p>
        </w:tc>
      </w:tr>
      <w:tr w:rsidR="002106FA" w:rsidRPr="002106FA" w14:paraId="6C9CBECD" w14:textId="77777777" w:rsidTr="00C02D00">
        <w:trPr>
          <w:trHeight w:val="1137"/>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6C2203" w14:textId="77777777" w:rsidR="002106FA" w:rsidRPr="002106FA" w:rsidRDefault="002106FA" w:rsidP="00C02D00">
            <w:pPr>
              <w:jc w:val="center"/>
              <w:rPr>
                <w:rFonts w:ascii="Times New Roman" w:hAnsi="Times New Roman" w:cs="Times New Roman"/>
                <w:b/>
                <w:bCs/>
                <w:color w:val="000000"/>
                <w:lang w:eastAsia="ru-RU"/>
              </w:rPr>
            </w:pPr>
            <w:r w:rsidRPr="002106FA">
              <w:rPr>
                <w:rFonts w:ascii="Times New Roman" w:hAnsi="Times New Roman" w:cs="Times New Roman"/>
                <w:b/>
                <w:bCs/>
                <w:color w:val="000000"/>
                <w:sz w:val="20"/>
                <w:szCs w:val="20"/>
                <w:lang w:eastAsia="ru-RU"/>
              </w:rPr>
              <w:t>Срок поставки Товара</w:t>
            </w:r>
            <w:r w:rsidRPr="002106FA">
              <w:rPr>
                <w:rFonts w:ascii="Times New Roman" w:hAnsi="Times New Roman" w:cs="Times New Roman"/>
                <w:b/>
                <w:bCs/>
                <w:color w:val="000000"/>
                <w:lang w:eastAsia="ru-RU"/>
              </w:rPr>
              <w:t xml:space="preserve"> </w:t>
            </w:r>
            <w:r w:rsidRPr="002106FA">
              <w:rPr>
                <w:rFonts w:ascii="Times New Roman" w:hAnsi="Times New Roman" w:cs="Times New Roman"/>
                <w:b/>
                <w:bCs/>
                <w:color w:val="000000"/>
                <w:lang w:eastAsia="ru-RU"/>
              </w:rPr>
              <w:br/>
            </w:r>
            <w:r w:rsidRPr="002106FA">
              <w:rPr>
                <w:rFonts w:ascii="Times New Roman" w:hAnsi="Times New Roman" w:cs="Times New Roman"/>
                <w:bCs/>
                <w:color w:val="000000"/>
                <w:sz w:val="18"/>
                <w:szCs w:val="18"/>
                <w:lang w:eastAsia="ru-RU"/>
              </w:rPr>
              <w:t xml:space="preserve">(с даты подписания спецификации, </w:t>
            </w:r>
            <w:r w:rsidRPr="002106FA">
              <w:rPr>
                <w:rFonts w:ascii="Times New Roman" w:hAnsi="Times New Roman" w:cs="Times New Roman"/>
                <w:bCs/>
                <w:color w:val="000000"/>
                <w:sz w:val="18"/>
                <w:szCs w:val="18"/>
                <w:lang w:eastAsia="ru-RU"/>
              </w:rPr>
              <w:br/>
              <w:t>в календарных днях)</w:t>
            </w:r>
          </w:p>
        </w:tc>
        <w:tc>
          <w:tcPr>
            <w:tcW w:w="12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1A4D6" w14:textId="77777777" w:rsidR="002106FA" w:rsidRPr="002106FA" w:rsidRDefault="002106FA" w:rsidP="00C02D00">
            <w:pPr>
              <w:jc w:val="center"/>
              <w:rPr>
                <w:rFonts w:ascii="Times New Roman" w:hAnsi="Times New Roman" w:cs="Times New Roman"/>
                <w:sz w:val="18"/>
                <w:szCs w:val="18"/>
                <w:lang w:eastAsia="ru-RU"/>
              </w:rPr>
            </w:pPr>
            <w:r w:rsidRPr="002106FA">
              <w:rPr>
                <w:rFonts w:ascii="Times New Roman" w:hAnsi="Times New Roman" w:cs="Times New Roman"/>
                <w:sz w:val="18"/>
                <w:szCs w:val="18"/>
                <w:lang w:eastAsia="ru-RU"/>
              </w:rPr>
              <w:br/>
              <w:t>_________</w:t>
            </w:r>
            <w:r w:rsidRPr="002106FA">
              <w:rPr>
                <w:rFonts w:ascii="Times New Roman" w:hAnsi="Times New Roman" w:cs="Times New Roman"/>
                <w:sz w:val="18"/>
                <w:szCs w:val="18"/>
                <w:lang w:eastAsia="ru-RU"/>
              </w:rPr>
              <w:br/>
              <w:t>календарных дней (не более 120 календарных дней)</w:t>
            </w:r>
          </w:p>
        </w:tc>
        <w:tc>
          <w:tcPr>
            <w:tcW w:w="1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FD4DC2" w14:textId="77777777" w:rsidR="002106FA" w:rsidRPr="002106FA" w:rsidRDefault="002106FA" w:rsidP="00C02D00">
            <w:pPr>
              <w:jc w:val="center"/>
              <w:rPr>
                <w:rFonts w:ascii="Times New Roman" w:hAnsi="Times New Roman" w:cs="Times New Roman"/>
                <w:sz w:val="18"/>
                <w:szCs w:val="18"/>
                <w:lang w:eastAsia="ru-RU"/>
              </w:rPr>
            </w:pPr>
            <w:r w:rsidRPr="002106FA">
              <w:rPr>
                <w:rFonts w:ascii="Times New Roman" w:hAnsi="Times New Roman" w:cs="Times New Roman"/>
                <w:sz w:val="18"/>
                <w:szCs w:val="18"/>
                <w:lang w:eastAsia="ru-RU"/>
              </w:rPr>
              <w:t>_________</w:t>
            </w:r>
            <w:r w:rsidRPr="002106FA">
              <w:rPr>
                <w:rFonts w:ascii="Times New Roman" w:hAnsi="Times New Roman" w:cs="Times New Roman"/>
                <w:sz w:val="18"/>
                <w:szCs w:val="18"/>
                <w:lang w:eastAsia="ru-RU"/>
              </w:rPr>
              <w:br/>
              <w:t>календарных дней (не более 120 календарных дней)</w:t>
            </w:r>
          </w:p>
        </w:tc>
      </w:tr>
    </w:tbl>
    <w:p w14:paraId="5450A892" w14:textId="77777777" w:rsidR="002106FA" w:rsidRPr="002106FA" w:rsidRDefault="002106FA" w:rsidP="002106FA">
      <w:pPr>
        <w:rPr>
          <w:rFonts w:ascii="Times New Roman" w:hAnsi="Times New Roman" w:cs="Times New Roman"/>
        </w:rPr>
      </w:pPr>
    </w:p>
    <w:p w14:paraId="355FCAAC" w14:textId="77777777" w:rsidR="002106FA" w:rsidRPr="000D5036" w:rsidRDefault="002106FA" w:rsidP="002106FA">
      <w:pPr>
        <w:pStyle w:val="afb"/>
        <w:keepNext/>
        <w:jc w:val="center"/>
        <w:rPr>
          <w:b/>
          <w:i w:val="0"/>
          <w:color w:val="auto"/>
          <w:sz w:val="28"/>
          <w:szCs w:val="28"/>
          <w:u w:val="single"/>
        </w:rPr>
      </w:pPr>
    </w:p>
    <w:p w14:paraId="36EEF5F6" w14:textId="77777777" w:rsidR="002106FA" w:rsidRPr="002106FA" w:rsidRDefault="002106FA" w:rsidP="002106FA">
      <w:pPr>
        <w:pStyle w:val="afb"/>
        <w:keepNext/>
        <w:jc w:val="center"/>
        <w:rPr>
          <w:b/>
          <w:i w:val="0"/>
          <w:color w:val="auto"/>
          <w:sz w:val="32"/>
          <w:szCs w:val="32"/>
          <w:u w:val="single"/>
        </w:rPr>
      </w:pPr>
      <w:r w:rsidRPr="002106FA">
        <w:rPr>
          <w:b/>
          <w:i w:val="0"/>
          <w:color w:val="auto"/>
          <w:sz w:val="32"/>
          <w:szCs w:val="32"/>
          <w:u w:val="single"/>
        </w:rPr>
        <w:t>Для Лота №6</w:t>
      </w:r>
    </w:p>
    <w:tbl>
      <w:tblPr>
        <w:tblW w:w="5000" w:type="pct"/>
        <w:tblLook w:val="04A0" w:firstRow="1" w:lastRow="0" w:firstColumn="1" w:lastColumn="0" w:noHBand="0" w:noVBand="1"/>
      </w:tblPr>
      <w:tblGrid>
        <w:gridCol w:w="1303"/>
        <w:gridCol w:w="1013"/>
        <w:gridCol w:w="2229"/>
        <w:gridCol w:w="1872"/>
        <w:gridCol w:w="1603"/>
        <w:gridCol w:w="1601"/>
      </w:tblGrid>
      <w:tr w:rsidR="002106FA" w:rsidRPr="002106FA" w14:paraId="50E26DC4" w14:textId="77777777" w:rsidTr="00C02D00">
        <w:trPr>
          <w:trHeight w:val="599"/>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85EB12B" w14:textId="77777777" w:rsidR="002106FA" w:rsidRPr="002106FA" w:rsidRDefault="00B9476F" w:rsidP="00C02D00">
            <w:pPr>
              <w:jc w:val="center"/>
              <w:rPr>
                <w:rFonts w:ascii="Times New Roman" w:hAnsi="Times New Roman" w:cs="Times New Roman"/>
                <w:b/>
                <w:bCs/>
                <w:color w:val="000000"/>
                <w:sz w:val="20"/>
                <w:szCs w:val="20"/>
                <w:lang w:eastAsia="ru-RU"/>
              </w:rPr>
            </w:pPr>
            <w:hyperlink r:id="rId18" w:anchor="RANGE!_ftn1" w:history="1">
              <w:r w:rsidR="002106FA" w:rsidRPr="002106FA">
                <w:rPr>
                  <w:rFonts w:ascii="Times New Roman" w:hAnsi="Times New Roman" w:cs="Times New Roman"/>
                  <w:b/>
                  <w:bCs/>
                  <w:color w:val="000000"/>
                  <w:sz w:val="20"/>
                  <w:szCs w:val="20"/>
                  <w:lang w:eastAsia="ru-RU"/>
                </w:rPr>
                <w:t xml:space="preserve">Филиал поставки </w:t>
              </w:r>
            </w:hyperlink>
          </w:p>
        </w:tc>
        <w:tc>
          <w:tcPr>
            <w:tcW w:w="2665" w:type="pct"/>
            <w:gridSpan w:val="3"/>
            <w:tcBorders>
              <w:top w:val="single" w:sz="4" w:space="0" w:color="auto"/>
              <w:left w:val="nil"/>
              <w:bottom w:val="single" w:sz="4" w:space="0" w:color="auto"/>
              <w:right w:val="single" w:sz="4" w:space="0" w:color="auto"/>
            </w:tcBorders>
            <w:shd w:val="clear" w:color="000000" w:fill="FFFFFF"/>
            <w:vAlign w:val="center"/>
            <w:hideMark/>
          </w:tcPr>
          <w:p w14:paraId="33BF6715"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bCs/>
                <w:iCs/>
                <w:sz w:val="20"/>
                <w:szCs w:val="20"/>
                <w:lang w:eastAsia="ru-RU" w:bidi="ru-RU"/>
              </w:rPr>
              <w:t>Уральский филиал</w:t>
            </w:r>
          </w:p>
        </w:tc>
      </w:tr>
      <w:tr w:rsidR="002106FA" w:rsidRPr="002106FA" w14:paraId="4C4C25FB" w14:textId="77777777" w:rsidTr="00C02D00">
        <w:trPr>
          <w:trHeight w:val="565"/>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999C994"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Контейнерный терминал поставки</w:t>
            </w:r>
          </w:p>
        </w:tc>
        <w:tc>
          <w:tcPr>
            <w:tcW w:w="982" w:type="pct"/>
            <w:tcBorders>
              <w:top w:val="nil"/>
              <w:left w:val="nil"/>
              <w:bottom w:val="single" w:sz="4" w:space="0" w:color="auto"/>
              <w:right w:val="single" w:sz="4" w:space="0" w:color="auto"/>
            </w:tcBorders>
            <w:shd w:val="clear" w:color="000000" w:fill="FFFFFF"/>
            <w:vAlign w:val="center"/>
            <w:hideMark/>
          </w:tcPr>
          <w:p w14:paraId="3BD6F048" w14:textId="77777777" w:rsidR="002106FA" w:rsidRPr="002106FA" w:rsidRDefault="002106FA" w:rsidP="00C02D00">
            <w:pPr>
              <w:jc w:val="center"/>
              <w:rPr>
                <w:rFonts w:ascii="Times New Roman" w:hAnsi="Times New Roman" w:cs="Times New Roman"/>
                <w:color w:val="000000"/>
                <w:sz w:val="18"/>
                <w:szCs w:val="18"/>
                <w:lang w:eastAsia="ru-RU"/>
              </w:rPr>
            </w:pPr>
            <w:r w:rsidRPr="002106FA">
              <w:rPr>
                <w:rFonts w:ascii="Times New Roman" w:hAnsi="Times New Roman" w:cs="Times New Roman"/>
                <w:color w:val="000000"/>
                <w:sz w:val="18"/>
                <w:szCs w:val="18"/>
                <w:lang w:eastAsia="ru-RU"/>
              </w:rPr>
              <w:t>Екатеринбург-Товарный</w:t>
            </w:r>
          </w:p>
        </w:tc>
        <w:tc>
          <w:tcPr>
            <w:tcW w:w="842" w:type="pct"/>
            <w:tcBorders>
              <w:top w:val="nil"/>
              <w:left w:val="nil"/>
              <w:bottom w:val="single" w:sz="4" w:space="0" w:color="auto"/>
              <w:right w:val="single" w:sz="4" w:space="0" w:color="auto"/>
            </w:tcBorders>
            <w:shd w:val="clear" w:color="000000" w:fill="FFFFFF"/>
            <w:vAlign w:val="center"/>
            <w:hideMark/>
          </w:tcPr>
          <w:p w14:paraId="3FCCD8DE" w14:textId="77777777" w:rsidR="002106FA" w:rsidRPr="002106FA" w:rsidRDefault="002106FA" w:rsidP="00C02D00">
            <w:pPr>
              <w:jc w:val="center"/>
              <w:rPr>
                <w:rFonts w:ascii="Times New Roman" w:hAnsi="Times New Roman" w:cs="Times New Roman"/>
                <w:color w:val="000000"/>
                <w:sz w:val="18"/>
                <w:szCs w:val="18"/>
                <w:lang w:eastAsia="ru-RU"/>
              </w:rPr>
            </w:pPr>
            <w:r w:rsidRPr="002106FA">
              <w:rPr>
                <w:rFonts w:ascii="Times New Roman" w:hAnsi="Times New Roman" w:cs="Times New Roman"/>
                <w:color w:val="000000"/>
                <w:sz w:val="18"/>
                <w:szCs w:val="18"/>
                <w:lang w:eastAsia="ru-RU"/>
              </w:rPr>
              <w:t>Блочная</w:t>
            </w:r>
          </w:p>
        </w:tc>
        <w:tc>
          <w:tcPr>
            <w:tcW w:w="841" w:type="pct"/>
            <w:tcBorders>
              <w:top w:val="nil"/>
              <w:left w:val="nil"/>
              <w:bottom w:val="single" w:sz="4" w:space="0" w:color="auto"/>
              <w:right w:val="single" w:sz="4" w:space="0" w:color="auto"/>
            </w:tcBorders>
            <w:shd w:val="clear" w:color="000000" w:fill="FFFFFF"/>
            <w:vAlign w:val="center"/>
            <w:hideMark/>
          </w:tcPr>
          <w:p w14:paraId="30A886E7" w14:textId="77777777" w:rsidR="002106FA" w:rsidRPr="002106FA" w:rsidRDefault="002106FA" w:rsidP="00C02D00">
            <w:pPr>
              <w:jc w:val="center"/>
              <w:rPr>
                <w:rFonts w:ascii="Times New Roman" w:hAnsi="Times New Roman" w:cs="Times New Roman"/>
                <w:color w:val="000000"/>
                <w:sz w:val="18"/>
                <w:szCs w:val="18"/>
                <w:lang w:eastAsia="ru-RU"/>
              </w:rPr>
            </w:pPr>
            <w:r w:rsidRPr="002106FA">
              <w:rPr>
                <w:rFonts w:ascii="Times New Roman" w:hAnsi="Times New Roman" w:cs="Times New Roman"/>
                <w:color w:val="000000"/>
                <w:sz w:val="18"/>
                <w:szCs w:val="18"/>
                <w:lang w:eastAsia="ru-RU"/>
              </w:rPr>
              <w:t>Челябинск-Грузовой</w:t>
            </w:r>
          </w:p>
        </w:tc>
      </w:tr>
      <w:tr w:rsidR="002106FA" w:rsidRPr="002106FA" w14:paraId="11F47900" w14:textId="77777777" w:rsidTr="00C02D00">
        <w:trPr>
          <w:trHeight w:val="545"/>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059F4C3"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Максимальная цена договора, руб.</w:t>
            </w:r>
          </w:p>
        </w:tc>
        <w:tc>
          <w:tcPr>
            <w:tcW w:w="2665" w:type="pct"/>
            <w:gridSpan w:val="3"/>
            <w:tcBorders>
              <w:top w:val="single" w:sz="4" w:space="0" w:color="auto"/>
              <w:left w:val="nil"/>
              <w:bottom w:val="single" w:sz="4" w:space="0" w:color="auto"/>
              <w:right w:val="single" w:sz="4" w:space="0" w:color="auto"/>
            </w:tcBorders>
            <w:shd w:val="clear" w:color="000000" w:fill="FFFFFF"/>
            <w:vAlign w:val="center"/>
            <w:hideMark/>
          </w:tcPr>
          <w:p w14:paraId="360FA9DE"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6 950 000,00</w:t>
            </w:r>
          </w:p>
        </w:tc>
      </w:tr>
      <w:tr w:rsidR="002106FA" w:rsidRPr="002106FA" w14:paraId="376DAA1B" w14:textId="77777777" w:rsidTr="00C02D00">
        <w:trPr>
          <w:trHeight w:val="630"/>
        </w:trPr>
        <w:tc>
          <w:tcPr>
            <w:tcW w:w="1167"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AD2B62F"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Планируемое к поставке количество шин, шт. Минимальная глубина протектора указана в скобках.</w:t>
            </w:r>
          </w:p>
        </w:tc>
        <w:tc>
          <w:tcPr>
            <w:tcW w:w="1168" w:type="pct"/>
            <w:tcBorders>
              <w:top w:val="single" w:sz="4" w:space="0" w:color="auto"/>
              <w:left w:val="nil"/>
              <w:bottom w:val="single" w:sz="4" w:space="0" w:color="auto"/>
              <w:right w:val="single" w:sz="4" w:space="0" w:color="auto"/>
            </w:tcBorders>
            <w:shd w:val="clear" w:color="000000" w:fill="F2F2F2"/>
            <w:vAlign w:val="center"/>
            <w:hideMark/>
          </w:tcPr>
          <w:p w14:paraId="30A42A54"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(52)</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14:paraId="24F898BB"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18</w:t>
            </w:r>
          </w:p>
        </w:tc>
        <w:tc>
          <w:tcPr>
            <w:tcW w:w="842" w:type="pct"/>
            <w:tcBorders>
              <w:top w:val="single" w:sz="4" w:space="0" w:color="auto"/>
              <w:left w:val="nil"/>
              <w:bottom w:val="single" w:sz="4" w:space="0" w:color="auto"/>
              <w:right w:val="single" w:sz="4" w:space="0" w:color="auto"/>
            </w:tcBorders>
            <w:shd w:val="clear" w:color="000000" w:fill="FFFFFF"/>
            <w:vAlign w:val="center"/>
            <w:hideMark/>
          </w:tcPr>
          <w:p w14:paraId="70080AF5"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12</w:t>
            </w:r>
          </w:p>
        </w:tc>
        <w:tc>
          <w:tcPr>
            <w:tcW w:w="841" w:type="pct"/>
            <w:tcBorders>
              <w:top w:val="single" w:sz="4" w:space="0" w:color="auto"/>
              <w:left w:val="nil"/>
              <w:bottom w:val="single" w:sz="4" w:space="0" w:color="auto"/>
              <w:right w:val="single" w:sz="4" w:space="0" w:color="auto"/>
            </w:tcBorders>
            <w:shd w:val="clear" w:color="000000" w:fill="FFFFFF"/>
            <w:vAlign w:val="center"/>
            <w:hideMark/>
          </w:tcPr>
          <w:p w14:paraId="7F994EB6"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8</w:t>
            </w:r>
          </w:p>
        </w:tc>
      </w:tr>
      <w:tr w:rsidR="002106FA" w:rsidRPr="002106FA" w14:paraId="156B762F" w14:textId="77777777" w:rsidTr="00C02D00">
        <w:trPr>
          <w:trHeight w:val="845"/>
        </w:trPr>
        <w:tc>
          <w:tcPr>
            <w:tcW w:w="63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523AFBE"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Предельная единичная расценка за одну единицу Товара</w:t>
            </w:r>
            <w:r w:rsidRPr="002106FA">
              <w:rPr>
                <w:rStyle w:val="af2"/>
                <w:rFonts w:ascii="Times New Roman" w:hAnsi="Times New Roman" w:cs="Times New Roman"/>
                <w:b/>
                <w:bCs/>
                <w:color w:val="000000"/>
                <w:sz w:val="20"/>
                <w:szCs w:val="20"/>
                <w:lang w:eastAsia="ru-RU"/>
              </w:rPr>
              <w:footnoteReference w:id="17"/>
            </w:r>
          </w:p>
        </w:tc>
        <w:tc>
          <w:tcPr>
            <w:tcW w:w="536" w:type="pct"/>
            <w:tcBorders>
              <w:top w:val="single" w:sz="4" w:space="0" w:color="auto"/>
              <w:left w:val="single" w:sz="4" w:space="0" w:color="auto"/>
              <w:bottom w:val="single" w:sz="4" w:space="0" w:color="auto"/>
              <w:right w:val="single" w:sz="4" w:space="0" w:color="auto"/>
            </w:tcBorders>
            <w:shd w:val="clear" w:color="000000" w:fill="F2F2F2"/>
            <w:vAlign w:val="center"/>
          </w:tcPr>
          <w:p w14:paraId="4519CF02"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(52)</w:t>
            </w:r>
          </w:p>
        </w:tc>
        <w:tc>
          <w:tcPr>
            <w:tcW w:w="1168" w:type="pct"/>
            <w:tcBorders>
              <w:top w:val="single" w:sz="4" w:space="0" w:color="auto"/>
              <w:left w:val="single" w:sz="4" w:space="0" w:color="auto"/>
              <w:bottom w:val="single" w:sz="4" w:space="0" w:color="auto"/>
              <w:right w:val="single" w:sz="4" w:space="0" w:color="auto"/>
            </w:tcBorders>
            <w:shd w:val="clear" w:color="000000" w:fill="F2F2F2"/>
            <w:vAlign w:val="center"/>
          </w:tcPr>
          <w:p w14:paraId="0A276868" w14:textId="77777777" w:rsidR="002106FA" w:rsidRPr="002106FA" w:rsidRDefault="002106FA" w:rsidP="00C02D00">
            <w:pPr>
              <w:pStyle w:val="af7"/>
              <w:jc w:val="center"/>
              <w:rPr>
                <w:rFonts w:ascii="Times New Roman" w:hAnsi="Times New Roman" w:cs="Times New Roman"/>
                <w:i/>
                <w:iCs/>
                <w:sz w:val="18"/>
                <w:szCs w:val="18"/>
                <w:lang w:eastAsia="ru-RU"/>
              </w:rPr>
            </w:pPr>
            <w:r w:rsidRPr="002106FA">
              <w:rPr>
                <w:rFonts w:ascii="Times New Roman" w:hAnsi="Times New Roman" w:cs="Times New Roman"/>
                <w:i/>
                <w:iCs/>
                <w:sz w:val="18"/>
                <w:szCs w:val="18"/>
                <w:lang w:eastAsia="ru-RU"/>
              </w:rPr>
              <w:t xml:space="preserve">не более </w:t>
            </w:r>
          </w:p>
          <w:p w14:paraId="24DD07BE" w14:textId="77777777" w:rsidR="002106FA" w:rsidRPr="002106FA" w:rsidRDefault="002106FA" w:rsidP="00C02D00">
            <w:pPr>
              <w:jc w:val="center"/>
              <w:rPr>
                <w:rFonts w:ascii="Times New Roman" w:hAnsi="Times New Roman" w:cs="Times New Roman"/>
                <w:i/>
                <w:iCs/>
                <w:sz w:val="18"/>
                <w:szCs w:val="18"/>
                <w:lang w:eastAsia="ru-RU"/>
              </w:rPr>
            </w:pPr>
            <w:r w:rsidRPr="002106FA">
              <w:rPr>
                <w:rFonts w:ascii="Times New Roman" w:hAnsi="Times New Roman" w:cs="Times New Roman"/>
                <w:i/>
                <w:iCs/>
                <w:sz w:val="18"/>
                <w:szCs w:val="18"/>
                <w:lang w:eastAsia="ru-RU"/>
              </w:rPr>
              <w:t>178 870,56</w:t>
            </w:r>
            <w:r w:rsidRPr="002106FA">
              <w:rPr>
                <w:rFonts w:ascii="Times New Roman" w:hAnsi="Times New Roman" w:cs="Times New Roman"/>
                <w:i/>
                <w:iCs/>
                <w:sz w:val="18"/>
                <w:szCs w:val="18"/>
                <w:lang w:eastAsia="ru-RU"/>
              </w:rPr>
              <w:br/>
              <w:t>руб. без НДС</w:t>
            </w:r>
          </w:p>
          <w:p w14:paraId="4E7ED312" w14:textId="77777777" w:rsidR="002106FA" w:rsidRPr="002106FA" w:rsidRDefault="002106FA" w:rsidP="00C02D00">
            <w:pPr>
              <w:jc w:val="center"/>
              <w:rPr>
                <w:rFonts w:ascii="Times New Roman" w:hAnsi="Times New Roman" w:cs="Times New Roman"/>
                <w:b/>
                <w:bCs/>
                <w:color w:val="000000"/>
                <w:sz w:val="20"/>
                <w:szCs w:val="20"/>
                <w:lang w:eastAsia="ru-RU"/>
              </w:rPr>
            </w:pPr>
          </w:p>
        </w:tc>
        <w:tc>
          <w:tcPr>
            <w:tcW w:w="982" w:type="pct"/>
            <w:tcBorders>
              <w:top w:val="single" w:sz="4" w:space="0" w:color="auto"/>
              <w:left w:val="nil"/>
              <w:bottom w:val="single" w:sz="4" w:space="0" w:color="auto"/>
              <w:right w:val="single" w:sz="4" w:space="0" w:color="auto"/>
            </w:tcBorders>
            <w:shd w:val="clear" w:color="000000" w:fill="FFFFFF"/>
            <w:vAlign w:val="center"/>
            <w:hideMark/>
          </w:tcPr>
          <w:p w14:paraId="72744B94"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w:t>
            </w:r>
          </w:p>
          <w:p w14:paraId="72845823"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________</w:t>
            </w:r>
            <w:r w:rsidRPr="002106FA">
              <w:rPr>
                <w:rFonts w:ascii="Times New Roman" w:hAnsi="Times New Roman" w:cs="Times New Roman"/>
                <w:color w:val="000000"/>
                <w:sz w:val="20"/>
                <w:szCs w:val="20"/>
                <w:lang w:eastAsia="ru-RU"/>
              </w:rPr>
              <w:br/>
              <w:t>руб. без НДС</w:t>
            </w:r>
          </w:p>
        </w:tc>
        <w:tc>
          <w:tcPr>
            <w:tcW w:w="842" w:type="pct"/>
            <w:tcBorders>
              <w:top w:val="single" w:sz="4" w:space="0" w:color="auto"/>
              <w:left w:val="nil"/>
              <w:bottom w:val="single" w:sz="4" w:space="0" w:color="auto"/>
              <w:right w:val="single" w:sz="4" w:space="0" w:color="auto"/>
            </w:tcBorders>
            <w:shd w:val="clear" w:color="000000" w:fill="FFFFFF"/>
            <w:vAlign w:val="center"/>
            <w:hideMark/>
          </w:tcPr>
          <w:p w14:paraId="5A361BCB"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w:t>
            </w:r>
          </w:p>
          <w:p w14:paraId="68D515EF"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________</w:t>
            </w:r>
            <w:r w:rsidRPr="002106FA">
              <w:rPr>
                <w:rFonts w:ascii="Times New Roman" w:hAnsi="Times New Roman" w:cs="Times New Roman"/>
                <w:color w:val="000000"/>
                <w:sz w:val="20"/>
                <w:szCs w:val="20"/>
                <w:lang w:eastAsia="ru-RU"/>
              </w:rPr>
              <w:br/>
              <w:t>руб. без НДС </w:t>
            </w:r>
          </w:p>
        </w:tc>
        <w:tc>
          <w:tcPr>
            <w:tcW w:w="841" w:type="pct"/>
            <w:tcBorders>
              <w:top w:val="single" w:sz="4" w:space="0" w:color="auto"/>
              <w:left w:val="nil"/>
              <w:bottom w:val="single" w:sz="4" w:space="0" w:color="auto"/>
              <w:right w:val="single" w:sz="4" w:space="0" w:color="auto"/>
            </w:tcBorders>
            <w:shd w:val="clear" w:color="000000" w:fill="FFFFFF"/>
            <w:vAlign w:val="center"/>
            <w:hideMark/>
          </w:tcPr>
          <w:p w14:paraId="51B74DD6"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w:t>
            </w:r>
          </w:p>
          <w:p w14:paraId="0031E6AF"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________</w:t>
            </w:r>
            <w:r w:rsidRPr="002106FA">
              <w:rPr>
                <w:rFonts w:ascii="Times New Roman" w:hAnsi="Times New Roman" w:cs="Times New Roman"/>
                <w:color w:val="000000"/>
                <w:sz w:val="20"/>
                <w:szCs w:val="20"/>
                <w:lang w:eastAsia="ru-RU"/>
              </w:rPr>
              <w:br/>
              <w:t>руб. без НДС </w:t>
            </w:r>
          </w:p>
        </w:tc>
      </w:tr>
      <w:tr w:rsidR="002106FA" w:rsidRPr="002106FA" w14:paraId="6CE69CE4" w14:textId="77777777" w:rsidTr="00C02D00">
        <w:trPr>
          <w:trHeight w:val="829"/>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6A19BCD"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 xml:space="preserve">Общая </w:t>
            </w:r>
            <w:r w:rsidRPr="002106FA">
              <w:rPr>
                <w:rStyle w:val="af2"/>
                <w:rFonts w:ascii="Times New Roman" w:hAnsi="Times New Roman" w:cs="Times New Roman"/>
                <w:b/>
                <w:bCs/>
                <w:color w:val="000000"/>
                <w:sz w:val="20"/>
                <w:szCs w:val="20"/>
                <w:lang w:eastAsia="ru-RU"/>
              </w:rPr>
              <w:footnoteReference w:id="18"/>
            </w:r>
            <w:r w:rsidRPr="002106FA">
              <w:rPr>
                <w:rFonts w:ascii="Times New Roman" w:hAnsi="Times New Roman" w:cs="Times New Roman"/>
                <w:b/>
                <w:bCs/>
                <w:color w:val="000000"/>
                <w:sz w:val="20"/>
                <w:szCs w:val="20"/>
                <w:lang w:eastAsia="ru-RU"/>
              </w:rPr>
              <w:t>стоимость планируемого к поставке Товара</w:t>
            </w:r>
          </w:p>
        </w:tc>
        <w:tc>
          <w:tcPr>
            <w:tcW w:w="266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2EE8F" w14:textId="77777777" w:rsidR="002106FA" w:rsidRPr="002106FA" w:rsidRDefault="002106FA" w:rsidP="00C02D00">
            <w:pPr>
              <w:jc w:val="center"/>
              <w:rPr>
                <w:rFonts w:ascii="Times New Roman" w:hAnsi="Times New Roman" w:cs="Times New Roman"/>
                <w:sz w:val="20"/>
                <w:szCs w:val="20"/>
                <w:lang w:eastAsia="ru-RU"/>
              </w:rPr>
            </w:pPr>
            <w:r w:rsidRPr="002106FA">
              <w:rPr>
                <w:rFonts w:ascii="Times New Roman" w:hAnsi="Times New Roman" w:cs="Times New Roman"/>
                <w:sz w:val="20"/>
                <w:szCs w:val="20"/>
                <w:lang w:eastAsia="ru-RU"/>
              </w:rPr>
              <w:t>_________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tc>
      </w:tr>
      <w:tr w:rsidR="002106FA" w:rsidRPr="002106FA" w14:paraId="78981766" w14:textId="77777777" w:rsidTr="00C02D00">
        <w:trPr>
          <w:trHeight w:val="1823"/>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61DD8D4"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lastRenderedPageBreak/>
              <w:t>Размер</w:t>
            </w:r>
            <w:r w:rsidRPr="002106FA">
              <w:rPr>
                <w:rStyle w:val="af2"/>
                <w:rFonts w:ascii="Times New Roman" w:hAnsi="Times New Roman" w:cs="Times New Roman"/>
                <w:b/>
                <w:bCs/>
                <w:color w:val="000000"/>
                <w:sz w:val="20"/>
                <w:szCs w:val="20"/>
                <w:lang w:eastAsia="ru-RU"/>
              </w:rPr>
              <w:footnoteReference w:id="19"/>
            </w:r>
            <w:r w:rsidRPr="002106FA">
              <w:rPr>
                <w:rFonts w:ascii="Times New Roman" w:hAnsi="Times New Roman" w:cs="Times New Roman"/>
                <w:b/>
                <w:bCs/>
                <w:color w:val="000000"/>
                <w:sz w:val="20"/>
                <w:szCs w:val="20"/>
                <w:lang w:eastAsia="ru-RU"/>
              </w:rPr>
              <w:t xml:space="preserve"> аванса, руб. без НДС</w:t>
            </w:r>
            <w:r w:rsidRPr="002106FA">
              <w:rPr>
                <w:rFonts w:ascii="Times New Roman" w:hAnsi="Times New Roman" w:cs="Times New Roman"/>
                <w:b/>
                <w:bCs/>
                <w:color w:val="000000"/>
                <w:sz w:val="20"/>
                <w:szCs w:val="20"/>
                <w:lang w:eastAsia="ru-RU"/>
              </w:rPr>
              <w:br/>
            </w:r>
            <w:r w:rsidRPr="002106FA">
              <w:rPr>
                <w:rFonts w:ascii="Times New Roman" w:hAnsi="Times New Roman" w:cs="Times New Roman"/>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6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2141C8D"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20"/>
                <w:szCs w:val="20"/>
                <w:lang w:eastAsia="ru-RU"/>
              </w:rPr>
              <w:br/>
              <w:t>_________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tc>
      </w:tr>
      <w:tr w:rsidR="002106FA" w:rsidRPr="002106FA" w14:paraId="31DDF977" w14:textId="77777777" w:rsidTr="00C02D00">
        <w:trPr>
          <w:trHeight w:val="1124"/>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DC69D83" w14:textId="77777777" w:rsidR="002106FA" w:rsidRPr="002106FA" w:rsidRDefault="002106FA" w:rsidP="00C02D00">
            <w:pPr>
              <w:jc w:val="center"/>
              <w:rPr>
                <w:rFonts w:ascii="Times New Roman" w:hAnsi="Times New Roman" w:cs="Times New Roman"/>
                <w:b/>
                <w:bCs/>
                <w:color w:val="000000"/>
                <w:lang w:eastAsia="ru-RU"/>
              </w:rPr>
            </w:pPr>
            <w:r w:rsidRPr="002106FA">
              <w:rPr>
                <w:rFonts w:ascii="Times New Roman" w:hAnsi="Times New Roman" w:cs="Times New Roman"/>
                <w:b/>
                <w:bCs/>
                <w:color w:val="000000"/>
                <w:sz w:val="20"/>
                <w:szCs w:val="20"/>
                <w:lang w:eastAsia="ru-RU"/>
              </w:rPr>
              <w:t>Гарантия</w:t>
            </w:r>
            <w:r w:rsidRPr="002106FA">
              <w:rPr>
                <w:rFonts w:ascii="Times New Roman" w:hAnsi="Times New Roman" w:cs="Times New Roman"/>
                <w:b/>
                <w:bCs/>
                <w:color w:val="000000"/>
                <w:lang w:eastAsia="ru-RU"/>
              </w:rPr>
              <w:br/>
            </w:r>
            <w:r w:rsidRPr="002106FA">
              <w:rPr>
                <w:rFonts w:ascii="Times New Roman" w:hAnsi="Times New Roman" w:cs="Times New Roman"/>
                <w:bCs/>
                <w:color w:val="000000"/>
                <w:sz w:val="18"/>
                <w:szCs w:val="18"/>
                <w:lang w:eastAsia="ru-RU"/>
              </w:rPr>
              <w:t>(указывается количество моточасов и количество лет)</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95955D"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16"/>
                <w:szCs w:val="16"/>
                <w:lang w:eastAsia="ru-RU"/>
              </w:rPr>
              <w:t>_________</w:t>
            </w:r>
            <w:r w:rsidRPr="002106FA">
              <w:rPr>
                <w:rFonts w:ascii="Times New Roman" w:hAnsi="Times New Roman" w:cs="Times New Roman"/>
                <w:sz w:val="16"/>
                <w:szCs w:val="16"/>
                <w:lang w:eastAsia="ru-RU"/>
              </w:rPr>
              <w:br/>
              <w:t>моточасов</w:t>
            </w:r>
            <w:r w:rsidRPr="002106FA">
              <w:rPr>
                <w:rFonts w:ascii="Times New Roman" w:hAnsi="Times New Roman" w:cs="Times New Roman"/>
                <w:sz w:val="16"/>
                <w:szCs w:val="16"/>
                <w:lang w:eastAsia="ru-RU"/>
              </w:rPr>
              <w:br/>
            </w:r>
            <w:r w:rsidRPr="002106FA">
              <w:rPr>
                <w:rFonts w:ascii="Times New Roman" w:hAnsi="Times New Roman" w:cs="Times New Roman"/>
                <w:sz w:val="16"/>
                <w:szCs w:val="16"/>
                <w:lang w:eastAsia="ru-RU"/>
              </w:rPr>
              <w:br/>
              <w:t xml:space="preserve">_________ </w:t>
            </w:r>
            <w:r w:rsidRPr="002106FA">
              <w:rPr>
                <w:rFonts w:ascii="Times New Roman" w:hAnsi="Times New Roman" w:cs="Times New Roman"/>
                <w:sz w:val="16"/>
                <w:szCs w:val="16"/>
                <w:lang w:eastAsia="ru-RU"/>
              </w:rPr>
              <w:br/>
              <w:t>лет</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08FE47B"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16"/>
                <w:szCs w:val="16"/>
                <w:lang w:eastAsia="ru-RU"/>
              </w:rPr>
              <w:t>_________</w:t>
            </w:r>
            <w:r w:rsidRPr="002106FA">
              <w:rPr>
                <w:rFonts w:ascii="Times New Roman" w:hAnsi="Times New Roman" w:cs="Times New Roman"/>
                <w:sz w:val="16"/>
                <w:szCs w:val="16"/>
                <w:lang w:eastAsia="ru-RU"/>
              </w:rPr>
              <w:br/>
              <w:t>моточасов</w:t>
            </w:r>
            <w:r w:rsidRPr="002106FA">
              <w:rPr>
                <w:rFonts w:ascii="Times New Roman" w:hAnsi="Times New Roman" w:cs="Times New Roman"/>
                <w:sz w:val="16"/>
                <w:szCs w:val="16"/>
                <w:lang w:eastAsia="ru-RU"/>
              </w:rPr>
              <w:br/>
            </w:r>
            <w:r w:rsidRPr="002106FA">
              <w:rPr>
                <w:rFonts w:ascii="Times New Roman" w:hAnsi="Times New Roman" w:cs="Times New Roman"/>
                <w:sz w:val="16"/>
                <w:szCs w:val="16"/>
                <w:lang w:eastAsia="ru-RU"/>
              </w:rPr>
              <w:br/>
              <w:t xml:space="preserve">_________ </w:t>
            </w:r>
            <w:r w:rsidRPr="002106FA">
              <w:rPr>
                <w:rFonts w:ascii="Times New Roman" w:hAnsi="Times New Roman" w:cs="Times New Roman"/>
                <w:sz w:val="16"/>
                <w:szCs w:val="16"/>
                <w:lang w:eastAsia="ru-RU"/>
              </w:rPr>
              <w:br/>
              <w:t>лет</w:t>
            </w:r>
          </w:p>
        </w:tc>
        <w:tc>
          <w:tcPr>
            <w:tcW w:w="84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3D1867"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16"/>
                <w:szCs w:val="16"/>
                <w:lang w:eastAsia="ru-RU"/>
              </w:rPr>
              <w:t>_________</w:t>
            </w:r>
            <w:r w:rsidRPr="002106FA">
              <w:rPr>
                <w:rFonts w:ascii="Times New Roman" w:hAnsi="Times New Roman" w:cs="Times New Roman"/>
                <w:sz w:val="16"/>
                <w:szCs w:val="16"/>
                <w:lang w:eastAsia="ru-RU"/>
              </w:rPr>
              <w:br/>
              <w:t>моточасов</w:t>
            </w:r>
            <w:r w:rsidRPr="002106FA">
              <w:rPr>
                <w:rFonts w:ascii="Times New Roman" w:hAnsi="Times New Roman" w:cs="Times New Roman"/>
                <w:sz w:val="16"/>
                <w:szCs w:val="16"/>
                <w:lang w:eastAsia="ru-RU"/>
              </w:rPr>
              <w:br/>
            </w:r>
            <w:r w:rsidRPr="002106FA">
              <w:rPr>
                <w:rFonts w:ascii="Times New Roman" w:hAnsi="Times New Roman" w:cs="Times New Roman"/>
                <w:sz w:val="16"/>
                <w:szCs w:val="16"/>
                <w:lang w:eastAsia="ru-RU"/>
              </w:rPr>
              <w:br/>
              <w:t xml:space="preserve">_________ </w:t>
            </w:r>
            <w:r w:rsidRPr="002106FA">
              <w:rPr>
                <w:rFonts w:ascii="Times New Roman" w:hAnsi="Times New Roman" w:cs="Times New Roman"/>
                <w:sz w:val="16"/>
                <w:szCs w:val="16"/>
                <w:lang w:eastAsia="ru-RU"/>
              </w:rPr>
              <w:br/>
              <w:t>лет</w:t>
            </w:r>
          </w:p>
        </w:tc>
      </w:tr>
      <w:tr w:rsidR="002106FA" w:rsidRPr="002106FA" w14:paraId="442068D6" w14:textId="77777777" w:rsidTr="00C02D00">
        <w:trPr>
          <w:trHeight w:val="1256"/>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BB8201A" w14:textId="77777777" w:rsidR="002106FA" w:rsidRPr="002106FA" w:rsidRDefault="002106FA" w:rsidP="00C02D00">
            <w:pPr>
              <w:jc w:val="center"/>
              <w:rPr>
                <w:rFonts w:ascii="Times New Roman" w:hAnsi="Times New Roman" w:cs="Times New Roman"/>
                <w:b/>
                <w:bCs/>
                <w:color w:val="000000"/>
                <w:lang w:eastAsia="ru-RU"/>
              </w:rPr>
            </w:pPr>
            <w:r w:rsidRPr="002106FA">
              <w:rPr>
                <w:rFonts w:ascii="Times New Roman" w:hAnsi="Times New Roman" w:cs="Times New Roman"/>
                <w:b/>
                <w:bCs/>
                <w:color w:val="000000"/>
                <w:sz w:val="20"/>
                <w:szCs w:val="20"/>
                <w:lang w:eastAsia="ru-RU"/>
              </w:rPr>
              <w:t>Срок поставки Товара</w:t>
            </w:r>
            <w:r w:rsidRPr="002106FA">
              <w:rPr>
                <w:rFonts w:ascii="Times New Roman" w:hAnsi="Times New Roman" w:cs="Times New Roman"/>
                <w:b/>
                <w:bCs/>
                <w:color w:val="000000"/>
                <w:lang w:eastAsia="ru-RU"/>
              </w:rPr>
              <w:t xml:space="preserve"> </w:t>
            </w:r>
            <w:r w:rsidRPr="002106FA">
              <w:rPr>
                <w:rFonts w:ascii="Times New Roman" w:hAnsi="Times New Roman" w:cs="Times New Roman"/>
                <w:b/>
                <w:bCs/>
                <w:color w:val="000000"/>
                <w:lang w:eastAsia="ru-RU"/>
              </w:rPr>
              <w:br/>
            </w:r>
            <w:r w:rsidRPr="002106FA">
              <w:rPr>
                <w:rFonts w:ascii="Times New Roman" w:hAnsi="Times New Roman" w:cs="Times New Roman"/>
                <w:bCs/>
                <w:color w:val="000000"/>
                <w:sz w:val="18"/>
                <w:szCs w:val="18"/>
                <w:lang w:eastAsia="ru-RU"/>
              </w:rPr>
              <w:t xml:space="preserve">(с даты подписания спецификации, </w:t>
            </w:r>
            <w:r w:rsidRPr="002106FA">
              <w:rPr>
                <w:rFonts w:ascii="Times New Roman" w:hAnsi="Times New Roman" w:cs="Times New Roman"/>
                <w:bCs/>
                <w:color w:val="000000"/>
                <w:sz w:val="18"/>
                <w:szCs w:val="18"/>
                <w:lang w:eastAsia="ru-RU"/>
              </w:rPr>
              <w:br/>
              <w:t>в календарных днях)</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43F10" w14:textId="77777777" w:rsidR="002106FA" w:rsidRPr="002106FA" w:rsidRDefault="002106FA" w:rsidP="00C02D00">
            <w:pPr>
              <w:jc w:val="center"/>
              <w:rPr>
                <w:rFonts w:ascii="Times New Roman" w:hAnsi="Times New Roman" w:cs="Times New Roman"/>
                <w:sz w:val="18"/>
                <w:szCs w:val="18"/>
                <w:lang w:eastAsia="ru-RU"/>
              </w:rPr>
            </w:pPr>
            <w:r w:rsidRPr="002106FA">
              <w:rPr>
                <w:rFonts w:ascii="Times New Roman" w:hAnsi="Times New Roman" w:cs="Times New Roman"/>
                <w:sz w:val="18"/>
                <w:szCs w:val="18"/>
                <w:lang w:eastAsia="ru-RU"/>
              </w:rPr>
              <w:t>_________</w:t>
            </w:r>
            <w:r w:rsidRPr="002106FA">
              <w:rPr>
                <w:rFonts w:ascii="Times New Roman" w:hAnsi="Times New Roman" w:cs="Times New Roman"/>
                <w:sz w:val="18"/>
                <w:szCs w:val="18"/>
                <w:lang w:eastAsia="ru-RU"/>
              </w:rPr>
              <w:br/>
              <w:t>календарных дней (не более 120 календарных дней)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43CCE" w14:textId="77777777" w:rsidR="002106FA" w:rsidRPr="002106FA" w:rsidRDefault="002106FA" w:rsidP="00C02D00">
            <w:pPr>
              <w:jc w:val="center"/>
              <w:rPr>
                <w:rFonts w:ascii="Times New Roman" w:hAnsi="Times New Roman" w:cs="Times New Roman"/>
                <w:sz w:val="18"/>
                <w:szCs w:val="18"/>
                <w:lang w:eastAsia="ru-RU"/>
              </w:rPr>
            </w:pPr>
            <w:r w:rsidRPr="002106FA">
              <w:rPr>
                <w:rFonts w:ascii="Times New Roman" w:hAnsi="Times New Roman" w:cs="Times New Roman"/>
                <w:sz w:val="18"/>
                <w:szCs w:val="18"/>
                <w:lang w:eastAsia="ru-RU"/>
              </w:rPr>
              <w:br/>
              <w:t>_________</w:t>
            </w:r>
            <w:r w:rsidRPr="002106FA">
              <w:rPr>
                <w:rFonts w:ascii="Times New Roman" w:hAnsi="Times New Roman" w:cs="Times New Roman"/>
                <w:sz w:val="18"/>
                <w:szCs w:val="18"/>
                <w:lang w:eastAsia="ru-RU"/>
              </w:rPr>
              <w:br/>
              <w:t>календарных дней (не более 120 календарных дней)</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D6534" w14:textId="77777777" w:rsidR="002106FA" w:rsidRPr="002106FA" w:rsidRDefault="002106FA" w:rsidP="00C02D00">
            <w:pPr>
              <w:jc w:val="center"/>
              <w:rPr>
                <w:rFonts w:ascii="Times New Roman" w:hAnsi="Times New Roman" w:cs="Times New Roman"/>
                <w:sz w:val="18"/>
                <w:szCs w:val="18"/>
                <w:lang w:eastAsia="ru-RU"/>
              </w:rPr>
            </w:pPr>
            <w:r w:rsidRPr="002106FA">
              <w:rPr>
                <w:rFonts w:ascii="Times New Roman" w:hAnsi="Times New Roman" w:cs="Times New Roman"/>
                <w:sz w:val="18"/>
                <w:szCs w:val="18"/>
                <w:lang w:eastAsia="ru-RU"/>
              </w:rPr>
              <w:br/>
              <w:t>_________</w:t>
            </w:r>
            <w:r w:rsidRPr="002106FA">
              <w:rPr>
                <w:rFonts w:ascii="Times New Roman" w:hAnsi="Times New Roman" w:cs="Times New Roman"/>
                <w:sz w:val="18"/>
                <w:szCs w:val="18"/>
                <w:lang w:eastAsia="ru-RU"/>
              </w:rPr>
              <w:br/>
              <w:t>календарных дней (не более 120 календарных дней)</w:t>
            </w:r>
          </w:p>
        </w:tc>
      </w:tr>
    </w:tbl>
    <w:p w14:paraId="2A62B7C7" w14:textId="77777777" w:rsidR="002106FA" w:rsidRPr="002106FA" w:rsidRDefault="002106FA" w:rsidP="002106FA">
      <w:pPr>
        <w:rPr>
          <w:rFonts w:ascii="Times New Roman" w:hAnsi="Times New Roman" w:cs="Times New Roman"/>
        </w:rPr>
      </w:pPr>
    </w:p>
    <w:p w14:paraId="2831258F" w14:textId="77777777" w:rsidR="002106FA" w:rsidRPr="002106FA" w:rsidRDefault="002106FA" w:rsidP="002106FA">
      <w:pPr>
        <w:rPr>
          <w:rFonts w:ascii="Times New Roman" w:hAnsi="Times New Roman" w:cs="Times New Roman"/>
        </w:rPr>
      </w:pPr>
    </w:p>
    <w:p w14:paraId="007AB7BE" w14:textId="77777777" w:rsidR="002106FA" w:rsidRPr="002106FA" w:rsidRDefault="002106FA" w:rsidP="002106FA">
      <w:pPr>
        <w:rPr>
          <w:rFonts w:ascii="Times New Roman" w:hAnsi="Times New Roman" w:cs="Times New Roman"/>
        </w:rPr>
      </w:pPr>
    </w:p>
    <w:p w14:paraId="7EE7B0DD" w14:textId="77777777" w:rsidR="002106FA" w:rsidRPr="002106FA" w:rsidRDefault="002106FA" w:rsidP="002106FA">
      <w:pPr>
        <w:pStyle w:val="afb"/>
        <w:keepNext/>
        <w:jc w:val="center"/>
        <w:rPr>
          <w:b/>
          <w:i w:val="0"/>
          <w:color w:val="auto"/>
          <w:sz w:val="32"/>
          <w:szCs w:val="32"/>
          <w:u w:val="single"/>
        </w:rPr>
      </w:pPr>
      <w:r w:rsidRPr="002106FA">
        <w:rPr>
          <w:b/>
          <w:i w:val="0"/>
          <w:color w:val="auto"/>
          <w:sz w:val="32"/>
          <w:szCs w:val="32"/>
          <w:u w:val="single"/>
        </w:rPr>
        <w:t>Для Лота №7</w:t>
      </w:r>
    </w:p>
    <w:tbl>
      <w:tblPr>
        <w:tblW w:w="5000" w:type="pct"/>
        <w:tblLook w:val="04A0" w:firstRow="1" w:lastRow="0" w:firstColumn="1" w:lastColumn="0" w:noHBand="0" w:noVBand="1"/>
      </w:tblPr>
      <w:tblGrid>
        <w:gridCol w:w="1402"/>
        <w:gridCol w:w="1124"/>
        <w:gridCol w:w="1967"/>
        <w:gridCol w:w="5128"/>
      </w:tblGrid>
      <w:tr w:rsidR="002106FA" w:rsidRPr="002106FA" w14:paraId="78103666" w14:textId="77777777" w:rsidTr="00C02D00">
        <w:trPr>
          <w:trHeight w:val="568"/>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978FB03" w14:textId="77777777" w:rsidR="002106FA" w:rsidRPr="002106FA" w:rsidRDefault="00B9476F" w:rsidP="00C02D00">
            <w:pPr>
              <w:jc w:val="center"/>
              <w:rPr>
                <w:rFonts w:ascii="Times New Roman" w:hAnsi="Times New Roman" w:cs="Times New Roman"/>
                <w:b/>
                <w:bCs/>
                <w:color w:val="000000"/>
                <w:sz w:val="20"/>
                <w:szCs w:val="20"/>
                <w:lang w:eastAsia="ru-RU"/>
              </w:rPr>
            </w:pPr>
            <w:hyperlink r:id="rId19" w:anchor="RANGE!_ftn1" w:history="1">
              <w:r w:rsidR="002106FA" w:rsidRPr="002106FA">
                <w:rPr>
                  <w:rFonts w:ascii="Times New Roman" w:hAnsi="Times New Roman" w:cs="Times New Roman"/>
                  <w:b/>
                  <w:bCs/>
                  <w:color w:val="000000"/>
                  <w:sz w:val="20"/>
                  <w:szCs w:val="20"/>
                  <w:lang w:eastAsia="ru-RU"/>
                </w:rPr>
                <w:t xml:space="preserve">Филиал поставки </w:t>
              </w:r>
            </w:hyperlink>
          </w:p>
        </w:tc>
        <w:tc>
          <w:tcPr>
            <w:tcW w:w="2665" w:type="pct"/>
            <w:tcBorders>
              <w:top w:val="single" w:sz="4" w:space="0" w:color="auto"/>
              <w:left w:val="nil"/>
              <w:bottom w:val="single" w:sz="4" w:space="0" w:color="auto"/>
              <w:right w:val="single" w:sz="4" w:space="0" w:color="auto"/>
            </w:tcBorders>
            <w:shd w:val="clear" w:color="000000" w:fill="FFFFFF"/>
            <w:vAlign w:val="center"/>
            <w:hideMark/>
          </w:tcPr>
          <w:p w14:paraId="51425052"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bCs/>
                <w:iCs/>
                <w:sz w:val="20"/>
                <w:szCs w:val="20"/>
                <w:lang w:eastAsia="ru-RU" w:bidi="ru-RU"/>
              </w:rPr>
              <w:t>Северо-Кавказский филиал</w:t>
            </w:r>
          </w:p>
        </w:tc>
      </w:tr>
      <w:tr w:rsidR="002106FA" w:rsidRPr="002106FA" w14:paraId="6A917D1E" w14:textId="77777777" w:rsidTr="00C02D00">
        <w:trPr>
          <w:trHeight w:val="545"/>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103D461"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Контейнерный терминал поставки</w:t>
            </w:r>
          </w:p>
        </w:tc>
        <w:tc>
          <w:tcPr>
            <w:tcW w:w="2665" w:type="pct"/>
            <w:tcBorders>
              <w:top w:val="single" w:sz="4" w:space="0" w:color="auto"/>
              <w:left w:val="nil"/>
              <w:bottom w:val="single" w:sz="4" w:space="0" w:color="auto"/>
              <w:right w:val="single" w:sz="4" w:space="0" w:color="auto"/>
            </w:tcBorders>
            <w:shd w:val="clear" w:color="000000" w:fill="FFFFFF"/>
            <w:vAlign w:val="center"/>
            <w:hideMark/>
          </w:tcPr>
          <w:p w14:paraId="2AF74151" w14:textId="77777777" w:rsidR="002106FA" w:rsidRPr="002106FA" w:rsidRDefault="002106FA" w:rsidP="00C02D00">
            <w:pPr>
              <w:jc w:val="center"/>
              <w:rPr>
                <w:rFonts w:ascii="Times New Roman" w:hAnsi="Times New Roman" w:cs="Times New Roman"/>
                <w:color w:val="000000"/>
                <w:sz w:val="18"/>
                <w:szCs w:val="18"/>
                <w:lang w:eastAsia="ru-RU"/>
              </w:rPr>
            </w:pPr>
            <w:r w:rsidRPr="002106FA">
              <w:rPr>
                <w:rFonts w:ascii="Times New Roman" w:hAnsi="Times New Roman" w:cs="Times New Roman"/>
                <w:color w:val="000000"/>
                <w:sz w:val="18"/>
                <w:szCs w:val="18"/>
                <w:lang w:eastAsia="ru-RU"/>
              </w:rPr>
              <w:t>Ростов-Товарный</w:t>
            </w:r>
          </w:p>
        </w:tc>
      </w:tr>
      <w:tr w:rsidR="002106FA" w:rsidRPr="002106FA" w14:paraId="7EA0800C" w14:textId="77777777" w:rsidTr="00C02D00">
        <w:trPr>
          <w:trHeight w:val="570"/>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A79C6AE"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Максимальная цена договора, руб.</w:t>
            </w:r>
          </w:p>
        </w:tc>
        <w:tc>
          <w:tcPr>
            <w:tcW w:w="2665" w:type="pct"/>
            <w:tcBorders>
              <w:top w:val="single" w:sz="4" w:space="0" w:color="auto"/>
              <w:left w:val="nil"/>
              <w:bottom w:val="single" w:sz="4" w:space="0" w:color="auto"/>
              <w:right w:val="single" w:sz="4" w:space="0" w:color="auto"/>
            </w:tcBorders>
            <w:shd w:val="clear" w:color="000000" w:fill="FFFFFF"/>
            <w:vAlign w:val="center"/>
            <w:hideMark/>
          </w:tcPr>
          <w:p w14:paraId="5CC7F8CC"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2 500 000,00</w:t>
            </w:r>
          </w:p>
        </w:tc>
      </w:tr>
      <w:tr w:rsidR="002106FA" w:rsidRPr="002106FA" w14:paraId="5A3AC18C" w14:textId="77777777" w:rsidTr="00C02D00">
        <w:trPr>
          <w:trHeight w:val="630"/>
        </w:trPr>
        <w:tc>
          <w:tcPr>
            <w:tcW w:w="13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5D59AC"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Планируемое к поставке количество шин, шт. Минимальная глубина протектора указана в скобках.</w:t>
            </w:r>
          </w:p>
        </w:tc>
        <w:tc>
          <w:tcPr>
            <w:tcW w:w="1022" w:type="pct"/>
            <w:tcBorders>
              <w:top w:val="single" w:sz="4" w:space="0" w:color="auto"/>
              <w:left w:val="nil"/>
              <w:bottom w:val="single" w:sz="4" w:space="0" w:color="auto"/>
              <w:right w:val="single" w:sz="4" w:space="0" w:color="auto"/>
            </w:tcBorders>
            <w:shd w:val="clear" w:color="000000" w:fill="F2F2F2"/>
            <w:vAlign w:val="center"/>
            <w:hideMark/>
          </w:tcPr>
          <w:p w14:paraId="0E460B81"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(66)</w:t>
            </w:r>
          </w:p>
        </w:tc>
        <w:tc>
          <w:tcPr>
            <w:tcW w:w="2665" w:type="pct"/>
            <w:tcBorders>
              <w:top w:val="single" w:sz="4" w:space="0" w:color="auto"/>
              <w:left w:val="nil"/>
              <w:bottom w:val="single" w:sz="4" w:space="0" w:color="auto"/>
              <w:right w:val="single" w:sz="4" w:space="0" w:color="auto"/>
            </w:tcBorders>
            <w:shd w:val="clear" w:color="000000" w:fill="FFFFFF"/>
            <w:vAlign w:val="center"/>
            <w:hideMark/>
          </w:tcPr>
          <w:p w14:paraId="30341C9F"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12</w:t>
            </w:r>
          </w:p>
        </w:tc>
      </w:tr>
      <w:tr w:rsidR="002106FA" w:rsidRPr="002106FA" w14:paraId="45B53105" w14:textId="77777777" w:rsidTr="00C02D00">
        <w:trPr>
          <w:trHeight w:val="890"/>
        </w:trPr>
        <w:tc>
          <w:tcPr>
            <w:tcW w:w="729" w:type="pct"/>
            <w:tcBorders>
              <w:top w:val="single" w:sz="4" w:space="0" w:color="auto"/>
              <w:left w:val="single" w:sz="4" w:space="0" w:color="auto"/>
              <w:bottom w:val="single" w:sz="4" w:space="0" w:color="auto"/>
              <w:right w:val="single" w:sz="4" w:space="0" w:color="auto"/>
            </w:tcBorders>
            <w:shd w:val="clear" w:color="000000" w:fill="F2F2F2"/>
            <w:vAlign w:val="center"/>
          </w:tcPr>
          <w:p w14:paraId="1B200422"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Предельная единичная расценка за одну единицу Товара</w:t>
            </w:r>
            <w:r w:rsidRPr="002106FA">
              <w:rPr>
                <w:rStyle w:val="af2"/>
                <w:rFonts w:ascii="Times New Roman" w:hAnsi="Times New Roman" w:cs="Times New Roman"/>
                <w:b/>
                <w:bCs/>
                <w:color w:val="000000"/>
                <w:sz w:val="20"/>
                <w:szCs w:val="20"/>
                <w:lang w:eastAsia="ru-RU"/>
              </w:rPr>
              <w:footnoteReference w:id="20"/>
            </w:r>
          </w:p>
        </w:tc>
        <w:tc>
          <w:tcPr>
            <w:tcW w:w="584" w:type="pct"/>
            <w:tcBorders>
              <w:top w:val="single" w:sz="4" w:space="0" w:color="auto"/>
              <w:left w:val="single" w:sz="4" w:space="0" w:color="auto"/>
              <w:bottom w:val="single" w:sz="4" w:space="0" w:color="auto"/>
              <w:right w:val="single" w:sz="4" w:space="0" w:color="auto"/>
            </w:tcBorders>
            <w:shd w:val="clear" w:color="000000" w:fill="F2F2F2"/>
            <w:vAlign w:val="center"/>
          </w:tcPr>
          <w:p w14:paraId="364B51E3"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18.00-25 (66)</w:t>
            </w:r>
          </w:p>
        </w:tc>
        <w:tc>
          <w:tcPr>
            <w:tcW w:w="1022" w:type="pct"/>
            <w:tcBorders>
              <w:top w:val="single" w:sz="4" w:space="0" w:color="auto"/>
              <w:left w:val="single" w:sz="4" w:space="0" w:color="auto"/>
              <w:bottom w:val="single" w:sz="4" w:space="0" w:color="auto"/>
              <w:right w:val="single" w:sz="4" w:space="0" w:color="auto"/>
            </w:tcBorders>
            <w:shd w:val="clear" w:color="000000" w:fill="F2F2F2"/>
            <w:vAlign w:val="center"/>
          </w:tcPr>
          <w:p w14:paraId="02913A86" w14:textId="77777777" w:rsidR="002106FA" w:rsidRPr="002106FA" w:rsidRDefault="002106FA" w:rsidP="00C02D00">
            <w:pPr>
              <w:jc w:val="center"/>
              <w:rPr>
                <w:rFonts w:ascii="Times New Roman" w:hAnsi="Times New Roman" w:cs="Times New Roman"/>
                <w:i/>
                <w:iCs/>
                <w:sz w:val="18"/>
                <w:szCs w:val="18"/>
                <w:lang w:eastAsia="ru-RU"/>
              </w:rPr>
            </w:pPr>
            <w:r w:rsidRPr="002106FA">
              <w:rPr>
                <w:rFonts w:ascii="Times New Roman" w:hAnsi="Times New Roman" w:cs="Times New Roman"/>
                <w:i/>
                <w:iCs/>
                <w:sz w:val="18"/>
                <w:szCs w:val="18"/>
                <w:lang w:eastAsia="ru-RU"/>
              </w:rPr>
              <w:t>не более</w:t>
            </w:r>
          </w:p>
          <w:p w14:paraId="187EDDFB"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i/>
                <w:iCs/>
                <w:sz w:val="18"/>
                <w:szCs w:val="18"/>
                <w:lang w:eastAsia="ru-RU"/>
              </w:rPr>
              <w:t>207 500,00 руб. без НДС</w:t>
            </w:r>
          </w:p>
        </w:tc>
        <w:tc>
          <w:tcPr>
            <w:tcW w:w="2665" w:type="pct"/>
            <w:tcBorders>
              <w:top w:val="single" w:sz="4" w:space="0" w:color="auto"/>
              <w:left w:val="nil"/>
              <w:bottom w:val="single" w:sz="4" w:space="0" w:color="auto"/>
              <w:right w:val="single" w:sz="4" w:space="0" w:color="auto"/>
            </w:tcBorders>
            <w:shd w:val="clear" w:color="000000" w:fill="FFFFFF"/>
            <w:vAlign w:val="center"/>
          </w:tcPr>
          <w:p w14:paraId="56169B9C"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w:t>
            </w:r>
          </w:p>
          <w:p w14:paraId="3C5C8DB5" w14:textId="77777777" w:rsidR="002106FA" w:rsidRPr="002106FA" w:rsidRDefault="002106FA" w:rsidP="00C02D00">
            <w:pPr>
              <w:jc w:val="center"/>
              <w:rPr>
                <w:rFonts w:ascii="Times New Roman" w:hAnsi="Times New Roman" w:cs="Times New Roman"/>
                <w:color w:val="000000"/>
                <w:sz w:val="20"/>
                <w:szCs w:val="20"/>
                <w:lang w:eastAsia="ru-RU"/>
              </w:rPr>
            </w:pPr>
            <w:r w:rsidRPr="002106FA">
              <w:rPr>
                <w:rFonts w:ascii="Times New Roman" w:hAnsi="Times New Roman" w:cs="Times New Roman"/>
                <w:color w:val="000000"/>
                <w:sz w:val="20"/>
                <w:szCs w:val="20"/>
                <w:lang w:eastAsia="ru-RU"/>
              </w:rPr>
              <w:t> </w:t>
            </w:r>
            <w:r w:rsidRPr="002106FA">
              <w:rPr>
                <w:rFonts w:ascii="Times New Roman" w:hAnsi="Times New Roman" w:cs="Times New Roman"/>
                <w:color w:val="000000"/>
                <w:sz w:val="20"/>
                <w:szCs w:val="20"/>
                <w:lang w:eastAsia="ru-RU"/>
              </w:rPr>
              <w:br/>
              <w:t>________</w:t>
            </w:r>
            <w:r w:rsidRPr="002106FA">
              <w:rPr>
                <w:rFonts w:ascii="Times New Roman" w:hAnsi="Times New Roman" w:cs="Times New Roman"/>
                <w:color w:val="000000"/>
                <w:sz w:val="20"/>
                <w:szCs w:val="20"/>
                <w:lang w:eastAsia="ru-RU"/>
              </w:rPr>
              <w:br/>
              <w:t>руб. без НДС</w:t>
            </w:r>
          </w:p>
        </w:tc>
      </w:tr>
      <w:tr w:rsidR="002106FA" w:rsidRPr="002106FA" w14:paraId="5043644F" w14:textId="77777777" w:rsidTr="00C02D00">
        <w:trPr>
          <w:trHeight w:val="890"/>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326659B"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t xml:space="preserve">Общая </w:t>
            </w:r>
            <w:r w:rsidRPr="002106FA">
              <w:rPr>
                <w:rStyle w:val="af2"/>
                <w:rFonts w:ascii="Times New Roman" w:hAnsi="Times New Roman" w:cs="Times New Roman"/>
                <w:b/>
                <w:bCs/>
                <w:color w:val="000000"/>
                <w:sz w:val="20"/>
                <w:szCs w:val="20"/>
                <w:lang w:eastAsia="ru-RU"/>
              </w:rPr>
              <w:footnoteReference w:id="21"/>
            </w:r>
            <w:r w:rsidRPr="002106FA">
              <w:rPr>
                <w:rFonts w:ascii="Times New Roman" w:hAnsi="Times New Roman" w:cs="Times New Roman"/>
                <w:b/>
                <w:bCs/>
                <w:color w:val="000000"/>
                <w:sz w:val="20"/>
                <w:szCs w:val="20"/>
                <w:lang w:eastAsia="ru-RU"/>
              </w:rPr>
              <w:t>стоимость планируемого к поставке Товара</w:t>
            </w:r>
          </w:p>
        </w:tc>
        <w:tc>
          <w:tcPr>
            <w:tcW w:w="2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4CE85" w14:textId="77777777" w:rsidR="002106FA" w:rsidRPr="002106FA" w:rsidRDefault="002106FA" w:rsidP="00C02D00">
            <w:pPr>
              <w:jc w:val="center"/>
              <w:rPr>
                <w:rFonts w:ascii="Times New Roman" w:hAnsi="Times New Roman" w:cs="Times New Roman"/>
                <w:sz w:val="20"/>
                <w:szCs w:val="20"/>
                <w:lang w:eastAsia="ru-RU"/>
              </w:rPr>
            </w:pPr>
            <w:r w:rsidRPr="002106FA">
              <w:rPr>
                <w:rFonts w:ascii="Times New Roman" w:hAnsi="Times New Roman" w:cs="Times New Roman"/>
                <w:sz w:val="20"/>
                <w:szCs w:val="20"/>
                <w:lang w:eastAsia="ru-RU"/>
              </w:rPr>
              <w:br/>
              <w:t>________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tc>
      </w:tr>
      <w:tr w:rsidR="002106FA" w:rsidRPr="002106FA" w14:paraId="07572E25" w14:textId="77777777" w:rsidTr="00C02D00">
        <w:trPr>
          <w:trHeight w:val="1980"/>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46C1A0C" w14:textId="77777777" w:rsidR="002106FA" w:rsidRPr="002106FA" w:rsidRDefault="002106FA" w:rsidP="00C02D00">
            <w:pPr>
              <w:jc w:val="center"/>
              <w:rPr>
                <w:rFonts w:ascii="Times New Roman" w:hAnsi="Times New Roman" w:cs="Times New Roman"/>
                <w:b/>
                <w:bCs/>
                <w:color w:val="000000"/>
                <w:sz w:val="20"/>
                <w:szCs w:val="20"/>
                <w:lang w:eastAsia="ru-RU"/>
              </w:rPr>
            </w:pPr>
            <w:r w:rsidRPr="002106FA">
              <w:rPr>
                <w:rFonts w:ascii="Times New Roman" w:hAnsi="Times New Roman" w:cs="Times New Roman"/>
                <w:b/>
                <w:bCs/>
                <w:color w:val="000000"/>
                <w:sz w:val="20"/>
                <w:szCs w:val="20"/>
                <w:lang w:eastAsia="ru-RU"/>
              </w:rPr>
              <w:lastRenderedPageBreak/>
              <w:t xml:space="preserve">Размер </w:t>
            </w:r>
            <w:r w:rsidRPr="002106FA">
              <w:rPr>
                <w:rStyle w:val="af2"/>
                <w:rFonts w:ascii="Times New Roman" w:hAnsi="Times New Roman" w:cs="Times New Roman"/>
                <w:b/>
                <w:bCs/>
                <w:color w:val="000000"/>
                <w:sz w:val="20"/>
                <w:szCs w:val="20"/>
                <w:lang w:eastAsia="ru-RU"/>
              </w:rPr>
              <w:footnoteReference w:id="22"/>
            </w:r>
            <w:r w:rsidRPr="002106FA">
              <w:rPr>
                <w:rFonts w:ascii="Times New Roman" w:hAnsi="Times New Roman" w:cs="Times New Roman"/>
                <w:b/>
                <w:bCs/>
                <w:color w:val="000000"/>
                <w:sz w:val="20"/>
                <w:szCs w:val="20"/>
                <w:lang w:eastAsia="ru-RU"/>
              </w:rPr>
              <w:t>аванса, руб. без НДС</w:t>
            </w:r>
            <w:r w:rsidRPr="002106FA">
              <w:rPr>
                <w:rFonts w:ascii="Times New Roman" w:hAnsi="Times New Roman" w:cs="Times New Roman"/>
                <w:b/>
                <w:bCs/>
                <w:color w:val="000000"/>
                <w:sz w:val="20"/>
                <w:szCs w:val="20"/>
                <w:lang w:eastAsia="ru-RU"/>
              </w:rPr>
              <w:br/>
            </w:r>
            <w:r w:rsidRPr="002106FA">
              <w:rPr>
                <w:rFonts w:ascii="Times New Roman" w:hAnsi="Times New Roman" w:cs="Times New Roman"/>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005B2"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20"/>
                <w:szCs w:val="20"/>
                <w:lang w:eastAsia="ru-RU"/>
              </w:rPr>
              <w:br/>
              <w:t>________</w:t>
            </w:r>
            <w:r w:rsidRPr="002106FA">
              <w:rPr>
                <w:rFonts w:ascii="Times New Roman" w:hAnsi="Times New Roman" w:cs="Times New Roman"/>
                <w:sz w:val="20"/>
                <w:szCs w:val="20"/>
                <w:lang w:eastAsia="ru-RU"/>
              </w:rPr>
              <w:br/>
            </w:r>
            <w:r w:rsidRPr="002106FA">
              <w:rPr>
                <w:rFonts w:ascii="Times New Roman" w:hAnsi="Times New Roman" w:cs="Times New Roman"/>
                <w:color w:val="000000"/>
                <w:sz w:val="20"/>
                <w:szCs w:val="20"/>
                <w:lang w:eastAsia="ru-RU"/>
              </w:rPr>
              <w:t>руб. без НДС</w:t>
            </w:r>
          </w:p>
        </w:tc>
      </w:tr>
      <w:tr w:rsidR="002106FA" w:rsidRPr="002106FA" w14:paraId="4976E57A" w14:textId="77777777" w:rsidTr="00C02D00">
        <w:trPr>
          <w:trHeight w:val="1130"/>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69208ED" w14:textId="77777777" w:rsidR="002106FA" w:rsidRPr="002106FA" w:rsidRDefault="002106FA" w:rsidP="00C02D00">
            <w:pPr>
              <w:jc w:val="center"/>
              <w:rPr>
                <w:rFonts w:ascii="Times New Roman" w:hAnsi="Times New Roman" w:cs="Times New Roman"/>
                <w:b/>
                <w:bCs/>
                <w:color w:val="000000"/>
                <w:lang w:eastAsia="ru-RU"/>
              </w:rPr>
            </w:pPr>
            <w:r w:rsidRPr="002106FA">
              <w:rPr>
                <w:rFonts w:ascii="Times New Roman" w:hAnsi="Times New Roman" w:cs="Times New Roman"/>
                <w:b/>
                <w:bCs/>
                <w:color w:val="000000"/>
                <w:sz w:val="20"/>
                <w:szCs w:val="20"/>
                <w:lang w:eastAsia="ru-RU"/>
              </w:rPr>
              <w:t>Гарантия</w:t>
            </w:r>
            <w:r w:rsidRPr="002106FA">
              <w:rPr>
                <w:rFonts w:ascii="Times New Roman" w:hAnsi="Times New Roman" w:cs="Times New Roman"/>
                <w:b/>
                <w:bCs/>
                <w:color w:val="000000"/>
                <w:lang w:eastAsia="ru-RU"/>
              </w:rPr>
              <w:br/>
            </w:r>
            <w:r w:rsidRPr="002106FA">
              <w:rPr>
                <w:rFonts w:ascii="Times New Roman" w:hAnsi="Times New Roman" w:cs="Times New Roman"/>
                <w:bCs/>
                <w:color w:val="000000"/>
                <w:sz w:val="18"/>
                <w:szCs w:val="18"/>
                <w:lang w:eastAsia="ru-RU"/>
              </w:rPr>
              <w:t>(указывается количество моточасов и количество лет)</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B6D4182" w14:textId="77777777" w:rsidR="002106FA" w:rsidRPr="002106FA" w:rsidRDefault="002106FA" w:rsidP="00C02D00">
            <w:pPr>
              <w:jc w:val="center"/>
              <w:rPr>
                <w:rFonts w:ascii="Times New Roman" w:hAnsi="Times New Roman" w:cs="Times New Roman"/>
                <w:sz w:val="16"/>
                <w:szCs w:val="16"/>
                <w:lang w:eastAsia="ru-RU"/>
              </w:rPr>
            </w:pPr>
            <w:r w:rsidRPr="002106FA">
              <w:rPr>
                <w:rFonts w:ascii="Times New Roman" w:hAnsi="Times New Roman" w:cs="Times New Roman"/>
                <w:sz w:val="16"/>
                <w:szCs w:val="16"/>
                <w:lang w:eastAsia="ru-RU"/>
              </w:rPr>
              <w:t>_________</w:t>
            </w:r>
            <w:r w:rsidRPr="002106FA">
              <w:rPr>
                <w:rFonts w:ascii="Times New Roman" w:hAnsi="Times New Roman" w:cs="Times New Roman"/>
                <w:sz w:val="16"/>
                <w:szCs w:val="16"/>
                <w:lang w:eastAsia="ru-RU"/>
              </w:rPr>
              <w:br/>
              <w:t>моточасов</w:t>
            </w:r>
            <w:r w:rsidRPr="002106FA">
              <w:rPr>
                <w:rFonts w:ascii="Times New Roman" w:hAnsi="Times New Roman" w:cs="Times New Roman"/>
                <w:sz w:val="16"/>
                <w:szCs w:val="16"/>
                <w:lang w:eastAsia="ru-RU"/>
              </w:rPr>
              <w:br/>
            </w:r>
            <w:r w:rsidRPr="002106FA">
              <w:rPr>
                <w:rFonts w:ascii="Times New Roman" w:hAnsi="Times New Roman" w:cs="Times New Roman"/>
                <w:sz w:val="16"/>
                <w:szCs w:val="16"/>
                <w:lang w:eastAsia="ru-RU"/>
              </w:rPr>
              <w:br/>
              <w:t xml:space="preserve">_________ </w:t>
            </w:r>
            <w:r w:rsidRPr="002106FA">
              <w:rPr>
                <w:rFonts w:ascii="Times New Roman" w:hAnsi="Times New Roman" w:cs="Times New Roman"/>
                <w:sz w:val="16"/>
                <w:szCs w:val="16"/>
                <w:lang w:eastAsia="ru-RU"/>
              </w:rPr>
              <w:br/>
              <w:t>лет</w:t>
            </w:r>
          </w:p>
        </w:tc>
      </w:tr>
      <w:tr w:rsidR="002106FA" w:rsidRPr="002106FA" w14:paraId="588B9BF1" w14:textId="77777777" w:rsidTr="00C02D00">
        <w:trPr>
          <w:trHeight w:val="991"/>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14E5D92" w14:textId="77777777" w:rsidR="002106FA" w:rsidRPr="002106FA" w:rsidRDefault="002106FA" w:rsidP="00C02D00">
            <w:pPr>
              <w:jc w:val="center"/>
              <w:rPr>
                <w:rFonts w:ascii="Times New Roman" w:hAnsi="Times New Roman" w:cs="Times New Roman"/>
                <w:b/>
                <w:bCs/>
                <w:color w:val="000000"/>
                <w:lang w:eastAsia="ru-RU"/>
              </w:rPr>
            </w:pPr>
            <w:r w:rsidRPr="002106FA">
              <w:rPr>
                <w:rFonts w:ascii="Times New Roman" w:hAnsi="Times New Roman" w:cs="Times New Roman"/>
                <w:b/>
                <w:bCs/>
                <w:color w:val="000000"/>
                <w:sz w:val="20"/>
                <w:szCs w:val="20"/>
                <w:lang w:eastAsia="ru-RU"/>
              </w:rPr>
              <w:t>Срок поставки Товара</w:t>
            </w:r>
            <w:r w:rsidRPr="002106FA">
              <w:rPr>
                <w:rFonts w:ascii="Times New Roman" w:hAnsi="Times New Roman" w:cs="Times New Roman"/>
                <w:b/>
                <w:bCs/>
                <w:color w:val="000000"/>
                <w:lang w:eastAsia="ru-RU"/>
              </w:rPr>
              <w:t xml:space="preserve"> </w:t>
            </w:r>
            <w:r w:rsidRPr="002106FA">
              <w:rPr>
                <w:rFonts w:ascii="Times New Roman" w:hAnsi="Times New Roman" w:cs="Times New Roman"/>
                <w:b/>
                <w:bCs/>
                <w:color w:val="000000"/>
                <w:lang w:eastAsia="ru-RU"/>
              </w:rPr>
              <w:br/>
            </w:r>
            <w:r w:rsidRPr="002106FA">
              <w:rPr>
                <w:rFonts w:ascii="Times New Roman" w:hAnsi="Times New Roman" w:cs="Times New Roman"/>
                <w:bCs/>
                <w:color w:val="000000"/>
                <w:sz w:val="18"/>
                <w:szCs w:val="18"/>
                <w:lang w:eastAsia="ru-RU"/>
              </w:rPr>
              <w:t xml:space="preserve">(с даты подписания спецификации, </w:t>
            </w:r>
            <w:r w:rsidRPr="002106FA">
              <w:rPr>
                <w:rFonts w:ascii="Times New Roman" w:hAnsi="Times New Roman" w:cs="Times New Roman"/>
                <w:bCs/>
                <w:color w:val="000000"/>
                <w:sz w:val="18"/>
                <w:szCs w:val="18"/>
                <w:lang w:eastAsia="ru-RU"/>
              </w:rPr>
              <w:br/>
              <w:t>в календарных днях)</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68AB97" w14:textId="77777777" w:rsidR="002106FA" w:rsidRPr="002106FA" w:rsidRDefault="002106FA" w:rsidP="00C02D00">
            <w:pPr>
              <w:jc w:val="center"/>
              <w:rPr>
                <w:rFonts w:ascii="Times New Roman" w:hAnsi="Times New Roman" w:cs="Times New Roman"/>
                <w:sz w:val="18"/>
                <w:szCs w:val="18"/>
                <w:lang w:eastAsia="ru-RU"/>
              </w:rPr>
            </w:pPr>
            <w:r w:rsidRPr="002106FA">
              <w:rPr>
                <w:rFonts w:ascii="Times New Roman" w:hAnsi="Times New Roman" w:cs="Times New Roman"/>
                <w:sz w:val="18"/>
                <w:szCs w:val="18"/>
                <w:lang w:eastAsia="ru-RU"/>
              </w:rPr>
              <w:t>_________</w:t>
            </w:r>
            <w:r w:rsidRPr="002106FA">
              <w:rPr>
                <w:rFonts w:ascii="Times New Roman" w:hAnsi="Times New Roman" w:cs="Times New Roman"/>
                <w:sz w:val="18"/>
                <w:szCs w:val="18"/>
                <w:lang w:eastAsia="ru-RU"/>
              </w:rPr>
              <w:br/>
              <w:t>календарных дней (не более 120 календарных дней)</w:t>
            </w:r>
          </w:p>
        </w:tc>
      </w:tr>
    </w:tbl>
    <w:p w14:paraId="7EEA4F74" w14:textId="77777777" w:rsidR="002106FA" w:rsidRPr="002106FA" w:rsidRDefault="002106FA" w:rsidP="002106FA">
      <w:pPr>
        <w:rPr>
          <w:rFonts w:ascii="Times New Roman" w:hAnsi="Times New Roman" w:cs="Times New Roman"/>
        </w:rPr>
      </w:pPr>
    </w:p>
    <w:p w14:paraId="7DF70C59" w14:textId="77777777" w:rsidR="002106FA" w:rsidRPr="002106FA" w:rsidRDefault="002106FA" w:rsidP="002106FA">
      <w:pPr>
        <w:ind w:firstLine="720"/>
        <w:jc w:val="both"/>
        <w:rPr>
          <w:rFonts w:ascii="Times New Roman" w:hAnsi="Times New Roman" w:cs="Times New Roman"/>
          <w:color w:val="000000"/>
          <w:sz w:val="28"/>
          <w:szCs w:val="28"/>
        </w:rPr>
      </w:pPr>
    </w:p>
    <w:p w14:paraId="09A1B23D" w14:textId="77777777" w:rsidR="002106FA" w:rsidRPr="002106FA" w:rsidRDefault="002106FA" w:rsidP="002106FA">
      <w:pPr>
        <w:rPr>
          <w:rFonts w:ascii="Times New Roman" w:eastAsia="Arial" w:hAnsi="Times New Roman" w:cs="Times New Roman"/>
          <w:i/>
          <w:sz w:val="28"/>
          <w:szCs w:val="28"/>
        </w:rPr>
      </w:pPr>
      <w:r w:rsidRPr="002106FA">
        <w:rPr>
          <w:rFonts w:ascii="Times New Roman" w:eastAsia="Arial" w:hAnsi="Times New Roman" w:cs="Times New Roman"/>
          <w:sz w:val="28"/>
          <w:szCs w:val="28"/>
        </w:rPr>
        <w:t xml:space="preserve">1. Технические характеристики Товара: </w:t>
      </w:r>
      <w:r w:rsidRPr="002106FA">
        <w:rPr>
          <w:rFonts w:ascii="Times New Roman" w:eastAsia="Arial" w:hAnsi="Times New Roman" w:cs="Times New Roman"/>
          <w:sz w:val="28"/>
          <w:szCs w:val="28"/>
        </w:rPr>
        <w:br/>
      </w:r>
      <w:r w:rsidRPr="002106FA">
        <w:rPr>
          <w:rFonts w:ascii="Times New Roman" w:eastAsia="Arial" w:hAnsi="Times New Roman" w:cs="Times New Roman"/>
          <w:i/>
          <w:sz w:val="28"/>
          <w:szCs w:val="28"/>
        </w:rPr>
        <w:t>(Информация заполняется только по тем шинам, которые перечислены в одном лоте)</w:t>
      </w:r>
    </w:p>
    <w:p w14:paraId="1B3F8409" w14:textId="77777777" w:rsidR="002106FA" w:rsidRPr="002106FA" w:rsidRDefault="002106FA" w:rsidP="002106FA">
      <w:pPr>
        <w:widowControl w:val="0"/>
        <w:autoSpaceDE w:val="0"/>
        <w:autoSpaceDN w:val="0"/>
        <w:adjustRightInd w:val="0"/>
        <w:jc w:val="both"/>
        <w:rPr>
          <w:rFonts w:ascii="Times New Roman" w:hAnsi="Times New Roman" w:cs="Times New Roman"/>
          <w:color w:val="000000"/>
          <w:sz w:val="28"/>
          <w:szCs w:val="28"/>
          <w:lang w:eastAsia="ru-RU"/>
        </w:rPr>
      </w:pPr>
      <w:r w:rsidRPr="002106FA">
        <w:rPr>
          <w:rFonts w:ascii="Times New Roman" w:hAnsi="Times New Roman" w:cs="Times New Roman"/>
          <w:color w:val="000000"/>
          <w:sz w:val="28"/>
          <w:szCs w:val="28"/>
          <w:lang w:eastAsia="ru-RU"/>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5394"/>
      </w:tblGrid>
      <w:tr w:rsidR="002106FA" w:rsidRPr="002106FA" w14:paraId="62952258" w14:textId="77777777" w:rsidTr="00C02D00">
        <w:tc>
          <w:tcPr>
            <w:tcW w:w="2197" w:type="pct"/>
            <w:tcBorders>
              <w:top w:val="single" w:sz="4" w:space="0" w:color="auto"/>
              <w:left w:val="single" w:sz="4" w:space="0" w:color="auto"/>
              <w:bottom w:val="single" w:sz="4" w:space="0" w:color="auto"/>
              <w:right w:val="single" w:sz="4" w:space="0" w:color="auto"/>
            </w:tcBorders>
            <w:vAlign w:val="center"/>
          </w:tcPr>
          <w:p w14:paraId="6EB917BF"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Производитель, марка и модель Товара</w:t>
            </w:r>
          </w:p>
        </w:tc>
        <w:tc>
          <w:tcPr>
            <w:tcW w:w="2803" w:type="pct"/>
            <w:tcBorders>
              <w:top w:val="single" w:sz="4" w:space="0" w:color="auto"/>
              <w:left w:val="single" w:sz="4" w:space="0" w:color="auto"/>
              <w:bottom w:val="single" w:sz="4" w:space="0" w:color="auto"/>
              <w:right w:val="single" w:sz="4" w:space="0" w:color="auto"/>
            </w:tcBorders>
          </w:tcPr>
          <w:p w14:paraId="4DD0E95B"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i/>
                <w:sz w:val="20"/>
                <w:szCs w:val="28"/>
              </w:rPr>
              <w:t>(Указать)</w:t>
            </w:r>
          </w:p>
        </w:tc>
      </w:tr>
      <w:tr w:rsidR="002106FA" w:rsidRPr="002106FA" w14:paraId="043D91B0"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0E538574"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Наименование характеристик поставляемого Товара или его «эквивалента»</w:t>
            </w:r>
          </w:p>
        </w:tc>
        <w:tc>
          <w:tcPr>
            <w:tcW w:w="2803" w:type="pct"/>
            <w:tcBorders>
              <w:top w:val="single" w:sz="4" w:space="0" w:color="auto"/>
              <w:left w:val="single" w:sz="4" w:space="0" w:color="auto"/>
              <w:bottom w:val="single" w:sz="4" w:space="0" w:color="auto"/>
              <w:right w:val="single" w:sz="4" w:space="0" w:color="auto"/>
            </w:tcBorders>
            <w:hideMark/>
          </w:tcPr>
          <w:p w14:paraId="353373CE"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 xml:space="preserve">Параметры характеристик поставляемого </w:t>
            </w:r>
          </w:p>
          <w:p w14:paraId="11EE7650"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 xml:space="preserve">Товара </w:t>
            </w:r>
          </w:p>
        </w:tc>
      </w:tr>
      <w:tr w:rsidR="002106FA" w:rsidRPr="002106FA" w14:paraId="00FFFCD1"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490AD05F"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Размер</w:t>
            </w:r>
          </w:p>
        </w:tc>
        <w:tc>
          <w:tcPr>
            <w:tcW w:w="2803" w:type="pct"/>
            <w:tcBorders>
              <w:top w:val="single" w:sz="4" w:space="0" w:color="auto"/>
              <w:left w:val="single" w:sz="4" w:space="0" w:color="auto"/>
              <w:bottom w:val="single" w:sz="4" w:space="0" w:color="auto"/>
              <w:right w:val="single" w:sz="4" w:space="0" w:color="auto"/>
            </w:tcBorders>
            <w:hideMark/>
          </w:tcPr>
          <w:p w14:paraId="3EE8B8A2"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18.00-25</w:t>
            </w:r>
          </w:p>
        </w:tc>
      </w:tr>
      <w:tr w:rsidR="002106FA" w:rsidRPr="002106FA" w14:paraId="50BFA5BF"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779288DB"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Несущая способность при 25 км/ч</w:t>
            </w:r>
          </w:p>
        </w:tc>
        <w:tc>
          <w:tcPr>
            <w:tcW w:w="2803" w:type="pct"/>
            <w:tcBorders>
              <w:top w:val="single" w:sz="4" w:space="0" w:color="auto"/>
              <w:left w:val="single" w:sz="4" w:space="0" w:color="auto"/>
              <w:bottom w:val="single" w:sz="4" w:space="0" w:color="auto"/>
              <w:right w:val="single" w:sz="4" w:space="0" w:color="auto"/>
            </w:tcBorders>
            <w:hideMark/>
          </w:tcPr>
          <w:p w14:paraId="4B993CD5"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i/>
                <w:sz w:val="20"/>
                <w:szCs w:val="28"/>
              </w:rPr>
              <w:t>________(Не менее 21 200 кг)</w:t>
            </w:r>
          </w:p>
        </w:tc>
      </w:tr>
      <w:tr w:rsidR="002106FA" w:rsidRPr="002106FA" w14:paraId="6C34A940"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63467F94"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Давление воздуха, кПа</w:t>
            </w:r>
          </w:p>
        </w:tc>
        <w:tc>
          <w:tcPr>
            <w:tcW w:w="2803" w:type="pct"/>
            <w:tcBorders>
              <w:top w:val="single" w:sz="4" w:space="0" w:color="auto"/>
              <w:left w:val="single" w:sz="4" w:space="0" w:color="auto"/>
              <w:bottom w:val="single" w:sz="4" w:space="0" w:color="auto"/>
              <w:right w:val="single" w:sz="4" w:space="0" w:color="auto"/>
            </w:tcBorders>
            <w:hideMark/>
          </w:tcPr>
          <w:p w14:paraId="22993FE3"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i/>
                <w:sz w:val="20"/>
                <w:szCs w:val="28"/>
              </w:rPr>
              <w:t>________(Не менее 1 000)</w:t>
            </w:r>
          </w:p>
        </w:tc>
      </w:tr>
      <w:tr w:rsidR="002106FA" w:rsidRPr="002106FA" w14:paraId="02D640E9"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3B4DE886"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Сезонность</w:t>
            </w:r>
          </w:p>
        </w:tc>
        <w:tc>
          <w:tcPr>
            <w:tcW w:w="2803" w:type="pct"/>
            <w:tcBorders>
              <w:top w:val="single" w:sz="4" w:space="0" w:color="auto"/>
              <w:left w:val="single" w:sz="4" w:space="0" w:color="auto"/>
              <w:bottom w:val="single" w:sz="4" w:space="0" w:color="auto"/>
              <w:right w:val="single" w:sz="4" w:space="0" w:color="auto"/>
            </w:tcBorders>
            <w:hideMark/>
          </w:tcPr>
          <w:p w14:paraId="36DE224A"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sz w:val="28"/>
                <w:szCs w:val="28"/>
              </w:rPr>
              <w:t>всесезонная</w:t>
            </w:r>
          </w:p>
        </w:tc>
      </w:tr>
      <w:tr w:rsidR="002106FA" w:rsidRPr="002106FA" w14:paraId="612B45BA"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7084DDD1"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Конструкция</w:t>
            </w:r>
          </w:p>
        </w:tc>
        <w:tc>
          <w:tcPr>
            <w:tcW w:w="2803" w:type="pct"/>
            <w:tcBorders>
              <w:top w:val="single" w:sz="4" w:space="0" w:color="auto"/>
              <w:left w:val="single" w:sz="4" w:space="0" w:color="auto"/>
              <w:bottom w:val="single" w:sz="4" w:space="0" w:color="auto"/>
              <w:right w:val="single" w:sz="4" w:space="0" w:color="auto"/>
            </w:tcBorders>
            <w:vAlign w:val="center"/>
            <w:hideMark/>
          </w:tcPr>
          <w:p w14:paraId="343E9D74"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lang w:val="en-US"/>
              </w:rPr>
              <w:t>TL</w:t>
            </w:r>
            <w:r w:rsidRPr="002106FA">
              <w:rPr>
                <w:rFonts w:ascii="Times New Roman" w:hAnsi="Times New Roman"/>
                <w:sz w:val="28"/>
                <w:szCs w:val="28"/>
              </w:rPr>
              <w:t xml:space="preserve"> (бескамерная) диагональная</w:t>
            </w:r>
          </w:p>
        </w:tc>
      </w:tr>
      <w:tr w:rsidR="002106FA" w:rsidRPr="002106FA" w14:paraId="49C5CE88"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541EE190"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Слойность</w:t>
            </w:r>
          </w:p>
        </w:tc>
        <w:tc>
          <w:tcPr>
            <w:tcW w:w="2803" w:type="pct"/>
            <w:tcBorders>
              <w:top w:val="single" w:sz="4" w:space="0" w:color="auto"/>
              <w:left w:val="single" w:sz="4" w:space="0" w:color="auto"/>
              <w:bottom w:val="single" w:sz="4" w:space="0" w:color="auto"/>
              <w:right w:val="single" w:sz="4" w:space="0" w:color="auto"/>
            </w:tcBorders>
            <w:hideMark/>
          </w:tcPr>
          <w:p w14:paraId="3FC027DB"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i/>
                <w:sz w:val="20"/>
                <w:szCs w:val="28"/>
              </w:rPr>
              <w:t>________(Не менее 40)</w:t>
            </w:r>
          </w:p>
        </w:tc>
      </w:tr>
      <w:tr w:rsidR="002106FA" w:rsidRPr="002106FA" w14:paraId="7A4F364C"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4491064E"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Тип протектора</w:t>
            </w:r>
          </w:p>
        </w:tc>
        <w:tc>
          <w:tcPr>
            <w:tcW w:w="2803" w:type="pct"/>
            <w:tcBorders>
              <w:top w:val="single" w:sz="4" w:space="0" w:color="auto"/>
              <w:left w:val="single" w:sz="4" w:space="0" w:color="auto"/>
              <w:bottom w:val="single" w:sz="4" w:space="0" w:color="auto"/>
              <w:right w:val="single" w:sz="4" w:space="0" w:color="auto"/>
            </w:tcBorders>
            <w:hideMark/>
          </w:tcPr>
          <w:p w14:paraId="0AABC272" w14:textId="3D9C60C0" w:rsidR="002106FA" w:rsidRPr="002106FA" w:rsidRDefault="00E36821" w:rsidP="00C02D00">
            <w:pPr>
              <w:pStyle w:val="zakonpusual"/>
              <w:widowControl/>
              <w:suppressAutoHyphens/>
              <w:spacing w:before="0" w:beforeAutospacing="0" w:after="0" w:afterAutospacing="0"/>
              <w:ind w:firstLine="0"/>
              <w:jc w:val="left"/>
              <w:rPr>
                <w:rFonts w:ascii="Times New Roman" w:hAnsi="Times New Roman"/>
                <w:i/>
                <w:sz w:val="20"/>
                <w:szCs w:val="28"/>
                <w:lang w:val="en-US"/>
              </w:rPr>
            </w:pPr>
            <w:r>
              <w:rPr>
                <w:rFonts w:ascii="Times New Roman" w:hAnsi="Times New Roman"/>
                <w:i/>
                <w:sz w:val="20"/>
                <w:szCs w:val="28"/>
              </w:rPr>
              <w:t>____________</w:t>
            </w:r>
            <w:r w:rsidR="002106FA" w:rsidRPr="002106FA">
              <w:rPr>
                <w:rFonts w:ascii="Times New Roman" w:hAnsi="Times New Roman"/>
                <w:i/>
                <w:sz w:val="20"/>
                <w:szCs w:val="28"/>
                <w:lang w:val="en-US"/>
              </w:rPr>
              <w:t xml:space="preserve">IND-4 </w:t>
            </w:r>
            <w:r w:rsidR="002106FA" w:rsidRPr="002106FA">
              <w:rPr>
                <w:rFonts w:ascii="Times New Roman" w:hAnsi="Times New Roman"/>
                <w:i/>
                <w:sz w:val="20"/>
                <w:szCs w:val="28"/>
              </w:rPr>
              <w:t>или Е-4</w:t>
            </w:r>
          </w:p>
        </w:tc>
      </w:tr>
      <w:tr w:rsidR="002106FA" w:rsidRPr="002106FA" w14:paraId="4DD8C7BB"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4BE30C3A"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Уплотнительное кольцо R25</w:t>
            </w:r>
          </w:p>
        </w:tc>
        <w:tc>
          <w:tcPr>
            <w:tcW w:w="2803" w:type="pct"/>
            <w:tcBorders>
              <w:top w:val="single" w:sz="4" w:space="0" w:color="auto"/>
              <w:left w:val="single" w:sz="4" w:space="0" w:color="auto"/>
              <w:bottom w:val="single" w:sz="4" w:space="0" w:color="auto"/>
              <w:right w:val="single" w:sz="4" w:space="0" w:color="auto"/>
            </w:tcBorders>
            <w:hideMark/>
          </w:tcPr>
          <w:p w14:paraId="6058E868"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в комплекте</w:t>
            </w:r>
          </w:p>
        </w:tc>
      </w:tr>
      <w:tr w:rsidR="002106FA" w:rsidRPr="002106FA" w14:paraId="3C01654D"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107324A2"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Температурный диапазон эксплуатации</w:t>
            </w:r>
          </w:p>
        </w:tc>
        <w:tc>
          <w:tcPr>
            <w:tcW w:w="2803" w:type="pct"/>
            <w:tcBorders>
              <w:top w:val="single" w:sz="4" w:space="0" w:color="auto"/>
              <w:left w:val="single" w:sz="4" w:space="0" w:color="auto"/>
              <w:bottom w:val="single" w:sz="4" w:space="0" w:color="auto"/>
              <w:right w:val="single" w:sz="4" w:space="0" w:color="auto"/>
            </w:tcBorders>
            <w:hideMark/>
          </w:tcPr>
          <w:p w14:paraId="2C510A35"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от – 40ºС до + 40ºС</w:t>
            </w:r>
          </w:p>
        </w:tc>
      </w:tr>
      <w:tr w:rsidR="002106FA" w:rsidRPr="002106FA" w14:paraId="533687FB"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1C9810D8" w14:textId="77777777" w:rsidR="002106FA" w:rsidRPr="002106FA" w:rsidRDefault="002106FA" w:rsidP="00C02D00">
            <w:pPr>
              <w:pStyle w:val="style13262683980000000596msonormal"/>
              <w:suppressAutoHyphens/>
              <w:spacing w:before="0" w:beforeAutospacing="0" w:after="0" w:afterAutospacing="0"/>
              <w:rPr>
                <w:sz w:val="28"/>
              </w:rPr>
            </w:pPr>
            <w:r w:rsidRPr="002106FA">
              <w:rPr>
                <w:sz w:val="28"/>
              </w:rPr>
              <w:t>Глубина протектора</w:t>
            </w:r>
          </w:p>
        </w:tc>
        <w:tc>
          <w:tcPr>
            <w:tcW w:w="2803" w:type="pct"/>
            <w:tcBorders>
              <w:top w:val="single" w:sz="4" w:space="0" w:color="auto"/>
              <w:left w:val="single" w:sz="4" w:space="0" w:color="auto"/>
              <w:bottom w:val="single" w:sz="4" w:space="0" w:color="auto"/>
              <w:right w:val="single" w:sz="4" w:space="0" w:color="auto"/>
            </w:tcBorders>
            <w:vAlign w:val="center"/>
            <w:hideMark/>
          </w:tcPr>
          <w:p w14:paraId="10CAE818" w14:textId="77777777" w:rsidR="002106FA" w:rsidRPr="002106FA" w:rsidRDefault="002106FA" w:rsidP="00C02D00">
            <w:pPr>
              <w:pStyle w:val="style13262683980000000596msonormal"/>
              <w:suppressAutoHyphens/>
              <w:spacing w:before="0" w:beforeAutospacing="0" w:after="0" w:afterAutospacing="0"/>
              <w:rPr>
                <w:sz w:val="28"/>
              </w:rPr>
            </w:pPr>
            <w:r w:rsidRPr="002106FA">
              <w:rPr>
                <w:i/>
                <w:sz w:val="20"/>
                <w:szCs w:val="28"/>
              </w:rPr>
              <w:t>________(Не менее 52 мм)</w:t>
            </w:r>
          </w:p>
        </w:tc>
      </w:tr>
      <w:tr w:rsidR="002106FA" w:rsidRPr="002106FA" w14:paraId="7DA41FAC"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6E0B88EA" w14:textId="77777777" w:rsidR="002106FA" w:rsidRPr="002106FA" w:rsidRDefault="002106FA" w:rsidP="00C02D00">
            <w:pPr>
              <w:pStyle w:val="style13262683980000000596msonormal"/>
              <w:suppressAutoHyphens/>
              <w:spacing w:before="0" w:beforeAutospacing="0" w:after="0" w:afterAutospacing="0"/>
              <w:rPr>
                <w:sz w:val="28"/>
              </w:rPr>
            </w:pPr>
            <w:r w:rsidRPr="002106FA">
              <w:rPr>
                <w:sz w:val="28"/>
              </w:rPr>
              <w:t>Рисунок протектора</w:t>
            </w:r>
          </w:p>
        </w:tc>
        <w:tc>
          <w:tcPr>
            <w:tcW w:w="2803" w:type="pct"/>
            <w:tcBorders>
              <w:top w:val="single" w:sz="4" w:space="0" w:color="auto"/>
              <w:left w:val="single" w:sz="4" w:space="0" w:color="auto"/>
              <w:bottom w:val="single" w:sz="4" w:space="0" w:color="auto"/>
              <w:right w:val="single" w:sz="4" w:space="0" w:color="auto"/>
            </w:tcBorders>
            <w:vAlign w:val="center"/>
            <w:hideMark/>
          </w:tcPr>
          <w:p w14:paraId="4B9065F4" w14:textId="77777777" w:rsidR="002106FA" w:rsidRPr="002106FA" w:rsidRDefault="002106FA" w:rsidP="00C02D00">
            <w:pPr>
              <w:pStyle w:val="style13262683980000000596msonormal"/>
              <w:suppressAutoHyphens/>
              <w:spacing w:before="0" w:beforeAutospacing="0" w:after="0" w:afterAutospacing="0"/>
              <w:rPr>
                <w:sz w:val="20"/>
                <w:szCs w:val="28"/>
              </w:rPr>
            </w:pPr>
            <w:r w:rsidRPr="002106FA">
              <w:rPr>
                <w:sz w:val="20"/>
                <w:szCs w:val="28"/>
              </w:rPr>
              <w:t>Соответствует ТЗ</w:t>
            </w:r>
          </w:p>
        </w:tc>
      </w:tr>
    </w:tbl>
    <w:p w14:paraId="1C60081E" w14:textId="77777777" w:rsidR="002106FA" w:rsidRPr="002106FA" w:rsidRDefault="002106FA" w:rsidP="002106FA">
      <w:pPr>
        <w:widowControl w:val="0"/>
        <w:autoSpaceDE w:val="0"/>
        <w:autoSpaceDN w:val="0"/>
        <w:adjustRightInd w:val="0"/>
        <w:jc w:val="both"/>
        <w:rPr>
          <w:rFonts w:ascii="Times New Roman" w:hAnsi="Times New Roman" w:cs="Times New Roman"/>
          <w:color w:val="000000"/>
          <w:sz w:val="28"/>
          <w:szCs w:val="28"/>
          <w:lang w:eastAsia="ru-RU"/>
        </w:rPr>
      </w:pPr>
    </w:p>
    <w:p w14:paraId="2B24197A" w14:textId="77777777" w:rsidR="002106FA" w:rsidRPr="002106FA" w:rsidRDefault="002106FA" w:rsidP="002106FA">
      <w:pPr>
        <w:widowControl w:val="0"/>
        <w:autoSpaceDE w:val="0"/>
        <w:autoSpaceDN w:val="0"/>
        <w:adjustRightInd w:val="0"/>
        <w:jc w:val="both"/>
        <w:rPr>
          <w:rFonts w:ascii="Times New Roman" w:hAnsi="Times New Roman" w:cs="Times New Roman"/>
          <w:color w:val="000000"/>
          <w:sz w:val="28"/>
          <w:szCs w:val="28"/>
          <w:lang w:eastAsia="ru-RU"/>
        </w:rPr>
      </w:pPr>
    </w:p>
    <w:p w14:paraId="22F2281A" w14:textId="77777777" w:rsidR="002106FA" w:rsidRPr="002106FA" w:rsidRDefault="002106FA" w:rsidP="002106FA">
      <w:pPr>
        <w:widowControl w:val="0"/>
        <w:autoSpaceDE w:val="0"/>
        <w:autoSpaceDN w:val="0"/>
        <w:adjustRightInd w:val="0"/>
        <w:jc w:val="both"/>
        <w:rPr>
          <w:rFonts w:ascii="Times New Roman" w:hAnsi="Times New Roman" w:cs="Times New Roman"/>
          <w:color w:val="000000"/>
          <w:sz w:val="28"/>
          <w:szCs w:val="28"/>
          <w:lang w:eastAsia="ru-RU"/>
        </w:rPr>
      </w:pPr>
    </w:p>
    <w:p w14:paraId="3EF92B90" w14:textId="77777777" w:rsidR="002106FA" w:rsidRPr="002106FA" w:rsidRDefault="002106FA" w:rsidP="002106FA">
      <w:pPr>
        <w:widowControl w:val="0"/>
        <w:autoSpaceDE w:val="0"/>
        <w:autoSpaceDN w:val="0"/>
        <w:adjustRightInd w:val="0"/>
        <w:jc w:val="both"/>
        <w:rPr>
          <w:rFonts w:ascii="Times New Roman" w:hAnsi="Times New Roman" w:cs="Times New Roman"/>
          <w:color w:val="000000"/>
          <w:sz w:val="28"/>
          <w:szCs w:val="28"/>
          <w:lang w:eastAsia="ru-RU"/>
        </w:rPr>
      </w:pPr>
    </w:p>
    <w:p w14:paraId="7808FD0A" w14:textId="77777777" w:rsidR="002106FA" w:rsidRPr="002106FA" w:rsidRDefault="002106FA" w:rsidP="002106FA">
      <w:pPr>
        <w:widowControl w:val="0"/>
        <w:autoSpaceDE w:val="0"/>
        <w:autoSpaceDN w:val="0"/>
        <w:adjustRightInd w:val="0"/>
        <w:jc w:val="both"/>
        <w:rPr>
          <w:rFonts w:ascii="Times New Roman" w:hAnsi="Times New Roman" w:cs="Times New Roman"/>
          <w:color w:val="000000"/>
          <w:sz w:val="28"/>
          <w:szCs w:val="28"/>
          <w:lang w:eastAsia="ru-RU"/>
        </w:rPr>
      </w:pPr>
      <w:r w:rsidRPr="002106FA">
        <w:rPr>
          <w:rFonts w:ascii="Times New Roman" w:hAnsi="Times New Roman" w:cs="Times New Roman"/>
          <w:color w:val="000000"/>
          <w:sz w:val="28"/>
          <w:szCs w:val="28"/>
          <w:lang w:val="en-US" w:eastAsia="ru-RU"/>
        </w:rPr>
        <w:lastRenderedPageBreak/>
        <w:t>1</w:t>
      </w:r>
      <w:r w:rsidRPr="002106FA">
        <w:rPr>
          <w:rFonts w:ascii="Times New Roman" w:hAnsi="Times New Roman" w:cs="Times New Roman"/>
          <w:color w:val="000000"/>
          <w:sz w:val="28"/>
          <w:szCs w:val="28"/>
          <w:lang w:eastAsia="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5394"/>
      </w:tblGrid>
      <w:tr w:rsidR="002106FA" w:rsidRPr="002106FA" w14:paraId="26B179A4" w14:textId="77777777" w:rsidTr="00C02D00">
        <w:tc>
          <w:tcPr>
            <w:tcW w:w="2197" w:type="pct"/>
            <w:tcBorders>
              <w:top w:val="single" w:sz="4" w:space="0" w:color="auto"/>
              <w:left w:val="single" w:sz="4" w:space="0" w:color="auto"/>
              <w:bottom w:val="single" w:sz="4" w:space="0" w:color="auto"/>
              <w:right w:val="single" w:sz="4" w:space="0" w:color="auto"/>
            </w:tcBorders>
            <w:vAlign w:val="center"/>
          </w:tcPr>
          <w:p w14:paraId="0BE05EA6"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Производитель, марка и модель Товара</w:t>
            </w:r>
          </w:p>
        </w:tc>
        <w:tc>
          <w:tcPr>
            <w:tcW w:w="2803" w:type="pct"/>
            <w:tcBorders>
              <w:top w:val="single" w:sz="4" w:space="0" w:color="auto"/>
              <w:left w:val="single" w:sz="4" w:space="0" w:color="auto"/>
              <w:bottom w:val="single" w:sz="4" w:space="0" w:color="auto"/>
              <w:right w:val="single" w:sz="4" w:space="0" w:color="auto"/>
            </w:tcBorders>
          </w:tcPr>
          <w:p w14:paraId="399BBD14"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i/>
                <w:sz w:val="20"/>
                <w:szCs w:val="28"/>
              </w:rPr>
              <w:t>(Указать)</w:t>
            </w:r>
          </w:p>
        </w:tc>
      </w:tr>
      <w:tr w:rsidR="002106FA" w:rsidRPr="002106FA" w14:paraId="0E795E8D"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01944619"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Наименование характеристик поставляемого Товара или его «эквивалента»</w:t>
            </w:r>
          </w:p>
        </w:tc>
        <w:tc>
          <w:tcPr>
            <w:tcW w:w="2803" w:type="pct"/>
            <w:tcBorders>
              <w:top w:val="single" w:sz="4" w:space="0" w:color="auto"/>
              <w:left w:val="single" w:sz="4" w:space="0" w:color="auto"/>
              <w:bottom w:val="single" w:sz="4" w:space="0" w:color="auto"/>
              <w:right w:val="single" w:sz="4" w:space="0" w:color="auto"/>
            </w:tcBorders>
            <w:hideMark/>
          </w:tcPr>
          <w:p w14:paraId="3051E56E"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 xml:space="preserve">Параметры характеристик поставляемого </w:t>
            </w:r>
          </w:p>
          <w:p w14:paraId="50DB7737"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 xml:space="preserve">Товара </w:t>
            </w:r>
          </w:p>
        </w:tc>
      </w:tr>
      <w:tr w:rsidR="002106FA" w:rsidRPr="002106FA" w14:paraId="0F59BC7E"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612CEFAF"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Размер</w:t>
            </w:r>
          </w:p>
        </w:tc>
        <w:tc>
          <w:tcPr>
            <w:tcW w:w="2803" w:type="pct"/>
            <w:tcBorders>
              <w:top w:val="single" w:sz="4" w:space="0" w:color="auto"/>
              <w:left w:val="single" w:sz="4" w:space="0" w:color="auto"/>
              <w:bottom w:val="single" w:sz="4" w:space="0" w:color="auto"/>
              <w:right w:val="single" w:sz="4" w:space="0" w:color="auto"/>
            </w:tcBorders>
            <w:hideMark/>
          </w:tcPr>
          <w:p w14:paraId="13F3E9B7"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18.00-25</w:t>
            </w:r>
          </w:p>
        </w:tc>
      </w:tr>
      <w:tr w:rsidR="002106FA" w:rsidRPr="002106FA" w14:paraId="220D157A"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00A0EB4B"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Несущая способность при 25 км/ч</w:t>
            </w:r>
          </w:p>
        </w:tc>
        <w:tc>
          <w:tcPr>
            <w:tcW w:w="2803" w:type="pct"/>
            <w:tcBorders>
              <w:top w:val="single" w:sz="4" w:space="0" w:color="auto"/>
              <w:left w:val="single" w:sz="4" w:space="0" w:color="auto"/>
              <w:bottom w:val="single" w:sz="4" w:space="0" w:color="auto"/>
              <w:right w:val="single" w:sz="4" w:space="0" w:color="auto"/>
            </w:tcBorders>
            <w:hideMark/>
          </w:tcPr>
          <w:p w14:paraId="386F5498"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i/>
                <w:sz w:val="20"/>
                <w:szCs w:val="28"/>
              </w:rPr>
              <w:t>________(Не менее 21 200 кг)</w:t>
            </w:r>
          </w:p>
        </w:tc>
      </w:tr>
      <w:tr w:rsidR="002106FA" w:rsidRPr="002106FA" w14:paraId="3ED3CC24"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6AFDA87C"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Давление воздуха, кПа</w:t>
            </w:r>
          </w:p>
        </w:tc>
        <w:tc>
          <w:tcPr>
            <w:tcW w:w="2803" w:type="pct"/>
            <w:tcBorders>
              <w:top w:val="single" w:sz="4" w:space="0" w:color="auto"/>
              <w:left w:val="single" w:sz="4" w:space="0" w:color="auto"/>
              <w:bottom w:val="single" w:sz="4" w:space="0" w:color="auto"/>
              <w:right w:val="single" w:sz="4" w:space="0" w:color="auto"/>
            </w:tcBorders>
            <w:hideMark/>
          </w:tcPr>
          <w:p w14:paraId="20357B9C"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i/>
                <w:sz w:val="20"/>
                <w:szCs w:val="28"/>
              </w:rPr>
              <w:t>________(Не менее 1 000)</w:t>
            </w:r>
          </w:p>
        </w:tc>
      </w:tr>
      <w:tr w:rsidR="002106FA" w:rsidRPr="002106FA" w14:paraId="2CDD53AD"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5E4B4AF5"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Сезонность</w:t>
            </w:r>
          </w:p>
        </w:tc>
        <w:tc>
          <w:tcPr>
            <w:tcW w:w="2803" w:type="pct"/>
            <w:tcBorders>
              <w:top w:val="single" w:sz="4" w:space="0" w:color="auto"/>
              <w:left w:val="single" w:sz="4" w:space="0" w:color="auto"/>
              <w:bottom w:val="single" w:sz="4" w:space="0" w:color="auto"/>
              <w:right w:val="single" w:sz="4" w:space="0" w:color="auto"/>
            </w:tcBorders>
            <w:hideMark/>
          </w:tcPr>
          <w:p w14:paraId="09877698"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sz w:val="28"/>
                <w:szCs w:val="28"/>
              </w:rPr>
              <w:t>всесезонная</w:t>
            </w:r>
          </w:p>
        </w:tc>
      </w:tr>
      <w:tr w:rsidR="002106FA" w:rsidRPr="002106FA" w14:paraId="3988097E"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41DFDF00"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Конструкция</w:t>
            </w:r>
          </w:p>
        </w:tc>
        <w:tc>
          <w:tcPr>
            <w:tcW w:w="2803" w:type="pct"/>
            <w:tcBorders>
              <w:top w:val="single" w:sz="4" w:space="0" w:color="auto"/>
              <w:left w:val="single" w:sz="4" w:space="0" w:color="auto"/>
              <w:bottom w:val="single" w:sz="4" w:space="0" w:color="auto"/>
              <w:right w:val="single" w:sz="4" w:space="0" w:color="auto"/>
            </w:tcBorders>
            <w:vAlign w:val="center"/>
            <w:hideMark/>
          </w:tcPr>
          <w:p w14:paraId="447AE3F5"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lang w:val="en-US"/>
              </w:rPr>
              <w:t>TL</w:t>
            </w:r>
            <w:r w:rsidRPr="002106FA">
              <w:rPr>
                <w:rFonts w:ascii="Times New Roman" w:hAnsi="Times New Roman"/>
                <w:sz w:val="28"/>
                <w:szCs w:val="28"/>
              </w:rPr>
              <w:t xml:space="preserve"> (бескамерная) диагональная</w:t>
            </w:r>
          </w:p>
        </w:tc>
      </w:tr>
      <w:tr w:rsidR="002106FA" w:rsidRPr="002106FA" w14:paraId="1B8D0748"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32E0F84C"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Слойность</w:t>
            </w:r>
          </w:p>
        </w:tc>
        <w:tc>
          <w:tcPr>
            <w:tcW w:w="2803" w:type="pct"/>
            <w:tcBorders>
              <w:top w:val="single" w:sz="4" w:space="0" w:color="auto"/>
              <w:left w:val="single" w:sz="4" w:space="0" w:color="auto"/>
              <w:bottom w:val="single" w:sz="4" w:space="0" w:color="auto"/>
              <w:right w:val="single" w:sz="4" w:space="0" w:color="auto"/>
            </w:tcBorders>
            <w:hideMark/>
          </w:tcPr>
          <w:p w14:paraId="7BA2470F"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i/>
                <w:sz w:val="20"/>
                <w:szCs w:val="28"/>
              </w:rPr>
              <w:t>________(Не менее 40)</w:t>
            </w:r>
          </w:p>
        </w:tc>
      </w:tr>
      <w:tr w:rsidR="002106FA" w:rsidRPr="002106FA" w14:paraId="7408A384"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0C5D2050"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Тип протектора</w:t>
            </w:r>
          </w:p>
        </w:tc>
        <w:tc>
          <w:tcPr>
            <w:tcW w:w="2803" w:type="pct"/>
            <w:tcBorders>
              <w:top w:val="single" w:sz="4" w:space="0" w:color="auto"/>
              <w:left w:val="single" w:sz="4" w:space="0" w:color="auto"/>
              <w:bottom w:val="single" w:sz="4" w:space="0" w:color="auto"/>
              <w:right w:val="single" w:sz="4" w:space="0" w:color="auto"/>
            </w:tcBorders>
            <w:hideMark/>
          </w:tcPr>
          <w:p w14:paraId="6BAD57A7" w14:textId="33387EB1" w:rsidR="002106FA" w:rsidRPr="002106FA" w:rsidRDefault="00E36821" w:rsidP="00C02D00">
            <w:pPr>
              <w:pStyle w:val="zakonpusual"/>
              <w:widowControl/>
              <w:suppressAutoHyphens/>
              <w:spacing w:before="0" w:beforeAutospacing="0" w:after="0" w:afterAutospacing="0"/>
              <w:ind w:firstLine="0"/>
              <w:jc w:val="left"/>
              <w:rPr>
                <w:rFonts w:ascii="Times New Roman" w:hAnsi="Times New Roman"/>
                <w:i/>
                <w:sz w:val="20"/>
                <w:szCs w:val="28"/>
                <w:lang w:val="en-US"/>
              </w:rPr>
            </w:pPr>
            <w:r>
              <w:rPr>
                <w:rFonts w:ascii="Times New Roman" w:hAnsi="Times New Roman"/>
                <w:i/>
                <w:sz w:val="20"/>
                <w:szCs w:val="28"/>
              </w:rPr>
              <w:t>____________</w:t>
            </w:r>
            <w:r w:rsidR="002106FA" w:rsidRPr="002106FA">
              <w:rPr>
                <w:rFonts w:ascii="Times New Roman" w:hAnsi="Times New Roman"/>
                <w:i/>
                <w:sz w:val="20"/>
                <w:szCs w:val="28"/>
                <w:lang w:val="en-US"/>
              </w:rPr>
              <w:t xml:space="preserve">IND-4 </w:t>
            </w:r>
            <w:r w:rsidR="002106FA" w:rsidRPr="002106FA">
              <w:rPr>
                <w:rFonts w:ascii="Times New Roman" w:hAnsi="Times New Roman"/>
                <w:i/>
                <w:sz w:val="20"/>
                <w:szCs w:val="28"/>
              </w:rPr>
              <w:t>или Е-4</w:t>
            </w:r>
          </w:p>
        </w:tc>
      </w:tr>
      <w:tr w:rsidR="002106FA" w:rsidRPr="002106FA" w14:paraId="6E73CB2D"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0A75F6EB"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Уплотнительное кольцо R25</w:t>
            </w:r>
          </w:p>
        </w:tc>
        <w:tc>
          <w:tcPr>
            <w:tcW w:w="2803" w:type="pct"/>
            <w:tcBorders>
              <w:top w:val="single" w:sz="4" w:space="0" w:color="auto"/>
              <w:left w:val="single" w:sz="4" w:space="0" w:color="auto"/>
              <w:bottom w:val="single" w:sz="4" w:space="0" w:color="auto"/>
              <w:right w:val="single" w:sz="4" w:space="0" w:color="auto"/>
            </w:tcBorders>
            <w:hideMark/>
          </w:tcPr>
          <w:p w14:paraId="6A8E4180"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в комплекте</w:t>
            </w:r>
          </w:p>
        </w:tc>
      </w:tr>
      <w:tr w:rsidR="002106FA" w:rsidRPr="002106FA" w14:paraId="33DD84A5"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6B466AF7"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Температурный диапазон эксплуатации</w:t>
            </w:r>
          </w:p>
        </w:tc>
        <w:tc>
          <w:tcPr>
            <w:tcW w:w="2803" w:type="pct"/>
            <w:tcBorders>
              <w:top w:val="single" w:sz="4" w:space="0" w:color="auto"/>
              <w:left w:val="single" w:sz="4" w:space="0" w:color="auto"/>
              <w:bottom w:val="single" w:sz="4" w:space="0" w:color="auto"/>
              <w:right w:val="single" w:sz="4" w:space="0" w:color="auto"/>
            </w:tcBorders>
            <w:hideMark/>
          </w:tcPr>
          <w:p w14:paraId="07827C0C"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от – 40ºС до + 40ºС</w:t>
            </w:r>
          </w:p>
        </w:tc>
      </w:tr>
      <w:tr w:rsidR="002106FA" w:rsidRPr="002106FA" w14:paraId="7B841350"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54366ED4" w14:textId="77777777" w:rsidR="002106FA" w:rsidRPr="002106FA" w:rsidRDefault="002106FA" w:rsidP="00C02D00">
            <w:pPr>
              <w:pStyle w:val="style13262683980000000596msonormal"/>
              <w:suppressAutoHyphens/>
              <w:spacing w:before="0" w:beforeAutospacing="0" w:after="0" w:afterAutospacing="0"/>
              <w:rPr>
                <w:sz w:val="28"/>
              </w:rPr>
            </w:pPr>
            <w:r w:rsidRPr="002106FA">
              <w:rPr>
                <w:sz w:val="28"/>
              </w:rPr>
              <w:t>Глубина протектора</w:t>
            </w:r>
          </w:p>
        </w:tc>
        <w:tc>
          <w:tcPr>
            <w:tcW w:w="2803" w:type="pct"/>
            <w:tcBorders>
              <w:top w:val="single" w:sz="4" w:space="0" w:color="auto"/>
              <w:left w:val="single" w:sz="4" w:space="0" w:color="auto"/>
              <w:bottom w:val="single" w:sz="4" w:space="0" w:color="auto"/>
              <w:right w:val="single" w:sz="4" w:space="0" w:color="auto"/>
            </w:tcBorders>
            <w:vAlign w:val="center"/>
            <w:hideMark/>
          </w:tcPr>
          <w:p w14:paraId="4746A065" w14:textId="77777777" w:rsidR="002106FA" w:rsidRPr="002106FA" w:rsidRDefault="002106FA" w:rsidP="00C02D00">
            <w:pPr>
              <w:pStyle w:val="style13262683980000000596msonormal"/>
              <w:suppressAutoHyphens/>
              <w:spacing w:before="0" w:beforeAutospacing="0" w:after="0" w:afterAutospacing="0"/>
              <w:rPr>
                <w:sz w:val="28"/>
              </w:rPr>
            </w:pPr>
            <w:r w:rsidRPr="002106FA">
              <w:rPr>
                <w:i/>
                <w:sz w:val="20"/>
                <w:szCs w:val="28"/>
              </w:rPr>
              <w:t>________(Не менее 66мм)</w:t>
            </w:r>
          </w:p>
        </w:tc>
      </w:tr>
      <w:tr w:rsidR="002106FA" w:rsidRPr="002106FA" w14:paraId="447C6130" w14:textId="77777777" w:rsidTr="00C02D00">
        <w:tc>
          <w:tcPr>
            <w:tcW w:w="2197" w:type="pct"/>
            <w:tcBorders>
              <w:top w:val="single" w:sz="4" w:space="0" w:color="auto"/>
              <w:left w:val="single" w:sz="4" w:space="0" w:color="auto"/>
              <w:bottom w:val="single" w:sz="4" w:space="0" w:color="auto"/>
              <w:right w:val="single" w:sz="4" w:space="0" w:color="auto"/>
            </w:tcBorders>
            <w:vAlign w:val="center"/>
            <w:hideMark/>
          </w:tcPr>
          <w:p w14:paraId="14E5CEFD" w14:textId="77777777" w:rsidR="002106FA" w:rsidRPr="002106FA" w:rsidRDefault="002106FA" w:rsidP="00C02D00">
            <w:pPr>
              <w:pStyle w:val="style13262683980000000596msonormal"/>
              <w:suppressAutoHyphens/>
              <w:spacing w:before="0" w:beforeAutospacing="0" w:after="0" w:afterAutospacing="0"/>
              <w:rPr>
                <w:sz w:val="28"/>
              </w:rPr>
            </w:pPr>
            <w:r w:rsidRPr="002106FA">
              <w:rPr>
                <w:sz w:val="28"/>
              </w:rPr>
              <w:t>Рисунок протектора</w:t>
            </w:r>
          </w:p>
        </w:tc>
        <w:tc>
          <w:tcPr>
            <w:tcW w:w="2803" w:type="pct"/>
            <w:tcBorders>
              <w:top w:val="single" w:sz="4" w:space="0" w:color="auto"/>
              <w:left w:val="single" w:sz="4" w:space="0" w:color="auto"/>
              <w:bottom w:val="single" w:sz="4" w:space="0" w:color="auto"/>
              <w:right w:val="single" w:sz="4" w:space="0" w:color="auto"/>
            </w:tcBorders>
            <w:vAlign w:val="center"/>
            <w:hideMark/>
          </w:tcPr>
          <w:p w14:paraId="4F427B2E" w14:textId="77777777" w:rsidR="002106FA" w:rsidRPr="002106FA" w:rsidRDefault="002106FA" w:rsidP="00C02D00">
            <w:pPr>
              <w:pStyle w:val="style13262683980000000596msonormal"/>
              <w:suppressAutoHyphens/>
              <w:spacing w:before="0" w:beforeAutospacing="0" w:after="0" w:afterAutospacing="0"/>
              <w:rPr>
                <w:sz w:val="20"/>
                <w:szCs w:val="28"/>
              </w:rPr>
            </w:pPr>
            <w:r w:rsidRPr="002106FA">
              <w:rPr>
                <w:sz w:val="20"/>
                <w:szCs w:val="28"/>
              </w:rPr>
              <w:t>Соответствует ТЗ</w:t>
            </w:r>
          </w:p>
        </w:tc>
      </w:tr>
    </w:tbl>
    <w:p w14:paraId="72A9413B" w14:textId="77777777" w:rsidR="002106FA" w:rsidRPr="002106FA" w:rsidRDefault="002106FA" w:rsidP="002106FA">
      <w:pPr>
        <w:widowControl w:val="0"/>
        <w:autoSpaceDE w:val="0"/>
        <w:autoSpaceDN w:val="0"/>
        <w:adjustRightInd w:val="0"/>
        <w:jc w:val="both"/>
        <w:rPr>
          <w:rFonts w:ascii="Times New Roman" w:hAnsi="Times New Roman" w:cs="Times New Roman"/>
          <w:color w:val="000000"/>
          <w:sz w:val="28"/>
          <w:szCs w:val="28"/>
          <w:lang w:eastAsia="ru-RU"/>
        </w:rPr>
      </w:pPr>
    </w:p>
    <w:p w14:paraId="6238699F" w14:textId="77777777" w:rsidR="002106FA" w:rsidRPr="002106FA" w:rsidRDefault="002106FA" w:rsidP="002106FA">
      <w:pPr>
        <w:pStyle w:val="zakonpusual"/>
        <w:widowControl/>
        <w:suppressAutoHyphens/>
        <w:spacing w:before="0" w:beforeAutospacing="0" w:after="0" w:afterAutospacing="0"/>
        <w:ind w:firstLine="0"/>
        <w:rPr>
          <w:rFonts w:ascii="Times New Roman" w:hAnsi="Times New Roman"/>
          <w:sz w:val="28"/>
          <w:szCs w:val="28"/>
        </w:rPr>
      </w:pPr>
      <w:r w:rsidRPr="002106FA">
        <w:rPr>
          <w:rFonts w:ascii="Times New Roman" w:hAnsi="Times New Roman"/>
          <w:sz w:val="28"/>
          <w:szCs w:val="28"/>
          <w:lang w:val="en-US"/>
        </w:rPr>
        <w:t>1</w:t>
      </w:r>
      <w:r w:rsidRPr="002106FA">
        <w:rPr>
          <w:rFonts w:ascii="Times New Roman" w:hAnsi="Times New Roman"/>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5359"/>
      </w:tblGrid>
      <w:tr w:rsidR="002106FA" w:rsidRPr="002106FA" w14:paraId="3DEDCCFA" w14:textId="77777777" w:rsidTr="00C02D00">
        <w:tc>
          <w:tcPr>
            <w:tcW w:w="2215" w:type="pct"/>
            <w:tcBorders>
              <w:top w:val="single" w:sz="4" w:space="0" w:color="auto"/>
              <w:left w:val="single" w:sz="4" w:space="0" w:color="auto"/>
              <w:bottom w:val="single" w:sz="4" w:space="0" w:color="auto"/>
              <w:right w:val="single" w:sz="4" w:space="0" w:color="auto"/>
            </w:tcBorders>
            <w:vAlign w:val="center"/>
          </w:tcPr>
          <w:p w14:paraId="2938D5E6" w14:textId="77777777" w:rsidR="002106FA" w:rsidRPr="002106FA" w:rsidRDefault="002106FA" w:rsidP="00C02D00">
            <w:pPr>
              <w:pStyle w:val="zakonpusual"/>
              <w:widowControl/>
              <w:suppressAutoHyphens/>
              <w:spacing w:before="0" w:beforeAutospacing="0" w:after="0" w:afterAutospacing="0"/>
              <w:ind w:left="-19" w:firstLine="0"/>
              <w:jc w:val="left"/>
              <w:rPr>
                <w:rFonts w:ascii="Times New Roman" w:hAnsi="Times New Roman"/>
                <w:sz w:val="28"/>
                <w:szCs w:val="28"/>
              </w:rPr>
            </w:pPr>
            <w:r w:rsidRPr="002106FA">
              <w:rPr>
                <w:rFonts w:ascii="Times New Roman" w:hAnsi="Times New Roman"/>
                <w:sz w:val="28"/>
                <w:szCs w:val="28"/>
              </w:rPr>
              <w:t>Производитель, марка и модель Товара</w:t>
            </w:r>
          </w:p>
        </w:tc>
        <w:tc>
          <w:tcPr>
            <w:tcW w:w="2785" w:type="pct"/>
            <w:tcBorders>
              <w:top w:val="single" w:sz="4" w:space="0" w:color="auto"/>
              <w:left w:val="single" w:sz="4" w:space="0" w:color="auto"/>
              <w:bottom w:val="single" w:sz="4" w:space="0" w:color="auto"/>
              <w:right w:val="single" w:sz="4" w:space="0" w:color="auto"/>
            </w:tcBorders>
          </w:tcPr>
          <w:p w14:paraId="0472A9EE"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i/>
                <w:sz w:val="20"/>
                <w:szCs w:val="28"/>
              </w:rPr>
              <w:t>(Указать)</w:t>
            </w:r>
          </w:p>
        </w:tc>
      </w:tr>
      <w:tr w:rsidR="002106FA" w:rsidRPr="002106FA" w14:paraId="71DF8575" w14:textId="77777777" w:rsidTr="00C02D00">
        <w:tc>
          <w:tcPr>
            <w:tcW w:w="2215" w:type="pct"/>
            <w:tcBorders>
              <w:top w:val="single" w:sz="4" w:space="0" w:color="auto"/>
              <w:left w:val="single" w:sz="4" w:space="0" w:color="auto"/>
              <w:bottom w:val="single" w:sz="4" w:space="0" w:color="auto"/>
              <w:right w:val="single" w:sz="4" w:space="0" w:color="auto"/>
            </w:tcBorders>
            <w:vAlign w:val="center"/>
            <w:hideMark/>
          </w:tcPr>
          <w:p w14:paraId="66DD7187" w14:textId="77777777" w:rsidR="002106FA" w:rsidRPr="002106FA" w:rsidRDefault="002106FA" w:rsidP="00C02D00">
            <w:pPr>
              <w:pStyle w:val="zakonpusual"/>
              <w:widowControl/>
              <w:suppressAutoHyphens/>
              <w:spacing w:before="0" w:beforeAutospacing="0" w:after="0" w:afterAutospacing="0"/>
              <w:ind w:left="-19" w:firstLine="0"/>
              <w:jc w:val="left"/>
              <w:rPr>
                <w:rFonts w:ascii="Times New Roman" w:hAnsi="Times New Roman"/>
                <w:sz w:val="28"/>
                <w:szCs w:val="28"/>
              </w:rPr>
            </w:pPr>
            <w:r w:rsidRPr="002106FA">
              <w:rPr>
                <w:rFonts w:ascii="Times New Roman" w:hAnsi="Times New Roman"/>
                <w:sz w:val="28"/>
                <w:szCs w:val="28"/>
              </w:rPr>
              <w:t>Наименование характеристик поставляемого Товара или его «эквивалента»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585938A9"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Параметры характеристик поставляемого Товара</w:t>
            </w:r>
          </w:p>
        </w:tc>
      </w:tr>
      <w:tr w:rsidR="002106FA" w:rsidRPr="002106FA" w14:paraId="59FD8640" w14:textId="77777777" w:rsidTr="00C02D00">
        <w:tc>
          <w:tcPr>
            <w:tcW w:w="2215" w:type="pct"/>
            <w:tcBorders>
              <w:top w:val="single" w:sz="4" w:space="0" w:color="auto"/>
              <w:left w:val="single" w:sz="4" w:space="0" w:color="auto"/>
              <w:bottom w:val="single" w:sz="4" w:space="0" w:color="auto"/>
              <w:right w:val="single" w:sz="4" w:space="0" w:color="auto"/>
            </w:tcBorders>
            <w:vAlign w:val="center"/>
            <w:hideMark/>
          </w:tcPr>
          <w:p w14:paraId="270FC015"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Размер</w:t>
            </w:r>
          </w:p>
        </w:tc>
        <w:tc>
          <w:tcPr>
            <w:tcW w:w="2785" w:type="pct"/>
            <w:tcBorders>
              <w:top w:val="single" w:sz="4" w:space="0" w:color="auto"/>
              <w:left w:val="single" w:sz="4" w:space="0" w:color="auto"/>
              <w:bottom w:val="single" w:sz="4" w:space="0" w:color="auto"/>
              <w:right w:val="single" w:sz="4" w:space="0" w:color="auto"/>
            </w:tcBorders>
            <w:vAlign w:val="center"/>
            <w:hideMark/>
          </w:tcPr>
          <w:p w14:paraId="2248B2BB"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sz w:val="28"/>
                <w:szCs w:val="28"/>
              </w:rPr>
              <w:t>18.00-33</w:t>
            </w:r>
          </w:p>
        </w:tc>
      </w:tr>
      <w:tr w:rsidR="002106FA" w:rsidRPr="002106FA" w14:paraId="66F2E316" w14:textId="77777777" w:rsidTr="00C02D00">
        <w:tc>
          <w:tcPr>
            <w:tcW w:w="2215" w:type="pct"/>
            <w:tcBorders>
              <w:top w:val="single" w:sz="4" w:space="0" w:color="auto"/>
              <w:left w:val="single" w:sz="4" w:space="0" w:color="auto"/>
              <w:bottom w:val="single" w:sz="4" w:space="0" w:color="auto"/>
              <w:right w:val="single" w:sz="4" w:space="0" w:color="auto"/>
            </w:tcBorders>
            <w:vAlign w:val="center"/>
            <w:hideMark/>
          </w:tcPr>
          <w:p w14:paraId="6E1428AD"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Несущая способность при 25 км/ч</w:t>
            </w:r>
          </w:p>
        </w:tc>
        <w:tc>
          <w:tcPr>
            <w:tcW w:w="2785" w:type="pct"/>
            <w:tcBorders>
              <w:top w:val="single" w:sz="4" w:space="0" w:color="auto"/>
              <w:left w:val="single" w:sz="4" w:space="0" w:color="auto"/>
              <w:bottom w:val="single" w:sz="4" w:space="0" w:color="auto"/>
              <w:right w:val="single" w:sz="4" w:space="0" w:color="auto"/>
            </w:tcBorders>
            <w:vAlign w:val="center"/>
            <w:hideMark/>
          </w:tcPr>
          <w:p w14:paraId="1669767A"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i/>
                <w:sz w:val="20"/>
                <w:szCs w:val="28"/>
              </w:rPr>
              <w:t>________(Не менее 22 000 кг.)</w:t>
            </w:r>
          </w:p>
        </w:tc>
      </w:tr>
      <w:tr w:rsidR="002106FA" w:rsidRPr="002106FA" w14:paraId="3F2DB5BA" w14:textId="77777777" w:rsidTr="00C02D00">
        <w:tc>
          <w:tcPr>
            <w:tcW w:w="2215" w:type="pct"/>
            <w:tcBorders>
              <w:top w:val="single" w:sz="4" w:space="0" w:color="auto"/>
              <w:left w:val="single" w:sz="4" w:space="0" w:color="auto"/>
              <w:bottom w:val="single" w:sz="4" w:space="0" w:color="auto"/>
              <w:right w:val="single" w:sz="4" w:space="0" w:color="auto"/>
            </w:tcBorders>
            <w:vAlign w:val="center"/>
            <w:hideMark/>
          </w:tcPr>
          <w:p w14:paraId="0EFEA8C0"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Давление воздуха, КПА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5A9C747D"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i/>
                <w:sz w:val="20"/>
                <w:szCs w:val="28"/>
              </w:rPr>
              <w:t>________(Не менее 1000)</w:t>
            </w:r>
          </w:p>
        </w:tc>
      </w:tr>
      <w:tr w:rsidR="002106FA" w:rsidRPr="002106FA" w14:paraId="5F892052" w14:textId="77777777" w:rsidTr="00C02D00">
        <w:tc>
          <w:tcPr>
            <w:tcW w:w="2215" w:type="pct"/>
            <w:tcBorders>
              <w:top w:val="single" w:sz="4" w:space="0" w:color="auto"/>
              <w:left w:val="single" w:sz="4" w:space="0" w:color="auto"/>
              <w:bottom w:val="single" w:sz="4" w:space="0" w:color="auto"/>
              <w:right w:val="single" w:sz="4" w:space="0" w:color="auto"/>
            </w:tcBorders>
            <w:vAlign w:val="center"/>
            <w:hideMark/>
          </w:tcPr>
          <w:p w14:paraId="57A18400"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Сезонность</w:t>
            </w:r>
          </w:p>
        </w:tc>
        <w:tc>
          <w:tcPr>
            <w:tcW w:w="2785" w:type="pct"/>
            <w:tcBorders>
              <w:top w:val="single" w:sz="4" w:space="0" w:color="auto"/>
              <w:left w:val="single" w:sz="4" w:space="0" w:color="auto"/>
              <w:bottom w:val="single" w:sz="4" w:space="0" w:color="auto"/>
              <w:right w:val="single" w:sz="4" w:space="0" w:color="auto"/>
            </w:tcBorders>
            <w:vAlign w:val="center"/>
            <w:hideMark/>
          </w:tcPr>
          <w:p w14:paraId="6A51CF43"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sz w:val="28"/>
                <w:szCs w:val="28"/>
              </w:rPr>
              <w:t>всесезонная</w:t>
            </w:r>
          </w:p>
        </w:tc>
      </w:tr>
      <w:tr w:rsidR="002106FA" w:rsidRPr="002106FA" w14:paraId="233ED83D" w14:textId="77777777" w:rsidTr="00C02D00">
        <w:trPr>
          <w:trHeight w:val="427"/>
        </w:trPr>
        <w:tc>
          <w:tcPr>
            <w:tcW w:w="2215" w:type="pct"/>
            <w:tcBorders>
              <w:top w:val="single" w:sz="4" w:space="0" w:color="auto"/>
              <w:left w:val="single" w:sz="4" w:space="0" w:color="auto"/>
              <w:bottom w:val="single" w:sz="4" w:space="0" w:color="auto"/>
              <w:right w:val="single" w:sz="4" w:space="0" w:color="auto"/>
            </w:tcBorders>
            <w:vAlign w:val="center"/>
            <w:hideMark/>
          </w:tcPr>
          <w:p w14:paraId="2AA9C19B" w14:textId="77777777" w:rsidR="002106FA" w:rsidRPr="002106FA" w:rsidRDefault="002106FA" w:rsidP="00C02D00">
            <w:pPr>
              <w:pStyle w:val="zakonpusual"/>
              <w:widowControl/>
              <w:suppressAutoHyphens/>
              <w:spacing w:before="0" w:beforeAutospacing="0" w:after="0" w:afterAutospacing="0"/>
              <w:ind w:firstLine="0"/>
              <w:rPr>
                <w:rFonts w:ascii="Times New Roman" w:hAnsi="Times New Roman"/>
                <w:sz w:val="28"/>
                <w:szCs w:val="28"/>
              </w:rPr>
            </w:pPr>
            <w:r w:rsidRPr="002106FA">
              <w:rPr>
                <w:rFonts w:ascii="Times New Roman" w:hAnsi="Times New Roman"/>
                <w:sz w:val="28"/>
                <w:szCs w:val="28"/>
              </w:rPr>
              <w:t>Конструкция</w:t>
            </w:r>
          </w:p>
        </w:tc>
        <w:tc>
          <w:tcPr>
            <w:tcW w:w="2785" w:type="pct"/>
            <w:tcBorders>
              <w:top w:val="single" w:sz="4" w:space="0" w:color="auto"/>
              <w:left w:val="single" w:sz="4" w:space="0" w:color="auto"/>
              <w:bottom w:val="single" w:sz="4" w:space="0" w:color="auto"/>
              <w:right w:val="single" w:sz="4" w:space="0" w:color="auto"/>
            </w:tcBorders>
            <w:vAlign w:val="center"/>
            <w:hideMark/>
          </w:tcPr>
          <w:p w14:paraId="4D752CA7"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sz w:val="28"/>
                <w:szCs w:val="28"/>
                <w:lang w:val="en-US"/>
              </w:rPr>
              <w:t>TL</w:t>
            </w:r>
            <w:r w:rsidRPr="002106FA">
              <w:rPr>
                <w:rFonts w:ascii="Times New Roman" w:hAnsi="Times New Roman"/>
                <w:sz w:val="28"/>
                <w:szCs w:val="28"/>
              </w:rPr>
              <w:t xml:space="preserve"> (бескамерная) диагональная</w:t>
            </w:r>
          </w:p>
        </w:tc>
      </w:tr>
      <w:tr w:rsidR="002106FA" w:rsidRPr="002106FA" w14:paraId="3DD53E95" w14:textId="77777777" w:rsidTr="00C02D00">
        <w:tc>
          <w:tcPr>
            <w:tcW w:w="2215" w:type="pct"/>
            <w:tcBorders>
              <w:top w:val="single" w:sz="4" w:space="0" w:color="auto"/>
              <w:left w:val="single" w:sz="4" w:space="0" w:color="auto"/>
              <w:bottom w:val="single" w:sz="4" w:space="0" w:color="auto"/>
              <w:right w:val="single" w:sz="4" w:space="0" w:color="auto"/>
            </w:tcBorders>
            <w:vAlign w:val="center"/>
            <w:hideMark/>
          </w:tcPr>
          <w:p w14:paraId="3CFA6045"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Слойность</w:t>
            </w:r>
          </w:p>
        </w:tc>
        <w:tc>
          <w:tcPr>
            <w:tcW w:w="2785" w:type="pct"/>
            <w:tcBorders>
              <w:top w:val="single" w:sz="4" w:space="0" w:color="auto"/>
              <w:left w:val="single" w:sz="4" w:space="0" w:color="auto"/>
              <w:bottom w:val="single" w:sz="4" w:space="0" w:color="auto"/>
              <w:right w:val="single" w:sz="4" w:space="0" w:color="auto"/>
            </w:tcBorders>
            <w:vAlign w:val="center"/>
            <w:hideMark/>
          </w:tcPr>
          <w:p w14:paraId="6C4C152D"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i/>
                <w:sz w:val="20"/>
                <w:szCs w:val="28"/>
              </w:rPr>
              <w:t>________(Не менее 36)</w:t>
            </w:r>
          </w:p>
        </w:tc>
      </w:tr>
      <w:tr w:rsidR="002106FA" w:rsidRPr="002106FA" w14:paraId="5E51D207" w14:textId="77777777" w:rsidTr="00C02D00">
        <w:tc>
          <w:tcPr>
            <w:tcW w:w="2215" w:type="pct"/>
            <w:tcBorders>
              <w:top w:val="single" w:sz="4" w:space="0" w:color="auto"/>
              <w:left w:val="single" w:sz="4" w:space="0" w:color="auto"/>
              <w:bottom w:val="single" w:sz="4" w:space="0" w:color="auto"/>
              <w:right w:val="single" w:sz="4" w:space="0" w:color="auto"/>
            </w:tcBorders>
            <w:vAlign w:val="center"/>
            <w:hideMark/>
          </w:tcPr>
          <w:p w14:paraId="38CEAEE0"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Тип протектора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6C178B8F" w14:textId="19611715" w:rsidR="002106FA" w:rsidRPr="002106FA" w:rsidRDefault="00E36821" w:rsidP="00C02D00">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____________</w:t>
            </w:r>
            <w:r w:rsidR="002106FA" w:rsidRPr="002106FA">
              <w:rPr>
                <w:rFonts w:ascii="Times New Roman" w:hAnsi="Times New Roman"/>
                <w:i/>
                <w:sz w:val="20"/>
                <w:szCs w:val="28"/>
              </w:rPr>
              <w:t>IND-4 или Е-4</w:t>
            </w:r>
          </w:p>
        </w:tc>
      </w:tr>
      <w:tr w:rsidR="002106FA" w:rsidRPr="002106FA" w14:paraId="3E8F55DA" w14:textId="77777777" w:rsidTr="00C02D00">
        <w:tc>
          <w:tcPr>
            <w:tcW w:w="2215" w:type="pct"/>
            <w:tcBorders>
              <w:top w:val="single" w:sz="4" w:space="0" w:color="auto"/>
              <w:left w:val="single" w:sz="4" w:space="0" w:color="auto"/>
              <w:bottom w:val="single" w:sz="4" w:space="0" w:color="auto"/>
              <w:right w:val="single" w:sz="4" w:space="0" w:color="auto"/>
            </w:tcBorders>
            <w:vAlign w:val="center"/>
            <w:hideMark/>
          </w:tcPr>
          <w:p w14:paraId="03F331BC"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Уплотнительное кольцо R33</w:t>
            </w:r>
          </w:p>
        </w:tc>
        <w:tc>
          <w:tcPr>
            <w:tcW w:w="2785" w:type="pct"/>
            <w:tcBorders>
              <w:top w:val="single" w:sz="4" w:space="0" w:color="auto"/>
              <w:left w:val="single" w:sz="4" w:space="0" w:color="auto"/>
              <w:bottom w:val="single" w:sz="4" w:space="0" w:color="auto"/>
              <w:right w:val="single" w:sz="4" w:space="0" w:color="auto"/>
            </w:tcBorders>
            <w:vAlign w:val="center"/>
            <w:hideMark/>
          </w:tcPr>
          <w:p w14:paraId="23C7AEF3"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в комплекте</w:t>
            </w:r>
          </w:p>
        </w:tc>
      </w:tr>
      <w:tr w:rsidR="002106FA" w:rsidRPr="002106FA" w14:paraId="78D46C0B" w14:textId="77777777" w:rsidTr="00C02D00">
        <w:tc>
          <w:tcPr>
            <w:tcW w:w="2215" w:type="pct"/>
            <w:tcBorders>
              <w:top w:val="single" w:sz="4" w:space="0" w:color="auto"/>
              <w:left w:val="single" w:sz="4" w:space="0" w:color="auto"/>
              <w:bottom w:val="single" w:sz="4" w:space="0" w:color="auto"/>
              <w:right w:val="single" w:sz="4" w:space="0" w:color="auto"/>
            </w:tcBorders>
            <w:vAlign w:val="center"/>
            <w:hideMark/>
          </w:tcPr>
          <w:p w14:paraId="1BDD612B"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Температурный диапазон эксплуатации</w:t>
            </w:r>
          </w:p>
        </w:tc>
        <w:tc>
          <w:tcPr>
            <w:tcW w:w="2785" w:type="pct"/>
            <w:tcBorders>
              <w:top w:val="single" w:sz="4" w:space="0" w:color="auto"/>
              <w:left w:val="single" w:sz="4" w:space="0" w:color="auto"/>
              <w:bottom w:val="single" w:sz="4" w:space="0" w:color="auto"/>
              <w:right w:val="single" w:sz="4" w:space="0" w:color="auto"/>
            </w:tcBorders>
            <w:vAlign w:val="center"/>
            <w:hideMark/>
          </w:tcPr>
          <w:p w14:paraId="16E5615A"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от – 40ºС до + 40ºС</w:t>
            </w:r>
          </w:p>
        </w:tc>
      </w:tr>
      <w:tr w:rsidR="002106FA" w:rsidRPr="002106FA" w14:paraId="016BEA4B" w14:textId="77777777" w:rsidTr="00C02D00">
        <w:tc>
          <w:tcPr>
            <w:tcW w:w="2215" w:type="pct"/>
            <w:tcBorders>
              <w:top w:val="single" w:sz="4" w:space="0" w:color="auto"/>
              <w:left w:val="single" w:sz="4" w:space="0" w:color="auto"/>
              <w:bottom w:val="single" w:sz="4" w:space="0" w:color="auto"/>
              <w:right w:val="single" w:sz="4" w:space="0" w:color="auto"/>
            </w:tcBorders>
            <w:vAlign w:val="center"/>
            <w:hideMark/>
          </w:tcPr>
          <w:p w14:paraId="0841E49A" w14:textId="77777777" w:rsidR="002106FA" w:rsidRPr="002106FA" w:rsidRDefault="002106FA" w:rsidP="00C02D00">
            <w:pPr>
              <w:pStyle w:val="style13262683980000000596msonormal"/>
              <w:suppressAutoHyphens/>
              <w:spacing w:before="0" w:beforeAutospacing="0" w:after="0" w:afterAutospacing="0"/>
              <w:rPr>
                <w:sz w:val="28"/>
              </w:rPr>
            </w:pPr>
            <w:r w:rsidRPr="002106FA">
              <w:rPr>
                <w:sz w:val="28"/>
              </w:rPr>
              <w:t>Глубина протектора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62EB8C22" w14:textId="77777777" w:rsidR="002106FA" w:rsidRPr="002106FA" w:rsidRDefault="002106FA" w:rsidP="00C02D00">
            <w:pPr>
              <w:pStyle w:val="style13262683980000000596msonormal"/>
              <w:suppressAutoHyphens/>
              <w:spacing w:before="0" w:beforeAutospacing="0" w:after="0" w:afterAutospacing="0"/>
              <w:rPr>
                <w:sz w:val="28"/>
              </w:rPr>
            </w:pPr>
            <w:r w:rsidRPr="002106FA">
              <w:rPr>
                <w:i/>
                <w:sz w:val="20"/>
                <w:szCs w:val="28"/>
              </w:rPr>
              <w:t>________(Не менее 60 мм)</w:t>
            </w:r>
          </w:p>
        </w:tc>
      </w:tr>
      <w:tr w:rsidR="002106FA" w:rsidRPr="002106FA" w14:paraId="298B1219" w14:textId="77777777" w:rsidTr="00C02D00">
        <w:tc>
          <w:tcPr>
            <w:tcW w:w="2215" w:type="pct"/>
            <w:tcBorders>
              <w:top w:val="single" w:sz="4" w:space="0" w:color="auto"/>
              <w:left w:val="single" w:sz="4" w:space="0" w:color="auto"/>
              <w:bottom w:val="single" w:sz="4" w:space="0" w:color="auto"/>
              <w:right w:val="single" w:sz="4" w:space="0" w:color="auto"/>
            </w:tcBorders>
            <w:vAlign w:val="center"/>
            <w:hideMark/>
          </w:tcPr>
          <w:p w14:paraId="2407EEFA" w14:textId="77777777" w:rsidR="002106FA" w:rsidRPr="002106FA" w:rsidRDefault="002106FA" w:rsidP="00C02D00">
            <w:pPr>
              <w:pStyle w:val="style13262683980000000596msonormal"/>
              <w:suppressAutoHyphens/>
              <w:spacing w:before="0" w:beforeAutospacing="0" w:after="0" w:afterAutospacing="0"/>
              <w:rPr>
                <w:sz w:val="28"/>
              </w:rPr>
            </w:pPr>
            <w:r w:rsidRPr="002106FA">
              <w:rPr>
                <w:sz w:val="28"/>
              </w:rPr>
              <w:t>Рисунок протектора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5F67BB58" w14:textId="77777777" w:rsidR="002106FA" w:rsidRPr="002106FA" w:rsidRDefault="002106FA" w:rsidP="00C02D00">
            <w:pPr>
              <w:pStyle w:val="style13262683980000000596msonormal"/>
              <w:suppressAutoHyphens/>
              <w:spacing w:before="0" w:beforeAutospacing="0" w:after="0" w:afterAutospacing="0"/>
              <w:rPr>
                <w:sz w:val="20"/>
                <w:szCs w:val="28"/>
              </w:rPr>
            </w:pPr>
            <w:r w:rsidRPr="002106FA">
              <w:rPr>
                <w:sz w:val="20"/>
                <w:szCs w:val="28"/>
              </w:rPr>
              <w:t>Соответствует ТЗ</w:t>
            </w:r>
          </w:p>
        </w:tc>
      </w:tr>
    </w:tbl>
    <w:p w14:paraId="57421343" w14:textId="77777777" w:rsidR="002106FA" w:rsidRPr="002106FA" w:rsidRDefault="002106FA" w:rsidP="002106FA">
      <w:pPr>
        <w:widowControl w:val="0"/>
        <w:autoSpaceDE w:val="0"/>
        <w:autoSpaceDN w:val="0"/>
        <w:adjustRightInd w:val="0"/>
        <w:jc w:val="both"/>
        <w:rPr>
          <w:rFonts w:ascii="Times New Roman" w:hAnsi="Times New Roman" w:cs="Times New Roman"/>
          <w:color w:val="000000"/>
          <w:sz w:val="28"/>
          <w:szCs w:val="28"/>
          <w:lang w:eastAsia="ru-RU"/>
        </w:rPr>
      </w:pPr>
    </w:p>
    <w:p w14:paraId="1CE9C470" w14:textId="77777777" w:rsidR="002106FA" w:rsidRPr="002106FA" w:rsidRDefault="002106FA" w:rsidP="002106FA">
      <w:pPr>
        <w:widowControl w:val="0"/>
        <w:autoSpaceDE w:val="0"/>
        <w:autoSpaceDN w:val="0"/>
        <w:adjustRightInd w:val="0"/>
        <w:jc w:val="both"/>
        <w:rPr>
          <w:rFonts w:ascii="Times New Roman" w:hAnsi="Times New Roman" w:cs="Times New Roman"/>
          <w:color w:val="000000"/>
          <w:sz w:val="28"/>
          <w:szCs w:val="28"/>
          <w:lang w:eastAsia="ru-RU"/>
        </w:rPr>
      </w:pPr>
    </w:p>
    <w:p w14:paraId="4F21C106" w14:textId="77777777" w:rsidR="002106FA" w:rsidRPr="002106FA" w:rsidRDefault="002106FA" w:rsidP="002106FA">
      <w:pPr>
        <w:widowControl w:val="0"/>
        <w:autoSpaceDE w:val="0"/>
        <w:autoSpaceDN w:val="0"/>
        <w:adjustRightInd w:val="0"/>
        <w:jc w:val="both"/>
        <w:rPr>
          <w:rFonts w:ascii="Times New Roman" w:hAnsi="Times New Roman" w:cs="Times New Roman"/>
          <w:color w:val="000000"/>
          <w:sz w:val="28"/>
          <w:szCs w:val="28"/>
          <w:lang w:eastAsia="ru-RU"/>
        </w:rPr>
      </w:pPr>
    </w:p>
    <w:p w14:paraId="5CF6CFD4" w14:textId="77777777" w:rsidR="002106FA" w:rsidRPr="002106FA" w:rsidRDefault="002106FA" w:rsidP="002106FA">
      <w:pPr>
        <w:pStyle w:val="zakonpusual"/>
        <w:widowControl/>
        <w:suppressAutoHyphens/>
        <w:spacing w:before="0" w:beforeAutospacing="0" w:after="0" w:afterAutospacing="0"/>
        <w:ind w:firstLine="0"/>
        <w:rPr>
          <w:rFonts w:ascii="Times New Roman" w:hAnsi="Times New Roman"/>
          <w:sz w:val="28"/>
          <w:szCs w:val="28"/>
        </w:rPr>
      </w:pPr>
      <w:r w:rsidRPr="002106FA">
        <w:rPr>
          <w:rFonts w:ascii="Times New Roman" w:hAnsi="Times New Roman"/>
          <w:sz w:val="28"/>
          <w:szCs w:val="28"/>
          <w:lang w:val="en-US"/>
        </w:rPr>
        <w:lastRenderedPageBreak/>
        <w:t>1</w:t>
      </w:r>
      <w:r w:rsidRPr="002106FA">
        <w:rPr>
          <w:rFonts w:ascii="Times New Roman" w:hAnsi="Times New Roman"/>
          <w:sz w:val="28"/>
          <w:szCs w:val="28"/>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5297"/>
      </w:tblGrid>
      <w:tr w:rsidR="002106FA" w:rsidRPr="002106FA" w14:paraId="26535103" w14:textId="77777777" w:rsidTr="00C02D00">
        <w:tc>
          <w:tcPr>
            <w:tcW w:w="2247" w:type="pct"/>
            <w:tcBorders>
              <w:top w:val="single" w:sz="4" w:space="0" w:color="auto"/>
              <w:left w:val="single" w:sz="4" w:space="0" w:color="auto"/>
              <w:bottom w:val="single" w:sz="4" w:space="0" w:color="auto"/>
              <w:right w:val="single" w:sz="4" w:space="0" w:color="auto"/>
            </w:tcBorders>
            <w:vAlign w:val="center"/>
          </w:tcPr>
          <w:p w14:paraId="038FF141" w14:textId="77777777" w:rsidR="002106FA" w:rsidRPr="002106FA" w:rsidRDefault="002106FA" w:rsidP="00C02D00">
            <w:pPr>
              <w:pStyle w:val="zakonpusual"/>
              <w:widowControl/>
              <w:suppressAutoHyphens/>
              <w:spacing w:before="0" w:beforeAutospacing="0" w:after="0" w:afterAutospacing="0"/>
              <w:ind w:left="31" w:firstLine="0"/>
              <w:jc w:val="left"/>
              <w:rPr>
                <w:rFonts w:ascii="Times New Roman" w:hAnsi="Times New Roman"/>
                <w:sz w:val="28"/>
                <w:szCs w:val="28"/>
              </w:rPr>
            </w:pPr>
            <w:r w:rsidRPr="002106FA">
              <w:rPr>
                <w:rFonts w:ascii="Times New Roman" w:hAnsi="Times New Roman"/>
                <w:sz w:val="28"/>
                <w:szCs w:val="28"/>
              </w:rPr>
              <w:t>Производитель, марка и модель Товара</w:t>
            </w:r>
          </w:p>
        </w:tc>
        <w:tc>
          <w:tcPr>
            <w:tcW w:w="2753" w:type="pct"/>
            <w:tcBorders>
              <w:top w:val="single" w:sz="4" w:space="0" w:color="auto"/>
              <w:left w:val="single" w:sz="4" w:space="0" w:color="auto"/>
              <w:bottom w:val="single" w:sz="4" w:space="0" w:color="auto"/>
              <w:right w:val="single" w:sz="4" w:space="0" w:color="auto"/>
            </w:tcBorders>
          </w:tcPr>
          <w:p w14:paraId="4426FA0B"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i/>
                <w:sz w:val="20"/>
                <w:szCs w:val="28"/>
              </w:rPr>
              <w:t>(Указать)</w:t>
            </w:r>
          </w:p>
        </w:tc>
      </w:tr>
      <w:tr w:rsidR="002106FA" w:rsidRPr="002106FA" w14:paraId="04D7928E" w14:textId="77777777" w:rsidTr="00C02D00">
        <w:tc>
          <w:tcPr>
            <w:tcW w:w="2247" w:type="pct"/>
            <w:tcBorders>
              <w:top w:val="single" w:sz="4" w:space="0" w:color="auto"/>
              <w:left w:val="single" w:sz="4" w:space="0" w:color="auto"/>
              <w:bottom w:val="single" w:sz="4" w:space="0" w:color="auto"/>
              <w:right w:val="single" w:sz="4" w:space="0" w:color="auto"/>
            </w:tcBorders>
            <w:vAlign w:val="center"/>
            <w:hideMark/>
          </w:tcPr>
          <w:p w14:paraId="6557B1D6" w14:textId="77777777" w:rsidR="002106FA" w:rsidRPr="002106FA" w:rsidRDefault="002106FA" w:rsidP="00C02D00">
            <w:pPr>
              <w:pStyle w:val="zakonpusual"/>
              <w:widowControl/>
              <w:suppressAutoHyphens/>
              <w:spacing w:before="0" w:beforeAutospacing="0" w:after="0" w:afterAutospacing="0"/>
              <w:ind w:left="31" w:firstLine="0"/>
              <w:jc w:val="left"/>
              <w:rPr>
                <w:rFonts w:ascii="Times New Roman" w:hAnsi="Times New Roman"/>
                <w:sz w:val="28"/>
                <w:szCs w:val="28"/>
              </w:rPr>
            </w:pPr>
            <w:r w:rsidRPr="002106FA">
              <w:rPr>
                <w:rFonts w:ascii="Times New Roman" w:hAnsi="Times New Roman"/>
                <w:sz w:val="28"/>
                <w:szCs w:val="28"/>
              </w:rPr>
              <w:t>Наименование характеристик поставляемого Товара или его «эквивалента»</w:t>
            </w:r>
          </w:p>
        </w:tc>
        <w:tc>
          <w:tcPr>
            <w:tcW w:w="2753" w:type="pct"/>
            <w:tcBorders>
              <w:top w:val="single" w:sz="4" w:space="0" w:color="auto"/>
              <w:left w:val="single" w:sz="4" w:space="0" w:color="auto"/>
              <w:bottom w:val="single" w:sz="4" w:space="0" w:color="auto"/>
              <w:right w:val="single" w:sz="4" w:space="0" w:color="auto"/>
            </w:tcBorders>
            <w:vAlign w:val="center"/>
            <w:hideMark/>
          </w:tcPr>
          <w:p w14:paraId="704E3F19"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Параметры характеристик поставляемого Товара</w:t>
            </w:r>
          </w:p>
        </w:tc>
      </w:tr>
      <w:tr w:rsidR="002106FA" w:rsidRPr="002106FA" w14:paraId="4D040E56" w14:textId="77777777" w:rsidTr="00C02D00">
        <w:tc>
          <w:tcPr>
            <w:tcW w:w="2247" w:type="pct"/>
            <w:tcBorders>
              <w:top w:val="single" w:sz="4" w:space="0" w:color="auto"/>
              <w:left w:val="single" w:sz="4" w:space="0" w:color="auto"/>
              <w:bottom w:val="single" w:sz="4" w:space="0" w:color="auto"/>
              <w:right w:val="single" w:sz="4" w:space="0" w:color="auto"/>
            </w:tcBorders>
            <w:vAlign w:val="center"/>
            <w:hideMark/>
          </w:tcPr>
          <w:p w14:paraId="5D1DF76C"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Размер</w:t>
            </w:r>
          </w:p>
        </w:tc>
        <w:tc>
          <w:tcPr>
            <w:tcW w:w="2753" w:type="pct"/>
            <w:tcBorders>
              <w:top w:val="single" w:sz="4" w:space="0" w:color="auto"/>
              <w:left w:val="single" w:sz="4" w:space="0" w:color="auto"/>
              <w:bottom w:val="single" w:sz="4" w:space="0" w:color="auto"/>
              <w:right w:val="single" w:sz="4" w:space="0" w:color="auto"/>
            </w:tcBorders>
            <w:vAlign w:val="center"/>
            <w:hideMark/>
          </w:tcPr>
          <w:p w14:paraId="61A9E005"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21.00-35</w:t>
            </w:r>
          </w:p>
        </w:tc>
      </w:tr>
      <w:tr w:rsidR="002106FA" w:rsidRPr="002106FA" w14:paraId="260AD3D9" w14:textId="77777777" w:rsidTr="00C02D00">
        <w:tc>
          <w:tcPr>
            <w:tcW w:w="2247" w:type="pct"/>
            <w:tcBorders>
              <w:top w:val="single" w:sz="4" w:space="0" w:color="auto"/>
              <w:left w:val="single" w:sz="4" w:space="0" w:color="auto"/>
              <w:bottom w:val="single" w:sz="4" w:space="0" w:color="auto"/>
              <w:right w:val="single" w:sz="4" w:space="0" w:color="auto"/>
            </w:tcBorders>
            <w:vAlign w:val="center"/>
            <w:hideMark/>
          </w:tcPr>
          <w:p w14:paraId="2FA6D003"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Несущая способность при 25 км/ч</w:t>
            </w:r>
          </w:p>
        </w:tc>
        <w:tc>
          <w:tcPr>
            <w:tcW w:w="2753" w:type="pct"/>
            <w:tcBorders>
              <w:top w:val="single" w:sz="4" w:space="0" w:color="auto"/>
              <w:left w:val="single" w:sz="4" w:space="0" w:color="auto"/>
              <w:bottom w:val="single" w:sz="4" w:space="0" w:color="auto"/>
              <w:right w:val="single" w:sz="4" w:space="0" w:color="auto"/>
            </w:tcBorders>
            <w:vAlign w:val="center"/>
            <w:hideMark/>
          </w:tcPr>
          <w:p w14:paraId="2D86C39B"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i/>
                <w:sz w:val="20"/>
                <w:szCs w:val="28"/>
              </w:rPr>
              <w:t>________(Не менее 28 000 кг.)</w:t>
            </w:r>
          </w:p>
        </w:tc>
      </w:tr>
      <w:tr w:rsidR="002106FA" w:rsidRPr="002106FA" w14:paraId="32B61448" w14:textId="77777777" w:rsidTr="00C02D00">
        <w:tc>
          <w:tcPr>
            <w:tcW w:w="2247" w:type="pct"/>
            <w:tcBorders>
              <w:top w:val="single" w:sz="4" w:space="0" w:color="auto"/>
              <w:left w:val="single" w:sz="4" w:space="0" w:color="auto"/>
              <w:bottom w:val="single" w:sz="4" w:space="0" w:color="auto"/>
              <w:right w:val="single" w:sz="4" w:space="0" w:color="auto"/>
            </w:tcBorders>
            <w:vAlign w:val="center"/>
            <w:hideMark/>
          </w:tcPr>
          <w:p w14:paraId="086DEAB3"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Давление воздуха, КПА</w:t>
            </w:r>
          </w:p>
        </w:tc>
        <w:tc>
          <w:tcPr>
            <w:tcW w:w="2753" w:type="pct"/>
            <w:tcBorders>
              <w:top w:val="single" w:sz="4" w:space="0" w:color="auto"/>
              <w:left w:val="single" w:sz="4" w:space="0" w:color="auto"/>
              <w:bottom w:val="single" w:sz="4" w:space="0" w:color="auto"/>
              <w:right w:val="single" w:sz="4" w:space="0" w:color="auto"/>
            </w:tcBorders>
            <w:vAlign w:val="center"/>
            <w:hideMark/>
          </w:tcPr>
          <w:p w14:paraId="7BD197B6"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i/>
                <w:sz w:val="20"/>
                <w:szCs w:val="28"/>
              </w:rPr>
              <w:t>________(Не менее 900)</w:t>
            </w:r>
          </w:p>
        </w:tc>
      </w:tr>
      <w:tr w:rsidR="002106FA" w:rsidRPr="002106FA" w14:paraId="1CC1D8D0" w14:textId="77777777" w:rsidTr="00C02D00">
        <w:tc>
          <w:tcPr>
            <w:tcW w:w="2247" w:type="pct"/>
            <w:tcBorders>
              <w:top w:val="single" w:sz="4" w:space="0" w:color="auto"/>
              <w:left w:val="single" w:sz="4" w:space="0" w:color="auto"/>
              <w:bottom w:val="single" w:sz="4" w:space="0" w:color="auto"/>
              <w:right w:val="single" w:sz="4" w:space="0" w:color="auto"/>
            </w:tcBorders>
            <w:vAlign w:val="center"/>
            <w:hideMark/>
          </w:tcPr>
          <w:p w14:paraId="0E34EF0B"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Сезонность</w:t>
            </w:r>
          </w:p>
        </w:tc>
        <w:tc>
          <w:tcPr>
            <w:tcW w:w="2753" w:type="pct"/>
            <w:tcBorders>
              <w:top w:val="single" w:sz="4" w:space="0" w:color="auto"/>
              <w:left w:val="single" w:sz="4" w:space="0" w:color="auto"/>
              <w:bottom w:val="single" w:sz="4" w:space="0" w:color="auto"/>
              <w:right w:val="single" w:sz="4" w:space="0" w:color="auto"/>
            </w:tcBorders>
            <w:vAlign w:val="center"/>
            <w:hideMark/>
          </w:tcPr>
          <w:p w14:paraId="1FC32727"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sz w:val="28"/>
                <w:szCs w:val="28"/>
              </w:rPr>
              <w:t>всесезонная</w:t>
            </w:r>
          </w:p>
        </w:tc>
      </w:tr>
      <w:tr w:rsidR="002106FA" w:rsidRPr="002106FA" w14:paraId="62949148" w14:textId="77777777" w:rsidTr="00C02D00">
        <w:trPr>
          <w:trHeight w:val="427"/>
        </w:trPr>
        <w:tc>
          <w:tcPr>
            <w:tcW w:w="2247" w:type="pct"/>
            <w:tcBorders>
              <w:top w:val="single" w:sz="4" w:space="0" w:color="auto"/>
              <w:left w:val="single" w:sz="4" w:space="0" w:color="auto"/>
              <w:bottom w:val="single" w:sz="4" w:space="0" w:color="auto"/>
              <w:right w:val="single" w:sz="4" w:space="0" w:color="auto"/>
            </w:tcBorders>
            <w:vAlign w:val="center"/>
            <w:hideMark/>
          </w:tcPr>
          <w:p w14:paraId="53A76EA4" w14:textId="77777777" w:rsidR="002106FA" w:rsidRPr="002106FA" w:rsidRDefault="002106FA" w:rsidP="00C02D00">
            <w:pPr>
              <w:pStyle w:val="zakonpusual"/>
              <w:widowControl/>
              <w:suppressAutoHyphens/>
              <w:spacing w:before="0" w:beforeAutospacing="0" w:after="0" w:afterAutospacing="0"/>
              <w:ind w:firstLine="0"/>
              <w:rPr>
                <w:rFonts w:ascii="Times New Roman" w:hAnsi="Times New Roman"/>
                <w:sz w:val="28"/>
                <w:szCs w:val="28"/>
              </w:rPr>
            </w:pPr>
            <w:r w:rsidRPr="002106FA">
              <w:rPr>
                <w:rFonts w:ascii="Times New Roman" w:hAnsi="Times New Roman"/>
                <w:sz w:val="28"/>
                <w:szCs w:val="28"/>
              </w:rPr>
              <w:t>Конструкция</w:t>
            </w:r>
          </w:p>
        </w:tc>
        <w:tc>
          <w:tcPr>
            <w:tcW w:w="2753" w:type="pct"/>
            <w:tcBorders>
              <w:top w:val="single" w:sz="4" w:space="0" w:color="auto"/>
              <w:left w:val="single" w:sz="4" w:space="0" w:color="auto"/>
              <w:bottom w:val="single" w:sz="4" w:space="0" w:color="auto"/>
              <w:right w:val="single" w:sz="4" w:space="0" w:color="auto"/>
            </w:tcBorders>
            <w:vAlign w:val="center"/>
            <w:hideMark/>
          </w:tcPr>
          <w:p w14:paraId="594C6391"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sz w:val="28"/>
                <w:szCs w:val="28"/>
                <w:lang w:val="en-US"/>
              </w:rPr>
              <w:t>TL</w:t>
            </w:r>
            <w:r w:rsidRPr="002106FA">
              <w:rPr>
                <w:rFonts w:ascii="Times New Roman" w:hAnsi="Times New Roman"/>
                <w:sz w:val="28"/>
                <w:szCs w:val="28"/>
              </w:rPr>
              <w:t xml:space="preserve"> (бескамерная) диагональная</w:t>
            </w:r>
          </w:p>
        </w:tc>
      </w:tr>
      <w:tr w:rsidR="002106FA" w:rsidRPr="002106FA" w14:paraId="7BD334F0" w14:textId="77777777" w:rsidTr="00C02D00">
        <w:tc>
          <w:tcPr>
            <w:tcW w:w="2247" w:type="pct"/>
            <w:tcBorders>
              <w:top w:val="single" w:sz="4" w:space="0" w:color="auto"/>
              <w:left w:val="single" w:sz="4" w:space="0" w:color="auto"/>
              <w:bottom w:val="single" w:sz="4" w:space="0" w:color="auto"/>
              <w:right w:val="single" w:sz="4" w:space="0" w:color="auto"/>
            </w:tcBorders>
            <w:vAlign w:val="center"/>
            <w:hideMark/>
          </w:tcPr>
          <w:p w14:paraId="78966EAA"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Слойность</w:t>
            </w:r>
          </w:p>
        </w:tc>
        <w:tc>
          <w:tcPr>
            <w:tcW w:w="2753" w:type="pct"/>
            <w:tcBorders>
              <w:top w:val="single" w:sz="4" w:space="0" w:color="auto"/>
              <w:left w:val="single" w:sz="4" w:space="0" w:color="auto"/>
              <w:bottom w:val="single" w:sz="4" w:space="0" w:color="auto"/>
              <w:right w:val="single" w:sz="4" w:space="0" w:color="auto"/>
            </w:tcBorders>
            <w:vAlign w:val="center"/>
            <w:hideMark/>
          </w:tcPr>
          <w:p w14:paraId="3E206519"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i/>
                <w:sz w:val="20"/>
                <w:szCs w:val="28"/>
              </w:rPr>
              <w:t>________ (Не менее 36)</w:t>
            </w:r>
          </w:p>
        </w:tc>
      </w:tr>
      <w:tr w:rsidR="002106FA" w:rsidRPr="002106FA" w14:paraId="35201441" w14:textId="77777777" w:rsidTr="00C02D00">
        <w:tc>
          <w:tcPr>
            <w:tcW w:w="2247" w:type="pct"/>
            <w:tcBorders>
              <w:top w:val="single" w:sz="4" w:space="0" w:color="auto"/>
              <w:left w:val="single" w:sz="4" w:space="0" w:color="auto"/>
              <w:bottom w:val="single" w:sz="4" w:space="0" w:color="auto"/>
              <w:right w:val="single" w:sz="4" w:space="0" w:color="auto"/>
            </w:tcBorders>
            <w:vAlign w:val="center"/>
            <w:hideMark/>
          </w:tcPr>
          <w:p w14:paraId="70A2D89D"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Тип протектора</w:t>
            </w:r>
          </w:p>
        </w:tc>
        <w:tc>
          <w:tcPr>
            <w:tcW w:w="2753" w:type="pct"/>
            <w:tcBorders>
              <w:top w:val="single" w:sz="4" w:space="0" w:color="auto"/>
              <w:left w:val="single" w:sz="4" w:space="0" w:color="auto"/>
              <w:bottom w:val="single" w:sz="4" w:space="0" w:color="auto"/>
              <w:right w:val="single" w:sz="4" w:space="0" w:color="auto"/>
            </w:tcBorders>
            <w:vAlign w:val="center"/>
            <w:hideMark/>
          </w:tcPr>
          <w:p w14:paraId="325D01F0" w14:textId="3CBF3EBF" w:rsidR="002106FA" w:rsidRPr="002106FA" w:rsidRDefault="00E36821" w:rsidP="00C02D00">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____________</w:t>
            </w:r>
            <w:r w:rsidR="002106FA" w:rsidRPr="002106FA">
              <w:rPr>
                <w:rFonts w:ascii="Times New Roman" w:hAnsi="Times New Roman"/>
                <w:i/>
                <w:sz w:val="20"/>
                <w:szCs w:val="28"/>
              </w:rPr>
              <w:t>IND-4 или Е-4</w:t>
            </w:r>
          </w:p>
        </w:tc>
      </w:tr>
      <w:tr w:rsidR="002106FA" w:rsidRPr="002106FA" w14:paraId="58FCD3FC" w14:textId="77777777" w:rsidTr="00C02D00">
        <w:tc>
          <w:tcPr>
            <w:tcW w:w="2247" w:type="pct"/>
            <w:tcBorders>
              <w:top w:val="single" w:sz="4" w:space="0" w:color="auto"/>
              <w:left w:val="single" w:sz="4" w:space="0" w:color="auto"/>
              <w:bottom w:val="single" w:sz="4" w:space="0" w:color="auto"/>
              <w:right w:val="single" w:sz="4" w:space="0" w:color="auto"/>
            </w:tcBorders>
            <w:vAlign w:val="center"/>
            <w:hideMark/>
          </w:tcPr>
          <w:p w14:paraId="2AB5C0B4"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Уплотнительное кольцо R35</w:t>
            </w:r>
          </w:p>
        </w:tc>
        <w:tc>
          <w:tcPr>
            <w:tcW w:w="2753" w:type="pct"/>
            <w:tcBorders>
              <w:top w:val="single" w:sz="4" w:space="0" w:color="auto"/>
              <w:left w:val="single" w:sz="4" w:space="0" w:color="auto"/>
              <w:bottom w:val="single" w:sz="4" w:space="0" w:color="auto"/>
              <w:right w:val="single" w:sz="4" w:space="0" w:color="auto"/>
            </w:tcBorders>
            <w:vAlign w:val="center"/>
            <w:hideMark/>
          </w:tcPr>
          <w:p w14:paraId="19AE90FC"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sz w:val="28"/>
                <w:szCs w:val="28"/>
              </w:rPr>
              <w:t>в комплекте</w:t>
            </w:r>
          </w:p>
        </w:tc>
      </w:tr>
      <w:tr w:rsidR="002106FA" w:rsidRPr="002106FA" w14:paraId="1B1E01F3" w14:textId="77777777" w:rsidTr="00C02D00">
        <w:tc>
          <w:tcPr>
            <w:tcW w:w="2247" w:type="pct"/>
            <w:tcBorders>
              <w:top w:val="single" w:sz="4" w:space="0" w:color="auto"/>
              <w:left w:val="single" w:sz="4" w:space="0" w:color="auto"/>
              <w:bottom w:val="single" w:sz="4" w:space="0" w:color="auto"/>
              <w:right w:val="single" w:sz="4" w:space="0" w:color="auto"/>
            </w:tcBorders>
            <w:vAlign w:val="center"/>
            <w:hideMark/>
          </w:tcPr>
          <w:p w14:paraId="765D4C7A"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sz w:val="28"/>
                <w:szCs w:val="28"/>
              </w:rPr>
            </w:pPr>
            <w:r w:rsidRPr="002106FA">
              <w:rPr>
                <w:rFonts w:ascii="Times New Roman" w:hAnsi="Times New Roman"/>
                <w:sz w:val="28"/>
                <w:szCs w:val="28"/>
              </w:rPr>
              <w:t>Температурный диапазон эксплуатации</w:t>
            </w:r>
          </w:p>
        </w:tc>
        <w:tc>
          <w:tcPr>
            <w:tcW w:w="2753" w:type="pct"/>
            <w:tcBorders>
              <w:top w:val="single" w:sz="4" w:space="0" w:color="auto"/>
              <w:left w:val="single" w:sz="4" w:space="0" w:color="auto"/>
              <w:bottom w:val="single" w:sz="4" w:space="0" w:color="auto"/>
              <w:right w:val="single" w:sz="4" w:space="0" w:color="auto"/>
            </w:tcBorders>
            <w:vAlign w:val="center"/>
            <w:hideMark/>
          </w:tcPr>
          <w:p w14:paraId="744BCDAB" w14:textId="77777777" w:rsidR="002106FA" w:rsidRPr="002106FA" w:rsidRDefault="002106FA" w:rsidP="00C02D00">
            <w:pPr>
              <w:pStyle w:val="zakonpusual"/>
              <w:widowControl/>
              <w:suppressAutoHyphens/>
              <w:spacing w:before="0" w:beforeAutospacing="0" w:after="0" w:afterAutospacing="0"/>
              <w:ind w:firstLine="0"/>
              <w:jc w:val="left"/>
              <w:rPr>
                <w:rFonts w:ascii="Times New Roman" w:hAnsi="Times New Roman"/>
                <w:i/>
                <w:sz w:val="20"/>
                <w:szCs w:val="28"/>
              </w:rPr>
            </w:pPr>
            <w:r w:rsidRPr="002106FA">
              <w:rPr>
                <w:rFonts w:ascii="Times New Roman" w:hAnsi="Times New Roman"/>
                <w:sz w:val="28"/>
                <w:szCs w:val="28"/>
              </w:rPr>
              <w:t>от – 40ºС до + 40ºС</w:t>
            </w:r>
          </w:p>
        </w:tc>
      </w:tr>
      <w:tr w:rsidR="002106FA" w:rsidRPr="002106FA" w14:paraId="0E3A3CDA" w14:textId="77777777" w:rsidTr="00C02D00">
        <w:tc>
          <w:tcPr>
            <w:tcW w:w="2247" w:type="pct"/>
            <w:tcBorders>
              <w:top w:val="single" w:sz="4" w:space="0" w:color="auto"/>
              <w:left w:val="single" w:sz="4" w:space="0" w:color="auto"/>
              <w:bottom w:val="single" w:sz="4" w:space="0" w:color="auto"/>
              <w:right w:val="single" w:sz="4" w:space="0" w:color="auto"/>
            </w:tcBorders>
            <w:vAlign w:val="center"/>
            <w:hideMark/>
          </w:tcPr>
          <w:p w14:paraId="693D7F3F" w14:textId="77777777" w:rsidR="002106FA" w:rsidRPr="002106FA" w:rsidRDefault="002106FA" w:rsidP="00C02D00">
            <w:pPr>
              <w:pStyle w:val="style13262683980000000596msonormal"/>
              <w:suppressAutoHyphens/>
              <w:spacing w:before="0" w:beforeAutospacing="0" w:after="0" w:afterAutospacing="0"/>
              <w:rPr>
                <w:sz w:val="28"/>
              </w:rPr>
            </w:pPr>
            <w:r w:rsidRPr="002106FA">
              <w:rPr>
                <w:sz w:val="28"/>
              </w:rPr>
              <w:t>Глубина протектора</w:t>
            </w:r>
          </w:p>
        </w:tc>
        <w:tc>
          <w:tcPr>
            <w:tcW w:w="2753" w:type="pct"/>
            <w:tcBorders>
              <w:top w:val="single" w:sz="4" w:space="0" w:color="auto"/>
              <w:left w:val="single" w:sz="4" w:space="0" w:color="auto"/>
              <w:bottom w:val="single" w:sz="4" w:space="0" w:color="auto"/>
              <w:right w:val="single" w:sz="4" w:space="0" w:color="auto"/>
            </w:tcBorders>
            <w:vAlign w:val="center"/>
            <w:hideMark/>
          </w:tcPr>
          <w:p w14:paraId="77478806" w14:textId="77777777" w:rsidR="002106FA" w:rsidRPr="002106FA" w:rsidRDefault="002106FA" w:rsidP="00C02D00">
            <w:pPr>
              <w:pStyle w:val="style13262683980000000596msonormal"/>
              <w:suppressAutoHyphens/>
              <w:spacing w:before="0" w:beforeAutospacing="0" w:after="0" w:afterAutospacing="0"/>
              <w:rPr>
                <w:sz w:val="28"/>
              </w:rPr>
            </w:pPr>
            <w:r w:rsidRPr="002106FA">
              <w:rPr>
                <w:i/>
                <w:sz w:val="20"/>
                <w:szCs w:val="28"/>
              </w:rPr>
              <w:t>________(Не менее 51 мм)</w:t>
            </w:r>
          </w:p>
        </w:tc>
      </w:tr>
      <w:tr w:rsidR="002106FA" w:rsidRPr="002106FA" w14:paraId="47D86DF5" w14:textId="77777777" w:rsidTr="00C02D00">
        <w:tc>
          <w:tcPr>
            <w:tcW w:w="2247" w:type="pct"/>
            <w:tcBorders>
              <w:top w:val="single" w:sz="4" w:space="0" w:color="auto"/>
              <w:left w:val="single" w:sz="4" w:space="0" w:color="auto"/>
              <w:bottom w:val="single" w:sz="4" w:space="0" w:color="auto"/>
              <w:right w:val="single" w:sz="4" w:space="0" w:color="auto"/>
            </w:tcBorders>
            <w:vAlign w:val="center"/>
            <w:hideMark/>
          </w:tcPr>
          <w:p w14:paraId="6B3D359C" w14:textId="77777777" w:rsidR="002106FA" w:rsidRPr="002106FA" w:rsidRDefault="002106FA" w:rsidP="00C02D00">
            <w:pPr>
              <w:pStyle w:val="style13262683980000000596msonormal"/>
              <w:suppressAutoHyphens/>
              <w:spacing w:before="0" w:beforeAutospacing="0" w:after="0" w:afterAutospacing="0"/>
              <w:rPr>
                <w:sz w:val="28"/>
              </w:rPr>
            </w:pPr>
            <w:r w:rsidRPr="002106FA">
              <w:rPr>
                <w:sz w:val="28"/>
              </w:rPr>
              <w:t>Рисунок протектора</w:t>
            </w:r>
          </w:p>
        </w:tc>
        <w:tc>
          <w:tcPr>
            <w:tcW w:w="2753" w:type="pct"/>
            <w:tcBorders>
              <w:top w:val="single" w:sz="4" w:space="0" w:color="auto"/>
              <w:left w:val="single" w:sz="4" w:space="0" w:color="auto"/>
              <w:bottom w:val="single" w:sz="4" w:space="0" w:color="auto"/>
              <w:right w:val="single" w:sz="4" w:space="0" w:color="auto"/>
            </w:tcBorders>
            <w:vAlign w:val="center"/>
            <w:hideMark/>
          </w:tcPr>
          <w:p w14:paraId="263E8747" w14:textId="77777777" w:rsidR="002106FA" w:rsidRPr="002106FA" w:rsidRDefault="002106FA" w:rsidP="00C02D00">
            <w:pPr>
              <w:pStyle w:val="style13262683980000000596msonormal"/>
              <w:suppressAutoHyphens/>
              <w:spacing w:before="0" w:beforeAutospacing="0" w:after="0" w:afterAutospacing="0"/>
              <w:rPr>
                <w:sz w:val="20"/>
                <w:szCs w:val="28"/>
              </w:rPr>
            </w:pPr>
            <w:r w:rsidRPr="002106FA">
              <w:rPr>
                <w:sz w:val="20"/>
                <w:szCs w:val="28"/>
              </w:rPr>
              <w:t>Соответствует ТЗ</w:t>
            </w:r>
          </w:p>
        </w:tc>
      </w:tr>
    </w:tbl>
    <w:p w14:paraId="54FF2E90" w14:textId="77777777" w:rsidR="002106FA" w:rsidRPr="002106FA" w:rsidRDefault="002106FA" w:rsidP="002106FA">
      <w:pPr>
        <w:ind w:firstLine="720"/>
        <w:jc w:val="both"/>
        <w:rPr>
          <w:rFonts w:ascii="Times New Roman" w:hAnsi="Times New Roman" w:cs="Times New Roman"/>
          <w:color w:val="000000"/>
          <w:sz w:val="28"/>
          <w:szCs w:val="28"/>
        </w:rPr>
      </w:pPr>
    </w:p>
    <w:p w14:paraId="5CAA2CFE" w14:textId="77777777" w:rsidR="002106FA" w:rsidRPr="002106FA" w:rsidRDefault="002106FA" w:rsidP="002106FA">
      <w:pPr>
        <w:ind w:firstLine="720"/>
        <w:jc w:val="both"/>
        <w:rPr>
          <w:rFonts w:ascii="Times New Roman" w:hAnsi="Times New Roman" w:cs="Times New Roman"/>
          <w:sz w:val="28"/>
          <w:szCs w:val="28"/>
        </w:rPr>
      </w:pPr>
      <w:r w:rsidRPr="002106FA">
        <w:rPr>
          <w:rFonts w:ascii="Times New Roman" w:hAnsi="Times New Roman" w:cs="Times New Roman"/>
          <w:color w:val="000000"/>
          <w:sz w:val="28"/>
          <w:szCs w:val="28"/>
        </w:rPr>
        <w:t xml:space="preserve">2. </w:t>
      </w:r>
      <w:r w:rsidRPr="002106FA">
        <w:rPr>
          <w:rFonts w:ascii="Times New Roman" w:hAnsi="Times New Roman" w:cs="Times New Roman"/>
          <w:sz w:val="28"/>
          <w:szCs w:val="28"/>
        </w:rPr>
        <w:t>Общая стоимость планируемого к поставке Товара включает стоимость всех расходов Поставщика, связанных с поставкой Товара, стоимостью хранения, доставки, тары и упаковки, гарантий на Товар, погрузочно-разгрузочных работ, затрат на выполнение всех установленных таможенных процедур, страховки, сборов, пошлин и других обязательных платежей. составляет -  _______________ (_________________) рублей __ копеек.</w:t>
      </w:r>
    </w:p>
    <w:p w14:paraId="078CEE95" w14:textId="77777777" w:rsidR="002106FA" w:rsidRPr="002106FA" w:rsidRDefault="002106FA" w:rsidP="002106FA">
      <w:pPr>
        <w:ind w:firstLine="720"/>
        <w:jc w:val="both"/>
        <w:rPr>
          <w:rFonts w:ascii="Times New Roman" w:hAnsi="Times New Roman" w:cs="Times New Roman"/>
          <w:color w:val="000000"/>
          <w:sz w:val="28"/>
          <w:szCs w:val="28"/>
        </w:rPr>
      </w:pPr>
      <w:r w:rsidRPr="002106FA">
        <w:rPr>
          <w:rFonts w:ascii="Times New Roman" w:hAnsi="Times New Roman" w:cs="Times New Roman"/>
          <w:color w:val="000000"/>
          <w:sz w:val="28"/>
          <w:szCs w:val="28"/>
        </w:rPr>
        <w:t xml:space="preserve"> Поставка товаров облагается НДС по ставке ____% / НДС не облагается </w:t>
      </w:r>
      <w:r w:rsidRPr="002106FA">
        <w:rPr>
          <w:rFonts w:ascii="Times New Roman" w:hAnsi="Times New Roman" w:cs="Times New Roman"/>
          <w:i/>
          <w:color w:val="000000"/>
          <w:sz w:val="28"/>
          <w:szCs w:val="28"/>
        </w:rPr>
        <w:t>(указать необходимое).</w:t>
      </w:r>
    </w:p>
    <w:p w14:paraId="44A98998" w14:textId="77777777" w:rsidR="002106FA" w:rsidRPr="002106FA" w:rsidRDefault="002106FA" w:rsidP="002106FA">
      <w:pPr>
        <w:ind w:firstLine="720"/>
        <w:jc w:val="both"/>
        <w:rPr>
          <w:rFonts w:ascii="Times New Roman" w:hAnsi="Times New Roman" w:cs="Times New Roman"/>
          <w:color w:val="000000"/>
          <w:sz w:val="28"/>
          <w:szCs w:val="28"/>
        </w:rPr>
      </w:pPr>
      <w:r w:rsidRPr="002106FA">
        <w:rPr>
          <w:rFonts w:ascii="Times New Roman" w:hAnsi="Times New Roman" w:cs="Times New Roman"/>
          <w:color w:val="000000"/>
          <w:sz w:val="28"/>
          <w:szCs w:val="28"/>
        </w:rPr>
        <w:t xml:space="preserve">3. Срок действия настоящего финансово-коммерческого предложения составляет _______________ </w:t>
      </w:r>
      <w:r w:rsidRPr="002106FA">
        <w:rPr>
          <w:rFonts w:ascii="Times New Roman" w:hAnsi="Times New Roman" w:cs="Times New Roman"/>
          <w:i/>
          <w:color w:val="000000"/>
        </w:rPr>
        <w:t>(указывается дата в соответствии с пунктом 7 Информационной карты, но не менее 90 (девяносто) календарных дней)</w:t>
      </w:r>
      <w:r w:rsidRPr="002106FA">
        <w:rPr>
          <w:rFonts w:ascii="Times New Roman" w:hAnsi="Times New Roman" w:cs="Times New Roman"/>
          <w:color w:val="000000"/>
          <w:sz w:val="28"/>
          <w:szCs w:val="20"/>
        </w:rPr>
        <w:t xml:space="preserve"> </w:t>
      </w:r>
      <w:r w:rsidRPr="002106FA">
        <w:rPr>
          <w:rFonts w:ascii="Times New Roman" w:hAnsi="Times New Roman" w:cs="Times New Roman"/>
          <w:color w:val="000000"/>
          <w:sz w:val="28"/>
          <w:szCs w:val="28"/>
        </w:rPr>
        <w:t xml:space="preserve">с даты </w:t>
      </w:r>
      <w:r w:rsidRPr="002106FA">
        <w:rPr>
          <w:rFonts w:ascii="Times New Roman" w:hAnsi="Times New Roman" w:cs="Times New Roman"/>
          <w:color w:val="000000"/>
          <w:sz w:val="28"/>
          <w:szCs w:val="20"/>
        </w:rPr>
        <w:t xml:space="preserve">окончания срока подачи </w:t>
      </w:r>
      <w:r w:rsidRPr="002106FA">
        <w:rPr>
          <w:rFonts w:ascii="Times New Roman" w:hAnsi="Times New Roman" w:cs="Times New Roman"/>
          <w:color w:val="000000"/>
          <w:sz w:val="28"/>
          <w:szCs w:val="28"/>
        </w:rPr>
        <w:t>Заявок, указанной в пункте 6 Информационной карты).</w:t>
      </w:r>
    </w:p>
    <w:p w14:paraId="3710604A" w14:textId="77777777" w:rsidR="002106FA" w:rsidRPr="002106FA" w:rsidRDefault="002106FA" w:rsidP="002106FA">
      <w:pPr>
        <w:ind w:firstLine="709"/>
        <w:jc w:val="both"/>
        <w:rPr>
          <w:rFonts w:ascii="Times New Roman" w:eastAsia="Arial" w:hAnsi="Times New Roman" w:cs="Times New Roman"/>
          <w:sz w:val="28"/>
          <w:szCs w:val="28"/>
        </w:rPr>
      </w:pPr>
      <w:r w:rsidRPr="002106FA">
        <w:rPr>
          <w:rFonts w:ascii="Times New Roman" w:eastAsia="Arial" w:hAnsi="Times New Roman" w:cs="Times New Roman"/>
          <w:sz w:val="28"/>
          <w:szCs w:val="28"/>
        </w:rPr>
        <w:t xml:space="preserve">4. Осуществлять электронный документооборот (далее – ЭДО) на условиях, изложенных в приложениях № 4, к проекту договора </w:t>
      </w:r>
      <w:r w:rsidRPr="002106FA">
        <w:rPr>
          <w:rFonts w:ascii="Times New Roman" w:eastAsia="Arial" w:hAnsi="Times New Roman" w:cs="Times New Roman"/>
          <w:sz w:val="28"/>
          <w:szCs w:val="28"/>
        </w:rPr>
        <w:br/>
        <w:t xml:space="preserve">(приложение № 5) к документации о закупке </w:t>
      </w:r>
      <w:r w:rsidRPr="002106FA">
        <w:rPr>
          <w:rFonts w:ascii="Times New Roman" w:eastAsia="Arial" w:hAnsi="Times New Roman" w:cs="Times New Roman"/>
          <w:b/>
          <w:bCs/>
          <w:sz w:val="28"/>
          <w:szCs w:val="28"/>
        </w:rPr>
        <w:t>согласны</w:t>
      </w:r>
      <w:r w:rsidRPr="002106FA">
        <w:rPr>
          <w:rFonts w:ascii="Times New Roman" w:eastAsia="Arial" w:hAnsi="Times New Roman" w:cs="Times New Roman"/>
          <w:i/>
          <w:color w:val="000000"/>
          <w:sz w:val="28"/>
          <w:szCs w:val="28"/>
        </w:rPr>
        <w:t>.</w:t>
      </w:r>
    </w:p>
    <w:p w14:paraId="0A4AC915" w14:textId="77777777" w:rsidR="002106FA" w:rsidRPr="002106FA" w:rsidRDefault="002106FA" w:rsidP="002106FA">
      <w:pPr>
        <w:ind w:firstLine="720"/>
        <w:jc w:val="both"/>
        <w:rPr>
          <w:rFonts w:ascii="Times New Roman" w:hAnsi="Times New Roman" w:cs="Times New Roman"/>
          <w:sz w:val="28"/>
          <w:szCs w:val="28"/>
        </w:rPr>
      </w:pPr>
      <w:r w:rsidRPr="002106FA">
        <w:rPr>
          <w:rFonts w:ascii="Times New Roman" w:hAnsi="Times New Roman" w:cs="Times New Roman"/>
          <w:sz w:val="28"/>
          <w:szCs w:val="28"/>
        </w:rPr>
        <w:t xml:space="preserve">При осуществлении ЭДО предполагается обмен следующими документами </w:t>
      </w:r>
      <w:r w:rsidRPr="002106FA">
        <w:rPr>
          <w:rFonts w:ascii="Times New Roman" w:hAnsi="Times New Roman" w:cs="Times New Roman"/>
          <w:i/>
        </w:rPr>
        <w:t>(удалить ненужные ниже строки))</w:t>
      </w:r>
      <w:r w:rsidRPr="002106FA">
        <w:rPr>
          <w:rFonts w:ascii="Times New Roman" w:hAnsi="Times New Roman" w:cs="Times New Roman"/>
          <w:sz w:val="28"/>
          <w:szCs w:val="28"/>
        </w:rPr>
        <w:t>:</w:t>
      </w:r>
    </w:p>
    <w:p w14:paraId="7210E811" w14:textId="77777777" w:rsidR="002106FA" w:rsidRPr="002106FA" w:rsidRDefault="002106FA" w:rsidP="002106FA">
      <w:pPr>
        <w:ind w:firstLine="720"/>
        <w:jc w:val="both"/>
        <w:rPr>
          <w:rFonts w:ascii="Times New Roman" w:hAnsi="Times New Roman" w:cs="Times New Roman"/>
          <w:sz w:val="28"/>
          <w:szCs w:val="28"/>
        </w:rPr>
      </w:pPr>
      <w:r w:rsidRPr="002106FA">
        <w:rPr>
          <w:rFonts w:ascii="Times New Roman" w:hAnsi="Times New Roman" w:cs="Times New Roman"/>
          <w:sz w:val="28"/>
          <w:szCs w:val="28"/>
        </w:rPr>
        <w:t>- товарная накладная формы ТОРГ-12;</w:t>
      </w:r>
    </w:p>
    <w:p w14:paraId="0DA3D249" w14:textId="77777777" w:rsidR="002106FA" w:rsidRPr="002106FA" w:rsidRDefault="002106FA" w:rsidP="002106FA">
      <w:pPr>
        <w:ind w:firstLine="720"/>
        <w:jc w:val="both"/>
        <w:rPr>
          <w:rFonts w:ascii="Times New Roman" w:hAnsi="Times New Roman" w:cs="Times New Roman"/>
          <w:sz w:val="28"/>
          <w:szCs w:val="28"/>
        </w:rPr>
      </w:pPr>
      <w:r w:rsidRPr="002106FA">
        <w:rPr>
          <w:rFonts w:ascii="Times New Roman" w:hAnsi="Times New Roman" w:cs="Times New Roman"/>
          <w:sz w:val="28"/>
          <w:szCs w:val="28"/>
        </w:rPr>
        <w:t xml:space="preserve">- универсальный передаточный документ (УПД); </w:t>
      </w:r>
    </w:p>
    <w:p w14:paraId="60C6E29B" w14:textId="77777777" w:rsidR="002106FA" w:rsidRPr="002106FA" w:rsidRDefault="002106FA" w:rsidP="002106FA">
      <w:pPr>
        <w:ind w:firstLine="720"/>
        <w:jc w:val="both"/>
        <w:rPr>
          <w:rFonts w:ascii="Times New Roman" w:hAnsi="Times New Roman" w:cs="Times New Roman"/>
          <w:sz w:val="28"/>
          <w:szCs w:val="28"/>
        </w:rPr>
      </w:pPr>
      <w:r w:rsidRPr="002106FA">
        <w:rPr>
          <w:rFonts w:ascii="Times New Roman" w:hAnsi="Times New Roman" w:cs="Times New Roman"/>
          <w:sz w:val="28"/>
          <w:szCs w:val="28"/>
        </w:rPr>
        <w:t>- счет-фактура;</w:t>
      </w:r>
    </w:p>
    <w:p w14:paraId="48F034F7" w14:textId="77777777" w:rsidR="002106FA" w:rsidRPr="002106FA" w:rsidRDefault="002106FA" w:rsidP="002106FA">
      <w:pPr>
        <w:ind w:firstLine="709"/>
        <w:jc w:val="both"/>
        <w:rPr>
          <w:rFonts w:ascii="Times New Roman" w:eastAsia="Arial" w:hAnsi="Times New Roman" w:cs="Times New Roman"/>
          <w:color w:val="000000"/>
          <w:sz w:val="28"/>
          <w:szCs w:val="28"/>
        </w:rPr>
      </w:pPr>
      <w:r w:rsidRPr="002106FA">
        <w:rPr>
          <w:rFonts w:ascii="Times New Roman" w:eastAsia="Arial" w:hAnsi="Times New Roman" w:cs="Times New Roman"/>
          <w:sz w:val="28"/>
          <w:szCs w:val="28"/>
        </w:rPr>
        <w:t>- корректировочный документ/корректировочная счет-фактура.</w:t>
      </w:r>
    </w:p>
    <w:p w14:paraId="422CCDB5" w14:textId="77777777" w:rsidR="002106FA" w:rsidRPr="002106FA" w:rsidRDefault="002106FA" w:rsidP="002106FA">
      <w:pPr>
        <w:ind w:firstLine="709"/>
        <w:jc w:val="both"/>
        <w:rPr>
          <w:rFonts w:ascii="Times New Roman" w:eastAsia="Arial" w:hAnsi="Times New Roman" w:cs="Times New Roman"/>
          <w:color w:val="000000"/>
          <w:sz w:val="28"/>
          <w:szCs w:val="28"/>
        </w:rPr>
      </w:pPr>
      <w:r w:rsidRPr="002106FA">
        <w:rPr>
          <w:rFonts w:ascii="Times New Roman" w:eastAsia="Arial" w:hAnsi="Times New Roman" w:cs="Times New Roman"/>
          <w:color w:val="000000"/>
          <w:sz w:val="28"/>
          <w:szCs w:val="28"/>
        </w:rPr>
        <w:t xml:space="preserve">5. </w:t>
      </w:r>
      <w:r w:rsidRPr="002106FA">
        <w:rPr>
          <w:rFonts w:ascii="Times New Roman" w:eastAsia="Arial" w:hAnsi="Times New Roman" w:cs="Times New Roman"/>
          <w:sz w:val="28"/>
          <w:szCs w:val="28"/>
        </w:rPr>
        <w:t>Если предложения, изложенные в финансово-коммерческом предложении, будут приняты Заказчиком, ________</w:t>
      </w:r>
      <w:r w:rsidRPr="002106FA">
        <w:rPr>
          <w:rFonts w:ascii="Times New Roman" w:eastAsia="Arial" w:hAnsi="Times New Roman" w:cs="Times New Roman"/>
          <w:bCs/>
          <w:i/>
          <w:sz w:val="28"/>
          <w:szCs w:val="20"/>
        </w:rPr>
        <w:t xml:space="preserve">(полное наименование </w:t>
      </w:r>
      <w:r w:rsidRPr="002106FA">
        <w:rPr>
          <w:rFonts w:ascii="Times New Roman" w:eastAsia="Arial" w:hAnsi="Times New Roman" w:cs="Times New Roman"/>
          <w:bCs/>
          <w:i/>
          <w:sz w:val="28"/>
          <w:szCs w:val="20"/>
        </w:rPr>
        <w:lastRenderedPageBreak/>
        <w:t>п</w:t>
      </w:r>
      <w:r w:rsidRPr="002106FA">
        <w:rPr>
          <w:rFonts w:ascii="Times New Roman" w:eastAsia="Arial" w:hAnsi="Times New Roman" w:cs="Times New Roman"/>
          <w:i/>
          <w:sz w:val="28"/>
          <w:szCs w:val="20"/>
        </w:rPr>
        <w:t>ретендента</w:t>
      </w:r>
      <w:r w:rsidRPr="002106FA">
        <w:rPr>
          <w:rFonts w:ascii="Times New Roman" w:eastAsia="Arial" w:hAnsi="Times New Roman" w:cs="Times New Roman"/>
          <w:bCs/>
          <w:i/>
          <w:sz w:val="28"/>
          <w:szCs w:val="20"/>
        </w:rPr>
        <w:t>)</w:t>
      </w:r>
      <w:r w:rsidRPr="002106FA">
        <w:rPr>
          <w:rFonts w:ascii="Times New Roman" w:eastAsia="Arial" w:hAnsi="Times New Roman" w:cs="Times New Roman"/>
          <w:sz w:val="28"/>
          <w:szCs w:val="20"/>
        </w:rPr>
        <w:t xml:space="preserve"> </w:t>
      </w:r>
      <w:r w:rsidRPr="002106FA">
        <w:rPr>
          <w:rFonts w:ascii="Times New Roman" w:eastAsia="Arial" w:hAnsi="Times New Roman" w:cs="Times New Roman"/>
          <w:sz w:val="28"/>
          <w:szCs w:val="28"/>
        </w:rPr>
        <w:t xml:space="preserve">берет на себя обязательство поставить товары, выполнить работы, оказать </w:t>
      </w:r>
      <w:proofErr w:type="gramStart"/>
      <w:r w:rsidRPr="002106FA">
        <w:rPr>
          <w:rFonts w:ascii="Times New Roman" w:eastAsia="Arial" w:hAnsi="Times New Roman" w:cs="Times New Roman"/>
          <w:sz w:val="28"/>
          <w:szCs w:val="28"/>
        </w:rPr>
        <w:t>услуги</w:t>
      </w:r>
      <w:proofErr w:type="gramEnd"/>
      <w:r w:rsidRPr="002106FA">
        <w:rPr>
          <w:rFonts w:ascii="Times New Roman" w:eastAsia="Arial" w:hAnsi="Times New Roman" w:cs="Times New Roman"/>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r w:rsidRPr="002106FA">
        <w:rPr>
          <w:rFonts w:ascii="Times New Roman" w:eastAsia="Arial" w:hAnsi="Times New Roman" w:cs="Times New Roman"/>
          <w:color w:val="000000"/>
          <w:sz w:val="28"/>
          <w:szCs w:val="28"/>
        </w:rPr>
        <w:t xml:space="preserve">. </w:t>
      </w:r>
    </w:p>
    <w:p w14:paraId="4BDC7AC2" w14:textId="77777777" w:rsidR="002106FA" w:rsidRPr="002106FA" w:rsidRDefault="002106FA" w:rsidP="002106FA">
      <w:pPr>
        <w:ind w:firstLine="709"/>
        <w:jc w:val="both"/>
        <w:rPr>
          <w:rFonts w:ascii="Times New Roman" w:hAnsi="Times New Roman" w:cs="Times New Roman"/>
          <w:color w:val="000000"/>
          <w:sz w:val="28"/>
          <w:szCs w:val="28"/>
        </w:rPr>
      </w:pPr>
      <w:r w:rsidRPr="002106FA">
        <w:rPr>
          <w:rFonts w:ascii="Times New Roman" w:hAnsi="Times New Roman" w:cs="Times New Roman"/>
          <w:color w:val="000000"/>
          <w:sz w:val="28"/>
          <w:szCs w:val="28"/>
        </w:rPr>
        <w:t xml:space="preserve">6. </w:t>
      </w:r>
      <w:r w:rsidRPr="002106FA">
        <w:rPr>
          <w:rFonts w:ascii="Times New Roman" w:hAnsi="Times New Roman" w:cs="Times New Roman"/>
          <w:sz w:val="28"/>
          <w:szCs w:val="28"/>
        </w:rPr>
        <w:t>В случае если указанные предложения будут признаны лучшими, ________</w:t>
      </w:r>
      <w:r w:rsidRPr="002106FA">
        <w:rPr>
          <w:rFonts w:ascii="Times New Roman" w:hAnsi="Times New Roman" w:cs="Times New Roman"/>
          <w:bCs/>
          <w:i/>
          <w:sz w:val="28"/>
          <w:szCs w:val="20"/>
        </w:rPr>
        <w:t>(полное наименование п</w:t>
      </w:r>
      <w:r w:rsidRPr="002106FA">
        <w:rPr>
          <w:rFonts w:ascii="Times New Roman" w:hAnsi="Times New Roman" w:cs="Times New Roman"/>
          <w:i/>
          <w:sz w:val="28"/>
          <w:szCs w:val="20"/>
        </w:rPr>
        <w:t>ретендента</w:t>
      </w:r>
      <w:r w:rsidRPr="002106FA">
        <w:rPr>
          <w:rFonts w:ascii="Times New Roman" w:hAnsi="Times New Roman" w:cs="Times New Roman"/>
          <w:bCs/>
          <w:i/>
          <w:sz w:val="28"/>
          <w:szCs w:val="20"/>
        </w:rPr>
        <w:t>)</w:t>
      </w:r>
      <w:r w:rsidRPr="002106FA">
        <w:rPr>
          <w:rFonts w:ascii="Times New Roman" w:hAnsi="Times New Roman" w:cs="Times New Roman"/>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r w:rsidRPr="002106FA">
        <w:rPr>
          <w:rFonts w:ascii="Times New Roman" w:hAnsi="Times New Roman" w:cs="Times New Roman"/>
          <w:color w:val="000000"/>
          <w:sz w:val="28"/>
          <w:szCs w:val="28"/>
        </w:rPr>
        <w:t>.</w:t>
      </w:r>
    </w:p>
    <w:p w14:paraId="645E54CB" w14:textId="77777777" w:rsidR="002106FA" w:rsidRPr="002106FA" w:rsidRDefault="002106FA" w:rsidP="002106FA">
      <w:pPr>
        <w:ind w:firstLine="709"/>
        <w:jc w:val="both"/>
        <w:rPr>
          <w:rFonts w:ascii="Times New Roman" w:hAnsi="Times New Roman" w:cs="Times New Roman"/>
          <w:color w:val="000000"/>
          <w:sz w:val="28"/>
          <w:szCs w:val="28"/>
        </w:rPr>
      </w:pPr>
      <w:r w:rsidRPr="002106FA">
        <w:rPr>
          <w:rFonts w:ascii="Times New Roman" w:hAnsi="Times New Roman" w:cs="Times New Roman"/>
          <w:color w:val="000000"/>
          <w:sz w:val="28"/>
          <w:szCs w:val="28"/>
        </w:rPr>
        <w:t xml:space="preserve">7. </w:t>
      </w:r>
      <w:r w:rsidRPr="002106FA">
        <w:rPr>
          <w:rFonts w:ascii="Times New Roman" w:hAnsi="Times New Roman" w:cs="Times New Roman"/>
          <w:sz w:val="28"/>
          <w:szCs w:val="28"/>
        </w:rPr>
        <w:t>________</w:t>
      </w:r>
      <w:r w:rsidRPr="002106FA">
        <w:rPr>
          <w:rFonts w:ascii="Times New Roman" w:hAnsi="Times New Roman" w:cs="Times New Roman"/>
          <w:bCs/>
          <w:i/>
          <w:sz w:val="28"/>
          <w:szCs w:val="20"/>
        </w:rPr>
        <w:t>(полное наименование п</w:t>
      </w:r>
      <w:r w:rsidRPr="002106FA">
        <w:rPr>
          <w:rFonts w:ascii="Times New Roman" w:hAnsi="Times New Roman" w:cs="Times New Roman"/>
          <w:i/>
          <w:sz w:val="28"/>
          <w:szCs w:val="20"/>
        </w:rPr>
        <w:t>ретендента</w:t>
      </w:r>
      <w:r w:rsidRPr="002106FA">
        <w:rPr>
          <w:rFonts w:ascii="Times New Roman" w:hAnsi="Times New Roman" w:cs="Times New Roman"/>
          <w:bCs/>
          <w:i/>
          <w:sz w:val="28"/>
          <w:szCs w:val="20"/>
        </w:rPr>
        <w:t xml:space="preserve">) </w:t>
      </w:r>
      <w:r w:rsidRPr="002106FA">
        <w:rPr>
          <w:rFonts w:ascii="Times New Roman" w:hAnsi="Times New Roman" w:cs="Times New Roman"/>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sidRPr="002106FA">
        <w:rPr>
          <w:rFonts w:ascii="Times New Roman" w:hAnsi="Times New Roman" w:cs="Times New Roman"/>
          <w:color w:val="000000"/>
          <w:sz w:val="28"/>
          <w:szCs w:val="28"/>
        </w:rPr>
        <w:t>.</w:t>
      </w:r>
    </w:p>
    <w:p w14:paraId="11E7D44E" w14:textId="77777777" w:rsidR="002106FA" w:rsidRPr="002106FA" w:rsidRDefault="002106FA" w:rsidP="002106FA">
      <w:pPr>
        <w:ind w:firstLine="709"/>
        <w:jc w:val="both"/>
        <w:rPr>
          <w:rFonts w:ascii="Times New Roman" w:hAnsi="Times New Roman" w:cs="Times New Roman"/>
          <w:color w:val="000000"/>
          <w:sz w:val="28"/>
          <w:szCs w:val="28"/>
        </w:rPr>
      </w:pPr>
      <w:r w:rsidRPr="002106FA">
        <w:rPr>
          <w:rFonts w:ascii="Times New Roman" w:hAnsi="Times New Roman" w:cs="Times New Roman"/>
          <w:color w:val="000000"/>
          <w:sz w:val="28"/>
          <w:szCs w:val="28"/>
        </w:rPr>
        <w:t xml:space="preserve">8. </w:t>
      </w:r>
      <w:r w:rsidRPr="002106FA">
        <w:rPr>
          <w:rFonts w:ascii="Times New Roman" w:hAnsi="Times New Roman" w:cs="Times New Roman"/>
          <w:sz w:val="28"/>
          <w:szCs w:val="28"/>
        </w:rPr>
        <w:t>________</w:t>
      </w:r>
      <w:r w:rsidRPr="002106FA">
        <w:rPr>
          <w:rFonts w:ascii="Times New Roman" w:hAnsi="Times New Roman" w:cs="Times New Roman"/>
          <w:bCs/>
          <w:i/>
          <w:sz w:val="28"/>
          <w:szCs w:val="20"/>
        </w:rPr>
        <w:t>(полное наименование п</w:t>
      </w:r>
      <w:r w:rsidRPr="002106FA">
        <w:rPr>
          <w:rFonts w:ascii="Times New Roman" w:hAnsi="Times New Roman" w:cs="Times New Roman"/>
          <w:i/>
          <w:sz w:val="28"/>
          <w:szCs w:val="20"/>
        </w:rPr>
        <w:t>ретендента</w:t>
      </w:r>
      <w:r w:rsidRPr="002106FA">
        <w:rPr>
          <w:rFonts w:ascii="Times New Roman" w:hAnsi="Times New Roman" w:cs="Times New Roman"/>
          <w:bCs/>
          <w:i/>
          <w:sz w:val="28"/>
          <w:szCs w:val="20"/>
        </w:rPr>
        <w:t>)</w:t>
      </w:r>
      <w:r w:rsidRPr="002106FA">
        <w:rPr>
          <w:rFonts w:ascii="Times New Roman" w:hAnsi="Times New Roman" w:cs="Times New Roman"/>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sidRPr="002106FA">
        <w:rPr>
          <w:rFonts w:ascii="Times New Roman" w:hAnsi="Times New Roman" w:cs="Times New Roman"/>
          <w:sz w:val="28"/>
          <w:szCs w:val="28"/>
        </w:rPr>
        <w:t>договора</w:t>
      </w:r>
      <w:proofErr w:type="gramEnd"/>
      <w:r w:rsidRPr="002106FA">
        <w:rPr>
          <w:rFonts w:ascii="Times New Roman" w:hAnsi="Times New Roman" w:cs="Times New Roman"/>
          <w:sz w:val="28"/>
          <w:szCs w:val="28"/>
        </w:rPr>
        <w:t xml:space="preserve"> между нами</w:t>
      </w:r>
      <w:r w:rsidRPr="002106FA">
        <w:rPr>
          <w:rFonts w:ascii="Times New Roman" w:hAnsi="Times New Roman" w:cs="Times New Roman"/>
          <w:color w:val="000000"/>
          <w:sz w:val="28"/>
          <w:szCs w:val="28"/>
        </w:rPr>
        <w:t>.</w:t>
      </w:r>
    </w:p>
    <w:p w14:paraId="05C85EAD" w14:textId="77777777" w:rsidR="002106FA" w:rsidRPr="002106FA" w:rsidRDefault="002106FA" w:rsidP="002106FA">
      <w:pPr>
        <w:ind w:firstLine="709"/>
        <w:jc w:val="both"/>
        <w:rPr>
          <w:rFonts w:ascii="Times New Roman" w:hAnsi="Times New Roman" w:cs="Times New Roman"/>
          <w:color w:val="000000"/>
          <w:sz w:val="28"/>
          <w:szCs w:val="28"/>
        </w:rPr>
      </w:pPr>
      <w:r w:rsidRPr="002106FA">
        <w:rPr>
          <w:rFonts w:ascii="Times New Roman" w:hAnsi="Times New Roman" w:cs="Times New Roman"/>
          <w:color w:val="000000"/>
          <w:sz w:val="28"/>
          <w:szCs w:val="28"/>
        </w:rPr>
        <w:t> </w:t>
      </w:r>
    </w:p>
    <w:p w14:paraId="72E4B802" w14:textId="77777777" w:rsidR="002106FA" w:rsidRPr="002106FA" w:rsidRDefault="002106FA" w:rsidP="002106FA">
      <w:pPr>
        <w:jc w:val="both"/>
        <w:rPr>
          <w:rFonts w:ascii="Times New Roman" w:eastAsia="Arial" w:hAnsi="Times New Roman" w:cs="Times New Roman"/>
          <w:b/>
          <w:color w:val="000000"/>
          <w:sz w:val="28"/>
          <w:szCs w:val="20"/>
        </w:rPr>
      </w:pPr>
      <w:r w:rsidRPr="002106FA">
        <w:rPr>
          <w:rFonts w:ascii="Times New Roman" w:eastAsia="Arial" w:hAnsi="Times New Roman" w:cs="Times New Roman"/>
          <w:b/>
          <w:color w:val="000000"/>
          <w:sz w:val="28"/>
          <w:szCs w:val="20"/>
        </w:rPr>
        <w:t>Представитель, имеющий полномочия подписать заявку на участие от имени ___________________________________________________________</w:t>
      </w:r>
    </w:p>
    <w:p w14:paraId="4B742886" w14:textId="77777777" w:rsidR="002106FA" w:rsidRPr="002106FA" w:rsidRDefault="002106FA" w:rsidP="002106FA">
      <w:pPr>
        <w:tabs>
          <w:tab w:val="left" w:pos="8640"/>
        </w:tabs>
        <w:rPr>
          <w:rFonts w:ascii="Times New Roman" w:hAnsi="Times New Roman" w:cs="Times New Roman"/>
          <w:i/>
          <w:color w:val="000000"/>
        </w:rPr>
      </w:pPr>
      <w:r w:rsidRPr="002106FA">
        <w:rPr>
          <w:rFonts w:ascii="Times New Roman" w:hAnsi="Times New Roman" w:cs="Times New Roman"/>
          <w:i/>
          <w:color w:val="000000"/>
        </w:rPr>
        <w:t>(наименование претендента)</w:t>
      </w:r>
    </w:p>
    <w:p w14:paraId="42438A00" w14:textId="77777777" w:rsidR="002106FA" w:rsidRPr="002106FA" w:rsidRDefault="002106FA" w:rsidP="002106FA">
      <w:pPr>
        <w:spacing w:before="280" w:after="280"/>
        <w:rPr>
          <w:rFonts w:ascii="Times New Roman" w:hAnsi="Times New Roman" w:cs="Times New Roman"/>
          <w:color w:val="000000"/>
          <w:szCs w:val="28"/>
        </w:rPr>
      </w:pPr>
      <w:r w:rsidRPr="002106FA">
        <w:rPr>
          <w:rFonts w:ascii="Times New Roman" w:hAnsi="Times New Roman" w:cs="Times New Roman"/>
          <w:color w:val="000000"/>
          <w:szCs w:val="28"/>
        </w:rPr>
        <w:t>____________________________________________________________________</w:t>
      </w:r>
    </w:p>
    <w:p w14:paraId="3411FC5D" w14:textId="77777777" w:rsidR="002106FA" w:rsidRPr="002106FA" w:rsidRDefault="002106FA" w:rsidP="002106FA">
      <w:pPr>
        <w:spacing w:before="280" w:after="280"/>
        <w:rPr>
          <w:rFonts w:ascii="Times New Roman" w:hAnsi="Times New Roman" w:cs="Times New Roman"/>
          <w:i/>
          <w:color w:val="000000"/>
        </w:rPr>
      </w:pPr>
      <w:r w:rsidRPr="002106FA">
        <w:rPr>
          <w:rFonts w:ascii="Times New Roman" w:hAnsi="Times New Roman" w:cs="Times New Roman"/>
          <w:i/>
          <w:color w:val="000000"/>
        </w:rPr>
        <w:t>Печать</w:t>
      </w:r>
      <w:r w:rsidRPr="002106FA">
        <w:rPr>
          <w:rFonts w:ascii="Times New Roman" w:hAnsi="Times New Roman" w:cs="Times New Roman"/>
          <w:i/>
          <w:color w:val="000000"/>
        </w:rPr>
        <w:tab/>
      </w:r>
      <w:r w:rsidRPr="002106FA">
        <w:rPr>
          <w:rFonts w:ascii="Times New Roman" w:hAnsi="Times New Roman" w:cs="Times New Roman"/>
          <w:i/>
          <w:color w:val="000000"/>
        </w:rPr>
        <w:tab/>
      </w:r>
      <w:r w:rsidRPr="002106FA">
        <w:rPr>
          <w:rFonts w:ascii="Times New Roman" w:hAnsi="Times New Roman" w:cs="Times New Roman"/>
          <w:i/>
          <w:color w:val="000000"/>
        </w:rPr>
        <w:tab/>
        <w:t>(должность, подпись, ФИО)</w:t>
      </w:r>
    </w:p>
    <w:p w14:paraId="75A4A577" w14:textId="10F0D208" w:rsidR="0089123C" w:rsidRPr="000D5036" w:rsidRDefault="002106FA" w:rsidP="000D5036">
      <w:pPr>
        <w:spacing w:before="280" w:after="280"/>
        <w:rPr>
          <w:rStyle w:val="af6"/>
          <w:rFonts w:ascii="Times New Roman" w:hAnsi="Times New Roman" w:cs="Times New Roman"/>
          <w:b w:val="0"/>
          <w:bCs w:val="0"/>
          <w:color w:val="000000"/>
        </w:rPr>
      </w:pPr>
      <w:r w:rsidRPr="002106FA">
        <w:rPr>
          <w:rFonts w:ascii="Times New Roman" w:hAnsi="Times New Roman" w:cs="Times New Roman"/>
          <w:color w:val="000000"/>
        </w:rPr>
        <w:t>"____" _________ 202__ г.</w:t>
      </w:r>
      <w:r w:rsidR="000D5036">
        <w:rPr>
          <w:rFonts w:ascii="Times New Roman" w:hAnsi="Times New Roman" w:cs="Times New Roman"/>
          <w:color w:val="000000"/>
        </w:rPr>
        <w:t xml:space="preserve">                                                                                                          </w:t>
      </w:r>
      <w:r w:rsidR="00650F6F">
        <w:rPr>
          <w:rStyle w:val="af6"/>
          <w:rFonts w:ascii="Times New Roman" w:eastAsia="Times New Roman" w:hAnsi="Times New Roman" w:cs="Times New Roman"/>
          <w:b w:val="0"/>
          <w:bCs w:val="0"/>
          <w:sz w:val="28"/>
          <w:szCs w:val="26"/>
          <w:lang w:eastAsia="ar-SA"/>
        </w:rPr>
        <w:t>»</w:t>
      </w:r>
      <w:r w:rsidR="000D5036">
        <w:rPr>
          <w:rStyle w:val="af6"/>
          <w:rFonts w:ascii="Times New Roman" w:eastAsia="Times New Roman" w:hAnsi="Times New Roman" w:cs="Times New Roman"/>
          <w:b w:val="0"/>
          <w:bCs w:val="0"/>
          <w:sz w:val="28"/>
          <w:szCs w:val="26"/>
          <w:lang w:eastAsia="ar-SA"/>
        </w:rPr>
        <w:t>.</w:t>
      </w:r>
    </w:p>
    <w:p w14:paraId="26694748" w14:textId="77777777" w:rsidR="00893710" w:rsidRDefault="00893710" w:rsidP="00893710">
      <w:pPr>
        <w:suppressAutoHyphens/>
        <w:jc w:val="both"/>
        <w:rPr>
          <w:rFonts w:ascii="Times New Roman" w:eastAsia="Times New Roman" w:hAnsi="Times New Roman" w:cs="Times New Roman"/>
          <w:sz w:val="28"/>
          <w:szCs w:val="26"/>
          <w:lang w:eastAsia="ar-SA"/>
        </w:rPr>
      </w:pPr>
    </w:p>
    <w:p w14:paraId="17142EFB" w14:textId="288E1E69" w:rsidR="009A4EBC" w:rsidRPr="00DF2847" w:rsidRDefault="009A4EBC" w:rsidP="00DF2847">
      <w:pPr>
        <w:pStyle w:val="ac"/>
        <w:numPr>
          <w:ilvl w:val="1"/>
          <w:numId w:val="17"/>
        </w:numPr>
        <w:suppressAutoHyphens/>
        <w:ind w:left="0" w:hanging="426"/>
        <w:jc w:val="both"/>
        <w:rPr>
          <w:b/>
          <w:sz w:val="28"/>
          <w:szCs w:val="28"/>
        </w:rPr>
      </w:pPr>
      <w:r w:rsidRPr="00DF2847">
        <w:rPr>
          <w:rFonts w:ascii="Times New Roman" w:eastAsia="Times New Roman" w:hAnsi="Times New Roman" w:cs="Times New Roman"/>
          <w:sz w:val="28"/>
          <w:szCs w:val="26"/>
          <w:lang w:eastAsia="ar-SA"/>
        </w:rPr>
        <w:t>Пункты 7, 8</w:t>
      </w:r>
      <w:r w:rsidR="003A2B24">
        <w:rPr>
          <w:rFonts w:ascii="Times New Roman" w:eastAsia="Times New Roman" w:hAnsi="Times New Roman" w:cs="Times New Roman"/>
          <w:sz w:val="28"/>
          <w:szCs w:val="26"/>
          <w:lang w:eastAsia="ar-SA"/>
        </w:rPr>
        <w:t>, 19</w:t>
      </w:r>
      <w:r w:rsidRPr="00DF2847">
        <w:rPr>
          <w:rFonts w:ascii="Times New Roman" w:eastAsia="Times New Roman" w:hAnsi="Times New Roman" w:cs="Times New Roman"/>
          <w:sz w:val="28"/>
          <w:szCs w:val="26"/>
          <w:lang w:eastAsia="ar-SA"/>
        </w:rPr>
        <w:t xml:space="preserve"> раздела 5 «Информационная карта» документации о закупке изложить в следующей редакции:</w:t>
      </w:r>
    </w:p>
    <w:p w14:paraId="437AEB84" w14:textId="77777777" w:rsidR="00DF2847" w:rsidRPr="00DF2847" w:rsidRDefault="00DF2847" w:rsidP="00DF2847">
      <w:pPr>
        <w:suppressAutoHyphens/>
        <w:jc w:val="both"/>
        <w:rPr>
          <w:rStyle w:val="af6"/>
          <w:rFonts w:ascii="Times New Roman" w:eastAsia="Times New Roman" w:hAnsi="Times New Roman" w:cs="Times New Roman"/>
          <w:b w:val="0"/>
          <w:bCs w:val="0"/>
          <w:sz w:val="28"/>
          <w:szCs w:val="26"/>
          <w:lang w:eastAsia="ar-SA"/>
        </w:rPr>
      </w:pPr>
      <w:r w:rsidRPr="00DF2847">
        <w:rPr>
          <w:rStyle w:val="af6"/>
          <w:rFonts w:ascii="Times New Roman" w:eastAsia="Times New Roman" w:hAnsi="Times New Roman" w:cs="Times New Roman"/>
          <w:b w:val="0"/>
          <w:bCs w:val="0"/>
          <w:sz w:val="28"/>
          <w:szCs w:val="26"/>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097"/>
        <w:gridCol w:w="15"/>
        <w:gridCol w:w="5863"/>
        <w:gridCol w:w="1226"/>
      </w:tblGrid>
      <w:tr w:rsidR="009A4EBC" w:rsidRPr="00226CCF" w14:paraId="5277ADC9" w14:textId="77777777" w:rsidTr="003A2B24">
        <w:tc>
          <w:tcPr>
            <w:tcW w:w="218" w:type="pct"/>
          </w:tcPr>
          <w:p w14:paraId="7C5AFE1D" w14:textId="77777777" w:rsidR="009A4EBC" w:rsidRPr="00226CCF" w:rsidRDefault="009A4EBC" w:rsidP="00542A0F">
            <w:pPr>
              <w:pStyle w:val="10"/>
              <w:ind w:left="-57" w:right="-108" w:firstLine="0"/>
              <w:rPr>
                <w:b/>
                <w:sz w:val="24"/>
              </w:rPr>
            </w:pPr>
            <w:r w:rsidRPr="00226CCF">
              <w:rPr>
                <w:b/>
                <w:sz w:val="24"/>
              </w:rPr>
              <w:t>7.</w:t>
            </w:r>
          </w:p>
        </w:tc>
        <w:tc>
          <w:tcPr>
            <w:tcW w:w="1090" w:type="pct"/>
          </w:tcPr>
          <w:p w14:paraId="49D3A1CF" w14:textId="77777777" w:rsidR="009A4EBC" w:rsidRPr="00226CCF" w:rsidRDefault="009A4EBC" w:rsidP="00542A0F">
            <w:pPr>
              <w:pStyle w:val="Default"/>
              <w:rPr>
                <w:b/>
                <w:color w:val="auto"/>
              </w:rPr>
            </w:pPr>
            <w:r w:rsidRPr="00226CCF">
              <w:rPr>
                <w:b/>
                <w:color w:val="auto"/>
              </w:rPr>
              <w:t>Место, дата и время начала и окончания срока подачи Заявок, открытия доступа к Заявкам</w:t>
            </w:r>
          </w:p>
        </w:tc>
        <w:tc>
          <w:tcPr>
            <w:tcW w:w="3692" w:type="pct"/>
            <w:gridSpan w:val="3"/>
          </w:tcPr>
          <w:p w14:paraId="56F36507" w14:textId="5D5B4C17" w:rsidR="009A4EBC" w:rsidRPr="009D1C3A" w:rsidRDefault="009A4EBC" w:rsidP="00542A0F">
            <w:pPr>
              <w:pStyle w:val="10"/>
              <w:ind w:firstLine="397"/>
              <w:rPr>
                <w:b/>
                <w:sz w:val="24"/>
                <w:szCs w:val="24"/>
              </w:rPr>
            </w:pPr>
            <w:r w:rsidRPr="009D1C3A">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30427B">
              <w:rPr>
                <w:sz w:val="24"/>
                <w:szCs w:val="24"/>
              </w:rPr>
              <w:t>11</w:t>
            </w:r>
            <w:r w:rsidRPr="009D1C3A">
              <w:rPr>
                <w:sz w:val="24"/>
                <w:szCs w:val="24"/>
              </w:rPr>
              <w:t xml:space="preserve">» </w:t>
            </w:r>
            <w:r w:rsidR="00904ECA">
              <w:rPr>
                <w:sz w:val="24"/>
                <w:szCs w:val="24"/>
              </w:rPr>
              <w:t>апреля</w:t>
            </w:r>
            <w:r w:rsidRPr="009D1C3A">
              <w:rPr>
                <w:sz w:val="24"/>
                <w:szCs w:val="24"/>
              </w:rPr>
              <w:t xml:space="preserve"> 2025 г. </w:t>
            </w:r>
            <w:r w:rsidR="0030427B">
              <w:rPr>
                <w:sz w:val="24"/>
                <w:szCs w:val="24"/>
              </w:rPr>
              <w:t>1</w:t>
            </w:r>
            <w:r w:rsidR="000D5036">
              <w:rPr>
                <w:sz w:val="24"/>
                <w:szCs w:val="24"/>
              </w:rPr>
              <w:t>1</w:t>
            </w:r>
            <w:r w:rsidRPr="009D1C3A">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A4EBC" w:rsidRPr="00226CCF" w14:paraId="1CFADF0A" w14:textId="77777777" w:rsidTr="003A2B24">
        <w:tc>
          <w:tcPr>
            <w:tcW w:w="218" w:type="pct"/>
          </w:tcPr>
          <w:p w14:paraId="5452D59B" w14:textId="77777777" w:rsidR="009A4EBC" w:rsidRPr="00226CCF" w:rsidRDefault="009A4EBC" w:rsidP="00542A0F">
            <w:pPr>
              <w:pStyle w:val="10"/>
              <w:ind w:left="-57" w:right="-108" w:firstLine="0"/>
              <w:rPr>
                <w:b/>
                <w:sz w:val="24"/>
              </w:rPr>
            </w:pPr>
            <w:r w:rsidRPr="00226CCF">
              <w:rPr>
                <w:b/>
                <w:sz w:val="24"/>
              </w:rPr>
              <w:t>8.</w:t>
            </w:r>
          </w:p>
        </w:tc>
        <w:tc>
          <w:tcPr>
            <w:tcW w:w="1090" w:type="pct"/>
          </w:tcPr>
          <w:p w14:paraId="08D97022" w14:textId="77777777" w:rsidR="009A4EBC" w:rsidRPr="00226CCF" w:rsidRDefault="009A4EBC" w:rsidP="00542A0F">
            <w:pPr>
              <w:pStyle w:val="Default"/>
              <w:rPr>
                <w:b/>
                <w:color w:val="auto"/>
              </w:rPr>
            </w:pPr>
            <w:r w:rsidRPr="00226CCF">
              <w:rPr>
                <w:b/>
                <w:color w:val="auto"/>
              </w:rPr>
              <w:t>Рассмотрение, оценка и сопоставление Заявок</w:t>
            </w:r>
          </w:p>
        </w:tc>
        <w:tc>
          <w:tcPr>
            <w:tcW w:w="3692" w:type="pct"/>
            <w:gridSpan w:val="3"/>
          </w:tcPr>
          <w:p w14:paraId="18AF6D25" w14:textId="027670A6" w:rsidR="009A4EBC" w:rsidRPr="009D1C3A" w:rsidRDefault="009A4EBC" w:rsidP="00542A0F">
            <w:pPr>
              <w:pStyle w:val="10"/>
              <w:ind w:firstLine="397"/>
              <w:rPr>
                <w:sz w:val="24"/>
                <w:szCs w:val="24"/>
              </w:rPr>
            </w:pPr>
            <w:r w:rsidRPr="009D1C3A">
              <w:rPr>
                <w:sz w:val="24"/>
                <w:szCs w:val="24"/>
              </w:rPr>
              <w:t xml:space="preserve">Рассмотрение, оценка и сопоставление Заявок состоится </w:t>
            </w:r>
            <w:r w:rsidR="00BF5CE5">
              <w:rPr>
                <w:sz w:val="24"/>
                <w:szCs w:val="24"/>
              </w:rPr>
              <w:br/>
            </w:r>
            <w:r w:rsidRPr="009D1C3A">
              <w:rPr>
                <w:sz w:val="24"/>
                <w:szCs w:val="24"/>
              </w:rPr>
              <w:t>«</w:t>
            </w:r>
            <w:r w:rsidR="0030427B">
              <w:rPr>
                <w:sz w:val="24"/>
                <w:szCs w:val="24"/>
              </w:rPr>
              <w:t>15</w:t>
            </w:r>
            <w:r w:rsidRPr="009D1C3A">
              <w:rPr>
                <w:sz w:val="24"/>
                <w:szCs w:val="24"/>
              </w:rPr>
              <w:t xml:space="preserve">» </w:t>
            </w:r>
            <w:r w:rsidR="00904ECA">
              <w:rPr>
                <w:sz w:val="24"/>
                <w:szCs w:val="24"/>
              </w:rPr>
              <w:t xml:space="preserve">апреля </w:t>
            </w:r>
            <w:r w:rsidRPr="009D1C3A">
              <w:rPr>
                <w:sz w:val="24"/>
                <w:szCs w:val="24"/>
              </w:rPr>
              <w:t xml:space="preserve">2025 г. </w:t>
            </w:r>
            <w:r w:rsidR="0030427B">
              <w:rPr>
                <w:sz w:val="24"/>
                <w:szCs w:val="24"/>
              </w:rPr>
              <w:t>14</w:t>
            </w:r>
            <w:r w:rsidRPr="009D1C3A">
              <w:rPr>
                <w:sz w:val="24"/>
                <w:szCs w:val="24"/>
              </w:rPr>
              <w:t xml:space="preserve"> часов 00 минут местного времени по адресу, указанному в пункте 2 Информационной карты.</w:t>
            </w:r>
          </w:p>
        </w:tc>
      </w:tr>
      <w:tr w:rsidR="003A2B24" w:rsidRPr="00F86FAA" w14:paraId="39059DF6" w14:textId="77777777" w:rsidTr="003A2B24">
        <w:trPr>
          <w:trHeight w:val="594"/>
        </w:trPr>
        <w:tc>
          <w:tcPr>
            <w:tcW w:w="218" w:type="pct"/>
            <w:vMerge w:val="restart"/>
          </w:tcPr>
          <w:p w14:paraId="6BBDC422" w14:textId="77777777" w:rsidR="003A2B24" w:rsidRPr="00F86FAA" w:rsidRDefault="003A2B24" w:rsidP="00C02D00">
            <w:pPr>
              <w:pStyle w:val="10"/>
              <w:ind w:left="-57" w:right="-108" w:firstLine="0"/>
              <w:rPr>
                <w:b/>
                <w:sz w:val="24"/>
                <w:szCs w:val="24"/>
              </w:rPr>
            </w:pPr>
            <w:r>
              <w:rPr>
                <w:b/>
                <w:sz w:val="24"/>
                <w:szCs w:val="24"/>
              </w:rPr>
              <w:t>19.</w:t>
            </w:r>
          </w:p>
        </w:tc>
        <w:tc>
          <w:tcPr>
            <w:tcW w:w="1098" w:type="pct"/>
            <w:gridSpan w:val="2"/>
            <w:vMerge w:val="restart"/>
          </w:tcPr>
          <w:p w14:paraId="6A1A444F" w14:textId="77777777" w:rsidR="003A2B24" w:rsidRPr="00F86FAA" w:rsidRDefault="003A2B24" w:rsidP="00C02D00">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(Кз)</w:t>
            </w:r>
          </w:p>
        </w:tc>
        <w:tc>
          <w:tcPr>
            <w:tcW w:w="3047" w:type="pct"/>
          </w:tcPr>
          <w:p w14:paraId="0CBB8390" w14:textId="77777777" w:rsidR="003A2B24" w:rsidRPr="00F86FAA" w:rsidRDefault="003A2B24" w:rsidP="00C02D00">
            <w:pPr>
              <w:pStyle w:val="ae"/>
              <w:ind w:firstLine="0"/>
              <w:jc w:val="center"/>
              <w:rPr>
                <w:b/>
                <w:i/>
                <w:sz w:val="24"/>
              </w:rPr>
            </w:pPr>
            <w:r>
              <w:rPr>
                <w:b/>
                <w:sz w:val="24"/>
              </w:rPr>
              <w:lastRenderedPageBreak/>
              <w:t>Критерий оценки</w:t>
            </w:r>
          </w:p>
        </w:tc>
        <w:tc>
          <w:tcPr>
            <w:tcW w:w="637" w:type="pct"/>
          </w:tcPr>
          <w:p w14:paraId="10B2DE44" w14:textId="77777777" w:rsidR="003A2B24" w:rsidRPr="00F86FAA" w:rsidRDefault="003A2B24" w:rsidP="00C02D00">
            <w:pPr>
              <w:pStyle w:val="ae"/>
              <w:ind w:firstLine="0"/>
              <w:jc w:val="center"/>
              <w:rPr>
                <w:b/>
                <w:i/>
                <w:sz w:val="24"/>
              </w:rPr>
            </w:pPr>
            <w:r>
              <w:rPr>
                <w:b/>
                <w:sz w:val="24"/>
              </w:rPr>
              <w:t>Значение Кз</w:t>
            </w:r>
          </w:p>
        </w:tc>
      </w:tr>
      <w:tr w:rsidR="003A2B24" w:rsidRPr="00F86FAA" w14:paraId="7BAFA8E3" w14:textId="77777777" w:rsidTr="003A2B24">
        <w:trPr>
          <w:trHeight w:val="594"/>
        </w:trPr>
        <w:tc>
          <w:tcPr>
            <w:tcW w:w="218" w:type="pct"/>
            <w:vMerge/>
          </w:tcPr>
          <w:p w14:paraId="2789B63E" w14:textId="77777777" w:rsidR="003A2B24" w:rsidRDefault="003A2B24" w:rsidP="00C02D00">
            <w:pPr>
              <w:pStyle w:val="10"/>
              <w:ind w:left="-57" w:right="-108" w:firstLine="0"/>
              <w:rPr>
                <w:b/>
                <w:sz w:val="24"/>
                <w:szCs w:val="24"/>
              </w:rPr>
            </w:pPr>
          </w:p>
        </w:tc>
        <w:tc>
          <w:tcPr>
            <w:tcW w:w="1098" w:type="pct"/>
            <w:gridSpan w:val="2"/>
            <w:vMerge/>
          </w:tcPr>
          <w:p w14:paraId="69213420" w14:textId="77777777" w:rsidR="003A2B24" w:rsidRDefault="003A2B24" w:rsidP="00C02D00">
            <w:pPr>
              <w:pStyle w:val="Default"/>
              <w:rPr>
                <w:b/>
                <w:color w:val="auto"/>
              </w:rPr>
            </w:pPr>
          </w:p>
        </w:tc>
        <w:tc>
          <w:tcPr>
            <w:tcW w:w="3047" w:type="pct"/>
          </w:tcPr>
          <w:p w14:paraId="39D99408" w14:textId="77777777" w:rsidR="003A2B24" w:rsidRPr="00F86FAA" w:rsidRDefault="003A2B24" w:rsidP="00C02D00">
            <w:pPr>
              <w:pStyle w:val="ae"/>
              <w:ind w:firstLine="397"/>
              <w:rPr>
                <w:b/>
                <w:i/>
                <w:sz w:val="24"/>
              </w:rPr>
            </w:pPr>
            <w:r>
              <w:rPr>
                <w:sz w:val="24"/>
              </w:rPr>
              <w:t xml:space="preserve">Общая стоимость планируемого к поставке Товара. Наилучшим считается наименьшее значение   </w:t>
            </w:r>
          </w:p>
        </w:tc>
        <w:tc>
          <w:tcPr>
            <w:tcW w:w="637" w:type="pct"/>
          </w:tcPr>
          <w:p w14:paraId="6B10B9AA" w14:textId="77777777" w:rsidR="003A2B24" w:rsidRPr="00F86FAA" w:rsidRDefault="003A2B24" w:rsidP="00C02D00">
            <w:pPr>
              <w:pStyle w:val="ae"/>
              <w:ind w:firstLine="0"/>
              <w:jc w:val="center"/>
              <w:rPr>
                <w:b/>
                <w:i/>
                <w:sz w:val="24"/>
              </w:rPr>
            </w:pPr>
            <w:r>
              <w:rPr>
                <w:sz w:val="24"/>
                <w:lang w:val="en-US"/>
              </w:rPr>
              <w:t>0,70</w:t>
            </w:r>
          </w:p>
        </w:tc>
      </w:tr>
      <w:tr w:rsidR="003A2B24" w:rsidRPr="00F86FAA" w14:paraId="6CE46A43" w14:textId="77777777" w:rsidTr="003A2B24">
        <w:trPr>
          <w:trHeight w:val="594"/>
        </w:trPr>
        <w:tc>
          <w:tcPr>
            <w:tcW w:w="218" w:type="pct"/>
            <w:vMerge/>
          </w:tcPr>
          <w:p w14:paraId="1CEF0FAB" w14:textId="77777777" w:rsidR="003A2B24" w:rsidRDefault="003A2B24" w:rsidP="00C02D00">
            <w:pPr>
              <w:pStyle w:val="10"/>
              <w:ind w:left="-57" w:right="-108" w:firstLine="0"/>
              <w:rPr>
                <w:b/>
                <w:sz w:val="24"/>
                <w:szCs w:val="24"/>
              </w:rPr>
            </w:pPr>
          </w:p>
        </w:tc>
        <w:tc>
          <w:tcPr>
            <w:tcW w:w="1098" w:type="pct"/>
            <w:gridSpan w:val="2"/>
            <w:vMerge/>
          </w:tcPr>
          <w:p w14:paraId="1A38C8B3" w14:textId="77777777" w:rsidR="003A2B24" w:rsidRDefault="003A2B24" w:rsidP="00C02D00">
            <w:pPr>
              <w:pStyle w:val="Default"/>
              <w:rPr>
                <w:b/>
                <w:color w:val="auto"/>
              </w:rPr>
            </w:pPr>
          </w:p>
        </w:tc>
        <w:tc>
          <w:tcPr>
            <w:tcW w:w="3047" w:type="pct"/>
          </w:tcPr>
          <w:p w14:paraId="0F7829A3" w14:textId="77777777" w:rsidR="003A2B24" w:rsidRPr="003A5FD7" w:rsidRDefault="003A2B24" w:rsidP="00C02D00">
            <w:pPr>
              <w:pStyle w:val="ae"/>
              <w:ind w:firstLine="397"/>
              <w:rPr>
                <w:sz w:val="24"/>
              </w:rPr>
            </w:pPr>
            <w:r>
              <w:rPr>
                <w:sz w:val="24"/>
              </w:rPr>
              <w:t xml:space="preserve">Условия оплаты: размер аванса (руб.) Наилучшим считается наименьшее значение   </w:t>
            </w:r>
          </w:p>
        </w:tc>
        <w:tc>
          <w:tcPr>
            <w:tcW w:w="637" w:type="pct"/>
          </w:tcPr>
          <w:p w14:paraId="0FE204F2" w14:textId="77777777" w:rsidR="003A2B24" w:rsidRPr="00F86FAA" w:rsidRDefault="003A2B24" w:rsidP="00C02D00">
            <w:pPr>
              <w:pStyle w:val="ae"/>
              <w:ind w:firstLine="0"/>
              <w:jc w:val="center"/>
              <w:rPr>
                <w:b/>
                <w:i/>
                <w:sz w:val="24"/>
              </w:rPr>
            </w:pPr>
            <w:r>
              <w:rPr>
                <w:sz w:val="24"/>
                <w:lang w:val="en-US"/>
              </w:rPr>
              <w:t>0,10</w:t>
            </w:r>
          </w:p>
        </w:tc>
      </w:tr>
      <w:tr w:rsidR="003A2B24" w:rsidRPr="00F86FAA" w14:paraId="1E85B4AE" w14:textId="77777777" w:rsidTr="003A2B24">
        <w:trPr>
          <w:trHeight w:val="594"/>
        </w:trPr>
        <w:tc>
          <w:tcPr>
            <w:tcW w:w="218" w:type="pct"/>
            <w:vMerge/>
          </w:tcPr>
          <w:p w14:paraId="11CD8EF1" w14:textId="77777777" w:rsidR="003A2B24" w:rsidRDefault="003A2B24" w:rsidP="00C02D00">
            <w:pPr>
              <w:pStyle w:val="10"/>
              <w:ind w:left="-57" w:right="-108" w:firstLine="0"/>
              <w:rPr>
                <w:b/>
                <w:sz w:val="24"/>
                <w:szCs w:val="24"/>
              </w:rPr>
            </w:pPr>
          </w:p>
        </w:tc>
        <w:tc>
          <w:tcPr>
            <w:tcW w:w="1098" w:type="pct"/>
            <w:gridSpan w:val="2"/>
            <w:vMerge/>
          </w:tcPr>
          <w:p w14:paraId="15F17E1B" w14:textId="77777777" w:rsidR="003A2B24" w:rsidRDefault="003A2B24" w:rsidP="00C02D00">
            <w:pPr>
              <w:pStyle w:val="Default"/>
              <w:rPr>
                <w:b/>
                <w:color w:val="auto"/>
              </w:rPr>
            </w:pPr>
          </w:p>
        </w:tc>
        <w:tc>
          <w:tcPr>
            <w:tcW w:w="3047" w:type="pct"/>
          </w:tcPr>
          <w:p w14:paraId="6C7FA161" w14:textId="77777777" w:rsidR="003A2B24" w:rsidRDefault="003A2B24" w:rsidP="00C02D00">
            <w:pPr>
              <w:pStyle w:val="ae"/>
              <w:ind w:firstLine="397"/>
              <w:rPr>
                <w:sz w:val="24"/>
              </w:rPr>
            </w:pPr>
            <w:r>
              <w:rPr>
                <w:sz w:val="24"/>
              </w:rPr>
              <w:t xml:space="preserve">Срок гарантии качества Товара в моточасах. Наилучшим считается наибольшее значение   </w:t>
            </w:r>
          </w:p>
          <w:p w14:paraId="775F02B1" w14:textId="77777777" w:rsidR="003A2B24" w:rsidRDefault="003A2B24" w:rsidP="00C02D00">
            <w:pPr>
              <w:pStyle w:val="ae"/>
              <w:ind w:firstLine="397"/>
              <w:rPr>
                <w:sz w:val="24"/>
              </w:rPr>
            </w:pPr>
          </w:p>
          <w:p w14:paraId="12F73544" w14:textId="77777777" w:rsidR="003A2B24" w:rsidRPr="00A75549" w:rsidRDefault="003A2B24" w:rsidP="00C02D00">
            <w:pPr>
              <w:jc w:val="center"/>
              <w:rPr>
                <w:bCs/>
                <w:color w:val="000000"/>
                <w:sz w:val="16"/>
                <w:szCs w:val="16"/>
                <w:lang w:eastAsia="ru-RU"/>
              </w:rPr>
            </w:pPr>
            <w:r>
              <w:rPr>
                <w:bCs/>
                <w:color w:val="000000"/>
                <w:sz w:val="16"/>
                <w:szCs w:val="16"/>
                <w:lang w:eastAsia="ru-RU"/>
              </w:rPr>
              <w:t xml:space="preserve">       Для Лотов №1 и №3, в</w:t>
            </w:r>
            <w:r w:rsidRPr="00A75549">
              <w:rPr>
                <w:bCs/>
                <w:color w:val="000000"/>
                <w:sz w:val="16"/>
                <w:szCs w:val="16"/>
                <w:lang w:eastAsia="ru-RU"/>
              </w:rPr>
              <w:t xml:space="preserve"> случае указания разного срока гарантии на разные типы шин</w:t>
            </w:r>
            <w:r>
              <w:rPr>
                <w:bCs/>
                <w:color w:val="000000"/>
                <w:sz w:val="16"/>
                <w:szCs w:val="16"/>
                <w:lang w:eastAsia="ru-RU"/>
              </w:rPr>
              <w:t>,</w:t>
            </w:r>
            <w:r w:rsidRPr="00A75549">
              <w:rPr>
                <w:bCs/>
                <w:color w:val="000000"/>
                <w:sz w:val="16"/>
                <w:szCs w:val="16"/>
                <w:lang w:eastAsia="ru-RU"/>
              </w:rPr>
              <w:t xml:space="preserve"> </w:t>
            </w:r>
            <w:r>
              <w:rPr>
                <w:bCs/>
                <w:color w:val="000000"/>
                <w:sz w:val="16"/>
                <w:szCs w:val="16"/>
                <w:lang w:eastAsia="ru-RU"/>
              </w:rPr>
              <w:t>гарантийный период будет рассчитываться как ср</w:t>
            </w:r>
            <w:r w:rsidRPr="00A75549">
              <w:rPr>
                <w:bCs/>
                <w:color w:val="000000"/>
                <w:sz w:val="16"/>
                <w:szCs w:val="16"/>
                <w:lang w:eastAsia="ru-RU"/>
              </w:rPr>
              <w:t>едневзвешенн</w:t>
            </w:r>
            <w:r>
              <w:rPr>
                <w:bCs/>
                <w:color w:val="000000"/>
                <w:sz w:val="16"/>
                <w:szCs w:val="16"/>
                <w:lang w:eastAsia="ru-RU"/>
              </w:rPr>
              <w:t>ый</w:t>
            </w:r>
            <w:r w:rsidRPr="00A75549">
              <w:rPr>
                <w:bCs/>
                <w:color w:val="000000"/>
                <w:sz w:val="16"/>
                <w:szCs w:val="16"/>
                <w:lang w:eastAsia="ru-RU"/>
              </w:rPr>
              <w:t xml:space="preserve"> показател</w:t>
            </w:r>
            <w:r>
              <w:rPr>
                <w:bCs/>
                <w:color w:val="000000"/>
                <w:sz w:val="16"/>
                <w:szCs w:val="16"/>
                <w:lang w:eastAsia="ru-RU"/>
              </w:rPr>
              <w:t xml:space="preserve">ь в соответствии с </w:t>
            </w:r>
            <w:r w:rsidRPr="00A75549">
              <w:rPr>
                <w:bCs/>
                <w:color w:val="000000"/>
                <w:sz w:val="16"/>
                <w:szCs w:val="16"/>
                <w:lang w:eastAsia="ru-RU"/>
              </w:rPr>
              <w:t>формул</w:t>
            </w:r>
            <w:r>
              <w:rPr>
                <w:bCs/>
                <w:color w:val="000000"/>
                <w:sz w:val="16"/>
                <w:szCs w:val="16"/>
                <w:lang w:eastAsia="ru-RU"/>
              </w:rPr>
              <w:t>ой</w:t>
            </w:r>
            <w:r w:rsidRPr="00A75549">
              <w:rPr>
                <w:bCs/>
                <w:color w:val="000000"/>
                <w:sz w:val="16"/>
                <w:szCs w:val="16"/>
                <w:lang w:eastAsia="ru-RU"/>
              </w:rPr>
              <w:t>:</w:t>
            </w:r>
          </w:p>
          <w:p w14:paraId="41A43F92" w14:textId="0BD75370" w:rsidR="002106FA" w:rsidRDefault="002106FA" w:rsidP="00C02D00">
            <w:pPr>
              <w:jc w:val="center"/>
              <w:rPr>
                <w:bCs/>
                <w:color w:val="000000"/>
                <w:sz w:val="20"/>
                <w:szCs w:val="20"/>
                <w:lang w:eastAsia="ru-RU"/>
              </w:rPr>
            </w:pPr>
          </w:p>
          <w:p w14:paraId="4AD8D218" w14:textId="4D1559E6" w:rsidR="0026063F" w:rsidRPr="0026063F" w:rsidRDefault="0026063F" w:rsidP="0026063F">
            <w:pPr>
              <w:rPr>
                <w:bCs/>
                <w:color w:val="000000"/>
                <w:sz w:val="36"/>
                <w:szCs w:val="36"/>
                <w:lang w:eastAsia="ru-RU"/>
              </w:rPr>
            </w:pPr>
            <w:r w:rsidRPr="0026063F">
              <w:rPr>
                <w:bCs/>
                <w:color w:val="000000"/>
                <w:sz w:val="20"/>
                <w:szCs w:val="20"/>
                <w:lang w:eastAsia="ru-RU"/>
              </w:rPr>
              <w:t xml:space="preserve">                                           </w:t>
            </w:r>
            <m:oMath>
              <m:f>
                <m:fPr>
                  <m:ctrlPr>
                    <w:rPr>
                      <w:rFonts w:ascii="Cambria Math" w:hAnsi="Cambria Math"/>
                      <w:bCs/>
                      <w:color w:val="000000"/>
                      <w:sz w:val="36"/>
                      <w:szCs w:val="36"/>
                      <w:lang w:val="en-US" w:eastAsia="ru-RU"/>
                    </w:rPr>
                  </m:ctrlPr>
                </m:fPr>
                <m:num>
                  <m:r>
                    <w:rPr>
                      <w:rFonts w:ascii="Cambria Math" w:hAnsi="Cambria Math" w:cs="Cambria Math"/>
                      <w:color w:val="000000"/>
                      <w:sz w:val="36"/>
                      <w:szCs w:val="36"/>
                      <w:lang w:eastAsia="ru-RU"/>
                    </w:rPr>
                    <m:t>Г1*К1*Ц1+Г2*К2*Ц2</m:t>
                  </m:r>
                </m:num>
                <m:den>
                  <m:r>
                    <m:rPr>
                      <m:sty m:val="p"/>
                    </m:rPr>
                    <w:rPr>
                      <w:rFonts w:ascii="Cambria Math" w:hAnsi="Cambria Math" w:cs="Cambria Math"/>
                      <w:color w:val="000000"/>
                      <w:sz w:val="36"/>
                      <w:szCs w:val="36"/>
                      <w:lang w:eastAsia="ru-RU"/>
                    </w:rPr>
                    <m:t>К1*Ц1+К2*Ц2</m:t>
                  </m:r>
                </m:den>
              </m:f>
            </m:oMath>
          </w:p>
          <w:p w14:paraId="1F14571A" w14:textId="6A5E5124" w:rsidR="0026063F" w:rsidRPr="0026063F" w:rsidRDefault="0026063F" w:rsidP="0026063F">
            <w:pPr>
              <w:rPr>
                <w:bCs/>
                <w:color w:val="000000"/>
                <w:sz w:val="20"/>
                <w:szCs w:val="20"/>
                <w:lang w:eastAsia="ru-RU"/>
              </w:rPr>
            </w:pPr>
          </w:p>
          <w:p w14:paraId="20D1FDDF" w14:textId="77777777" w:rsidR="003A2B24" w:rsidRPr="002106FA" w:rsidRDefault="003A2B24" w:rsidP="00C02D00">
            <w:pPr>
              <w:jc w:val="center"/>
              <w:rPr>
                <w:bCs/>
                <w:color w:val="000000"/>
                <w:sz w:val="16"/>
                <w:szCs w:val="16"/>
                <w:lang w:eastAsia="ru-RU"/>
              </w:rPr>
            </w:pPr>
            <w:r w:rsidRPr="002106FA">
              <w:rPr>
                <w:bCs/>
                <w:color w:val="000000"/>
                <w:sz w:val="16"/>
                <w:szCs w:val="16"/>
                <w:lang w:eastAsia="ru-RU"/>
              </w:rPr>
              <w:t xml:space="preserve">где Г1, Г2- гарантия соответствующего показателя;  </w:t>
            </w:r>
          </w:p>
          <w:p w14:paraId="09AB6CFE" w14:textId="194B601D" w:rsidR="003A2B24" w:rsidRDefault="003A2B24" w:rsidP="00C02D00">
            <w:pPr>
              <w:jc w:val="center"/>
              <w:rPr>
                <w:bCs/>
                <w:color w:val="000000"/>
                <w:sz w:val="16"/>
                <w:szCs w:val="16"/>
                <w:lang w:eastAsia="ru-RU"/>
              </w:rPr>
            </w:pPr>
            <w:r w:rsidRPr="002106FA">
              <w:rPr>
                <w:bCs/>
                <w:color w:val="000000"/>
                <w:sz w:val="16"/>
                <w:szCs w:val="16"/>
                <w:lang w:eastAsia="ru-RU"/>
              </w:rPr>
              <w:t xml:space="preserve">  </w:t>
            </w:r>
            <w:r w:rsidR="0026063F">
              <w:rPr>
                <w:bCs/>
                <w:color w:val="000000"/>
                <w:sz w:val="16"/>
                <w:szCs w:val="16"/>
                <w:lang w:eastAsia="ru-RU"/>
              </w:rPr>
              <w:t>К</w:t>
            </w:r>
            <w:r w:rsidRPr="002106FA">
              <w:rPr>
                <w:bCs/>
                <w:color w:val="000000"/>
                <w:sz w:val="16"/>
                <w:szCs w:val="16"/>
                <w:lang w:eastAsia="ru-RU"/>
              </w:rPr>
              <w:t xml:space="preserve">1, </w:t>
            </w:r>
            <w:r w:rsidR="0026063F">
              <w:rPr>
                <w:bCs/>
                <w:color w:val="000000"/>
                <w:sz w:val="16"/>
                <w:szCs w:val="16"/>
                <w:lang w:eastAsia="ru-RU"/>
              </w:rPr>
              <w:t>К</w:t>
            </w:r>
            <w:r w:rsidRPr="002106FA">
              <w:rPr>
                <w:bCs/>
                <w:color w:val="000000"/>
                <w:sz w:val="16"/>
                <w:szCs w:val="16"/>
                <w:lang w:eastAsia="ru-RU"/>
              </w:rPr>
              <w:t>2</w:t>
            </w:r>
            <w:r w:rsidRPr="00A75549">
              <w:rPr>
                <w:bCs/>
                <w:color w:val="000000"/>
                <w:sz w:val="16"/>
                <w:szCs w:val="16"/>
                <w:lang w:eastAsia="ru-RU"/>
              </w:rPr>
              <w:t xml:space="preserve"> – </w:t>
            </w:r>
            <w:r w:rsidR="0026063F">
              <w:rPr>
                <w:bCs/>
                <w:color w:val="000000"/>
                <w:sz w:val="16"/>
                <w:szCs w:val="16"/>
                <w:lang w:eastAsia="ru-RU"/>
              </w:rPr>
              <w:t>количество планируемых к приобретению шин</w:t>
            </w:r>
            <w:r w:rsidR="00C14FBA">
              <w:rPr>
                <w:bCs/>
                <w:color w:val="000000"/>
                <w:sz w:val="16"/>
                <w:szCs w:val="16"/>
                <w:lang w:eastAsia="ru-RU"/>
              </w:rPr>
              <w:br/>
            </w:r>
            <w:r w:rsidR="0026063F">
              <w:rPr>
                <w:bCs/>
                <w:color w:val="000000"/>
                <w:sz w:val="16"/>
                <w:szCs w:val="16"/>
                <w:lang w:eastAsia="ru-RU"/>
              </w:rPr>
              <w:t xml:space="preserve"> соответствующего типоразмера</w:t>
            </w:r>
            <w:r w:rsidR="00C14FBA" w:rsidRPr="002106FA">
              <w:rPr>
                <w:bCs/>
                <w:color w:val="000000"/>
                <w:sz w:val="16"/>
                <w:szCs w:val="16"/>
                <w:lang w:eastAsia="ru-RU"/>
              </w:rPr>
              <w:t>;</w:t>
            </w:r>
          </w:p>
          <w:p w14:paraId="33050BD6" w14:textId="2E5DB072" w:rsidR="00C02D00" w:rsidRPr="00C35AAA" w:rsidRDefault="00C02D00" w:rsidP="00C02D00">
            <w:pPr>
              <w:jc w:val="center"/>
              <w:rPr>
                <w:bCs/>
                <w:color w:val="000000"/>
                <w:sz w:val="16"/>
                <w:szCs w:val="16"/>
                <w:lang w:eastAsia="ru-RU"/>
              </w:rPr>
            </w:pPr>
            <w:r>
              <w:rPr>
                <w:bCs/>
                <w:color w:val="000000"/>
                <w:sz w:val="16"/>
                <w:szCs w:val="16"/>
                <w:lang w:eastAsia="ru-RU"/>
              </w:rPr>
              <w:t>Ц1, Ц2 – единичная расценка шин соответствующего типоразмера</w:t>
            </w:r>
          </w:p>
        </w:tc>
        <w:tc>
          <w:tcPr>
            <w:tcW w:w="637" w:type="pct"/>
          </w:tcPr>
          <w:p w14:paraId="63A3D094" w14:textId="77777777" w:rsidR="003A2B24" w:rsidRPr="00F86FAA" w:rsidRDefault="003A2B24" w:rsidP="00C02D00">
            <w:pPr>
              <w:pStyle w:val="ae"/>
              <w:ind w:firstLine="0"/>
              <w:jc w:val="center"/>
              <w:rPr>
                <w:b/>
                <w:i/>
                <w:sz w:val="24"/>
              </w:rPr>
            </w:pPr>
            <w:r>
              <w:rPr>
                <w:sz w:val="24"/>
                <w:lang w:val="en-US"/>
              </w:rPr>
              <w:t>0,10</w:t>
            </w:r>
          </w:p>
        </w:tc>
      </w:tr>
      <w:tr w:rsidR="003A2B24" w:rsidRPr="00F86FAA" w14:paraId="5BB68B33" w14:textId="77777777" w:rsidTr="003A2B24">
        <w:trPr>
          <w:trHeight w:val="594"/>
        </w:trPr>
        <w:tc>
          <w:tcPr>
            <w:tcW w:w="218" w:type="pct"/>
            <w:vMerge/>
          </w:tcPr>
          <w:p w14:paraId="0A7134CE" w14:textId="77777777" w:rsidR="003A2B24" w:rsidRDefault="003A2B24" w:rsidP="00C02D00">
            <w:pPr>
              <w:pStyle w:val="10"/>
              <w:ind w:left="-57" w:right="-108" w:firstLine="0"/>
              <w:rPr>
                <w:b/>
                <w:sz w:val="24"/>
                <w:szCs w:val="24"/>
              </w:rPr>
            </w:pPr>
          </w:p>
        </w:tc>
        <w:tc>
          <w:tcPr>
            <w:tcW w:w="1098" w:type="pct"/>
            <w:gridSpan w:val="2"/>
            <w:vMerge/>
          </w:tcPr>
          <w:p w14:paraId="34038227" w14:textId="77777777" w:rsidR="003A2B24" w:rsidRDefault="003A2B24" w:rsidP="00C02D00">
            <w:pPr>
              <w:pStyle w:val="Default"/>
              <w:rPr>
                <w:b/>
                <w:color w:val="auto"/>
              </w:rPr>
            </w:pPr>
          </w:p>
        </w:tc>
        <w:tc>
          <w:tcPr>
            <w:tcW w:w="3047" w:type="pct"/>
          </w:tcPr>
          <w:p w14:paraId="05A4D84E" w14:textId="77777777" w:rsidR="003A2B24" w:rsidRPr="003A5FD7" w:rsidRDefault="003A2B24" w:rsidP="00C02D00">
            <w:pPr>
              <w:pStyle w:val="ae"/>
              <w:ind w:firstLine="397"/>
              <w:rPr>
                <w:sz w:val="24"/>
              </w:rPr>
            </w:pPr>
            <w:r>
              <w:rPr>
                <w:sz w:val="24"/>
              </w:rPr>
              <w:t xml:space="preserve">Срок поставки. Наилучшим считается наименьшее значение   </w:t>
            </w:r>
          </w:p>
        </w:tc>
        <w:tc>
          <w:tcPr>
            <w:tcW w:w="637" w:type="pct"/>
          </w:tcPr>
          <w:p w14:paraId="200ADC6A" w14:textId="77777777" w:rsidR="003A2B24" w:rsidRPr="00F86FAA" w:rsidRDefault="003A2B24" w:rsidP="00C02D00">
            <w:pPr>
              <w:pStyle w:val="ae"/>
              <w:ind w:firstLine="0"/>
              <w:jc w:val="center"/>
              <w:rPr>
                <w:b/>
                <w:i/>
                <w:sz w:val="24"/>
              </w:rPr>
            </w:pPr>
            <w:r>
              <w:rPr>
                <w:sz w:val="24"/>
                <w:lang w:val="en-US"/>
              </w:rPr>
              <w:t>0,10</w:t>
            </w:r>
          </w:p>
        </w:tc>
      </w:tr>
    </w:tbl>
    <w:p w14:paraId="6887537F" w14:textId="37F174FC" w:rsidR="00DF2847" w:rsidRDefault="00DF2847" w:rsidP="00DF2847">
      <w:pPr>
        <w:suppressAutoHyphens/>
        <w:jc w:val="both"/>
        <w:rPr>
          <w:rStyle w:val="af6"/>
          <w:rFonts w:ascii="Times New Roman" w:eastAsia="Times New Roman" w:hAnsi="Times New Roman" w:cs="Times New Roman"/>
          <w:b w:val="0"/>
          <w:bCs w:val="0"/>
          <w:sz w:val="28"/>
          <w:szCs w:val="26"/>
          <w:lang w:eastAsia="ar-SA"/>
        </w:rPr>
      </w:pPr>
      <w:r>
        <w:rPr>
          <w:rStyle w:val="af6"/>
          <w:rFonts w:ascii="Times New Roman" w:eastAsia="Times New Roman" w:hAnsi="Times New Roman" w:cs="Times New Roman"/>
          <w:b w:val="0"/>
          <w:bCs w:val="0"/>
          <w:sz w:val="28"/>
          <w:szCs w:val="26"/>
          <w:lang w:eastAsia="ar-SA"/>
        </w:rPr>
        <w:t>»</w:t>
      </w:r>
      <w:r w:rsidR="000D5036">
        <w:rPr>
          <w:rStyle w:val="af6"/>
          <w:rFonts w:ascii="Times New Roman" w:eastAsia="Times New Roman" w:hAnsi="Times New Roman" w:cs="Times New Roman"/>
          <w:b w:val="0"/>
          <w:bCs w:val="0"/>
          <w:sz w:val="28"/>
          <w:szCs w:val="26"/>
          <w:lang w:eastAsia="ar-SA"/>
        </w:rPr>
        <w:t>.</w:t>
      </w:r>
    </w:p>
    <w:p w14:paraId="37EA88A5" w14:textId="7FEDAEEF" w:rsidR="003A2B24" w:rsidRPr="003A2B24" w:rsidRDefault="003A2B24" w:rsidP="003A2B24">
      <w:pPr>
        <w:pStyle w:val="ac"/>
        <w:suppressAutoHyphens/>
        <w:ind w:left="0"/>
        <w:jc w:val="both"/>
        <w:rPr>
          <w:rFonts w:ascii="Times New Roman" w:eastAsia="Times New Roman" w:hAnsi="Times New Roman" w:cs="Times New Roman"/>
          <w:sz w:val="28"/>
          <w:szCs w:val="26"/>
          <w:lang w:eastAsia="ar-SA"/>
        </w:rPr>
      </w:pPr>
    </w:p>
    <w:p w14:paraId="5F4B37C1" w14:textId="7BC5EB91" w:rsidR="009A4EBC" w:rsidRPr="00DF2847" w:rsidRDefault="009A4EBC" w:rsidP="009A4EBC">
      <w:pPr>
        <w:rPr>
          <w:rFonts w:ascii="Times New Roman" w:eastAsia="Times New Roman" w:hAnsi="Times New Roman" w:cs="Times New Roman"/>
          <w:sz w:val="28"/>
          <w:szCs w:val="26"/>
          <w:lang w:eastAsia="ar-SA"/>
        </w:rPr>
      </w:pPr>
      <w:r w:rsidRPr="00DF2847">
        <w:rPr>
          <w:rFonts w:ascii="Times New Roman" w:eastAsia="Times New Roman" w:hAnsi="Times New Roman" w:cs="Times New Roman"/>
          <w:sz w:val="28"/>
          <w:szCs w:val="26"/>
          <w:lang w:eastAsia="ar-SA"/>
        </w:rPr>
        <w:t>Далее по тексту…</w:t>
      </w:r>
    </w:p>
    <w:p w14:paraId="63A6DEFF" w14:textId="312218A1" w:rsidR="009A4EBC" w:rsidRDefault="009A4EBC" w:rsidP="009A4EBC">
      <w:pPr>
        <w:rPr>
          <w:sz w:val="28"/>
          <w:szCs w:val="28"/>
        </w:rPr>
      </w:pPr>
    </w:p>
    <w:p w14:paraId="041794A9" w14:textId="77777777" w:rsidR="00E70CEA" w:rsidRPr="00226CCF" w:rsidRDefault="00E70CEA" w:rsidP="009A4EBC">
      <w:pPr>
        <w:rPr>
          <w:sz w:val="28"/>
          <w:szCs w:val="28"/>
        </w:rPr>
      </w:pPr>
    </w:p>
    <w:p w14:paraId="13C5CE75" w14:textId="77777777" w:rsidR="009A4EBC" w:rsidRDefault="009A4EBC" w:rsidP="009A4EBC">
      <w:pPr>
        <w:pStyle w:val="10"/>
        <w:ind w:firstLine="0"/>
        <w:rPr>
          <w:szCs w:val="28"/>
        </w:rPr>
      </w:pPr>
      <w:r>
        <w:rPr>
          <w:szCs w:val="28"/>
        </w:rPr>
        <w:t>Заместитель п</w:t>
      </w:r>
      <w:r w:rsidRPr="00226CCF">
        <w:rPr>
          <w:szCs w:val="28"/>
        </w:rPr>
        <w:t>редседател</w:t>
      </w:r>
      <w:r>
        <w:rPr>
          <w:szCs w:val="28"/>
        </w:rPr>
        <w:t xml:space="preserve">я </w:t>
      </w:r>
      <w:r w:rsidRPr="00226CCF">
        <w:rPr>
          <w:szCs w:val="28"/>
        </w:rPr>
        <w:t xml:space="preserve">Конкурсной комиссии </w:t>
      </w:r>
    </w:p>
    <w:p w14:paraId="268E0E9C" w14:textId="3A8F4956" w:rsidR="009A4EBC" w:rsidRPr="00695481" w:rsidRDefault="009A4EBC" w:rsidP="009A4EBC">
      <w:pPr>
        <w:pStyle w:val="10"/>
        <w:ind w:firstLine="0"/>
        <w:rPr>
          <w:i/>
          <w:sz w:val="24"/>
          <w:szCs w:val="24"/>
        </w:rPr>
      </w:pPr>
      <w:r w:rsidRPr="00226CCF">
        <w:rPr>
          <w:szCs w:val="28"/>
        </w:rPr>
        <w:t>аппарата управления</w:t>
      </w:r>
      <w:r w:rsidRPr="00A50A78">
        <w:t xml:space="preserve"> </w:t>
      </w:r>
      <w:r w:rsidRPr="00A50A78">
        <w:rPr>
          <w:szCs w:val="28"/>
        </w:rPr>
        <w:t>ПАО «</w:t>
      </w:r>
      <w:r w:rsidR="00F7594A" w:rsidRPr="00A50A78">
        <w:rPr>
          <w:szCs w:val="28"/>
        </w:rPr>
        <w:t xml:space="preserve">ТрансКонтейнер»  </w:t>
      </w:r>
      <w:r w:rsidRPr="00A50A78">
        <w:rPr>
          <w:szCs w:val="28"/>
        </w:rPr>
        <w:t xml:space="preserve">               </w:t>
      </w:r>
      <w:r>
        <w:rPr>
          <w:szCs w:val="28"/>
        </w:rPr>
        <w:t xml:space="preserve">  </w:t>
      </w:r>
      <w:r w:rsidRPr="00226CCF">
        <w:rPr>
          <w:szCs w:val="28"/>
        </w:rPr>
        <w:t xml:space="preserve">  </w:t>
      </w:r>
      <w:r w:rsidRPr="00226CCF">
        <w:rPr>
          <w:szCs w:val="28"/>
        </w:rPr>
        <w:tab/>
      </w:r>
      <w:r w:rsidRPr="003A2B24">
        <w:rPr>
          <w:szCs w:val="28"/>
        </w:rPr>
        <w:t xml:space="preserve"> </w:t>
      </w:r>
      <w:r w:rsidR="00E70CEA" w:rsidRPr="003A2B24">
        <w:rPr>
          <w:szCs w:val="28"/>
        </w:rPr>
        <w:t xml:space="preserve"> </w:t>
      </w:r>
      <w:r w:rsidR="00695481">
        <w:rPr>
          <w:szCs w:val="28"/>
        </w:rPr>
        <w:t xml:space="preserve"> </w:t>
      </w:r>
      <w:bookmarkStart w:id="0" w:name="_GoBack"/>
      <w:bookmarkEnd w:id="0"/>
      <w:r w:rsidRPr="003A2B24">
        <w:rPr>
          <w:szCs w:val="28"/>
        </w:rPr>
        <w:t xml:space="preserve">        </w:t>
      </w:r>
      <w:r w:rsidR="00695481" w:rsidRPr="00695481">
        <w:rPr>
          <w:i/>
          <w:sz w:val="24"/>
          <w:szCs w:val="24"/>
        </w:rPr>
        <w:t>подпись имеется</w:t>
      </w:r>
    </w:p>
    <w:p w14:paraId="5E271E16" w14:textId="141AF89A" w:rsidR="003A2B24" w:rsidRDefault="003A2B24" w:rsidP="009A4EBC"/>
    <w:p w14:paraId="69BFE590" w14:textId="01D6B94E" w:rsidR="003A2B24" w:rsidRDefault="003A2B24" w:rsidP="003A2B24"/>
    <w:p w14:paraId="258F9FB5" w14:textId="11EEA958" w:rsidR="00953B42" w:rsidRPr="003A2B24" w:rsidRDefault="003A2B24" w:rsidP="003A2B24">
      <w:pPr>
        <w:tabs>
          <w:tab w:val="left" w:pos="7363"/>
        </w:tabs>
      </w:pPr>
      <w:r>
        <w:tab/>
      </w:r>
    </w:p>
    <w:sectPr w:rsidR="00953B42" w:rsidRPr="003A2B24" w:rsidSect="00953B42">
      <w:headerReference w:type="default" r:id="rId20"/>
      <w:footerReference w:type="default" r:id="rId21"/>
      <w:headerReference w:type="first" r:id="rId22"/>
      <w:pgSz w:w="11900" w:h="16840"/>
      <w:pgMar w:top="1134" w:right="851" w:bottom="1701"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221BC" w14:textId="77777777" w:rsidR="00B9476F" w:rsidRDefault="00B9476F">
      <w:r>
        <w:separator/>
      </w:r>
    </w:p>
  </w:endnote>
  <w:endnote w:type="continuationSeparator" w:id="0">
    <w:p w14:paraId="665A7C64" w14:textId="77777777" w:rsidR="00B9476F" w:rsidRDefault="00B9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123926"/>
      <w:docPartObj>
        <w:docPartGallery w:val="Page Numbers (Bottom of Page)"/>
        <w:docPartUnique/>
      </w:docPartObj>
    </w:sdtPr>
    <w:sdtContent>
      <w:p w14:paraId="2A18F8BD" w14:textId="77777777" w:rsidR="00B9476F" w:rsidRDefault="00B9476F">
        <w:pPr>
          <w:pStyle w:val="a5"/>
          <w:jc w:val="center"/>
        </w:pPr>
        <w:r>
          <w:fldChar w:fldCharType="begin"/>
        </w:r>
        <w:r>
          <w:instrText>PAGE   \* MERGEFORMAT</w:instrText>
        </w:r>
        <w:r>
          <w:fldChar w:fldCharType="separate"/>
        </w:r>
        <w:r>
          <w:t>2</w:t>
        </w:r>
        <w:r>
          <w:fldChar w:fldCharType="end"/>
        </w:r>
      </w:p>
    </w:sdtContent>
  </w:sdt>
  <w:p w14:paraId="1B0B2269" w14:textId="77777777" w:rsidR="00B9476F" w:rsidRDefault="00B947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EFD8A" w14:textId="77777777" w:rsidR="00B9476F" w:rsidRDefault="00B9476F">
      <w:r>
        <w:separator/>
      </w:r>
    </w:p>
  </w:footnote>
  <w:footnote w:type="continuationSeparator" w:id="0">
    <w:p w14:paraId="0EF2CAD5" w14:textId="77777777" w:rsidR="00B9476F" w:rsidRDefault="00B9476F">
      <w:r>
        <w:continuationSeparator/>
      </w:r>
    </w:p>
  </w:footnote>
  <w:footnote w:id="1">
    <w:p w14:paraId="1B36E8EB" w14:textId="77777777" w:rsidR="00B9476F" w:rsidRDefault="00B9476F" w:rsidP="002106FA">
      <w:pPr>
        <w:pStyle w:val="af3"/>
      </w:pPr>
      <w:r>
        <w:rPr>
          <w:rStyle w:val="af2"/>
        </w:rPr>
        <w:footnoteRef/>
      </w:r>
      <w:r>
        <w:t xml:space="preserve"> Финансово-коммерческое предложение на каждый Лот заполняется отдельно.</w:t>
      </w:r>
    </w:p>
  </w:footnote>
  <w:footnote w:id="2">
    <w:p w14:paraId="24925039" w14:textId="77777777" w:rsidR="00B9476F" w:rsidRPr="00A74775" w:rsidRDefault="00B9476F" w:rsidP="002106FA">
      <w:pPr>
        <w:pStyle w:val="af3"/>
      </w:pPr>
      <w:r>
        <w:rPr>
          <w:rStyle w:val="af2"/>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3">
    <w:p w14:paraId="1C1C4DD0" w14:textId="77777777" w:rsidR="00B9476F" w:rsidRDefault="00B9476F" w:rsidP="002106FA">
      <w:pPr>
        <w:pStyle w:val="af3"/>
      </w:pPr>
      <w:r>
        <w:rPr>
          <w:rStyle w:val="af2"/>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footnote>
  <w:footnote w:id="4">
    <w:p w14:paraId="04E1D366" w14:textId="77777777" w:rsidR="00B9476F" w:rsidRPr="00B97680" w:rsidRDefault="00B9476F" w:rsidP="002106FA">
      <w:pPr>
        <w:pStyle w:val="ae"/>
        <w:ind w:firstLine="0"/>
        <w:rPr>
          <w:rFonts w:eastAsia="Times New Roman"/>
          <w:sz w:val="24"/>
        </w:rPr>
      </w:pPr>
      <w:r>
        <w:rPr>
          <w:rStyle w:val="af2"/>
        </w:rPr>
        <w:footnoteRef/>
      </w:r>
      <w:r>
        <w:t xml:space="preserve"> </w:t>
      </w:r>
      <w:r w:rsidRPr="00BC1C40">
        <w:rPr>
          <w:rFonts w:eastAsia="Times New Roman"/>
          <w:sz w:val="20"/>
          <w:szCs w:val="20"/>
        </w:rPr>
        <w:t>При изменении фактического количества приобретаемого Товара размер авансирования может быть пропорционально изменен.</w:t>
      </w:r>
    </w:p>
  </w:footnote>
  <w:footnote w:id="5">
    <w:p w14:paraId="66779152" w14:textId="77777777" w:rsidR="00B9476F" w:rsidRPr="00A74775" w:rsidRDefault="00B9476F" w:rsidP="002106FA">
      <w:pPr>
        <w:pStyle w:val="af3"/>
      </w:pPr>
      <w:r>
        <w:rPr>
          <w:rStyle w:val="af2"/>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6">
    <w:p w14:paraId="140EE982" w14:textId="77777777" w:rsidR="00B9476F" w:rsidRDefault="00B9476F" w:rsidP="002106FA">
      <w:pPr>
        <w:pStyle w:val="af3"/>
      </w:pPr>
      <w:r>
        <w:rPr>
          <w:rStyle w:val="af2"/>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p w14:paraId="1B20D73A" w14:textId="77777777" w:rsidR="00B9476F" w:rsidRDefault="00B9476F" w:rsidP="002106FA">
      <w:pPr>
        <w:pStyle w:val="af3"/>
      </w:pPr>
    </w:p>
  </w:footnote>
  <w:footnote w:id="7">
    <w:p w14:paraId="55ED8BFC" w14:textId="77777777" w:rsidR="00B9476F" w:rsidRPr="001B3642" w:rsidRDefault="00B9476F" w:rsidP="002106FA">
      <w:pPr>
        <w:pStyle w:val="af3"/>
      </w:pPr>
      <w:r>
        <w:rPr>
          <w:rStyle w:val="af2"/>
        </w:rPr>
        <w:footnoteRef/>
      </w:r>
      <w:r>
        <w:t xml:space="preserve"> </w:t>
      </w:r>
      <w:r w:rsidRPr="00BC1C40">
        <w:t>При изменении фактического количества приобретаемого Товара размер авансирования может быть пропорционально изменен.</w:t>
      </w:r>
    </w:p>
  </w:footnote>
  <w:footnote w:id="8">
    <w:p w14:paraId="15201A11" w14:textId="77777777" w:rsidR="00B9476F" w:rsidRPr="00A74775" w:rsidRDefault="00B9476F" w:rsidP="002106FA">
      <w:pPr>
        <w:pStyle w:val="af3"/>
      </w:pPr>
      <w:r>
        <w:rPr>
          <w:rStyle w:val="af2"/>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9">
    <w:p w14:paraId="0B94B7A6" w14:textId="77777777" w:rsidR="00B9476F" w:rsidRDefault="00B9476F" w:rsidP="002106FA">
      <w:pPr>
        <w:pStyle w:val="af3"/>
      </w:pPr>
      <w:r>
        <w:rPr>
          <w:rStyle w:val="af2"/>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p w14:paraId="63561AFE" w14:textId="77777777" w:rsidR="00B9476F" w:rsidRPr="00B97680" w:rsidRDefault="00B9476F" w:rsidP="002106FA">
      <w:pPr>
        <w:pStyle w:val="af3"/>
      </w:pPr>
    </w:p>
  </w:footnote>
  <w:footnote w:id="10">
    <w:p w14:paraId="79566B3F" w14:textId="77777777" w:rsidR="00B9476F" w:rsidRPr="001B3642" w:rsidRDefault="00B9476F" w:rsidP="002106FA">
      <w:pPr>
        <w:pStyle w:val="af3"/>
      </w:pPr>
      <w:r>
        <w:rPr>
          <w:rStyle w:val="af2"/>
        </w:rPr>
        <w:footnoteRef/>
      </w:r>
      <w:r>
        <w:t xml:space="preserve"> </w:t>
      </w:r>
      <w:r w:rsidRPr="00BC1C40">
        <w:t>При изменении фактического количества приобретаемого Товара размер авансирования может быть пропорционально изменен.</w:t>
      </w:r>
    </w:p>
  </w:footnote>
  <w:footnote w:id="11">
    <w:p w14:paraId="035D3C16" w14:textId="77777777" w:rsidR="00B9476F" w:rsidRPr="00A74775" w:rsidRDefault="00B9476F" w:rsidP="002106FA">
      <w:pPr>
        <w:pStyle w:val="af3"/>
      </w:pPr>
      <w:r>
        <w:rPr>
          <w:rStyle w:val="af2"/>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12">
    <w:p w14:paraId="2AD6D68F" w14:textId="77777777" w:rsidR="00B9476F" w:rsidRDefault="00B9476F" w:rsidP="002106FA">
      <w:pPr>
        <w:pStyle w:val="af3"/>
      </w:pPr>
      <w:r>
        <w:rPr>
          <w:rStyle w:val="af2"/>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p w14:paraId="0EF1F921" w14:textId="77777777" w:rsidR="00B9476F" w:rsidRPr="00B97680" w:rsidRDefault="00B9476F" w:rsidP="002106FA">
      <w:pPr>
        <w:pStyle w:val="af3"/>
      </w:pPr>
    </w:p>
  </w:footnote>
  <w:footnote w:id="13">
    <w:p w14:paraId="73EF1DE8" w14:textId="77777777" w:rsidR="00B9476F" w:rsidRPr="001B3642" w:rsidRDefault="00B9476F" w:rsidP="002106FA">
      <w:pPr>
        <w:pStyle w:val="af3"/>
      </w:pPr>
      <w:r>
        <w:rPr>
          <w:rStyle w:val="af2"/>
        </w:rPr>
        <w:footnoteRef/>
      </w:r>
      <w:r>
        <w:t xml:space="preserve"> </w:t>
      </w:r>
      <w:r w:rsidRPr="00BC1C40">
        <w:t>При изменении фактического количества приобретаемого Товара размер авансирования может быть пропорционально изменен.</w:t>
      </w:r>
    </w:p>
  </w:footnote>
  <w:footnote w:id="14">
    <w:p w14:paraId="375B52F4" w14:textId="77777777" w:rsidR="00B9476F" w:rsidRPr="00A74775" w:rsidRDefault="00B9476F" w:rsidP="002106FA">
      <w:pPr>
        <w:pStyle w:val="af3"/>
      </w:pPr>
      <w:r>
        <w:rPr>
          <w:rStyle w:val="af2"/>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15">
    <w:p w14:paraId="458A3647" w14:textId="77777777" w:rsidR="00B9476F" w:rsidRDefault="00B9476F" w:rsidP="002106FA">
      <w:pPr>
        <w:pStyle w:val="af3"/>
      </w:pPr>
      <w:r>
        <w:rPr>
          <w:rStyle w:val="af2"/>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p w14:paraId="62512140" w14:textId="77777777" w:rsidR="00B9476F" w:rsidRPr="00A74775" w:rsidRDefault="00B9476F" w:rsidP="002106FA">
      <w:pPr>
        <w:pStyle w:val="af3"/>
      </w:pPr>
    </w:p>
  </w:footnote>
  <w:footnote w:id="16">
    <w:p w14:paraId="5D757DD3" w14:textId="77777777" w:rsidR="00B9476F" w:rsidRPr="001B3642" w:rsidRDefault="00B9476F" w:rsidP="002106FA">
      <w:pPr>
        <w:pStyle w:val="af3"/>
      </w:pPr>
      <w:r>
        <w:rPr>
          <w:rStyle w:val="af2"/>
        </w:rPr>
        <w:footnoteRef/>
      </w:r>
      <w:r>
        <w:t xml:space="preserve"> </w:t>
      </w:r>
      <w:r w:rsidRPr="00BC1C40">
        <w:t>При изменении фактического количества приобретаемого Товара размер авансирования может быть пропорционально изменен.</w:t>
      </w:r>
    </w:p>
  </w:footnote>
  <w:footnote w:id="17">
    <w:p w14:paraId="7F68DEDE" w14:textId="77777777" w:rsidR="00B9476F" w:rsidRPr="00A74775" w:rsidRDefault="00B9476F" w:rsidP="002106FA">
      <w:pPr>
        <w:pStyle w:val="af3"/>
      </w:pPr>
      <w:r>
        <w:rPr>
          <w:rStyle w:val="af2"/>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18">
    <w:p w14:paraId="753AD4F8" w14:textId="77777777" w:rsidR="00B9476F" w:rsidRDefault="00B9476F" w:rsidP="002106FA">
      <w:pPr>
        <w:pStyle w:val="af3"/>
      </w:pPr>
      <w:r>
        <w:rPr>
          <w:rStyle w:val="af2"/>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p w14:paraId="6D0924B4" w14:textId="77777777" w:rsidR="00B9476F" w:rsidRPr="00A74775" w:rsidRDefault="00B9476F" w:rsidP="002106FA">
      <w:pPr>
        <w:pStyle w:val="af3"/>
      </w:pPr>
    </w:p>
  </w:footnote>
  <w:footnote w:id="19">
    <w:p w14:paraId="12D1FBEA" w14:textId="77777777" w:rsidR="00B9476F" w:rsidRPr="001B3642" w:rsidRDefault="00B9476F" w:rsidP="002106FA">
      <w:pPr>
        <w:pStyle w:val="af3"/>
      </w:pPr>
      <w:r>
        <w:rPr>
          <w:rStyle w:val="af2"/>
        </w:rPr>
        <w:footnoteRef/>
      </w:r>
      <w:r>
        <w:t xml:space="preserve"> </w:t>
      </w:r>
      <w:r w:rsidRPr="00BC1C40">
        <w:t>При изменении фактического количества приобретаемого Товара размер авансирования может быть пропорционально изменен.</w:t>
      </w:r>
    </w:p>
  </w:footnote>
  <w:footnote w:id="20">
    <w:p w14:paraId="1CB9F07D" w14:textId="77777777" w:rsidR="00B9476F" w:rsidRPr="00A74775" w:rsidRDefault="00B9476F" w:rsidP="002106FA">
      <w:pPr>
        <w:pStyle w:val="af3"/>
      </w:pPr>
      <w:r>
        <w:rPr>
          <w:rStyle w:val="af2"/>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21">
    <w:p w14:paraId="244BB2E5" w14:textId="77777777" w:rsidR="00B9476F" w:rsidRDefault="00B9476F" w:rsidP="002106FA">
      <w:pPr>
        <w:pStyle w:val="af3"/>
      </w:pPr>
      <w:r>
        <w:rPr>
          <w:rStyle w:val="af2"/>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p w14:paraId="071AB99C" w14:textId="77777777" w:rsidR="00B9476F" w:rsidRPr="00A74775" w:rsidRDefault="00B9476F" w:rsidP="002106FA">
      <w:pPr>
        <w:pStyle w:val="af3"/>
      </w:pPr>
    </w:p>
  </w:footnote>
  <w:footnote w:id="22">
    <w:p w14:paraId="274F54EA" w14:textId="77777777" w:rsidR="00B9476F" w:rsidRPr="00847C74" w:rsidRDefault="00B9476F" w:rsidP="002106FA">
      <w:pPr>
        <w:pStyle w:val="af3"/>
      </w:pPr>
      <w:r>
        <w:rPr>
          <w:rStyle w:val="af2"/>
        </w:rPr>
        <w:footnoteRef/>
      </w:r>
      <w:r>
        <w:t xml:space="preserve"> </w:t>
      </w:r>
      <w:r w:rsidRPr="00BC1C40">
        <w:t>При изменении фактического количества приобретаемого Товара размер авансирования может быть пропорционально изменен.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676F" w14:textId="77777777" w:rsidR="00B9476F" w:rsidRDefault="00B9476F" w:rsidP="0032466E">
    <w:pPr>
      <w:pStyle w:val="a3"/>
      <w:rPr>
        <w:noProof/>
        <w:lang w:eastAsia="ru-RU"/>
      </w:rPr>
    </w:pPr>
  </w:p>
  <w:p w14:paraId="6F64FFF6" w14:textId="77777777" w:rsidR="00B9476F" w:rsidRPr="0032466E" w:rsidRDefault="00B9476F"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A11E" w14:textId="77777777" w:rsidR="00B9476F" w:rsidRDefault="00B9476F">
    <w:pPr>
      <w:pStyle w:val="a3"/>
      <w:rPr>
        <w:noProof/>
        <w:lang w:eastAsia="ru-RU"/>
      </w:rPr>
    </w:pPr>
  </w:p>
  <w:p w14:paraId="43C705D7" w14:textId="77777777" w:rsidR="00B9476F" w:rsidRDefault="00B9476F">
    <w:pPr>
      <w:pStyle w:val="a3"/>
      <w:rPr>
        <w:noProof/>
        <w:lang w:eastAsia="ru-RU"/>
      </w:rPr>
    </w:pPr>
  </w:p>
  <w:p w14:paraId="4537F261" w14:textId="77777777" w:rsidR="00B9476F" w:rsidRDefault="00B947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74043F24">
      <w:start w:val="1"/>
      <w:numFmt w:val="decimal"/>
      <w:lvlText w:val="%1."/>
      <w:lvlJc w:val="left"/>
      <w:pPr>
        <w:ind w:left="720" w:hanging="360"/>
      </w:pPr>
    </w:lvl>
    <w:lvl w:ilvl="1" w:tplc="A1B410EA" w:tentative="1">
      <w:start w:val="1"/>
      <w:numFmt w:val="lowerLetter"/>
      <w:lvlText w:val="%2."/>
      <w:lvlJc w:val="left"/>
      <w:pPr>
        <w:ind w:left="1440" w:hanging="360"/>
      </w:pPr>
    </w:lvl>
    <w:lvl w:ilvl="2" w:tplc="341EAD70" w:tentative="1">
      <w:start w:val="1"/>
      <w:numFmt w:val="lowerRoman"/>
      <w:lvlText w:val="%3."/>
      <w:lvlJc w:val="right"/>
      <w:pPr>
        <w:ind w:left="2160" w:hanging="180"/>
      </w:pPr>
    </w:lvl>
    <w:lvl w:ilvl="3" w:tplc="43C2EAC6" w:tentative="1">
      <w:start w:val="1"/>
      <w:numFmt w:val="decimal"/>
      <w:lvlText w:val="%4."/>
      <w:lvlJc w:val="left"/>
      <w:pPr>
        <w:ind w:left="2880" w:hanging="360"/>
      </w:pPr>
    </w:lvl>
    <w:lvl w:ilvl="4" w:tplc="4712D49E" w:tentative="1">
      <w:start w:val="1"/>
      <w:numFmt w:val="lowerLetter"/>
      <w:lvlText w:val="%5."/>
      <w:lvlJc w:val="left"/>
      <w:pPr>
        <w:ind w:left="3600" w:hanging="360"/>
      </w:pPr>
    </w:lvl>
    <w:lvl w:ilvl="5" w:tplc="71D8CDA4" w:tentative="1">
      <w:start w:val="1"/>
      <w:numFmt w:val="lowerRoman"/>
      <w:lvlText w:val="%6."/>
      <w:lvlJc w:val="right"/>
      <w:pPr>
        <w:ind w:left="4320" w:hanging="180"/>
      </w:pPr>
    </w:lvl>
    <w:lvl w:ilvl="6" w:tplc="81B0C7DE" w:tentative="1">
      <w:start w:val="1"/>
      <w:numFmt w:val="decimal"/>
      <w:lvlText w:val="%7."/>
      <w:lvlJc w:val="left"/>
      <w:pPr>
        <w:ind w:left="5040" w:hanging="360"/>
      </w:pPr>
    </w:lvl>
    <w:lvl w:ilvl="7" w:tplc="33406AC8" w:tentative="1">
      <w:start w:val="1"/>
      <w:numFmt w:val="lowerLetter"/>
      <w:lvlText w:val="%8."/>
      <w:lvlJc w:val="left"/>
      <w:pPr>
        <w:ind w:left="5760" w:hanging="360"/>
      </w:pPr>
    </w:lvl>
    <w:lvl w:ilvl="8" w:tplc="0B80AF78" w:tentative="1">
      <w:start w:val="1"/>
      <w:numFmt w:val="lowerRoman"/>
      <w:lvlText w:val="%9."/>
      <w:lvlJc w:val="right"/>
      <w:pPr>
        <w:ind w:left="6480" w:hanging="180"/>
      </w:pPr>
    </w:lvl>
  </w:abstractNum>
  <w:abstractNum w:abstractNumId="2" w15:restartNumberingAfterBreak="0">
    <w:nsid w:val="157D0173"/>
    <w:multiLevelType w:val="hybridMultilevel"/>
    <w:tmpl w:val="AFF86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2FB73745"/>
    <w:multiLevelType w:val="hybridMultilevel"/>
    <w:tmpl w:val="36E2F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485B87"/>
    <w:multiLevelType w:val="hybridMultilevel"/>
    <w:tmpl w:val="BA803764"/>
    <w:lvl w:ilvl="0" w:tplc="C2503044">
      <w:start w:val="1"/>
      <w:numFmt w:val="decimal"/>
      <w:lvlText w:val="%1."/>
      <w:lvlJc w:val="left"/>
      <w:pPr>
        <w:ind w:left="928" w:hanging="360"/>
      </w:pPr>
      <w:rPr>
        <w:rFonts w:hint="default"/>
      </w:rPr>
    </w:lvl>
    <w:lvl w:ilvl="1" w:tplc="EBF495B8" w:tentative="1">
      <w:start w:val="1"/>
      <w:numFmt w:val="lowerLetter"/>
      <w:lvlText w:val="%2."/>
      <w:lvlJc w:val="left"/>
      <w:pPr>
        <w:ind w:left="1648" w:hanging="360"/>
      </w:pPr>
    </w:lvl>
    <w:lvl w:ilvl="2" w:tplc="1F9C10A0" w:tentative="1">
      <w:start w:val="1"/>
      <w:numFmt w:val="lowerRoman"/>
      <w:lvlText w:val="%3."/>
      <w:lvlJc w:val="right"/>
      <w:pPr>
        <w:ind w:left="2368" w:hanging="180"/>
      </w:pPr>
    </w:lvl>
    <w:lvl w:ilvl="3" w:tplc="4E405E62" w:tentative="1">
      <w:start w:val="1"/>
      <w:numFmt w:val="decimal"/>
      <w:lvlText w:val="%4."/>
      <w:lvlJc w:val="left"/>
      <w:pPr>
        <w:ind w:left="3088" w:hanging="360"/>
      </w:pPr>
    </w:lvl>
    <w:lvl w:ilvl="4" w:tplc="59EC3DCE" w:tentative="1">
      <w:start w:val="1"/>
      <w:numFmt w:val="lowerLetter"/>
      <w:lvlText w:val="%5."/>
      <w:lvlJc w:val="left"/>
      <w:pPr>
        <w:ind w:left="3808" w:hanging="360"/>
      </w:pPr>
    </w:lvl>
    <w:lvl w:ilvl="5" w:tplc="8D6E6004" w:tentative="1">
      <w:start w:val="1"/>
      <w:numFmt w:val="lowerRoman"/>
      <w:lvlText w:val="%6."/>
      <w:lvlJc w:val="right"/>
      <w:pPr>
        <w:ind w:left="4528" w:hanging="180"/>
      </w:pPr>
    </w:lvl>
    <w:lvl w:ilvl="6" w:tplc="E7846230" w:tentative="1">
      <w:start w:val="1"/>
      <w:numFmt w:val="decimal"/>
      <w:lvlText w:val="%7."/>
      <w:lvlJc w:val="left"/>
      <w:pPr>
        <w:ind w:left="5248" w:hanging="360"/>
      </w:pPr>
    </w:lvl>
    <w:lvl w:ilvl="7" w:tplc="54A6FF02" w:tentative="1">
      <w:start w:val="1"/>
      <w:numFmt w:val="lowerLetter"/>
      <w:lvlText w:val="%8."/>
      <w:lvlJc w:val="left"/>
      <w:pPr>
        <w:ind w:left="5968" w:hanging="360"/>
      </w:pPr>
    </w:lvl>
    <w:lvl w:ilvl="8" w:tplc="82C442CC" w:tentative="1">
      <w:start w:val="1"/>
      <w:numFmt w:val="lowerRoman"/>
      <w:lvlText w:val="%9."/>
      <w:lvlJc w:val="right"/>
      <w:pPr>
        <w:ind w:left="6688" w:hanging="180"/>
      </w:pPr>
    </w:lvl>
  </w:abstractNum>
  <w:abstractNum w:abstractNumId="6" w15:restartNumberingAfterBreak="0">
    <w:nsid w:val="378A6E04"/>
    <w:multiLevelType w:val="hybridMultilevel"/>
    <w:tmpl w:val="A59CDD5E"/>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15:restartNumberingAfterBreak="0">
    <w:nsid w:val="3D0D4BFF"/>
    <w:multiLevelType w:val="hybridMultilevel"/>
    <w:tmpl w:val="C3842118"/>
    <w:lvl w:ilvl="0" w:tplc="564CFC8A">
      <w:start w:val="1"/>
      <w:numFmt w:val="decimal"/>
      <w:lvlText w:val="%1."/>
      <w:lvlJc w:val="left"/>
      <w:pPr>
        <w:ind w:left="720" w:hanging="360"/>
      </w:pPr>
      <w:rPr>
        <w:rFonts w:hint="default"/>
      </w:rPr>
    </w:lvl>
    <w:lvl w:ilvl="1" w:tplc="DB948142" w:tentative="1">
      <w:start w:val="1"/>
      <w:numFmt w:val="lowerLetter"/>
      <w:lvlText w:val="%2."/>
      <w:lvlJc w:val="left"/>
      <w:pPr>
        <w:ind w:left="1440" w:hanging="360"/>
      </w:pPr>
    </w:lvl>
    <w:lvl w:ilvl="2" w:tplc="3906024E" w:tentative="1">
      <w:start w:val="1"/>
      <w:numFmt w:val="lowerRoman"/>
      <w:lvlText w:val="%3."/>
      <w:lvlJc w:val="right"/>
      <w:pPr>
        <w:ind w:left="2160" w:hanging="180"/>
      </w:pPr>
    </w:lvl>
    <w:lvl w:ilvl="3" w:tplc="BDDC2050" w:tentative="1">
      <w:start w:val="1"/>
      <w:numFmt w:val="decimal"/>
      <w:lvlText w:val="%4."/>
      <w:lvlJc w:val="left"/>
      <w:pPr>
        <w:ind w:left="2880" w:hanging="360"/>
      </w:pPr>
    </w:lvl>
    <w:lvl w:ilvl="4" w:tplc="0268A52A" w:tentative="1">
      <w:start w:val="1"/>
      <w:numFmt w:val="lowerLetter"/>
      <w:lvlText w:val="%5."/>
      <w:lvlJc w:val="left"/>
      <w:pPr>
        <w:ind w:left="3600" w:hanging="360"/>
      </w:pPr>
    </w:lvl>
    <w:lvl w:ilvl="5" w:tplc="CDAE1C52" w:tentative="1">
      <w:start w:val="1"/>
      <w:numFmt w:val="lowerRoman"/>
      <w:lvlText w:val="%6."/>
      <w:lvlJc w:val="right"/>
      <w:pPr>
        <w:ind w:left="4320" w:hanging="180"/>
      </w:pPr>
    </w:lvl>
    <w:lvl w:ilvl="6" w:tplc="D9CE5E00" w:tentative="1">
      <w:start w:val="1"/>
      <w:numFmt w:val="decimal"/>
      <w:lvlText w:val="%7."/>
      <w:lvlJc w:val="left"/>
      <w:pPr>
        <w:ind w:left="5040" w:hanging="360"/>
      </w:pPr>
    </w:lvl>
    <w:lvl w:ilvl="7" w:tplc="88663BEC" w:tentative="1">
      <w:start w:val="1"/>
      <w:numFmt w:val="lowerLetter"/>
      <w:lvlText w:val="%8."/>
      <w:lvlJc w:val="left"/>
      <w:pPr>
        <w:ind w:left="5760" w:hanging="360"/>
      </w:pPr>
    </w:lvl>
    <w:lvl w:ilvl="8" w:tplc="1AD0057A" w:tentative="1">
      <w:start w:val="1"/>
      <w:numFmt w:val="lowerRoman"/>
      <w:lvlText w:val="%9."/>
      <w:lvlJc w:val="right"/>
      <w:pPr>
        <w:ind w:left="6480" w:hanging="180"/>
      </w:pPr>
    </w:lvl>
  </w:abstractNum>
  <w:abstractNum w:abstractNumId="8"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474D3A"/>
    <w:multiLevelType w:val="hybridMultilevel"/>
    <w:tmpl w:val="C6BA63A4"/>
    <w:lvl w:ilvl="0" w:tplc="53C4E726">
      <w:start w:val="1"/>
      <w:numFmt w:val="bullet"/>
      <w:lvlText w:val=""/>
      <w:lvlJc w:val="left"/>
      <w:pPr>
        <w:tabs>
          <w:tab w:val="num" w:pos="1440"/>
        </w:tabs>
        <w:ind w:left="1440" w:hanging="360"/>
      </w:pPr>
      <w:rPr>
        <w:rFonts w:ascii="Symbol" w:hAnsi="Symbol" w:hint="default"/>
      </w:rPr>
    </w:lvl>
    <w:lvl w:ilvl="1" w:tplc="233860A0" w:tentative="1">
      <w:start w:val="1"/>
      <w:numFmt w:val="bullet"/>
      <w:lvlText w:val="o"/>
      <w:lvlJc w:val="left"/>
      <w:pPr>
        <w:tabs>
          <w:tab w:val="num" w:pos="2160"/>
        </w:tabs>
        <w:ind w:left="2160" w:hanging="360"/>
      </w:pPr>
      <w:rPr>
        <w:rFonts w:ascii="Courier New" w:hAnsi="Courier New" w:cs="Courier New" w:hint="default"/>
      </w:rPr>
    </w:lvl>
    <w:lvl w:ilvl="2" w:tplc="3006C8C6">
      <w:start w:val="1"/>
      <w:numFmt w:val="bullet"/>
      <w:lvlText w:val=""/>
      <w:lvlJc w:val="left"/>
      <w:pPr>
        <w:tabs>
          <w:tab w:val="num" w:pos="2880"/>
        </w:tabs>
        <w:ind w:left="2880" w:hanging="360"/>
      </w:pPr>
      <w:rPr>
        <w:rFonts w:ascii="Wingdings" w:hAnsi="Wingdings" w:hint="default"/>
      </w:rPr>
    </w:lvl>
    <w:lvl w:ilvl="3" w:tplc="02F021B0" w:tentative="1">
      <w:start w:val="1"/>
      <w:numFmt w:val="bullet"/>
      <w:lvlText w:val=""/>
      <w:lvlJc w:val="left"/>
      <w:pPr>
        <w:tabs>
          <w:tab w:val="num" w:pos="3600"/>
        </w:tabs>
        <w:ind w:left="3600" w:hanging="360"/>
      </w:pPr>
      <w:rPr>
        <w:rFonts w:ascii="Symbol" w:hAnsi="Symbol" w:hint="default"/>
      </w:rPr>
    </w:lvl>
    <w:lvl w:ilvl="4" w:tplc="C67AEA48" w:tentative="1">
      <w:start w:val="1"/>
      <w:numFmt w:val="bullet"/>
      <w:lvlText w:val="o"/>
      <w:lvlJc w:val="left"/>
      <w:pPr>
        <w:tabs>
          <w:tab w:val="num" w:pos="4320"/>
        </w:tabs>
        <w:ind w:left="4320" w:hanging="360"/>
      </w:pPr>
      <w:rPr>
        <w:rFonts w:ascii="Courier New" w:hAnsi="Courier New" w:cs="Courier New" w:hint="default"/>
      </w:rPr>
    </w:lvl>
    <w:lvl w:ilvl="5" w:tplc="75329966" w:tentative="1">
      <w:start w:val="1"/>
      <w:numFmt w:val="bullet"/>
      <w:lvlText w:val=""/>
      <w:lvlJc w:val="left"/>
      <w:pPr>
        <w:tabs>
          <w:tab w:val="num" w:pos="5040"/>
        </w:tabs>
        <w:ind w:left="5040" w:hanging="360"/>
      </w:pPr>
      <w:rPr>
        <w:rFonts w:ascii="Wingdings" w:hAnsi="Wingdings" w:hint="default"/>
      </w:rPr>
    </w:lvl>
    <w:lvl w:ilvl="6" w:tplc="7EF4E34E" w:tentative="1">
      <w:start w:val="1"/>
      <w:numFmt w:val="bullet"/>
      <w:lvlText w:val=""/>
      <w:lvlJc w:val="left"/>
      <w:pPr>
        <w:tabs>
          <w:tab w:val="num" w:pos="5760"/>
        </w:tabs>
        <w:ind w:left="5760" w:hanging="360"/>
      </w:pPr>
      <w:rPr>
        <w:rFonts w:ascii="Symbol" w:hAnsi="Symbol" w:hint="default"/>
      </w:rPr>
    </w:lvl>
    <w:lvl w:ilvl="7" w:tplc="A52276D4" w:tentative="1">
      <w:start w:val="1"/>
      <w:numFmt w:val="bullet"/>
      <w:lvlText w:val="o"/>
      <w:lvlJc w:val="left"/>
      <w:pPr>
        <w:tabs>
          <w:tab w:val="num" w:pos="6480"/>
        </w:tabs>
        <w:ind w:left="6480" w:hanging="360"/>
      </w:pPr>
      <w:rPr>
        <w:rFonts w:ascii="Courier New" w:hAnsi="Courier New" w:cs="Courier New" w:hint="default"/>
      </w:rPr>
    </w:lvl>
    <w:lvl w:ilvl="8" w:tplc="3B8CF008"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1"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2" w15:restartNumberingAfterBreak="0">
    <w:nsid w:val="518A70A0"/>
    <w:multiLevelType w:val="multilevel"/>
    <w:tmpl w:val="81D8B56C"/>
    <w:lvl w:ilvl="0">
      <w:start w:val="1"/>
      <w:numFmt w:val="decimal"/>
      <w:lvlText w:val="%1"/>
      <w:lvlJc w:val="left"/>
      <w:pPr>
        <w:ind w:left="375" w:hanging="375"/>
      </w:pPr>
      <w:rPr>
        <w:rFonts w:hint="default"/>
      </w:rPr>
    </w:lvl>
    <w:lvl w:ilvl="1">
      <w:start w:val="1"/>
      <w:numFmt w:val="decimal"/>
      <w:lvlText w:val="%1.%2"/>
      <w:lvlJc w:val="left"/>
      <w:pPr>
        <w:ind w:left="943" w:hanging="375"/>
      </w:pPr>
      <w:rPr>
        <w:rFonts w:ascii="Times New Roman" w:hAnsi="Times New Roman" w:cs="Times New Roman"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15:restartNumberingAfterBreak="0">
    <w:nsid w:val="5B981211"/>
    <w:multiLevelType w:val="hybridMultilevel"/>
    <w:tmpl w:val="9F482FA4"/>
    <w:lvl w:ilvl="0" w:tplc="527232E2">
      <w:start w:val="1"/>
      <w:numFmt w:val="decimal"/>
      <w:lvlText w:val="%1."/>
      <w:lvlJc w:val="left"/>
      <w:pPr>
        <w:ind w:left="1080" w:hanging="360"/>
      </w:pPr>
    </w:lvl>
    <w:lvl w:ilvl="1" w:tplc="6A025078" w:tentative="1">
      <w:start w:val="1"/>
      <w:numFmt w:val="lowerLetter"/>
      <w:lvlText w:val="%2."/>
      <w:lvlJc w:val="left"/>
      <w:pPr>
        <w:ind w:left="1800" w:hanging="360"/>
      </w:pPr>
    </w:lvl>
    <w:lvl w:ilvl="2" w:tplc="7BA62CC6" w:tentative="1">
      <w:start w:val="1"/>
      <w:numFmt w:val="lowerRoman"/>
      <w:lvlText w:val="%3."/>
      <w:lvlJc w:val="right"/>
      <w:pPr>
        <w:ind w:left="2520" w:hanging="180"/>
      </w:pPr>
    </w:lvl>
    <w:lvl w:ilvl="3" w:tplc="32BE2118" w:tentative="1">
      <w:start w:val="1"/>
      <w:numFmt w:val="decimal"/>
      <w:lvlText w:val="%4."/>
      <w:lvlJc w:val="left"/>
      <w:pPr>
        <w:ind w:left="3240" w:hanging="360"/>
      </w:pPr>
    </w:lvl>
    <w:lvl w:ilvl="4" w:tplc="1A9403B0" w:tentative="1">
      <w:start w:val="1"/>
      <w:numFmt w:val="lowerLetter"/>
      <w:lvlText w:val="%5."/>
      <w:lvlJc w:val="left"/>
      <w:pPr>
        <w:ind w:left="3960" w:hanging="360"/>
      </w:pPr>
    </w:lvl>
    <w:lvl w:ilvl="5" w:tplc="D904F406" w:tentative="1">
      <w:start w:val="1"/>
      <w:numFmt w:val="lowerRoman"/>
      <w:lvlText w:val="%6."/>
      <w:lvlJc w:val="right"/>
      <w:pPr>
        <w:ind w:left="4680" w:hanging="180"/>
      </w:pPr>
    </w:lvl>
    <w:lvl w:ilvl="6" w:tplc="4280B102" w:tentative="1">
      <w:start w:val="1"/>
      <w:numFmt w:val="decimal"/>
      <w:lvlText w:val="%7."/>
      <w:lvlJc w:val="left"/>
      <w:pPr>
        <w:ind w:left="5400" w:hanging="360"/>
      </w:pPr>
    </w:lvl>
    <w:lvl w:ilvl="7" w:tplc="4C0E4C96" w:tentative="1">
      <w:start w:val="1"/>
      <w:numFmt w:val="lowerLetter"/>
      <w:lvlText w:val="%8."/>
      <w:lvlJc w:val="left"/>
      <w:pPr>
        <w:ind w:left="6120" w:hanging="360"/>
      </w:pPr>
    </w:lvl>
    <w:lvl w:ilvl="8" w:tplc="AC1EA290" w:tentative="1">
      <w:start w:val="1"/>
      <w:numFmt w:val="lowerRoman"/>
      <w:lvlText w:val="%9."/>
      <w:lvlJc w:val="right"/>
      <w:pPr>
        <w:ind w:left="6840" w:hanging="180"/>
      </w:pPr>
    </w:lvl>
  </w:abstractNum>
  <w:abstractNum w:abstractNumId="14"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7106E1"/>
    <w:multiLevelType w:val="hybridMultilevel"/>
    <w:tmpl w:val="87ECD9EC"/>
    <w:lvl w:ilvl="0" w:tplc="E8B616C8">
      <w:start w:val="1"/>
      <w:numFmt w:val="decimal"/>
      <w:lvlText w:val="%1.3"/>
      <w:lvlJc w:val="left"/>
      <w:pPr>
        <w:ind w:left="1429" w:hanging="360"/>
      </w:pPr>
      <w:rPr>
        <w:rFonts w:hint="default"/>
      </w:rPr>
    </w:lvl>
    <w:lvl w:ilvl="1" w:tplc="4844CC42" w:tentative="1">
      <w:start w:val="1"/>
      <w:numFmt w:val="lowerLetter"/>
      <w:lvlText w:val="%2."/>
      <w:lvlJc w:val="left"/>
      <w:pPr>
        <w:ind w:left="2149" w:hanging="360"/>
      </w:pPr>
    </w:lvl>
    <w:lvl w:ilvl="2" w:tplc="82DCA7CE" w:tentative="1">
      <w:start w:val="1"/>
      <w:numFmt w:val="lowerRoman"/>
      <w:lvlText w:val="%3."/>
      <w:lvlJc w:val="right"/>
      <w:pPr>
        <w:ind w:left="2869" w:hanging="180"/>
      </w:pPr>
    </w:lvl>
    <w:lvl w:ilvl="3" w:tplc="00D8BB12" w:tentative="1">
      <w:start w:val="1"/>
      <w:numFmt w:val="decimal"/>
      <w:lvlText w:val="%4."/>
      <w:lvlJc w:val="left"/>
      <w:pPr>
        <w:ind w:left="3589" w:hanging="360"/>
      </w:pPr>
    </w:lvl>
    <w:lvl w:ilvl="4" w:tplc="585668A2" w:tentative="1">
      <w:start w:val="1"/>
      <w:numFmt w:val="lowerLetter"/>
      <w:lvlText w:val="%5."/>
      <w:lvlJc w:val="left"/>
      <w:pPr>
        <w:ind w:left="4309" w:hanging="360"/>
      </w:pPr>
    </w:lvl>
    <w:lvl w:ilvl="5" w:tplc="74C2A57A" w:tentative="1">
      <w:start w:val="1"/>
      <w:numFmt w:val="lowerRoman"/>
      <w:lvlText w:val="%6."/>
      <w:lvlJc w:val="right"/>
      <w:pPr>
        <w:ind w:left="5029" w:hanging="180"/>
      </w:pPr>
    </w:lvl>
    <w:lvl w:ilvl="6" w:tplc="D668F326" w:tentative="1">
      <w:start w:val="1"/>
      <w:numFmt w:val="decimal"/>
      <w:lvlText w:val="%7."/>
      <w:lvlJc w:val="left"/>
      <w:pPr>
        <w:ind w:left="5749" w:hanging="360"/>
      </w:pPr>
    </w:lvl>
    <w:lvl w:ilvl="7" w:tplc="92987EF8" w:tentative="1">
      <w:start w:val="1"/>
      <w:numFmt w:val="lowerLetter"/>
      <w:lvlText w:val="%8."/>
      <w:lvlJc w:val="left"/>
      <w:pPr>
        <w:ind w:left="6469" w:hanging="360"/>
      </w:pPr>
    </w:lvl>
    <w:lvl w:ilvl="8" w:tplc="70B657D0" w:tentative="1">
      <w:start w:val="1"/>
      <w:numFmt w:val="lowerRoman"/>
      <w:lvlText w:val="%9."/>
      <w:lvlJc w:val="right"/>
      <w:pPr>
        <w:ind w:left="7189" w:hanging="180"/>
      </w:pPr>
    </w:lvl>
  </w:abstractNum>
  <w:abstractNum w:abstractNumId="17" w15:restartNumberingAfterBreak="0">
    <w:nsid w:val="61653CB4"/>
    <w:multiLevelType w:val="hybridMultilevel"/>
    <w:tmpl w:val="216CB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9" w15:restartNumberingAfterBreak="0">
    <w:nsid w:val="77391C91"/>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
  </w:num>
  <w:num w:numId="5">
    <w:abstractNumId w:val="13"/>
  </w:num>
  <w:num w:numId="6">
    <w:abstractNumId w:val="3"/>
  </w:num>
  <w:num w:numId="7">
    <w:abstractNumId w:val="18"/>
  </w:num>
  <w:num w:numId="8">
    <w:abstractNumId w:val="16"/>
  </w:num>
  <w:num w:numId="9">
    <w:abstractNumId w:val="10"/>
  </w:num>
  <w:num w:numId="10">
    <w:abstractNumId w:val="8"/>
  </w:num>
  <w:num w:numId="11">
    <w:abstractNumId w:val="9"/>
  </w:num>
  <w:num w:numId="12">
    <w:abstractNumId w:val="7"/>
  </w:num>
  <w:num w:numId="13">
    <w:abstractNumId w:val="15"/>
  </w:num>
  <w:num w:numId="14">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5"/>
  </w:num>
  <w:num w:numId="17">
    <w:abstractNumId w:val="12"/>
  </w:num>
  <w:num w:numId="18">
    <w:abstractNumId w:val="2"/>
  </w:num>
  <w:num w:numId="19">
    <w:abstractNumId w:val="17"/>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03DB8"/>
    <w:rsid w:val="000216B3"/>
    <w:rsid w:val="0003541F"/>
    <w:rsid w:val="00040F8E"/>
    <w:rsid w:val="00060D8A"/>
    <w:rsid w:val="00074D20"/>
    <w:rsid w:val="000830C3"/>
    <w:rsid w:val="00095708"/>
    <w:rsid w:val="00096147"/>
    <w:rsid w:val="000A710F"/>
    <w:rsid w:val="000A7206"/>
    <w:rsid w:val="000B52F7"/>
    <w:rsid w:val="000C43EC"/>
    <w:rsid w:val="000D5036"/>
    <w:rsid w:val="000D5C05"/>
    <w:rsid w:val="000E627D"/>
    <w:rsid w:val="000E79F2"/>
    <w:rsid w:val="000F112B"/>
    <w:rsid w:val="000F3697"/>
    <w:rsid w:val="000F5B15"/>
    <w:rsid w:val="0010575A"/>
    <w:rsid w:val="001101C8"/>
    <w:rsid w:val="00111F31"/>
    <w:rsid w:val="001134F7"/>
    <w:rsid w:val="00114232"/>
    <w:rsid w:val="00125D8B"/>
    <w:rsid w:val="0013515C"/>
    <w:rsid w:val="00141443"/>
    <w:rsid w:val="0014673E"/>
    <w:rsid w:val="00150628"/>
    <w:rsid w:val="001534F7"/>
    <w:rsid w:val="00160BB9"/>
    <w:rsid w:val="00167347"/>
    <w:rsid w:val="00193E8F"/>
    <w:rsid w:val="001A790B"/>
    <w:rsid w:val="001C13A2"/>
    <w:rsid w:val="001D03F7"/>
    <w:rsid w:val="001D2CE9"/>
    <w:rsid w:val="001D6EEA"/>
    <w:rsid w:val="001D7A6B"/>
    <w:rsid w:val="001E6969"/>
    <w:rsid w:val="00202063"/>
    <w:rsid w:val="0020575A"/>
    <w:rsid w:val="002106FA"/>
    <w:rsid w:val="00224214"/>
    <w:rsid w:val="0024599D"/>
    <w:rsid w:val="00252B51"/>
    <w:rsid w:val="002600AB"/>
    <w:rsid w:val="0026063F"/>
    <w:rsid w:val="002642F4"/>
    <w:rsid w:val="002652E1"/>
    <w:rsid w:val="002718D0"/>
    <w:rsid w:val="0029264E"/>
    <w:rsid w:val="002A1994"/>
    <w:rsid w:val="002A6F41"/>
    <w:rsid w:val="002C4FC6"/>
    <w:rsid w:val="002C6513"/>
    <w:rsid w:val="002C69BE"/>
    <w:rsid w:val="002E0A20"/>
    <w:rsid w:val="002E67F6"/>
    <w:rsid w:val="002E73BF"/>
    <w:rsid w:val="0030427B"/>
    <w:rsid w:val="0030636E"/>
    <w:rsid w:val="00311629"/>
    <w:rsid w:val="003145DD"/>
    <w:rsid w:val="003172BB"/>
    <w:rsid w:val="00317B6A"/>
    <w:rsid w:val="00322566"/>
    <w:rsid w:val="0032466E"/>
    <w:rsid w:val="003319B7"/>
    <w:rsid w:val="00335B2D"/>
    <w:rsid w:val="0033658B"/>
    <w:rsid w:val="003417AB"/>
    <w:rsid w:val="0035320E"/>
    <w:rsid w:val="00370B19"/>
    <w:rsid w:val="0037736F"/>
    <w:rsid w:val="00380853"/>
    <w:rsid w:val="00383346"/>
    <w:rsid w:val="003835EC"/>
    <w:rsid w:val="00393A53"/>
    <w:rsid w:val="00393D98"/>
    <w:rsid w:val="00397692"/>
    <w:rsid w:val="003A2B24"/>
    <w:rsid w:val="003A51B8"/>
    <w:rsid w:val="003B0AA4"/>
    <w:rsid w:val="003B2A3E"/>
    <w:rsid w:val="003C3344"/>
    <w:rsid w:val="003D6CD8"/>
    <w:rsid w:val="003E19A6"/>
    <w:rsid w:val="003E7284"/>
    <w:rsid w:val="003F18BD"/>
    <w:rsid w:val="004026D7"/>
    <w:rsid w:val="00427893"/>
    <w:rsid w:val="00443773"/>
    <w:rsid w:val="0045103F"/>
    <w:rsid w:val="00453E1A"/>
    <w:rsid w:val="004763CD"/>
    <w:rsid w:val="00477552"/>
    <w:rsid w:val="00482FBC"/>
    <w:rsid w:val="00497439"/>
    <w:rsid w:val="004A0AF4"/>
    <w:rsid w:val="004B1CAB"/>
    <w:rsid w:val="004B58AD"/>
    <w:rsid w:val="004B5E7E"/>
    <w:rsid w:val="004B5ED2"/>
    <w:rsid w:val="004B6763"/>
    <w:rsid w:val="004C25FC"/>
    <w:rsid w:val="004C5F0D"/>
    <w:rsid w:val="004D058B"/>
    <w:rsid w:val="004E1B85"/>
    <w:rsid w:val="004E59B4"/>
    <w:rsid w:val="004F28F2"/>
    <w:rsid w:val="004F3A0C"/>
    <w:rsid w:val="004F642E"/>
    <w:rsid w:val="004F7FE5"/>
    <w:rsid w:val="005036D6"/>
    <w:rsid w:val="00516368"/>
    <w:rsid w:val="00516F6A"/>
    <w:rsid w:val="005237CF"/>
    <w:rsid w:val="00527454"/>
    <w:rsid w:val="00530FF2"/>
    <w:rsid w:val="00532268"/>
    <w:rsid w:val="00534C78"/>
    <w:rsid w:val="00542824"/>
    <w:rsid w:val="00542A0F"/>
    <w:rsid w:val="005475B1"/>
    <w:rsid w:val="00571895"/>
    <w:rsid w:val="00592146"/>
    <w:rsid w:val="005A59A7"/>
    <w:rsid w:val="005A66C3"/>
    <w:rsid w:val="005B53D1"/>
    <w:rsid w:val="005C4BB9"/>
    <w:rsid w:val="005C7297"/>
    <w:rsid w:val="005D0EA4"/>
    <w:rsid w:val="005D596E"/>
    <w:rsid w:val="005D664A"/>
    <w:rsid w:val="005D705E"/>
    <w:rsid w:val="005E4A2D"/>
    <w:rsid w:val="005F4027"/>
    <w:rsid w:val="005F5835"/>
    <w:rsid w:val="005F6348"/>
    <w:rsid w:val="006002C4"/>
    <w:rsid w:val="006121ED"/>
    <w:rsid w:val="00613088"/>
    <w:rsid w:val="006137FE"/>
    <w:rsid w:val="00614463"/>
    <w:rsid w:val="0061482E"/>
    <w:rsid w:val="00632A6D"/>
    <w:rsid w:val="0063757D"/>
    <w:rsid w:val="00643525"/>
    <w:rsid w:val="00650F6F"/>
    <w:rsid w:val="006566B1"/>
    <w:rsid w:val="0067645C"/>
    <w:rsid w:val="006822BB"/>
    <w:rsid w:val="00695481"/>
    <w:rsid w:val="006A336A"/>
    <w:rsid w:val="006A4324"/>
    <w:rsid w:val="006D7AB0"/>
    <w:rsid w:val="006E0390"/>
    <w:rsid w:val="006E5712"/>
    <w:rsid w:val="006F2CA9"/>
    <w:rsid w:val="006F7F82"/>
    <w:rsid w:val="00707BFA"/>
    <w:rsid w:val="00712FC8"/>
    <w:rsid w:val="007142A9"/>
    <w:rsid w:val="00723816"/>
    <w:rsid w:val="007254C9"/>
    <w:rsid w:val="00757368"/>
    <w:rsid w:val="00761A1B"/>
    <w:rsid w:val="00761FA7"/>
    <w:rsid w:val="00776902"/>
    <w:rsid w:val="00785001"/>
    <w:rsid w:val="00796731"/>
    <w:rsid w:val="007A307E"/>
    <w:rsid w:val="007A4D5A"/>
    <w:rsid w:val="007B0250"/>
    <w:rsid w:val="007B2399"/>
    <w:rsid w:val="007C058F"/>
    <w:rsid w:val="007D1E59"/>
    <w:rsid w:val="007D6FE5"/>
    <w:rsid w:val="007F0E7C"/>
    <w:rsid w:val="00804BE9"/>
    <w:rsid w:val="008254C0"/>
    <w:rsid w:val="00843E7E"/>
    <w:rsid w:val="00856650"/>
    <w:rsid w:val="00870037"/>
    <w:rsid w:val="00870F8C"/>
    <w:rsid w:val="00872D52"/>
    <w:rsid w:val="008873FD"/>
    <w:rsid w:val="0089123C"/>
    <w:rsid w:val="00893710"/>
    <w:rsid w:val="008A3176"/>
    <w:rsid w:val="008A47FA"/>
    <w:rsid w:val="008B1587"/>
    <w:rsid w:val="008C3437"/>
    <w:rsid w:val="008C38E2"/>
    <w:rsid w:val="008D1716"/>
    <w:rsid w:val="008D21BB"/>
    <w:rsid w:val="008D679C"/>
    <w:rsid w:val="008E09E4"/>
    <w:rsid w:val="008F2D27"/>
    <w:rsid w:val="008F3CD2"/>
    <w:rsid w:val="00904ECA"/>
    <w:rsid w:val="0090764F"/>
    <w:rsid w:val="00916871"/>
    <w:rsid w:val="009359A4"/>
    <w:rsid w:val="009371BD"/>
    <w:rsid w:val="00945A7F"/>
    <w:rsid w:val="0095328E"/>
    <w:rsid w:val="00953B42"/>
    <w:rsid w:val="00954544"/>
    <w:rsid w:val="00962CAD"/>
    <w:rsid w:val="00965617"/>
    <w:rsid w:val="00971A17"/>
    <w:rsid w:val="00972D32"/>
    <w:rsid w:val="009737AF"/>
    <w:rsid w:val="00974765"/>
    <w:rsid w:val="00977E9D"/>
    <w:rsid w:val="009827F7"/>
    <w:rsid w:val="00985A56"/>
    <w:rsid w:val="00990B2C"/>
    <w:rsid w:val="00990FAC"/>
    <w:rsid w:val="0099418A"/>
    <w:rsid w:val="00996094"/>
    <w:rsid w:val="009A4614"/>
    <w:rsid w:val="009A48F7"/>
    <w:rsid w:val="009A4EBC"/>
    <w:rsid w:val="009A7AA4"/>
    <w:rsid w:val="009B1D4E"/>
    <w:rsid w:val="009C26DF"/>
    <w:rsid w:val="009D0F47"/>
    <w:rsid w:val="009D5426"/>
    <w:rsid w:val="009F191A"/>
    <w:rsid w:val="00A05799"/>
    <w:rsid w:val="00A069EC"/>
    <w:rsid w:val="00A12530"/>
    <w:rsid w:val="00A2371D"/>
    <w:rsid w:val="00A26DB5"/>
    <w:rsid w:val="00A353F5"/>
    <w:rsid w:val="00A41CA4"/>
    <w:rsid w:val="00A43011"/>
    <w:rsid w:val="00A62C31"/>
    <w:rsid w:val="00A77340"/>
    <w:rsid w:val="00A85AAF"/>
    <w:rsid w:val="00A87158"/>
    <w:rsid w:val="00A874B4"/>
    <w:rsid w:val="00A91A5D"/>
    <w:rsid w:val="00A9514A"/>
    <w:rsid w:val="00AA0873"/>
    <w:rsid w:val="00AA104F"/>
    <w:rsid w:val="00AA7514"/>
    <w:rsid w:val="00AB5B83"/>
    <w:rsid w:val="00AC59BB"/>
    <w:rsid w:val="00AD4213"/>
    <w:rsid w:val="00AD4ECB"/>
    <w:rsid w:val="00AD7C10"/>
    <w:rsid w:val="00B00AF0"/>
    <w:rsid w:val="00B03FE6"/>
    <w:rsid w:val="00B04E2C"/>
    <w:rsid w:val="00B11AF8"/>
    <w:rsid w:val="00B23CE4"/>
    <w:rsid w:val="00B2409F"/>
    <w:rsid w:val="00B31B41"/>
    <w:rsid w:val="00B352D3"/>
    <w:rsid w:val="00B352EF"/>
    <w:rsid w:val="00B431DD"/>
    <w:rsid w:val="00B50D93"/>
    <w:rsid w:val="00B55060"/>
    <w:rsid w:val="00B748B0"/>
    <w:rsid w:val="00B90F02"/>
    <w:rsid w:val="00B93320"/>
    <w:rsid w:val="00B9476F"/>
    <w:rsid w:val="00B979AB"/>
    <w:rsid w:val="00BA0DBD"/>
    <w:rsid w:val="00BA2029"/>
    <w:rsid w:val="00BA7D6D"/>
    <w:rsid w:val="00BB3CA7"/>
    <w:rsid w:val="00BB5591"/>
    <w:rsid w:val="00BB6DCF"/>
    <w:rsid w:val="00BB7D7B"/>
    <w:rsid w:val="00BC04DB"/>
    <w:rsid w:val="00BC3E78"/>
    <w:rsid w:val="00BC3F2D"/>
    <w:rsid w:val="00BC43D1"/>
    <w:rsid w:val="00BD0253"/>
    <w:rsid w:val="00BE01CE"/>
    <w:rsid w:val="00BE1FFA"/>
    <w:rsid w:val="00BF0FAB"/>
    <w:rsid w:val="00BF3FE6"/>
    <w:rsid w:val="00BF5CE5"/>
    <w:rsid w:val="00C02D00"/>
    <w:rsid w:val="00C03CDD"/>
    <w:rsid w:val="00C044E9"/>
    <w:rsid w:val="00C0632A"/>
    <w:rsid w:val="00C122E4"/>
    <w:rsid w:val="00C12B02"/>
    <w:rsid w:val="00C14FBA"/>
    <w:rsid w:val="00C202FC"/>
    <w:rsid w:val="00C312F1"/>
    <w:rsid w:val="00C52ACD"/>
    <w:rsid w:val="00C65C71"/>
    <w:rsid w:val="00C849F9"/>
    <w:rsid w:val="00C867D0"/>
    <w:rsid w:val="00C87B44"/>
    <w:rsid w:val="00C93C0D"/>
    <w:rsid w:val="00CA492F"/>
    <w:rsid w:val="00CC26E7"/>
    <w:rsid w:val="00CC7CCD"/>
    <w:rsid w:val="00CD0F4E"/>
    <w:rsid w:val="00CD44F9"/>
    <w:rsid w:val="00CD542E"/>
    <w:rsid w:val="00CD7E62"/>
    <w:rsid w:val="00CE0719"/>
    <w:rsid w:val="00CE757D"/>
    <w:rsid w:val="00D00633"/>
    <w:rsid w:val="00D05674"/>
    <w:rsid w:val="00D10DC0"/>
    <w:rsid w:val="00D312D8"/>
    <w:rsid w:val="00D31B5C"/>
    <w:rsid w:val="00D5504C"/>
    <w:rsid w:val="00D57DCC"/>
    <w:rsid w:val="00D77F37"/>
    <w:rsid w:val="00D8479D"/>
    <w:rsid w:val="00D8634C"/>
    <w:rsid w:val="00DA2F1A"/>
    <w:rsid w:val="00DB09E1"/>
    <w:rsid w:val="00DB3C70"/>
    <w:rsid w:val="00DB5BE0"/>
    <w:rsid w:val="00DB6394"/>
    <w:rsid w:val="00DD4293"/>
    <w:rsid w:val="00DD635C"/>
    <w:rsid w:val="00DD680E"/>
    <w:rsid w:val="00DD727F"/>
    <w:rsid w:val="00DE33D5"/>
    <w:rsid w:val="00DF2847"/>
    <w:rsid w:val="00DF567D"/>
    <w:rsid w:val="00DF6384"/>
    <w:rsid w:val="00E01753"/>
    <w:rsid w:val="00E06E28"/>
    <w:rsid w:val="00E22A17"/>
    <w:rsid w:val="00E24EDA"/>
    <w:rsid w:val="00E26EA2"/>
    <w:rsid w:val="00E27602"/>
    <w:rsid w:val="00E31E36"/>
    <w:rsid w:val="00E36070"/>
    <w:rsid w:val="00E36821"/>
    <w:rsid w:val="00E40234"/>
    <w:rsid w:val="00E41EF5"/>
    <w:rsid w:val="00E44AD7"/>
    <w:rsid w:val="00E47144"/>
    <w:rsid w:val="00E47D3E"/>
    <w:rsid w:val="00E70CEA"/>
    <w:rsid w:val="00E74681"/>
    <w:rsid w:val="00E810AE"/>
    <w:rsid w:val="00E975A9"/>
    <w:rsid w:val="00EA58A7"/>
    <w:rsid w:val="00EB23DE"/>
    <w:rsid w:val="00EC0B6C"/>
    <w:rsid w:val="00ED0117"/>
    <w:rsid w:val="00ED2F65"/>
    <w:rsid w:val="00EE1976"/>
    <w:rsid w:val="00EE5250"/>
    <w:rsid w:val="00EF4BF5"/>
    <w:rsid w:val="00F147E9"/>
    <w:rsid w:val="00F231B8"/>
    <w:rsid w:val="00F2748C"/>
    <w:rsid w:val="00F30524"/>
    <w:rsid w:val="00F417FB"/>
    <w:rsid w:val="00F43CAF"/>
    <w:rsid w:val="00F52C10"/>
    <w:rsid w:val="00F6319E"/>
    <w:rsid w:val="00F730C4"/>
    <w:rsid w:val="00F75685"/>
    <w:rsid w:val="00F7594A"/>
    <w:rsid w:val="00F8083D"/>
    <w:rsid w:val="00F86FAA"/>
    <w:rsid w:val="00FA224D"/>
    <w:rsid w:val="00FA7FB0"/>
    <w:rsid w:val="00FB5754"/>
    <w:rsid w:val="00FC2AAD"/>
    <w:rsid w:val="00FD313E"/>
    <w:rsid w:val="00FD7B33"/>
    <w:rsid w:val="00FD7DB4"/>
    <w:rsid w:val="00FE40EA"/>
    <w:rsid w:val="00FE4517"/>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9F7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aliases w:val="Bullet 1,Bullet List,Bullet Number,FooterText,List Paragraph1,List Paragraph11,Paragraphe de liste1,SL_Абзац списка,Use Case List Paragraph,f_Абзац 1,lp1,lp11,numbered,Абзац списка11,Абзац списка2,Абзац списка3,Булет 1,Нумерованый список"/>
    <w:basedOn w:val="a"/>
    <w:link w:val="ad"/>
    <w:uiPriority w:val="34"/>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qFormat/>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e">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e"/>
    <w:uiPriority w:val="99"/>
    <w:locked/>
    <w:rsid w:val="005D705E"/>
    <w:rPr>
      <w:rFonts w:ascii="Times New Roman" w:eastAsia="MS Mincho" w:hAnsi="Times New Roman" w:cs="Times New Roman"/>
      <w:sz w:val="26"/>
      <w:lang w:eastAsia="ar-SA"/>
    </w:rPr>
  </w:style>
  <w:style w:type="paragraph" w:styleId="af0">
    <w:name w:val="Body Text Indent"/>
    <w:basedOn w:val="a"/>
    <w:link w:val="af1"/>
    <w:uiPriority w:val="99"/>
    <w:semiHidden/>
    <w:unhideWhenUsed/>
    <w:rsid w:val="005D705E"/>
    <w:pPr>
      <w:spacing w:after="120"/>
      <w:ind w:left="283"/>
    </w:pPr>
  </w:style>
  <w:style w:type="character" w:customStyle="1" w:styleId="af1">
    <w:name w:val="Основной текст с отступом Знак"/>
    <w:basedOn w:val="a0"/>
    <w:link w:val="af0"/>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45103F"/>
    <w:pPr>
      <w:suppressAutoHyphens/>
      <w:autoSpaceDN w:val="0"/>
    </w:pPr>
    <w:rPr>
      <w:rFonts w:ascii="Times New Roman" w:eastAsia="SimSun" w:hAnsi="Times New Roman" w:cs="Times New Roman"/>
      <w:color w:val="00000A"/>
      <w:kern w:val="3"/>
      <w:lang w:eastAsia="ar-SA"/>
    </w:rPr>
  </w:style>
  <w:style w:type="character" w:styleId="af2">
    <w:name w:val="footnote reference"/>
    <w:aliases w:val="ftref,сноска"/>
    <w:uiPriority w:val="99"/>
    <w:qFormat/>
    <w:rsid w:val="00516F6A"/>
    <w:rPr>
      <w:vertAlign w:val="superscript"/>
    </w:rPr>
  </w:style>
  <w:style w:type="paragraph" w:styleId="af3">
    <w:name w:val="footnote text"/>
    <w:aliases w:val="Footnote Text Char,Footnote Text Char Знак,Footnote Text Char Знак Знак,Footnote Text Char Знак Знак Знак Знак,Знак2,Знак4 Знак,Знак4 Знак Знак,fn,Текст сноски Знак Знак,Текст сноски Знак Знак Знак Знак,Текст сноски Знак Знак1"/>
    <w:basedOn w:val="a"/>
    <w:link w:val="13"/>
    <w:uiPriority w:val="99"/>
    <w:qFormat/>
    <w:rsid w:val="00516F6A"/>
    <w:pPr>
      <w:widowControl w:val="0"/>
      <w:suppressAutoHyphens/>
      <w:autoSpaceDE w:val="0"/>
    </w:pPr>
    <w:rPr>
      <w:rFonts w:ascii="Times New Roman" w:eastAsia="Times New Roman" w:hAnsi="Times New Roman" w:cs="Times New Roman"/>
      <w:sz w:val="20"/>
      <w:szCs w:val="20"/>
      <w:lang w:eastAsia="ar-SA"/>
    </w:rPr>
  </w:style>
  <w:style w:type="character" w:customStyle="1" w:styleId="af4">
    <w:name w:val="Текст сноски Знак"/>
    <w:basedOn w:val="a0"/>
    <w:uiPriority w:val="99"/>
    <w:semiHidden/>
    <w:rsid w:val="00516F6A"/>
    <w:rPr>
      <w:sz w:val="20"/>
      <w:szCs w:val="20"/>
    </w:rPr>
  </w:style>
  <w:style w:type="character" w:customStyle="1" w:styleId="13">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fn Знак,Текст сноски Знак Знак Знак"/>
    <w:basedOn w:val="a0"/>
    <w:link w:val="af3"/>
    <w:uiPriority w:val="99"/>
    <w:rsid w:val="00516F6A"/>
    <w:rPr>
      <w:rFonts w:ascii="Times New Roman" w:eastAsia="Times New Roman" w:hAnsi="Times New Roman" w:cs="Times New Roman"/>
      <w:sz w:val="20"/>
      <w:szCs w:val="20"/>
      <w:lang w:eastAsia="ar-SA"/>
    </w:rPr>
  </w:style>
  <w:style w:type="character" w:styleId="af5">
    <w:name w:val="annotation reference"/>
    <w:basedOn w:val="a0"/>
    <w:semiHidden/>
    <w:unhideWhenUsed/>
    <w:rsid w:val="00AD4213"/>
    <w:rPr>
      <w:sz w:val="16"/>
      <w:szCs w:val="16"/>
    </w:rPr>
  </w:style>
  <w:style w:type="character" w:styleId="af6">
    <w:name w:val="Strong"/>
    <w:basedOn w:val="a0"/>
    <w:uiPriority w:val="22"/>
    <w:qFormat/>
    <w:rsid w:val="00571895"/>
    <w:rPr>
      <w:b/>
      <w:bCs/>
    </w:rPr>
  </w:style>
  <w:style w:type="table" w:customStyle="1" w:styleId="2">
    <w:name w:val="Сетка таблицы2"/>
    <w:basedOn w:val="a1"/>
    <w:next w:val="a8"/>
    <w:uiPriority w:val="59"/>
    <w:rsid w:val="0020575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Bullet 1 Знак,Bullet List Знак,Bullet Number Знак,FooterText Знак,List Paragraph1 Знак,List Paragraph11 Знак,Paragraphe de liste1 Знак,SL_Абзац списка Знак,Use Case List Paragraph Знак,f_Абзац 1 Знак,lp1 Знак,lp11 Знак,numbered Знак"/>
    <w:link w:val="ac"/>
    <w:uiPriority w:val="34"/>
    <w:locked/>
    <w:rsid w:val="00A069EC"/>
  </w:style>
  <w:style w:type="paragraph" w:styleId="af7">
    <w:name w:val="annotation text"/>
    <w:basedOn w:val="a"/>
    <w:link w:val="af8"/>
    <w:semiHidden/>
    <w:unhideWhenUsed/>
    <w:rsid w:val="00193E8F"/>
    <w:rPr>
      <w:sz w:val="20"/>
      <w:szCs w:val="20"/>
    </w:rPr>
  </w:style>
  <w:style w:type="character" w:customStyle="1" w:styleId="af8">
    <w:name w:val="Текст примечания Знак"/>
    <w:basedOn w:val="a0"/>
    <w:link w:val="af7"/>
    <w:uiPriority w:val="99"/>
    <w:semiHidden/>
    <w:rsid w:val="00193E8F"/>
    <w:rPr>
      <w:sz w:val="20"/>
      <w:szCs w:val="20"/>
    </w:rPr>
  </w:style>
  <w:style w:type="paragraph" w:styleId="af9">
    <w:name w:val="annotation subject"/>
    <w:basedOn w:val="af7"/>
    <w:next w:val="af7"/>
    <w:link w:val="afa"/>
    <w:uiPriority w:val="99"/>
    <w:semiHidden/>
    <w:unhideWhenUsed/>
    <w:rsid w:val="00193E8F"/>
    <w:rPr>
      <w:b/>
      <w:bCs/>
    </w:rPr>
  </w:style>
  <w:style w:type="character" w:customStyle="1" w:styleId="afa">
    <w:name w:val="Тема примечания Знак"/>
    <w:basedOn w:val="af8"/>
    <w:link w:val="af9"/>
    <w:uiPriority w:val="99"/>
    <w:semiHidden/>
    <w:rsid w:val="00193E8F"/>
    <w:rPr>
      <w:b/>
      <w:bCs/>
      <w:sz w:val="20"/>
      <w:szCs w:val="20"/>
    </w:rPr>
  </w:style>
  <w:style w:type="character" w:customStyle="1" w:styleId="Normal">
    <w:name w:val="Normal Знак"/>
    <w:basedOn w:val="a0"/>
    <w:qFormat/>
    <w:locked/>
    <w:rsid w:val="009A4EBC"/>
    <w:rPr>
      <w:sz w:val="28"/>
    </w:rPr>
  </w:style>
  <w:style w:type="character" w:customStyle="1" w:styleId="14">
    <w:name w:val="Текст примечания Знак1"/>
    <w:basedOn w:val="a0"/>
    <w:semiHidden/>
    <w:rsid w:val="00BC3E78"/>
    <w:rPr>
      <w:lang w:eastAsia="ar-SA"/>
    </w:rPr>
  </w:style>
  <w:style w:type="paragraph" w:customStyle="1" w:styleId="style13262683980000000596msonormal">
    <w:name w:val="style_13262683980000000596msonormal"/>
    <w:basedOn w:val="a"/>
    <w:uiPriority w:val="99"/>
    <w:qFormat/>
    <w:rsid w:val="00BC3E78"/>
    <w:pPr>
      <w:spacing w:before="100" w:beforeAutospacing="1" w:after="100" w:afterAutospacing="1"/>
    </w:pPr>
    <w:rPr>
      <w:rFonts w:ascii="Times New Roman" w:eastAsia="SimSun" w:hAnsi="Times New Roman" w:cs="Times New Roman"/>
      <w:lang w:eastAsia="ru-RU"/>
    </w:rPr>
  </w:style>
  <w:style w:type="paragraph" w:customStyle="1" w:styleId="zakonpusual">
    <w:name w:val="zakon_pusual"/>
    <w:basedOn w:val="a"/>
    <w:qFormat/>
    <w:rsid w:val="00BC3E78"/>
    <w:pPr>
      <w:widowControl w:val="0"/>
      <w:autoSpaceDE w:val="0"/>
      <w:autoSpaceDN w:val="0"/>
      <w:adjustRightInd w:val="0"/>
      <w:spacing w:before="100" w:beforeAutospacing="1" w:after="100" w:afterAutospacing="1"/>
      <w:ind w:firstLine="485"/>
      <w:jc w:val="both"/>
    </w:pPr>
    <w:rPr>
      <w:rFonts w:ascii="Verdana" w:eastAsia="SimSun" w:hAnsi="Verdana" w:cs="Times New Roman"/>
      <w:color w:val="000000"/>
      <w:lang w:eastAsia="ru-RU"/>
    </w:rPr>
  </w:style>
  <w:style w:type="paragraph" w:styleId="afb">
    <w:name w:val="caption"/>
    <w:basedOn w:val="a"/>
    <w:next w:val="a"/>
    <w:uiPriority w:val="35"/>
    <w:unhideWhenUsed/>
    <w:qFormat/>
    <w:rsid w:val="00BC3E78"/>
    <w:pPr>
      <w:suppressAutoHyphens/>
      <w:spacing w:after="200"/>
    </w:pPr>
    <w:rPr>
      <w:rFonts w:ascii="Times New Roman" w:eastAsia="Times New Roman" w:hAnsi="Times New Roman" w:cs="Times New Roman"/>
      <w:i/>
      <w:iCs/>
      <w:color w:val="44546A" w:themeColor="text2"/>
      <w:sz w:val="18"/>
      <w:szCs w:val="18"/>
      <w:lang w:eastAsia="ar-SA"/>
    </w:rPr>
  </w:style>
  <w:style w:type="table" w:customStyle="1" w:styleId="31">
    <w:name w:val="Сетка таблицы3"/>
    <w:basedOn w:val="a1"/>
    <w:next w:val="a8"/>
    <w:uiPriority w:val="59"/>
    <w:rsid w:val="00B9476F"/>
    <w:pPr>
      <w:widowControl w:val="0"/>
      <w:autoSpaceDE w:val="0"/>
      <w:autoSpaceDN w:val="0"/>
    </w:pPr>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39"/>
    <w:rsid w:val="00B9476F"/>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KorobchanskiyVA\Desktop\&#1055;&#1088;&#1086;&#1077;&#1082;&#1090;%20&#1060;&#1050;&#1055;%20&#1096;&#1080;&#1085;&#1099;%20&#1086;&#1090;%20&#1051;&#1091;&#1090;&#1082;&#1080;&#1085;&#1072;.xlsx" TargetMode="External"/><Relationship Id="rId18" Type="http://schemas.openxmlformats.org/officeDocument/2006/relationships/hyperlink" Target="file:///C:\Users\KorobchanskiyVA\Desktop\&#1055;&#1088;&#1086;&#1077;&#1082;&#1090;%20&#1060;&#1050;&#1055;%20&#1096;&#1080;&#1085;&#1099;%20&#1086;&#1090;%20&#1051;&#1091;&#1090;&#1082;&#1080;&#1085;&#107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rcont@trcont.com" TargetMode="External"/><Relationship Id="rId17" Type="http://schemas.openxmlformats.org/officeDocument/2006/relationships/hyperlink" Target="file:///C:\Users\KorobchanskiyVA\Desktop\&#1055;&#1088;&#1086;&#1077;&#1082;&#1090;%20&#1060;&#1050;&#1055;%20&#1096;&#1080;&#1085;&#1099;%20&#1086;&#1090;%20&#1051;&#1091;&#1090;&#1082;&#1080;&#1085;&#1072;.xlsx" TargetMode="External"/><Relationship Id="rId2" Type="http://schemas.openxmlformats.org/officeDocument/2006/relationships/customXml" Target="../customXml/item2.xml"/><Relationship Id="rId16" Type="http://schemas.openxmlformats.org/officeDocument/2006/relationships/hyperlink" Target="file:///C:\Users\KorobchanskiyVA\Desktop\&#1055;&#1088;&#1086;&#1077;&#1082;&#1090;%20&#1060;&#1050;&#1055;%20&#1096;&#1080;&#1085;&#1099;%20&#1086;&#1090;%20&#1051;&#1091;&#1090;&#1082;&#1080;&#1085;&#1072;.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KorobchanskiyVA\Desktop\&#1055;&#1088;&#1086;&#1077;&#1082;&#1090;%20&#1060;&#1050;&#1055;%20&#1096;&#1080;&#1085;&#1099;%20&#1086;&#1090;%20&#1051;&#1091;&#1090;&#1082;&#1080;&#1085;&#1072;.xls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KorobchanskiyVA\Desktop\&#1055;&#1088;&#1086;&#1077;&#1082;&#1090;%20&#1060;&#1050;&#1055;%20&#1096;&#1080;&#1085;&#1099;%20&#1086;&#1090;%20&#1051;&#1091;&#1090;&#1082;&#1080;&#1085;&#1072;.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orobchanskiyVA\Desktop\&#1055;&#1088;&#1086;&#1077;&#1082;&#1090;%20&#1060;&#1050;&#1055;%20&#1096;&#1080;&#1085;&#1099;%20&#1086;&#1090;%20&#1051;&#1091;&#1090;&#1082;&#1080;&#1085;&#1072;.xlsx"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2.xml><?xml version="1.0" encoding="utf-8"?>
<ds:datastoreItem xmlns:ds="http://schemas.openxmlformats.org/officeDocument/2006/customXml" ds:itemID="{43786616-F190-4543-AEB7-6E41997B5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D85EBA5F-1582-4378-B994-F315F76F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2555</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2</cp:revision>
  <cp:lastPrinted>2025-04-03T08:49:00Z</cp:lastPrinted>
  <dcterms:created xsi:type="dcterms:W3CDTF">2025-04-03T08:51:00Z</dcterms:created>
  <dcterms:modified xsi:type="dcterms:W3CDTF">2025-04-03T08:51:00Z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