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39BA4D8" w14:textId="77777777" w:rsidR="002716A6" w:rsidRDefault="002716A6" w:rsidP="002716A6">
      <w:pPr>
        <w:widowControl w:val="0"/>
        <w:autoSpaceDE w:val="0"/>
        <w:autoSpaceDN w:val="0"/>
        <w:spacing w:after="0" w:line="268" w:lineRule="exact"/>
        <w:ind w:left="57" w:right="48"/>
        <w:jc w:val="center"/>
        <w:rPr>
          <w:rFonts w:ascii="Times New Roman" w:eastAsia="Times New Roman" w:hAnsi="Times New Roman" w:cs="Times New Roman"/>
          <w:b/>
          <w:color w:val="053658"/>
          <w:sz w:val="24"/>
          <w:lang w:eastAsia="en-US"/>
        </w:rPr>
      </w:pPr>
      <w:r w:rsidRPr="00AE7B67">
        <w:rPr>
          <w:rFonts w:ascii="Times New Roman" w:eastAsia="Times New Roman" w:hAnsi="Times New Roman" w:cs="Times New Roman"/>
          <w:b/>
          <w:color w:val="053658"/>
          <w:sz w:val="24"/>
          <w:lang w:eastAsia="en-US"/>
        </w:rPr>
        <w:t xml:space="preserve">ФИЛИАЛ ПАО «ТРАНСКОНТЕЙНЕР» </w:t>
      </w:r>
    </w:p>
    <w:p w14:paraId="650FD97E" w14:textId="77777777" w:rsidR="002716A6" w:rsidRDefault="002716A6" w:rsidP="002716A6">
      <w:pPr>
        <w:widowControl w:val="0"/>
        <w:autoSpaceDE w:val="0"/>
        <w:autoSpaceDN w:val="0"/>
        <w:spacing w:after="0" w:line="268" w:lineRule="exact"/>
        <w:ind w:left="57" w:right="48"/>
        <w:jc w:val="center"/>
        <w:rPr>
          <w:rFonts w:ascii="Times New Roman" w:eastAsia="Times New Roman" w:hAnsi="Times New Roman" w:cs="Times New Roman"/>
          <w:b/>
          <w:color w:val="053658"/>
          <w:sz w:val="24"/>
          <w:lang w:eastAsia="en-US"/>
        </w:rPr>
      </w:pPr>
      <w:r w:rsidRPr="00AE7B67">
        <w:rPr>
          <w:rFonts w:ascii="Times New Roman" w:eastAsia="Times New Roman" w:hAnsi="Times New Roman" w:cs="Times New Roman"/>
          <w:b/>
          <w:color w:val="053658"/>
          <w:sz w:val="24"/>
          <w:lang w:eastAsia="en-US"/>
        </w:rPr>
        <w:t xml:space="preserve">НА ЮГО-ВОСТОЧНОЙ ЖЕЛЕЗНОЙ </w:t>
      </w:r>
    </w:p>
    <w:p w14:paraId="04AE14D5" w14:textId="77777777" w:rsidR="002716A6" w:rsidRDefault="002716A6" w:rsidP="002716A6">
      <w:pPr>
        <w:tabs>
          <w:tab w:val="left" w:pos="720"/>
          <w:tab w:val="left" w:pos="3060"/>
        </w:tabs>
        <w:spacing w:line="240" w:lineRule="auto"/>
        <w:contextualSpacing/>
        <w:jc w:val="center"/>
        <w:rPr>
          <w:rFonts w:ascii="Times New Roman" w:eastAsia="Times New Roman" w:hAnsi="Times New Roman" w:cs="Times New Roman"/>
          <w:b/>
          <w:bCs/>
          <w:sz w:val="25"/>
          <w:szCs w:val="25"/>
        </w:rPr>
      </w:pPr>
      <w:r w:rsidRPr="00AE7B67">
        <w:rPr>
          <w:rFonts w:ascii="Times New Roman" w:eastAsia="Times New Roman" w:hAnsi="Times New Roman" w:cs="Times New Roman"/>
          <w:b/>
          <w:color w:val="053658"/>
          <w:sz w:val="24"/>
          <w:lang w:eastAsia="en-US"/>
        </w:rPr>
        <w:t>ДОРОГЕ</w:t>
      </w:r>
      <w:r>
        <w:rPr>
          <w:rFonts w:ascii="Times New Roman" w:eastAsia="Times New Roman" w:hAnsi="Times New Roman" w:cs="Times New Roman"/>
          <w:b/>
          <w:bCs/>
          <w:sz w:val="25"/>
          <w:szCs w:val="25"/>
        </w:rPr>
        <w:t xml:space="preserve"> </w:t>
      </w:r>
    </w:p>
    <w:p w14:paraId="3A061DAD" w14:textId="77777777" w:rsidR="002716A6" w:rsidRDefault="002716A6" w:rsidP="002716A6">
      <w:pPr>
        <w:tabs>
          <w:tab w:val="left" w:pos="720"/>
          <w:tab w:val="left" w:pos="3060"/>
        </w:tabs>
        <w:spacing w:line="240" w:lineRule="auto"/>
        <w:contextualSpacing/>
        <w:jc w:val="center"/>
        <w:rPr>
          <w:rFonts w:ascii="Times New Roman" w:eastAsia="Times New Roman" w:hAnsi="Times New Roman" w:cs="Times New Roman"/>
          <w:b/>
          <w:bCs/>
          <w:sz w:val="25"/>
          <w:szCs w:val="25"/>
        </w:rPr>
      </w:pPr>
    </w:p>
    <w:p w14:paraId="51E4A3E6" w14:textId="2561F524" w:rsidR="00CC1804" w:rsidRPr="00EC528B" w:rsidRDefault="00573F79" w:rsidP="002716A6">
      <w:pPr>
        <w:tabs>
          <w:tab w:val="left" w:pos="720"/>
          <w:tab w:val="left" w:pos="3060"/>
        </w:tabs>
        <w:spacing w:line="240" w:lineRule="auto"/>
        <w:contextualSpacing/>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ВЫПИСКА ИЗ </w:t>
      </w:r>
      <w:r w:rsidR="00CC1804" w:rsidRPr="00EC528B">
        <w:rPr>
          <w:rFonts w:ascii="Times New Roman" w:eastAsia="Times New Roman" w:hAnsi="Times New Roman" w:cs="Times New Roman"/>
          <w:b/>
          <w:bCs/>
          <w:sz w:val="25"/>
          <w:szCs w:val="25"/>
        </w:rPr>
        <w:t>ПРОТОКОЛ</w:t>
      </w:r>
      <w:r>
        <w:rPr>
          <w:rFonts w:ascii="Times New Roman" w:eastAsia="Times New Roman" w:hAnsi="Times New Roman" w:cs="Times New Roman"/>
          <w:b/>
          <w:bCs/>
          <w:sz w:val="25"/>
          <w:szCs w:val="25"/>
        </w:rPr>
        <w:t>А</w:t>
      </w:r>
    </w:p>
    <w:p w14:paraId="19B09980" w14:textId="77777777" w:rsidR="002716A6" w:rsidRPr="00AE7B67" w:rsidRDefault="002716A6" w:rsidP="002716A6">
      <w:pPr>
        <w:spacing w:after="0" w:line="240" w:lineRule="auto"/>
        <w:contextualSpacing/>
        <w:jc w:val="center"/>
        <w:rPr>
          <w:rFonts w:ascii="Times New Roman" w:eastAsia="Times New Roman" w:hAnsi="Times New Roman" w:cs="Times New Roman"/>
          <w:bCs/>
          <w:sz w:val="25"/>
          <w:szCs w:val="25"/>
        </w:rPr>
      </w:pPr>
      <w:r w:rsidRPr="00AE7B67">
        <w:rPr>
          <w:rFonts w:ascii="Times New Roman" w:eastAsia="Times New Roman" w:hAnsi="Times New Roman" w:cs="Times New Roman"/>
          <w:bCs/>
          <w:sz w:val="25"/>
          <w:szCs w:val="25"/>
        </w:rPr>
        <w:t>заседания постоянной рабочей группы Конкурсной комиссии</w:t>
      </w:r>
    </w:p>
    <w:p w14:paraId="26FD8F08" w14:textId="77777777" w:rsidR="002716A6" w:rsidRPr="00AE7B67" w:rsidRDefault="002716A6" w:rsidP="002716A6">
      <w:pPr>
        <w:spacing w:after="0" w:line="240" w:lineRule="auto"/>
        <w:contextualSpacing/>
        <w:jc w:val="center"/>
        <w:rPr>
          <w:rFonts w:ascii="Times New Roman" w:eastAsia="Times New Roman" w:hAnsi="Times New Roman" w:cs="Times New Roman"/>
          <w:bCs/>
          <w:sz w:val="25"/>
          <w:szCs w:val="25"/>
        </w:rPr>
      </w:pPr>
      <w:r w:rsidRPr="00AE7B67">
        <w:rPr>
          <w:rFonts w:ascii="Times New Roman" w:eastAsia="Times New Roman" w:hAnsi="Times New Roman" w:cs="Times New Roman"/>
          <w:bCs/>
          <w:sz w:val="25"/>
          <w:szCs w:val="25"/>
        </w:rPr>
        <w:t>филиала публичного акционерного общества «ТрансКонтейнер»</w:t>
      </w:r>
    </w:p>
    <w:p w14:paraId="0D0DB770" w14:textId="53D8AEF9" w:rsidR="00CC1804" w:rsidRPr="00EC528B" w:rsidRDefault="002716A6" w:rsidP="002716A6">
      <w:pPr>
        <w:spacing w:after="0" w:line="240" w:lineRule="auto"/>
        <w:contextualSpacing/>
        <w:jc w:val="center"/>
        <w:rPr>
          <w:rFonts w:ascii="Times New Roman" w:eastAsia="Times New Roman" w:hAnsi="Times New Roman" w:cs="Times New Roman"/>
          <w:bCs/>
          <w:sz w:val="25"/>
          <w:szCs w:val="25"/>
        </w:rPr>
      </w:pPr>
      <w:r w:rsidRPr="00AE7B67">
        <w:rPr>
          <w:rFonts w:ascii="Times New Roman" w:eastAsia="Times New Roman" w:hAnsi="Times New Roman" w:cs="Times New Roman"/>
          <w:bCs/>
          <w:sz w:val="25"/>
          <w:szCs w:val="25"/>
        </w:rPr>
        <w:t>на Юго-Восточной железной дороге</w:t>
      </w:r>
    </w:p>
    <w:p w14:paraId="624304B9" w14:textId="77777777" w:rsidR="00CC1804" w:rsidRPr="00EC528B" w:rsidRDefault="00CC1804" w:rsidP="00CC1804">
      <w:pPr>
        <w:pBdr>
          <w:bottom w:val="single" w:sz="4" w:space="1" w:color="auto"/>
        </w:pBdr>
        <w:spacing w:after="0" w:line="240" w:lineRule="auto"/>
        <w:contextualSpacing/>
        <w:jc w:val="center"/>
        <w:rPr>
          <w:rFonts w:ascii="Times New Roman" w:eastAsia="Times New Roman" w:hAnsi="Times New Roman" w:cs="Times New Roman"/>
          <w:bCs/>
          <w:sz w:val="25"/>
          <w:szCs w:val="25"/>
        </w:rPr>
      </w:pPr>
    </w:p>
    <w:p w14:paraId="40192086" w14:textId="3988A2EB" w:rsidR="00CC1804" w:rsidRPr="00EC528B" w:rsidRDefault="00CC1804" w:rsidP="00CC1804">
      <w:pPr>
        <w:pBdr>
          <w:bottom w:val="single" w:sz="4" w:space="1" w:color="auto"/>
        </w:pBdr>
        <w:spacing w:after="0" w:line="240" w:lineRule="auto"/>
        <w:contextualSpacing/>
        <w:rPr>
          <w:rFonts w:ascii="Times New Roman" w:eastAsia="Times New Roman" w:hAnsi="Times New Roman" w:cs="Times New Roman"/>
          <w:bCs/>
          <w:sz w:val="25"/>
          <w:szCs w:val="25"/>
        </w:rPr>
      </w:pPr>
      <w:r w:rsidRPr="00EC528B">
        <w:rPr>
          <w:rFonts w:ascii="Times New Roman" w:eastAsia="Times New Roman" w:hAnsi="Times New Roman" w:cs="Times New Roman"/>
          <w:bCs/>
          <w:sz w:val="25"/>
          <w:szCs w:val="25"/>
        </w:rPr>
        <w:t>«</w:t>
      </w:r>
      <w:r w:rsidR="002716A6">
        <w:rPr>
          <w:rFonts w:ascii="Times New Roman" w:eastAsia="Times New Roman" w:hAnsi="Times New Roman" w:cs="Times New Roman"/>
          <w:bCs/>
          <w:sz w:val="25"/>
          <w:szCs w:val="25"/>
        </w:rPr>
        <w:t>28</w:t>
      </w:r>
      <w:r w:rsidRPr="00EC528B">
        <w:rPr>
          <w:rFonts w:ascii="Times New Roman" w:eastAsia="Times New Roman" w:hAnsi="Times New Roman" w:cs="Times New Roman"/>
          <w:bCs/>
          <w:sz w:val="25"/>
          <w:szCs w:val="25"/>
        </w:rPr>
        <w:t xml:space="preserve">» </w:t>
      </w:r>
      <w:r w:rsidR="003747C0" w:rsidRPr="00EC528B">
        <w:rPr>
          <w:rFonts w:ascii="Times New Roman" w:eastAsia="Times New Roman" w:hAnsi="Times New Roman" w:cs="Times New Roman"/>
          <w:bCs/>
          <w:sz w:val="25"/>
          <w:szCs w:val="25"/>
        </w:rPr>
        <w:t>февраля</w:t>
      </w:r>
      <w:r w:rsidRPr="00EC528B">
        <w:rPr>
          <w:rFonts w:ascii="Times New Roman" w:eastAsia="Times New Roman" w:hAnsi="Times New Roman" w:cs="Times New Roman"/>
          <w:bCs/>
          <w:sz w:val="25"/>
          <w:szCs w:val="25"/>
        </w:rPr>
        <w:t xml:space="preserve"> 2025 года</w:t>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t xml:space="preserve">           №</w:t>
      </w:r>
      <w:r w:rsidR="002716A6">
        <w:rPr>
          <w:rFonts w:ascii="Times New Roman" w:eastAsia="Times New Roman" w:hAnsi="Times New Roman" w:cs="Times New Roman"/>
          <w:bCs/>
          <w:sz w:val="25"/>
          <w:szCs w:val="25"/>
        </w:rPr>
        <w:t>2</w:t>
      </w:r>
      <w:r w:rsidRPr="00EC528B">
        <w:rPr>
          <w:rFonts w:ascii="Times New Roman" w:eastAsia="Times New Roman" w:hAnsi="Times New Roman" w:cs="Times New Roman"/>
          <w:bCs/>
          <w:sz w:val="25"/>
          <w:szCs w:val="25"/>
        </w:rPr>
        <w:t>/ПРГ</w:t>
      </w:r>
    </w:p>
    <w:p w14:paraId="1F017D10" w14:textId="4CB45723" w:rsidR="00CC1804" w:rsidRPr="00EC528B" w:rsidRDefault="002716A6" w:rsidP="00CC1804">
      <w:pPr>
        <w:pBdr>
          <w:bottom w:val="single" w:sz="4" w:space="1" w:color="auto"/>
        </w:pBdr>
        <w:spacing w:after="0" w:line="240" w:lineRule="auto"/>
        <w:contextualSpacing/>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Воронеж</w:t>
      </w:r>
    </w:p>
    <w:p w14:paraId="248D7AD1" w14:textId="27745465" w:rsidR="00573F79" w:rsidRPr="00573F79" w:rsidRDefault="00573F79" w:rsidP="00573F79">
      <w:pPr>
        <w:tabs>
          <w:tab w:val="left" w:pos="851"/>
        </w:tabs>
        <w:spacing w:before="120" w:after="120" w:line="240" w:lineRule="auto"/>
        <w:ind w:firstLine="709"/>
        <w:jc w:val="both"/>
        <w:rPr>
          <w:rFonts w:ascii="Times New Roman" w:hAnsi="Times New Roman" w:cs="Times New Roman"/>
          <w:b/>
          <w:bCs/>
          <w:sz w:val="25"/>
          <w:szCs w:val="25"/>
        </w:rPr>
      </w:pPr>
      <w:r w:rsidRPr="00573F79">
        <w:rPr>
          <w:rFonts w:ascii="Times New Roman" w:hAnsi="Times New Roman" w:cs="Times New Roman"/>
          <w:sz w:val="25"/>
          <w:szCs w:val="25"/>
        </w:rPr>
        <w:t xml:space="preserve">Состав постоянной рабочей группы </w:t>
      </w:r>
      <w:r w:rsidRPr="00573F79">
        <w:rPr>
          <w:rFonts w:ascii="Times New Roman" w:hAnsi="Times New Roman" w:cs="Times New Roman"/>
          <w:bCs/>
          <w:sz w:val="25"/>
          <w:szCs w:val="25"/>
        </w:rPr>
        <w:t xml:space="preserve">(далее – ПРГ) </w:t>
      </w:r>
      <w:r w:rsidRPr="00573F79">
        <w:rPr>
          <w:rFonts w:ascii="Times New Roman" w:hAnsi="Times New Roman" w:cs="Times New Roman"/>
          <w:sz w:val="25"/>
          <w:szCs w:val="25"/>
        </w:rPr>
        <w:t xml:space="preserve">Конкурсной комиссии </w:t>
      </w:r>
      <w:r w:rsidR="002716A6">
        <w:rPr>
          <w:rFonts w:ascii="Times New Roman" w:hAnsi="Times New Roman" w:cs="Times New Roman"/>
          <w:sz w:val="25"/>
          <w:szCs w:val="25"/>
        </w:rPr>
        <w:t>филиала</w:t>
      </w:r>
      <w:r w:rsidRPr="00573F79">
        <w:rPr>
          <w:rFonts w:ascii="Times New Roman" w:hAnsi="Times New Roman" w:cs="Times New Roman"/>
          <w:sz w:val="25"/>
          <w:szCs w:val="25"/>
        </w:rPr>
        <w:t xml:space="preserve"> публичного акционерного общества </w:t>
      </w:r>
      <w:r w:rsidRPr="00573F79">
        <w:rPr>
          <w:rFonts w:ascii="Times New Roman" w:hAnsi="Times New Roman" w:cs="Times New Roman"/>
          <w:bCs/>
          <w:sz w:val="25"/>
          <w:szCs w:val="25"/>
        </w:rPr>
        <w:t>«ТрансКонтейнер»</w:t>
      </w:r>
      <w:r w:rsidR="002716A6">
        <w:rPr>
          <w:rFonts w:ascii="Times New Roman" w:hAnsi="Times New Roman" w:cs="Times New Roman"/>
          <w:bCs/>
          <w:sz w:val="25"/>
          <w:szCs w:val="25"/>
        </w:rPr>
        <w:t xml:space="preserve"> на Юго-Восточной железной дороге</w:t>
      </w:r>
      <w:r w:rsidRPr="00573F79">
        <w:rPr>
          <w:rFonts w:ascii="Times New Roman" w:hAnsi="Times New Roman" w:cs="Times New Roman"/>
          <w:bCs/>
          <w:sz w:val="25"/>
          <w:szCs w:val="25"/>
        </w:rPr>
        <w:t xml:space="preserve"> (далее – Конкурсная комиссия) – </w:t>
      </w:r>
      <w:r w:rsidR="002716A6">
        <w:rPr>
          <w:rFonts w:ascii="Times New Roman" w:hAnsi="Times New Roman" w:cs="Times New Roman"/>
          <w:bCs/>
          <w:sz w:val="25"/>
          <w:szCs w:val="25"/>
        </w:rPr>
        <w:t>6</w:t>
      </w:r>
      <w:r w:rsidRPr="00573F79">
        <w:rPr>
          <w:rFonts w:ascii="Times New Roman" w:hAnsi="Times New Roman" w:cs="Times New Roman"/>
          <w:bCs/>
          <w:sz w:val="25"/>
          <w:szCs w:val="25"/>
        </w:rPr>
        <w:t xml:space="preserve"> (</w:t>
      </w:r>
      <w:r w:rsidR="002716A6">
        <w:rPr>
          <w:rFonts w:ascii="Times New Roman" w:hAnsi="Times New Roman" w:cs="Times New Roman"/>
          <w:bCs/>
          <w:sz w:val="25"/>
          <w:szCs w:val="25"/>
        </w:rPr>
        <w:t>шесть</w:t>
      </w:r>
      <w:r w:rsidRPr="00573F79">
        <w:rPr>
          <w:rFonts w:ascii="Times New Roman" w:hAnsi="Times New Roman" w:cs="Times New Roman"/>
          <w:bCs/>
          <w:sz w:val="25"/>
          <w:szCs w:val="25"/>
        </w:rPr>
        <w:t xml:space="preserve">) человек. Приняли участие – </w:t>
      </w:r>
      <w:r w:rsidR="00320D34">
        <w:rPr>
          <w:rFonts w:ascii="Times New Roman" w:hAnsi="Times New Roman" w:cs="Times New Roman"/>
          <w:bCs/>
          <w:sz w:val="25"/>
          <w:szCs w:val="25"/>
        </w:rPr>
        <w:t>4</w:t>
      </w:r>
      <w:r w:rsidRPr="00573F79">
        <w:rPr>
          <w:rFonts w:ascii="Times New Roman" w:hAnsi="Times New Roman" w:cs="Times New Roman"/>
          <w:bCs/>
          <w:sz w:val="25"/>
          <w:szCs w:val="25"/>
        </w:rPr>
        <w:t xml:space="preserve"> (</w:t>
      </w:r>
      <w:r w:rsidR="00320D34">
        <w:rPr>
          <w:rFonts w:ascii="Times New Roman" w:hAnsi="Times New Roman" w:cs="Times New Roman"/>
          <w:bCs/>
          <w:sz w:val="25"/>
          <w:szCs w:val="25"/>
        </w:rPr>
        <w:t>четыре</w:t>
      </w:r>
      <w:r w:rsidRPr="00573F79">
        <w:rPr>
          <w:rFonts w:ascii="Times New Roman" w:hAnsi="Times New Roman" w:cs="Times New Roman"/>
          <w:bCs/>
          <w:sz w:val="25"/>
          <w:szCs w:val="25"/>
        </w:rPr>
        <w:t>) человек</w:t>
      </w:r>
      <w:r w:rsidR="00320D34">
        <w:rPr>
          <w:rFonts w:ascii="Times New Roman" w:hAnsi="Times New Roman" w:cs="Times New Roman"/>
          <w:bCs/>
          <w:sz w:val="25"/>
          <w:szCs w:val="25"/>
        </w:rPr>
        <w:t>а</w:t>
      </w:r>
      <w:r w:rsidRPr="00573F79">
        <w:rPr>
          <w:rFonts w:ascii="Times New Roman" w:hAnsi="Times New Roman" w:cs="Times New Roman"/>
          <w:bCs/>
          <w:sz w:val="25"/>
          <w:szCs w:val="25"/>
        </w:rPr>
        <w:t>. Кворум имеется.</w:t>
      </w:r>
    </w:p>
    <w:p w14:paraId="1AAAC03A" w14:textId="77777777" w:rsidR="00DD68AE" w:rsidRPr="00EC528B" w:rsidRDefault="00042A22" w:rsidP="00DD68AE">
      <w:pPr>
        <w:tabs>
          <w:tab w:val="left" w:pos="851"/>
        </w:tabs>
        <w:spacing w:after="0" w:line="240" w:lineRule="auto"/>
        <w:ind w:firstLine="709"/>
        <w:jc w:val="both"/>
        <w:rPr>
          <w:rFonts w:ascii="Times New Roman" w:hAnsi="Times New Roman" w:cs="Times New Roman"/>
          <w:b/>
          <w:bCs/>
          <w:sz w:val="25"/>
          <w:szCs w:val="25"/>
        </w:rPr>
      </w:pPr>
      <w:r w:rsidRPr="00EC528B">
        <w:rPr>
          <w:rFonts w:ascii="Times New Roman" w:hAnsi="Times New Roman" w:cs="Times New Roman"/>
          <w:b/>
          <w:bCs/>
          <w:sz w:val="25"/>
          <w:szCs w:val="25"/>
        </w:rPr>
        <w:t>ПОВЕСТКА ДНЯ ЗАСЕДАНИЯ:</w:t>
      </w:r>
    </w:p>
    <w:p w14:paraId="38ECA67B" w14:textId="0EBF4E4D" w:rsidR="00B17756" w:rsidRPr="00EC528B" w:rsidRDefault="00B17756" w:rsidP="00B17756">
      <w:pPr>
        <w:suppressAutoHyphens/>
        <w:spacing w:before="120" w:after="0" w:line="264" w:lineRule="auto"/>
        <w:ind w:firstLine="709"/>
        <w:jc w:val="both"/>
        <w:outlineLvl w:val="3"/>
        <w:rPr>
          <w:rFonts w:ascii="Times New Roman" w:eastAsia="Times New Roman" w:hAnsi="Times New Roman" w:cs="Times New Roman"/>
          <w:sz w:val="25"/>
          <w:szCs w:val="25"/>
        </w:rPr>
      </w:pPr>
      <w:r w:rsidRPr="00EC528B">
        <w:rPr>
          <w:rFonts w:ascii="Times New Roman" w:eastAsia="Times New Roman" w:hAnsi="Times New Roman" w:cs="Times New Roman"/>
          <w:sz w:val="25"/>
          <w:szCs w:val="25"/>
        </w:rPr>
        <w:t xml:space="preserve">I. Открытие доступа к заявкам участников переторжки по процедуре </w:t>
      </w:r>
      <w:r w:rsidR="003747C0" w:rsidRPr="00EC528B">
        <w:rPr>
          <w:rFonts w:ascii="Times New Roman" w:eastAsia="Times New Roman" w:hAnsi="Times New Roman" w:cs="Times New Roman"/>
          <w:sz w:val="25"/>
          <w:szCs w:val="25"/>
        </w:rPr>
        <w:t xml:space="preserve">открытый конкурс в электронной форме </w:t>
      </w:r>
      <w:r w:rsidR="002716A6" w:rsidRPr="00BF6015">
        <w:rPr>
          <w:rFonts w:ascii="Times New Roman" w:eastAsia="Times New Roman" w:hAnsi="Times New Roman" w:cs="Times New Roman"/>
          <w:sz w:val="25"/>
          <w:szCs w:val="25"/>
        </w:rPr>
        <w:t>№ ОКэ-НКПЮВЖД-25-0001 по предмету закупки «Выполнение проектных работ по реконструкции площадки для выгрузки инв. №00000004, подкранового пути инв. №00000151, сооружению троллейной линии и системы сбора сточных вод контейнерного терминала Придача филиала ПАО «ТрансКонтейнер» на Юго-Восточной железной дороге, расположенного по адресу: г. Воронеж, пер. Отличников, д. 2» (далее – Открытый конкурс).</w:t>
      </w:r>
    </w:p>
    <w:p w14:paraId="69BB8AFB" w14:textId="3B9E51D0" w:rsidR="00B17756" w:rsidRPr="00EC528B" w:rsidRDefault="00B17756" w:rsidP="00B17756">
      <w:pPr>
        <w:suppressAutoHyphens/>
        <w:spacing w:before="120" w:after="0" w:line="264" w:lineRule="auto"/>
        <w:ind w:firstLine="709"/>
        <w:jc w:val="both"/>
        <w:outlineLvl w:val="3"/>
        <w:rPr>
          <w:rFonts w:ascii="Times New Roman" w:eastAsia="Times New Roman" w:hAnsi="Times New Roman" w:cs="Times New Roman"/>
          <w:sz w:val="25"/>
          <w:szCs w:val="25"/>
        </w:rPr>
      </w:pPr>
      <w:r w:rsidRPr="00EC528B">
        <w:rPr>
          <w:rFonts w:ascii="Times New Roman" w:eastAsia="Times New Roman" w:hAnsi="Times New Roman" w:cs="Times New Roman"/>
          <w:sz w:val="25"/>
          <w:szCs w:val="25"/>
        </w:rPr>
        <w:t>II.</w:t>
      </w:r>
      <w:r w:rsidRPr="00EC528B">
        <w:rPr>
          <w:rFonts w:ascii="Times New Roman" w:eastAsia="Times New Roman" w:hAnsi="Times New Roman" w:cs="Times New Roman"/>
          <w:sz w:val="25"/>
          <w:szCs w:val="25"/>
        </w:rPr>
        <w:tab/>
        <w:t xml:space="preserve">Рассмотрение, оценка и сопоставление финансово-коммерческих предложений (далее – заявки) участников переторжки по </w:t>
      </w:r>
      <w:r w:rsidR="003747C0" w:rsidRPr="00EC528B">
        <w:rPr>
          <w:rFonts w:ascii="Times New Roman" w:eastAsia="Times New Roman" w:hAnsi="Times New Roman" w:cs="Times New Roman"/>
          <w:sz w:val="25"/>
          <w:szCs w:val="25"/>
        </w:rPr>
        <w:t>Открытому конкурсу</w:t>
      </w:r>
      <w:r w:rsidRPr="00EC528B">
        <w:rPr>
          <w:rFonts w:ascii="Times New Roman" w:eastAsia="Times New Roman" w:hAnsi="Times New Roman" w:cs="Times New Roman"/>
          <w:sz w:val="25"/>
          <w:szCs w:val="25"/>
        </w:rPr>
        <w:t>.</w:t>
      </w:r>
    </w:p>
    <w:p w14:paraId="16DE9BAF" w14:textId="77777777" w:rsidR="002716A6" w:rsidRPr="00EC528B" w:rsidRDefault="002716A6" w:rsidP="002716A6">
      <w:pPr>
        <w:spacing w:after="120" w:line="240" w:lineRule="auto"/>
        <w:ind w:firstLine="709"/>
        <w:rPr>
          <w:rFonts w:ascii="Times New Roman" w:hAnsi="Times New Roman" w:cs="Times New Roman"/>
          <w:b/>
          <w:sz w:val="25"/>
          <w:szCs w:val="25"/>
          <w:u w:val="single"/>
        </w:rPr>
      </w:pPr>
      <w:r w:rsidRPr="00EC528B">
        <w:rPr>
          <w:rFonts w:ascii="Times New Roman" w:hAnsi="Times New Roman" w:cs="Times New Roman"/>
          <w:b/>
          <w:sz w:val="25"/>
          <w:szCs w:val="25"/>
          <w:u w:val="single"/>
        </w:rPr>
        <w:t>По пункту I повестки дня:</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357"/>
      </w:tblGrid>
      <w:tr w:rsidR="002716A6" w:rsidRPr="00135D53" w14:paraId="6796C2CB" w14:textId="77777777" w:rsidTr="009D3938">
        <w:trPr>
          <w:jc w:val="center"/>
        </w:trPr>
        <w:tc>
          <w:tcPr>
            <w:tcW w:w="4136" w:type="dxa"/>
            <w:shd w:val="clear" w:color="auto" w:fill="auto"/>
          </w:tcPr>
          <w:p w14:paraId="750734B4" w14:textId="77777777" w:rsidR="002716A6" w:rsidRPr="00135D53" w:rsidRDefault="002716A6" w:rsidP="009D3938">
            <w:pPr>
              <w:pStyle w:val="13"/>
              <w:spacing w:line="264" w:lineRule="auto"/>
              <w:ind w:firstLine="0"/>
              <w:contextualSpacing/>
              <w:jc w:val="left"/>
              <w:rPr>
                <w:b/>
                <w:sz w:val="24"/>
                <w:szCs w:val="24"/>
              </w:rPr>
            </w:pPr>
            <w:r w:rsidRPr="00135D53">
              <w:rPr>
                <w:b/>
                <w:sz w:val="24"/>
                <w:szCs w:val="24"/>
              </w:rPr>
              <w:t>Дата и время проведения процедуры открытия доступа:</w:t>
            </w:r>
          </w:p>
        </w:tc>
        <w:tc>
          <w:tcPr>
            <w:tcW w:w="5357" w:type="dxa"/>
            <w:shd w:val="clear" w:color="auto" w:fill="auto"/>
            <w:vAlign w:val="center"/>
          </w:tcPr>
          <w:p w14:paraId="307DDD12" w14:textId="781B31E9" w:rsidR="002716A6" w:rsidRPr="00135D53" w:rsidRDefault="002716A6" w:rsidP="00161EB5">
            <w:pPr>
              <w:spacing w:after="0" w:line="264" w:lineRule="auto"/>
              <w:contextualSpacing/>
              <w:rPr>
                <w:rFonts w:ascii="Times New Roman" w:hAnsi="Times New Roman"/>
                <w:sz w:val="24"/>
                <w:szCs w:val="24"/>
              </w:rPr>
            </w:pPr>
            <w:r w:rsidRPr="00135D53">
              <w:rPr>
                <w:rFonts w:ascii="Times New Roman" w:hAnsi="Times New Roman" w:cs="Times New Roman"/>
                <w:sz w:val="24"/>
                <w:szCs w:val="24"/>
              </w:rPr>
              <w:t>2</w:t>
            </w:r>
            <w:r w:rsidR="00161EB5" w:rsidRPr="00135D53">
              <w:rPr>
                <w:rFonts w:ascii="Times New Roman" w:hAnsi="Times New Roman" w:cs="Times New Roman"/>
                <w:sz w:val="24"/>
                <w:szCs w:val="24"/>
              </w:rPr>
              <w:t>8</w:t>
            </w:r>
            <w:r w:rsidRPr="00135D53">
              <w:rPr>
                <w:rFonts w:ascii="Times New Roman" w:hAnsi="Times New Roman" w:cs="Times New Roman"/>
                <w:sz w:val="24"/>
                <w:szCs w:val="24"/>
              </w:rPr>
              <w:t>.02.2025 1</w:t>
            </w:r>
            <w:r w:rsidR="00161EB5" w:rsidRPr="00135D53">
              <w:rPr>
                <w:rFonts w:ascii="Times New Roman" w:hAnsi="Times New Roman" w:cs="Times New Roman"/>
                <w:sz w:val="24"/>
                <w:szCs w:val="24"/>
              </w:rPr>
              <w:t>2</w:t>
            </w:r>
            <w:r w:rsidRPr="00135D53">
              <w:rPr>
                <w:rFonts w:ascii="Times New Roman" w:hAnsi="Times New Roman" w:cs="Times New Roman"/>
                <w:sz w:val="24"/>
                <w:szCs w:val="24"/>
              </w:rPr>
              <w:t>:</w:t>
            </w:r>
            <w:r w:rsidR="00161EB5" w:rsidRPr="00135D53">
              <w:rPr>
                <w:rFonts w:ascii="Times New Roman" w:hAnsi="Times New Roman" w:cs="Times New Roman"/>
                <w:sz w:val="24"/>
                <w:szCs w:val="24"/>
              </w:rPr>
              <w:t>0</w:t>
            </w:r>
            <w:r w:rsidRPr="00135D53">
              <w:rPr>
                <w:rFonts w:ascii="Times New Roman" w:hAnsi="Times New Roman" w:cs="Times New Roman"/>
                <w:sz w:val="24"/>
                <w:szCs w:val="24"/>
              </w:rPr>
              <w:t>0</w:t>
            </w:r>
          </w:p>
        </w:tc>
      </w:tr>
      <w:tr w:rsidR="002716A6" w:rsidRPr="00135D53" w14:paraId="6BD87C35" w14:textId="77777777" w:rsidTr="009D3938">
        <w:trPr>
          <w:jc w:val="center"/>
        </w:trPr>
        <w:tc>
          <w:tcPr>
            <w:tcW w:w="4136" w:type="dxa"/>
            <w:shd w:val="clear" w:color="auto" w:fill="auto"/>
            <w:vAlign w:val="center"/>
          </w:tcPr>
          <w:p w14:paraId="1DBBDBFC" w14:textId="77777777" w:rsidR="002716A6" w:rsidRPr="00135D53" w:rsidRDefault="002716A6" w:rsidP="009D3938">
            <w:pPr>
              <w:spacing w:after="0" w:line="264" w:lineRule="auto"/>
              <w:contextualSpacing/>
              <w:rPr>
                <w:rFonts w:ascii="Times New Roman" w:hAnsi="Times New Roman"/>
                <w:b/>
                <w:sz w:val="24"/>
                <w:szCs w:val="24"/>
              </w:rPr>
            </w:pPr>
            <w:r w:rsidRPr="00135D53">
              <w:rPr>
                <w:rFonts w:ascii="Times New Roman" w:hAnsi="Times New Roman"/>
                <w:b/>
                <w:sz w:val="24"/>
                <w:szCs w:val="24"/>
              </w:rPr>
              <w:t>Место проведения процедуры открытия доступа:</w:t>
            </w:r>
          </w:p>
        </w:tc>
        <w:tc>
          <w:tcPr>
            <w:tcW w:w="5357" w:type="dxa"/>
            <w:shd w:val="clear" w:color="auto" w:fill="auto"/>
            <w:vAlign w:val="center"/>
          </w:tcPr>
          <w:p w14:paraId="4AF31E26" w14:textId="77777777" w:rsidR="002716A6" w:rsidRPr="00135D53" w:rsidRDefault="002716A6" w:rsidP="009D3938">
            <w:pPr>
              <w:pStyle w:val="13"/>
              <w:spacing w:line="264" w:lineRule="auto"/>
              <w:ind w:firstLine="0"/>
              <w:contextualSpacing/>
              <w:jc w:val="left"/>
              <w:rPr>
                <w:sz w:val="24"/>
                <w:szCs w:val="24"/>
              </w:rPr>
            </w:pPr>
            <w:r w:rsidRPr="00135D53">
              <w:rPr>
                <w:sz w:val="24"/>
                <w:szCs w:val="24"/>
              </w:rPr>
              <w:t>Электронная торговая площадка ОТС-тендер (http://otc.ru/tender)</w:t>
            </w:r>
          </w:p>
        </w:tc>
      </w:tr>
    </w:tbl>
    <w:p w14:paraId="6B21E660" w14:textId="77777777" w:rsidR="002716A6" w:rsidRPr="00EC528B" w:rsidRDefault="002716A6" w:rsidP="002716A6">
      <w:pPr>
        <w:spacing w:after="120" w:line="240" w:lineRule="auto"/>
        <w:ind w:firstLine="709"/>
        <w:rPr>
          <w:rFonts w:ascii="Times New Roman" w:hAnsi="Times New Roman" w:cs="Times New Roman"/>
          <w:b/>
          <w:sz w:val="25"/>
          <w:szCs w:val="25"/>
          <w:u w:val="single"/>
        </w:rPr>
      </w:pPr>
      <w:r w:rsidRPr="00EC528B">
        <w:rPr>
          <w:rFonts w:ascii="Times New Roman" w:hAnsi="Times New Roman" w:cs="Times New Roman"/>
          <w:b/>
          <w:sz w:val="25"/>
          <w:szCs w:val="25"/>
          <w:u w:val="single"/>
        </w:rPr>
        <w:t>По пункту II повестки дня:</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381"/>
      </w:tblGrid>
      <w:tr w:rsidR="002716A6" w:rsidRPr="00135D53" w14:paraId="55C26232" w14:textId="77777777" w:rsidTr="009D3938">
        <w:trPr>
          <w:jc w:val="center"/>
        </w:trPr>
        <w:tc>
          <w:tcPr>
            <w:tcW w:w="4112" w:type="dxa"/>
            <w:tcBorders>
              <w:top w:val="single" w:sz="4" w:space="0" w:color="auto"/>
              <w:left w:val="single" w:sz="4" w:space="0" w:color="auto"/>
              <w:bottom w:val="single" w:sz="4" w:space="0" w:color="auto"/>
              <w:right w:val="single" w:sz="4" w:space="0" w:color="auto"/>
            </w:tcBorders>
          </w:tcPr>
          <w:p w14:paraId="0E8FEB16" w14:textId="77777777" w:rsidR="002716A6" w:rsidRPr="00135D53" w:rsidRDefault="002716A6" w:rsidP="009D3938">
            <w:pPr>
              <w:suppressAutoHyphens/>
              <w:spacing w:after="0" w:line="240" w:lineRule="auto"/>
              <w:rPr>
                <w:rFonts w:ascii="Times New Roman" w:hAnsi="Times New Roman" w:cs="Times New Roman"/>
                <w:b/>
                <w:sz w:val="24"/>
                <w:szCs w:val="24"/>
              </w:rPr>
            </w:pPr>
            <w:r w:rsidRPr="00135D53">
              <w:rPr>
                <w:rFonts w:ascii="Times New Roman" w:hAnsi="Times New Roman" w:cs="Times New Roman"/>
                <w:b/>
                <w:sz w:val="24"/>
                <w:szCs w:val="24"/>
              </w:rPr>
              <w:t>Дата и время проведения процедуры рассмотрения заявок:</w:t>
            </w:r>
          </w:p>
        </w:tc>
        <w:tc>
          <w:tcPr>
            <w:tcW w:w="5381" w:type="dxa"/>
            <w:tcBorders>
              <w:top w:val="single" w:sz="4" w:space="0" w:color="auto"/>
              <w:left w:val="single" w:sz="4" w:space="0" w:color="auto"/>
              <w:bottom w:val="single" w:sz="4" w:space="0" w:color="auto"/>
              <w:right w:val="single" w:sz="4" w:space="0" w:color="auto"/>
            </w:tcBorders>
            <w:vAlign w:val="center"/>
          </w:tcPr>
          <w:p w14:paraId="423A685C" w14:textId="77777777" w:rsidR="002716A6" w:rsidRPr="00135D53" w:rsidRDefault="002716A6" w:rsidP="009D3938">
            <w:pPr>
              <w:suppressAutoHyphens/>
              <w:spacing w:after="0" w:line="240" w:lineRule="auto"/>
              <w:rPr>
                <w:rFonts w:ascii="Times New Roman" w:hAnsi="Times New Roman" w:cs="Times New Roman"/>
                <w:sz w:val="24"/>
                <w:szCs w:val="24"/>
                <w:lang w:val="en-US"/>
              </w:rPr>
            </w:pPr>
            <w:r w:rsidRPr="00135D53">
              <w:rPr>
                <w:rFonts w:ascii="Times New Roman" w:hAnsi="Times New Roman" w:cs="Times New Roman"/>
                <w:sz w:val="24"/>
                <w:szCs w:val="24"/>
              </w:rPr>
              <w:t>28.02.2025 12:30</w:t>
            </w:r>
          </w:p>
        </w:tc>
      </w:tr>
      <w:tr w:rsidR="002716A6" w:rsidRPr="00135D53" w14:paraId="63ECC35F" w14:textId="77777777" w:rsidTr="009D3938">
        <w:trPr>
          <w:jc w:val="center"/>
        </w:trPr>
        <w:tc>
          <w:tcPr>
            <w:tcW w:w="4112" w:type="dxa"/>
            <w:tcBorders>
              <w:top w:val="single" w:sz="4" w:space="0" w:color="auto"/>
              <w:left w:val="single" w:sz="4" w:space="0" w:color="auto"/>
              <w:bottom w:val="single" w:sz="4" w:space="0" w:color="auto"/>
              <w:right w:val="single" w:sz="4" w:space="0" w:color="auto"/>
            </w:tcBorders>
          </w:tcPr>
          <w:p w14:paraId="1D3DEAAA" w14:textId="77777777" w:rsidR="002716A6" w:rsidRPr="00135D53" w:rsidRDefault="002716A6" w:rsidP="009D3938">
            <w:pPr>
              <w:suppressAutoHyphens/>
              <w:spacing w:after="0" w:line="240" w:lineRule="auto"/>
              <w:rPr>
                <w:rFonts w:ascii="Times New Roman" w:hAnsi="Times New Roman" w:cs="Times New Roman"/>
                <w:b/>
                <w:sz w:val="24"/>
                <w:szCs w:val="24"/>
              </w:rPr>
            </w:pPr>
            <w:r w:rsidRPr="00135D53">
              <w:rPr>
                <w:rFonts w:ascii="Times New Roman" w:hAnsi="Times New Roman" w:cs="Times New Roman"/>
                <w:b/>
                <w:sz w:val="24"/>
                <w:szCs w:val="24"/>
              </w:rPr>
              <w:t>Место проведения процедуры рассмотрения заявок:</w:t>
            </w:r>
          </w:p>
        </w:tc>
        <w:tc>
          <w:tcPr>
            <w:tcW w:w="5381" w:type="dxa"/>
            <w:tcBorders>
              <w:top w:val="single" w:sz="4" w:space="0" w:color="auto"/>
              <w:left w:val="single" w:sz="4" w:space="0" w:color="auto"/>
              <w:bottom w:val="single" w:sz="4" w:space="0" w:color="auto"/>
              <w:right w:val="single" w:sz="4" w:space="0" w:color="auto"/>
            </w:tcBorders>
            <w:vAlign w:val="center"/>
          </w:tcPr>
          <w:p w14:paraId="6B602EB5" w14:textId="77777777" w:rsidR="002716A6" w:rsidRPr="00135D53" w:rsidRDefault="002716A6" w:rsidP="009D3938">
            <w:pPr>
              <w:suppressAutoHyphens/>
              <w:spacing w:after="0" w:line="240" w:lineRule="auto"/>
              <w:rPr>
                <w:rFonts w:ascii="Times New Roman" w:hAnsi="Times New Roman" w:cs="Times New Roman"/>
                <w:sz w:val="24"/>
                <w:szCs w:val="24"/>
              </w:rPr>
            </w:pPr>
            <w:r w:rsidRPr="00135D53">
              <w:rPr>
                <w:rFonts w:ascii="Times New Roman" w:hAnsi="Times New Roman" w:cs="Times New Roman"/>
                <w:sz w:val="24"/>
                <w:szCs w:val="24"/>
              </w:rPr>
              <w:t>Российская Федерация, 364036, г. Воронеж, ул. Студенческая, 26А</w:t>
            </w:r>
          </w:p>
        </w:tc>
      </w:tr>
      <w:tr w:rsidR="002716A6" w:rsidRPr="00135D53" w14:paraId="3B55B639" w14:textId="77777777" w:rsidTr="009D39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493" w:type="dxa"/>
            <w:gridSpan w:val="2"/>
            <w:tcBorders>
              <w:top w:val="single" w:sz="4" w:space="0" w:color="auto"/>
            </w:tcBorders>
            <w:vAlign w:val="center"/>
          </w:tcPr>
          <w:p w14:paraId="0D1009D4" w14:textId="77777777" w:rsidR="002716A6" w:rsidRPr="00135D53" w:rsidRDefault="002716A6" w:rsidP="009D3938">
            <w:pPr>
              <w:spacing w:after="0" w:line="240" w:lineRule="auto"/>
              <w:jc w:val="center"/>
              <w:rPr>
                <w:rFonts w:ascii="Times New Roman" w:hAnsi="Times New Roman" w:cs="Times New Roman"/>
                <w:b/>
                <w:sz w:val="24"/>
                <w:szCs w:val="24"/>
              </w:rPr>
            </w:pPr>
            <w:r w:rsidRPr="00135D53">
              <w:rPr>
                <w:rFonts w:ascii="Times New Roman" w:hAnsi="Times New Roman" w:cs="Times New Roman"/>
                <w:b/>
                <w:sz w:val="24"/>
                <w:szCs w:val="24"/>
              </w:rPr>
              <w:t>Лот № 1</w:t>
            </w:r>
          </w:p>
        </w:tc>
      </w:tr>
      <w:tr w:rsidR="002716A6" w:rsidRPr="00135D53" w14:paraId="51D3FB64" w14:textId="77777777" w:rsidTr="009D39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623C88FD" w14:textId="77777777" w:rsidR="002716A6" w:rsidRPr="00135D53" w:rsidRDefault="002716A6" w:rsidP="009D3938">
            <w:pPr>
              <w:spacing w:after="0" w:line="240" w:lineRule="auto"/>
              <w:rPr>
                <w:rFonts w:ascii="Times New Roman" w:hAnsi="Times New Roman" w:cs="Times New Roman"/>
                <w:sz w:val="24"/>
                <w:szCs w:val="24"/>
              </w:rPr>
            </w:pPr>
            <w:r w:rsidRPr="00135D53">
              <w:rPr>
                <w:rFonts w:ascii="Times New Roman" w:hAnsi="Times New Roman" w:cs="Times New Roman"/>
                <w:sz w:val="24"/>
                <w:szCs w:val="24"/>
              </w:rPr>
              <w:t>Предмет договора:</w:t>
            </w:r>
          </w:p>
        </w:tc>
        <w:tc>
          <w:tcPr>
            <w:tcW w:w="5381" w:type="dxa"/>
            <w:vAlign w:val="center"/>
          </w:tcPr>
          <w:p w14:paraId="47603B69" w14:textId="77777777" w:rsidR="002716A6" w:rsidRPr="00135D53" w:rsidRDefault="002716A6" w:rsidP="009D3938">
            <w:pPr>
              <w:suppressAutoHyphens/>
              <w:spacing w:after="0" w:line="240" w:lineRule="auto"/>
              <w:jc w:val="both"/>
              <w:rPr>
                <w:rFonts w:ascii="Times New Roman" w:hAnsi="Times New Roman" w:cs="Times New Roman"/>
                <w:sz w:val="24"/>
                <w:szCs w:val="24"/>
              </w:rPr>
            </w:pPr>
            <w:r w:rsidRPr="00135D53">
              <w:rPr>
                <w:rFonts w:ascii="Times New Roman" w:eastAsia="Times New Roman" w:hAnsi="Times New Roman" w:cs="Times New Roman"/>
                <w:sz w:val="24"/>
                <w:szCs w:val="24"/>
              </w:rPr>
              <w:t xml:space="preserve">«Выполнение проектных работ по реконструкции площадки для выгрузки инв. №00000004, подкранового пути инв. №00000151, сооружению троллейной линии и системы сбора сточных вод контейнерного терминала Придача филиала ПАО «ТрансКонтейнер» на Юго-Восточной железной </w:t>
            </w:r>
            <w:r w:rsidRPr="00135D53">
              <w:rPr>
                <w:rFonts w:ascii="Times New Roman" w:eastAsia="Times New Roman" w:hAnsi="Times New Roman" w:cs="Times New Roman"/>
                <w:sz w:val="24"/>
                <w:szCs w:val="24"/>
              </w:rPr>
              <w:lastRenderedPageBreak/>
              <w:t>дороге, расположенного по адресу: г. Воронеж, пер. Отличников, д. 2»</w:t>
            </w:r>
          </w:p>
        </w:tc>
      </w:tr>
      <w:tr w:rsidR="002716A6" w:rsidRPr="00135D53" w14:paraId="58C21A91" w14:textId="77777777" w:rsidTr="009D39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C6019C6" w14:textId="77777777" w:rsidR="002716A6" w:rsidRPr="00135D53" w:rsidRDefault="002716A6" w:rsidP="009D3938">
            <w:pPr>
              <w:spacing w:after="0" w:line="240" w:lineRule="auto"/>
              <w:jc w:val="both"/>
              <w:rPr>
                <w:rFonts w:ascii="Times New Roman" w:hAnsi="Times New Roman" w:cs="Times New Roman"/>
                <w:sz w:val="24"/>
                <w:szCs w:val="24"/>
              </w:rPr>
            </w:pPr>
            <w:r w:rsidRPr="00135D53">
              <w:rPr>
                <w:rFonts w:ascii="Times New Roman" w:hAnsi="Times New Roman" w:cs="Times New Roman"/>
                <w:sz w:val="24"/>
                <w:szCs w:val="24"/>
              </w:rPr>
              <w:lastRenderedPageBreak/>
              <w:t>Начальная (максимальная) цена договора:</w:t>
            </w:r>
          </w:p>
        </w:tc>
        <w:tc>
          <w:tcPr>
            <w:tcW w:w="5381" w:type="dxa"/>
            <w:vAlign w:val="center"/>
          </w:tcPr>
          <w:p w14:paraId="1DC990BB" w14:textId="77777777" w:rsidR="002716A6" w:rsidRPr="00135D53" w:rsidRDefault="002716A6" w:rsidP="009D3938">
            <w:pPr>
              <w:suppressAutoHyphens/>
              <w:spacing w:after="0" w:line="240" w:lineRule="auto"/>
              <w:jc w:val="both"/>
              <w:rPr>
                <w:rFonts w:ascii="Times New Roman" w:eastAsia="Times New Roman" w:hAnsi="Times New Roman" w:cs="Times New Roman"/>
                <w:sz w:val="24"/>
                <w:szCs w:val="24"/>
              </w:rPr>
            </w:pPr>
            <w:r w:rsidRPr="00135D53">
              <w:rPr>
                <w:rFonts w:ascii="Times New Roman" w:eastAsia="Times New Roman" w:hAnsi="Times New Roman" w:cs="Times New Roman"/>
                <w:sz w:val="24"/>
                <w:szCs w:val="24"/>
              </w:rPr>
              <w:t>12 012 000 (двенадцать миллионов двенадцать тысяч) рублей 00 копеек с учетом всех налогов (кроме НДС)</w:t>
            </w:r>
          </w:p>
        </w:tc>
      </w:tr>
    </w:tbl>
    <w:p w14:paraId="7FD61E86" w14:textId="77777777" w:rsidR="00145C1E" w:rsidRPr="00EC528B" w:rsidRDefault="00145C1E" w:rsidP="00254B95">
      <w:pPr>
        <w:spacing w:after="120" w:line="240" w:lineRule="auto"/>
        <w:ind w:firstLine="709"/>
        <w:contextualSpacing/>
        <w:jc w:val="both"/>
        <w:rPr>
          <w:rFonts w:ascii="Times New Roman" w:eastAsia="Times New Roman" w:hAnsi="Times New Roman" w:cs="Times New Roman"/>
          <w:bCs/>
          <w:sz w:val="25"/>
          <w:szCs w:val="25"/>
        </w:rPr>
      </w:pPr>
    </w:p>
    <w:p w14:paraId="7BD14444" w14:textId="7E742E46" w:rsidR="00254B95" w:rsidRPr="00EC528B" w:rsidRDefault="00145C1E" w:rsidP="00254B95">
      <w:pPr>
        <w:spacing w:after="120" w:line="240" w:lineRule="auto"/>
        <w:ind w:firstLine="709"/>
        <w:contextualSpacing/>
        <w:jc w:val="both"/>
        <w:rPr>
          <w:rFonts w:ascii="Times New Roman" w:eastAsia="Times New Roman" w:hAnsi="Times New Roman" w:cs="Times New Roman"/>
          <w:bCs/>
          <w:sz w:val="25"/>
          <w:szCs w:val="25"/>
        </w:rPr>
      </w:pPr>
      <w:r w:rsidRPr="00EC528B">
        <w:rPr>
          <w:rFonts w:ascii="Times New Roman" w:eastAsia="Times New Roman" w:hAnsi="Times New Roman" w:cs="Times New Roman"/>
          <w:bCs/>
          <w:sz w:val="25"/>
          <w:szCs w:val="25"/>
        </w:rPr>
        <w:t>2</w:t>
      </w:r>
      <w:r w:rsidR="00254B95" w:rsidRPr="00EC528B">
        <w:rPr>
          <w:rFonts w:ascii="Times New Roman" w:eastAsia="Times New Roman" w:hAnsi="Times New Roman" w:cs="Times New Roman"/>
          <w:bCs/>
          <w:sz w:val="25"/>
          <w:szCs w:val="25"/>
        </w:rPr>
        <w:t xml:space="preserve">.1. </w:t>
      </w:r>
      <w:r w:rsidRPr="00EC528B">
        <w:rPr>
          <w:rFonts w:ascii="Times New Roman" w:eastAsia="Times New Roman" w:hAnsi="Times New Roman" w:cs="Times New Roman"/>
          <w:bCs/>
          <w:sz w:val="25"/>
          <w:szCs w:val="25"/>
        </w:rPr>
        <w:t>Установленный приглашением к переторжке срок окончания подачи заявок по Лоту № 1</w:t>
      </w:r>
      <w:r w:rsidR="00254B95" w:rsidRPr="00EC528B">
        <w:rPr>
          <w:rFonts w:ascii="Times New Roman" w:eastAsia="Times New Roman" w:hAnsi="Times New Roman" w:cs="Times New Roman"/>
          <w:bCs/>
          <w:sz w:val="25"/>
          <w:szCs w:val="25"/>
        </w:rPr>
        <w:t xml:space="preserve">– </w:t>
      </w:r>
      <w:r w:rsidR="002716A6">
        <w:rPr>
          <w:rFonts w:ascii="Times New Roman" w:eastAsia="Times New Roman" w:hAnsi="Times New Roman" w:cs="Times New Roman"/>
          <w:bCs/>
          <w:sz w:val="25"/>
          <w:szCs w:val="25"/>
        </w:rPr>
        <w:t>28</w:t>
      </w:r>
      <w:r w:rsidR="00DF7CBD" w:rsidRPr="00EC528B">
        <w:rPr>
          <w:rFonts w:ascii="Times New Roman" w:eastAsia="Times New Roman" w:hAnsi="Times New Roman" w:cs="Times New Roman"/>
          <w:bCs/>
          <w:sz w:val="25"/>
          <w:szCs w:val="25"/>
        </w:rPr>
        <w:t>.</w:t>
      </w:r>
      <w:r w:rsidR="00854AAF" w:rsidRPr="00EC528B">
        <w:rPr>
          <w:rFonts w:ascii="Times New Roman" w:eastAsia="Times New Roman" w:hAnsi="Times New Roman" w:cs="Times New Roman"/>
          <w:bCs/>
          <w:sz w:val="25"/>
          <w:szCs w:val="25"/>
        </w:rPr>
        <w:t>02</w:t>
      </w:r>
      <w:r w:rsidR="00254B95" w:rsidRPr="00EC528B">
        <w:rPr>
          <w:rFonts w:ascii="Times New Roman" w:eastAsia="Times New Roman" w:hAnsi="Times New Roman" w:cs="Times New Roman"/>
          <w:bCs/>
          <w:sz w:val="25"/>
          <w:szCs w:val="25"/>
        </w:rPr>
        <w:t>.202</w:t>
      </w:r>
      <w:r w:rsidR="00E3061B" w:rsidRPr="00EC528B">
        <w:rPr>
          <w:rFonts w:ascii="Times New Roman" w:eastAsia="Times New Roman" w:hAnsi="Times New Roman" w:cs="Times New Roman"/>
          <w:bCs/>
          <w:sz w:val="25"/>
          <w:szCs w:val="25"/>
        </w:rPr>
        <w:t>5</w:t>
      </w:r>
      <w:r w:rsidR="00254B95" w:rsidRPr="00EC528B">
        <w:rPr>
          <w:rFonts w:ascii="Times New Roman" w:eastAsia="Times New Roman" w:hAnsi="Times New Roman" w:cs="Times New Roman"/>
          <w:bCs/>
          <w:sz w:val="25"/>
          <w:szCs w:val="25"/>
        </w:rPr>
        <w:t xml:space="preserve"> </w:t>
      </w:r>
      <w:r w:rsidR="00854AAF" w:rsidRPr="00EC528B">
        <w:rPr>
          <w:rFonts w:ascii="Times New Roman" w:eastAsia="Times New Roman" w:hAnsi="Times New Roman" w:cs="Times New Roman"/>
          <w:bCs/>
          <w:sz w:val="25"/>
          <w:szCs w:val="25"/>
        </w:rPr>
        <w:t>12</w:t>
      </w:r>
      <w:r w:rsidR="00254B95" w:rsidRPr="00EC528B">
        <w:rPr>
          <w:rFonts w:ascii="Times New Roman" w:eastAsia="Times New Roman" w:hAnsi="Times New Roman" w:cs="Times New Roman"/>
          <w:bCs/>
          <w:sz w:val="25"/>
          <w:szCs w:val="25"/>
        </w:rPr>
        <w:t>:</w:t>
      </w:r>
      <w:r w:rsidR="00C839C1" w:rsidRPr="00EC528B">
        <w:rPr>
          <w:rFonts w:ascii="Times New Roman" w:eastAsia="Times New Roman" w:hAnsi="Times New Roman" w:cs="Times New Roman"/>
          <w:bCs/>
          <w:sz w:val="25"/>
          <w:szCs w:val="25"/>
        </w:rPr>
        <w:t>0</w:t>
      </w:r>
      <w:r w:rsidR="00254B95" w:rsidRPr="00EC528B">
        <w:rPr>
          <w:rFonts w:ascii="Times New Roman" w:eastAsia="Times New Roman" w:hAnsi="Times New Roman" w:cs="Times New Roman"/>
          <w:bCs/>
          <w:sz w:val="25"/>
          <w:szCs w:val="25"/>
        </w:rPr>
        <w:t>0.</w:t>
      </w:r>
    </w:p>
    <w:p w14:paraId="27849422" w14:textId="1E3DCA47" w:rsidR="00A827F0" w:rsidRPr="00EC528B" w:rsidRDefault="00145C1E" w:rsidP="00254B95">
      <w:pPr>
        <w:spacing w:after="120" w:line="240" w:lineRule="auto"/>
        <w:ind w:firstLine="709"/>
        <w:contextualSpacing/>
        <w:jc w:val="both"/>
        <w:rPr>
          <w:rFonts w:ascii="Times New Roman" w:eastAsia="Times New Roman" w:hAnsi="Times New Roman" w:cs="Times New Roman"/>
          <w:bCs/>
          <w:sz w:val="25"/>
          <w:szCs w:val="25"/>
        </w:rPr>
      </w:pPr>
      <w:r w:rsidRPr="00EC528B">
        <w:rPr>
          <w:rFonts w:ascii="Times New Roman" w:eastAsia="Times New Roman" w:hAnsi="Times New Roman" w:cs="Times New Roman"/>
          <w:bCs/>
          <w:sz w:val="25"/>
          <w:szCs w:val="25"/>
        </w:rPr>
        <w:t>2</w:t>
      </w:r>
      <w:r w:rsidR="00254B95" w:rsidRPr="00EC528B">
        <w:rPr>
          <w:rFonts w:ascii="Times New Roman" w:eastAsia="Times New Roman" w:hAnsi="Times New Roman" w:cs="Times New Roman"/>
          <w:bCs/>
          <w:sz w:val="25"/>
          <w:szCs w:val="25"/>
        </w:rPr>
        <w:t xml:space="preserve">.2. </w:t>
      </w:r>
      <w:r w:rsidRPr="00EC528B">
        <w:rPr>
          <w:rFonts w:ascii="Times New Roman" w:eastAsia="Times New Roman" w:hAnsi="Times New Roman" w:cs="Times New Roman"/>
          <w:bCs/>
          <w:sz w:val="25"/>
          <w:szCs w:val="25"/>
        </w:rPr>
        <w:t>К установленному приглашением к переторжке сроку поступило 2 (две) заявки</w:t>
      </w:r>
      <w:r w:rsidR="00254B95" w:rsidRPr="00EC528B">
        <w:rPr>
          <w:rFonts w:ascii="Times New Roman" w:eastAsia="Times New Roman" w:hAnsi="Times New Roman" w:cs="Times New Roman"/>
          <w:bCs/>
          <w:sz w:val="25"/>
          <w:szCs w:val="25"/>
        </w:rPr>
        <w:t>:</w:t>
      </w:r>
    </w:p>
    <w:p w14:paraId="2B764ACE" w14:textId="77777777" w:rsidR="00EC528B" w:rsidRPr="00EC528B" w:rsidRDefault="00EC528B" w:rsidP="00254B95">
      <w:pPr>
        <w:spacing w:after="120" w:line="240" w:lineRule="auto"/>
        <w:ind w:firstLine="709"/>
        <w:contextualSpacing/>
        <w:jc w:val="both"/>
        <w:rPr>
          <w:rFonts w:ascii="Times New Roman" w:eastAsia="Times New Roman" w:hAnsi="Times New Roman" w:cs="Times New Roman"/>
          <w:bCs/>
          <w:sz w:val="25"/>
          <w:szCs w:val="25"/>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14"/>
        <w:gridCol w:w="3260"/>
        <w:gridCol w:w="3119"/>
      </w:tblGrid>
      <w:tr w:rsidR="00707B3D" w:rsidRPr="00135D53" w14:paraId="64EAF2E0" w14:textId="77777777" w:rsidTr="00EC528B">
        <w:trPr>
          <w:trHeight w:val="296"/>
          <w:jc w:val="center"/>
        </w:trPr>
        <w:tc>
          <w:tcPr>
            <w:tcW w:w="9493" w:type="dxa"/>
            <w:gridSpan w:val="3"/>
            <w:shd w:val="clear" w:color="000000" w:fill="FFFFFF"/>
            <w:tcMar>
              <w:top w:w="17" w:type="dxa"/>
              <w:left w:w="40" w:type="dxa"/>
              <w:bottom w:w="17" w:type="dxa"/>
              <w:right w:w="40" w:type="dxa"/>
            </w:tcMar>
            <w:vAlign w:val="center"/>
          </w:tcPr>
          <w:p w14:paraId="32BF0336" w14:textId="64D47588" w:rsidR="00707B3D" w:rsidRPr="00135D53" w:rsidRDefault="00573F79" w:rsidP="0060614F">
            <w:pPr>
              <w:spacing w:before="120" w:after="120" w:line="240" w:lineRule="auto"/>
              <w:contextualSpacing/>
              <w:jc w:val="center"/>
              <w:rPr>
                <w:rFonts w:ascii="Times New Roman" w:hAnsi="Times New Roman"/>
                <w:b/>
                <w:color w:val="000000"/>
                <w:sz w:val="24"/>
                <w:szCs w:val="24"/>
                <w:lang w:val="en-US"/>
              </w:rPr>
            </w:pPr>
            <w:r w:rsidRPr="00135D53">
              <w:rPr>
                <w:rFonts w:ascii="Times New Roman" w:hAnsi="Times New Roman"/>
                <w:b/>
                <w:color w:val="000000"/>
                <w:sz w:val="24"/>
                <w:szCs w:val="24"/>
              </w:rPr>
              <w:t xml:space="preserve">Заявка претендента № </w:t>
            </w:r>
            <w:r w:rsidR="0060614F" w:rsidRPr="00135D53">
              <w:rPr>
                <w:rFonts w:ascii="Times New Roman" w:hAnsi="Times New Roman"/>
                <w:b/>
                <w:color w:val="000000"/>
                <w:sz w:val="24"/>
                <w:szCs w:val="24"/>
              </w:rPr>
              <w:t>1</w:t>
            </w:r>
          </w:p>
        </w:tc>
      </w:tr>
      <w:tr w:rsidR="0060614F" w:rsidRPr="00135D53" w14:paraId="68C4B00E" w14:textId="77777777" w:rsidTr="00EC528B">
        <w:trPr>
          <w:trHeight w:val="20"/>
          <w:jc w:val="center"/>
        </w:trPr>
        <w:tc>
          <w:tcPr>
            <w:tcW w:w="3114" w:type="dxa"/>
            <w:shd w:val="clear" w:color="000000" w:fill="FFFFFF"/>
            <w:tcMar>
              <w:top w:w="17" w:type="dxa"/>
              <w:left w:w="40" w:type="dxa"/>
              <w:bottom w:w="17" w:type="dxa"/>
              <w:right w:w="40" w:type="dxa"/>
            </w:tcMar>
          </w:tcPr>
          <w:p w14:paraId="6828483B" w14:textId="77777777" w:rsidR="0060614F" w:rsidRPr="00135D53" w:rsidRDefault="0060614F" w:rsidP="0060614F">
            <w:pPr>
              <w:spacing w:after="0" w:line="240" w:lineRule="auto"/>
              <w:contextualSpacing/>
              <w:rPr>
                <w:rFonts w:ascii="Times New Roman" w:hAnsi="Times New Roman"/>
                <w:sz w:val="24"/>
                <w:szCs w:val="24"/>
              </w:rPr>
            </w:pPr>
            <w:r w:rsidRPr="00135D53">
              <w:rPr>
                <w:rFonts w:ascii="Times New Roman" w:hAnsi="Times New Roman"/>
                <w:sz w:val="24"/>
                <w:szCs w:val="24"/>
                <w:lang w:eastAsia="en-US"/>
              </w:rPr>
              <w:t>Номер заявки при регистрации:</w:t>
            </w:r>
          </w:p>
        </w:tc>
        <w:tc>
          <w:tcPr>
            <w:tcW w:w="6379" w:type="dxa"/>
            <w:gridSpan w:val="2"/>
            <w:shd w:val="clear" w:color="000000" w:fill="FFFFFF"/>
            <w:tcMar>
              <w:top w:w="17" w:type="dxa"/>
              <w:left w:w="40" w:type="dxa"/>
              <w:bottom w:w="17" w:type="dxa"/>
              <w:right w:w="40" w:type="dxa"/>
            </w:tcMar>
            <w:vAlign w:val="center"/>
          </w:tcPr>
          <w:p w14:paraId="6C67E4E2" w14:textId="14743DEA" w:rsidR="0060614F" w:rsidRPr="00135D53" w:rsidRDefault="0060614F" w:rsidP="0060614F">
            <w:pPr>
              <w:spacing w:after="0" w:line="240" w:lineRule="auto"/>
              <w:contextualSpacing/>
              <w:rPr>
                <w:rFonts w:ascii="Times New Roman" w:hAnsi="Times New Roman"/>
                <w:sz w:val="24"/>
                <w:szCs w:val="24"/>
              </w:rPr>
            </w:pPr>
            <w:r w:rsidRPr="00135D53">
              <w:rPr>
                <w:rFonts w:ascii="Times New Roman" w:hAnsi="Times New Roman"/>
                <w:sz w:val="24"/>
                <w:szCs w:val="24"/>
              </w:rPr>
              <w:t>36395</w:t>
            </w:r>
          </w:p>
        </w:tc>
      </w:tr>
      <w:tr w:rsidR="0060614F" w:rsidRPr="00135D53" w14:paraId="36F0AAEF" w14:textId="77777777" w:rsidTr="00EC528B">
        <w:trPr>
          <w:trHeight w:val="20"/>
          <w:jc w:val="center"/>
        </w:trPr>
        <w:tc>
          <w:tcPr>
            <w:tcW w:w="3114" w:type="dxa"/>
            <w:shd w:val="clear" w:color="000000" w:fill="FFFFFF"/>
            <w:tcMar>
              <w:top w:w="17" w:type="dxa"/>
              <w:left w:w="40" w:type="dxa"/>
              <w:bottom w:w="17" w:type="dxa"/>
              <w:right w:w="40" w:type="dxa"/>
            </w:tcMar>
          </w:tcPr>
          <w:p w14:paraId="5CA2EFF6" w14:textId="77777777" w:rsidR="0060614F" w:rsidRPr="00135D53" w:rsidRDefault="0060614F" w:rsidP="0060614F">
            <w:pPr>
              <w:spacing w:after="0" w:line="240" w:lineRule="auto"/>
              <w:contextualSpacing/>
              <w:rPr>
                <w:rFonts w:ascii="Times New Roman" w:hAnsi="Times New Roman"/>
                <w:sz w:val="24"/>
                <w:szCs w:val="24"/>
              </w:rPr>
            </w:pPr>
            <w:r w:rsidRPr="00135D53">
              <w:rPr>
                <w:rFonts w:ascii="Times New Roman" w:hAnsi="Times New Roman"/>
                <w:sz w:val="24"/>
                <w:szCs w:val="24"/>
              </w:rPr>
              <w:t>Дата и время подачи заявки:</w:t>
            </w:r>
          </w:p>
        </w:tc>
        <w:tc>
          <w:tcPr>
            <w:tcW w:w="6379" w:type="dxa"/>
            <w:gridSpan w:val="2"/>
            <w:shd w:val="clear" w:color="000000" w:fill="FFFFFF"/>
            <w:tcMar>
              <w:top w:w="17" w:type="dxa"/>
              <w:left w:w="40" w:type="dxa"/>
              <w:bottom w:w="17" w:type="dxa"/>
              <w:right w:w="40" w:type="dxa"/>
            </w:tcMar>
            <w:vAlign w:val="center"/>
          </w:tcPr>
          <w:p w14:paraId="71DC9944" w14:textId="4A78054F" w:rsidR="0060614F" w:rsidRPr="00135D53" w:rsidRDefault="0060614F" w:rsidP="0060614F">
            <w:pPr>
              <w:spacing w:after="0" w:line="240" w:lineRule="auto"/>
              <w:contextualSpacing/>
              <w:rPr>
                <w:rFonts w:ascii="Times New Roman" w:hAnsi="Times New Roman"/>
                <w:sz w:val="24"/>
                <w:szCs w:val="24"/>
              </w:rPr>
            </w:pPr>
            <w:r w:rsidRPr="00135D53">
              <w:rPr>
                <w:rFonts w:ascii="Times New Roman" w:hAnsi="Times New Roman"/>
                <w:sz w:val="24"/>
                <w:szCs w:val="24"/>
              </w:rPr>
              <w:t>2025.02.27 13:51:12</w:t>
            </w:r>
          </w:p>
        </w:tc>
      </w:tr>
      <w:tr w:rsidR="0060614F" w:rsidRPr="00135D53" w14:paraId="0EE2E748" w14:textId="77777777" w:rsidTr="00EC528B">
        <w:trPr>
          <w:trHeight w:hRule="exact" w:val="748"/>
          <w:jc w:val="center"/>
        </w:trPr>
        <w:tc>
          <w:tcPr>
            <w:tcW w:w="3114" w:type="dxa"/>
            <w:shd w:val="clear" w:color="000000" w:fill="FFFFFF"/>
            <w:tcMar>
              <w:top w:w="17" w:type="dxa"/>
              <w:left w:w="40" w:type="dxa"/>
              <w:bottom w:w="17" w:type="dxa"/>
              <w:right w:w="40" w:type="dxa"/>
            </w:tcMar>
            <w:vAlign w:val="center"/>
          </w:tcPr>
          <w:p w14:paraId="49DA5596" w14:textId="77777777" w:rsidR="0060614F" w:rsidRPr="00135D53" w:rsidRDefault="0060614F" w:rsidP="0060614F">
            <w:pPr>
              <w:pStyle w:val="Default"/>
              <w:contextualSpacing/>
              <w:rPr>
                <w:b/>
                <w:color w:val="auto"/>
              </w:rPr>
            </w:pPr>
          </w:p>
        </w:tc>
        <w:tc>
          <w:tcPr>
            <w:tcW w:w="3260" w:type="dxa"/>
            <w:shd w:val="clear" w:color="000000" w:fill="FFFFFF"/>
            <w:tcMar>
              <w:top w:w="17" w:type="dxa"/>
              <w:left w:w="40" w:type="dxa"/>
              <w:bottom w:w="17" w:type="dxa"/>
              <w:right w:w="40" w:type="dxa"/>
            </w:tcMar>
            <w:vAlign w:val="center"/>
          </w:tcPr>
          <w:p w14:paraId="58122F43" w14:textId="77777777" w:rsidR="0060614F" w:rsidRPr="00135D53" w:rsidRDefault="0060614F" w:rsidP="0060614F">
            <w:pPr>
              <w:pStyle w:val="Default"/>
              <w:contextualSpacing/>
              <w:jc w:val="center"/>
              <w:rPr>
                <w:b/>
              </w:rPr>
            </w:pPr>
            <w:r w:rsidRPr="00135D53">
              <w:rPr>
                <w:b/>
              </w:rPr>
              <w:t>Первоначальное</w:t>
            </w:r>
          </w:p>
          <w:p w14:paraId="4CABFA07" w14:textId="77777777" w:rsidR="0060614F" w:rsidRPr="00135D53" w:rsidRDefault="0060614F" w:rsidP="0060614F">
            <w:pPr>
              <w:pStyle w:val="Default"/>
              <w:contextualSpacing/>
              <w:jc w:val="center"/>
              <w:rPr>
                <w:b/>
              </w:rPr>
            </w:pPr>
            <w:r w:rsidRPr="00135D53">
              <w:rPr>
                <w:b/>
              </w:rPr>
              <w:t>предложение</w:t>
            </w:r>
          </w:p>
        </w:tc>
        <w:tc>
          <w:tcPr>
            <w:tcW w:w="3119" w:type="dxa"/>
            <w:shd w:val="clear" w:color="000000" w:fill="FFFFFF"/>
            <w:vAlign w:val="center"/>
          </w:tcPr>
          <w:p w14:paraId="2F485EC2" w14:textId="77777777" w:rsidR="0060614F" w:rsidRPr="00135D53" w:rsidRDefault="0060614F" w:rsidP="0060614F">
            <w:pPr>
              <w:pStyle w:val="Default"/>
              <w:contextualSpacing/>
              <w:jc w:val="center"/>
              <w:rPr>
                <w:rFonts w:eastAsia="Times New Roman"/>
                <w:b/>
                <w:color w:val="auto"/>
              </w:rPr>
            </w:pPr>
            <w:r w:rsidRPr="00135D53">
              <w:rPr>
                <w:rFonts w:eastAsia="Times New Roman"/>
                <w:b/>
                <w:color w:val="auto"/>
              </w:rPr>
              <w:t xml:space="preserve">Предложение </w:t>
            </w:r>
          </w:p>
          <w:p w14:paraId="2E1C4DD6" w14:textId="6F4E1876" w:rsidR="0060614F" w:rsidRPr="00135D53" w:rsidRDefault="0060614F" w:rsidP="0060614F">
            <w:pPr>
              <w:pStyle w:val="Default"/>
              <w:contextualSpacing/>
              <w:jc w:val="center"/>
              <w:rPr>
                <w:b/>
              </w:rPr>
            </w:pPr>
            <w:r w:rsidRPr="00135D53">
              <w:rPr>
                <w:rFonts w:eastAsia="Times New Roman"/>
                <w:b/>
                <w:color w:val="auto"/>
              </w:rPr>
              <w:t>от 27.02.2025</w:t>
            </w:r>
          </w:p>
        </w:tc>
      </w:tr>
      <w:tr w:rsidR="0060614F" w:rsidRPr="00135D53" w14:paraId="554728A0" w14:textId="77777777" w:rsidTr="00EC528B">
        <w:trPr>
          <w:trHeight w:hRule="exact" w:val="1628"/>
          <w:jc w:val="center"/>
        </w:trPr>
        <w:tc>
          <w:tcPr>
            <w:tcW w:w="3114" w:type="dxa"/>
            <w:shd w:val="clear" w:color="000000" w:fill="FFFFFF"/>
            <w:tcMar>
              <w:top w:w="17" w:type="dxa"/>
              <w:left w:w="40" w:type="dxa"/>
              <w:bottom w:w="17" w:type="dxa"/>
              <w:right w:w="40" w:type="dxa"/>
            </w:tcMar>
            <w:vAlign w:val="center"/>
          </w:tcPr>
          <w:p w14:paraId="31CF7525" w14:textId="59623BBA" w:rsidR="0060614F" w:rsidRPr="00135D53" w:rsidRDefault="0060614F" w:rsidP="0060614F">
            <w:pPr>
              <w:spacing w:line="240" w:lineRule="auto"/>
              <w:contextualSpacing/>
              <w:rPr>
                <w:rFonts w:ascii="Times New Roman" w:hAnsi="Times New Roman"/>
                <w:sz w:val="24"/>
                <w:szCs w:val="24"/>
                <w:highlight w:val="yellow"/>
              </w:rPr>
            </w:pPr>
            <w:r w:rsidRPr="00135D53">
              <w:rPr>
                <w:rFonts w:ascii="Times New Roman" w:hAnsi="Times New Roman" w:cs="Times New Roman"/>
                <w:sz w:val="24"/>
                <w:szCs w:val="24"/>
              </w:rPr>
              <w:t>Цена договора, в рублях без учета НДС:</w:t>
            </w:r>
          </w:p>
        </w:tc>
        <w:tc>
          <w:tcPr>
            <w:tcW w:w="3260" w:type="dxa"/>
            <w:shd w:val="clear" w:color="000000" w:fill="FFFFFF"/>
            <w:tcMar>
              <w:top w:w="17" w:type="dxa"/>
              <w:left w:w="40" w:type="dxa"/>
              <w:bottom w:w="17" w:type="dxa"/>
              <w:right w:w="40" w:type="dxa"/>
            </w:tcMar>
            <w:vAlign w:val="center"/>
          </w:tcPr>
          <w:p w14:paraId="7ECDEAEC" w14:textId="3D43B35C" w:rsidR="0060614F" w:rsidRPr="00135D53" w:rsidRDefault="0060614F" w:rsidP="0060614F">
            <w:pPr>
              <w:spacing w:after="0" w:line="240" w:lineRule="auto"/>
              <w:contextualSpacing/>
              <w:jc w:val="center"/>
              <w:rPr>
                <w:rFonts w:ascii="Times New Roman" w:hAnsi="Times New Roman"/>
                <w:sz w:val="24"/>
                <w:szCs w:val="24"/>
                <w:highlight w:val="yellow"/>
              </w:rPr>
            </w:pPr>
            <w:r w:rsidRPr="00135D53">
              <w:rPr>
                <w:rFonts w:ascii="Times New Roman" w:hAnsi="Times New Roman" w:cs="Times New Roman"/>
                <w:sz w:val="24"/>
                <w:szCs w:val="24"/>
              </w:rPr>
              <w:t>9 542 924,24 (девять миллионов пятьсот сорок две тысячи девятьсот двадцать четыре) рубля 24 копейки, без НДС.</w:t>
            </w:r>
          </w:p>
        </w:tc>
        <w:tc>
          <w:tcPr>
            <w:tcW w:w="3119" w:type="dxa"/>
            <w:shd w:val="clear" w:color="000000" w:fill="FFFFFF"/>
            <w:vAlign w:val="center"/>
          </w:tcPr>
          <w:p w14:paraId="3CBA61CF" w14:textId="64DB5EB2" w:rsidR="0060614F" w:rsidRPr="00135D53" w:rsidRDefault="0060614F" w:rsidP="0060614F">
            <w:pPr>
              <w:spacing w:after="0" w:line="240" w:lineRule="auto"/>
              <w:contextualSpacing/>
              <w:jc w:val="center"/>
              <w:rPr>
                <w:rFonts w:ascii="Times New Roman" w:hAnsi="Times New Roman" w:cs="Times New Roman"/>
                <w:sz w:val="24"/>
                <w:szCs w:val="24"/>
              </w:rPr>
            </w:pPr>
            <w:r w:rsidRPr="00135D53">
              <w:rPr>
                <w:rFonts w:ascii="Times New Roman" w:hAnsi="Times New Roman" w:cs="Times New Roman"/>
                <w:sz w:val="24"/>
                <w:szCs w:val="24"/>
              </w:rPr>
              <w:t>8 116 519,73 (восемь миллионов сто шестнадцать тысяч пятьсот девятнадцать) рублей 73 копейки</w:t>
            </w:r>
          </w:p>
        </w:tc>
      </w:tr>
      <w:tr w:rsidR="0060614F" w:rsidRPr="00135D53" w14:paraId="2B778EDB" w14:textId="77777777" w:rsidTr="002716A6">
        <w:trPr>
          <w:trHeight w:hRule="exact" w:val="1505"/>
          <w:jc w:val="center"/>
        </w:trPr>
        <w:tc>
          <w:tcPr>
            <w:tcW w:w="3114" w:type="dxa"/>
            <w:shd w:val="clear" w:color="000000" w:fill="FFFFFF"/>
            <w:tcMar>
              <w:top w:w="17" w:type="dxa"/>
              <w:left w:w="40" w:type="dxa"/>
              <w:bottom w:w="17" w:type="dxa"/>
              <w:right w:w="40" w:type="dxa"/>
            </w:tcMar>
            <w:vAlign w:val="center"/>
          </w:tcPr>
          <w:p w14:paraId="25EE6794" w14:textId="5799E55E" w:rsidR="0060614F" w:rsidRPr="00135D53" w:rsidRDefault="0060614F" w:rsidP="0060614F">
            <w:pPr>
              <w:spacing w:line="240" w:lineRule="auto"/>
              <w:contextualSpacing/>
              <w:rPr>
                <w:rFonts w:ascii="Times New Roman" w:hAnsi="Times New Roman"/>
                <w:sz w:val="24"/>
                <w:szCs w:val="24"/>
              </w:rPr>
            </w:pPr>
            <w:r w:rsidRPr="00135D53">
              <w:rPr>
                <w:rFonts w:ascii="Times New Roman" w:hAnsi="Times New Roman" w:cs="Times New Roman"/>
                <w:sz w:val="24"/>
                <w:szCs w:val="24"/>
              </w:rPr>
              <w:t>Срок выполнения работ</w:t>
            </w:r>
          </w:p>
        </w:tc>
        <w:tc>
          <w:tcPr>
            <w:tcW w:w="3260" w:type="dxa"/>
            <w:shd w:val="clear" w:color="000000" w:fill="FFFFFF"/>
            <w:tcMar>
              <w:top w:w="17" w:type="dxa"/>
              <w:left w:w="40" w:type="dxa"/>
              <w:bottom w:w="17" w:type="dxa"/>
              <w:right w:w="40" w:type="dxa"/>
            </w:tcMar>
            <w:vAlign w:val="center"/>
          </w:tcPr>
          <w:p w14:paraId="4608705B" w14:textId="46013E96" w:rsidR="0060614F" w:rsidRPr="00135D53" w:rsidRDefault="0060614F" w:rsidP="0060614F">
            <w:pPr>
              <w:spacing w:line="240" w:lineRule="auto"/>
              <w:contextualSpacing/>
              <w:jc w:val="center"/>
              <w:rPr>
                <w:rFonts w:ascii="Times New Roman" w:hAnsi="Times New Roman"/>
                <w:sz w:val="24"/>
                <w:szCs w:val="24"/>
              </w:rPr>
            </w:pPr>
            <w:r w:rsidRPr="00135D53">
              <w:rPr>
                <w:rFonts w:ascii="Times New Roman" w:hAnsi="Times New Roman" w:cs="Times New Roman"/>
                <w:sz w:val="24"/>
                <w:szCs w:val="24"/>
              </w:rPr>
              <w:t>129 календарных дней</w:t>
            </w:r>
          </w:p>
        </w:tc>
        <w:tc>
          <w:tcPr>
            <w:tcW w:w="3119" w:type="dxa"/>
            <w:shd w:val="clear" w:color="000000" w:fill="FFFFFF"/>
            <w:vAlign w:val="center"/>
          </w:tcPr>
          <w:p w14:paraId="4CCB39DC" w14:textId="4ECCBB57" w:rsidR="0060614F" w:rsidRPr="00135D53" w:rsidRDefault="0060614F" w:rsidP="0060614F">
            <w:pPr>
              <w:spacing w:line="240" w:lineRule="auto"/>
              <w:contextualSpacing/>
              <w:jc w:val="center"/>
              <w:rPr>
                <w:rFonts w:ascii="Times New Roman" w:hAnsi="Times New Roman"/>
                <w:sz w:val="24"/>
                <w:szCs w:val="24"/>
              </w:rPr>
            </w:pPr>
            <w:r w:rsidRPr="00135D53">
              <w:rPr>
                <w:rFonts w:ascii="Times New Roman" w:hAnsi="Times New Roman" w:cs="Times New Roman"/>
                <w:sz w:val="24"/>
                <w:szCs w:val="24"/>
              </w:rPr>
              <w:t>119 календарных дней</w:t>
            </w:r>
          </w:p>
        </w:tc>
      </w:tr>
      <w:tr w:rsidR="00320D34" w:rsidRPr="00135D53" w14:paraId="46C79D97" w14:textId="77777777" w:rsidTr="00320D34">
        <w:trPr>
          <w:trHeight w:hRule="exact" w:val="4039"/>
          <w:jc w:val="center"/>
        </w:trPr>
        <w:tc>
          <w:tcPr>
            <w:tcW w:w="3114" w:type="dxa"/>
            <w:shd w:val="clear" w:color="000000" w:fill="FFFFFF"/>
            <w:tcMar>
              <w:top w:w="17" w:type="dxa"/>
              <w:left w:w="40" w:type="dxa"/>
              <w:bottom w:w="17" w:type="dxa"/>
              <w:right w:w="40" w:type="dxa"/>
            </w:tcMar>
            <w:vAlign w:val="center"/>
          </w:tcPr>
          <w:p w14:paraId="47B14FF3" w14:textId="38CAC880" w:rsidR="00320D34" w:rsidRPr="00135D53" w:rsidRDefault="00320D34" w:rsidP="00320D34">
            <w:pPr>
              <w:spacing w:line="240" w:lineRule="auto"/>
              <w:contextualSpacing/>
              <w:rPr>
                <w:rFonts w:ascii="Times New Roman" w:hAnsi="Times New Roman"/>
                <w:sz w:val="24"/>
                <w:szCs w:val="24"/>
              </w:rPr>
            </w:pPr>
            <w:r w:rsidRPr="00135D53">
              <w:rPr>
                <w:rFonts w:ascii="Times New Roman" w:hAnsi="Times New Roman" w:cs="Times New Roman"/>
                <w:sz w:val="24"/>
                <w:szCs w:val="24"/>
              </w:rPr>
              <w:t>Порядок оплаты</w:t>
            </w:r>
          </w:p>
        </w:tc>
        <w:tc>
          <w:tcPr>
            <w:tcW w:w="3260" w:type="dxa"/>
            <w:shd w:val="clear" w:color="000000" w:fill="FFFFFF"/>
            <w:tcMar>
              <w:top w:w="17" w:type="dxa"/>
              <w:left w:w="40" w:type="dxa"/>
              <w:bottom w:w="17" w:type="dxa"/>
              <w:right w:w="40" w:type="dxa"/>
            </w:tcMar>
            <w:vAlign w:val="center"/>
          </w:tcPr>
          <w:p w14:paraId="64C96532" w14:textId="77777777" w:rsidR="00320D34" w:rsidRDefault="00320D34" w:rsidP="00320D34">
            <w:pPr>
              <w:spacing w:after="0" w:line="240" w:lineRule="auto"/>
              <w:contextualSpacing/>
              <w:jc w:val="center"/>
              <w:rPr>
                <w:rFonts w:ascii="Times New Roman" w:hAnsi="Times New Roman" w:cs="Times New Roman"/>
                <w:sz w:val="24"/>
                <w:szCs w:val="24"/>
              </w:rPr>
            </w:pPr>
            <w:r w:rsidRPr="00C8664F">
              <w:rPr>
                <w:rFonts w:ascii="Times New Roman" w:hAnsi="Times New Roman" w:cs="Times New Roman"/>
                <w:sz w:val="24"/>
                <w:szCs w:val="24"/>
              </w:rPr>
              <w:t>Оплата выполненных работ производится путем перечисления Заказчиком денежных средств в размере 100% от цены договора после подписания Сторонами акта сдачи-приемки выполненных Работ по завершению этапа 5</w:t>
            </w:r>
            <w:r>
              <w:rPr>
                <w:rFonts w:ascii="Times New Roman" w:hAnsi="Times New Roman" w:cs="Times New Roman"/>
                <w:sz w:val="24"/>
                <w:szCs w:val="24"/>
              </w:rPr>
              <w:t xml:space="preserve"> на основании счета, счета-фактуры Исполнителя в течении 30 календарных дней с даты получения Заказчиком счета, счета-фактуры </w:t>
            </w:r>
          </w:p>
          <w:p w14:paraId="78550A4B" w14:textId="1D3C131F" w:rsidR="00320D34" w:rsidRPr="00135D53" w:rsidRDefault="00320D34" w:rsidP="00320D34">
            <w:pPr>
              <w:spacing w:line="240" w:lineRule="auto"/>
              <w:contextualSpacing/>
              <w:jc w:val="center"/>
              <w:rPr>
                <w:rFonts w:ascii="Times New Roman" w:hAnsi="Times New Roman"/>
                <w:sz w:val="24"/>
                <w:szCs w:val="24"/>
              </w:rPr>
            </w:pPr>
            <w:r>
              <w:rPr>
                <w:rFonts w:ascii="Times New Roman" w:hAnsi="Times New Roman" w:cs="Times New Roman"/>
                <w:sz w:val="24"/>
                <w:szCs w:val="24"/>
              </w:rPr>
              <w:t>(Вариант 1)</w:t>
            </w:r>
          </w:p>
        </w:tc>
        <w:tc>
          <w:tcPr>
            <w:tcW w:w="3119" w:type="dxa"/>
            <w:shd w:val="clear" w:color="000000" w:fill="FFFFFF"/>
            <w:vAlign w:val="center"/>
          </w:tcPr>
          <w:p w14:paraId="7178EA76" w14:textId="007E32E7" w:rsidR="00320D34" w:rsidRPr="00135D53" w:rsidRDefault="00320D34" w:rsidP="00320D34">
            <w:pPr>
              <w:spacing w:line="240" w:lineRule="auto"/>
              <w:contextualSpacing/>
              <w:jc w:val="center"/>
              <w:rPr>
                <w:rFonts w:ascii="Times New Roman" w:hAnsi="Times New Roman"/>
                <w:sz w:val="24"/>
                <w:szCs w:val="24"/>
              </w:rPr>
            </w:pPr>
            <w:r w:rsidRPr="00C8664F">
              <w:rPr>
                <w:rFonts w:ascii="Times New Roman" w:hAnsi="Times New Roman" w:cs="Times New Roman"/>
                <w:sz w:val="24"/>
                <w:szCs w:val="24"/>
              </w:rPr>
              <w:t>Оплата выполненных работ производится путем перечисления Заказчиком денежных средств в размере 100% от цены договора после подписания Сторонами акта сдачи-приемки выполненных Работ по завершению этапа 5</w:t>
            </w:r>
            <w:r>
              <w:rPr>
                <w:rFonts w:ascii="Times New Roman" w:hAnsi="Times New Roman" w:cs="Times New Roman"/>
                <w:sz w:val="24"/>
                <w:szCs w:val="24"/>
              </w:rPr>
              <w:t xml:space="preserve"> на основании счета, счета-фактуры Исполнителя в течении 30 календарных дней с даты получения Заказчиком счета, счета-фактуры (Вариант 1)</w:t>
            </w:r>
          </w:p>
        </w:tc>
      </w:tr>
    </w:tbl>
    <w:p w14:paraId="23EF4A3E" w14:textId="77777777" w:rsidR="00EC528B" w:rsidRDefault="00EC528B" w:rsidP="0089703B">
      <w:pPr>
        <w:spacing w:after="0" w:line="240" w:lineRule="auto"/>
        <w:ind w:firstLine="709"/>
        <w:contextualSpacing/>
        <w:jc w:val="both"/>
        <w:rPr>
          <w:rFonts w:ascii="Times New Roman" w:eastAsia="Times New Roman" w:hAnsi="Times New Roman" w:cs="Times New Roman"/>
          <w:sz w:val="25"/>
          <w:szCs w:val="25"/>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14"/>
        <w:gridCol w:w="3118"/>
        <w:gridCol w:w="3261"/>
      </w:tblGrid>
      <w:tr w:rsidR="0060614F" w:rsidRPr="00135D53" w14:paraId="5161C95F" w14:textId="77777777" w:rsidTr="00436D42">
        <w:trPr>
          <w:trHeight w:val="296"/>
          <w:jc w:val="center"/>
        </w:trPr>
        <w:tc>
          <w:tcPr>
            <w:tcW w:w="9493" w:type="dxa"/>
            <w:gridSpan w:val="3"/>
            <w:shd w:val="clear" w:color="000000" w:fill="FFFFFF"/>
            <w:tcMar>
              <w:top w:w="17" w:type="dxa"/>
              <w:left w:w="40" w:type="dxa"/>
              <w:bottom w:w="17" w:type="dxa"/>
              <w:right w:w="40" w:type="dxa"/>
            </w:tcMar>
            <w:vAlign w:val="center"/>
          </w:tcPr>
          <w:p w14:paraId="1268967C" w14:textId="0C8D025F" w:rsidR="0060614F" w:rsidRPr="00135D53" w:rsidRDefault="0060614F" w:rsidP="0060614F">
            <w:pPr>
              <w:spacing w:before="120" w:after="120" w:line="240" w:lineRule="auto"/>
              <w:contextualSpacing/>
              <w:jc w:val="center"/>
              <w:rPr>
                <w:rFonts w:ascii="Times New Roman" w:hAnsi="Times New Roman"/>
                <w:b/>
                <w:color w:val="000000"/>
                <w:sz w:val="24"/>
                <w:szCs w:val="24"/>
                <w:lang w:val="en-US"/>
              </w:rPr>
            </w:pPr>
            <w:r w:rsidRPr="00135D53">
              <w:rPr>
                <w:rFonts w:ascii="Times New Roman" w:hAnsi="Times New Roman"/>
                <w:b/>
                <w:color w:val="000000"/>
                <w:sz w:val="24"/>
                <w:szCs w:val="24"/>
              </w:rPr>
              <w:t>Заявка претендента № 2</w:t>
            </w:r>
          </w:p>
        </w:tc>
      </w:tr>
      <w:tr w:rsidR="0060614F" w:rsidRPr="00135D53" w14:paraId="35F4B3EC" w14:textId="77777777" w:rsidTr="00436D42">
        <w:trPr>
          <w:trHeight w:val="20"/>
          <w:jc w:val="center"/>
        </w:trPr>
        <w:tc>
          <w:tcPr>
            <w:tcW w:w="3114" w:type="dxa"/>
            <w:shd w:val="clear" w:color="000000" w:fill="FFFFFF"/>
            <w:tcMar>
              <w:top w:w="17" w:type="dxa"/>
              <w:left w:w="40" w:type="dxa"/>
              <w:bottom w:w="17" w:type="dxa"/>
              <w:right w:w="40" w:type="dxa"/>
            </w:tcMar>
          </w:tcPr>
          <w:p w14:paraId="2F770F70" w14:textId="77777777" w:rsidR="0060614F" w:rsidRPr="00135D53" w:rsidRDefault="0060614F" w:rsidP="0060614F">
            <w:pPr>
              <w:spacing w:after="0" w:line="240" w:lineRule="auto"/>
              <w:contextualSpacing/>
              <w:rPr>
                <w:rFonts w:ascii="Times New Roman" w:hAnsi="Times New Roman"/>
                <w:sz w:val="24"/>
                <w:szCs w:val="24"/>
              </w:rPr>
            </w:pPr>
            <w:r w:rsidRPr="00135D53">
              <w:rPr>
                <w:rFonts w:ascii="Times New Roman" w:hAnsi="Times New Roman"/>
                <w:sz w:val="24"/>
                <w:szCs w:val="24"/>
                <w:lang w:eastAsia="en-US"/>
              </w:rPr>
              <w:t>Номер заявки при регистрации:</w:t>
            </w:r>
          </w:p>
        </w:tc>
        <w:tc>
          <w:tcPr>
            <w:tcW w:w="6379" w:type="dxa"/>
            <w:gridSpan w:val="2"/>
            <w:shd w:val="clear" w:color="000000" w:fill="FFFFFF"/>
            <w:tcMar>
              <w:top w:w="17" w:type="dxa"/>
              <w:left w:w="40" w:type="dxa"/>
              <w:bottom w:w="17" w:type="dxa"/>
              <w:right w:w="40" w:type="dxa"/>
            </w:tcMar>
            <w:vAlign w:val="center"/>
          </w:tcPr>
          <w:p w14:paraId="059811EF" w14:textId="673CCCCF" w:rsidR="0060614F" w:rsidRPr="00135D53" w:rsidRDefault="0060614F" w:rsidP="0060614F">
            <w:pPr>
              <w:spacing w:after="0" w:line="240" w:lineRule="auto"/>
              <w:contextualSpacing/>
              <w:rPr>
                <w:rFonts w:ascii="Times New Roman" w:hAnsi="Times New Roman"/>
                <w:sz w:val="24"/>
                <w:szCs w:val="24"/>
              </w:rPr>
            </w:pPr>
            <w:r w:rsidRPr="00135D53">
              <w:rPr>
                <w:rFonts w:ascii="Times New Roman" w:hAnsi="Times New Roman"/>
                <w:sz w:val="24"/>
                <w:szCs w:val="24"/>
              </w:rPr>
              <w:t>36396</w:t>
            </w:r>
          </w:p>
        </w:tc>
      </w:tr>
      <w:tr w:rsidR="0060614F" w:rsidRPr="00135D53" w14:paraId="405ED134" w14:textId="77777777" w:rsidTr="00436D42">
        <w:trPr>
          <w:trHeight w:val="20"/>
          <w:jc w:val="center"/>
        </w:trPr>
        <w:tc>
          <w:tcPr>
            <w:tcW w:w="3114" w:type="dxa"/>
            <w:shd w:val="clear" w:color="000000" w:fill="FFFFFF"/>
            <w:tcMar>
              <w:top w:w="17" w:type="dxa"/>
              <w:left w:w="40" w:type="dxa"/>
              <w:bottom w:w="17" w:type="dxa"/>
              <w:right w:w="40" w:type="dxa"/>
            </w:tcMar>
          </w:tcPr>
          <w:p w14:paraId="07A7441F" w14:textId="77777777" w:rsidR="0060614F" w:rsidRPr="00135D53" w:rsidRDefault="0060614F" w:rsidP="0060614F">
            <w:pPr>
              <w:spacing w:after="0" w:line="240" w:lineRule="auto"/>
              <w:contextualSpacing/>
              <w:rPr>
                <w:rFonts w:ascii="Times New Roman" w:hAnsi="Times New Roman"/>
                <w:sz w:val="24"/>
                <w:szCs w:val="24"/>
              </w:rPr>
            </w:pPr>
            <w:r w:rsidRPr="00135D53">
              <w:rPr>
                <w:rFonts w:ascii="Times New Roman" w:hAnsi="Times New Roman"/>
                <w:sz w:val="24"/>
                <w:szCs w:val="24"/>
              </w:rPr>
              <w:t>Дата и время подачи заявки:</w:t>
            </w:r>
          </w:p>
        </w:tc>
        <w:tc>
          <w:tcPr>
            <w:tcW w:w="6379" w:type="dxa"/>
            <w:gridSpan w:val="2"/>
            <w:shd w:val="clear" w:color="000000" w:fill="FFFFFF"/>
            <w:tcMar>
              <w:top w:w="17" w:type="dxa"/>
              <w:left w:w="40" w:type="dxa"/>
              <w:bottom w:w="17" w:type="dxa"/>
              <w:right w:w="40" w:type="dxa"/>
            </w:tcMar>
            <w:vAlign w:val="center"/>
          </w:tcPr>
          <w:p w14:paraId="36ED1581" w14:textId="228A1B09" w:rsidR="0060614F" w:rsidRPr="00135D53" w:rsidRDefault="0060614F" w:rsidP="0060614F">
            <w:pPr>
              <w:spacing w:after="0" w:line="240" w:lineRule="auto"/>
              <w:contextualSpacing/>
              <w:rPr>
                <w:rFonts w:ascii="Times New Roman" w:hAnsi="Times New Roman"/>
                <w:sz w:val="24"/>
                <w:szCs w:val="24"/>
              </w:rPr>
            </w:pPr>
            <w:r w:rsidRPr="00135D53">
              <w:rPr>
                <w:rFonts w:ascii="Times New Roman" w:hAnsi="Times New Roman"/>
                <w:sz w:val="24"/>
                <w:szCs w:val="24"/>
              </w:rPr>
              <w:t>2025.02.27 17:21:06</w:t>
            </w:r>
          </w:p>
        </w:tc>
      </w:tr>
      <w:tr w:rsidR="0060614F" w:rsidRPr="00135D53" w14:paraId="73FA93E9" w14:textId="77777777" w:rsidTr="00436D42">
        <w:trPr>
          <w:trHeight w:hRule="exact" w:val="748"/>
          <w:jc w:val="center"/>
        </w:trPr>
        <w:tc>
          <w:tcPr>
            <w:tcW w:w="3114" w:type="dxa"/>
            <w:shd w:val="clear" w:color="000000" w:fill="FFFFFF"/>
            <w:tcMar>
              <w:top w:w="17" w:type="dxa"/>
              <w:left w:w="40" w:type="dxa"/>
              <w:bottom w:w="17" w:type="dxa"/>
              <w:right w:w="40" w:type="dxa"/>
            </w:tcMar>
            <w:vAlign w:val="center"/>
          </w:tcPr>
          <w:p w14:paraId="108C7B7B" w14:textId="77777777" w:rsidR="0060614F" w:rsidRPr="00135D53" w:rsidRDefault="0060614F" w:rsidP="0060614F">
            <w:pPr>
              <w:pStyle w:val="Default"/>
              <w:contextualSpacing/>
              <w:rPr>
                <w:b/>
                <w:color w:val="auto"/>
              </w:rPr>
            </w:pPr>
          </w:p>
        </w:tc>
        <w:tc>
          <w:tcPr>
            <w:tcW w:w="3118" w:type="dxa"/>
            <w:shd w:val="clear" w:color="000000" w:fill="FFFFFF"/>
            <w:tcMar>
              <w:top w:w="17" w:type="dxa"/>
              <w:left w:w="40" w:type="dxa"/>
              <w:bottom w:w="17" w:type="dxa"/>
              <w:right w:w="40" w:type="dxa"/>
            </w:tcMar>
            <w:vAlign w:val="center"/>
          </w:tcPr>
          <w:p w14:paraId="7869CB03" w14:textId="77777777" w:rsidR="0060614F" w:rsidRPr="00135D53" w:rsidRDefault="0060614F" w:rsidP="0060614F">
            <w:pPr>
              <w:pStyle w:val="Default"/>
              <w:contextualSpacing/>
              <w:jc w:val="center"/>
              <w:rPr>
                <w:b/>
              </w:rPr>
            </w:pPr>
            <w:r w:rsidRPr="00135D53">
              <w:rPr>
                <w:b/>
              </w:rPr>
              <w:t>Первоначальное</w:t>
            </w:r>
          </w:p>
          <w:p w14:paraId="0D9E2E2D" w14:textId="77777777" w:rsidR="0060614F" w:rsidRPr="00135D53" w:rsidRDefault="0060614F" w:rsidP="0060614F">
            <w:pPr>
              <w:pStyle w:val="Default"/>
              <w:contextualSpacing/>
              <w:jc w:val="center"/>
              <w:rPr>
                <w:b/>
              </w:rPr>
            </w:pPr>
            <w:r w:rsidRPr="00135D53">
              <w:rPr>
                <w:b/>
              </w:rPr>
              <w:t>предложение</w:t>
            </w:r>
          </w:p>
        </w:tc>
        <w:tc>
          <w:tcPr>
            <w:tcW w:w="3261" w:type="dxa"/>
            <w:shd w:val="clear" w:color="000000" w:fill="FFFFFF"/>
            <w:vAlign w:val="center"/>
          </w:tcPr>
          <w:p w14:paraId="085E2009" w14:textId="77777777" w:rsidR="0060614F" w:rsidRPr="00135D53" w:rsidRDefault="0060614F" w:rsidP="0060614F">
            <w:pPr>
              <w:pStyle w:val="Default"/>
              <w:contextualSpacing/>
              <w:jc w:val="center"/>
              <w:rPr>
                <w:rFonts w:eastAsia="Times New Roman"/>
                <w:b/>
                <w:color w:val="auto"/>
              </w:rPr>
            </w:pPr>
            <w:r w:rsidRPr="00135D53">
              <w:rPr>
                <w:rFonts w:eastAsia="Times New Roman"/>
                <w:b/>
                <w:color w:val="auto"/>
              </w:rPr>
              <w:t xml:space="preserve">Предложение </w:t>
            </w:r>
          </w:p>
          <w:p w14:paraId="1DFFA8C7" w14:textId="76ED212C" w:rsidR="0060614F" w:rsidRPr="00135D53" w:rsidRDefault="0060614F" w:rsidP="0060614F">
            <w:pPr>
              <w:pStyle w:val="Default"/>
              <w:contextualSpacing/>
              <w:jc w:val="center"/>
              <w:rPr>
                <w:b/>
              </w:rPr>
            </w:pPr>
            <w:r w:rsidRPr="00135D53">
              <w:rPr>
                <w:rFonts w:eastAsia="Times New Roman"/>
                <w:b/>
                <w:color w:val="auto"/>
              </w:rPr>
              <w:t>от 27.02.2025</w:t>
            </w:r>
          </w:p>
        </w:tc>
      </w:tr>
      <w:tr w:rsidR="0060614F" w:rsidRPr="00135D53" w14:paraId="51942BA8" w14:textId="77777777" w:rsidTr="00436D42">
        <w:trPr>
          <w:trHeight w:hRule="exact" w:val="1629"/>
          <w:jc w:val="center"/>
        </w:trPr>
        <w:tc>
          <w:tcPr>
            <w:tcW w:w="3114" w:type="dxa"/>
            <w:shd w:val="clear" w:color="000000" w:fill="FFFFFF"/>
            <w:tcMar>
              <w:top w:w="17" w:type="dxa"/>
              <w:left w:w="40" w:type="dxa"/>
              <w:bottom w:w="17" w:type="dxa"/>
              <w:right w:w="40" w:type="dxa"/>
            </w:tcMar>
            <w:vAlign w:val="center"/>
          </w:tcPr>
          <w:p w14:paraId="6F0945A2" w14:textId="77777777" w:rsidR="0060614F" w:rsidRPr="00135D53" w:rsidRDefault="0060614F" w:rsidP="0060614F">
            <w:pPr>
              <w:spacing w:line="240" w:lineRule="auto"/>
              <w:contextualSpacing/>
              <w:rPr>
                <w:rFonts w:ascii="Times New Roman" w:hAnsi="Times New Roman"/>
                <w:sz w:val="24"/>
                <w:szCs w:val="24"/>
                <w:highlight w:val="yellow"/>
              </w:rPr>
            </w:pPr>
            <w:r w:rsidRPr="00135D53">
              <w:rPr>
                <w:rFonts w:ascii="Times New Roman" w:hAnsi="Times New Roman" w:cs="Times New Roman"/>
                <w:sz w:val="24"/>
                <w:szCs w:val="24"/>
              </w:rPr>
              <w:t>Цена договора, в рублях без учета НДС:</w:t>
            </w:r>
          </w:p>
        </w:tc>
        <w:tc>
          <w:tcPr>
            <w:tcW w:w="3118" w:type="dxa"/>
            <w:shd w:val="clear" w:color="000000" w:fill="FFFFFF"/>
            <w:tcMar>
              <w:top w:w="17" w:type="dxa"/>
              <w:left w:w="40" w:type="dxa"/>
              <w:bottom w:w="17" w:type="dxa"/>
              <w:right w:w="40" w:type="dxa"/>
            </w:tcMar>
            <w:vAlign w:val="center"/>
          </w:tcPr>
          <w:p w14:paraId="51C13895" w14:textId="77777777" w:rsidR="0060614F" w:rsidRPr="00135D53" w:rsidRDefault="0060614F" w:rsidP="0060614F">
            <w:pPr>
              <w:spacing w:after="0" w:line="240" w:lineRule="auto"/>
              <w:contextualSpacing/>
              <w:jc w:val="center"/>
              <w:rPr>
                <w:rFonts w:ascii="Times New Roman" w:hAnsi="Times New Roman"/>
                <w:sz w:val="24"/>
                <w:szCs w:val="24"/>
                <w:highlight w:val="yellow"/>
              </w:rPr>
            </w:pPr>
            <w:r w:rsidRPr="00135D53">
              <w:rPr>
                <w:rFonts w:ascii="Times New Roman" w:hAnsi="Times New Roman" w:cs="Times New Roman"/>
                <w:sz w:val="24"/>
                <w:szCs w:val="24"/>
              </w:rPr>
              <w:t>10 812 000,00 (десять миллионов восемьсот двенадцать тысяч) рублей 00 копеек, без НДС</w:t>
            </w:r>
          </w:p>
        </w:tc>
        <w:tc>
          <w:tcPr>
            <w:tcW w:w="3261" w:type="dxa"/>
            <w:shd w:val="clear" w:color="000000" w:fill="FFFFFF"/>
            <w:vAlign w:val="center"/>
          </w:tcPr>
          <w:p w14:paraId="7CA49925" w14:textId="12772C45" w:rsidR="0060614F" w:rsidRPr="00135D53" w:rsidRDefault="0060614F" w:rsidP="0060614F">
            <w:pPr>
              <w:spacing w:after="0" w:line="240" w:lineRule="auto"/>
              <w:contextualSpacing/>
              <w:jc w:val="center"/>
              <w:rPr>
                <w:rFonts w:ascii="Times New Roman" w:hAnsi="Times New Roman" w:cs="Times New Roman"/>
                <w:sz w:val="24"/>
                <w:szCs w:val="24"/>
              </w:rPr>
            </w:pPr>
            <w:r w:rsidRPr="00135D53">
              <w:rPr>
                <w:rFonts w:ascii="Times New Roman" w:hAnsi="Times New Roman" w:cs="Times New Roman"/>
                <w:sz w:val="24"/>
                <w:szCs w:val="24"/>
              </w:rPr>
              <w:t>8 960 022,75 (восемь миллионов девятьсот шестьдесят тысяч двадцать два) рубля 75 копеек</w:t>
            </w:r>
          </w:p>
        </w:tc>
      </w:tr>
      <w:tr w:rsidR="0060614F" w:rsidRPr="00135D53" w14:paraId="0779A40E" w14:textId="77777777" w:rsidTr="00436D42">
        <w:trPr>
          <w:trHeight w:hRule="exact" w:val="1769"/>
          <w:jc w:val="center"/>
        </w:trPr>
        <w:tc>
          <w:tcPr>
            <w:tcW w:w="3114" w:type="dxa"/>
            <w:shd w:val="clear" w:color="000000" w:fill="FFFFFF"/>
            <w:tcMar>
              <w:top w:w="17" w:type="dxa"/>
              <w:left w:w="40" w:type="dxa"/>
              <w:bottom w:w="17" w:type="dxa"/>
              <w:right w:w="40" w:type="dxa"/>
            </w:tcMar>
            <w:vAlign w:val="center"/>
          </w:tcPr>
          <w:p w14:paraId="3C5BB8C1" w14:textId="77777777" w:rsidR="0060614F" w:rsidRPr="00135D53" w:rsidRDefault="0060614F" w:rsidP="0060614F">
            <w:pPr>
              <w:spacing w:line="240" w:lineRule="auto"/>
              <w:contextualSpacing/>
              <w:rPr>
                <w:rFonts w:ascii="Times New Roman" w:hAnsi="Times New Roman"/>
                <w:sz w:val="24"/>
                <w:szCs w:val="24"/>
              </w:rPr>
            </w:pPr>
            <w:r w:rsidRPr="00135D53">
              <w:rPr>
                <w:rFonts w:ascii="Times New Roman" w:hAnsi="Times New Roman" w:cs="Times New Roman"/>
                <w:sz w:val="24"/>
                <w:szCs w:val="24"/>
              </w:rPr>
              <w:t>Срок выполнения работ</w:t>
            </w:r>
          </w:p>
        </w:tc>
        <w:tc>
          <w:tcPr>
            <w:tcW w:w="3118" w:type="dxa"/>
            <w:shd w:val="clear" w:color="000000" w:fill="FFFFFF"/>
            <w:tcMar>
              <w:top w:w="17" w:type="dxa"/>
              <w:left w:w="40" w:type="dxa"/>
              <w:bottom w:w="17" w:type="dxa"/>
              <w:right w:w="40" w:type="dxa"/>
            </w:tcMar>
            <w:vAlign w:val="center"/>
          </w:tcPr>
          <w:p w14:paraId="25CB8D18" w14:textId="77777777" w:rsidR="0060614F" w:rsidRPr="00135D53" w:rsidRDefault="0060614F" w:rsidP="0060614F">
            <w:pPr>
              <w:spacing w:line="240" w:lineRule="auto"/>
              <w:contextualSpacing/>
              <w:jc w:val="center"/>
              <w:rPr>
                <w:rFonts w:ascii="Times New Roman" w:hAnsi="Times New Roman"/>
                <w:sz w:val="24"/>
                <w:szCs w:val="24"/>
              </w:rPr>
            </w:pPr>
            <w:r w:rsidRPr="00135D53">
              <w:rPr>
                <w:rFonts w:ascii="Times New Roman" w:hAnsi="Times New Roman" w:cs="Times New Roman"/>
                <w:sz w:val="24"/>
                <w:szCs w:val="24"/>
              </w:rPr>
              <w:t>150 календарных дней</w:t>
            </w:r>
          </w:p>
        </w:tc>
        <w:tc>
          <w:tcPr>
            <w:tcW w:w="3261" w:type="dxa"/>
            <w:shd w:val="clear" w:color="000000" w:fill="FFFFFF"/>
            <w:vAlign w:val="center"/>
          </w:tcPr>
          <w:p w14:paraId="0CF0A86A" w14:textId="00E9FD8E" w:rsidR="0060614F" w:rsidRPr="00135D53" w:rsidRDefault="0060614F" w:rsidP="0060614F">
            <w:pPr>
              <w:spacing w:line="240" w:lineRule="auto"/>
              <w:contextualSpacing/>
              <w:jc w:val="center"/>
              <w:rPr>
                <w:rFonts w:ascii="Times New Roman" w:hAnsi="Times New Roman"/>
                <w:sz w:val="24"/>
                <w:szCs w:val="24"/>
              </w:rPr>
            </w:pPr>
            <w:r w:rsidRPr="00135D53">
              <w:rPr>
                <w:rFonts w:ascii="Times New Roman" w:hAnsi="Times New Roman" w:cs="Times New Roman"/>
                <w:sz w:val="24"/>
                <w:szCs w:val="24"/>
              </w:rPr>
              <w:t>150 календарных дней</w:t>
            </w:r>
          </w:p>
        </w:tc>
      </w:tr>
      <w:tr w:rsidR="001762EB" w:rsidRPr="00135D53" w14:paraId="1F92D253" w14:textId="77777777" w:rsidTr="00320D34">
        <w:trPr>
          <w:trHeight w:hRule="exact" w:val="2065"/>
          <w:jc w:val="center"/>
        </w:trPr>
        <w:tc>
          <w:tcPr>
            <w:tcW w:w="3114" w:type="dxa"/>
            <w:shd w:val="clear" w:color="000000" w:fill="FFFFFF"/>
            <w:tcMar>
              <w:top w:w="17" w:type="dxa"/>
              <w:left w:w="40" w:type="dxa"/>
              <w:bottom w:w="17" w:type="dxa"/>
              <w:right w:w="40" w:type="dxa"/>
            </w:tcMar>
            <w:vAlign w:val="center"/>
          </w:tcPr>
          <w:p w14:paraId="609773BE" w14:textId="77777777" w:rsidR="001762EB" w:rsidRPr="00135D53" w:rsidRDefault="001762EB" w:rsidP="001762EB">
            <w:pPr>
              <w:spacing w:line="240" w:lineRule="auto"/>
              <w:contextualSpacing/>
              <w:rPr>
                <w:rFonts w:ascii="Times New Roman" w:hAnsi="Times New Roman"/>
                <w:sz w:val="24"/>
                <w:szCs w:val="24"/>
              </w:rPr>
            </w:pPr>
            <w:r w:rsidRPr="00135D53">
              <w:rPr>
                <w:rFonts w:ascii="Times New Roman" w:hAnsi="Times New Roman" w:cs="Times New Roman"/>
                <w:sz w:val="24"/>
                <w:szCs w:val="24"/>
              </w:rPr>
              <w:t>Порядок оплаты</w:t>
            </w:r>
          </w:p>
        </w:tc>
        <w:tc>
          <w:tcPr>
            <w:tcW w:w="3118" w:type="dxa"/>
            <w:shd w:val="clear" w:color="000000" w:fill="FFFFFF"/>
            <w:tcMar>
              <w:top w:w="17" w:type="dxa"/>
              <w:left w:w="40" w:type="dxa"/>
              <w:bottom w:w="17" w:type="dxa"/>
              <w:right w:w="40" w:type="dxa"/>
            </w:tcMar>
            <w:vAlign w:val="center"/>
          </w:tcPr>
          <w:p w14:paraId="452158BB" w14:textId="77777777" w:rsidR="001762EB" w:rsidRDefault="001762EB" w:rsidP="001762EB">
            <w:pPr>
              <w:spacing w:after="0" w:line="240" w:lineRule="auto"/>
              <w:contextualSpacing/>
              <w:jc w:val="center"/>
              <w:rPr>
                <w:rFonts w:ascii="Times New Roman" w:hAnsi="Times New Roman" w:cs="Times New Roman"/>
                <w:sz w:val="24"/>
                <w:szCs w:val="24"/>
              </w:rPr>
            </w:pPr>
            <w:r w:rsidRPr="00C8664F">
              <w:rPr>
                <w:rFonts w:ascii="Times New Roman" w:hAnsi="Times New Roman" w:cs="Times New Roman"/>
                <w:sz w:val="24"/>
                <w:szCs w:val="24"/>
              </w:rPr>
              <w:t>Аванс в размере 3 000</w:t>
            </w:r>
            <w:r>
              <w:rPr>
                <w:rFonts w:ascii="Times New Roman" w:hAnsi="Times New Roman" w:cs="Times New Roman"/>
                <w:sz w:val="24"/>
                <w:szCs w:val="24"/>
              </w:rPr>
              <w:t> </w:t>
            </w:r>
            <w:r w:rsidRPr="00C8664F">
              <w:rPr>
                <w:rFonts w:ascii="Times New Roman" w:hAnsi="Times New Roman" w:cs="Times New Roman"/>
                <w:sz w:val="24"/>
                <w:szCs w:val="24"/>
              </w:rPr>
              <w:t>000</w:t>
            </w:r>
            <w:r>
              <w:rPr>
                <w:rFonts w:ascii="Times New Roman" w:hAnsi="Times New Roman" w:cs="Times New Roman"/>
                <w:sz w:val="24"/>
                <w:szCs w:val="24"/>
              </w:rPr>
              <w:t>,00</w:t>
            </w:r>
            <w:r w:rsidRPr="00C8664F">
              <w:rPr>
                <w:rFonts w:ascii="Times New Roman" w:hAnsi="Times New Roman" w:cs="Times New Roman"/>
                <w:sz w:val="24"/>
                <w:szCs w:val="24"/>
              </w:rPr>
              <w:t xml:space="preserve"> рублей</w:t>
            </w:r>
            <w:r>
              <w:rPr>
                <w:rFonts w:ascii="Times New Roman" w:hAnsi="Times New Roman" w:cs="Times New Roman"/>
                <w:sz w:val="24"/>
                <w:szCs w:val="24"/>
              </w:rPr>
              <w:t xml:space="preserve"> без НДС</w:t>
            </w:r>
          </w:p>
          <w:p w14:paraId="2D4024E1" w14:textId="2B55E94F" w:rsidR="001762EB" w:rsidRPr="00135D53" w:rsidRDefault="001762EB" w:rsidP="001762EB">
            <w:pPr>
              <w:spacing w:line="240" w:lineRule="auto"/>
              <w:contextualSpacing/>
              <w:jc w:val="center"/>
              <w:rPr>
                <w:rFonts w:ascii="Times New Roman" w:hAnsi="Times New Roman"/>
                <w:sz w:val="24"/>
                <w:szCs w:val="24"/>
              </w:rPr>
            </w:pPr>
            <w:r>
              <w:rPr>
                <w:rFonts w:ascii="Times New Roman" w:hAnsi="Times New Roman" w:cs="Times New Roman"/>
                <w:sz w:val="24"/>
                <w:szCs w:val="24"/>
              </w:rPr>
              <w:t xml:space="preserve"> (Вариант 2)</w:t>
            </w:r>
          </w:p>
        </w:tc>
        <w:tc>
          <w:tcPr>
            <w:tcW w:w="3261" w:type="dxa"/>
            <w:shd w:val="clear" w:color="000000" w:fill="FFFFFF"/>
            <w:vAlign w:val="center"/>
          </w:tcPr>
          <w:p w14:paraId="639EEFC0" w14:textId="77777777" w:rsidR="001762EB" w:rsidRPr="00B8391B" w:rsidRDefault="001762EB" w:rsidP="001762EB">
            <w:pPr>
              <w:spacing w:after="0" w:line="240" w:lineRule="auto"/>
              <w:contextualSpacing/>
              <w:jc w:val="center"/>
              <w:rPr>
                <w:rFonts w:ascii="Times New Roman" w:hAnsi="Times New Roman" w:cs="Times New Roman"/>
                <w:sz w:val="24"/>
                <w:szCs w:val="24"/>
              </w:rPr>
            </w:pPr>
            <w:r w:rsidRPr="00C8664F">
              <w:rPr>
                <w:rFonts w:ascii="Times New Roman" w:hAnsi="Times New Roman" w:cs="Times New Roman"/>
                <w:sz w:val="24"/>
                <w:szCs w:val="24"/>
              </w:rPr>
              <w:t>Аванс в размере 1 500</w:t>
            </w:r>
            <w:r>
              <w:rPr>
                <w:rFonts w:ascii="Times New Roman" w:hAnsi="Times New Roman" w:cs="Times New Roman"/>
                <w:sz w:val="24"/>
                <w:szCs w:val="24"/>
              </w:rPr>
              <w:t> </w:t>
            </w:r>
            <w:r w:rsidRPr="00C8664F">
              <w:rPr>
                <w:rFonts w:ascii="Times New Roman" w:hAnsi="Times New Roman" w:cs="Times New Roman"/>
                <w:sz w:val="24"/>
                <w:szCs w:val="24"/>
              </w:rPr>
              <w:t>000</w:t>
            </w:r>
            <w:r>
              <w:rPr>
                <w:rFonts w:ascii="Times New Roman" w:hAnsi="Times New Roman" w:cs="Times New Roman"/>
                <w:sz w:val="24"/>
                <w:szCs w:val="24"/>
              </w:rPr>
              <w:t>,00</w:t>
            </w:r>
            <w:r w:rsidRPr="00C8664F">
              <w:rPr>
                <w:rFonts w:ascii="Times New Roman" w:hAnsi="Times New Roman" w:cs="Times New Roman"/>
                <w:sz w:val="24"/>
                <w:szCs w:val="24"/>
              </w:rPr>
              <w:t xml:space="preserve"> рублей</w:t>
            </w:r>
            <w:r w:rsidRPr="00B8391B">
              <w:rPr>
                <w:rFonts w:ascii="Times New Roman" w:hAnsi="Times New Roman" w:cs="Times New Roman"/>
                <w:sz w:val="24"/>
                <w:szCs w:val="24"/>
              </w:rPr>
              <w:t xml:space="preserve"> </w:t>
            </w:r>
            <w:r>
              <w:rPr>
                <w:rFonts w:ascii="Times New Roman" w:hAnsi="Times New Roman" w:cs="Times New Roman"/>
                <w:sz w:val="24"/>
                <w:szCs w:val="24"/>
              </w:rPr>
              <w:t>без НДС</w:t>
            </w:r>
          </w:p>
          <w:p w14:paraId="10D391F3" w14:textId="636071EA" w:rsidR="001762EB" w:rsidRPr="00135D53" w:rsidRDefault="001762EB" w:rsidP="001762EB">
            <w:pPr>
              <w:spacing w:line="240" w:lineRule="auto"/>
              <w:contextualSpacing/>
              <w:jc w:val="center"/>
              <w:rPr>
                <w:rFonts w:ascii="Times New Roman" w:hAnsi="Times New Roman"/>
                <w:sz w:val="24"/>
                <w:szCs w:val="24"/>
              </w:rPr>
            </w:pPr>
            <w:r>
              <w:rPr>
                <w:rFonts w:ascii="Times New Roman" w:hAnsi="Times New Roman" w:cs="Times New Roman"/>
                <w:sz w:val="24"/>
                <w:szCs w:val="24"/>
              </w:rPr>
              <w:t>(Вариант 2)</w:t>
            </w:r>
          </w:p>
        </w:tc>
      </w:tr>
    </w:tbl>
    <w:p w14:paraId="72B4853E" w14:textId="77777777" w:rsidR="0060614F" w:rsidRDefault="0060614F" w:rsidP="0089703B">
      <w:pPr>
        <w:spacing w:after="0" w:line="240" w:lineRule="auto"/>
        <w:ind w:firstLine="709"/>
        <w:contextualSpacing/>
        <w:jc w:val="both"/>
        <w:rPr>
          <w:rFonts w:ascii="Times New Roman" w:eastAsia="Times New Roman" w:hAnsi="Times New Roman" w:cs="Times New Roman"/>
          <w:sz w:val="25"/>
          <w:szCs w:val="25"/>
        </w:rPr>
      </w:pPr>
    </w:p>
    <w:p w14:paraId="6585351F" w14:textId="7A016E3E" w:rsidR="0089703B" w:rsidRPr="00EC528B" w:rsidRDefault="007B608D" w:rsidP="0089703B">
      <w:pPr>
        <w:spacing w:after="0" w:line="240" w:lineRule="auto"/>
        <w:ind w:firstLine="709"/>
        <w:contextualSpacing/>
        <w:jc w:val="both"/>
        <w:rPr>
          <w:rFonts w:ascii="Times New Roman" w:eastAsia="Times New Roman" w:hAnsi="Times New Roman" w:cs="Times New Roman"/>
          <w:color w:val="000000"/>
          <w:sz w:val="25"/>
          <w:szCs w:val="25"/>
        </w:rPr>
      </w:pPr>
      <w:r w:rsidRPr="00EC528B">
        <w:rPr>
          <w:rFonts w:ascii="Times New Roman" w:eastAsia="Times New Roman" w:hAnsi="Times New Roman" w:cs="Times New Roman"/>
          <w:sz w:val="25"/>
          <w:szCs w:val="25"/>
        </w:rPr>
        <w:t>2</w:t>
      </w:r>
      <w:r w:rsidR="0089703B" w:rsidRPr="00EC528B">
        <w:rPr>
          <w:rFonts w:ascii="Times New Roman" w:eastAsia="Times New Roman" w:hAnsi="Times New Roman" w:cs="Times New Roman"/>
          <w:sz w:val="25"/>
          <w:szCs w:val="25"/>
        </w:rPr>
        <w:t>.</w:t>
      </w:r>
      <w:r w:rsidR="000F346F" w:rsidRPr="00EC528B">
        <w:rPr>
          <w:rFonts w:ascii="Times New Roman" w:eastAsia="Times New Roman" w:hAnsi="Times New Roman" w:cs="Times New Roman"/>
          <w:sz w:val="25"/>
          <w:szCs w:val="25"/>
        </w:rPr>
        <w:t>3</w:t>
      </w:r>
      <w:r w:rsidR="0089703B" w:rsidRPr="00EC528B">
        <w:rPr>
          <w:rFonts w:ascii="Times New Roman" w:eastAsia="Times New Roman" w:hAnsi="Times New Roman" w:cs="Times New Roman"/>
          <w:sz w:val="25"/>
          <w:szCs w:val="25"/>
        </w:rPr>
        <w:t>.</w:t>
      </w:r>
      <w:r w:rsidR="0089703B" w:rsidRPr="00EC528B">
        <w:rPr>
          <w:rFonts w:ascii="Times New Roman" w:eastAsia="Times New Roman" w:hAnsi="Times New Roman" w:cs="Times New Roman"/>
          <w:color w:val="000000"/>
          <w:sz w:val="25"/>
          <w:szCs w:val="25"/>
        </w:rPr>
        <w:t xml:space="preserve"> </w:t>
      </w:r>
      <w:r w:rsidRPr="00EC528B">
        <w:rPr>
          <w:rFonts w:ascii="Times New Roman" w:eastAsia="Times New Roman" w:hAnsi="Times New Roman" w:cs="Times New Roman"/>
          <w:color w:val="000000"/>
          <w:sz w:val="25"/>
          <w:szCs w:val="25"/>
        </w:rPr>
        <w:t xml:space="preserve">На основании анализа обновленных финансово-коммерческих предложений по переторжке, представленных участниками </w:t>
      </w:r>
      <w:r w:rsidR="00854AAF" w:rsidRPr="00EC528B">
        <w:rPr>
          <w:rFonts w:ascii="Times New Roman" w:eastAsia="Times New Roman" w:hAnsi="Times New Roman" w:cs="Times New Roman"/>
          <w:color w:val="000000"/>
          <w:sz w:val="25"/>
          <w:szCs w:val="25"/>
        </w:rPr>
        <w:t>Открытого конкурса</w:t>
      </w:r>
      <w:r w:rsidRPr="00EC528B">
        <w:rPr>
          <w:rFonts w:ascii="Times New Roman" w:eastAsia="Times New Roman" w:hAnsi="Times New Roman" w:cs="Times New Roman"/>
          <w:color w:val="000000"/>
          <w:sz w:val="25"/>
          <w:szCs w:val="25"/>
        </w:rPr>
        <w:t>, ПРГ выносит на рассмотрение Конкурсной комиссии аппарата управления ПАО «ТрансКонтейнер» следующие предложения</w:t>
      </w:r>
      <w:r w:rsidR="0089703B" w:rsidRPr="00EC528B">
        <w:rPr>
          <w:rFonts w:ascii="Times New Roman" w:eastAsia="Times New Roman" w:hAnsi="Times New Roman" w:cs="Times New Roman"/>
          <w:color w:val="000000"/>
          <w:sz w:val="25"/>
          <w:szCs w:val="25"/>
        </w:rPr>
        <w:t>:</w:t>
      </w:r>
    </w:p>
    <w:p w14:paraId="1ECE2CFE" w14:textId="6B9E403D" w:rsidR="00DB77AE" w:rsidRPr="00EC528B" w:rsidRDefault="007B608D" w:rsidP="009612A3">
      <w:pPr>
        <w:spacing w:before="120" w:after="120" w:line="240" w:lineRule="auto"/>
        <w:ind w:firstLine="709"/>
        <w:contextualSpacing/>
        <w:jc w:val="both"/>
        <w:rPr>
          <w:rFonts w:ascii="Times New Roman" w:eastAsia="Times New Roman" w:hAnsi="Times New Roman" w:cs="Times New Roman"/>
          <w:color w:val="000000"/>
          <w:sz w:val="25"/>
          <w:szCs w:val="25"/>
        </w:rPr>
      </w:pPr>
      <w:r w:rsidRPr="00EC528B">
        <w:rPr>
          <w:rFonts w:ascii="Times New Roman" w:eastAsia="Times New Roman" w:hAnsi="Times New Roman" w:cs="Times New Roman"/>
          <w:color w:val="000000"/>
          <w:sz w:val="25"/>
          <w:szCs w:val="25"/>
        </w:rPr>
        <w:t>2</w:t>
      </w:r>
      <w:r w:rsidR="008C1F6C" w:rsidRPr="00EC528B">
        <w:rPr>
          <w:rFonts w:ascii="Times New Roman" w:eastAsia="Times New Roman" w:hAnsi="Times New Roman" w:cs="Times New Roman"/>
          <w:color w:val="000000"/>
          <w:sz w:val="25"/>
          <w:szCs w:val="25"/>
        </w:rPr>
        <w:t>.3.</w:t>
      </w:r>
      <w:r w:rsidRPr="00EC528B">
        <w:rPr>
          <w:rFonts w:ascii="Times New Roman" w:eastAsia="Times New Roman" w:hAnsi="Times New Roman" w:cs="Times New Roman"/>
          <w:color w:val="000000"/>
          <w:sz w:val="25"/>
          <w:szCs w:val="25"/>
        </w:rPr>
        <w:t>1</w:t>
      </w:r>
      <w:r w:rsidR="008C1F6C" w:rsidRPr="00EC528B">
        <w:rPr>
          <w:rFonts w:ascii="Times New Roman" w:eastAsia="Times New Roman" w:hAnsi="Times New Roman" w:cs="Times New Roman"/>
          <w:color w:val="000000"/>
          <w:sz w:val="25"/>
          <w:szCs w:val="25"/>
        </w:rPr>
        <w:t xml:space="preserve">. </w:t>
      </w:r>
      <w:r w:rsidRPr="00EC528B">
        <w:rPr>
          <w:rFonts w:ascii="Times New Roman" w:eastAsia="Times New Roman" w:hAnsi="Times New Roman" w:cs="Times New Roman"/>
          <w:color w:val="000000"/>
          <w:sz w:val="25"/>
          <w:szCs w:val="25"/>
        </w:rPr>
        <w:t xml:space="preserve">В соответствии с подпунктом 3.7.7 пункта 3.7 документации о закупке признать переторжку по </w:t>
      </w:r>
      <w:r w:rsidR="00854AAF" w:rsidRPr="00EC528B">
        <w:rPr>
          <w:rFonts w:ascii="Times New Roman" w:eastAsia="Times New Roman" w:hAnsi="Times New Roman" w:cs="Times New Roman"/>
          <w:color w:val="000000"/>
          <w:sz w:val="25"/>
          <w:szCs w:val="25"/>
        </w:rPr>
        <w:t>Открытому конкурсу</w:t>
      </w:r>
      <w:r w:rsidRPr="00EC528B">
        <w:rPr>
          <w:rFonts w:ascii="Times New Roman" w:eastAsia="Times New Roman" w:hAnsi="Times New Roman" w:cs="Times New Roman"/>
          <w:color w:val="000000"/>
          <w:sz w:val="25"/>
          <w:szCs w:val="25"/>
        </w:rPr>
        <w:t xml:space="preserve"> состоявшейся и присвоить предложениям участников следующие порядковые номера</w:t>
      </w:r>
      <w:r w:rsidR="009079FB" w:rsidRPr="00EC528B">
        <w:rPr>
          <w:rFonts w:ascii="Times New Roman" w:eastAsia="Times New Roman" w:hAnsi="Times New Roman" w:cs="Times New Roman"/>
          <w:color w:val="000000"/>
          <w:sz w:val="25"/>
          <w:szCs w:val="25"/>
        </w:rPr>
        <w:t>:</w:t>
      </w:r>
    </w:p>
    <w:p w14:paraId="34E3233F" w14:textId="437AAFD2" w:rsidR="009079FB" w:rsidRPr="00EC528B" w:rsidRDefault="009079FB" w:rsidP="009612A3">
      <w:pPr>
        <w:spacing w:before="120" w:after="120" w:line="240" w:lineRule="auto"/>
        <w:ind w:firstLine="709"/>
        <w:contextualSpacing/>
        <w:jc w:val="both"/>
        <w:rPr>
          <w:rFonts w:ascii="Times New Roman" w:eastAsia="Times New Roman" w:hAnsi="Times New Roman" w:cs="Times New Roman"/>
          <w:color w:val="000000"/>
          <w:sz w:val="25"/>
          <w:szCs w:val="25"/>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2551"/>
        <w:gridCol w:w="2835"/>
        <w:gridCol w:w="1559"/>
        <w:gridCol w:w="1560"/>
      </w:tblGrid>
      <w:tr w:rsidR="00DA6A11" w:rsidRPr="00135D53" w14:paraId="602CA926" w14:textId="77777777" w:rsidTr="006501C2">
        <w:trPr>
          <w:trHeight w:val="851"/>
        </w:trPr>
        <w:tc>
          <w:tcPr>
            <w:tcW w:w="1022" w:type="dxa"/>
            <w:vAlign w:val="center"/>
          </w:tcPr>
          <w:p w14:paraId="7BE83C13" w14:textId="77777777" w:rsidR="00DA6A11" w:rsidRPr="00135D53" w:rsidRDefault="00DA6A11" w:rsidP="009F695A">
            <w:pPr>
              <w:spacing w:after="0" w:line="240" w:lineRule="auto"/>
              <w:contextualSpacing/>
              <w:jc w:val="center"/>
              <w:rPr>
                <w:rFonts w:ascii="Times New Roman" w:hAnsi="Times New Roman" w:cs="Times New Roman"/>
                <w:b/>
                <w:bCs/>
                <w:sz w:val="24"/>
                <w:szCs w:val="24"/>
              </w:rPr>
            </w:pPr>
            <w:r w:rsidRPr="00135D53">
              <w:rPr>
                <w:rFonts w:ascii="Times New Roman" w:hAnsi="Times New Roman" w:cs="Times New Roman"/>
                <w:b/>
                <w:bCs/>
                <w:sz w:val="24"/>
                <w:szCs w:val="24"/>
              </w:rPr>
              <w:t>Номер заявки</w:t>
            </w:r>
          </w:p>
        </w:tc>
        <w:tc>
          <w:tcPr>
            <w:tcW w:w="2551" w:type="dxa"/>
            <w:vAlign w:val="center"/>
          </w:tcPr>
          <w:p w14:paraId="1755B225" w14:textId="33D38683" w:rsidR="00DA6A11" w:rsidRPr="00135D53" w:rsidRDefault="00DA6A11" w:rsidP="009F695A">
            <w:pPr>
              <w:spacing w:after="0" w:line="240" w:lineRule="auto"/>
              <w:contextualSpacing/>
              <w:jc w:val="center"/>
              <w:rPr>
                <w:rFonts w:ascii="Times New Roman" w:hAnsi="Times New Roman" w:cs="Times New Roman"/>
                <w:b/>
                <w:sz w:val="24"/>
                <w:szCs w:val="24"/>
              </w:rPr>
            </w:pPr>
            <w:r w:rsidRPr="00135D53">
              <w:rPr>
                <w:rFonts w:ascii="Times New Roman" w:hAnsi="Times New Roman" w:cs="Times New Roman"/>
                <w:b/>
                <w:sz w:val="24"/>
                <w:szCs w:val="24"/>
              </w:rPr>
              <w:t>Наименование претендента</w:t>
            </w:r>
          </w:p>
        </w:tc>
        <w:tc>
          <w:tcPr>
            <w:tcW w:w="2835" w:type="dxa"/>
            <w:vAlign w:val="center"/>
          </w:tcPr>
          <w:p w14:paraId="4D9FF80D" w14:textId="77777777" w:rsidR="00DA6A11" w:rsidRPr="00135D53" w:rsidRDefault="00DA6A11" w:rsidP="009F695A">
            <w:pPr>
              <w:spacing w:after="0" w:line="240" w:lineRule="auto"/>
              <w:contextualSpacing/>
              <w:jc w:val="center"/>
              <w:rPr>
                <w:rFonts w:ascii="Times New Roman" w:hAnsi="Times New Roman" w:cs="Times New Roman"/>
                <w:b/>
                <w:sz w:val="24"/>
                <w:szCs w:val="24"/>
              </w:rPr>
            </w:pPr>
            <w:r w:rsidRPr="00135D53">
              <w:rPr>
                <w:rFonts w:ascii="Times New Roman" w:hAnsi="Times New Roman" w:cs="Times New Roman"/>
                <w:b/>
                <w:sz w:val="24"/>
                <w:szCs w:val="24"/>
              </w:rPr>
              <w:t>Цена договора, в рублях без учета НДС</w:t>
            </w:r>
          </w:p>
        </w:tc>
        <w:tc>
          <w:tcPr>
            <w:tcW w:w="1559" w:type="dxa"/>
            <w:vAlign w:val="center"/>
          </w:tcPr>
          <w:p w14:paraId="0CFBF6EC" w14:textId="77777777" w:rsidR="00DA6A11" w:rsidRPr="00135D53" w:rsidRDefault="00DA6A11" w:rsidP="009F695A">
            <w:pPr>
              <w:spacing w:after="0" w:line="240" w:lineRule="auto"/>
              <w:ind w:left="-108" w:right="-108"/>
              <w:contextualSpacing/>
              <w:jc w:val="center"/>
              <w:rPr>
                <w:rFonts w:ascii="Times New Roman" w:hAnsi="Times New Roman" w:cs="Times New Roman"/>
                <w:b/>
                <w:bCs/>
                <w:sz w:val="24"/>
                <w:szCs w:val="24"/>
              </w:rPr>
            </w:pPr>
            <w:r w:rsidRPr="00135D53">
              <w:rPr>
                <w:rFonts w:ascii="Times New Roman" w:hAnsi="Times New Roman" w:cs="Times New Roman"/>
                <w:b/>
                <w:bCs/>
                <w:sz w:val="24"/>
                <w:szCs w:val="24"/>
              </w:rPr>
              <w:t>Количество баллов</w:t>
            </w:r>
          </w:p>
        </w:tc>
        <w:tc>
          <w:tcPr>
            <w:tcW w:w="1560" w:type="dxa"/>
            <w:vAlign w:val="center"/>
          </w:tcPr>
          <w:p w14:paraId="393C7A4D" w14:textId="77777777" w:rsidR="00DA6A11" w:rsidRPr="00135D53" w:rsidRDefault="00DA6A11" w:rsidP="009F695A">
            <w:pPr>
              <w:spacing w:after="0" w:line="240" w:lineRule="auto"/>
              <w:ind w:left="-108" w:right="-108"/>
              <w:contextualSpacing/>
              <w:jc w:val="center"/>
              <w:rPr>
                <w:rFonts w:ascii="Times New Roman" w:hAnsi="Times New Roman" w:cs="Times New Roman"/>
                <w:b/>
                <w:bCs/>
                <w:sz w:val="24"/>
                <w:szCs w:val="24"/>
              </w:rPr>
            </w:pPr>
            <w:r w:rsidRPr="00135D53">
              <w:rPr>
                <w:rFonts w:ascii="Times New Roman" w:hAnsi="Times New Roman" w:cs="Times New Roman"/>
                <w:b/>
                <w:bCs/>
                <w:sz w:val="24"/>
                <w:szCs w:val="24"/>
              </w:rPr>
              <w:t>Порядковый номер</w:t>
            </w:r>
          </w:p>
        </w:tc>
      </w:tr>
      <w:tr w:rsidR="0060614F" w:rsidRPr="00135D53" w14:paraId="39A0CB27" w14:textId="77777777" w:rsidTr="004975A7">
        <w:trPr>
          <w:trHeight w:val="851"/>
        </w:trPr>
        <w:tc>
          <w:tcPr>
            <w:tcW w:w="1022" w:type="dxa"/>
            <w:vAlign w:val="center"/>
          </w:tcPr>
          <w:p w14:paraId="36198813" w14:textId="0AFE060F" w:rsidR="0060614F" w:rsidRPr="00135D53" w:rsidRDefault="0060614F" w:rsidP="0060614F">
            <w:pPr>
              <w:spacing w:after="0" w:line="240" w:lineRule="auto"/>
              <w:contextualSpacing/>
              <w:jc w:val="center"/>
              <w:rPr>
                <w:rFonts w:ascii="Times New Roman" w:hAnsi="Times New Roman" w:cs="Times New Roman"/>
                <w:b/>
                <w:bCs/>
                <w:sz w:val="24"/>
                <w:szCs w:val="24"/>
              </w:rPr>
            </w:pPr>
            <w:r w:rsidRPr="00135D53">
              <w:rPr>
                <w:rFonts w:ascii="Times New Roman" w:hAnsi="Times New Roman"/>
                <w:sz w:val="24"/>
                <w:szCs w:val="24"/>
              </w:rPr>
              <w:t>36395</w:t>
            </w:r>
          </w:p>
        </w:tc>
        <w:tc>
          <w:tcPr>
            <w:tcW w:w="2551" w:type="dxa"/>
            <w:vAlign w:val="center"/>
          </w:tcPr>
          <w:p w14:paraId="0C86248F" w14:textId="3550E24D" w:rsidR="0060614F" w:rsidRPr="00135D53" w:rsidRDefault="0060614F" w:rsidP="0060614F">
            <w:pPr>
              <w:spacing w:after="0" w:line="240" w:lineRule="auto"/>
              <w:contextualSpacing/>
              <w:jc w:val="center"/>
              <w:rPr>
                <w:rFonts w:ascii="Times New Roman" w:hAnsi="Times New Roman" w:cs="Times New Roman"/>
                <w:b/>
                <w:sz w:val="24"/>
                <w:szCs w:val="24"/>
              </w:rPr>
            </w:pPr>
            <w:r w:rsidRPr="00135D53">
              <w:rPr>
                <w:rFonts w:ascii="Times New Roman" w:hAnsi="Times New Roman" w:cs="Times New Roman"/>
                <w:b/>
                <w:sz w:val="24"/>
                <w:szCs w:val="24"/>
              </w:rPr>
              <w:t>Претендент № 1</w:t>
            </w:r>
          </w:p>
        </w:tc>
        <w:tc>
          <w:tcPr>
            <w:tcW w:w="2835" w:type="dxa"/>
          </w:tcPr>
          <w:p w14:paraId="11354BC2" w14:textId="65F4E809" w:rsidR="0060614F" w:rsidRPr="00135D53" w:rsidRDefault="0060614F" w:rsidP="0060614F">
            <w:pPr>
              <w:spacing w:after="0" w:line="240" w:lineRule="auto"/>
              <w:contextualSpacing/>
              <w:jc w:val="center"/>
              <w:rPr>
                <w:rFonts w:ascii="Times New Roman" w:hAnsi="Times New Roman" w:cs="Times New Roman"/>
                <w:b/>
                <w:sz w:val="24"/>
                <w:szCs w:val="24"/>
              </w:rPr>
            </w:pPr>
            <w:r w:rsidRPr="00135D53">
              <w:rPr>
                <w:rFonts w:ascii="Times New Roman" w:hAnsi="Times New Roman" w:cs="Times New Roman"/>
                <w:sz w:val="24"/>
                <w:szCs w:val="24"/>
              </w:rPr>
              <w:t>9 542 924,24 (девять миллионов пятьсот сорок две тысячи девятьсот двадцать четыре) рубля 24 копейки, без НДС.</w:t>
            </w:r>
          </w:p>
        </w:tc>
        <w:tc>
          <w:tcPr>
            <w:tcW w:w="1559" w:type="dxa"/>
            <w:vAlign w:val="center"/>
          </w:tcPr>
          <w:p w14:paraId="44A801BB" w14:textId="5BAAF66C" w:rsidR="0060614F" w:rsidRPr="00135D53" w:rsidRDefault="00135D53" w:rsidP="0060614F">
            <w:pPr>
              <w:spacing w:after="0" w:line="240" w:lineRule="auto"/>
              <w:ind w:left="-108" w:right="-108"/>
              <w:contextualSpacing/>
              <w:jc w:val="center"/>
              <w:rPr>
                <w:rFonts w:ascii="Times New Roman" w:hAnsi="Times New Roman" w:cs="Times New Roman"/>
                <w:b/>
                <w:bCs/>
                <w:sz w:val="24"/>
                <w:szCs w:val="24"/>
              </w:rPr>
            </w:pPr>
            <w:r>
              <w:rPr>
                <w:rFonts w:ascii="Times New Roman" w:hAnsi="Times New Roman" w:cs="Times New Roman"/>
                <w:bCs/>
                <w:sz w:val="24"/>
                <w:szCs w:val="24"/>
              </w:rPr>
              <w:t>2</w:t>
            </w:r>
          </w:p>
        </w:tc>
        <w:tc>
          <w:tcPr>
            <w:tcW w:w="1560" w:type="dxa"/>
            <w:vAlign w:val="center"/>
          </w:tcPr>
          <w:p w14:paraId="7C573BDF" w14:textId="2B45EBA3" w:rsidR="0060614F" w:rsidRPr="00135D53" w:rsidRDefault="0060614F" w:rsidP="0060614F">
            <w:pPr>
              <w:spacing w:after="0" w:line="240" w:lineRule="auto"/>
              <w:ind w:left="-108" w:right="-108"/>
              <w:contextualSpacing/>
              <w:jc w:val="center"/>
              <w:rPr>
                <w:rFonts w:ascii="Times New Roman" w:hAnsi="Times New Roman" w:cs="Times New Roman"/>
                <w:b/>
                <w:bCs/>
                <w:sz w:val="24"/>
                <w:szCs w:val="24"/>
              </w:rPr>
            </w:pPr>
            <w:r w:rsidRPr="00135D53">
              <w:rPr>
                <w:rFonts w:ascii="Times New Roman" w:hAnsi="Times New Roman" w:cs="Times New Roman"/>
                <w:bCs/>
                <w:sz w:val="24"/>
                <w:szCs w:val="24"/>
              </w:rPr>
              <w:t>1</w:t>
            </w:r>
          </w:p>
        </w:tc>
      </w:tr>
      <w:tr w:rsidR="0060614F" w:rsidRPr="00135D53" w14:paraId="345D1F77" w14:textId="77777777" w:rsidTr="006501C2">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2C61F418" w14:textId="4E3B2BF0" w:rsidR="0060614F" w:rsidRPr="00135D53" w:rsidRDefault="0060614F" w:rsidP="0060614F">
            <w:pPr>
              <w:spacing w:line="240" w:lineRule="auto"/>
              <w:contextualSpacing/>
              <w:jc w:val="center"/>
              <w:rPr>
                <w:rFonts w:ascii="Times New Roman" w:hAnsi="Times New Roman" w:cs="Times New Roman"/>
                <w:bCs/>
                <w:sz w:val="24"/>
                <w:szCs w:val="24"/>
              </w:rPr>
            </w:pPr>
            <w:r w:rsidRPr="00135D53">
              <w:rPr>
                <w:rFonts w:ascii="Times New Roman" w:hAnsi="Times New Roman"/>
                <w:sz w:val="24"/>
                <w:szCs w:val="24"/>
              </w:rPr>
              <w:t>36396</w:t>
            </w:r>
          </w:p>
        </w:tc>
        <w:tc>
          <w:tcPr>
            <w:tcW w:w="2551" w:type="dxa"/>
            <w:tcBorders>
              <w:top w:val="single" w:sz="4" w:space="0" w:color="auto"/>
              <w:left w:val="single" w:sz="4" w:space="0" w:color="auto"/>
              <w:bottom w:val="single" w:sz="4" w:space="0" w:color="auto"/>
              <w:right w:val="single" w:sz="4" w:space="0" w:color="auto"/>
            </w:tcBorders>
            <w:vAlign w:val="center"/>
          </w:tcPr>
          <w:p w14:paraId="12265666" w14:textId="40F8FE8C" w:rsidR="0060614F" w:rsidRPr="00135D53" w:rsidRDefault="0060614F" w:rsidP="0060614F">
            <w:pPr>
              <w:spacing w:after="0" w:line="240" w:lineRule="auto"/>
              <w:contextualSpacing/>
              <w:jc w:val="center"/>
              <w:rPr>
                <w:rFonts w:ascii="Times New Roman" w:hAnsi="Times New Roman" w:cs="Times New Roman"/>
                <w:sz w:val="24"/>
                <w:szCs w:val="24"/>
              </w:rPr>
            </w:pPr>
            <w:r w:rsidRPr="00135D53">
              <w:rPr>
                <w:rFonts w:ascii="Times New Roman" w:hAnsi="Times New Roman" w:cs="Times New Roman"/>
                <w:b/>
                <w:sz w:val="24"/>
                <w:szCs w:val="24"/>
              </w:rPr>
              <w:t>Претендент № 2</w:t>
            </w:r>
          </w:p>
        </w:tc>
        <w:tc>
          <w:tcPr>
            <w:tcW w:w="2835" w:type="dxa"/>
            <w:tcBorders>
              <w:top w:val="single" w:sz="4" w:space="0" w:color="auto"/>
              <w:left w:val="single" w:sz="4" w:space="0" w:color="auto"/>
              <w:bottom w:val="single" w:sz="4" w:space="0" w:color="auto"/>
              <w:right w:val="single" w:sz="4" w:space="0" w:color="auto"/>
            </w:tcBorders>
          </w:tcPr>
          <w:p w14:paraId="63CD4026" w14:textId="1BE1CD23" w:rsidR="0060614F" w:rsidRPr="00135D53" w:rsidRDefault="0060614F" w:rsidP="0060614F">
            <w:pPr>
              <w:suppressAutoHyphens/>
              <w:spacing w:after="0" w:line="240" w:lineRule="auto"/>
              <w:contextualSpacing/>
              <w:jc w:val="center"/>
              <w:rPr>
                <w:rFonts w:ascii="Times New Roman" w:hAnsi="Times New Roman" w:cs="Times New Roman"/>
                <w:sz w:val="24"/>
                <w:szCs w:val="24"/>
                <w:highlight w:val="yellow"/>
              </w:rPr>
            </w:pPr>
            <w:r w:rsidRPr="00135D53">
              <w:rPr>
                <w:rFonts w:ascii="Times New Roman" w:hAnsi="Times New Roman" w:cs="Times New Roman"/>
                <w:sz w:val="24"/>
                <w:szCs w:val="24"/>
              </w:rPr>
              <w:t>10 812 000,00 (десять миллионов восемьсот двенадцать тысяч) рублей 00 копеек, без НДС</w:t>
            </w:r>
          </w:p>
        </w:tc>
        <w:tc>
          <w:tcPr>
            <w:tcW w:w="1559" w:type="dxa"/>
            <w:tcBorders>
              <w:top w:val="single" w:sz="4" w:space="0" w:color="auto"/>
              <w:left w:val="single" w:sz="4" w:space="0" w:color="auto"/>
              <w:bottom w:val="single" w:sz="4" w:space="0" w:color="auto"/>
              <w:right w:val="single" w:sz="4" w:space="0" w:color="auto"/>
            </w:tcBorders>
            <w:vAlign w:val="center"/>
          </w:tcPr>
          <w:p w14:paraId="5422DB61" w14:textId="0237CE22" w:rsidR="0060614F" w:rsidRPr="00135D53" w:rsidRDefault="00135D53" w:rsidP="0060614F">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0614F" w:rsidRPr="00135D53">
              <w:rPr>
                <w:rFonts w:ascii="Times New Roman" w:eastAsia="Times New Roman" w:hAnsi="Times New Roman" w:cs="Times New Roman"/>
                <w:sz w:val="24"/>
                <w:szCs w:val="24"/>
              </w:rPr>
              <w:t>,25</w:t>
            </w:r>
          </w:p>
        </w:tc>
        <w:tc>
          <w:tcPr>
            <w:tcW w:w="1560" w:type="dxa"/>
            <w:tcBorders>
              <w:top w:val="single" w:sz="4" w:space="0" w:color="auto"/>
              <w:left w:val="single" w:sz="4" w:space="0" w:color="auto"/>
              <w:bottom w:val="single" w:sz="4" w:space="0" w:color="auto"/>
              <w:right w:val="single" w:sz="4" w:space="0" w:color="auto"/>
            </w:tcBorders>
            <w:vAlign w:val="center"/>
          </w:tcPr>
          <w:p w14:paraId="5846EF74" w14:textId="6932AAAD" w:rsidR="0060614F" w:rsidRPr="00135D53" w:rsidRDefault="0060614F" w:rsidP="0060614F">
            <w:pPr>
              <w:suppressAutoHyphens/>
              <w:spacing w:after="0" w:line="240" w:lineRule="auto"/>
              <w:ind w:left="-108"/>
              <w:contextualSpacing/>
              <w:jc w:val="center"/>
              <w:rPr>
                <w:rFonts w:ascii="Times New Roman" w:eastAsia="Times New Roman" w:hAnsi="Times New Roman" w:cs="Times New Roman"/>
                <w:sz w:val="24"/>
                <w:szCs w:val="24"/>
              </w:rPr>
            </w:pPr>
            <w:r w:rsidRPr="00135D53">
              <w:rPr>
                <w:rFonts w:ascii="Times New Roman" w:eastAsia="Times New Roman" w:hAnsi="Times New Roman" w:cs="Times New Roman"/>
                <w:sz w:val="24"/>
                <w:szCs w:val="24"/>
              </w:rPr>
              <w:t>2</w:t>
            </w:r>
          </w:p>
        </w:tc>
      </w:tr>
    </w:tbl>
    <w:p w14:paraId="1C59DE2A" w14:textId="095D5AA2" w:rsidR="00DB77AE" w:rsidRPr="00EC528B" w:rsidRDefault="00DB77AE" w:rsidP="00DB77AE">
      <w:pPr>
        <w:spacing w:before="120" w:after="120" w:line="240" w:lineRule="auto"/>
        <w:ind w:firstLine="709"/>
        <w:contextualSpacing/>
        <w:jc w:val="both"/>
        <w:rPr>
          <w:rFonts w:ascii="Times New Roman" w:eastAsia="Times New Roman" w:hAnsi="Times New Roman" w:cs="Times New Roman"/>
          <w:sz w:val="25"/>
          <w:szCs w:val="25"/>
          <w:highlight w:val="yellow"/>
        </w:rPr>
      </w:pPr>
    </w:p>
    <w:p w14:paraId="7341DD0C" w14:textId="1AE50AA8" w:rsidR="0060614F" w:rsidRPr="00EC528B" w:rsidRDefault="0060614F" w:rsidP="0060614F">
      <w:pPr>
        <w:spacing w:before="120" w:after="120" w:line="240" w:lineRule="auto"/>
        <w:ind w:firstLine="709"/>
        <w:contextualSpacing/>
        <w:jc w:val="both"/>
        <w:rPr>
          <w:rFonts w:ascii="Times New Roman" w:hAnsi="Times New Roman" w:cs="Times New Roman"/>
          <w:sz w:val="25"/>
          <w:szCs w:val="25"/>
        </w:rPr>
      </w:pPr>
      <w:r w:rsidRPr="00203BEC">
        <w:rPr>
          <w:rFonts w:ascii="Times New Roman" w:hAnsi="Times New Roman" w:cs="Times New Roman"/>
          <w:sz w:val="25"/>
          <w:szCs w:val="25"/>
        </w:rPr>
        <w:t xml:space="preserve">2.3.2. </w:t>
      </w:r>
      <w:r>
        <w:rPr>
          <w:rFonts w:ascii="Times New Roman" w:hAnsi="Times New Roman" w:cs="Times New Roman"/>
          <w:sz w:val="25"/>
          <w:szCs w:val="25"/>
        </w:rPr>
        <w:t xml:space="preserve">В соответствии с подпунктом 3.6.9 пункта 3.6 документации о закупке признать победителем Открытого конкурса </w:t>
      </w:r>
      <w:r>
        <w:rPr>
          <w:rFonts w:ascii="Times New Roman" w:eastAsia="Times New Roman" w:hAnsi="Times New Roman" w:cs="Times New Roman"/>
          <w:sz w:val="25"/>
          <w:szCs w:val="25"/>
        </w:rPr>
        <w:t>№ ОКэ-НКП</w:t>
      </w:r>
      <w:r w:rsidRPr="00BF6015">
        <w:rPr>
          <w:rFonts w:ascii="Times New Roman" w:eastAsia="Times New Roman" w:hAnsi="Times New Roman" w:cs="Times New Roman"/>
          <w:sz w:val="25"/>
          <w:szCs w:val="25"/>
        </w:rPr>
        <w:t>ЮВЖД-25-0001</w:t>
      </w:r>
      <w:r>
        <w:rPr>
          <w:rFonts w:ascii="Times New Roman" w:eastAsia="Times New Roman" w:hAnsi="Times New Roman" w:cs="Times New Roman"/>
          <w:sz w:val="25"/>
          <w:szCs w:val="25"/>
        </w:rPr>
        <w:t xml:space="preserve"> </w:t>
      </w:r>
      <w:r w:rsidR="001762EB">
        <w:rPr>
          <w:rFonts w:ascii="Times New Roman" w:eastAsia="Times New Roman" w:hAnsi="Times New Roman" w:cs="Times New Roman"/>
          <w:sz w:val="25"/>
          <w:szCs w:val="25"/>
        </w:rPr>
        <w:t>Претендента № </w:t>
      </w:r>
      <w:bookmarkStart w:id="0" w:name="_GoBack"/>
      <w:bookmarkEnd w:id="0"/>
      <w:r w:rsidR="001762EB">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с ценой договора </w:t>
      </w:r>
      <w:r w:rsidRPr="006B45FC">
        <w:rPr>
          <w:rFonts w:ascii="Times New Roman" w:eastAsia="Times New Roman" w:hAnsi="Times New Roman" w:cs="Times New Roman"/>
          <w:sz w:val="25"/>
          <w:szCs w:val="25"/>
        </w:rPr>
        <w:t>8 116 519,73 (восемь миллионов сто шестнадцать тысяч пятьсот девятнадцать) рублей 73 копейки</w:t>
      </w:r>
      <w:r>
        <w:rPr>
          <w:rFonts w:ascii="Times New Roman" w:eastAsia="Times New Roman" w:hAnsi="Times New Roman" w:cs="Times New Roman"/>
          <w:sz w:val="25"/>
          <w:szCs w:val="25"/>
        </w:rPr>
        <w:t xml:space="preserve"> с учетом всех налогов (кроме НДС).</w:t>
      </w:r>
    </w:p>
    <w:p w14:paraId="3E581838" w14:textId="77777777" w:rsidR="008307F5" w:rsidRPr="00EC528B" w:rsidRDefault="008307F5" w:rsidP="00823062">
      <w:pPr>
        <w:spacing w:before="120" w:after="120" w:line="240" w:lineRule="auto"/>
        <w:ind w:firstLine="709"/>
        <w:contextualSpacing/>
        <w:jc w:val="both"/>
        <w:rPr>
          <w:rFonts w:ascii="Times New Roman" w:eastAsia="Times New Roman" w:hAnsi="Times New Roman" w:cs="Times New Roman"/>
          <w:color w:val="000000"/>
          <w:sz w:val="25"/>
          <w:szCs w:val="25"/>
        </w:rPr>
      </w:pPr>
    </w:p>
    <w:p w14:paraId="1AAAC163" w14:textId="5C75777D" w:rsidR="007309B8" w:rsidRPr="00EC528B" w:rsidRDefault="003369A1" w:rsidP="000F346F">
      <w:pPr>
        <w:spacing w:after="0" w:line="240" w:lineRule="auto"/>
        <w:ind w:firstLine="709"/>
        <w:contextualSpacing/>
        <w:jc w:val="both"/>
        <w:rPr>
          <w:rFonts w:ascii="Times New Roman" w:hAnsi="Times New Roman" w:cs="Times New Roman"/>
          <w:sz w:val="25"/>
          <w:szCs w:val="25"/>
        </w:rPr>
      </w:pPr>
      <w:r w:rsidRPr="00EC528B">
        <w:rPr>
          <w:rFonts w:ascii="Times New Roman" w:hAnsi="Times New Roman" w:cs="Times New Roman"/>
          <w:sz w:val="25"/>
          <w:szCs w:val="25"/>
        </w:rPr>
        <w:lastRenderedPageBreak/>
        <w:t xml:space="preserve">Опубликовать </w:t>
      </w:r>
      <w:r w:rsidR="00C32BE8" w:rsidRPr="00EC528B">
        <w:rPr>
          <w:rFonts w:ascii="Times New Roman" w:hAnsi="Times New Roman" w:cs="Times New Roman"/>
          <w:sz w:val="25"/>
          <w:szCs w:val="25"/>
        </w:rPr>
        <w:t xml:space="preserve">выписку из </w:t>
      </w:r>
      <w:r w:rsidRPr="00EC528B">
        <w:rPr>
          <w:rFonts w:ascii="Times New Roman" w:hAnsi="Times New Roman" w:cs="Times New Roman"/>
          <w:sz w:val="25"/>
          <w:szCs w:val="25"/>
        </w:rPr>
        <w:t>настоящ</w:t>
      </w:r>
      <w:r w:rsidR="00C32BE8" w:rsidRPr="00EC528B">
        <w:rPr>
          <w:rFonts w:ascii="Times New Roman" w:hAnsi="Times New Roman" w:cs="Times New Roman"/>
          <w:sz w:val="25"/>
          <w:szCs w:val="25"/>
        </w:rPr>
        <w:t>его</w:t>
      </w:r>
      <w:r w:rsidRPr="00EC528B">
        <w:rPr>
          <w:rFonts w:ascii="Times New Roman" w:hAnsi="Times New Roman" w:cs="Times New Roman"/>
          <w:sz w:val="25"/>
          <w:szCs w:val="25"/>
        </w:rPr>
        <w:t xml:space="preserve"> протокол</w:t>
      </w:r>
      <w:r w:rsidR="00C32BE8" w:rsidRPr="00EC528B">
        <w:rPr>
          <w:rFonts w:ascii="Times New Roman" w:hAnsi="Times New Roman" w:cs="Times New Roman"/>
          <w:sz w:val="25"/>
          <w:szCs w:val="25"/>
        </w:rPr>
        <w:t>а</w:t>
      </w:r>
      <w:r w:rsidRPr="00EC528B">
        <w:rPr>
          <w:rFonts w:ascii="Times New Roman" w:hAnsi="Times New Roman" w:cs="Times New Roman"/>
          <w:sz w:val="25"/>
          <w:szCs w:val="25"/>
        </w:rPr>
        <w:t xml:space="preserve">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его подписания.</w:t>
      </w:r>
    </w:p>
    <w:p w14:paraId="1AAAC164" w14:textId="3A2CB994" w:rsidR="005E57C7" w:rsidRPr="00EC528B" w:rsidRDefault="005E57C7" w:rsidP="007309B8">
      <w:pPr>
        <w:spacing w:after="0" w:line="240" w:lineRule="auto"/>
        <w:jc w:val="both"/>
        <w:rPr>
          <w:rFonts w:ascii="Times New Roman" w:hAnsi="Times New Roman" w:cs="Times New Roman"/>
          <w:b/>
          <w:sz w:val="25"/>
          <w:szCs w:val="25"/>
        </w:rPr>
      </w:pPr>
      <w:r w:rsidRPr="00EC528B">
        <w:rPr>
          <w:rFonts w:ascii="Times New Roman" w:hAnsi="Times New Roman" w:cs="Times New Roman"/>
          <w:b/>
          <w:sz w:val="25"/>
          <w:szCs w:val="25"/>
        </w:rPr>
        <w:t xml:space="preserve">                            </w:t>
      </w:r>
      <w:r w:rsidRPr="00EC528B">
        <w:rPr>
          <w:rFonts w:ascii="Times New Roman" w:hAnsi="Times New Roman" w:cs="Times New Roman"/>
          <w:sz w:val="25"/>
          <w:szCs w:val="25"/>
        </w:rPr>
        <w:t xml:space="preserve"> </w:t>
      </w:r>
      <w:r w:rsidRPr="00EC528B">
        <w:rPr>
          <w:rFonts w:ascii="Times New Roman" w:hAnsi="Times New Roman" w:cs="Times New Roman"/>
          <w:b/>
          <w:sz w:val="25"/>
          <w:szCs w:val="25"/>
        </w:rPr>
        <w:t xml:space="preserve">       </w:t>
      </w:r>
    </w:p>
    <w:p w14:paraId="1666EECD" w14:textId="38ACEE4A" w:rsidR="00573F79" w:rsidRPr="00573F79" w:rsidRDefault="00573F79" w:rsidP="0016591A">
      <w:pPr>
        <w:spacing w:after="0" w:line="240" w:lineRule="auto"/>
        <w:ind w:firstLine="709"/>
        <w:contextualSpacing/>
        <w:jc w:val="both"/>
        <w:rPr>
          <w:rFonts w:ascii="Times New Roman" w:hAnsi="Times New Roman" w:cs="Times New Roman"/>
          <w:sz w:val="25"/>
          <w:szCs w:val="25"/>
        </w:rPr>
      </w:pPr>
      <w:r w:rsidRPr="00573F79">
        <w:rPr>
          <w:rFonts w:ascii="Times New Roman" w:hAnsi="Times New Roman" w:cs="Times New Roman"/>
          <w:sz w:val="25"/>
          <w:szCs w:val="25"/>
        </w:rPr>
        <w:t xml:space="preserve">Протокол </w:t>
      </w:r>
      <w:r w:rsidR="002716A6" w:rsidRPr="002716A6">
        <w:rPr>
          <w:rFonts w:ascii="Times New Roman" w:hAnsi="Times New Roman" w:cs="Times New Roman"/>
          <w:sz w:val="25"/>
          <w:szCs w:val="25"/>
        </w:rPr>
        <w:t>заседания постоянной рабочей группы Конкурсной комиссии</w:t>
      </w:r>
      <w:r w:rsidR="002716A6">
        <w:rPr>
          <w:rFonts w:ascii="Times New Roman" w:hAnsi="Times New Roman" w:cs="Times New Roman"/>
          <w:sz w:val="25"/>
          <w:szCs w:val="25"/>
        </w:rPr>
        <w:t xml:space="preserve"> </w:t>
      </w:r>
      <w:r w:rsidR="002716A6" w:rsidRPr="002716A6">
        <w:rPr>
          <w:rFonts w:ascii="Times New Roman" w:hAnsi="Times New Roman" w:cs="Times New Roman"/>
          <w:sz w:val="25"/>
          <w:szCs w:val="25"/>
        </w:rPr>
        <w:t>филиала публичного акционерного общества «ТрансКонтейнер»</w:t>
      </w:r>
      <w:r w:rsidR="002716A6">
        <w:rPr>
          <w:rFonts w:ascii="Times New Roman" w:hAnsi="Times New Roman" w:cs="Times New Roman"/>
          <w:sz w:val="25"/>
          <w:szCs w:val="25"/>
        </w:rPr>
        <w:t xml:space="preserve"> </w:t>
      </w:r>
      <w:r w:rsidR="002716A6" w:rsidRPr="002716A6">
        <w:rPr>
          <w:rFonts w:ascii="Times New Roman" w:hAnsi="Times New Roman" w:cs="Times New Roman"/>
          <w:sz w:val="25"/>
          <w:szCs w:val="25"/>
        </w:rPr>
        <w:t>на Юго-Восточной</w:t>
      </w:r>
      <w:r w:rsidR="002716A6">
        <w:rPr>
          <w:rFonts w:ascii="Times New Roman" w:hAnsi="Times New Roman" w:cs="Times New Roman"/>
          <w:sz w:val="25"/>
          <w:szCs w:val="25"/>
        </w:rPr>
        <w:t xml:space="preserve"> железной </w:t>
      </w:r>
      <w:r w:rsidR="002716A6" w:rsidRPr="0060614F">
        <w:rPr>
          <w:rFonts w:ascii="Times New Roman" w:hAnsi="Times New Roman" w:cs="Times New Roman"/>
          <w:sz w:val="25"/>
          <w:szCs w:val="25"/>
        </w:rPr>
        <w:t xml:space="preserve">дороге </w:t>
      </w:r>
      <w:r w:rsidRPr="0060614F">
        <w:rPr>
          <w:rFonts w:ascii="Times New Roman" w:hAnsi="Times New Roman" w:cs="Times New Roman"/>
          <w:sz w:val="25"/>
          <w:szCs w:val="25"/>
        </w:rPr>
        <w:t>от «</w:t>
      </w:r>
      <w:r w:rsidR="0016591A" w:rsidRPr="0060614F">
        <w:rPr>
          <w:rFonts w:ascii="Times New Roman" w:hAnsi="Times New Roman" w:cs="Times New Roman"/>
          <w:sz w:val="25"/>
          <w:szCs w:val="25"/>
        </w:rPr>
        <w:t>28</w:t>
      </w:r>
      <w:r w:rsidRPr="0060614F">
        <w:rPr>
          <w:rFonts w:ascii="Times New Roman" w:hAnsi="Times New Roman" w:cs="Times New Roman"/>
          <w:sz w:val="25"/>
          <w:szCs w:val="25"/>
        </w:rPr>
        <w:t>» февраля 2025 года № </w:t>
      </w:r>
      <w:r w:rsidR="002716A6" w:rsidRPr="0060614F">
        <w:rPr>
          <w:rFonts w:ascii="Times New Roman" w:hAnsi="Times New Roman" w:cs="Times New Roman"/>
          <w:sz w:val="25"/>
          <w:szCs w:val="25"/>
        </w:rPr>
        <w:t>2</w:t>
      </w:r>
      <w:r w:rsidRPr="0060614F">
        <w:rPr>
          <w:rFonts w:ascii="Times New Roman" w:hAnsi="Times New Roman" w:cs="Times New Roman"/>
          <w:sz w:val="25"/>
          <w:szCs w:val="25"/>
        </w:rPr>
        <w:t>/ПРГ, подписан «</w:t>
      </w:r>
      <w:r w:rsidR="002716A6" w:rsidRPr="0060614F">
        <w:rPr>
          <w:rFonts w:ascii="Times New Roman" w:hAnsi="Times New Roman" w:cs="Times New Roman"/>
          <w:sz w:val="25"/>
          <w:szCs w:val="25"/>
        </w:rPr>
        <w:t>28</w:t>
      </w:r>
      <w:r w:rsidRPr="0060614F">
        <w:rPr>
          <w:rFonts w:ascii="Times New Roman" w:hAnsi="Times New Roman" w:cs="Times New Roman"/>
          <w:sz w:val="25"/>
          <w:szCs w:val="25"/>
        </w:rPr>
        <w:t>» февраля 2025 года.</w:t>
      </w:r>
    </w:p>
    <w:p w14:paraId="05E3F941" w14:textId="77777777" w:rsidR="00573F79" w:rsidRPr="00573F79" w:rsidRDefault="00573F79" w:rsidP="00573F79">
      <w:pPr>
        <w:spacing w:after="0" w:line="240" w:lineRule="auto"/>
        <w:ind w:firstLine="709"/>
        <w:contextualSpacing/>
        <w:jc w:val="both"/>
        <w:rPr>
          <w:rFonts w:ascii="Times New Roman" w:hAnsi="Times New Roman" w:cs="Times New Roman"/>
          <w:sz w:val="25"/>
          <w:szCs w:val="25"/>
        </w:rPr>
      </w:pPr>
    </w:p>
    <w:p w14:paraId="15DDF0BB" w14:textId="77777777" w:rsidR="00573F79" w:rsidRPr="00573F79" w:rsidRDefault="00573F79" w:rsidP="00573F79">
      <w:pPr>
        <w:spacing w:after="0" w:line="240" w:lineRule="auto"/>
        <w:ind w:firstLine="709"/>
        <w:contextualSpacing/>
        <w:jc w:val="both"/>
        <w:rPr>
          <w:rFonts w:ascii="Times New Roman" w:hAnsi="Times New Roman" w:cs="Times New Roman"/>
          <w:sz w:val="25"/>
          <w:szCs w:val="25"/>
        </w:rPr>
      </w:pPr>
      <w:r w:rsidRPr="00573F79">
        <w:rPr>
          <w:rFonts w:ascii="Times New Roman" w:hAnsi="Times New Roman" w:cs="Times New Roman"/>
          <w:sz w:val="25"/>
          <w:szCs w:val="25"/>
        </w:rPr>
        <w:t>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подписания протокола.</w:t>
      </w:r>
    </w:p>
    <w:p w14:paraId="7E68FFA9" w14:textId="77777777" w:rsidR="00573F79" w:rsidRPr="00573F79" w:rsidRDefault="00573F79" w:rsidP="00573F79">
      <w:pPr>
        <w:spacing w:after="0" w:line="240" w:lineRule="auto"/>
        <w:ind w:firstLine="709"/>
        <w:contextualSpacing/>
        <w:jc w:val="both"/>
        <w:rPr>
          <w:rFonts w:ascii="Times New Roman" w:hAnsi="Times New Roman" w:cs="Times New Roman"/>
          <w:sz w:val="25"/>
          <w:szCs w:val="25"/>
        </w:rPr>
      </w:pPr>
    </w:p>
    <w:p w14:paraId="1D24EC69" w14:textId="77777777" w:rsidR="00573F79" w:rsidRPr="00573F79" w:rsidRDefault="00573F79" w:rsidP="00573F79">
      <w:pPr>
        <w:spacing w:after="0" w:line="240" w:lineRule="auto"/>
        <w:ind w:firstLine="709"/>
        <w:contextualSpacing/>
        <w:jc w:val="both"/>
        <w:rPr>
          <w:rFonts w:ascii="Times New Roman" w:hAnsi="Times New Roman" w:cs="Times New Roman"/>
          <w:sz w:val="25"/>
          <w:szCs w:val="25"/>
        </w:rPr>
      </w:pPr>
      <w:r w:rsidRPr="00573F79">
        <w:rPr>
          <w:rFonts w:ascii="Times New Roman" w:hAnsi="Times New Roman" w:cs="Times New Roman"/>
          <w:sz w:val="25"/>
          <w:szCs w:val="25"/>
        </w:rPr>
        <w:t>Выписка верна</w:t>
      </w:r>
    </w:p>
    <w:p w14:paraId="2C8E2EEB" w14:textId="77777777" w:rsidR="00573F79" w:rsidRPr="00573F79" w:rsidRDefault="00573F79" w:rsidP="00573F79">
      <w:pPr>
        <w:spacing w:after="0" w:line="240" w:lineRule="auto"/>
        <w:ind w:firstLine="709"/>
        <w:contextualSpacing/>
        <w:jc w:val="both"/>
        <w:rPr>
          <w:rFonts w:ascii="Times New Roman" w:hAnsi="Times New Roman" w:cs="Times New Roman"/>
          <w:sz w:val="25"/>
          <w:szCs w:val="25"/>
        </w:rPr>
      </w:pPr>
      <w:r w:rsidRPr="00573F79">
        <w:rPr>
          <w:rFonts w:ascii="Times New Roman" w:hAnsi="Times New Roman" w:cs="Times New Roman"/>
          <w:sz w:val="25"/>
          <w:szCs w:val="25"/>
        </w:rPr>
        <w:t>Секретарь ПРГ</w:t>
      </w:r>
    </w:p>
    <w:p w14:paraId="26DA9AA5" w14:textId="5C71D78C" w:rsidR="006758DF" w:rsidRPr="00573F79" w:rsidRDefault="006758DF" w:rsidP="006758DF">
      <w:pPr>
        <w:tabs>
          <w:tab w:val="left" w:pos="284"/>
          <w:tab w:val="center" w:pos="4680"/>
          <w:tab w:val="right" w:pos="9355"/>
          <w:tab w:val="left" w:pos="9639"/>
        </w:tabs>
        <w:spacing w:after="0" w:line="240" w:lineRule="auto"/>
        <w:contextualSpacing/>
        <w:jc w:val="both"/>
        <w:rPr>
          <w:rFonts w:ascii="Times New Roman" w:hAnsi="Times New Roman" w:cs="Times New Roman"/>
          <w:sz w:val="25"/>
          <w:szCs w:val="25"/>
        </w:rPr>
      </w:pPr>
    </w:p>
    <w:sectPr w:rsidR="006758DF" w:rsidRPr="00573F79" w:rsidSect="007E7F03">
      <w:footerReference w:type="default" r:id="rId9"/>
      <w:type w:val="continuous"/>
      <w:pgSz w:w="11906" w:h="16838"/>
      <w:pgMar w:top="914" w:right="707" w:bottom="1134" w:left="1701"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D3B84" w14:textId="77777777" w:rsidR="004245D0" w:rsidRDefault="004245D0" w:rsidP="00571367">
      <w:pPr>
        <w:spacing w:after="0" w:line="240" w:lineRule="auto"/>
      </w:pPr>
      <w:r>
        <w:separator/>
      </w:r>
    </w:p>
  </w:endnote>
  <w:endnote w:type="continuationSeparator" w:id="0">
    <w:p w14:paraId="4FDC2C75" w14:textId="77777777" w:rsidR="004245D0" w:rsidRDefault="004245D0"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912128"/>
      <w:docPartObj>
        <w:docPartGallery w:val="Page Numbers (Bottom of Page)"/>
        <w:docPartUnique/>
      </w:docPartObj>
    </w:sdtPr>
    <w:sdtEndPr/>
    <w:sdtContent>
      <w:p w14:paraId="1AAAC25A" w14:textId="77777777" w:rsidR="00B628F9" w:rsidRDefault="00B628F9">
        <w:pPr>
          <w:pStyle w:val="af3"/>
          <w:jc w:val="center"/>
        </w:pPr>
        <w:r>
          <w:fldChar w:fldCharType="begin"/>
        </w:r>
        <w:r>
          <w:instrText>PAGE   \* MERGEFORMAT</w:instrText>
        </w:r>
        <w:r>
          <w:fldChar w:fldCharType="separate"/>
        </w:r>
        <w:r w:rsidR="001762EB">
          <w:rPr>
            <w:noProof/>
          </w:rPr>
          <w:t>4</w:t>
        </w:r>
        <w:r>
          <w:rPr>
            <w:noProof/>
          </w:rPr>
          <w:fldChar w:fldCharType="end"/>
        </w:r>
      </w:p>
    </w:sdtContent>
  </w:sdt>
  <w:p w14:paraId="1AAAC25B" w14:textId="77777777" w:rsidR="00B628F9" w:rsidRDefault="00B628F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70C53" w14:textId="77777777" w:rsidR="004245D0" w:rsidRDefault="004245D0" w:rsidP="00571367">
      <w:pPr>
        <w:spacing w:after="0" w:line="240" w:lineRule="auto"/>
      </w:pPr>
      <w:r>
        <w:separator/>
      </w:r>
    </w:p>
  </w:footnote>
  <w:footnote w:type="continuationSeparator" w:id="0">
    <w:p w14:paraId="5713C341" w14:textId="77777777" w:rsidR="004245D0" w:rsidRDefault="004245D0" w:rsidP="00571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8C"/>
    <w:rsid w:val="00001575"/>
    <w:rsid w:val="00001883"/>
    <w:rsid w:val="00001E96"/>
    <w:rsid w:val="0000261E"/>
    <w:rsid w:val="000049BF"/>
    <w:rsid w:val="000049CD"/>
    <w:rsid w:val="00004EBB"/>
    <w:rsid w:val="000065E5"/>
    <w:rsid w:val="0000668D"/>
    <w:rsid w:val="00006BE3"/>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948"/>
    <w:rsid w:val="000338D6"/>
    <w:rsid w:val="000341A5"/>
    <w:rsid w:val="00034764"/>
    <w:rsid w:val="000365DC"/>
    <w:rsid w:val="000367A2"/>
    <w:rsid w:val="00037ACB"/>
    <w:rsid w:val="0004057C"/>
    <w:rsid w:val="00041913"/>
    <w:rsid w:val="00042A22"/>
    <w:rsid w:val="000436E4"/>
    <w:rsid w:val="00043945"/>
    <w:rsid w:val="00043BB6"/>
    <w:rsid w:val="00045E93"/>
    <w:rsid w:val="000472AA"/>
    <w:rsid w:val="0005112E"/>
    <w:rsid w:val="00051A48"/>
    <w:rsid w:val="00055198"/>
    <w:rsid w:val="00055547"/>
    <w:rsid w:val="00055FD0"/>
    <w:rsid w:val="00056233"/>
    <w:rsid w:val="000564BF"/>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4A7"/>
    <w:rsid w:val="00075743"/>
    <w:rsid w:val="000778B1"/>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7C"/>
    <w:rsid w:val="000A318F"/>
    <w:rsid w:val="000A3C63"/>
    <w:rsid w:val="000A3D1B"/>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E6F"/>
    <w:rsid w:val="00130B52"/>
    <w:rsid w:val="00130F79"/>
    <w:rsid w:val="00131142"/>
    <w:rsid w:val="00131D6B"/>
    <w:rsid w:val="001348ED"/>
    <w:rsid w:val="00134981"/>
    <w:rsid w:val="00135D53"/>
    <w:rsid w:val="00135E0E"/>
    <w:rsid w:val="00137C03"/>
    <w:rsid w:val="00137ED1"/>
    <w:rsid w:val="0014075B"/>
    <w:rsid w:val="00140D0F"/>
    <w:rsid w:val="00140D9E"/>
    <w:rsid w:val="00142029"/>
    <w:rsid w:val="0014249B"/>
    <w:rsid w:val="001430FF"/>
    <w:rsid w:val="00145C1E"/>
    <w:rsid w:val="0014634E"/>
    <w:rsid w:val="0014691C"/>
    <w:rsid w:val="0014718C"/>
    <w:rsid w:val="00147CC9"/>
    <w:rsid w:val="00156CB4"/>
    <w:rsid w:val="00160B75"/>
    <w:rsid w:val="00160BE4"/>
    <w:rsid w:val="00161214"/>
    <w:rsid w:val="00161EB5"/>
    <w:rsid w:val="0016206A"/>
    <w:rsid w:val="00162581"/>
    <w:rsid w:val="001653E3"/>
    <w:rsid w:val="0016591A"/>
    <w:rsid w:val="00165926"/>
    <w:rsid w:val="001669F6"/>
    <w:rsid w:val="00166D01"/>
    <w:rsid w:val="00166D97"/>
    <w:rsid w:val="00166FDE"/>
    <w:rsid w:val="001670B2"/>
    <w:rsid w:val="0017022F"/>
    <w:rsid w:val="001734FB"/>
    <w:rsid w:val="00173982"/>
    <w:rsid w:val="00174D88"/>
    <w:rsid w:val="001762EB"/>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97C9F"/>
    <w:rsid w:val="001A04A0"/>
    <w:rsid w:val="001A0523"/>
    <w:rsid w:val="001A17F9"/>
    <w:rsid w:val="001A23BF"/>
    <w:rsid w:val="001A296B"/>
    <w:rsid w:val="001A29E3"/>
    <w:rsid w:val="001A3FF7"/>
    <w:rsid w:val="001B0687"/>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2E"/>
    <w:rsid w:val="001F7A98"/>
    <w:rsid w:val="001F7F45"/>
    <w:rsid w:val="00200A4E"/>
    <w:rsid w:val="00201B7E"/>
    <w:rsid w:val="00201D06"/>
    <w:rsid w:val="00202AD9"/>
    <w:rsid w:val="00202FF3"/>
    <w:rsid w:val="00203BEC"/>
    <w:rsid w:val="0020701C"/>
    <w:rsid w:val="00211062"/>
    <w:rsid w:val="0021117E"/>
    <w:rsid w:val="002112F0"/>
    <w:rsid w:val="002126B0"/>
    <w:rsid w:val="00212E95"/>
    <w:rsid w:val="00213434"/>
    <w:rsid w:val="0021434B"/>
    <w:rsid w:val="00215924"/>
    <w:rsid w:val="002178B9"/>
    <w:rsid w:val="00221F9B"/>
    <w:rsid w:val="00221FC9"/>
    <w:rsid w:val="00222160"/>
    <w:rsid w:val="00222934"/>
    <w:rsid w:val="00223AE6"/>
    <w:rsid w:val="002240A7"/>
    <w:rsid w:val="00224BAF"/>
    <w:rsid w:val="002262CD"/>
    <w:rsid w:val="00226B39"/>
    <w:rsid w:val="002272D9"/>
    <w:rsid w:val="00227D37"/>
    <w:rsid w:val="002302FE"/>
    <w:rsid w:val="00230745"/>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47634"/>
    <w:rsid w:val="00252069"/>
    <w:rsid w:val="00254B95"/>
    <w:rsid w:val="00255038"/>
    <w:rsid w:val="00255590"/>
    <w:rsid w:val="0025633B"/>
    <w:rsid w:val="00256646"/>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16A6"/>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9799E"/>
    <w:rsid w:val="00297EDF"/>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3677"/>
    <w:rsid w:val="002F3A08"/>
    <w:rsid w:val="002F41F9"/>
    <w:rsid w:val="002F5994"/>
    <w:rsid w:val="002F69C1"/>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20288"/>
    <w:rsid w:val="00320D34"/>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7C0"/>
    <w:rsid w:val="00374C4B"/>
    <w:rsid w:val="003759B1"/>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734D"/>
    <w:rsid w:val="0040750C"/>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5D0"/>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41D6"/>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5952"/>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3FC4"/>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4281"/>
    <w:rsid w:val="004F56DE"/>
    <w:rsid w:val="004F70DD"/>
    <w:rsid w:val="004F72A1"/>
    <w:rsid w:val="005010DD"/>
    <w:rsid w:val="00503F81"/>
    <w:rsid w:val="005064F7"/>
    <w:rsid w:val="00506A3E"/>
    <w:rsid w:val="00506AEC"/>
    <w:rsid w:val="00506B9F"/>
    <w:rsid w:val="00506DA9"/>
    <w:rsid w:val="0050746D"/>
    <w:rsid w:val="005109F6"/>
    <w:rsid w:val="00511314"/>
    <w:rsid w:val="005114B9"/>
    <w:rsid w:val="005117FE"/>
    <w:rsid w:val="0051190F"/>
    <w:rsid w:val="00512DD1"/>
    <w:rsid w:val="0051336A"/>
    <w:rsid w:val="0051339C"/>
    <w:rsid w:val="00513917"/>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20E5"/>
    <w:rsid w:val="00565D23"/>
    <w:rsid w:val="00565D76"/>
    <w:rsid w:val="005674B4"/>
    <w:rsid w:val="00570918"/>
    <w:rsid w:val="00570F7C"/>
    <w:rsid w:val="00571367"/>
    <w:rsid w:val="00571667"/>
    <w:rsid w:val="0057180C"/>
    <w:rsid w:val="005722CE"/>
    <w:rsid w:val="0057254C"/>
    <w:rsid w:val="00573F79"/>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A7C0B"/>
    <w:rsid w:val="005B00EF"/>
    <w:rsid w:val="005B0992"/>
    <w:rsid w:val="005B0DB6"/>
    <w:rsid w:val="005B509F"/>
    <w:rsid w:val="005B5F51"/>
    <w:rsid w:val="005B6214"/>
    <w:rsid w:val="005B6287"/>
    <w:rsid w:val="005B79ED"/>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614F"/>
    <w:rsid w:val="006078D8"/>
    <w:rsid w:val="006117AE"/>
    <w:rsid w:val="00611AB4"/>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47DB7"/>
    <w:rsid w:val="006501C2"/>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0551"/>
    <w:rsid w:val="00683164"/>
    <w:rsid w:val="00683F0A"/>
    <w:rsid w:val="00685162"/>
    <w:rsid w:val="00685377"/>
    <w:rsid w:val="00685F43"/>
    <w:rsid w:val="00690254"/>
    <w:rsid w:val="006906DF"/>
    <w:rsid w:val="00690FC9"/>
    <w:rsid w:val="006920DD"/>
    <w:rsid w:val="0069237F"/>
    <w:rsid w:val="00693F1E"/>
    <w:rsid w:val="00693FD4"/>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B6EA7"/>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34F"/>
    <w:rsid w:val="00700AB0"/>
    <w:rsid w:val="00702283"/>
    <w:rsid w:val="00703497"/>
    <w:rsid w:val="00704623"/>
    <w:rsid w:val="00704F4C"/>
    <w:rsid w:val="00705A67"/>
    <w:rsid w:val="00707B3D"/>
    <w:rsid w:val="00707B94"/>
    <w:rsid w:val="00707BC6"/>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2728B"/>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5CE6"/>
    <w:rsid w:val="0074638F"/>
    <w:rsid w:val="00747E00"/>
    <w:rsid w:val="007512B8"/>
    <w:rsid w:val="0075340E"/>
    <w:rsid w:val="00753BEC"/>
    <w:rsid w:val="00753E89"/>
    <w:rsid w:val="00754B19"/>
    <w:rsid w:val="0075507B"/>
    <w:rsid w:val="0075747E"/>
    <w:rsid w:val="00757F4F"/>
    <w:rsid w:val="00761D24"/>
    <w:rsid w:val="00761E03"/>
    <w:rsid w:val="0076268A"/>
    <w:rsid w:val="00762A0C"/>
    <w:rsid w:val="00762F29"/>
    <w:rsid w:val="00763221"/>
    <w:rsid w:val="0076335F"/>
    <w:rsid w:val="007635B6"/>
    <w:rsid w:val="00764529"/>
    <w:rsid w:val="00764B3D"/>
    <w:rsid w:val="00765814"/>
    <w:rsid w:val="00770512"/>
    <w:rsid w:val="00771E88"/>
    <w:rsid w:val="007745C8"/>
    <w:rsid w:val="0077523D"/>
    <w:rsid w:val="00775D43"/>
    <w:rsid w:val="00776D69"/>
    <w:rsid w:val="00780811"/>
    <w:rsid w:val="00782D25"/>
    <w:rsid w:val="00782E6C"/>
    <w:rsid w:val="00784124"/>
    <w:rsid w:val="007842AC"/>
    <w:rsid w:val="007848EF"/>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04D"/>
    <w:rsid w:val="007A625A"/>
    <w:rsid w:val="007A6E51"/>
    <w:rsid w:val="007A6F3E"/>
    <w:rsid w:val="007A7CCB"/>
    <w:rsid w:val="007B0140"/>
    <w:rsid w:val="007B0FF0"/>
    <w:rsid w:val="007B1EEE"/>
    <w:rsid w:val="007B2286"/>
    <w:rsid w:val="007B53AC"/>
    <w:rsid w:val="007B608D"/>
    <w:rsid w:val="007B7880"/>
    <w:rsid w:val="007C163B"/>
    <w:rsid w:val="007C37F4"/>
    <w:rsid w:val="007C4D9A"/>
    <w:rsid w:val="007C54BB"/>
    <w:rsid w:val="007C698A"/>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03"/>
    <w:rsid w:val="007E7F7B"/>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9AE"/>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1090"/>
    <w:rsid w:val="00841FE0"/>
    <w:rsid w:val="00844436"/>
    <w:rsid w:val="00844667"/>
    <w:rsid w:val="00845A26"/>
    <w:rsid w:val="00845D35"/>
    <w:rsid w:val="00846D63"/>
    <w:rsid w:val="00846FB6"/>
    <w:rsid w:val="008472D6"/>
    <w:rsid w:val="00851315"/>
    <w:rsid w:val="00853012"/>
    <w:rsid w:val="00854AAF"/>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35D5"/>
    <w:rsid w:val="009252D5"/>
    <w:rsid w:val="00925958"/>
    <w:rsid w:val="00925FF3"/>
    <w:rsid w:val="009269C7"/>
    <w:rsid w:val="009273F8"/>
    <w:rsid w:val="0093118C"/>
    <w:rsid w:val="00931A81"/>
    <w:rsid w:val="00934257"/>
    <w:rsid w:val="00934B34"/>
    <w:rsid w:val="00936ADC"/>
    <w:rsid w:val="00937808"/>
    <w:rsid w:val="00937C13"/>
    <w:rsid w:val="00937C73"/>
    <w:rsid w:val="00940225"/>
    <w:rsid w:val="0094131E"/>
    <w:rsid w:val="0094286F"/>
    <w:rsid w:val="0094315F"/>
    <w:rsid w:val="00944199"/>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6A2C"/>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6CFF"/>
    <w:rsid w:val="00A07006"/>
    <w:rsid w:val="00A0739A"/>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90525"/>
    <w:rsid w:val="00A940C2"/>
    <w:rsid w:val="00A94E72"/>
    <w:rsid w:val="00A97140"/>
    <w:rsid w:val="00AA0708"/>
    <w:rsid w:val="00AA410C"/>
    <w:rsid w:val="00AA44B5"/>
    <w:rsid w:val="00AA45C3"/>
    <w:rsid w:val="00AA468A"/>
    <w:rsid w:val="00AA5F48"/>
    <w:rsid w:val="00AA5FCE"/>
    <w:rsid w:val="00AA632D"/>
    <w:rsid w:val="00AA64FC"/>
    <w:rsid w:val="00AA67FB"/>
    <w:rsid w:val="00AA77D5"/>
    <w:rsid w:val="00AA7F31"/>
    <w:rsid w:val="00AB1DBC"/>
    <w:rsid w:val="00AB3171"/>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756"/>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BAA"/>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6FCB"/>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0E97"/>
    <w:rsid w:val="00BC10A5"/>
    <w:rsid w:val="00BC4135"/>
    <w:rsid w:val="00BC49A8"/>
    <w:rsid w:val="00BC5CDE"/>
    <w:rsid w:val="00BC6AFF"/>
    <w:rsid w:val="00BC6CCD"/>
    <w:rsid w:val="00BC7253"/>
    <w:rsid w:val="00BC75C3"/>
    <w:rsid w:val="00BC7AFD"/>
    <w:rsid w:val="00BC7F81"/>
    <w:rsid w:val="00BC7FBE"/>
    <w:rsid w:val="00BD1411"/>
    <w:rsid w:val="00BD164C"/>
    <w:rsid w:val="00BD2D26"/>
    <w:rsid w:val="00BD2EFE"/>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7CB"/>
    <w:rsid w:val="00C16584"/>
    <w:rsid w:val="00C16A43"/>
    <w:rsid w:val="00C16CF3"/>
    <w:rsid w:val="00C17650"/>
    <w:rsid w:val="00C204CA"/>
    <w:rsid w:val="00C2176D"/>
    <w:rsid w:val="00C21F7E"/>
    <w:rsid w:val="00C229E8"/>
    <w:rsid w:val="00C23430"/>
    <w:rsid w:val="00C24868"/>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38DC"/>
    <w:rsid w:val="00CA5A83"/>
    <w:rsid w:val="00CA5C36"/>
    <w:rsid w:val="00CB11F9"/>
    <w:rsid w:val="00CB26B6"/>
    <w:rsid w:val="00CB2BBD"/>
    <w:rsid w:val="00CB3583"/>
    <w:rsid w:val="00CB484F"/>
    <w:rsid w:val="00CB4BCC"/>
    <w:rsid w:val="00CB60CF"/>
    <w:rsid w:val="00CB64D5"/>
    <w:rsid w:val="00CB68DE"/>
    <w:rsid w:val="00CB6FFD"/>
    <w:rsid w:val="00CC07D2"/>
    <w:rsid w:val="00CC11E4"/>
    <w:rsid w:val="00CC1615"/>
    <w:rsid w:val="00CC1804"/>
    <w:rsid w:val="00CC2380"/>
    <w:rsid w:val="00CC2ACF"/>
    <w:rsid w:val="00CC52E0"/>
    <w:rsid w:val="00CC7824"/>
    <w:rsid w:val="00CC7FCB"/>
    <w:rsid w:val="00CD0A2E"/>
    <w:rsid w:val="00CD1E86"/>
    <w:rsid w:val="00CD2E28"/>
    <w:rsid w:val="00CD393B"/>
    <w:rsid w:val="00CD4FD5"/>
    <w:rsid w:val="00CD6118"/>
    <w:rsid w:val="00CE1F44"/>
    <w:rsid w:val="00CE28C5"/>
    <w:rsid w:val="00CE2D47"/>
    <w:rsid w:val="00CE2E1E"/>
    <w:rsid w:val="00CE3201"/>
    <w:rsid w:val="00CE3D13"/>
    <w:rsid w:val="00CE6138"/>
    <w:rsid w:val="00CF04D2"/>
    <w:rsid w:val="00CF09CB"/>
    <w:rsid w:val="00CF0A69"/>
    <w:rsid w:val="00CF1295"/>
    <w:rsid w:val="00CF1444"/>
    <w:rsid w:val="00CF1B23"/>
    <w:rsid w:val="00CF3D0A"/>
    <w:rsid w:val="00CF4199"/>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57F2"/>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5D56"/>
    <w:rsid w:val="00E06E70"/>
    <w:rsid w:val="00E06F86"/>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3157"/>
    <w:rsid w:val="00E54785"/>
    <w:rsid w:val="00E55168"/>
    <w:rsid w:val="00E554BA"/>
    <w:rsid w:val="00E56B90"/>
    <w:rsid w:val="00E57223"/>
    <w:rsid w:val="00E57CFC"/>
    <w:rsid w:val="00E60728"/>
    <w:rsid w:val="00E60932"/>
    <w:rsid w:val="00E61B18"/>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83D"/>
    <w:rsid w:val="00E87D23"/>
    <w:rsid w:val="00E904A9"/>
    <w:rsid w:val="00E90E57"/>
    <w:rsid w:val="00E91C6D"/>
    <w:rsid w:val="00E92001"/>
    <w:rsid w:val="00E92762"/>
    <w:rsid w:val="00E932B3"/>
    <w:rsid w:val="00E93B74"/>
    <w:rsid w:val="00E93EEF"/>
    <w:rsid w:val="00E954DA"/>
    <w:rsid w:val="00E95D48"/>
    <w:rsid w:val="00EA0498"/>
    <w:rsid w:val="00EA1180"/>
    <w:rsid w:val="00EA2541"/>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528B"/>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07E1A"/>
    <w:rsid w:val="00F10112"/>
    <w:rsid w:val="00F1043C"/>
    <w:rsid w:val="00F12227"/>
    <w:rsid w:val="00F12D42"/>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6BA3"/>
    <w:rsid w:val="00F37E95"/>
    <w:rsid w:val="00F4027B"/>
    <w:rsid w:val="00F404E6"/>
    <w:rsid w:val="00F40660"/>
    <w:rsid w:val="00F411F3"/>
    <w:rsid w:val="00F421B0"/>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184E"/>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3952"/>
    <w:rsid w:val="00FD3DEB"/>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Название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4873C-D007-4953-B6FB-C6AAE8DE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890</Words>
  <Characters>5077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Пышнограев Антон Александрович</cp:lastModifiedBy>
  <cp:revision>9</cp:revision>
  <cp:lastPrinted>2025-01-17T09:52:00Z</cp:lastPrinted>
  <dcterms:created xsi:type="dcterms:W3CDTF">2025-02-27T05:51:00Z</dcterms:created>
  <dcterms:modified xsi:type="dcterms:W3CDTF">2025-02-28T11:13:00Z</dcterms:modified>
</cp:coreProperties>
</file>