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C8170D1" w14:textId="77777777" w:rsidR="00C235B5" w:rsidRPr="006D2B87" w:rsidRDefault="00C235B5" w:rsidP="00C235B5">
      <w:pPr>
        <w:tabs>
          <w:tab w:val="left" w:pos="4962"/>
        </w:tabs>
        <w:ind w:left="4820"/>
        <w:rPr>
          <w:b/>
          <w:bCs/>
          <w:sz w:val="28"/>
          <w:szCs w:val="28"/>
        </w:rPr>
      </w:pPr>
      <w:r>
        <w:rPr>
          <w:b/>
          <w:bCs/>
          <w:sz w:val="28"/>
          <w:szCs w:val="28"/>
        </w:rPr>
        <w:t>УТВЕРЖДАЮ:</w:t>
      </w:r>
    </w:p>
    <w:p w14:paraId="1CD1E32F" w14:textId="77777777" w:rsidR="00C235B5" w:rsidRPr="006D2B87" w:rsidRDefault="00C235B5" w:rsidP="00C235B5">
      <w:pPr>
        <w:tabs>
          <w:tab w:val="left" w:pos="4962"/>
        </w:tabs>
        <w:ind w:left="4820"/>
        <w:rPr>
          <w:rFonts w:eastAsia="Arial Unicode MS"/>
          <w:b/>
          <w:bCs/>
          <w:sz w:val="28"/>
          <w:szCs w:val="28"/>
        </w:rPr>
      </w:pPr>
    </w:p>
    <w:p w14:paraId="3B055313" w14:textId="77777777" w:rsidR="00C235B5" w:rsidRDefault="00C235B5" w:rsidP="00C235B5">
      <w:pPr>
        <w:tabs>
          <w:tab w:val="left" w:pos="4962"/>
        </w:tabs>
        <w:ind w:left="4820"/>
        <w:rPr>
          <w:b/>
          <w:bCs/>
          <w:sz w:val="28"/>
          <w:szCs w:val="28"/>
        </w:rPr>
      </w:pPr>
      <w:r>
        <w:rPr>
          <w:b/>
          <w:bCs/>
          <w:sz w:val="28"/>
          <w:szCs w:val="28"/>
        </w:rPr>
        <w:t xml:space="preserve">Председатель Конкурсной комиссии  </w:t>
      </w:r>
    </w:p>
    <w:p w14:paraId="5650C0F0" w14:textId="77777777" w:rsidR="00C235B5" w:rsidRDefault="00C235B5" w:rsidP="00C235B5">
      <w:pPr>
        <w:tabs>
          <w:tab w:val="left" w:pos="4962"/>
        </w:tabs>
        <w:ind w:left="4820"/>
        <w:rPr>
          <w:b/>
          <w:bCs/>
          <w:sz w:val="28"/>
          <w:szCs w:val="28"/>
        </w:rPr>
      </w:pPr>
      <w:r>
        <w:rPr>
          <w:b/>
          <w:bCs/>
          <w:sz w:val="28"/>
          <w:szCs w:val="28"/>
        </w:rPr>
        <w:t>аппарата управления</w:t>
      </w:r>
    </w:p>
    <w:p w14:paraId="7306AA80" w14:textId="77777777" w:rsidR="00C235B5" w:rsidRDefault="00C235B5" w:rsidP="00C235B5">
      <w:pPr>
        <w:tabs>
          <w:tab w:val="left" w:pos="4962"/>
        </w:tabs>
        <w:ind w:left="4820"/>
        <w:rPr>
          <w:b/>
          <w:bCs/>
          <w:sz w:val="28"/>
          <w:szCs w:val="28"/>
        </w:rPr>
      </w:pPr>
      <w:r>
        <w:rPr>
          <w:b/>
          <w:bCs/>
          <w:sz w:val="28"/>
          <w:szCs w:val="28"/>
        </w:rPr>
        <w:t xml:space="preserve">ПАО «ТрансКонтейнер» </w:t>
      </w:r>
    </w:p>
    <w:p w14:paraId="61C7DF3E" w14:textId="77777777" w:rsidR="00C235B5" w:rsidRPr="006D2B87" w:rsidRDefault="00C235B5" w:rsidP="00C235B5">
      <w:pPr>
        <w:tabs>
          <w:tab w:val="left" w:pos="4962"/>
        </w:tabs>
        <w:ind w:left="4820"/>
        <w:rPr>
          <w:b/>
          <w:bCs/>
          <w:sz w:val="28"/>
          <w:szCs w:val="28"/>
        </w:rPr>
      </w:pPr>
    </w:p>
    <w:p w14:paraId="4BCC3958" w14:textId="77777777" w:rsidR="00C235B5" w:rsidRDefault="00C235B5" w:rsidP="00C235B5">
      <w:pPr>
        <w:tabs>
          <w:tab w:val="left" w:pos="4962"/>
        </w:tabs>
        <w:ind w:left="4820"/>
        <w:rPr>
          <w:b/>
          <w:bCs/>
          <w:sz w:val="28"/>
          <w:szCs w:val="28"/>
        </w:rPr>
      </w:pPr>
      <w:r>
        <w:rPr>
          <w:b/>
          <w:bCs/>
          <w:sz w:val="28"/>
          <w:szCs w:val="28"/>
        </w:rPr>
        <w:t xml:space="preserve">____________________ </w:t>
      </w:r>
    </w:p>
    <w:p w14:paraId="098C6185" w14:textId="77777777" w:rsidR="00C235B5" w:rsidRDefault="00C235B5" w:rsidP="006F6D36">
      <w:pPr>
        <w:tabs>
          <w:tab w:val="left" w:pos="4962"/>
        </w:tabs>
        <w:ind w:left="4820"/>
        <w:rPr>
          <w:b/>
          <w:bCs/>
          <w:sz w:val="28"/>
        </w:rPr>
      </w:pPr>
    </w:p>
    <w:p w14:paraId="4B5F83C5" w14:textId="1A3F72CD" w:rsidR="00DD3CF5" w:rsidRDefault="00C44767">
      <w:pPr>
        <w:tabs>
          <w:tab w:val="left" w:pos="4962"/>
        </w:tabs>
        <w:ind w:left="4820"/>
        <w:rPr>
          <w:b/>
          <w:bCs/>
          <w:sz w:val="28"/>
        </w:rPr>
      </w:pPr>
      <w:r>
        <w:rPr>
          <w:b/>
          <w:bCs/>
          <w:sz w:val="28"/>
        </w:rPr>
        <w:t>«</w:t>
      </w:r>
      <w:r w:rsidR="00C85305">
        <w:rPr>
          <w:b/>
          <w:bCs/>
          <w:sz w:val="28"/>
        </w:rPr>
        <w:t>31</w:t>
      </w:r>
      <w:r>
        <w:rPr>
          <w:b/>
          <w:bCs/>
          <w:sz w:val="28"/>
        </w:rPr>
        <w:t xml:space="preserve">» </w:t>
      </w:r>
      <w:r w:rsidR="00C85305">
        <w:rPr>
          <w:b/>
          <w:bCs/>
          <w:sz w:val="28"/>
        </w:rPr>
        <w:t xml:space="preserve">марта </w:t>
      </w:r>
      <w:r>
        <w:rPr>
          <w:b/>
          <w:bCs/>
          <w:sz w:val="28"/>
        </w:rPr>
        <w:t xml:space="preserve"> 2025 года</w:t>
      </w:r>
    </w:p>
    <w:p w14:paraId="2A4EF43C" w14:textId="77777777" w:rsidR="007D6548" w:rsidRDefault="007D6548">
      <w:pPr>
        <w:ind w:firstLine="709"/>
        <w:rPr>
          <w:b/>
          <w:bCs/>
          <w:spacing w:val="20"/>
          <w:sz w:val="28"/>
          <w:szCs w:val="28"/>
        </w:rPr>
      </w:pPr>
    </w:p>
    <w:p w14:paraId="31FC6934" w14:textId="77777777" w:rsidR="007D6548" w:rsidRDefault="007D6548">
      <w:pPr>
        <w:spacing w:after="120"/>
        <w:jc w:val="center"/>
        <w:rPr>
          <w:b/>
          <w:bCs/>
          <w:sz w:val="40"/>
          <w:szCs w:val="40"/>
        </w:rPr>
      </w:pPr>
    </w:p>
    <w:p w14:paraId="3B5CCDB4" w14:textId="77777777" w:rsidR="007D6548" w:rsidRDefault="007D6548">
      <w:pPr>
        <w:spacing w:after="120"/>
        <w:jc w:val="center"/>
        <w:rPr>
          <w:b/>
          <w:bCs/>
          <w:sz w:val="40"/>
          <w:szCs w:val="40"/>
        </w:rPr>
      </w:pPr>
      <w:r>
        <w:rPr>
          <w:b/>
          <w:bCs/>
          <w:sz w:val="40"/>
          <w:szCs w:val="40"/>
        </w:rPr>
        <w:t>ДОКУМЕНТАЦИЯ О ЗАКУПКЕ</w:t>
      </w:r>
    </w:p>
    <w:p w14:paraId="724C35C0" w14:textId="77777777" w:rsidR="000A2D97" w:rsidRDefault="000A2D97">
      <w:pPr>
        <w:spacing w:after="120"/>
        <w:ind w:firstLine="709"/>
        <w:jc w:val="center"/>
        <w:rPr>
          <w:b/>
          <w:bCs/>
          <w:sz w:val="20"/>
          <w:szCs w:val="20"/>
        </w:rPr>
      </w:pPr>
    </w:p>
    <w:p w14:paraId="70B6EBE7"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3484DF26" w14:textId="77777777" w:rsidR="007D6548" w:rsidRPr="00556E89" w:rsidRDefault="007D6548">
      <w:pPr>
        <w:spacing w:after="120"/>
        <w:ind w:firstLine="709"/>
        <w:jc w:val="center"/>
        <w:rPr>
          <w:bCs/>
          <w:sz w:val="20"/>
          <w:szCs w:val="20"/>
        </w:rPr>
      </w:pPr>
    </w:p>
    <w:p w14:paraId="687193BD"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683D98D1" w14:textId="661B68D5" w:rsidR="00DD3CF5" w:rsidRDefault="00C44767">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w:t>
      </w:r>
      <w:r w:rsidRPr="00C85305">
        <w:rPr>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C85305">
        <w:rPr>
          <w:szCs w:val="28"/>
        </w:rPr>
        <w:t xml:space="preserve"> </w:t>
      </w:r>
      <w:r w:rsidRPr="00C85305">
        <w:t>открытый конкурс в электронной форме № ОКэ-</w:t>
      </w:r>
      <w:r w:rsidR="00C85305" w:rsidRPr="00C85305">
        <w:t>ЦКПКЗ</w:t>
      </w:r>
      <w:r w:rsidRPr="00C85305">
        <w:t>-25-</w:t>
      </w:r>
      <w:r w:rsidR="00C85305" w:rsidRPr="00C85305">
        <w:t>0013</w:t>
      </w:r>
      <w:r w:rsidRPr="00C85305">
        <w:t xml:space="preserve"> по</w:t>
      </w:r>
      <w:r>
        <w:t xml:space="preserve"> предмету закупки </w:t>
      </w:r>
      <w:r>
        <w:rPr>
          <w:b/>
        </w:rPr>
        <w:t>«Поставка дизельного топлива для нужд филиалов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1E1C7DFE" w14:textId="77777777"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1A3A9C"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77475B7E"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078DF566"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6C0C1102" w14:textId="77777777" w:rsidR="007D6548" w:rsidRPr="00D32FFA" w:rsidRDefault="00627696" w:rsidP="00E76363">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25F57A75" w14:textId="77777777"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55679060"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011AA3B9"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76079272"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1B8A1FFF"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1CFA2CF7"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449BC377"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26A68DDD"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E9D24C2"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4D981FA3"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0027F0A" w14:textId="77777777" w:rsidR="007D6548" w:rsidRPr="00D32FFA" w:rsidRDefault="007D6548" w:rsidP="00E76363">
      <w:pPr>
        <w:pStyle w:val="1a"/>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5AD07FC4"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0BC279F1"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3ECCD011"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5256FAE2"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6DE3A0B7"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50998CE8" w14:textId="77777777" w:rsidR="000224FB" w:rsidRPr="0039674B" w:rsidRDefault="00C559B9" w:rsidP="00E76363">
      <w:pPr>
        <w:pStyle w:val="1a"/>
        <w:numPr>
          <w:ilvl w:val="2"/>
          <w:numId w:val="1"/>
        </w:numPr>
        <w:tabs>
          <w:tab w:val="clear" w:pos="0"/>
        </w:tabs>
        <w:ind w:left="0" w:firstLine="709"/>
      </w:pPr>
      <w:r>
        <w:lastRenderedPageBreak/>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5" w:name="_Hlk188621975"/>
      <w:r>
        <w:t>электронной торговой площадки (далее – ЭТП)</w:t>
      </w:r>
      <w:bookmarkEnd w:id="15"/>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6" w:name="_Hlk187855352"/>
      <w:r>
        <w:t>инструкциями, регламентом и другими правилами работы ЭТП (</w:t>
      </w:r>
      <w:hyperlink r:id="rId13" w:history="1">
        <w:r>
          <w:rPr>
            <w:rStyle w:val="a7"/>
          </w:rPr>
          <w:t>https://otc.ru/documents</w:t>
        </w:r>
      </w:hyperlink>
      <w:r>
        <w:t>)</w:t>
      </w:r>
      <w:bookmarkEnd w:id="16"/>
      <w:r>
        <w:t>.</w:t>
      </w:r>
    </w:p>
    <w:p w14:paraId="2DBF8702"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27AB32B1"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DC47768"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525B915"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333A2E7A"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5A15BB9C"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ECB3FD8"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265CF1B9"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56B21F25" w14:textId="77777777" w:rsidR="00C51709" w:rsidRDefault="00995C9F" w:rsidP="00E76363">
      <w:pPr>
        <w:pStyle w:val="1a"/>
        <w:widowControl w:val="0"/>
        <w:numPr>
          <w:ilvl w:val="2"/>
          <w:numId w:val="1"/>
        </w:numPr>
        <w:tabs>
          <w:tab w:val="clear" w:pos="0"/>
        </w:tabs>
        <w:ind w:left="0" w:firstLine="709"/>
      </w:pPr>
      <w:bookmarkStart w:id="17"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A61BF96"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7"/>
    <w:p w14:paraId="62FF9B9B"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03017968"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6A9B3411"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5F294D3D"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4E84FE91" w14:textId="77777777" w:rsidR="00215E05" w:rsidRDefault="00215E05" w:rsidP="00215E05">
      <w:pPr>
        <w:pStyle w:val="1a"/>
        <w:ind w:left="709" w:firstLine="0"/>
      </w:pPr>
    </w:p>
    <w:p w14:paraId="5F26DF9C"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715D42D4"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21D9B315"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37B7EE0B"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2633E56D"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2FF560BD"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738CF9D7"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02599C61"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42D0DEAC" w14:textId="77777777" w:rsidR="00147510" w:rsidRPr="00147510" w:rsidRDefault="00147510" w:rsidP="00147510">
      <w:pPr>
        <w:ind w:left="709"/>
        <w:jc w:val="both"/>
        <w:rPr>
          <w:sz w:val="28"/>
          <w:szCs w:val="28"/>
        </w:rPr>
      </w:pPr>
    </w:p>
    <w:p w14:paraId="61FB577C"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02580937" w14:textId="77777777" w:rsidR="00A83569" w:rsidRDefault="00A83569" w:rsidP="00775875">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06663C4E" w14:textId="77777777" w:rsidR="00A83569" w:rsidRDefault="00A83569" w:rsidP="00775875">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1B242E18" w14:textId="77777777" w:rsidR="00A83569" w:rsidRDefault="00A83569" w:rsidP="00775875">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56090A34" w14:textId="77777777" w:rsidR="00A83569" w:rsidRDefault="00A83569" w:rsidP="00775875">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33D94006" w14:textId="77777777" w:rsidR="00670AF4" w:rsidRDefault="00670AF4" w:rsidP="00F3355C">
      <w:pPr>
        <w:pStyle w:val="af8"/>
        <w:rPr>
          <w:sz w:val="28"/>
          <w:szCs w:val="28"/>
        </w:rPr>
      </w:pPr>
    </w:p>
    <w:p w14:paraId="307A0125"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538AAF8C" w14:textId="77777777" w:rsidR="008A65C2" w:rsidRPr="00C61911" w:rsidRDefault="008A65C2" w:rsidP="00775875">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0A7D762A" w14:textId="77777777" w:rsidR="007E0067" w:rsidRPr="00C61911" w:rsidRDefault="00837F0D" w:rsidP="00775875">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A2AD6BE" w14:textId="77777777" w:rsidR="00A41030" w:rsidRPr="00C61911" w:rsidRDefault="00A41030" w:rsidP="00775875">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287CF451" w14:textId="77777777" w:rsidR="007A0775" w:rsidRPr="00C61911" w:rsidRDefault="007A0775" w:rsidP="00775875">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5CB5913B" w14:textId="77777777" w:rsidR="00BE0A8F" w:rsidRPr="00C61911" w:rsidRDefault="00BE0A8F" w:rsidP="00775875">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3C915B0D"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2F5EDAAA"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64F77689"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048B4A41" w14:textId="77777777" w:rsidR="004C6915" w:rsidRPr="00C61911" w:rsidRDefault="004C6915" w:rsidP="00775875">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6EAC42FA" w14:textId="77777777" w:rsidR="004C6915" w:rsidRDefault="004C6915" w:rsidP="00775875">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619266D5" w14:textId="77777777" w:rsidR="00DF6153" w:rsidRPr="00B65653" w:rsidRDefault="00DF6153" w:rsidP="00775875">
      <w:pPr>
        <w:pStyle w:val="af8"/>
        <w:numPr>
          <w:ilvl w:val="0"/>
          <w:numId w:val="21"/>
        </w:numPr>
        <w:ind w:left="0" w:firstLine="709"/>
        <w:rPr>
          <w:sz w:val="28"/>
          <w:szCs w:val="28"/>
        </w:rPr>
      </w:pPr>
      <w:bookmarkStart w:id="18"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bookmarkEnd w:id="18"/>
    </w:p>
    <w:p w14:paraId="487FD684" w14:textId="77777777" w:rsidR="00510148" w:rsidRPr="00C61911" w:rsidRDefault="00510148">
      <w:pPr>
        <w:pStyle w:val="1a"/>
        <w:ind w:left="709" w:firstLine="0"/>
        <w:rPr>
          <w:szCs w:val="28"/>
        </w:rPr>
      </w:pPr>
    </w:p>
    <w:p w14:paraId="6B555753" w14:textId="77777777" w:rsidR="002B0C59" w:rsidRPr="00D32FFA" w:rsidRDefault="002B0C59">
      <w:pPr>
        <w:pStyle w:val="1a"/>
        <w:ind w:left="709" w:firstLine="0"/>
        <w:rPr>
          <w:szCs w:val="24"/>
        </w:rPr>
      </w:pPr>
    </w:p>
    <w:p w14:paraId="4403EF08" w14:textId="77777777" w:rsidR="007D6548" w:rsidRPr="00BE7854" w:rsidRDefault="009F5D15" w:rsidP="00305BD2">
      <w:pPr>
        <w:spacing w:after="120"/>
        <w:jc w:val="center"/>
        <w:outlineLvl w:val="0"/>
        <w:rPr>
          <w:b/>
          <w:bCs/>
          <w:sz w:val="32"/>
          <w:szCs w:val="32"/>
        </w:rPr>
      </w:pPr>
      <w:r>
        <w:rPr>
          <w:b/>
          <w:bCs/>
          <w:sz w:val="32"/>
          <w:szCs w:val="32"/>
        </w:rPr>
        <w:t xml:space="preserve">Раздел 2. </w:t>
      </w:r>
      <w:bookmarkStart w:id="19" w:name="_Hlk187654213"/>
      <w:r>
        <w:rPr>
          <w:b/>
          <w:bCs/>
          <w:sz w:val="32"/>
          <w:szCs w:val="32"/>
        </w:rPr>
        <w:t>Обязательные и квалификационные требования к участникам, рассмотрение, оценка и сопоставление Заявок участников</w:t>
      </w:r>
      <w:bookmarkEnd w:id="19"/>
    </w:p>
    <w:p w14:paraId="65F5E4B0" w14:textId="77777777" w:rsidR="00997B7D" w:rsidRPr="00D20AD0" w:rsidRDefault="00737675" w:rsidP="00775875">
      <w:pPr>
        <w:pStyle w:val="1a"/>
        <w:numPr>
          <w:ilvl w:val="1"/>
          <w:numId w:val="12"/>
        </w:numPr>
        <w:ind w:left="0" w:firstLine="709"/>
        <w:outlineLvl w:val="1"/>
        <w:rPr>
          <w:b/>
          <w:szCs w:val="28"/>
        </w:rPr>
      </w:pPr>
      <w:r>
        <w:rPr>
          <w:b/>
          <w:szCs w:val="28"/>
        </w:rPr>
        <w:t>Обязательные требования</w:t>
      </w:r>
    </w:p>
    <w:p w14:paraId="25532B86"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02B989A0"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22E17FB7"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3FED58FD"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0F7BB3A9"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17A81464"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26230A6F"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29541074"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1907FA99"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62258BDB"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55734D50"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4369E076" w14:textId="77777777" w:rsidR="000E5B2C" w:rsidRPr="00D32FFA" w:rsidRDefault="000E5B2C" w:rsidP="00045327">
      <w:pPr>
        <w:ind w:firstLine="709"/>
        <w:jc w:val="both"/>
        <w:rPr>
          <w:sz w:val="28"/>
          <w:szCs w:val="28"/>
        </w:rPr>
      </w:pPr>
    </w:p>
    <w:p w14:paraId="4FD4E602" w14:textId="77777777" w:rsidR="007D6548" w:rsidRPr="00D32FFA" w:rsidRDefault="00737675" w:rsidP="00775875">
      <w:pPr>
        <w:pStyle w:val="1a"/>
        <w:numPr>
          <w:ilvl w:val="1"/>
          <w:numId w:val="12"/>
        </w:numPr>
        <w:ind w:left="0" w:firstLine="709"/>
        <w:outlineLvl w:val="1"/>
        <w:rPr>
          <w:b/>
          <w:szCs w:val="28"/>
        </w:rPr>
      </w:pPr>
      <w:r>
        <w:rPr>
          <w:b/>
          <w:szCs w:val="28"/>
        </w:rPr>
        <w:t>Квалификационные требования</w:t>
      </w:r>
    </w:p>
    <w:p w14:paraId="3588BE15"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59F0FFEC"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0D96E7D7"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7148D42E"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1200E7F1" w14:textId="77777777" w:rsidR="00997B7D" w:rsidRPr="00D32FFA" w:rsidRDefault="00997B7D" w:rsidP="00E76363">
      <w:pPr>
        <w:pStyle w:val="af8"/>
        <w:rPr>
          <w:sz w:val="28"/>
          <w:szCs w:val="28"/>
        </w:rPr>
      </w:pPr>
    </w:p>
    <w:p w14:paraId="47CECC83" w14:textId="77777777" w:rsidR="002410DF" w:rsidRPr="00D20AD0" w:rsidRDefault="002410DF" w:rsidP="00775875">
      <w:pPr>
        <w:pStyle w:val="1a"/>
        <w:numPr>
          <w:ilvl w:val="1"/>
          <w:numId w:val="12"/>
        </w:numPr>
        <w:ind w:left="0" w:firstLine="709"/>
        <w:outlineLvl w:val="1"/>
        <w:rPr>
          <w:b/>
          <w:szCs w:val="28"/>
        </w:rPr>
      </w:pPr>
      <w:r>
        <w:rPr>
          <w:b/>
          <w:szCs w:val="28"/>
        </w:rPr>
        <w:t>Представление документов</w:t>
      </w:r>
    </w:p>
    <w:p w14:paraId="63888DC3" w14:textId="77777777" w:rsidR="00737675" w:rsidRPr="00D32FFA" w:rsidRDefault="00737675" w:rsidP="00775875">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08B35952"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3764C58"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4C5BB697"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7578AAE6"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314136E9" w14:textId="77777777"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2DE45E24"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2CFC4839"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656B6E93" w14:textId="77777777" w:rsidR="009F021A" w:rsidRPr="00910012" w:rsidRDefault="009F021A" w:rsidP="00910012">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657DDC42" w14:textId="77777777" w:rsidR="00835CB1" w:rsidRDefault="00B12B16" w:rsidP="00775875">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877CE88" w14:textId="77777777" w:rsidR="00AA1400" w:rsidRDefault="00AA1400" w:rsidP="00724B9D">
      <w:pPr>
        <w:pStyle w:val="aff6"/>
        <w:ind w:left="0" w:firstLine="709"/>
        <w:jc w:val="both"/>
        <w:rPr>
          <w:rFonts w:eastAsia="MS Mincho"/>
          <w:sz w:val="28"/>
          <w:szCs w:val="28"/>
        </w:rPr>
      </w:pPr>
    </w:p>
    <w:p w14:paraId="173B093B" w14:textId="77777777" w:rsidR="003A5E1F" w:rsidRPr="00D32FFA" w:rsidRDefault="003A5E1F" w:rsidP="00724B9D">
      <w:pPr>
        <w:pStyle w:val="aff6"/>
        <w:ind w:left="0" w:firstLine="709"/>
        <w:jc w:val="both"/>
        <w:rPr>
          <w:rFonts w:eastAsia="MS Mincho"/>
          <w:sz w:val="28"/>
          <w:szCs w:val="28"/>
        </w:rPr>
      </w:pPr>
    </w:p>
    <w:p w14:paraId="4EDDDD65"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3083580A" w14:textId="77777777" w:rsidR="00B66FCB" w:rsidRPr="00D32FFA" w:rsidRDefault="00B66FCB" w:rsidP="00E76363">
      <w:pPr>
        <w:pStyle w:val="af8"/>
        <w:tabs>
          <w:tab w:val="left" w:pos="0"/>
          <w:tab w:val="left" w:pos="1440"/>
        </w:tabs>
        <w:rPr>
          <w:sz w:val="28"/>
        </w:rPr>
      </w:pPr>
    </w:p>
    <w:p w14:paraId="39D54423" w14:textId="77777777" w:rsidR="003C30F3" w:rsidRPr="00D20AD0" w:rsidRDefault="003C30F3" w:rsidP="00775875">
      <w:pPr>
        <w:pStyle w:val="1a"/>
        <w:numPr>
          <w:ilvl w:val="1"/>
          <w:numId w:val="18"/>
        </w:numPr>
        <w:ind w:left="0" w:firstLine="709"/>
        <w:outlineLvl w:val="1"/>
        <w:rPr>
          <w:b/>
          <w:szCs w:val="28"/>
        </w:rPr>
      </w:pPr>
      <w:r>
        <w:rPr>
          <w:b/>
          <w:szCs w:val="28"/>
        </w:rPr>
        <w:t>Заявка</w:t>
      </w:r>
    </w:p>
    <w:p w14:paraId="45A3B7A6" w14:textId="77777777" w:rsidR="00627DB4" w:rsidRPr="007E5BBC" w:rsidRDefault="00627DB4" w:rsidP="00775875">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34C93957" w14:textId="77777777" w:rsidR="00627DB4" w:rsidRPr="007E5BBC" w:rsidRDefault="00627DB4" w:rsidP="00775875">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26A996DF" w14:textId="77777777" w:rsidR="00627DB4" w:rsidRPr="00514A3A" w:rsidRDefault="00627DB4" w:rsidP="00775875">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530DC1CD" w14:textId="77777777" w:rsidR="00627DB4" w:rsidRPr="00D32FFA" w:rsidRDefault="00627DB4" w:rsidP="00775875">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51D0B8AD" w14:textId="77777777" w:rsidR="00627DB4" w:rsidRPr="007E5BBC" w:rsidRDefault="00627DB4" w:rsidP="00775875">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4F49B191" w14:textId="77777777" w:rsidR="00627DB4" w:rsidRPr="00D32FFA" w:rsidRDefault="00627DB4" w:rsidP="00775875">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592DF705" w14:textId="77777777" w:rsidR="00627DB4" w:rsidRPr="00D32FFA" w:rsidRDefault="00627DB4" w:rsidP="00775875">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536A5182" w14:textId="77777777" w:rsidR="00627DB4" w:rsidRPr="008D6460" w:rsidRDefault="00627DB4" w:rsidP="00775875">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30C5C823" w14:textId="77777777" w:rsidR="00627DB4" w:rsidRPr="005E1413" w:rsidRDefault="00627DB4" w:rsidP="00775875">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2E9BAD60" w14:textId="77777777" w:rsidR="00627DB4" w:rsidRPr="007E5BBC" w:rsidRDefault="00602A14" w:rsidP="00775875">
      <w:pPr>
        <w:pStyle w:val="af8"/>
        <w:numPr>
          <w:ilvl w:val="2"/>
          <w:numId w:val="5"/>
        </w:numPr>
        <w:tabs>
          <w:tab w:val="clear" w:pos="1440"/>
        </w:tabs>
        <w:ind w:firstLine="709"/>
        <w:rPr>
          <w:sz w:val="28"/>
          <w:szCs w:val="28"/>
        </w:rPr>
      </w:pPr>
      <w:bookmarkStart w:id="20"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1" w:name="_Hlk184982344"/>
      <w:r>
        <w:rPr>
          <w:rFonts w:eastAsia="Times New Roman"/>
          <w:sz w:val="28"/>
          <w:szCs w:val="28"/>
        </w:rPr>
        <w:t xml:space="preserve">сканированы с оригинала документа </w:t>
      </w:r>
      <w:bookmarkEnd w:id="21"/>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r>
        <w:t xml:space="preserve"> </w:t>
      </w:r>
      <w:bookmarkStart w:id="22"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22"/>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0"/>
    </w:p>
    <w:p w14:paraId="2556FA5E" w14:textId="77777777" w:rsidR="00627DB4" w:rsidRPr="007E5BBC" w:rsidRDefault="00627DB4" w:rsidP="00775875">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14CFAE5C" w14:textId="77777777" w:rsidR="00627DB4" w:rsidRPr="007E5BBC" w:rsidRDefault="00627DB4" w:rsidP="00775875">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E60BA76" w14:textId="77777777" w:rsidR="00627DB4" w:rsidRDefault="00D04697" w:rsidP="00775875">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5FDE462A" w14:textId="77777777" w:rsidR="007D6548" w:rsidRPr="00D32FFA" w:rsidRDefault="007D6548" w:rsidP="00E76363">
      <w:pPr>
        <w:pStyle w:val="Default"/>
        <w:ind w:firstLine="709"/>
        <w:jc w:val="both"/>
      </w:pPr>
    </w:p>
    <w:p w14:paraId="6D36987D" w14:textId="77777777" w:rsidR="003C30F3" w:rsidRDefault="00AA1400" w:rsidP="00775875">
      <w:pPr>
        <w:pStyle w:val="1a"/>
        <w:numPr>
          <w:ilvl w:val="1"/>
          <w:numId w:val="18"/>
        </w:numPr>
        <w:ind w:left="0" w:firstLine="709"/>
        <w:outlineLvl w:val="1"/>
        <w:rPr>
          <w:b/>
          <w:szCs w:val="28"/>
        </w:rPr>
      </w:pPr>
      <w:r>
        <w:rPr>
          <w:b/>
          <w:szCs w:val="28"/>
        </w:rPr>
        <w:t>Срок и порядок подачи Заявок</w:t>
      </w:r>
    </w:p>
    <w:p w14:paraId="6284EE71"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20BC48C8"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7240F16D"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407ADB75"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4441F0E5"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30C34F6B"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4FCA879F"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27C1D11B"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3" w:name="_Ref322534903"/>
      <w:r>
        <w:rPr>
          <w:sz w:val="28"/>
        </w:rPr>
        <w:t>реализуется Программно-аппаратными средствами, в соответствии с функционалом, предусмотренным ЭТП.</w:t>
      </w:r>
      <w:bookmarkEnd w:id="23"/>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517FB354"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B0F7209"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0A9698EB" w14:textId="77777777" w:rsidR="00DB1E84" w:rsidRPr="00D11A28" w:rsidRDefault="00DB1E84" w:rsidP="00DB1E84">
      <w:pPr>
        <w:pStyle w:val="af8"/>
        <w:ind w:left="709" w:firstLine="0"/>
        <w:rPr>
          <w:sz w:val="28"/>
        </w:rPr>
      </w:pPr>
    </w:p>
    <w:p w14:paraId="4E751416" w14:textId="77777777" w:rsidR="00AA1400" w:rsidRPr="00542481" w:rsidRDefault="00AA1400" w:rsidP="00775875">
      <w:pPr>
        <w:pStyle w:val="1a"/>
        <w:numPr>
          <w:ilvl w:val="1"/>
          <w:numId w:val="18"/>
        </w:numPr>
        <w:ind w:left="0" w:firstLine="709"/>
        <w:outlineLvl w:val="1"/>
        <w:rPr>
          <w:b/>
          <w:szCs w:val="28"/>
        </w:rPr>
      </w:pPr>
      <w:r>
        <w:rPr>
          <w:b/>
        </w:rPr>
        <w:t>Порядок оформления Заявки</w:t>
      </w:r>
    </w:p>
    <w:p w14:paraId="7C9069FA" w14:textId="77777777" w:rsidR="00AA1400" w:rsidRDefault="00AA1400" w:rsidP="00775875">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4B3EA1CB" w14:textId="77777777" w:rsidR="006217BC" w:rsidRDefault="00AA1400" w:rsidP="00775875">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CD1B9E5" w14:textId="77777777" w:rsidR="00CE598D" w:rsidRPr="00687E7D" w:rsidRDefault="00CE598D" w:rsidP="00775875">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54D5552A" w14:textId="77777777" w:rsidR="00BA6B0B" w:rsidRPr="00EA25E1" w:rsidRDefault="001277C6" w:rsidP="00775875">
      <w:pPr>
        <w:pStyle w:val="af8"/>
        <w:numPr>
          <w:ilvl w:val="0"/>
          <w:numId w:val="19"/>
        </w:numPr>
        <w:ind w:left="0" w:firstLine="709"/>
        <w:rPr>
          <w:sz w:val="28"/>
        </w:rPr>
      </w:pPr>
      <w:bookmarkStart w:id="24"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4"/>
      <w:r>
        <w:rPr>
          <w:sz w:val="28"/>
        </w:rPr>
        <w:t xml:space="preserve"> </w:t>
      </w:r>
    </w:p>
    <w:p w14:paraId="17311755" w14:textId="77777777" w:rsidR="009F2BCA" w:rsidRDefault="001E5253" w:rsidP="00775875">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5158E102" w14:textId="77777777" w:rsidR="009F2BCA" w:rsidRPr="0016413E" w:rsidRDefault="003936DB" w:rsidP="00775875">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59BCEE5B" w14:textId="77777777" w:rsidR="009F2BCA" w:rsidRPr="009F2BCA" w:rsidRDefault="00E67B4B" w:rsidP="00775875">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4010F0BA" w14:textId="77777777" w:rsidR="00AA1400" w:rsidRPr="006217BC" w:rsidRDefault="00AA1400" w:rsidP="00775875">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64EFD6FA"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601712A1"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70329436" w14:textId="77777777" w:rsidR="00DD3CF5" w:rsidRDefault="00C44767">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55E3B73E" wp14:editId="1BF99B78">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34E382EF" w14:textId="77777777" w:rsidR="00F92CCA" w:rsidRPr="007E6DE4" w:rsidRDefault="00F92CCA" w:rsidP="008F6343">
                            <w:pPr>
                              <w:jc w:val="center"/>
                              <w:rPr>
                                <w:b/>
                                <w:sz w:val="28"/>
                                <w:szCs w:val="28"/>
                              </w:rPr>
                            </w:pPr>
                            <w:r w:rsidRPr="007E6DE4">
                              <w:rPr>
                                <w:b/>
                                <w:sz w:val="28"/>
                                <w:szCs w:val="28"/>
                              </w:rPr>
                              <w:t xml:space="preserve">_____________________________________________, </w:t>
                            </w:r>
                          </w:p>
                          <w:p w14:paraId="1722ECE8" w14:textId="77777777" w:rsidR="00F92CCA" w:rsidRDefault="00F92CCA"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1E75134" w14:textId="77777777" w:rsidR="00F92CCA" w:rsidRPr="007E6DE4" w:rsidRDefault="00F92CCA" w:rsidP="008F6343">
                            <w:pPr>
                              <w:jc w:val="center"/>
                              <w:rPr>
                                <w:b/>
                                <w:sz w:val="28"/>
                                <w:szCs w:val="28"/>
                              </w:rPr>
                            </w:pPr>
                            <w:r w:rsidRPr="007E6DE4">
                              <w:rPr>
                                <w:b/>
                                <w:sz w:val="28"/>
                                <w:szCs w:val="28"/>
                              </w:rPr>
                              <w:t>________________________________________</w:t>
                            </w:r>
                          </w:p>
                          <w:p w14:paraId="12231854" w14:textId="77777777" w:rsidR="00F92CCA" w:rsidRPr="007E6DE4" w:rsidRDefault="00F92CCA" w:rsidP="008F6343">
                            <w:pPr>
                              <w:jc w:val="center"/>
                              <w:rPr>
                                <w:i/>
                                <w:sz w:val="20"/>
                                <w:szCs w:val="20"/>
                              </w:rPr>
                            </w:pPr>
                            <w:r w:rsidRPr="007E6DE4">
                              <w:rPr>
                                <w:i/>
                                <w:sz w:val="20"/>
                                <w:szCs w:val="20"/>
                              </w:rPr>
                              <w:t>государство регистрации претендента</w:t>
                            </w:r>
                          </w:p>
                          <w:p w14:paraId="6768F939" w14:textId="77777777" w:rsidR="00F92CCA" w:rsidRPr="007E6DE4" w:rsidRDefault="00F92CCA" w:rsidP="008F6343">
                            <w:pPr>
                              <w:jc w:val="center"/>
                              <w:rPr>
                                <w:b/>
                                <w:sz w:val="28"/>
                                <w:szCs w:val="28"/>
                              </w:rPr>
                            </w:pPr>
                            <w:r w:rsidRPr="007E6DE4">
                              <w:rPr>
                                <w:b/>
                                <w:sz w:val="28"/>
                                <w:szCs w:val="28"/>
                              </w:rPr>
                              <w:t>_____________________________</w:t>
                            </w:r>
                            <w:r>
                              <w:rPr>
                                <w:b/>
                                <w:sz w:val="28"/>
                                <w:szCs w:val="28"/>
                              </w:rPr>
                              <w:t>__________________</w:t>
                            </w:r>
                          </w:p>
                          <w:p w14:paraId="412DEE14" w14:textId="77777777" w:rsidR="00F92CCA" w:rsidRPr="007E6DE4" w:rsidRDefault="00F92CCA"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A133E19" w14:textId="77777777" w:rsidR="00F92CCA" w:rsidRDefault="00F92CCA" w:rsidP="008F6343">
                            <w:pPr>
                              <w:jc w:val="both"/>
                            </w:pPr>
                          </w:p>
                          <w:p w14:paraId="6F420DD6" w14:textId="77777777" w:rsidR="00F92CCA" w:rsidRDefault="00F92CCA">
                            <w:pPr>
                              <w:jc w:val="center"/>
                              <w:rPr>
                                <w:b/>
                              </w:rPr>
                            </w:pPr>
                            <w:r>
                              <w:rPr>
                                <w:b/>
                              </w:rPr>
                              <w:t>ОБЕСПЕЧЕНИЕ ЗАЯВКИ НА УЧАСТИЕ В ОТКРЫТОМ КОНКУРСЕ № </w:t>
                            </w:r>
                          </w:p>
                          <w:p w14:paraId="5419B2E4" w14:textId="77777777" w:rsidR="00F92CCA" w:rsidRPr="003C6269" w:rsidRDefault="00F92CCA" w:rsidP="008F6343">
                            <w:pPr>
                              <w:jc w:val="center"/>
                              <w:rPr>
                                <w:b/>
                              </w:rPr>
                            </w:pPr>
                            <w:r w:rsidRPr="003C6269">
                              <w:rPr>
                                <w:b/>
                              </w:rPr>
                              <w:t xml:space="preserve">(лот № _________) </w:t>
                            </w:r>
                          </w:p>
                          <w:p w14:paraId="78F0C13F" w14:textId="77777777" w:rsidR="00F92CCA" w:rsidRPr="006471D1" w:rsidRDefault="00F92CCA"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E3B73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34E382EF" w14:textId="77777777" w:rsidR="00F92CCA" w:rsidRPr="007E6DE4" w:rsidRDefault="00F92CCA" w:rsidP="008F6343">
                      <w:pPr>
                        <w:jc w:val="center"/>
                        <w:rPr>
                          <w:b/>
                          <w:sz w:val="28"/>
                          <w:szCs w:val="28"/>
                        </w:rPr>
                      </w:pPr>
                      <w:r w:rsidRPr="007E6DE4">
                        <w:rPr>
                          <w:b/>
                          <w:sz w:val="28"/>
                          <w:szCs w:val="28"/>
                        </w:rPr>
                        <w:t xml:space="preserve">_____________________________________________, </w:t>
                      </w:r>
                    </w:p>
                    <w:p w14:paraId="1722ECE8" w14:textId="77777777" w:rsidR="00F92CCA" w:rsidRDefault="00F92CCA"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1E75134" w14:textId="77777777" w:rsidR="00F92CCA" w:rsidRPr="007E6DE4" w:rsidRDefault="00F92CCA" w:rsidP="008F6343">
                      <w:pPr>
                        <w:jc w:val="center"/>
                        <w:rPr>
                          <w:b/>
                          <w:sz w:val="28"/>
                          <w:szCs w:val="28"/>
                        </w:rPr>
                      </w:pPr>
                      <w:r w:rsidRPr="007E6DE4">
                        <w:rPr>
                          <w:b/>
                          <w:sz w:val="28"/>
                          <w:szCs w:val="28"/>
                        </w:rPr>
                        <w:t>________________________________________</w:t>
                      </w:r>
                    </w:p>
                    <w:p w14:paraId="12231854" w14:textId="77777777" w:rsidR="00F92CCA" w:rsidRPr="007E6DE4" w:rsidRDefault="00F92CCA" w:rsidP="008F6343">
                      <w:pPr>
                        <w:jc w:val="center"/>
                        <w:rPr>
                          <w:i/>
                          <w:sz w:val="20"/>
                          <w:szCs w:val="20"/>
                        </w:rPr>
                      </w:pPr>
                      <w:r w:rsidRPr="007E6DE4">
                        <w:rPr>
                          <w:i/>
                          <w:sz w:val="20"/>
                          <w:szCs w:val="20"/>
                        </w:rPr>
                        <w:t>государство регистрации претендента</w:t>
                      </w:r>
                    </w:p>
                    <w:p w14:paraId="6768F939" w14:textId="77777777" w:rsidR="00F92CCA" w:rsidRPr="007E6DE4" w:rsidRDefault="00F92CCA" w:rsidP="008F6343">
                      <w:pPr>
                        <w:jc w:val="center"/>
                        <w:rPr>
                          <w:b/>
                          <w:sz w:val="28"/>
                          <w:szCs w:val="28"/>
                        </w:rPr>
                      </w:pPr>
                      <w:r w:rsidRPr="007E6DE4">
                        <w:rPr>
                          <w:b/>
                          <w:sz w:val="28"/>
                          <w:szCs w:val="28"/>
                        </w:rPr>
                        <w:t>_____________________________</w:t>
                      </w:r>
                      <w:r>
                        <w:rPr>
                          <w:b/>
                          <w:sz w:val="28"/>
                          <w:szCs w:val="28"/>
                        </w:rPr>
                        <w:t>__________________</w:t>
                      </w:r>
                    </w:p>
                    <w:p w14:paraId="412DEE14" w14:textId="77777777" w:rsidR="00F92CCA" w:rsidRPr="007E6DE4" w:rsidRDefault="00F92CCA"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A133E19" w14:textId="77777777" w:rsidR="00F92CCA" w:rsidRDefault="00F92CCA" w:rsidP="008F6343">
                      <w:pPr>
                        <w:jc w:val="both"/>
                      </w:pPr>
                    </w:p>
                    <w:p w14:paraId="6F420DD6" w14:textId="77777777" w:rsidR="00F92CCA" w:rsidRDefault="00F92CCA">
                      <w:pPr>
                        <w:jc w:val="center"/>
                        <w:rPr>
                          <w:b/>
                        </w:rPr>
                      </w:pPr>
                      <w:r>
                        <w:rPr>
                          <w:b/>
                        </w:rPr>
                        <w:t>ОБЕСПЕЧЕНИЕ ЗАЯВКИ НА УЧАСТИЕ В ОТКРЫТОМ КОНКУРСЕ № </w:t>
                      </w:r>
                    </w:p>
                    <w:p w14:paraId="5419B2E4" w14:textId="77777777" w:rsidR="00F92CCA" w:rsidRPr="003C6269" w:rsidRDefault="00F92CCA" w:rsidP="008F6343">
                      <w:pPr>
                        <w:jc w:val="center"/>
                        <w:rPr>
                          <w:b/>
                        </w:rPr>
                      </w:pPr>
                      <w:r w:rsidRPr="003C6269">
                        <w:rPr>
                          <w:b/>
                        </w:rPr>
                        <w:t xml:space="preserve">(лот № _________) </w:t>
                      </w:r>
                    </w:p>
                    <w:p w14:paraId="78F0C13F" w14:textId="77777777" w:rsidR="00F92CCA" w:rsidRPr="006471D1" w:rsidRDefault="00F92CCA"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5F6CC0C5"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6A2C27CC"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3AFF9BF8"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7B0F5148" w14:textId="77777777" w:rsidR="006217BC" w:rsidRPr="00D32FFA" w:rsidRDefault="006217BC" w:rsidP="00AA1400">
      <w:pPr>
        <w:pStyle w:val="af8"/>
        <w:rPr>
          <w:sz w:val="28"/>
        </w:rPr>
      </w:pPr>
    </w:p>
    <w:p w14:paraId="15AE2F58" w14:textId="77777777" w:rsidR="005C58AF" w:rsidRDefault="005C58AF" w:rsidP="00775875">
      <w:pPr>
        <w:pStyle w:val="1a"/>
        <w:numPr>
          <w:ilvl w:val="1"/>
          <w:numId w:val="18"/>
        </w:numPr>
        <w:ind w:left="0" w:firstLine="709"/>
        <w:outlineLvl w:val="1"/>
        <w:rPr>
          <w:b/>
          <w:szCs w:val="28"/>
        </w:rPr>
      </w:pPr>
      <w:r>
        <w:rPr>
          <w:b/>
          <w:bCs/>
          <w:iCs/>
          <w:szCs w:val="28"/>
        </w:rPr>
        <w:t>Обеспечение Заявки</w:t>
      </w:r>
    </w:p>
    <w:p w14:paraId="565B03EE" w14:textId="77777777" w:rsidR="005C58AF" w:rsidRPr="00B90994" w:rsidRDefault="0057637D" w:rsidP="00775875">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CB2ADCE" w14:textId="77777777" w:rsidR="005C58AF" w:rsidRDefault="005C58AF" w:rsidP="00775875">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6DC2AAB3" w14:textId="77777777" w:rsidR="003B7758" w:rsidRDefault="003B7758" w:rsidP="00775875">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601B8066" w14:textId="77777777" w:rsidR="005C58AF" w:rsidRPr="009361EE" w:rsidRDefault="002C278C" w:rsidP="007758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1A19AE23" w14:textId="77777777" w:rsidR="005C58AF" w:rsidRPr="00B90994" w:rsidRDefault="005C58AF" w:rsidP="007758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663A2976" w14:textId="77777777" w:rsidR="005C58AF" w:rsidRDefault="005C58AF" w:rsidP="007758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60558F46" w14:textId="77777777" w:rsidR="005C58AF" w:rsidRPr="00B04591" w:rsidRDefault="005C58AF" w:rsidP="007758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4D66507D" w14:textId="77777777" w:rsidR="005C58AF" w:rsidRDefault="005C58AF" w:rsidP="007758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692AA001" w14:textId="77777777" w:rsidR="005C58AF" w:rsidRPr="00AD17B2" w:rsidRDefault="005C58AF" w:rsidP="00775875">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234922FA" w14:textId="77777777" w:rsidR="005C58AF" w:rsidRDefault="005C58AF" w:rsidP="007758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47CF97C7" w14:textId="77777777" w:rsidR="00B90F33" w:rsidRPr="00B90F33" w:rsidRDefault="00B90F33" w:rsidP="007758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01FE87A9"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1CA7141F"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50BBA5CE" w14:textId="77777777" w:rsidR="005C58AF" w:rsidRPr="00EE49EB" w:rsidRDefault="00EA0326" w:rsidP="0077587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49D4B7B0" w14:textId="77777777" w:rsidR="005C58AF" w:rsidRPr="00B90994" w:rsidRDefault="005C58AF" w:rsidP="0077587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0097AB5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5594D84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4A3949E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12D4CD6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8D8C1E3"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7E92D04B"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14DBB3D"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7E1505DF"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78F3FBD" w14:textId="77777777" w:rsidR="005C58AF" w:rsidRDefault="005C58AF" w:rsidP="005C58AF">
      <w:pPr>
        <w:autoSpaceDE w:val="0"/>
        <w:ind w:firstLine="397"/>
        <w:jc w:val="both"/>
        <w:rPr>
          <w:b/>
          <w:szCs w:val="28"/>
        </w:rPr>
      </w:pPr>
    </w:p>
    <w:p w14:paraId="1D8CF5BA" w14:textId="77777777" w:rsidR="004D6F67" w:rsidRDefault="004D6F67" w:rsidP="0077587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43BB9FA9" w14:textId="77777777" w:rsidR="00425950" w:rsidRDefault="00425950" w:rsidP="00775875">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0FE8EDFD" w14:textId="77777777" w:rsidR="00425950" w:rsidRDefault="00425950" w:rsidP="00775875">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75FEC358" w14:textId="1A464128" w:rsidR="00DD3CF5" w:rsidRPr="00A758A5" w:rsidRDefault="00C44767" w:rsidP="00775875">
      <w:pPr>
        <w:pStyle w:val="af8"/>
        <w:numPr>
          <w:ilvl w:val="2"/>
          <w:numId w:val="22"/>
        </w:numPr>
        <w:ind w:left="0" w:firstLine="709"/>
        <w:rPr>
          <w:sz w:val="28"/>
          <w:szCs w:val="28"/>
        </w:rPr>
      </w:pPr>
      <w:r>
        <w:rPr>
          <w:sz w:val="28"/>
          <w:szCs w:val="28"/>
        </w:rPr>
        <w:t>Финансово-коммерческое предложение претендента(-</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w:t>
      </w:r>
      <w:r w:rsidRPr="00A758A5">
        <w:rPr>
          <w:sz w:val="28"/>
          <w:szCs w:val="28"/>
        </w:rPr>
        <w:t xml:space="preserve">закупке (Техническом задании, Информационной карте, проекте договора (приложение </w:t>
      </w:r>
      <w:bookmarkStart w:id="25" w:name="_Hlk187918724"/>
      <w:r w:rsidRPr="00A758A5">
        <w:rPr>
          <w:sz w:val="28"/>
          <w:szCs w:val="28"/>
        </w:rPr>
        <w:t>№ 4</w:t>
      </w:r>
      <w:bookmarkEnd w:id="25"/>
      <w:r w:rsidR="007A4E4A" w:rsidRPr="00A758A5">
        <w:rPr>
          <w:sz w:val="28"/>
          <w:szCs w:val="28"/>
        </w:rPr>
        <w:t xml:space="preserve"> </w:t>
      </w:r>
      <w:r w:rsidRPr="00A758A5">
        <w:rPr>
          <w:sz w:val="28"/>
          <w:szCs w:val="28"/>
        </w:rPr>
        <w:t>к настоящей документации о закупке)</w:t>
      </w:r>
      <w:r w:rsidR="00A758A5" w:rsidRPr="00A758A5">
        <w:rPr>
          <w:sz w:val="28"/>
          <w:szCs w:val="28"/>
        </w:rPr>
        <w:t>.</w:t>
      </w:r>
    </w:p>
    <w:p w14:paraId="49990F43" w14:textId="77777777" w:rsidR="00425950" w:rsidRDefault="00425950" w:rsidP="00775875">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FEB66C4"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54D2367B" w14:textId="77777777" w:rsidR="00856650" w:rsidRDefault="00425950" w:rsidP="00775875">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1F80FF40" w14:textId="77777777" w:rsidR="00DD3CF5" w:rsidRDefault="00DD3CF5">
      <w:pPr>
        <w:pStyle w:val="af8"/>
        <w:ind w:right="-1"/>
        <w:rPr>
          <w:sz w:val="28"/>
          <w:szCs w:val="28"/>
        </w:rPr>
      </w:pPr>
    </w:p>
    <w:p w14:paraId="32CD09AD" w14:textId="77777777" w:rsidR="000A4B41" w:rsidRPr="001E5348" w:rsidRDefault="000A4B41" w:rsidP="00097101">
      <w:pPr>
        <w:pStyle w:val="af8"/>
        <w:ind w:right="-1"/>
        <w:rPr>
          <w:b/>
          <w:szCs w:val="28"/>
        </w:rPr>
      </w:pPr>
    </w:p>
    <w:p w14:paraId="7EF8FA00" w14:textId="77777777" w:rsidR="00370C44" w:rsidRPr="004B366A" w:rsidRDefault="00370C44" w:rsidP="00775875">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309BCF22" w14:textId="77777777" w:rsidR="00B96EF8" w:rsidRPr="00BB67CA" w:rsidRDefault="00856650" w:rsidP="00775875">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64660C03" w14:textId="77777777" w:rsidR="00EB17DD" w:rsidRDefault="00BB67CA" w:rsidP="00775875">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39E7C5ED" w14:textId="77777777" w:rsidR="00BB67CA" w:rsidRPr="00EB17DD" w:rsidRDefault="00EB17DD" w:rsidP="00775875">
      <w:pPr>
        <w:pStyle w:val="aff6"/>
        <w:numPr>
          <w:ilvl w:val="0"/>
          <w:numId w:val="9"/>
        </w:numPr>
        <w:ind w:left="0" w:firstLine="709"/>
        <w:jc w:val="both"/>
        <w:rPr>
          <w:sz w:val="28"/>
          <w:szCs w:val="28"/>
        </w:rPr>
      </w:pPr>
      <w:bookmarkStart w:id="26"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6"/>
    </w:p>
    <w:p w14:paraId="0BA0F216" w14:textId="77777777" w:rsidR="00EB17DD" w:rsidRDefault="00F81A0C" w:rsidP="0077587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3873F96E" w14:textId="77777777" w:rsidR="005C69A6" w:rsidRPr="008D69B2" w:rsidRDefault="00461CC6" w:rsidP="00775875">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5434B6B8"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05528ECF"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4B3D4622" w14:textId="77777777" w:rsidR="005C69A6" w:rsidRPr="00D32FFA" w:rsidRDefault="005C69A6" w:rsidP="008D69B2">
      <w:pPr>
        <w:pStyle w:val="af8"/>
        <w:rPr>
          <w:sz w:val="28"/>
        </w:rPr>
      </w:pPr>
      <w:bookmarkStart w:id="27" w:name="_Hlk188255379"/>
      <w:r>
        <w:rPr>
          <w:sz w:val="28"/>
        </w:rPr>
        <w:t>3) несоответствия Заявки требованиям настоящей документации о закупке, в том числе если:</w:t>
      </w:r>
    </w:p>
    <w:p w14:paraId="08B86344"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24C4E42C" w14:textId="77777777"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14:paraId="307235DD"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28893CDF"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33F10BD5"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15FB588"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0FC4035E"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6DC1E245" w14:textId="77777777" w:rsidR="008D69B2" w:rsidRPr="00B6292E"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421268F4"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bookmarkEnd w:id="27"/>
    </w:p>
    <w:p w14:paraId="57512418" w14:textId="77777777" w:rsidR="007D6548" w:rsidRDefault="002A0FCB" w:rsidP="00775875">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5EE2832F" w14:textId="77777777" w:rsidR="002A0FCB" w:rsidRPr="002A0FCB" w:rsidRDefault="00B742BF" w:rsidP="00775875">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32CF9371" w14:textId="77777777" w:rsidR="007D6548" w:rsidRPr="00D32FFA" w:rsidRDefault="00F81A0C" w:rsidP="0077587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60582912" w14:textId="77777777" w:rsidR="007D6548" w:rsidRPr="00D32FFA" w:rsidRDefault="007D6548" w:rsidP="00775875">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312C7B45" w14:textId="77777777" w:rsidR="007D6548" w:rsidRPr="00D32FFA" w:rsidRDefault="007D6548" w:rsidP="00775875">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1281D6D8" w14:textId="77777777" w:rsidR="007D6548" w:rsidRDefault="00D95034" w:rsidP="00775875">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1A1BC89B" w14:textId="77777777" w:rsidR="0004748E" w:rsidRPr="0004748E" w:rsidRDefault="0004748E" w:rsidP="0077587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36EB9543"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06C9F29A"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0C6CA776" w14:textId="77777777" w:rsidR="00DE1965" w:rsidRPr="00DE1965" w:rsidRDefault="00DE1965" w:rsidP="00775875">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3F60FF1B" w14:textId="77777777" w:rsidR="00E552BD" w:rsidRDefault="00E552BD" w:rsidP="00775875">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07279337" w14:textId="77777777" w:rsidR="00A62C56" w:rsidRDefault="00A62C56" w:rsidP="00775875">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144767BF" w14:textId="77777777" w:rsidR="00E552BD" w:rsidRPr="00DE1965" w:rsidRDefault="00A62C56" w:rsidP="00775875">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1263B7CC" w14:textId="77777777" w:rsidR="00CA673D" w:rsidRPr="00CA673D" w:rsidRDefault="00CA673D" w:rsidP="0077587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168EC36F" w14:textId="77777777" w:rsidR="0075124C" w:rsidRDefault="0075124C" w:rsidP="00775875">
      <w:pPr>
        <w:pStyle w:val="Default"/>
        <w:numPr>
          <w:ilvl w:val="0"/>
          <w:numId w:val="17"/>
        </w:numPr>
        <w:ind w:left="0" w:firstLine="720"/>
        <w:jc w:val="both"/>
        <w:rPr>
          <w:sz w:val="28"/>
          <w:szCs w:val="28"/>
        </w:rPr>
      </w:pPr>
      <w:r>
        <w:rPr>
          <w:sz w:val="28"/>
          <w:szCs w:val="28"/>
        </w:rPr>
        <w:t>даты заседания и подписания протокола;</w:t>
      </w:r>
    </w:p>
    <w:p w14:paraId="7DEC473F" w14:textId="77777777" w:rsidR="0075124C" w:rsidRDefault="0075124C" w:rsidP="00775875">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6C76387D" w14:textId="77777777" w:rsidR="00290F36" w:rsidRPr="00A4537F" w:rsidRDefault="00E614C1" w:rsidP="00775875">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E621650" w14:textId="77777777" w:rsidR="00760ECD" w:rsidRDefault="002C497D" w:rsidP="00775875">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63FEBB20" w14:textId="77777777" w:rsidR="00DC03ED" w:rsidRDefault="00E614C1" w:rsidP="0077587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3E5DA014" w14:textId="77777777" w:rsidR="00760ECD" w:rsidRPr="00DC03ED" w:rsidRDefault="00760ECD" w:rsidP="00775875">
      <w:pPr>
        <w:pStyle w:val="Default"/>
        <w:numPr>
          <w:ilvl w:val="0"/>
          <w:numId w:val="17"/>
        </w:numPr>
        <w:ind w:left="0" w:firstLine="720"/>
        <w:jc w:val="both"/>
        <w:rPr>
          <w:sz w:val="28"/>
          <w:szCs w:val="28"/>
        </w:rPr>
      </w:pPr>
      <w:r>
        <w:rPr>
          <w:sz w:val="28"/>
          <w:szCs w:val="28"/>
        </w:rPr>
        <w:t>иная информация при необходимости.</w:t>
      </w:r>
    </w:p>
    <w:p w14:paraId="28D2F6DC" w14:textId="77777777" w:rsidR="0087611C" w:rsidRDefault="00760ECD" w:rsidP="00775875">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4055165C" w14:textId="77777777" w:rsidR="00856650" w:rsidRPr="00856650" w:rsidRDefault="00856650" w:rsidP="00856650">
      <w:pPr>
        <w:pStyle w:val="Default"/>
        <w:ind w:left="709"/>
        <w:jc w:val="both"/>
        <w:rPr>
          <w:sz w:val="28"/>
          <w:szCs w:val="28"/>
        </w:rPr>
      </w:pPr>
    </w:p>
    <w:p w14:paraId="1B47A95B" w14:textId="77777777" w:rsidR="00370C44" w:rsidRPr="004B366A" w:rsidRDefault="00370C44" w:rsidP="00775875">
      <w:pPr>
        <w:pStyle w:val="1a"/>
        <w:numPr>
          <w:ilvl w:val="1"/>
          <w:numId w:val="18"/>
        </w:numPr>
        <w:ind w:left="0" w:firstLine="709"/>
        <w:outlineLvl w:val="1"/>
        <w:rPr>
          <w:b/>
          <w:szCs w:val="28"/>
        </w:rPr>
      </w:pPr>
      <w:r>
        <w:rPr>
          <w:b/>
          <w:szCs w:val="28"/>
        </w:rPr>
        <w:t>Подведение итогов Открытого конкурса</w:t>
      </w:r>
    </w:p>
    <w:p w14:paraId="2738CB0C" w14:textId="77777777" w:rsidR="007D6548" w:rsidRPr="00D32FFA" w:rsidRDefault="007D6548" w:rsidP="0077587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48D24DAC" w14:textId="77777777" w:rsidR="007D6548" w:rsidRPr="00D32FFA" w:rsidRDefault="00E92117" w:rsidP="00775875">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46FA8FCF" w14:textId="77777777" w:rsidR="007D6548" w:rsidRDefault="007D6548" w:rsidP="0077587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156BC740" w14:textId="77777777" w:rsidR="0096314E" w:rsidRPr="00E67B4B" w:rsidRDefault="00E67B4B" w:rsidP="00775875">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62C7ADED" w14:textId="77777777" w:rsidR="007D6548" w:rsidRPr="00D32FFA" w:rsidRDefault="007D6548" w:rsidP="0077587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21684879" w14:textId="77777777" w:rsidR="007D6548" w:rsidRPr="00D32FFA" w:rsidRDefault="00BB742C" w:rsidP="00775875">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38B10899" w14:textId="77777777" w:rsidR="005C5AB8" w:rsidRDefault="007D6548" w:rsidP="00775875">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7AA3A9B9"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73B31DBB"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39889522"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47CDF91E" w14:textId="77777777" w:rsidR="007D6548" w:rsidRPr="00D32FFA" w:rsidRDefault="0096314E" w:rsidP="00775875">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43DABD7A" w14:textId="77777777" w:rsidR="008825E9" w:rsidRPr="00D32FFA" w:rsidRDefault="00093F19" w:rsidP="00775875">
      <w:pPr>
        <w:numPr>
          <w:ilvl w:val="0"/>
          <w:numId w:val="10"/>
        </w:numPr>
        <w:ind w:left="0" w:firstLine="709"/>
        <w:jc w:val="both"/>
        <w:rPr>
          <w:sz w:val="28"/>
          <w:szCs w:val="28"/>
        </w:rPr>
      </w:pPr>
      <w:r>
        <w:rPr>
          <w:sz w:val="28"/>
          <w:szCs w:val="28"/>
        </w:rPr>
        <w:t>Открытый конкурс признается несостоявшимся, если:</w:t>
      </w:r>
    </w:p>
    <w:p w14:paraId="39A3D965"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5DD7DCFE"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3D45EC4B"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3E86C1ED"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52CA8247" w14:textId="77777777" w:rsidR="00812135" w:rsidRPr="00812135" w:rsidRDefault="00812135" w:rsidP="00775875">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3DF4CE30"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7396CC98"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7B33D628"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0EABAEF3" w14:textId="77777777" w:rsidR="00E859B1" w:rsidRDefault="00FB2C5D" w:rsidP="0077587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6B6361D6" w14:textId="77777777" w:rsidR="00E859B1" w:rsidRPr="0074281A" w:rsidRDefault="00E859B1" w:rsidP="00775875">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5EAD4C78" w14:textId="77777777" w:rsidR="00370C44" w:rsidRPr="00E67B4B" w:rsidRDefault="009A6FDC" w:rsidP="00775875">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395B9001" w14:textId="77777777" w:rsidR="009A6FDC" w:rsidRPr="00D32FFA" w:rsidRDefault="009A6FDC" w:rsidP="00045327">
      <w:pPr>
        <w:pStyle w:val="af8"/>
        <w:tabs>
          <w:tab w:val="left" w:pos="1680"/>
        </w:tabs>
        <w:rPr>
          <w:sz w:val="28"/>
          <w:szCs w:val="28"/>
        </w:rPr>
      </w:pPr>
    </w:p>
    <w:p w14:paraId="08B04C3C" w14:textId="77777777" w:rsidR="001049C1" w:rsidRPr="004B366A" w:rsidRDefault="001049C1" w:rsidP="00775875">
      <w:pPr>
        <w:pStyle w:val="1a"/>
        <w:numPr>
          <w:ilvl w:val="1"/>
          <w:numId w:val="18"/>
        </w:numPr>
        <w:ind w:left="0" w:firstLine="709"/>
        <w:outlineLvl w:val="1"/>
        <w:rPr>
          <w:b/>
          <w:szCs w:val="28"/>
        </w:rPr>
      </w:pPr>
      <w:r>
        <w:rPr>
          <w:b/>
          <w:szCs w:val="28"/>
        </w:rPr>
        <w:t>Заключение договора</w:t>
      </w:r>
    </w:p>
    <w:p w14:paraId="6E69536A" w14:textId="77777777" w:rsidR="000A6133" w:rsidRDefault="000A6133" w:rsidP="00775875">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59B1FD7F" w14:textId="77777777" w:rsidR="00DD3CF5" w:rsidRDefault="00C44767" w:rsidP="00775875">
      <w:pPr>
        <w:numPr>
          <w:ilvl w:val="0"/>
          <w:numId w:val="11"/>
        </w:numPr>
        <w:ind w:left="0" w:firstLine="709"/>
        <w:jc w:val="both"/>
        <w:rPr>
          <w:sz w:val="28"/>
          <w:szCs w:val="28"/>
        </w:rPr>
      </w:pPr>
      <w:bookmarkStart w:id="28"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bookmarkEnd w:id="28"/>
    </w:p>
    <w:p w14:paraId="1C56D1DF" w14:textId="77777777" w:rsidR="005304BC" w:rsidRDefault="005304BC" w:rsidP="00775875">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9BE1E98" w14:textId="77777777" w:rsidR="00381CD3" w:rsidRDefault="00E67B4B" w:rsidP="00775875">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1DA88B1B" w14:textId="77777777" w:rsidR="00A921CD" w:rsidRPr="00E67B4B" w:rsidRDefault="00381CD3" w:rsidP="00775875">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65ED5523" w14:textId="77777777" w:rsidR="00320EDC" w:rsidRDefault="001049C1" w:rsidP="00775875">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5CE800BF" w14:textId="77777777" w:rsidR="001049C1" w:rsidRPr="00D32FFA" w:rsidRDefault="00B92730" w:rsidP="00775875">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4B7181D8" w14:textId="77777777" w:rsidR="001049C1" w:rsidRPr="00D32FFA" w:rsidRDefault="008309A6" w:rsidP="0077587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5C8F08DE" w14:textId="77777777" w:rsidR="001049C1" w:rsidRPr="00D32FFA" w:rsidRDefault="00731B71" w:rsidP="00775875">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76541ED6" w14:textId="77777777" w:rsidR="001049C1" w:rsidRPr="00D32FFA" w:rsidRDefault="00D9399B" w:rsidP="00775875">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142FF10E" w14:textId="77777777" w:rsidR="001049C1" w:rsidRPr="00D32FFA" w:rsidRDefault="004C420C" w:rsidP="00775875">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0E3F5C90" w14:textId="77777777" w:rsidR="0079021D" w:rsidRPr="00856650" w:rsidRDefault="00450672" w:rsidP="00775875">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2FCEB5D0" w14:textId="77777777" w:rsidR="003D2C96" w:rsidRDefault="00E67B4B" w:rsidP="00775875">
      <w:pPr>
        <w:pStyle w:val="aff6"/>
        <w:numPr>
          <w:ilvl w:val="0"/>
          <w:numId w:val="11"/>
        </w:numPr>
        <w:pBdr>
          <w:top w:val="nil"/>
          <w:left w:val="nil"/>
          <w:bottom w:val="nil"/>
          <w:right w:val="nil"/>
          <w:between w:val="nil"/>
        </w:pBdr>
        <w:ind w:left="0" w:firstLine="709"/>
        <w:jc w:val="both"/>
        <w:rPr>
          <w:sz w:val="28"/>
          <w:szCs w:val="28"/>
        </w:rPr>
      </w:pPr>
      <w:bookmarkStart w:id="29"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0" w:name="_Hlk133488704"/>
      <w:bookmarkStart w:id="31" w:name="_Hlk133487148"/>
      <w:r>
        <w:rPr>
          <w:sz w:val="28"/>
          <w:szCs w:val="28"/>
        </w:rPr>
        <w:t xml:space="preserve">Заказчик оставляет за собой право отказаться от заключения договора в любой момент. </w:t>
      </w:r>
    </w:p>
    <w:p w14:paraId="2821BA91"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29"/>
      <w:bookmarkEnd w:id="30"/>
      <w:r>
        <w:rPr>
          <w:color w:val="222222"/>
          <w:sz w:val="28"/>
          <w:szCs w:val="28"/>
          <w:shd w:val="clear" w:color="auto" w:fill="FFFFFF"/>
        </w:rPr>
        <w:t xml:space="preserve"> </w:t>
      </w:r>
    </w:p>
    <w:bookmarkEnd w:id="31"/>
    <w:p w14:paraId="30FF0386" w14:textId="77777777" w:rsidR="00B178A4" w:rsidRPr="00856650" w:rsidRDefault="00B178A4" w:rsidP="00775875">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42370405" w14:textId="77777777" w:rsidR="008D4CFE" w:rsidRPr="004558A3" w:rsidRDefault="008D4CFE" w:rsidP="008D4CFE">
      <w:pPr>
        <w:ind w:left="709"/>
        <w:jc w:val="both"/>
        <w:rPr>
          <w:sz w:val="28"/>
          <w:szCs w:val="28"/>
        </w:rPr>
      </w:pPr>
    </w:p>
    <w:p w14:paraId="53A21393" w14:textId="77777777" w:rsidR="001049C1" w:rsidRDefault="001049C1" w:rsidP="00775875">
      <w:pPr>
        <w:pStyle w:val="1a"/>
        <w:numPr>
          <w:ilvl w:val="1"/>
          <w:numId w:val="18"/>
        </w:numPr>
        <w:ind w:left="0" w:firstLine="709"/>
        <w:outlineLvl w:val="1"/>
        <w:rPr>
          <w:b/>
          <w:szCs w:val="28"/>
        </w:rPr>
      </w:pPr>
      <w:r>
        <w:rPr>
          <w:b/>
          <w:szCs w:val="28"/>
        </w:rPr>
        <w:t>Обеспечение исполнения договора</w:t>
      </w:r>
    </w:p>
    <w:p w14:paraId="0BD5CD7D" w14:textId="77777777" w:rsidR="0045708B" w:rsidRPr="00E67B4B" w:rsidRDefault="00755363" w:rsidP="00775875">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2438FB25" w14:textId="77777777" w:rsidR="00665005" w:rsidRPr="00665005" w:rsidRDefault="0045708B" w:rsidP="00775875">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9077FE7" w14:textId="77777777" w:rsidR="0045708B" w:rsidRPr="00450672" w:rsidRDefault="0045708B" w:rsidP="00775875">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6FC28301" w14:textId="77777777" w:rsidR="0045708B" w:rsidRPr="00450672" w:rsidRDefault="00856650" w:rsidP="00775875">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14289F26"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756E29ED"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E4B60FC"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4CD46F00" w14:textId="77777777" w:rsidR="0045708B" w:rsidRPr="006B528B" w:rsidRDefault="0045708B" w:rsidP="00775875">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0CB32979" w14:textId="77777777" w:rsidR="0045708B" w:rsidRPr="00E67B4B" w:rsidRDefault="0045708B" w:rsidP="00775875">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504AAB99" w14:textId="77777777" w:rsidR="008B1E78" w:rsidRDefault="00E67B4B" w:rsidP="00775875">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5BA5DF9A" w14:textId="77777777" w:rsidR="004462FD" w:rsidRPr="00E67B4B" w:rsidRDefault="00E67B4B" w:rsidP="00775875">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057FFAAE" w14:textId="77777777" w:rsidR="0045708B" w:rsidRDefault="00E67B4B" w:rsidP="00775875">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19C08F9F" w14:textId="77777777" w:rsidR="0045708B" w:rsidRPr="00BC54B6" w:rsidRDefault="00D151F3" w:rsidP="00775875">
      <w:pPr>
        <w:pStyle w:val="aff6"/>
        <w:numPr>
          <w:ilvl w:val="0"/>
          <w:numId w:val="15"/>
        </w:numPr>
        <w:ind w:left="0" w:firstLine="709"/>
        <w:jc w:val="both"/>
        <w:rPr>
          <w:sz w:val="28"/>
          <w:szCs w:val="28"/>
        </w:rPr>
      </w:pPr>
      <w:bookmarkStart w:id="32"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B529943" w14:textId="77777777" w:rsidR="0045708B" w:rsidRDefault="0060696E" w:rsidP="00775875">
      <w:pPr>
        <w:pStyle w:val="aff6"/>
        <w:numPr>
          <w:ilvl w:val="0"/>
          <w:numId w:val="15"/>
        </w:numPr>
        <w:ind w:left="0" w:firstLine="709"/>
        <w:jc w:val="both"/>
        <w:rPr>
          <w:sz w:val="28"/>
          <w:szCs w:val="28"/>
        </w:rPr>
      </w:pPr>
      <w:bookmarkStart w:id="33" w:name="_Hlk188542557"/>
      <w:bookmarkEnd w:id="32"/>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3"/>
    </w:p>
    <w:p w14:paraId="7ACE524A" w14:textId="77777777" w:rsidR="00D83DFB" w:rsidRDefault="00D83DFB" w:rsidP="00D83DFB">
      <w:pPr>
        <w:pStyle w:val="aff6"/>
        <w:ind w:left="709"/>
        <w:jc w:val="both"/>
        <w:rPr>
          <w:sz w:val="28"/>
          <w:szCs w:val="28"/>
        </w:rPr>
      </w:pPr>
    </w:p>
    <w:p w14:paraId="5837CE80"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6FF9FACF" w14:textId="77777777" w:rsidR="00D83DFB" w:rsidRPr="002C3FF9" w:rsidRDefault="00D83DFB" w:rsidP="00D83DFB">
      <w:pPr>
        <w:ind w:firstLine="709"/>
        <w:jc w:val="both"/>
        <w:rPr>
          <w:b/>
          <w:sz w:val="28"/>
          <w:szCs w:val="28"/>
          <w:highlight w:val="cyan"/>
        </w:rPr>
      </w:pPr>
    </w:p>
    <w:p w14:paraId="6417D022" w14:textId="77777777" w:rsidR="00D83DFB" w:rsidRPr="00647D1C" w:rsidRDefault="00D83DFB" w:rsidP="00D83DFB">
      <w:pPr>
        <w:ind w:firstLine="709"/>
        <w:jc w:val="both"/>
        <w:rPr>
          <w:b/>
          <w:sz w:val="28"/>
          <w:szCs w:val="28"/>
          <w:highlight w:val="cyan"/>
        </w:rPr>
      </w:pPr>
    </w:p>
    <w:p w14:paraId="009888CA" w14:textId="77777777" w:rsidR="00C44767" w:rsidRPr="00C44767" w:rsidRDefault="00C44767" w:rsidP="00E872A5">
      <w:pPr>
        <w:ind w:left="709"/>
        <w:jc w:val="both"/>
        <w:rPr>
          <w:b/>
          <w:sz w:val="28"/>
          <w:szCs w:val="28"/>
        </w:rPr>
      </w:pPr>
      <w:r>
        <w:rPr>
          <w:b/>
          <w:sz w:val="28"/>
          <w:szCs w:val="28"/>
        </w:rPr>
        <w:t xml:space="preserve">4.1. </w:t>
      </w:r>
      <w:r w:rsidRPr="00C44767">
        <w:rPr>
          <w:b/>
          <w:sz w:val="28"/>
          <w:szCs w:val="28"/>
        </w:rPr>
        <w:t>Общие положения</w:t>
      </w:r>
    </w:p>
    <w:p w14:paraId="76C45817" w14:textId="77777777" w:rsidR="00C44767" w:rsidRPr="009F6617" w:rsidRDefault="00C44767" w:rsidP="00C44767">
      <w:pPr>
        <w:ind w:firstLine="709"/>
        <w:jc w:val="both"/>
        <w:rPr>
          <w:b/>
          <w:sz w:val="28"/>
          <w:szCs w:val="28"/>
        </w:rPr>
      </w:pPr>
    </w:p>
    <w:p w14:paraId="657458B9" w14:textId="77777777" w:rsidR="00C44767" w:rsidRPr="00C44767" w:rsidRDefault="00C44767" w:rsidP="00775875">
      <w:pPr>
        <w:pStyle w:val="aff6"/>
        <w:numPr>
          <w:ilvl w:val="2"/>
          <w:numId w:val="32"/>
        </w:numPr>
        <w:tabs>
          <w:tab w:val="left" w:pos="1560"/>
        </w:tabs>
        <w:ind w:left="0" w:firstLine="709"/>
        <w:jc w:val="both"/>
        <w:rPr>
          <w:rFonts w:eastAsia="MS Mincho"/>
          <w:bCs/>
          <w:sz w:val="28"/>
          <w:szCs w:val="28"/>
        </w:rPr>
      </w:pPr>
      <w:r w:rsidRPr="00C44767">
        <w:rPr>
          <w:rFonts w:eastAsia="MS Mincho"/>
          <w:bCs/>
          <w:sz w:val="28"/>
          <w:szCs w:val="28"/>
        </w:rPr>
        <w:t xml:space="preserve">Предметом Открытого конкурса является поставка дизельного топлива (далее – Товар) для нужд филиалов Заказчика (Покупатели). </w:t>
      </w:r>
    </w:p>
    <w:p w14:paraId="3B7CAC04" w14:textId="77777777" w:rsidR="00C44767" w:rsidRPr="00C44767" w:rsidRDefault="00C44767" w:rsidP="00775875">
      <w:pPr>
        <w:pStyle w:val="aff6"/>
        <w:numPr>
          <w:ilvl w:val="2"/>
          <w:numId w:val="32"/>
        </w:numPr>
        <w:tabs>
          <w:tab w:val="left" w:pos="1560"/>
        </w:tabs>
        <w:ind w:left="0" w:firstLine="709"/>
        <w:jc w:val="both"/>
        <w:rPr>
          <w:rFonts w:eastAsia="MS Mincho"/>
          <w:bCs/>
          <w:sz w:val="28"/>
          <w:szCs w:val="28"/>
        </w:rPr>
      </w:pPr>
      <w:r w:rsidRPr="00C44767">
        <w:rPr>
          <w:rFonts w:eastAsia="MS Mincho"/>
          <w:bCs/>
          <w:sz w:val="28"/>
          <w:szCs w:val="28"/>
        </w:rPr>
        <w:t xml:space="preserve">Открытый конкурс является </w:t>
      </w:r>
      <w:proofErr w:type="spellStart"/>
      <w:r>
        <w:rPr>
          <w:rFonts w:eastAsia="MS Mincho"/>
          <w:bCs/>
          <w:sz w:val="28"/>
          <w:szCs w:val="28"/>
        </w:rPr>
        <w:t>много</w:t>
      </w:r>
      <w:r w:rsidRPr="00C44767">
        <w:rPr>
          <w:rFonts w:eastAsia="MS Mincho"/>
          <w:bCs/>
          <w:sz w:val="28"/>
          <w:szCs w:val="28"/>
        </w:rPr>
        <w:t>лотовым</w:t>
      </w:r>
      <w:proofErr w:type="spellEnd"/>
      <w:r w:rsidRPr="00C44767">
        <w:rPr>
          <w:rFonts w:eastAsia="MS Mincho"/>
          <w:bCs/>
          <w:sz w:val="28"/>
          <w:szCs w:val="28"/>
        </w:rPr>
        <w:t>.</w:t>
      </w:r>
      <w:r w:rsidR="00133BF3">
        <w:rPr>
          <w:rFonts w:eastAsia="MS Mincho"/>
          <w:bCs/>
          <w:sz w:val="28"/>
          <w:szCs w:val="28"/>
        </w:rPr>
        <w:t xml:space="preserve"> Каждый л</w:t>
      </w:r>
      <w:r w:rsidRPr="00C44767">
        <w:rPr>
          <w:rFonts w:eastAsia="MS Mincho"/>
          <w:bCs/>
          <w:sz w:val="28"/>
          <w:szCs w:val="28"/>
        </w:rPr>
        <w:t>от неделим, то есть участник в случае победы в настоящей закупке должен осуществить поставку Товара</w:t>
      </w:r>
      <w:r w:rsidR="00133BF3">
        <w:rPr>
          <w:rFonts w:eastAsia="MS Mincho"/>
          <w:bCs/>
          <w:sz w:val="28"/>
          <w:szCs w:val="28"/>
        </w:rPr>
        <w:t xml:space="preserve"> по конкретному лоту в</w:t>
      </w:r>
      <w:r w:rsidRPr="00C44767">
        <w:rPr>
          <w:rFonts w:eastAsia="MS Mincho"/>
          <w:bCs/>
          <w:sz w:val="28"/>
          <w:szCs w:val="28"/>
        </w:rPr>
        <w:t xml:space="preserve"> полном объеме, указанном в настоящем Техническом задании. Предмет каждого лота представлен в таблице № 1.</w:t>
      </w:r>
    </w:p>
    <w:p w14:paraId="38DFE421" w14:textId="77777777" w:rsidR="00C44767" w:rsidRDefault="00C44767" w:rsidP="00C44767">
      <w:pPr>
        <w:pStyle w:val="aff6"/>
        <w:tabs>
          <w:tab w:val="left" w:pos="1560"/>
        </w:tabs>
        <w:ind w:left="709"/>
        <w:jc w:val="right"/>
        <w:rPr>
          <w:sz w:val="28"/>
          <w:szCs w:val="28"/>
        </w:rPr>
      </w:pPr>
      <w:r>
        <w:rPr>
          <w:sz w:val="28"/>
          <w:szCs w:val="28"/>
        </w:rPr>
        <w:t>Таблица №  1</w:t>
      </w:r>
    </w:p>
    <w:tbl>
      <w:tblPr>
        <w:tblW w:w="97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1320"/>
        <w:gridCol w:w="6366"/>
        <w:gridCol w:w="2048"/>
      </w:tblGrid>
      <w:tr w:rsidR="00C44767" w:rsidRPr="0082090C" w14:paraId="63B08C55" w14:textId="77777777" w:rsidTr="00C44767">
        <w:trPr>
          <w:trHeight w:val="641"/>
          <w:tblHeader/>
        </w:trPr>
        <w:tc>
          <w:tcPr>
            <w:tcW w:w="1320" w:type="dxa"/>
            <w:shd w:val="clear" w:color="000000" w:fill="auto"/>
            <w:vAlign w:val="center"/>
          </w:tcPr>
          <w:p w14:paraId="003F9531" w14:textId="77777777" w:rsidR="00C44767" w:rsidRPr="0082090C" w:rsidRDefault="00C44767" w:rsidP="00C44767">
            <w:pPr>
              <w:jc w:val="center"/>
              <w:rPr>
                <w:b/>
                <w:sz w:val="28"/>
                <w:szCs w:val="28"/>
              </w:rPr>
            </w:pPr>
            <w:r>
              <w:rPr>
                <w:b/>
                <w:sz w:val="28"/>
                <w:szCs w:val="28"/>
              </w:rPr>
              <w:t>Номер Лота</w:t>
            </w:r>
          </w:p>
        </w:tc>
        <w:tc>
          <w:tcPr>
            <w:tcW w:w="6366" w:type="dxa"/>
            <w:shd w:val="clear" w:color="000000" w:fill="auto"/>
            <w:vAlign w:val="center"/>
            <w:hideMark/>
          </w:tcPr>
          <w:p w14:paraId="224B2C0E" w14:textId="77777777" w:rsidR="00C44767" w:rsidRPr="0082090C" w:rsidRDefault="00C44767" w:rsidP="00C44767">
            <w:pPr>
              <w:jc w:val="center"/>
              <w:rPr>
                <w:b/>
                <w:sz w:val="28"/>
                <w:szCs w:val="28"/>
              </w:rPr>
            </w:pPr>
            <w:r>
              <w:rPr>
                <w:b/>
                <w:sz w:val="28"/>
                <w:szCs w:val="28"/>
              </w:rPr>
              <w:t>Предмет Лота</w:t>
            </w:r>
          </w:p>
        </w:tc>
        <w:tc>
          <w:tcPr>
            <w:tcW w:w="2048" w:type="dxa"/>
            <w:shd w:val="clear" w:color="000000" w:fill="auto"/>
          </w:tcPr>
          <w:p w14:paraId="38E5D1DB" w14:textId="77777777" w:rsidR="00C44767" w:rsidRPr="0082090C" w:rsidRDefault="00C44767" w:rsidP="00C44767">
            <w:pPr>
              <w:jc w:val="center"/>
              <w:rPr>
                <w:b/>
                <w:sz w:val="28"/>
                <w:szCs w:val="28"/>
              </w:rPr>
            </w:pPr>
            <w:r>
              <w:rPr>
                <w:b/>
                <w:sz w:val="28"/>
                <w:szCs w:val="28"/>
                <w:lang w:eastAsia="ru-RU"/>
              </w:rPr>
              <w:t>Краткое наименование Покупателя</w:t>
            </w:r>
          </w:p>
        </w:tc>
      </w:tr>
      <w:tr w:rsidR="00C44767" w:rsidRPr="0082090C" w14:paraId="356A5190" w14:textId="77777777" w:rsidTr="00C44767">
        <w:trPr>
          <w:trHeight w:val="1080"/>
        </w:trPr>
        <w:tc>
          <w:tcPr>
            <w:tcW w:w="1320" w:type="dxa"/>
            <w:shd w:val="clear" w:color="000000" w:fill="auto"/>
            <w:vAlign w:val="center"/>
          </w:tcPr>
          <w:p w14:paraId="0704878D" w14:textId="77777777" w:rsidR="00C44767" w:rsidRPr="0082090C" w:rsidRDefault="00C44767" w:rsidP="00C44767">
            <w:pPr>
              <w:jc w:val="center"/>
              <w:rPr>
                <w:sz w:val="28"/>
                <w:szCs w:val="28"/>
              </w:rPr>
            </w:pPr>
            <w:r>
              <w:rPr>
                <w:sz w:val="28"/>
                <w:szCs w:val="28"/>
              </w:rPr>
              <w:t>Лот № 1</w:t>
            </w:r>
          </w:p>
        </w:tc>
        <w:tc>
          <w:tcPr>
            <w:tcW w:w="6366" w:type="dxa"/>
            <w:shd w:val="clear" w:color="000000" w:fill="auto"/>
            <w:hideMark/>
          </w:tcPr>
          <w:p w14:paraId="53D0EA90" w14:textId="77777777" w:rsidR="00C44767" w:rsidRPr="0082090C" w:rsidRDefault="00C44767" w:rsidP="00C44767">
            <w:pPr>
              <w:jc w:val="both"/>
              <w:rPr>
                <w:sz w:val="28"/>
                <w:szCs w:val="28"/>
              </w:rPr>
            </w:pPr>
            <w:r>
              <w:rPr>
                <w:sz w:val="28"/>
                <w:szCs w:val="28"/>
              </w:rPr>
              <w:t xml:space="preserve">Поставка дизельного топлива для нужд контейнерного терминала Клещиха филиала </w:t>
            </w:r>
            <w:r>
              <w:rPr>
                <w:sz w:val="28"/>
                <w:szCs w:val="28"/>
              </w:rPr>
              <w:br/>
              <w:t>ПАО «ТрансКонтейнер» на Западно-Сибирской железной дороге</w:t>
            </w:r>
          </w:p>
        </w:tc>
        <w:tc>
          <w:tcPr>
            <w:tcW w:w="2048" w:type="dxa"/>
            <w:shd w:val="clear" w:color="000000" w:fill="auto"/>
            <w:vAlign w:val="center"/>
          </w:tcPr>
          <w:p w14:paraId="10C374F3" w14:textId="77777777" w:rsidR="00C44767" w:rsidRPr="0082090C" w:rsidRDefault="00C44767" w:rsidP="00C44767">
            <w:pPr>
              <w:jc w:val="center"/>
              <w:rPr>
                <w:sz w:val="28"/>
                <w:szCs w:val="28"/>
              </w:rPr>
            </w:pPr>
            <w:r>
              <w:rPr>
                <w:sz w:val="28"/>
                <w:szCs w:val="28"/>
                <w:lang w:eastAsia="ru-RU"/>
              </w:rPr>
              <w:t>ЗСИБ</w:t>
            </w:r>
          </w:p>
        </w:tc>
      </w:tr>
      <w:tr w:rsidR="00C44767" w:rsidRPr="0082090C" w14:paraId="23BA2733" w14:textId="77777777" w:rsidTr="00C44767">
        <w:trPr>
          <w:trHeight w:val="1080"/>
        </w:trPr>
        <w:tc>
          <w:tcPr>
            <w:tcW w:w="1320" w:type="dxa"/>
            <w:shd w:val="clear" w:color="000000" w:fill="auto"/>
            <w:vAlign w:val="center"/>
          </w:tcPr>
          <w:p w14:paraId="4AC7DF7F" w14:textId="77777777" w:rsidR="00C44767" w:rsidRPr="0082090C" w:rsidRDefault="00C44767" w:rsidP="00C44767">
            <w:pPr>
              <w:jc w:val="center"/>
              <w:rPr>
                <w:sz w:val="28"/>
                <w:szCs w:val="28"/>
              </w:rPr>
            </w:pPr>
            <w:r>
              <w:rPr>
                <w:sz w:val="28"/>
                <w:szCs w:val="28"/>
              </w:rPr>
              <w:t>Лот № 2</w:t>
            </w:r>
          </w:p>
        </w:tc>
        <w:tc>
          <w:tcPr>
            <w:tcW w:w="6366" w:type="dxa"/>
            <w:shd w:val="clear" w:color="000000" w:fill="auto"/>
            <w:hideMark/>
          </w:tcPr>
          <w:p w14:paraId="70D5F156" w14:textId="77777777" w:rsidR="00C44767" w:rsidRPr="0082090C" w:rsidRDefault="00C44767" w:rsidP="00C44767">
            <w:pPr>
              <w:jc w:val="both"/>
              <w:rPr>
                <w:sz w:val="28"/>
                <w:szCs w:val="28"/>
              </w:rPr>
            </w:pPr>
            <w:r>
              <w:rPr>
                <w:sz w:val="28"/>
                <w:szCs w:val="28"/>
              </w:rPr>
              <w:t>Поставка дизельного топлива для нужд контейнерного терминала Екатеринбург-Товарный Уральского филиала ПАО «ТрансКонтейнер»</w:t>
            </w:r>
          </w:p>
        </w:tc>
        <w:tc>
          <w:tcPr>
            <w:tcW w:w="2048" w:type="dxa"/>
            <w:shd w:val="clear" w:color="000000" w:fill="auto"/>
            <w:vAlign w:val="center"/>
          </w:tcPr>
          <w:p w14:paraId="5A986727" w14:textId="77777777" w:rsidR="00C44767" w:rsidRPr="0082090C" w:rsidRDefault="00C44767" w:rsidP="00C44767">
            <w:pPr>
              <w:jc w:val="center"/>
              <w:rPr>
                <w:sz w:val="28"/>
                <w:szCs w:val="28"/>
              </w:rPr>
            </w:pPr>
            <w:r>
              <w:rPr>
                <w:sz w:val="28"/>
                <w:szCs w:val="28"/>
              </w:rPr>
              <w:t>УРАЛ</w:t>
            </w:r>
          </w:p>
        </w:tc>
      </w:tr>
      <w:tr w:rsidR="00C44767" w:rsidRPr="0082090C" w14:paraId="03A43585" w14:textId="77777777" w:rsidTr="00C44767">
        <w:trPr>
          <w:trHeight w:val="734"/>
        </w:trPr>
        <w:tc>
          <w:tcPr>
            <w:tcW w:w="1320" w:type="dxa"/>
            <w:shd w:val="clear" w:color="000000" w:fill="auto"/>
            <w:vAlign w:val="center"/>
          </w:tcPr>
          <w:p w14:paraId="377E95D0" w14:textId="77777777" w:rsidR="00C44767" w:rsidRPr="0082090C" w:rsidRDefault="00C44767" w:rsidP="00C44767">
            <w:pPr>
              <w:jc w:val="center"/>
              <w:rPr>
                <w:sz w:val="28"/>
                <w:szCs w:val="28"/>
              </w:rPr>
            </w:pPr>
            <w:r>
              <w:rPr>
                <w:sz w:val="28"/>
                <w:szCs w:val="28"/>
              </w:rPr>
              <w:t>Лот № 3</w:t>
            </w:r>
          </w:p>
        </w:tc>
        <w:tc>
          <w:tcPr>
            <w:tcW w:w="6366" w:type="dxa"/>
            <w:shd w:val="clear" w:color="000000" w:fill="auto"/>
            <w:hideMark/>
          </w:tcPr>
          <w:p w14:paraId="0E460E94" w14:textId="77777777" w:rsidR="00C44767" w:rsidRPr="0082090C" w:rsidRDefault="00C44767" w:rsidP="00C44767">
            <w:pPr>
              <w:jc w:val="both"/>
              <w:rPr>
                <w:sz w:val="28"/>
                <w:szCs w:val="28"/>
              </w:rPr>
            </w:pPr>
            <w:r>
              <w:rPr>
                <w:sz w:val="28"/>
                <w:szCs w:val="28"/>
              </w:rPr>
              <w:t>Поставка дизельного топлива для нужд контейнерного терминала Блочная Уральского филиала ПАО «ТрансКонтейнер»</w:t>
            </w:r>
          </w:p>
        </w:tc>
        <w:tc>
          <w:tcPr>
            <w:tcW w:w="2048" w:type="dxa"/>
            <w:shd w:val="clear" w:color="000000" w:fill="auto"/>
            <w:vAlign w:val="center"/>
          </w:tcPr>
          <w:p w14:paraId="30A9F837" w14:textId="77777777" w:rsidR="00C44767" w:rsidRPr="0082090C" w:rsidRDefault="00C44767" w:rsidP="00C44767">
            <w:pPr>
              <w:jc w:val="center"/>
              <w:rPr>
                <w:sz w:val="28"/>
                <w:szCs w:val="28"/>
              </w:rPr>
            </w:pPr>
            <w:r>
              <w:rPr>
                <w:sz w:val="28"/>
                <w:szCs w:val="28"/>
              </w:rPr>
              <w:t>УРАЛ</w:t>
            </w:r>
          </w:p>
        </w:tc>
      </w:tr>
      <w:tr w:rsidR="00C44767" w:rsidRPr="0082090C" w14:paraId="339CC730" w14:textId="77777777" w:rsidTr="00C44767">
        <w:trPr>
          <w:trHeight w:val="1080"/>
        </w:trPr>
        <w:tc>
          <w:tcPr>
            <w:tcW w:w="1320" w:type="dxa"/>
            <w:shd w:val="clear" w:color="000000" w:fill="auto"/>
            <w:vAlign w:val="center"/>
          </w:tcPr>
          <w:p w14:paraId="4DA5D322" w14:textId="77777777" w:rsidR="00C44767" w:rsidRPr="0082090C" w:rsidRDefault="00C44767" w:rsidP="00C44767">
            <w:pPr>
              <w:jc w:val="center"/>
              <w:rPr>
                <w:sz w:val="28"/>
                <w:szCs w:val="28"/>
              </w:rPr>
            </w:pPr>
            <w:r>
              <w:rPr>
                <w:sz w:val="28"/>
                <w:szCs w:val="28"/>
              </w:rPr>
              <w:t>Лот № 4</w:t>
            </w:r>
          </w:p>
        </w:tc>
        <w:tc>
          <w:tcPr>
            <w:tcW w:w="6366" w:type="dxa"/>
            <w:shd w:val="clear" w:color="000000" w:fill="auto"/>
            <w:hideMark/>
          </w:tcPr>
          <w:p w14:paraId="6DA19272" w14:textId="77777777" w:rsidR="00C44767" w:rsidRPr="0082090C" w:rsidRDefault="00C44767" w:rsidP="00C44767">
            <w:pPr>
              <w:jc w:val="both"/>
              <w:rPr>
                <w:sz w:val="28"/>
                <w:szCs w:val="28"/>
              </w:rPr>
            </w:pPr>
            <w:r>
              <w:rPr>
                <w:sz w:val="28"/>
                <w:szCs w:val="28"/>
              </w:rPr>
              <w:t>Поставка дизельного топлива для нужд контейнерного терминала Батарейная филиала ПАО «ТрансКонтейнер» на Восточно-Сибирской железной дороге</w:t>
            </w:r>
          </w:p>
        </w:tc>
        <w:tc>
          <w:tcPr>
            <w:tcW w:w="2048" w:type="dxa"/>
            <w:shd w:val="clear" w:color="000000" w:fill="auto"/>
            <w:vAlign w:val="center"/>
          </w:tcPr>
          <w:p w14:paraId="6A7C0A1C" w14:textId="77777777" w:rsidR="00C44767" w:rsidRPr="0082090C" w:rsidRDefault="00C44767" w:rsidP="00C44767">
            <w:pPr>
              <w:jc w:val="center"/>
              <w:rPr>
                <w:sz w:val="28"/>
                <w:szCs w:val="28"/>
              </w:rPr>
            </w:pPr>
            <w:r>
              <w:rPr>
                <w:sz w:val="28"/>
                <w:szCs w:val="28"/>
                <w:lang w:eastAsia="ru-RU"/>
              </w:rPr>
              <w:t>ВСИБ</w:t>
            </w:r>
          </w:p>
        </w:tc>
      </w:tr>
      <w:tr w:rsidR="00C44767" w:rsidRPr="0082090C" w14:paraId="0A3C4022" w14:textId="77777777" w:rsidTr="00C44767">
        <w:trPr>
          <w:trHeight w:val="1080"/>
        </w:trPr>
        <w:tc>
          <w:tcPr>
            <w:tcW w:w="1320" w:type="dxa"/>
            <w:shd w:val="clear" w:color="000000" w:fill="auto"/>
            <w:vAlign w:val="center"/>
          </w:tcPr>
          <w:p w14:paraId="20924F4F" w14:textId="77777777" w:rsidR="00C44767" w:rsidRPr="0082090C" w:rsidRDefault="00C44767" w:rsidP="00C44767">
            <w:pPr>
              <w:jc w:val="center"/>
              <w:rPr>
                <w:sz w:val="28"/>
                <w:szCs w:val="28"/>
              </w:rPr>
            </w:pPr>
            <w:r>
              <w:rPr>
                <w:sz w:val="28"/>
                <w:szCs w:val="28"/>
              </w:rPr>
              <w:t>Лот № 5</w:t>
            </w:r>
          </w:p>
        </w:tc>
        <w:tc>
          <w:tcPr>
            <w:tcW w:w="6366" w:type="dxa"/>
            <w:shd w:val="clear" w:color="000000" w:fill="auto"/>
            <w:hideMark/>
          </w:tcPr>
          <w:p w14:paraId="27F95F7E" w14:textId="77777777" w:rsidR="00C44767" w:rsidRPr="0082090C" w:rsidRDefault="00C44767" w:rsidP="00C44767">
            <w:pPr>
              <w:jc w:val="both"/>
              <w:rPr>
                <w:sz w:val="28"/>
                <w:szCs w:val="28"/>
              </w:rPr>
            </w:pPr>
            <w:r>
              <w:rPr>
                <w:sz w:val="28"/>
                <w:szCs w:val="28"/>
              </w:rPr>
              <w:t xml:space="preserve">Поставка дизельного топлива для нужд контейнерного терминала Базаиха филиала </w:t>
            </w:r>
            <w:r>
              <w:rPr>
                <w:sz w:val="28"/>
                <w:szCs w:val="28"/>
              </w:rPr>
              <w:br/>
              <w:t>ПАО «ТрансКонтейнер» на Красноярской железной дороге</w:t>
            </w:r>
          </w:p>
        </w:tc>
        <w:tc>
          <w:tcPr>
            <w:tcW w:w="2048" w:type="dxa"/>
            <w:shd w:val="clear" w:color="000000" w:fill="auto"/>
          </w:tcPr>
          <w:p w14:paraId="24D13DCA" w14:textId="77777777" w:rsidR="00C44767" w:rsidRPr="0082090C" w:rsidRDefault="00C44767" w:rsidP="00C44767">
            <w:pPr>
              <w:jc w:val="center"/>
              <w:rPr>
                <w:sz w:val="28"/>
                <w:szCs w:val="28"/>
              </w:rPr>
            </w:pPr>
            <w:r>
              <w:rPr>
                <w:sz w:val="28"/>
                <w:szCs w:val="28"/>
                <w:lang w:eastAsia="ru-RU"/>
              </w:rPr>
              <w:t>КРАС</w:t>
            </w:r>
          </w:p>
        </w:tc>
      </w:tr>
      <w:tr w:rsidR="004053EC" w:rsidRPr="0082090C" w14:paraId="6C5F5861" w14:textId="77777777" w:rsidTr="003E65F3">
        <w:trPr>
          <w:trHeight w:val="1080"/>
        </w:trPr>
        <w:tc>
          <w:tcPr>
            <w:tcW w:w="1320" w:type="dxa"/>
            <w:shd w:val="clear" w:color="000000" w:fill="auto"/>
            <w:vAlign w:val="center"/>
          </w:tcPr>
          <w:p w14:paraId="44751259" w14:textId="77777777" w:rsidR="004053EC" w:rsidRDefault="004053EC" w:rsidP="00C44767">
            <w:pPr>
              <w:jc w:val="center"/>
              <w:rPr>
                <w:sz w:val="28"/>
                <w:szCs w:val="28"/>
              </w:rPr>
            </w:pPr>
            <w:r>
              <w:rPr>
                <w:sz w:val="28"/>
                <w:szCs w:val="28"/>
              </w:rPr>
              <w:t>Лот № 6</w:t>
            </w:r>
          </w:p>
        </w:tc>
        <w:tc>
          <w:tcPr>
            <w:tcW w:w="6366" w:type="dxa"/>
            <w:shd w:val="clear" w:color="000000" w:fill="auto"/>
          </w:tcPr>
          <w:p w14:paraId="5A4DAA6F" w14:textId="77777777" w:rsidR="004053EC" w:rsidRDefault="004053EC" w:rsidP="00C44767">
            <w:pPr>
              <w:jc w:val="both"/>
              <w:rPr>
                <w:sz w:val="28"/>
                <w:szCs w:val="28"/>
              </w:rPr>
            </w:pPr>
            <w:r>
              <w:rPr>
                <w:sz w:val="28"/>
                <w:szCs w:val="28"/>
              </w:rPr>
              <w:t xml:space="preserve">Поставка дизельного топлива для нужд контейнерного терминала </w:t>
            </w:r>
            <w:proofErr w:type="spellStart"/>
            <w:r>
              <w:rPr>
                <w:sz w:val="28"/>
                <w:szCs w:val="28"/>
              </w:rPr>
              <w:t>Костариха</w:t>
            </w:r>
            <w:proofErr w:type="spellEnd"/>
            <w:r>
              <w:rPr>
                <w:sz w:val="28"/>
                <w:szCs w:val="28"/>
              </w:rPr>
              <w:t xml:space="preserve"> филиала ПАО «ТрансКонтейнер» на Горьковской железной дороге</w:t>
            </w:r>
          </w:p>
        </w:tc>
        <w:tc>
          <w:tcPr>
            <w:tcW w:w="2048" w:type="dxa"/>
            <w:shd w:val="clear" w:color="000000" w:fill="auto"/>
            <w:vAlign w:val="center"/>
          </w:tcPr>
          <w:p w14:paraId="709056D0" w14:textId="77777777" w:rsidR="004053EC" w:rsidRDefault="003E65F3" w:rsidP="003E65F3">
            <w:pPr>
              <w:jc w:val="center"/>
              <w:rPr>
                <w:sz w:val="28"/>
                <w:szCs w:val="28"/>
                <w:lang w:eastAsia="ru-RU"/>
              </w:rPr>
            </w:pPr>
            <w:r>
              <w:rPr>
                <w:sz w:val="28"/>
                <w:szCs w:val="28"/>
                <w:lang w:eastAsia="ru-RU"/>
              </w:rPr>
              <w:t>ГОРЬК</w:t>
            </w:r>
          </w:p>
        </w:tc>
      </w:tr>
    </w:tbl>
    <w:p w14:paraId="20CE73F5" w14:textId="77777777" w:rsidR="00C44767" w:rsidRPr="00C44767" w:rsidRDefault="00C44767" w:rsidP="00775875">
      <w:pPr>
        <w:pStyle w:val="aff6"/>
        <w:numPr>
          <w:ilvl w:val="2"/>
          <w:numId w:val="32"/>
        </w:numPr>
        <w:tabs>
          <w:tab w:val="left" w:pos="1560"/>
        </w:tabs>
        <w:ind w:left="0" w:firstLine="709"/>
        <w:jc w:val="both"/>
        <w:rPr>
          <w:rFonts w:eastAsia="MS Mincho"/>
          <w:bCs/>
          <w:sz w:val="28"/>
          <w:szCs w:val="28"/>
        </w:rPr>
      </w:pPr>
      <w:r w:rsidRPr="00C44767">
        <w:rPr>
          <w:rFonts w:eastAsia="MS Mincho"/>
          <w:bCs/>
          <w:sz w:val="28"/>
          <w:szCs w:val="28"/>
        </w:rPr>
        <w:t>В заявке претендента должны быть изложены условия, соответствующие требованиям настоящего Технического задания.</w:t>
      </w:r>
    </w:p>
    <w:p w14:paraId="2B433514" w14:textId="77777777" w:rsidR="00C44767" w:rsidRPr="009F6617" w:rsidRDefault="00C44767" w:rsidP="00C44767">
      <w:pPr>
        <w:tabs>
          <w:tab w:val="left" w:pos="567"/>
          <w:tab w:val="left" w:pos="709"/>
          <w:tab w:val="num" w:pos="1070"/>
          <w:tab w:val="left" w:pos="1276"/>
        </w:tabs>
        <w:ind w:firstLine="709"/>
        <w:jc w:val="both"/>
        <w:rPr>
          <w:sz w:val="28"/>
          <w:szCs w:val="28"/>
        </w:rPr>
      </w:pPr>
    </w:p>
    <w:p w14:paraId="4C580726" w14:textId="77777777" w:rsidR="00C44767" w:rsidRPr="00EA0128" w:rsidRDefault="00C44767" w:rsidP="00775875">
      <w:pPr>
        <w:numPr>
          <w:ilvl w:val="1"/>
          <w:numId w:val="32"/>
        </w:numPr>
        <w:tabs>
          <w:tab w:val="num" w:pos="1276"/>
        </w:tabs>
        <w:ind w:left="0" w:firstLine="709"/>
        <w:jc w:val="both"/>
        <w:rPr>
          <w:rFonts w:eastAsia="MS Mincho"/>
          <w:b/>
          <w:bCs/>
          <w:sz w:val="28"/>
          <w:szCs w:val="28"/>
        </w:rPr>
      </w:pPr>
      <w:r w:rsidRPr="00EA0128">
        <w:rPr>
          <w:rFonts w:eastAsia="MS Mincho"/>
          <w:b/>
          <w:bCs/>
          <w:sz w:val="28"/>
          <w:szCs w:val="28"/>
        </w:rPr>
        <w:t>Требования к безопасности, гарантию качества и хранению Товара</w:t>
      </w:r>
    </w:p>
    <w:p w14:paraId="68171033" w14:textId="77777777" w:rsidR="00C44767" w:rsidRPr="009F6617" w:rsidRDefault="00C44767" w:rsidP="00C44767">
      <w:pPr>
        <w:tabs>
          <w:tab w:val="num" w:pos="1276"/>
        </w:tabs>
        <w:ind w:left="567" w:firstLine="709"/>
        <w:jc w:val="both"/>
        <w:rPr>
          <w:b/>
          <w:sz w:val="28"/>
          <w:szCs w:val="28"/>
        </w:rPr>
      </w:pPr>
      <w:r>
        <w:rPr>
          <w:b/>
          <w:sz w:val="28"/>
          <w:szCs w:val="28"/>
        </w:rPr>
        <w:t xml:space="preserve"> </w:t>
      </w:r>
    </w:p>
    <w:p w14:paraId="57D554BC" w14:textId="77777777" w:rsidR="00C44767" w:rsidRPr="009F6617" w:rsidRDefault="00C44767" w:rsidP="00775875">
      <w:pPr>
        <w:pStyle w:val="aff6"/>
        <w:numPr>
          <w:ilvl w:val="2"/>
          <w:numId w:val="32"/>
        </w:numPr>
        <w:tabs>
          <w:tab w:val="left" w:pos="1560"/>
        </w:tabs>
        <w:ind w:left="0" w:firstLine="709"/>
        <w:jc w:val="both"/>
        <w:rPr>
          <w:sz w:val="28"/>
          <w:szCs w:val="28"/>
        </w:rPr>
      </w:pPr>
      <w:r>
        <w:rPr>
          <w:sz w:val="28"/>
          <w:szCs w:val="28"/>
        </w:rPr>
        <w:t>Товар включает в себя следующие виды (ассортимент) дизельного топлива:</w:t>
      </w:r>
    </w:p>
    <w:p w14:paraId="2E2092D4" w14:textId="77777777" w:rsidR="00C44767" w:rsidRPr="007901BA" w:rsidRDefault="00C44767" w:rsidP="00C44767">
      <w:pPr>
        <w:pStyle w:val="aff6"/>
        <w:tabs>
          <w:tab w:val="left" w:pos="1560"/>
        </w:tabs>
        <w:ind w:left="450"/>
        <w:jc w:val="both"/>
        <w:rPr>
          <w:sz w:val="28"/>
          <w:szCs w:val="28"/>
        </w:rPr>
      </w:pPr>
      <w:r>
        <w:rPr>
          <w:sz w:val="28"/>
          <w:szCs w:val="28"/>
        </w:rPr>
        <w:t>- Лоты №№ 1, 2, 3, 5 – дизельное топливо (летнее, зимнее);</w:t>
      </w:r>
    </w:p>
    <w:p w14:paraId="32ADA363" w14:textId="77777777" w:rsidR="00C44767" w:rsidRPr="007901BA" w:rsidRDefault="00C44767" w:rsidP="00C44767">
      <w:pPr>
        <w:pStyle w:val="aff6"/>
        <w:tabs>
          <w:tab w:val="left" w:pos="1560"/>
        </w:tabs>
        <w:ind w:left="450"/>
        <w:jc w:val="both"/>
        <w:rPr>
          <w:sz w:val="28"/>
          <w:szCs w:val="28"/>
        </w:rPr>
      </w:pPr>
      <w:r>
        <w:rPr>
          <w:sz w:val="28"/>
          <w:szCs w:val="28"/>
        </w:rPr>
        <w:t>- Лот № 4</w:t>
      </w:r>
      <w:r w:rsidR="00691C5E">
        <w:rPr>
          <w:sz w:val="28"/>
          <w:szCs w:val="28"/>
        </w:rPr>
        <w:t>,6</w:t>
      </w:r>
      <w:r>
        <w:rPr>
          <w:sz w:val="28"/>
          <w:szCs w:val="28"/>
        </w:rPr>
        <w:t xml:space="preserve"> – дизельное топливо (летнее, межсезонное, зимнее).</w:t>
      </w:r>
    </w:p>
    <w:p w14:paraId="4A61D4AC" w14:textId="77777777" w:rsidR="00C44767" w:rsidRPr="009F6617" w:rsidRDefault="00C44767" w:rsidP="00775875">
      <w:pPr>
        <w:pStyle w:val="aff6"/>
        <w:numPr>
          <w:ilvl w:val="2"/>
          <w:numId w:val="32"/>
        </w:numPr>
        <w:tabs>
          <w:tab w:val="left" w:pos="1560"/>
        </w:tabs>
        <w:ind w:left="0" w:firstLine="709"/>
        <w:jc w:val="both"/>
        <w:rPr>
          <w:sz w:val="28"/>
          <w:szCs w:val="28"/>
        </w:rPr>
      </w:pPr>
      <w:r>
        <w:rPr>
          <w:sz w:val="28"/>
          <w:szCs w:val="28"/>
        </w:rPr>
        <w:t>Товар, подлежащий поставке, должен соответствовать экологическому классу 5 (К5).</w:t>
      </w:r>
    </w:p>
    <w:p w14:paraId="26289DCE" w14:textId="77777777" w:rsidR="00C44767" w:rsidRPr="009F6617" w:rsidRDefault="00C44767" w:rsidP="00775875">
      <w:pPr>
        <w:pStyle w:val="aff6"/>
        <w:numPr>
          <w:ilvl w:val="2"/>
          <w:numId w:val="32"/>
        </w:numPr>
        <w:tabs>
          <w:tab w:val="left" w:pos="1560"/>
        </w:tabs>
        <w:ind w:left="0" w:firstLine="709"/>
        <w:jc w:val="both"/>
        <w:rPr>
          <w:sz w:val="28"/>
          <w:szCs w:val="28"/>
        </w:rPr>
      </w:pPr>
      <w:r>
        <w:rPr>
          <w:sz w:val="28"/>
          <w:szCs w:val="28"/>
        </w:rPr>
        <w:t>Поставляемый Товар должен соответствовать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межгосударственного стандарта ГОСТ 32511-2013 «Топливо дизельное ЕВРО. Технические условия».</w:t>
      </w:r>
    </w:p>
    <w:p w14:paraId="7F3AC112" w14:textId="77777777" w:rsidR="00C44767" w:rsidRPr="009F6617" w:rsidRDefault="00C44767" w:rsidP="00775875">
      <w:pPr>
        <w:pStyle w:val="aff6"/>
        <w:numPr>
          <w:ilvl w:val="2"/>
          <w:numId w:val="32"/>
        </w:numPr>
        <w:tabs>
          <w:tab w:val="left" w:pos="1560"/>
        </w:tabs>
        <w:ind w:left="0" w:firstLine="709"/>
        <w:jc w:val="both"/>
        <w:rPr>
          <w:sz w:val="28"/>
          <w:szCs w:val="28"/>
        </w:rPr>
      </w:pPr>
      <w:r>
        <w:rPr>
          <w:sz w:val="28"/>
          <w:szCs w:val="28"/>
        </w:rPr>
        <w:t>Поставляемое топливо должно соответствовать следующим характеристикам:</w:t>
      </w:r>
    </w:p>
    <w:p w14:paraId="0C0DDC8F" w14:textId="77777777" w:rsidR="00C44767" w:rsidRPr="009F6617" w:rsidRDefault="00C44767" w:rsidP="00C44767">
      <w:pPr>
        <w:pStyle w:val="aff6"/>
        <w:shd w:val="clear" w:color="auto" w:fill="FFFFFF"/>
        <w:suppressAutoHyphens w:val="0"/>
        <w:ind w:left="0" w:firstLine="709"/>
        <w:jc w:val="both"/>
        <w:rPr>
          <w:sz w:val="28"/>
          <w:szCs w:val="28"/>
          <w:lang w:eastAsia="ru-RU"/>
        </w:rPr>
      </w:pPr>
      <w:r>
        <w:rPr>
          <w:sz w:val="28"/>
          <w:szCs w:val="28"/>
          <w:lang w:eastAsia="ru-RU"/>
        </w:rPr>
        <w:t>По температуре применения:</w:t>
      </w:r>
    </w:p>
    <w:p w14:paraId="0AD307BC" w14:textId="77777777" w:rsidR="00C44767" w:rsidRPr="009F6617" w:rsidRDefault="00C44767" w:rsidP="00C44767">
      <w:pPr>
        <w:pStyle w:val="aff6"/>
        <w:shd w:val="clear" w:color="auto" w:fill="FFFFFF"/>
        <w:suppressAutoHyphens w:val="0"/>
        <w:ind w:left="0" w:firstLine="709"/>
        <w:jc w:val="both"/>
        <w:rPr>
          <w:sz w:val="28"/>
          <w:szCs w:val="28"/>
          <w:lang w:eastAsia="ru-RU"/>
        </w:rPr>
      </w:pPr>
      <w:r>
        <w:rPr>
          <w:sz w:val="28"/>
          <w:szCs w:val="28"/>
          <w:lang w:eastAsia="ru-RU"/>
        </w:rPr>
        <w:t xml:space="preserve">1) дизельное топливо летнее (сорт С, вид </w:t>
      </w:r>
      <w:r>
        <w:rPr>
          <w:sz w:val="28"/>
          <w:szCs w:val="28"/>
          <w:lang w:val="en-US" w:eastAsia="ru-RU"/>
        </w:rPr>
        <w:t>III</w:t>
      </w:r>
      <w:r>
        <w:rPr>
          <w:sz w:val="28"/>
          <w:szCs w:val="28"/>
          <w:lang w:eastAsia="ru-RU"/>
        </w:rPr>
        <w:t xml:space="preserve">): </w:t>
      </w:r>
    </w:p>
    <w:p w14:paraId="5CDC6A19" w14:textId="77777777" w:rsidR="00C44767" w:rsidRDefault="00C44767" w:rsidP="00C44767">
      <w:pPr>
        <w:pStyle w:val="aff6"/>
        <w:shd w:val="clear" w:color="auto" w:fill="FFFFFF"/>
        <w:suppressAutoHyphens w:val="0"/>
        <w:ind w:left="0" w:firstLine="709"/>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5 ºС;</w:t>
      </w:r>
    </w:p>
    <w:p w14:paraId="0EDF20C5" w14:textId="77777777" w:rsidR="00C44767" w:rsidRPr="009F6617" w:rsidRDefault="00C44767" w:rsidP="00C44767">
      <w:pPr>
        <w:pStyle w:val="aff6"/>
        <w:shd w:val="clear" w:color="auto" w:fill="FFFFFF"/>
        <w:suppressAutoHyphens w:val="0"/>
        <w:ind w:left="0" w:firstLine="709"/>
        <w:jc w:val="both"/>
        <w:rPr>
          <w:sz w:val="28"/>
          <w:szCs w:val="28"/>
          <w:lang w:eastAsia="ru-RU"/>
        </w:rPr>
      </w:pPr>
      <w:r>
        <w:rPr>
          <w:sz w:val="28"/>
          <w:szCs w:val="28"/>
          <w:lang w:eastAsia="ru-RU"/>
        </w:rPr>
        <w:t xml:space="preserve">2) дизельное топливо межсезонное (сорт Е, вид </w:t>
      </w:r>
      <w:r>
        <w:rPr>
          <w:sz w:val="28"/>
          <w:szCs w:val="28"/>
          <w:lang w:val="en-US" w:eastAsia="ru-RU"/>
        </w:rPr>
        <w:t>III</w:t>
      </w:r>
      <w:r>
        <w:rPr>
          <w:sz w:val="28"/>
          <w:szCs w:val="28"/>
          <w:lang w:eastAsia="ru-RU"/>
        </w:rPr>
        <w:t xml:space="preserve">): </w:t>
      </w:r>
    </w:p>
    <w:p w14:paraId="20F8D752" w14:textId="77777777" w:rsidR="00C44767" w:rsidRPr="009F6617" w:rsidRDefault="00C44767" w:rsidP="00C44767">
      <w:pPr>
        <w:pStyle w:val="aff6"/>
        <w:shd w:val="clear" w:color="auto" w:fill="FFFFFF"/>
        <w:suppressAutoHyphens w:val="0"/>
        <w:ind w:left="0" w:firstLine="709"/>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15 ºС;</w:t>
      </w:r>
    </w:p>
    <w:p w14:paraId="05692FA5" w14:textId="77777777" w:rsidR="00C44767" w:rsidRPr="009F6617" w:rsidRDefault="00C44767" w:rsidP="00C44767">
      <w:pPr>
        <w:pStyle w:val="aff6"/>
        <w:shd w:val="clear" w:color="auto" w:fill="FFFFFF"/>
        <w:suppressAutoHyphens w:val="0"/>
        <w:ind w:left="0" w:firstLine="709"/>
        <w:jc w:val="both"/>
        <w:rPr>
          <w:sz w:val="28"/>
          <w:szCs w:val="28"/>
          <w:lang w:eastAsia="ru-RU"/>
        </w:rPr>
      </w:pPr>
      <w:r>
        <w:rPr>
          <w:sz w:val="28"/>
          <w:szCs w:val="28"/>
          <w:lang w:eastAsia="ru-RU"/>
        </w:rPr>
        <w:t xml:space="preserve">3) дизельное топливо межсезонное (сорт </w:t>
      </w:r>
      <w:r>
        <w:rPr>
          <w:sz w:val="28"/>
          <w:szCs w:val="28"/>
          <w:lang w:val="en-US" w:eastAsia="ru-RU"/>
        </w:rPr>
        <w:t>F</w:t>
      </w:r>
      <w:r>
        <w:rPr>
          <w:sz w:val="28"/>
          <w:szCs w:val="28"/>
          <w:lang w:eastAsia="ru-RU"/>
        </w:rPr>
        <w:t xml:space="preserve">, вид </w:t>
      </w:r>
      <w:r>
        <w:rPr>
          <w:sz w:val="28"/>
          <w:szCs w:val="28"/>
          <w:lang w:val="en-US" w:eastAsia="ru-RU"/>
        </w:rPr>
        <w:t>III</w:t>
      </w:r>
      <w:r>
        <w:rPr>
          <w:sz w:val="28"/>
          <w:szCs w:val="28"/>
          <w:lang w:eastAsia="ru-RU"/>
        </w:rPr>
        <w:t xml:space="preserve">): </w:t>
      </w:r>
    </w:p>
    <w:p w14:paraId="2F559207" w14:textId="77777777" w:rsidR="00C44767" w:rsidRDefault="00C44767" w:rsidP="00C44767">
      <w:pPr>
        <w:pStyle w:val="aff6"/>
        <w:shd w:val="clear" w:color="auto" w:fill="FFFFFF"/>
        <w:suppressAutoHyphens w:val="0"/>
        <w:ind w:left="0" w:firstLine="709"/>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20 ºС;</w:t>
      </w:r>
    </w:p>
    <w:p w14:paraId="00CFDC28" w14:textId="77777777" w:rsidR="00C44767" w:rsidRPr="009F6617" w:rsidRDefault="00C44767" w:rsidP="00C44767">
      <w:pPr>
        <w:pStyle w:val="aff6"/>
        <w:shd w:val="clear" w:color="auto" w:fill="FFFFFF"/>
        <w:suppressAutoHyphens w:val="0"/>
        <w:ind w:left="0" w:firstLine="709"/>
        <w:jc w:val="both"/>
        <w:rPr>
          <w:sz w:val="28"/>
          <w:szCs w:val="28"/>
          <w:lang w:eastAsia="ru-RU"/>
        </w:rPr>
      </w:pPr>
      <w:r>
        <w:rPr>
          <w:sz w:val="28"/>
          <w:szCs w:val="28"/>
          <w:lang w:eastAsia="ru-RU"/>
        </w:rPr>
        <w:t xml:space="preserve">4) дизельное топливо зимнее (класс 2, вид </w:t>
      </w:r>
      <w:r>
        <w:rPr>
          <w:sz w:val="28"/>
          <w:szCs w:val="28"/>
          <w:lang w:val="en-US" w:eastAsia="ru-RU"/>
        </w:rPr>
        <w:t>III</w:t>
      </w:r>
      <w:r>
        <w:rPr>
          <w:sz w:val="28"/>
          <w:szCs w:val="28"/>
          <w:lang w:eastAsia="ru-RU"/>
        </w:rPr>
        <w:t xml:space="preserve">): </w:t>
      </w:r>
    </w:p>
    <w:p w14:paraId="413D9431" w14:textId="77777777" w:rsidR="00C44767" w:rsidRPr="009F6617" w:rsidRDefault="00C44767" w:rsidP="00C44767">
      <w:pPr>
        <w:pStyle w:val="aff6"/>
        <w:shd w:val="clear" w:color="auto" w:fill="FFFFFF"/>
        <w:suppressAutoHyphens w:val="0"/>
        <w:ind w:left="0" w:firstLine="709"/>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32 ºС.</w:t>
      </w:r>
    </w:p>
    <w:p w14:paraId="726AF557" w14:textId="77777777" w:rsidR="00C44767" w:rsidRPr="009F6617" w:rsidRDefault="00C44767" w:rsidP="00C44767">
      <w:pPr>
        <w:pStyle w:val="aff6"/>
        <w:shd w:val="clear" w:color="auto" w:fill="FFFFFF"/>
        <w:suppressAutoHyphens w:val="0"/>
        <w:ind w:left="0" w:firstLine="709"/>
        <w:jc w:val="both"/>
        <w:rPr>
          <w:sz w:val="28"/>
          <w:szCs w:val="28"/>
          <w:lang w:eastAsia="ru-RU"/>
        </w:rPr>
      </w:pPr>
      <w:r>
        <w:rPr>
          <w:sz w:val="28"/>
          <w:szCs w:val="28"/>
          <w:lang w:eastAsia="ru-RU"/>
        </w:rPr>
        <w:t>- предельная температура помутнения - не выше минус 22 ºС.</w:t>
      </w:r>
    </w:p>
    <w:p w14:paraId="0C52F23C" w14:textId="07AA2928" w:rsidR="00C44767" w:rsidRPr="009F6617" w:rsidRDefault="00C44767" w:rsidP="00775875">
      <w:pPr>
        <w:pStyle w:val="aff6"/>
        <w:numPr>
          <w:ilvl w:val="2"/>
          <w:numId w:val="32"/>
        </w:numPr>
        <w:tabs>
          <w:tab w:val="left" w:pos="1560"/>
        </w:tabs>
        <w:ind w:left="0" w:firstLine="709"/>
        <w:jc w:val="both"/>
        <w:rPr>
          <w:sz w:val="28"/>
          <w:szCs w:val="28"/>
        </w:rPr>
      </w:pPr>
      <w:r>
        <w:rPr>
          <w:sz w:val="28"/>
          <w:szCs w:val="28"/>
        </w:rPr>
        <w:t xml:space="preserve">Срок гарантии качества поставляемого дизельного топлива (летнего, </w:t>
      </w:r>
      <w:r w:rsidR="00E872A5">
        <w:rPr>
          <w:sz w:val="28"/>
          <w:szCs w:val="28"/>
        </w:rPr>
        <w:t>межсезонное</w:t>
      </w:r>
      <w:r w:rsidR="00862438">
        <w:rPr>
          <w:sz w:val="28"/>
          <w:szCs w:val="28"/>
        </w:rPr>
        <w:t xml:space="preserve">, </w:t>
      </w:r>
      <w:r>
        <w:rPr>
          <w:sz w:val="28"/>
          <w:szCs w:val="28"/>
        </w:rPr>
        <w:t>зимнего) должен составлять не менее 4 (четырех) месяцев с даты подписания Сторонами товарной накладной по форме ТОРГ-12 или универсального передаточного документа (УПД)</w:t>
      </w:r>
      <w:r>
        <w:rPr>
          <w:sz w:val="28"/>
          <w:szCs w:val="28"/>
          <w:vertAlign w:val="superscript"/>
        </w:rPr>
        <w:footnoteReference w:id="2"/>
      </w:r>
      <w:r>
        <w:rPr>
          <w:sz w:val="28"/>
          <w:szCs w:val="28"/>
        </w:rPr>
        <w:t xml:space="preserve">. </w:t>
      </w:r>
    </w:p>
    <w:p w14:paraId="6523A35D" w14:textId="77777777" w:rsidR="00C44767" w:rsidRPr="009F6617" w:rsidRDefault="00C44767" w:rsidP="00775875">
      <w:pPr>
        <w:pStyle w:val="aff6"/>
        <w:numPr>
          <w:ilvl w:val="2"/>
          <w:numId w:val="32"/>
        </w:numPr>
        <w:tabs>
          <w:tab w:val="left" w:pos="1560"/>
        </w:tabs>
        <w:ind w:left="0" w:firstLine="709"/>
        <w:jc w:val="both"/>
        <w:rPr>
          <w:sz w:val="28"/>
          <w:szCs w:val="28"/>
        </w:rPr>
      </w:pPr>
      <w:r>
        <w:rPr>
          <w:sz w:val="28"/>
          <w:szCs w:val="28"/>
        </w:rPr>
        <w:t>Поставщик должен гарантировать соблюдение требований по маркировке, транспортировке и хранению поставляемого Товара ГОСТ 1510-2022 «Нефть и нефтепродукты. Маркировка, упаковка, транспортирование и хранение».</w:t>
      </w:r>
    </w:p>
    <w:p w14:paraId="233F1023" w14:textId="77777777" w:rsidR="00C44767" w:rsidRPr="009F6617" w:rsidRDefault="00C44767" w:rsidP="00775875">
      <w:pPr>
        <w:pStyle w:val="aff6"/>
        <w:numPr>
          <w:ilvl w:val="2"/>
          <w:numId w:val="32"/>
        </w:numPr>
        <w:tabs>
          <w:tab w:val="left" w:pos="1560"/>
        </w:tabs>
        <w:ind w:left="0" w:firstLine="709"/>
        <w:jc w:val="both"/>
        <w:rPr>
          <w:sz w:val="28"/>
          <w:szCs w:val="28"/>
        </w:rPr>
      </w:pPr>
      <w:r>
        <w:rPr>
          <w:sz w:val="28"/>
          <w:szCs w:val="28"/>
        </w:rPr>
        <w:t xml:space="preserve">Соответствие Товара требованиям подпунктов </w:t>
      </w:r>
      <w:r w:rsidR="004053EC">
        <w:rPr>
          <w:sz w:val="28"/>
          <w:szCs w:val="28"/>
        </w:rPr>
        <w:t>4</w:t>
      </w:r>
      <w:r>
        <w:rPr>
          <w:sz w:val="28"/>
          <w:szCs w:val="28"/>
        </w:rPr>
        <w:t xml:space="preserve">.2.2, </w:t>
      </w:r>
      <w:r w:rsidR="004053EC">
        <w:rPr>
          <w:sz w:val="28"/>
          <w:szCs w:val="28"/>
        </w:rPr>
        <w:t>4</w:t>
      </w:r>
      <w:r>
        <w:rPr>
          <w:sz w:val="28"/>
          <w:szCs w:val="28"/>
        </w:rPr>
        <w:t xml:space="preserve">.2.3, </w:t>
      </w:r>
      <w:r w:rsidR="004053EC">
        <w:rPr>
          <w:sz w:val="28"/>
          <w:szCs w:val="28"/>
        </w:rPr>
        <w:t>4</w:t>
      </w:r>
      <w:r>
        <w:rPr>
          <w:sz w:val="28"/>
          <w:szCs w:val="28"/>
        </w:rPr>
        <w:t>.2.4 настоящего Технического задания должно подтверждаться наличием у Поставщика соответствующих документов (паспортов качества, деклараций о соответствии), свидетельствующих о качестве поставляемого Товара, выданных уполномоченной на то организацией.</w:t>
      </w:r>
    </w:p>
    <w:p w14:paraId="455AD107" w14:textId="77777777" w:rsidR="00C44767" w:rsidRPr="009F6617" w:rsidRDefault="00C44767" w:rsidP="00C44767">
      <w:pPr>
        <w:ind w:firstLine="567"/>
        <w:jc w:val="both"/>
        <w:rPr>
          <w:bCs/>
          <w:sz w:val="28"/>
          <w:szCs w:val="28"/>
        </w:rPr>
      </w:pPr>
    </w:p>
    <w:p w14:paraId="4811C9DE" w14:textId="77777777" w:rsidR="00C44767" w:rsidRPr="009F6617" w:rsidRDefault="00C44767" w:rsidP="00775875">
      <w:pPr>
        <w:numPr>
          <w:ilvl w:val="1"/>
          <w:numId w:val="32"/>
        </w:numPr>
        <w:tabs>
          <w:tab w:val="num" w:pos="1276"/>
        </w:tabs>
        <w:ind w:left="0" w:firstLine="709"/>
        <w:jc w:val="both"/>
        <w:rPr>
          <w:b/>
          <w:sz w:val="28"/>
          <w:szCs w:val="28"/>
        </w:rPr>
      </w:pPr>
      <w:r>
        <w:rPr>
          <w:b/>
          <w:sz w:val="28"/>
          <w:szCs w:val="28"/>
        </w:rPr>
        <w:t xml:space="preserve">Сведения об объеме закупаемого Товара и месте его поставки </w:t>
      </w:r>
    </w:p>
    <w:p w14:paraId="6D7A18B2" w14:textId="77777777" w:rsidR="00C44767" w:rsidRPr="009F6617" w:rsidRDefault="00C44767" w:rsidP="00C44767">
      <w:pPr>
        <w:pStyle w:val="aff6"/>
        <w:tabs>
          <w:tab w:val="num" w:pos="1418"/>
        </w:tabs>
        <w:jc w:val="both"/>
        <w:rPr>
          <w:b/>
          <w:sz w:val="28"/>
          <w:szCs w:val="28"/>
        </w:rPr>
      </w:pPr>
    </w:p>
    <w:p w14:paraId="001256B6" w14:textId="77777777" w:rsidR="00C44767" w:rsidRPr="009F6617" w:rsidRDefault="00C44767" w:rsidP="00775875">
      <w:pPr>
        <w:pStyle w:val="aff6"/>
        <w:numPr>
          <w:ilvl w:val="2"/>
          <w:numId w:val="32"/>
        </w:numPr>
        <w:tabs>
          <w:tab w:val="left" w:pos="1560"/>
        </w:tabs>
        <w:ind w:left="0" w:firstLine="709"/>
        <w:jc w:val="both"/>
        <w:rPr>
          <w:sz w:val="28"/>
          <w:szCs w:val="28"/>
        </w:rPr>
      </w:pPr>
      <w:r>
        <w:rPr>
          <w:sz w:val="28"/>
          <w:szCs w:val="28"/>
        </w:rPr>
        <w:t xml:space="preserve">Ориентировочный объем закупки Товара на период действия договора по каждому лоту и место (адрес) поставки Товара представлены в Таблице № 2. </w:t>
      </w:r>
    </w:p>
    <w:p w14:paraId="5A9522E9" w14:textId="77777777" w:rsidR="00C44767" w:rsidRPr="00D71133" w:rsidRDefault="00C44767" w:rsidP="00C44767">
      <w:pPr>
        <w:pStyle w:val="1a"/>
        <w:ind w:firstLine="0"/>
        <w:jc w:val="right"/>
        <w:rPr>
          <w:szCs w:val="28"/>
        </w:rPr>
      </w:pPr>
      <w:r>
        <w:rPr>
          <w:szCs w:val="28"/>
        </w:rPr>
        <w:t>Таблица № 2</w:t>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2283"/>
        <w:gridCol w:w="2297"/>
        <w:gridCol w:w="4961"/>
      </w:tblGrid>
      <w:tr w:rsidR="00C44767" w:rsidRPr="00D71133" w14:paraId="79A4EF72" w14:textId="77777777" w:rsidTr="00C44767">
        <w:trPr>
          <w:trHeight w:val="1080"/>
          <w:tblHeader/>
        </w:trPr>
        <w:tc>
          <w:tcPr>
            <w:tcW w:w="2283" w:type="dxa"/>
            <w:shd w:val="clear" w:color="000000" w:fill="auto"/>
            <w:vAlign w:val="center"/>
          </w:tcPr>
          <w:p w14:paraId="26693796" w14:textId="77777777" w:rsidR="00C44767" w:rsidRPr="00D71133" w:rsidRDefault="00C44767" w:rsidP="00C44767">
            <w:pPr>
              <w:suppressAutoHyphens w:val="0"/>
              <w:jc w:val="center"/>
              <w:rPr>
                <w:b/>
                <w:sz w:val="28"/>
                <w:szCs w:val="28"/>
                <w:lang w:eastAsia="ru-RU"/>
              </w:rPr>
            </w:pPr>
            <w:r>
              <w:rPr>
                <w:b/>
                <w:sz w:val="28"/>
                <w:szCs w:val="28"/>
                <w:lang w:eastAsia="ru-RU"/>
              </w:rPr>
              <w:t>Номер Лота</w:t>
            </w:r>
          </w:p>
        </w:tc>
        <w:tc>
          <w:tcPr>
            <w:tcW w:w="2297" w:type="dxa"/>
            <w:shd w:val="clear" w:color="000000" w:fill="auto"/>
            <w:vAlign w:val="center"/>
          </w:tcPr>
          <w:p w14:paraId="2D864F08" w14:textId="77777777" w:rsidR="00C44767" w:rsidRPr="00D71133" w:rsidRDefault="00C44767" w:rsidP="00C44767">
            <w:pPr>
              <w:suppressAutoHyphens w:val="0"/>
              <w:jc w:val="center"/>
              <w:rPr>
                <w:b/>
                <w:sz w:val="28"/>
                <w:szCs w:val="28"/>
                <w:lang w:eastAsia="ru-RU"/>
              </w:rPr>
            </w:pPr>
            <w:r>
              <w:rPr>
                <w:b/>
                <w:sz w:val="28"/>
                <w:szCs w:val="28"/>
                <w:lang w:eastAsia="ru-RU"/>
              </w:rPr>
              <w:t>Ориентировочный объем закупки дизельного топлива,</w:t>
            </w:r>
          </w:p>
          <w:p w14:paraId="1492C212" w14:textId="77777777" w:rsidR="00C44767" w:rsidRPr="00D71133" w:rsidRDefault="00C44767" w:rsidP="00C44767">
            <w:pPr>
              <w:suppressAutoHyphens w:val="0"/>
              <w:jc w:val="center"/>
              <w:rPr>
                <w:b/>
                <w:sz w:val="28"/>
                <w:szCs w:val="28"/>
                <w:lang w:eastAsia="ru-RU"/>
              </w:rPr>
            </w:pPr>
            <w:r>
              <w:rPr>
                <w:b/>
                <w:sz w:val="28"/>
                <w:szCs w:val="28"/>
                <w:lang w:eastAsia="ru-RU"/>
              </w:rPr>
              <w:t>тонны</w:t>
            </w:r>
          </w:p>
        </w:tc>
        <w:tc>
          <w:tcPr>
            <w:tcW w:w="4961" w:type="dxa"/>
            <w:shd w:val="clear" w:color="000000" w:fill="auto"/>
            <w:vAlign w:val="center"/>
          </w:tcPr>
          <w:p w14:paraId="5D2BF00C" w14:textId="77777777" w:rsidR="00C44767" w:rsidRPr="00D71133" w:rsidRDefault="00C44767" w:rsidP="00C44767">
            <w:pPr>
              <w:suppressAutoHyphens w:val="0"/>
              <w:jc w:val="center"/>
              <w:rPr>
                <w:b/>
                <w:sz w:val="28"/>
                <w:szCs w:val="28"/>
                <w:lang w:eastAsia="ru-RU"/>
              </w:rPr>
            </w:pPr>
            <w:r>
              <w:rPr>
                <w:b/>
                <w:sz w:val="28"/>
                <w:szCs w:val="28"/>
                <w:lang w:eastAsia="ru-RU"/>
              </w:rPr>
              <w:t>Адрес поставки</w:t>
            </w:r>
          </w:p>
        </w:tc>
      </w:tr>
      <w:tr w:rsidR="00C44767" w:rsidRPr="00D71133" w14:paraId="63D819E4" w14:textId="77777777" w:rsidTr="00C44767">
        <w:trPr>
          <w:trHeight w:val="1080"/>
        </w:trPr>
        <w:tc>
          <w:tcPr>
            <w:tcW w:w="2283" w:type="dxa"/>
            <w:shd w:val="clear" w:color="000000" w:fill="auto"/>
            <w:vAlign w:val="center"/>
          </w:tcPr>
          <w:p w14:paraId="4782E89E" w14:textId="77777777" w:rsidR="00C44767" w:rsidRPr="003C0A46" w:rsidRDefault="00C44767" w:rsidP="00C44767">
            <w:pPr>
              <w:suppressAutoHyphens w:val="0"/>
              <w:jc w:val="center"/>
              <w:rPr>
                <w:sz w:val="28"/>
                <w:szCs w:val="28"/>
                <w:lang w:eastAsia="ru-RU"/>
              </w:rPr>
            </w:pPr>
            <w:r>
              <w:rPr>
                <w:sz w:val="28"/>
                <w:szCs w:val="28"/>
                <w:lang w:eastAsia="ru-RU"/>
              </w:rPr>
              <w:t>Лот № 1</w:t>
            </w:r>
          </w:p>
        </w:tc>
        <w:tc>
          <w:tcPr>
            <w:tcW w:w="2297" w:type="dxa"/>
            <w:shd w:val="clear" w:color="000000" w:fill="auto"/>
            <w:vAlign w:val="center"/>
          </w:tcPr>
          <w:p w14:paraId="0422C726" w14:textId="77777777" w:rsidR="00C44767" w:rsidRPr="00B91DF0" w:rsidRDefault="00C44767" w:rsidP="00C44767">
            <w:pPr>
              <w:jc w:val="center"/>
              <w:rPr>
                <w:sz w:val="28"/>
                <w:szCs w:val="28"/>
              </w:rPr>
            </w:pPr>
            <w:r>
              <w:rPr>
                <w:sz w:val="28"/>
                <w:szCs w:val="28"/>
              </w:rPr>
              <w:t>1 300</w:t>
            </w:r>
          </w:p>
        </w:tc>
        <w:tc>
          <w:tcPr>
            <w:tcW w:w="4961" w:type="dxa"/>
            <w:shd w:val="clear" w:color="000000" w:fill="auto"/>
            <w:vAlign w:val="center"/>
          </w:tcPr>
          <w:p w14:paraId="453EB6CD" w14:textId="77777777" w:rsidR="00C44767" w:rsidRDefault="00C44767" w:rsidP="00C44767">
            <w:pPr>
              <w:ind w:left="-109" w:right="-108"/>
              <w:jc w:val="center"/>
              <w:rPr>
                <w:sz w:val="28"/>
                <w:szCs w:val="28"/>
              </w:rPr>
            </w:pPr>
            <w:r>
              <w:rPr>
                <w:sz w:val="28"/>
                <w:szCs w:val="28"/>
              </w:rPr>
              <w:t xml:space="preserve">г. Новосибирск, ул. </w:t>
            </w:r>
            <w:proofErr w:type="spellStart"/>
            <w:r>
              <w:rPr>
                <w:sz w:val="28"/>
                <w:szCs w:val="28"/>
              </w:rPr>
              <w:t>Толмачевская</w:t>
            </w:r>
            <w:proofErr w:type="spellEnd"/>
            <w:r>
              <w:rPr>
                <w:sz w:val="28"/>
                <w:szCs w:val="28"/>
              </w:rPr>
              <w:t xml:space="preserve">, д. 1, </w:t>
            </w:r>
          </w:p>
          <w:p w14:paraId="11F7A094" w14:textId="77777777" w:rsidR="00C44767" w:rsidRPr="00D71133" w:rsidRDefault="00C44767" w:rsidP="00C44767">
            <w:pPr>
              <w:ind w:left="-109" w:right="-108"/>
              <w:jc w:val="center"/>
              <w:rPr>
                <w:sz w:val="28"/>
                <w:szCs w:val="28"/>
              </w:rPr>
            </w:pPr>
            <w:r>
              <w:rPr>
                <w:sz w:val="28"/>
                <w:szCs w:val="28"/>
              </w:rPr>
              <w:t>Контейнерный терминал Клещиха</w:t>
            </w:r>
          </w:p>
        </w:tc>
      </w:tr>
      <w:tr w:rsidR="00C44767" w:rsidRPr="00D71133" w14:paraId="447153EE" w14:textId="77777777" w:rsidTr="00C44767">
        <w:trPr>
          <w:trHeight w:val="1080"/>
        </w:trPr>
        <w:tc>
          <w:tcPr>
            <w:tcW w:w="2283" w:type="dxa"/>
            <w:shd w:val="clear" w:color="000000" w:fill="auto"/>
            <w:vAlign w:val="center"/>
          </w:tcPr>
          <w:p w14:paraId="74662EA5" w14:textId="77777777" w:rsidR="00C44767" w:rsidRPr="003C0A46" w:rsidRDefault="00C44767" w:rsidP="00C44767">
            <w:pPr>
              <w:suppressAutoHyphens w:val="0"/>
              <w:jc w:val="center"/>
              <w:rPr>
                <w:sz w:val="28"/>
                <w:szCs w:val="28"/>
                <w:lang w:eastAsia="ru-RU"/>
              </w:rPr>
            </w:pPr>
            <w:r>
              <w:rPr>
                <w:sz w:val="28"/>
                <w:szCs w:val="28"/>
                <w:lang w:eastAsia="ru-RU"/>
              </w:rPr>
              <w:t>Лот № 2</w:t>
            </w:r>
          </w:p>
        </w:tc>
        <w:tc>
          <w:tcPr>
            <w:tcW w:w="2297" w:type="dxa"/>
            <w:shd w:val="clear" w:color="000000" w:fill="auto"/>
            <w:vAlign w:val="center"/>
          </w:tcPr>
          <w:p w14:paraId="0F186296" w14:textId="77777777" w:rsidR="00C44767" w:rsidRPr="00B91DF0" w:rsidRDefault="00C44767" w:rsidP="00C44767">
            <w:pPr>
              <w:jc w:val="center"/>
              <w:rPr>
                <w:sz w:val="28"/>
                <w:szCs w:val="28"/>
              </w:rPr>
            </w:pPr>
            <w:r>
              <w:rPr>
                <w:sz w:val="28"/>
                <w:szCs w:val="28"/>
              </w:rPr>
              <w:t>760</w:t>
            </w:r>
          </w:p>
        </w:tc>
        <w:tc>
          <w:tcPr>
            <w:tcW w:w="4961" w:type="dxa"/>
            <w:shd w:val="clear" w:color="000000" w:fill="auto"/>
            <w:vAlign w:val="center"/>
          </w:tcPr>
          <w:p w14:paraId="358AC4AC" w14:textId="77777777" w:rsidR="00C44767" w:rsidRPr="009F6617" w:rsidRDefault="00C44767" w:rsidP="00C44767">
            <w:pPr>
              <w:jc w:val="center"/>
              <w:rPr>
                <w:color w:val="000000"/>
                <w:sz w:val="28"/>
                <w:szCs w:val="28"/>
              </w:rPr>
            </w:pPr>
            <w:r>
              <w:rPr>
                <w:color w:val="000000"/>
                <w:sz w:val="28"/>
                <w:szCs w:val="28"/>
              </w:rPr>
              <w:t xml:space="preserve">г. Екатеринбург, </w:t>
            </w:r>
          </w:p>
          <w:p w14:paraId="27A7CC75" w14:textId="77777777" w:rsidR="00C44767" w:rsidRDefault="00C44767" w:rsidP="00C44767">
            <w:pPr>
              <w:ind w:left="-109" w:right="-108"/>
              <w:jc w:val="center"/>
              <w:rPr>
                <w:color w:val="000000"/>
                <w:sz w:val="28"/>
                <w:szCs w:val="28"/>
              </w:rPr>
            </w:pPr>
            <w:r>
              <w:rPr>
                <w:color w:val="000000"/>
                <w:sz w:val="28"/>
                <w:szCs w:val="28"/>
              </w:rPr>
              <w:t xml:space="preserve">ул. Автомагистральная, д. 42, </w:t>
            </w:r>
          </w:p>
          <w:p w14:paraId="6B5B7367" w14:textId="77777777" w:rsidR="00C44767" w:rsidRPr="009F6617" w:rsidRDefault="00C44767" w:rsidP="00C44767">
            <w:pPr>
              <w:ind w:left="-109" w:right="-108"/>
              <w:jc w:val="center"/>
              <w:rPr>
                <w:color w:val="000000"/>
                <w:sz w:val="28"/>
                <w:szCs w:val="28"/>
              </w:rPr>
            </w:pPr>
            <w:r>
              <w:rPr>
                <w:color w:val="000000"/>
                <w:sz w:val="28"/>
                <w:szCs w:val="28"/>
              </w:rPr>
              <w:t xml:space="preserve">Контейнерный терминал </w:t>
            </w:r>
          </w:p>
          <w:p w14:paraId="2E671A86" w14:textId="77777777" w:rsidR="00C44767" w:rsidRPr="00D71133" w:rsidRDefault="00C44767" w:rsidP="00C44767">
            <w:pPr>
              <w:jc w:val="center"/>
              <w:rPr>
                <w:sz w:val="28"/>
                <w:szCs w:val="28"/>
              </w:rPr>
            </w:pPr>
            <w:r>
              <w:rPr>
                <w:color w:val="000000"/>
                <w:sz w:val="28"/>
                <w:szCs w:val="28"/>
              </w:rPr>
              <w:t>Екатеринбург-Товарный</w:t>
            </w:r>
          </w:p>
        </w:tc>
      </w:tr>
      <w:tr w:rsidR="00C44767" w:rsidRPr="00D71133" w14:paraId="597E13DA" w14:textId="77777777" w:rsidTr="00C44767">
        <w:trPr>
          <w:trHeight w:val="1080"/>
        </w:trPr>
        <w:tc>
          <w:tcPr>
            <w:tcW w:w="2283" w:type="dxa"/>
            <w:shd w:val="clear" w:color="000000" w:fill="auto"/>
            <w:vAlign w:val="center"/>
          </w:tcPr>
          <w:p w14:paraId="4AADB5B7" w14:textId="77777777" w:rsidR="00C44767" w:rsidRPr="003C0A46" w:rsidRDefault="00C44767" w:rsidP="00C44767">
            <w:pPr>
              <w:suppressAutoHyphens w:val="0"/>
              <w:jc w:val="center"/>
              <w:rPr>
                <w:sz w:val="28"/>
                <w:szCs w:val="28"/>
                <w:lang w:eastAsia="ru-RU"/>
              </w:rPr>
            </w:pPr>
            <w:r>
              <w:rPr>
                <w:sz w:val="28"/>
                <w:szCs w:val="28"/>
                <w:lang w:eastAsia="ru-RU"/>
              </w:rPr>
              <w:t>Лот № 3</w:t>
            </w:r>
          </w:p>
        </w:tc>
        <w:tc>
          <w:tcPr>
            <w:tcW w:w="2297" w:type="dxa"/>
            <w:shd w:val="clear" w:color="000000" w:fill="auto"/>
            <w:vAlign w:val="center"/>
          </w:tcPr>
          <w:p w14:paraId="052108AC" w14:textId="77777777" w:rsidR="00C44767" w:rsidRPr="00B91DF0" w:rsidRDefault="00C44767" w:rsidP="00C44767">
            <w:pPr>
              <w:jc w:val="center"/>
              <w:rPr>
                <w:sz w:val="28"/>
                <w:szCs w:val="28"/>
              </w:rPr>
            </w:pPr>
            <w:r>
              <w:rPr>
                <w:sz w:val="28"/>
                <w:szCs w:val="28"/>
              </w:rPr>
              <w:t>280</w:t>
            </w:r>
          </w:p>
        </w:tc>
        <w:tc>
          <w:tcPr>
            <w:tcW w:w="4961" w:type="dxa"/>
            <w:shd w:val="clear" w:color="000000" w:fill="auto"/>
            <w:vAlign w:val="center"/>
          </w:tcPr>
          <w:p w14:paraId="5F566422" w14:textId="77777777" w:rsidR="00C44767" w:rsidRPr="009F6617" w:rsidRDefault="00C44767" w:rsidP="00C44767">
            <w:pPr>
              <w:jc w:val="center"/>
              <w:rPr>
                <w:color w:val="000000"/>
                <w:sz w:val="28"/>
                <w:szCs w:val="28"/>
              </w:rPr>
            </w:pPr>
            <w:r>
              <w:rPr>
                <w:color w:val="000000"/>
                <w:sz w:val="28"/>
                <w:szCs w:val="28"/>
              </w:rPr>
              <w:t xml:space="preserve">г. Пермь, ул. Докучаева, д. 60, </w:t>
            </w:r>
          </w:p>
          <w:p w14:paraId="104C484B" w14:textId="77777777" w:rsidR="00C44767" w:rsidRPr="00D71133" w:rsidRDefault="00C44767" w:rsidP="00C44767">
            <w:pPr>
              <w:jc w:val="center"/>
              <w:rPr>
                <w:sz w:val="28"/>
                <w:szCs w:val="28"/>
              </w:rPr>
            </w:pPr>
            <w:r>
              <w:rPr>
                <w:color w:val="000000"/>
                <w:sz w:val="28"/>
                <w:szCs w:val="28"/>
              </w:rPr>
              <w:t>Контейнерный терминал Блочная</w:t>
            </w:r>
          </w:p>
        </w:tc>
      </w:tr>
      <w:tr w:rsidR="00C44767" w:rsidRPr="00D71133" w14:paraId="3607B75B" w14:textId="77777777" w:rsidTr="00C44767">
        <w:trPr>
          <w:trHeight w:val="1080"/>
        </w:trPr>
        <w:tc>
          <w:tcPr>
            <w:tcW w:w="2283" w:type="dxa"/>
            <w:shd w:val="clear" w:color="000000" w:fill="auto"/>
            <w:vAlign w:val="center"/>
          </w:tcPr>
          <w:p w14:paraId="54CC6B49" w14:textId="77777777" w:rsidR="00C44767" w:rsidRPr="003C0A46" w:rsidRDefault="00C44767" w:rsidP="00C44767">
            <w:pPr>
              <w:suppressAutoHyphens w:val="0"/>
              <w:jc w:val="center"/>
              <w:rPr>
                <w:sz w:val="28"/>
                <w:szCs w:val="28"/>
                <w:lang w:eastAsia="ru-RU"/>
              </w:rPr>
            </w:pPr>
            <w:r>
              <w:rPr>
                <w:sz w:val="28"/>
                <w:szCs w:val="28"/>
                <w:lang w:eastAsia="ru-RU"/>
              </w:rPr>
              <w:t>Лот № 4</w:t>
            </w:r>
          </w:p>
        </w:tc>
        <w:tc>
          <w:tcPr>
            <w:tcW w:w="2297" w:type="dxa"/>
            <w:shd w:val="clear" w:color="000000" w:fill="auto"/>
            <w:vAlign w:val="center"/>
          </w:tcPr>
          <w:p w14:paraId="413CA83C" w14:textId="77777777" w:rsidR="00C44767" w:rsidRPr="00B91DF0" w:rsidRDefault="00C44767" w:rsidP="00C44767">
            <w:pPr>
              <w:jc w:val="center"/>
              <w:rPr>
                <w:sz w:val="28"/>
                <w:szCs w:val="28"/>
              </w:rPr>
            </w:pPr>
            <w:r>
              <w:rPr>
                <w:sz w:val="28"/>
                <w:szCs w:val="28"/>
              </w:rPr>
              <w:t>470</w:t>
            </w:r>
          </w:p>
        </w:tc>
        <w:tc>
          <w:tcPr>
            <w:tcW w:w="4961" w:type="dxa"/>
            <w:shd w:val="clear" w:color="000000" w:fill="auto"/>
            <w:vAlign w:val="center"/>
          </w:tcPr>
          <w:p w14:paraId="4F0EE208" w14:textId="77777777" w:rsidR="00C44767" w:rsidRPr="00D71133" w:rsidRDefault="00C44767" w:rsidP="00C44767">
            <w:pPr>
              <w:jc w:val="center"/>
              <w:rPr>
                <w:sz w:val="28"/>
                <w:szCs w:val="28"/>
              </w:rPr>
            </w:pPr>
            <w:r>
              <w:rPr>
                <w:sz w:val="28"/>
                <w:szCs w:val="28"/>
              </w:rPr>
              <w:t xml:space="preserve">г. Иркутск, станция Батарейная,  </w:t>
            </w:r>
          </w:p>
          <w:p w14:paraId="09023DC0" w14:textId="77777777" w:rsidR="00C44767" w:rsidRPr="00D71133" w:rsidRDefault="00C44767" w:rsidP="00C44767">
            <w:pPr>
              <w:jc w:val="center"/>
              <w:rPr>
                <w:sz w:val="28"/>
                <w:szCs w:val="28"/>
              </w:rPr>
            </w:pPr>
            <w:r>
              <w:rPr>
                <w:sz w:val="28"/>
                <w:szCs w:val="28"/>
              </w:rPr>
              <w:t>Контейнерный терминал Батарейная</w:t>
            </w:r>
          </w:p>
        </w:tc>
      </w:tr>
      <w:tr w:rsidR="00C44767" w:rsidRPr="00D71133" w14:paraId="3BA17064" w14:textId="77777777" w:rsidTr="00C44767">
        <w:trPr>
          <w:trHeight w:val="1080"/>
        </w:trPr>
        <w:tc>
          <w:tcPr>
            <w:tcW w:w="2283" w:type="dxa"/>
            <w:shd w:val="clear" w:color="000000" w:fill="auto"/>
            <w:vAlign w:val="center"/>
          </w:tcPr>
          <w:p w14:paraId="6111F845" w14:textId="77777777" w:rsidR="00C44767" w:rsidRPr="003C0A46" w:rsidRDefault="00C44767" w:rsidP="00C44767">
            <w:pPr>
              <w:suppressAutoHyphens w:val="0"/>
              <w:jc w:val="center"/>
              <w:rPr>
                <w:sz w:val="28"/>
                <w:szCs w:val="28"/>
                <w:lang w:eastAsia="ru-RU"/>
              </w:rPr>
            </w:pPr>
            <w:r>
              <w:rPr>
                <w:sz w:val="28"/>
                <w:szCs w:val="28"/>
                <w:lang w:eastAsia="ru-RU"/>
              </w:rPr>
              <w:t xml:space="preserve">Лот № </w:t>
            </w:r>
            <w:r w:rsidR="0077703A">
              <w:rPr>
                <w:sz w:val="28"/>
                <w:szCs w:val="28"/>
                <w:lang w:eastAsia="ru-RU"/>
              </w:rPr>
              <w:t>5</w:t>
            </w:r>
          </w:p>
        </w:tc>
        <w:tc>
          <w:tcPr>
            <w:tcW w:w="2297" w:type="dxa"/>
            <w:shd w:val="clear" w:color="000000" w:fill="auto"/>
            <w:vAlign w:val="center"/>
          </w:tcPr>
          <w:p w14:paraId="096E6395" w14:textId="77777777" w:rsidR="00C44767" w:rsidRPr="00B91DF0" w:rsidRDefault="00C44767" w:rsidP="00C44767">
            <w:pPr>
              <w:jc w:val="center"/>
              <w:rPr>
                <w:sz w:val="28"/>
                <w:szCs w:val="28"/>
              </w:rPr>
            </w:pPr>
            <w:r>
              <w:rPr>
                <w:sz w:val="28"/>
                <w:szCs w:val="28"/>
              </w:rPr>
              <w:t>432</w:t>
            </w:r>
          </w:p>
        </w:tc>
        <w:tc>
          <w:tcPr>
            <w:tcW w:w="4961" w:type="dxa"/>
            <w:shd w:val="clear" w:color="000000" w:fill="auto"/>
            <w:vAlign w:val="center"/>
          </w:tcPr>
          <w:p w14:paraId="6AEF0FE9" w14:textId="77777777" w:rsidR="00C44767" w:rsidRPr="00D71133" w:rsidRDefault="00C44767" w:rsidP="00C44767">
            <w:pPr>
              <w:jc w:val="center"/>
              <w:rPr>
                <w:sz w:val="28"/>
                <w:szCs w:val="28"/>
              </w:rPr>
            </w:pPr>
            <w:r>
              <w:rPr>
                <w:sz w:val="28"/>
                <w:szCs w:val="28"/>
              </w:rPr>
              <w:t xml:space="preserve">г. Красноярск, ул. Рязанская, д. 12, </w:t>
            </w:r>
          </w:p>
          <w:p w14:paraId="7042541B" w14:textId="77777777" w:rsidR="00C44767" w:rsidRDefault="00C44767" w:rsidP="00C44767">
            <w:pPr>
              <w:jc w:val="center"/>
              <w:rPr>
                <w:sz w:val="28"/>
                <w:szCs w:val="28"/>
              </w:rPr>
            </w:pPr>
            <w:r>
              <w:rPr>
                <w:sz w:val="28"/>
                <w:szCs w:val="28"/>
              </w:rPr>
              <w:t>Контейнерный терминал Базаиха</w:t>
            </w:r>
          </w:p>
        </w:tc>
      </w:tr>
      <w:tr w:rsidR="0077703A" w:rsidRPr="00D71133" w14:paraId="5D5D0A43" w14:textId="77777777" w:rsidTr="00C44767">
        <w:trPr>
          <w:trHeight w:val="1080"/>
        </w:trPr>
        <w:tc>
          <w:tcPr>
            <w:tcW w:w="2283" w:type="dxa"/>
            <w:shd w:val="clear" w:color="000000" w:fill="auto"/>
            <w:vAlign w:val="center"/>
          </w:tcPr>
          <w:p w14:paraId="3B618B6A" w14:textId="77777777" w:rsidR="0077703A" w:rsidRDefault="0077703A" w:rsidP="00C44767">
            <w:pPr>
              <w:suppressAutoHyphens w:val="0"/>
              <w:jc w:val="center"/>
              <w:rPr>
                <w:sz w:val="28"/>
                <w:szCs w:val="28"/>
                <w:lang w:eastAsia="ru-RU"/>
              </w:rPr>
            </w:pPr>
            <w:r>
              <w:rPr>
                <w:sz w:val="28"/>
                <w:szCs w:val="28"/>
                <w:lang w:eastAsia="ru-RU"/>
              </w:rPr>
              <w:t>Лот № 6</w:t>
            </w:r>
          </w:p>
        </w:tc>
        <w:tc>
          <w:tcPr>
            <w:tcW w:w="2297" w:type="dxa"/>
            <w:shd w:val="clear" w:color="000000" w:fill="auto"/>
            <w:vAlign w:val="center"/>
          </w:tcPr>
          <w:p w14:paraId="282E283E" w14:textId="77777777" w:rsidR="0077703A" w:rsidRDefault="0077703A" w:rsidP="00C44767">
            <w:pPr>
              <w:jc w:val="center"/>
              <w:rPr>
                <w:sz w:val="28"/>
                <w:szCs w:val="28"/>
              </w:rPr>
            </w:pPr>
            <w:r>
              <w:rPr>
                <w:sz w:val="28"/>
                <w:szCs w:val="28"/>
              </w:rPr>
              <w:t>174</w:t>
            </w:r>
          </w:p>
        </w:tc>
        <w:tc>
          <w:tcPr>
            <w:tcW w:w="4961" w:type="dxa"/>
            <w:shd w:val="clear" w:color="000000" w:fill="auto"/>
            <w:vAlign w:val="center"/>
          </w:tcPr>
          <w:p w14:paraId="0DCA97FC" w14:textId="77777777" w:rsidR="0077703A" w:rsidRPr="009F6617" w:rsidRDefault="0077703A" w:rsidP="0077703A">
            <w:pPr>
              <w:jc w:val="center"/>
              <w:rPr>
                <w:color w:val="000000"/>
                <w:sz w:val="28"/>
                <w:szCs w:val="28"/>
              </w:rPr>
            </w:pPr>
            <w:r w:rsidRPr="009F6617">
              <w:rPr>
                <w:color w:val="000000"/>
                <w:sz w:val="28"/>
                <w:szCs w:val="28"/>
              </w:rPr>
              <w:t xml:space="preserve">г. Нижний Новгород, </w:t>
            </w:r>
          </w:p>
          <w:p w14:paraId="303560A3" w14:textId="77777777" w:rsidR="0077703A" w:rsidRDefault="0077703A" w:rsidP="0077703A">
            <w:pPr>
              <w:jc w:val="center"/>
              <w:rPr>
                <w:color w:val="000000"/>
                <w:sz w:val="28"/>
                <w:szCs w:val="28"/>
              </w:rPr>
            </w:pPr>
            <w:r w:rsidRPr="009F6617">
              <w:rPr>
                <w:color w:val="000000"/>
                <w:sz w:val="28"/>
                <w:szCs w:val="28"/>
              </w:rPr>
              <w:t xml:space="preserve">ул. Актюбинская, д. 17М, </w:t>
            </w:r>
          </w:p>
          <w:p w14:paraId="0AC908A3" w14:textId="77777777" w:rsidR="0077703A" w:rsidRDefault="0077703A" w:rsidP="0077703A">
            <w:pPr>
              <w:jc w:val="center"/>
              <w:rPr>
                <w:sz w:val="28"/>
                <w:szCs w:val="28"/>
              </w:rPr>
            </w:pPr>
            <w:r w:rsidRPr="009F6617">
              <w:rPr>
                <w:color w:val="000000"/>
                <w:sz w:val="28"/>
                <w:szCs w:val="28"/>
              </w:rPr>
              <w:t xml:space="preserve">Контейнерный терминал </w:t>
            </w:r>
            <w:proofErr w:type="spellStart"/>
            <w:r w:rsidRPr="009F6617">
              <w:rPr>
                <w:color w:val="000000"/>
                <w:sz w:val="28"/>
                <w:szCs w:val="28"/>
              </w:rPr>
              <w:t>Костариха</w:t>
            </w:r>
            <w:proofErr w:type="spellEnd"/>
          </w:p>
        </w:tc>
      </w:tr>
    </w:tbl>
    <w:p w14:paraId="555F9D41" w14:textId="77777777" w:rsidR="00C44767" w:rsidRDefault="00C44767" w:rsidP="00C44767">
      <w:pPr>
        <w:pStyle w:val="1a"/>
        <w:ind w:firstLine="0"/>
        <w:jc w:val="right"/>
        <w:rPr>
          <w:szCs w:val="28"/>
        </w:rPr>
      </w:pPr>
    </w:p>
    <w:p w14:paraId="5020BC8D" w14:textId="77777777" w:rsidR="00C44767" w:rsidRPr="009F6617" w:rsidRDefault="00C44767" w:rsidP="00775875">
      <w:pPr>
        <w:pStyle w:val="aff6"/>
        <w:numPr>
          <w:ilvl w:val="2"/>
          <w:numId w:val="32"/>
        </w:numPr>
        <w:tabs>
          <w:tab w:val="left" w:pos="1560"/>
        </w:tabs>
        <w:ind w:left="0" w:firstLine="709"/>
        <w:jc w:val="both"/>
        <w:rPr>
          <w:sz w:val="28"/>
          <w:szCs w:val="28"/>
        </w:rPr>
      </w:pPr>
      <w:r>
        <w:rPr>
          <w:sz w:val="28"/>
          <w:szCs w:val="28"/>
        </w:rPr>
        <w:t>Объем приобретаемого Товара определяется исходя из потребности Покупателей на основании их заявок.</w:t>
      </w:r>
    </w:p>
    <w:p w14:paraId="12EE4351" w14:textId="5EBEE7D6" w:rsidR="00C44767" w:rsidRPr="009F6617" w:rsidRDefault="00C44767" w:rsidP="00775875">
      <w:pPr>
        <w:pStyle w:val="aff6"/>
        <w:numPr>
          <w:ilvl w:val="2"/>
          <w:numId w:val="32"/>
        </w:numPr>
        <w:tabs>
          <w:tab w:val="left" w:pos="1560"/>
        </w:tabs>
        <w:ind w:left="0" w:firstLine="709"/>
        <w:jc w:val="both"/>
        <w:rPr>
          <w:sz w:val="28"/>
          <w:szCs w:val="28"/>
        </w:rPr>
      </w:pPr>
      <w:r>
        <w:rPr>
          <w:sz w:val="28"/>
          <w:szCs w:val="28"/>
        </w:rPr>
        <w:t xml:space="preserve">Покупатели оставляют за собой право неполной выборки заявленного объема Товара, указанного в подпункте </w:t>
      </w:r>
      <w:r w:rsidR="00862438">
        <w:rPr>
          <w:sz w:val="28"/>
          <w:szCs w:val="28"/>
        </w:rPr>
        <w:t>4</w:t>
      </w:r>
      <w:r>
        <w:rPr>
          <w:sz w:val="28"/>
          <w:szCs w:val="28"/>
        </w:rPr>
        <w:t xml:space="preserve">.3.1. настоящего пункта. Санкции за не выборку Товара не могут быть предусмотрены. </w:t>
      </w:r>
    </w:p>
    <w:p w14:paraId="599948F3" w14:textId="5CD0ED0F" w:rsidR="00DD4B76" w:rsidRPr="002674DA" w:rsidRDefault="00C44767" w:rsidP="00302918">
      <w:pPr>
        <w:pStyle w:val="aff6"/>
        <w:numPr>
          <w:ilvl w:val="2"/>
          <w:numId w:val="32"/>
        </w:numPr>
        <w:tabs>
          <w:tab w:val="left" w:pos="1560"/>
        </w:tabs>
        <w:ind w:left="0" w:firstLine="709"/>
        <w:jc w:val="both"/>
        <w:rPr>
          <w:sz w:val="28"/>
          <w:szCs w:val="28"/>
        </w:rPr>
      </w:pPr>
      <w:r>
        <w:rPr>
          <w:sz w:val="28"/>
          <w:szCs w:val="28"/>
        </w:rPr>
        <w:t>Объем Товара может быть приобретен Покупателями как в меньшем, так и в большем объеме, но не может превышать начальной (максимальной) цены договора</w:t>
      </w:r>
      <w:r w:rsidR="00DD4B76">
        <w:rPr>
          <w:sz w:val="28"/>
          <w:szCs w:val="28"/>
        </w:rPr>
        <w:t>, установленной по соответствующему лоту в пункте 5 раздела 5 «Информационная карта» документации о закупке.</w:t>
      </w:r>
      <w:r w:rsidR="00DD4B76">
        <w:rPr>
          <w:rStyle w:val="af6"/>
          <w:sz w:val="28"/>
          <w:szCs w:val="28"/>
        </w:rPr>
        <w:footnoteReference w:id="3"/>
      </w:r>
    </w:p>
    <w:p w14:paraId="689079E7" w14:textId="77777777" w:rsidR="00862438" w:rsidRPr="00302918" w:rsidRDefault="00862438" w:rsidP="00302918">
      <w:pPr>
        <w:tabs>
          <w:tab w:val="left" w:pos="1560"/>
        </w:tabs>
        <w:jc w:val="both"/>
        <w:rPr>
          <w:sz w:val="28"/>
          <w:szCs w:val="28"/>
        </w:rPr>
      </w:pPr>
    </w:p>
    <w:p w14:paraId="09A174C7" w14:textId="77777777" w:rsidR="00C44767" w:rsidRPr="009F6617" w:rsidRDefault="00C44767" w:rsidP="00775875">
      <w:pPr>
        <w:numPr>
          <w:ilvl w:val="1"/>
          <w:numId w:val="32"/>
        </w:numPr>
        <w:tabs>
          <w:tab w:val="num" w:pos="1276"/>
        </w:tabs>
        <w:ind w:left="0" w:firstLine="709"/>
        <w:jc w:val="both"/>
        <w:rPr>
          <w:b/>
          <w:sz w:val="28"/>
          <w:szCs w:val="28"/>
        </w:rPr>
      </w:pPr>
      <w:r>
        <w:rPr>
          <w:b/>
          <w:sz w:val="28"/>
          <w:szCs w:val="28"/>
        </w:rPr>
        <w:t>Период, срок и условия поставки Товара</w:t>
      </w:r>
    </w:p>
    <w:p w14:paraId="1209B250" w14:textId="77777777" w:rsidR="00C44767" w:rsidRPr="009F6617" w:rsidRDefault="00C44767" w:rsidP="00C44767">
      <w:pPr>
        <w:tabs>
          <w:tab w:val="num" w:pos="0"/>
        </w:tabs>
        <w:ind w:firstLine="709"/>
        <w:jc w:val="both"/>
        <w:rPr>
          <w:bCs/>
          <w:sz w:val="28"/>
          <w:szCs w:val="28"/>
        </w:rPr>
      </w:pPr>
    </w:p>
    <w:p w14:paraId="190A6D7F" w14:textId="77777777" w:rsidR="00C44767" w:rsidRPr="009F6617" w:rsidRDefault="00C44767" w:rsidP="00775875">
      <w:pPr>
        <w:pStyle w:val="aff6"/>
        <w:numPr>
          <w:ilvl w:val="2"/>
          <w:numId w:val="32"/>
        </w:numPr>
        <w:tabs>
          <w:tab w:val="left" w:pos="1560"/>
        </w:tabs>
        <w:ind w:left="0" w:firstLine="709"/>
        <w:jc w:val="both"/>
        <w:rPr>
          <w:sz w:val="28"/>
          <w:szCs w:val="28"/>
        </w:rPr>
      </w:pPr>
      <w:r>
        <w:rPr>
          <w:sz w:val="28"/>
          <w:szCs w:val="28"/>
        </w:rPr>
        <w:t xml:space="preserve">Поставка дизельного топлива должна осуществляться Поставщиком специализированным транспортом по письменным заявкам Покупателей путем слива дизельного топлива с соблюдением правил пожарной безопасности в топливно-заправочные модули, ёмкости, указанные Покупателями. </w:t>
      </w:r>
    </w:p>
    <w:p w14:paraId="40177116" w14:textId="77777777" w:rsidR="00C44767" w:rsidRPr="009F6617" w:rsidRDefault="00C44767" w:rsidP="00775875">
      <w:pPr>
        <w:pStyle w:val="aff6"/>
        <w:numPr>
          <w:ilvl w:val="2"/>
          <w:numId w:val="32"/>
        </w:numPr>
        <w:tabs>
          <w:tab w:val="left" w:pos="1560"/>
        </w:tabs>
        <w:ind w:left="0" w:firstLine="709"/>
        <w:jc w:val="both"/>
        <w:rPr>
          <w:sz w:val="28"/>
          <w:szCs w:val="28"/>
        </w:rPr>
      </w:pPr>
      <w:r>
        <w:rPr>
          <w:sz w:val="28"/>
          <w:szCs w:val="28"/>
        </w:rPr>
        <w:t>Транспортные средства, осуществляющие доставку дизельного топлива Покупателям, должны соответствовать требованиям межгосударственного стандарта ГОСТ 33666-2015 «Автомобильные транспортные средства для транспортирования и заправки нефтепродуктов. Технические требования».</w:t>
      </w:r>
    </w:p>
    <w:p w14:paraId="5E5A2B90" w14:textId="77777777" w:rsidR="00C44767" w:rsidRPr="009F6617" w:rsidRDefault="00C44767" w:rsidP="00775875">
      <w:pPr>
        <w:pStyle w:val="aff6"/>
        <w:numPr>
          <w:ilvl w:val="2"/>
          <w:numId w:val="32"/>
        </w:numPr>
        <w:tabs>
          <w:tab w:val="left" w:pos="1560"/>
        </w:tabs>
        <w:ind w:left="0" w:firstLine="709"/>
        <w:jc w:val="both"/>
        <w:rPr>
          <w:sz w:val="28"/>
          <w:szCs w:val="28"/>
        </w:rPr>
      </w:pPr>
      <w:r>
        <w:rPr>
          <w:sz w:val="28"/>
          <w:szCs w:val="28"/>
        </w:rPr>
        <w:t xml:space="preserve">Водитель специализированного транспортного средства должен иметь при себе копии свидетельства ДОПОГ на автотранспорт и свидетельства о допуске водителя к перевозке опасных грузов, заверенные уполномоченным лицом Поставщика, либо если доставку (перевозку) топлива осуществляет субподрядчик, уполномоченным лицом субподрядчика Поставщика.  </w:t>
      </w:r>
    </w:p>
    <w:p w14:paraId="44461398" w14:textId="77777777" w:rsidR="00C44767" w:rsidRPr="00BF0B0D" w:rsidRDefault="00C44767" w:rsidP="00775875">
      <w:pPr>
        <w:pStyle w:val="aff6"/>
        <w:numPr>
          <w:ilvl w:val="2"/>
          <w:numId w:val="32"/>
        </w:numPr>
        <w:tabs>
          <w:tab w:val="left" w:pos="1560"/>
        </w:tabs>
        <w:ind w:left="0" w:firstLine="709"/>
        <w:jc w:val="both"/>
        <w:rPr>
          <w:bCs/>
          <w:sz w:val="28"/>
          <w:szCs w:val="28"/>
          <w:lang w:eastAsia="ru-RU"/>
        </w:rPr>
      </w:pPr>
      <w:r>
        <w:rPr>
          <w:bCs/>
          <w:sz w:val="28"/>
          <w:szCs w:val="28"/>
          <w:lang w:eastAsia="ru-RU"/>
        </w:rPr>
        <w:t>Поставка дизельного топлива осуществляется по маршруту от Поставщика к Покупателю, утвержденному федеральным органом, осуществляющим надзор и специальные разрешительные функции в области безопасности дорожного движения.</w:t>
      </w:r>
    </w:p>
    <w:p w14:paraId="4F6A97B8" w14:textId="77777777" w:rsidR="00C44767" w:rsidRPr="00BF0B0D" w:rsidRDefault="00C44767" w:rsidP="00775875">
      <w:pPr>
        <w:pStyle w:val="aff6"/>
        <w:numPr>
          <w:ilvl w:val="2"/>
          <w:numId w:val="32"/>
        </w:numPr>
        <w:tabs>
          <w:tab w:val="left" w:pos="1560"/>
        </w:tabs>
        <w:ind w:left="0" w:firstLine="709"/>
        <w:jc w:val="both"/>
        <w:rPr>
          <w:sz w:val="28"/>
          <w:szCs w:val="28"/>
        </w:rPr>
      </w:pPr>
      <w:r>
        <w:rPr>
          <w:sz w:val="28"/>
          <w:szCs w:val="28"/>
        </w:rPr>
        <w:t>Поставщик должен обеспечить бесперебойную поставку дизельного топлива на протяжении всего срока действия договора.</w:t>
      </w:r>
    </w:p>
    <w:p w14:paraId="474B3E18" w14:textId="77777777" w:rsidR="00C44767" w:rsidRPr="00BF0B0D" w:rsidRDefault="00C44767" w:rsidP="00775875">
      <w:pPr>
        <w:pStyle w:val="aff6"/>
        <w:numPr>
          <w:ilvl w:val="2"/>
          <w:numId w:val="32"/>
        </w:numPr>
        <w:tabs>
          <w:tab w:val="left" w:pos="1560"/>
        </w:tabs>
        <w:ind w:left="0" w:firstLine="709"/>
        <w:jc w:val="both"/>
        <w:rPr>
          <w:sz w:val="28"/>
          <w:szCs w:val="28"/>
        </w:rPr>
      </w:pPr>
      <w:r>
        <w:rPr>
          <w:sz w:val="28"/>
          <w:szCs w:val="28"/>
        </w:rPr>
        <w:t>Период поставки Товара по каждому лоту указан в таблице № 3.</w:t>
      </w:r>
    </w:p>
    <w:p w14:paraId="27381646" w14:textId="6E2769D3" w:rsidR="00C44767" w:rsidRDefault="00C44767" w:rsidP="00E872A5">
      <w:pPr>
        <w:suppressAutoHyphens w:val="0"/>
        <w:jc w:val="right"/>
        <w:rPr>
          <w:sz w:val="28"/>
          <w:szCs w:val="28"/>
        </w:rPr>
      </w:pPr>
      <w:r>
        <w:rPr>
          <w:sz w:val="28"/>
          <w:szCs w:val="28"/>
        </w:rPr>
        <w:t>Таблица № 3</w:t>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1462"/>
        <w:gridCol w:w="2126"/>
        <w:gridCol w:w="5953"/>
      </w:tblGrid>
      <w:tr w:rsidR="00C44767" w:rsidRPr="009F6617" w14:paraId="73F62490" w14:textId="77777777" w:rsidTr="00C44767">
        <w:trPr>
          <w:trHeight w:val="1080"/>
          <w:tblHeader/>
        </w:trPr>
        <w:tc>
          <w:tcPr>
            <w:tcW w:w="1462" w:type="dxa"/>
            <w:shd w:val="clear" w:color="000000" w:fill="auto"/>
            <w:vAlign w:val="center"/>
          </w:tcPr>
          <w:p w14:paraId="2DBB4011" w14:textId="77777777" w:rsidR="00C44767" w:rsidRPr="009F6617" w:rsidRDefault="00C44767" w:rsidP="00C44767">
            <w:pPr>
              <w:jc w:val="center"/>
              <w:rPr>
                <w:b/>
                <w:sz w:val="28"/>
                <w:szCs w:val="28"/>
                <w:lang w:eastAsia="ru-RU"/>
              </w:rPr>
            </w:pPr>
            <w:r>
              <w:rPr>
                <w:b/>
                <w:sz w:val="28"/>
                <w:szCs w:val="28"/>
                <w:lang w:eastAsia="ru-RU"/>
              </w:rPr>
              <w:t>Номер Лота</w:t>
            </w:r>
          </w:p>
        </w:tc>
        <w:tc>
          <w:tcPr>
            <w:tcW w:w="2126" w:type="dxa"/>
            <w:shd w:val="clear" w:color="000000" w:fill="auto"/>
            <w:vAlign w:val="center"/>
          </w:tcPr>
          <w:p w14:paraId="03958E57" w14:textId="77777777" w:rsidR="00C44767" w:rsidRPr="009F6617" w:rsidRDefault="00C44767" w:rsidP="00C44767">
            <w:pPr>
              <w:jc w:val="center"/>
              <w:rPr>
                <w:b/>
                <w:sz w:val="28"/>
                <w:szCs w:val="28"/>
                <w:lang w:eastAsia="ru-RU"/>
              </w:rPr>
            </w:pPr>
            <w:r>
              <w:rPr>
                <w:b/>
                <w:sz w:val="28"/>
                <w:szCs w:val="28"/>
                <w:lang w:eastAsia="ru-RU"/>
              </w:rPr>
              <w:t>Покупатель</w:t>
            </w:r>
          </w:p>
        </w:tc>
        <w:tc>
          <w:tcPr>
            <w:tcW w:w="5953" w:type="dxa"/>
            <w:shd w:val="clear" w:color="000000" w:fill="auto"/>
            <w:vAlign w:val="center"/>
          </w:tcPr>
          <w:p w14:paraId="1B8261FF" w14:textId="77777777" w:rsidR="00C44767" w:rsidRPr="009F6617" w:rsidRDefault="00C44767" w:rsidP="00C44767">
            <w:pPr>
              <w:jc w:val="center"/>
              <w:rPr>
                <w:b/>
                <w:sz w:val="28"/>
                <w:szCs w:val="28"/>
                <w:lang w:eastAsia="ru-RU"/>
              </w:rPr>
            </w:pPr>
            <w:r>
              <w:rPr>
                <w:b/>
                <w:sz w:val="28"/>
                <w:szCs w:val="28"/>
                <w:lang w:eastAsia="ru-RU"/>
              </w:rPr>
              <w:t>Период поставки дизельного топлива</w:t>
            </w:r>
          </w:p>
        </w:tc>
      </w:tr>
      <w:tr w:rsidR="00C44767" w:rsidRPr="009F6617" w14:paraId="1ECA4DD5" w14:textId="77777777" w:rsidTr="00C44767">
        <w:trPr>
          <w:trHeight w:val="567"/>
        </w:trPr>
        <w:tc>
          <w:tcPr>
            <w:tcW w:w="1462" w:type="dxa"/>
            <w:shd w:val="clear" w:color="000000" w:fill="auto"/>
            <w:vAlign w:val="center"/>
          </w:tcPr>
          <w:p w14:paraId="44E5999B" w14:textId="77777777" w:rsidR="00C44767" w:rsidRPr="009F6617" w:rsidRDefault="00C44767" w:rsidP="00C44767">
            <w:pPr>
              <w:jc w:val="center"/>
              <w:rPr>
                <w:sz w:val="28"/>
                <w:szCs w:val="28"/>
                <w:lang w:eastAsia="ru-RU"/>
              </w:rPr>
            </w:pPr>
            <w:r>
              <w:rPr>
                <w:sz w:val="28"/>
                <w:szCs w:val="28"/>
                <w:lang w:eastAsia="ru-RU"/>
              </w:rPr>
              <w:t>Лот № 1</w:t>
            </w:r>
          </w:p>
        </w:tc>
        <w:tc>
          <w:tcPr>
            <w:tcW w:w="2126" w:type="dxa"/>
            <w:shd w:val="clear" w:color="000000" w:fill="auto"/>
            <w:vAlign w:val="center"/>
          </w:tcPr>
          <w:p w14:paraId="37429B5D" w14:textId="77777777" w:rsidR="00C44767" w:rsidRPr="009F6617" w:rsidRDefault="00C44767" w:rsidP="00C44767">
            <w:pPr>
              <w:jc w:val="center"/>
              <w:rPr>
                <w:sz w:val="28"/>
                <w:szCs w:val="28"/>
              </w:rPr>
            </w:pPr>
            <w:r>
              <w:rPr>
                <w:sz w:val="28"/>
                <w:szCs w:val="28"/>
              </w:rPr>
              <w:t>ЗСИБ</w:t>
            </w:r>
          </w:p>
        </w:tc>
        <w:tc>
          <w:tcPr>
            <w:tcW w:w="5953" w:type="dxa"/>
            <w:shd w:val="clear" w:color="000000" w:fill="auto"/>
            <w:vAlign w:val="center"/>
          </w:tcPr>
          <w:p w14:paraId="114F0047" w14:textId="77777777" w:rsidR="00C44767" w:rsidRPr="005F215B" w:rsidRDefault="0077703A" w:rsidP="00C44767">
            <w:pPr>
              <w:jc w:val="center"/>
              <w:rPr>
                <w:sz w:val="28"/>
                <w:szCs w:val="28"/>
                <w:lang w:eastAsia="ru-RU"/>
              </w:rPr>
            </w:pPr>
            <w:r w:rsidRPr="005F215B">
              <w:rPr>
                <w:sz w:val="28"/>
                <w:szCs w:val="28"/>
              </w:rPr>
              <w:t>с даты подписания договора</w:t>
            </w:r>
            <w:r w:rsidR="00C44767" w:rsidRPr="005F215B">
              <w:rPr>
                <w:sz w:val="28"/>
                <w:szCs w:val="28"/>
                <w:lang w:eastAsia="ru-RU"/>
              </w:rPr>
              <w:t xml:space="preserve"> по 30.06.2027 включительно</w:t>
            </w:r>
          </w:p>
        </w:tc>
      </w:tr>
      <w:tr w:rsidR="00C44767" w:rsidRPr="009F6617" w14:paraId="6C985089" w14:textId="77777777" w:rsidTr="00C44767">
        <w:trPr>
          <w:trHeight w:val="567"/>
        </w:trPr>
        <w:tc>
          <w:tcPr>
            <w:tcW w:w="1462" w:type="dxa"/>
            <w:shd w:val="clear" w:color="000000" w:fill="auto"/>
            <w:vAlign w:val="center"/>
          </w:tcPr>
          <w:p w14:paraId="52189408" w14:textId="77777777" w:rsidR="00C44767" w:rsidRPr="009F6617" w:rsidRDefault="00C44767" w:rsidP="00C44767">
            <w:pPr>
              <w:jc w:val="center"/>
              <w:rPr>
                <w:sz w:val="28"/>
                <w:szCs w:val="28"/>
                <w:lang w:eastAsia="ru-RU"/>
              </w:rPr>
            </w:pPr>
            <w:r>
              <w:rPr>
                <w:sz w:val="28"/>
                <w:szCs w:val="28"/>
                <w:lang w:eastAsia="ru-RU"/>
              </w:rPr>
              <w:t>Лот № 2</w:t>
            </w:r>
          </w:p>
        </w:tc>
        <w:tc>
          <w:tcPr>
            <w:tcW w:w="2126" w:type="dxa"/>
            <w:shd w:val="clear" w:color="000000" w:fill="auto"/>
            <w:vAlign w:val="center"/>
          </w:tcPr>
          <w:p w14:paraId="13F3E4D4" w14:textId="77777777" w:rsidR="00C44767" w:rsidRPr="009F6617" w:rsidRDefault="00C44767" w:rsidP="00C44767">
            <w:pPr>
              <w:tabs>
                <w:tab w:val="num" w:pos="0"/>
                <w:tab w:val="left" w:pos="709"/>
              </w:tabs>
              <w:jc w:val="center"/>
              <w:rPr>
                <w:sz w:val="28"/>
                <w:szCs w:val="28"/>
              </w:rPr>
            </w:pPr>
            <w:r>
              <w:rPr>
                <w:sz w:val="28"/>
                <w:szCs w:val="28"/>
                <w:lang w:eastAsia="ru-RU"/>
              </w:rPr>
              <w:t>УРАЛ</w:t>
            </w:r>
          </w:p>
        </w:tc>
        <w:tc>
          <w:tcPr>
            <w:tcW w:w="5953" w:type="dxa"/>
            <w:shd w:val="clear" w:color="000000" w:fill="auto"/>
            <w:vAlign w:val="center"/>
          </w:tcPr>
          <w:p w14:paraId="0E9E5E67" w14:textId="77777777" w:rsidR="00C44767" w:rsidRPr="005F215B" w:rsidRDefault="0077703A" w:rsidP="00C44767">
            <w:pPr>
              <w:tabs>
                <w:tab w:val="num" w:pos="0"/>
                <w:tab w:val="left" w:pos="709"/>
              </w:tabs>
              <w:jc w:val="center"/>
              <w:rPr>
                <w:sz w:val="28"/>
                <w:szCs w:val="28"/>
                <w:lang w:eastAsia="ru-RU"/>
              </w:rPr>
            </w:pPr>
            <w:r w:rsidRPr="005F215B">
              <w:rPr>
                <w:sz w:val="28"/>
                <w:szCs w:val="28"/>
              </w:rPr>
              <w:t>с даты подписания договора</w:t>
            </w:r>
            <w:r w:rsidR="00C44767" w:rsidRPr="005F215B">
              <w:rPr>
                <w:sz w:val="28"/>
                <w:szCs w:val="28"/>
                <w:lang w:eastAsia="ru-RU"/>
              </w:rPr>
              <w:t xml:space="preserve"> по 30.06.2027 включительно</w:t>
            </w:r>
          </w:p>
        </w:tc>
      </w:tr>
      <w:tr w:rsidR="00C44767" w:rsidRPr="009F6617" w14:paraId="3931C44B" w14:textId="77777777" w:rsidTr="00C44767">
        <w:trPr>
          <w:trHeight w:val="567"/>
        </w:trPr>
        <w:tc>
          <w:tcPr>
            <w:tcW w:w="1462" w:type="dxa"/>
            <w:shd w:val="clear" w:color="000000" w:fill="auto"/>
            <w:vAlign w:val="center"/>
          </w:tcPr>
          <w:p w14:paraId="2A567DAC" w14:textId="77777777" w:rsidR="00C44767" w:rsidRPr="009F6617" w:rsidRDefault="00C44767" w:rsidP="00C44767">
            <w:pPr>
              <w:jc w:val="center"/>
              <w:rPr>
                <w:sz w:val="28"/>
                <w:szCs w:val="28"/>
                <w:lang w:eastAsia="ru-RU"/>
              </w:rPr>
            </w:pPr>
            <w:r>
              <w:rPr>
                <w:sz w:val="28"/>
                <w:szCs w:val="28"/>
                <w:lang w:eastAsia="ru-RU"/>
              </w:rPr>
              <w:t>Лот № 3</w:t>
            </w:r>
          </w:p>
        </w:tc>
        <w:tc>
          <w:tcPr>
            <w:tcW w:w="2126" w:type="dxa"/>
            <w:shd w:val="clear" w:color="000000" w:fill="auto"/>
            <w:vAlign w:val="center"/>
          </w:tcPr>
          <w:p w14:paraId="53200A85" w14:textId="77777777" w:rsidR="00C44767" w:rsidRPr="009F6617" w:rsidRDefault="00C44767" w:rsidP="00C44767">
            <w:pPr>
              <w:pStyle w:val="aff6"/>
              <w:tabs>
                <w:tab w:val="left" w:pos="1276"/>
              </w:tabs>
              <w:suppressAutoHyphens w:val="0"/>
              <w:ind w:left="0"/>
              <w:jc w:val="center"/>
              <w:rPr>
                <w:sz w:val="28"/>
                <w:szCs w:val="28"/>
              </w:rPr>
            </w:pPr>
            <w:r>
              <w:rPr>
                <w:sz w:val="28"/>
                <w:szCs w:val="28"/>
                <w:lang w:eastAsia="ru-RU"/>
              </w:rPr>
              <w:t>УРАЛ</w:t>
            </w:r>
          </w:p>
        </w:tc>
        <w:tc>
          <w:tcPr>
            <w:tcW w:w="5953" w:type="dxa"/>
            <w:shd w:val="clear" w:color="000000" w:fill="auto"/>
            <w:vAlign w:val="center"/>
          </w:tcPr>
          <w:p w14:paraId="0F4084C2" w14:textId="77777777" w:rsidR="00C44767" w:rsidRPr="005F215B" w:rsidRDefault="0077703A" w:rsidP="00C44767">
            <w:pPr>
              <w:pStyle w:val="aff6"/>
              <w:tabs>
                <w:tab w:val="left" w:pos="1276"/>
              </w:tabs>
              <w:suppressAutoHyphens w:val="0"/>
              <w:ind w:left="0"/>
              <w:jc w:val="center"/>
              <w:rPr>
                <w:sz w:val="28"/>
                <w:szCs w:val="28"/>
                <w:lang w:eastAsia="ru-RU"/>
              </w:rPr>
            </w:pPr>
            <w:r w:rsidRPr="005F215B">
              <w:rPr>
                <w:sz w:val="28"/>
                <w:szCs w:val="28"/>
              </w:rPr>
              <w:t>с даты подписания договора</w:t>
            </w:r>
            <w:r w:rsidRPr="005F215B">
              <w:rPr>
                <w:sz w:val="28"/>
                <w:szCs w:val="28"/>
                <w:lang w:eastAsia="ru-RU"/>
              </w:rPr>
              <w:t xml:space="preserve"> </w:t>
            </w:r>
            <w:r w:rsidR="00C44767" w:rsidRPr="005F215B">
              <w:rPr>
                <w:sz w:val="28"/>
                <w:szCs w:val="28"/>
                <w:lang w:eastAsia="ru-RU"/>
              </w:rPr>
              <w:t>по 30.06.2027 включительно</w:t>
            </w:r>
          </w:p>
        </w:tc>
      </w:tr>
      <w:tr w:rsidR="00C44767" w:rsidRPr="009F6617" w14:paraId="7EF263D2" w14:textId="77777777" w:rsidTr="00C44767">
        <w:trPr>
          <w:trHeight w:val="567"/>
        </w:trPr>
        <w:tc>
          <w:tcPr>
            <w:tcW w:w="1462" w:type="dxa"/>
            <w:shd w:val="clear" w:color="000000" w:fill="auto"/>
            <w:vAlign w:val="center"/>
          </w:tcPr>
          <w:p w14:paraId="45444577" w14:textId="77777777" w:rsidR="00C44767" w:rsidRPr="009F6617" w:rsidRDefault="00C44767" w:rsidP="00C44767">
            <w:pPr>
              <w:jc w:val="center"/>
              <w:rPr>
                <w:sz w:val="28"/>
                <w:szCs w:val="28"/>
                <w:lang w:eastAsia="ru-RU"/>
              </w:rPr>
            </w:pPr>
            <w:r>
              <w:rPr>
                <w:sz w:val="28"/>
                <w:szCs w:val="28"/>
                <w:lang w:eastAsia="ru-RU"/>
              </w:rPr>
              <w:t>Лот № 4</w:t>
            </w:r>
          </w:p>
        </w:tc>
        <w:tc>
          <w:tcPr>
            <w:tcW w:w="2126" w:type="dxa"/>
            <w:shd w:val="clear" w:color="000000" w:fill="auto"/>
            <w:vAlign w:val="center"/>
          </w:tcPr>
          <w:p w14:paraId="6729C65D" w14:textId="77777777" w:rsidR="00C44767" w:rsidRPr="009F6617" w:rsidRDefault="00C44767" w:rsidP="00C44767">
            <w:pPr>
              <w:pStyle w:val="aff6"/>
              <w:tabs>
                <w:tab w:val="left" w:pos="1276"/>
              </w:tabs>
              <w:suppressAutoHyphens w:val="0"/>
              <w:ind w:left="0"/>
              <w:jc w:val="center"/>
              <w:rPr>
                <w:sz w:val="28"/>
                <w:szCs w:val="28"/>
              </w:rPr>
            </w:pPr>
            <w:r>
              <w:rPr>
                <w:sz w:val="28"/>
                <w:szCs w:val="28"/>
              </w:rPr>
              <w:t>ВСИБ</w:t>
            </w:r>
          </w:p>
        </w:tc>
        <w:tc>
          <w:tcPr>
            <w:tcW w:w="5953" w:type="dxa"/>
            <w:shd w:val="clear" w:color="000000" w:fill="auto"/>
          </w:tcPr>
          <w:p w14:paraId="48ABB959" w14:textId="77777777" w:rsidR="00C44767" w:rsidRPr="005F215B" w:rsidRDefault="0077703A" w:rsidP="00C44767">
            <w:pPr>
              <w:pStyle w:val="aff6"/>
              <w:tabs>
                <w:tab w:val="left" w:pos="1276"/>
              </w:tabs>
              <w:suppressAutoHyphens w:val="0"/>
              <w:ind w:left="0"/>
              <w:jc w:val="center"/>
              <w:rPr>
                <w:sz w:val="28"/>
                <w:szCs w:val="28"/>
                <w:lang w:eastAsia="ru-RU"/>
              </w:rPr>
            </w:pPr>
            <w:r w:rsidRPr="005F215B">
              <w:rPr>
                <w:sz w:val="28"/>
                <w:szCs w:val="28"/>
              </w:rPr>
              <w:t>с даты подписания договора</w:t>
            </w:r>
            <w:r w:rsidRPr="005F215B">
              <w:rPr>
                <w:sz w:val="28"/>
                <w:szCs w:val="28"/>
                <w:lang w:eastAsia="ru-RU"/>
              </w:rPr>
              <w:t xml:space="preserve"> </w:t>
            </w:r>
            <w:r w:rsidR="00C44767" w:rsidRPr="005F215B">
              <w:rPr>
                <w:sz w:val="28"/>
                <w:szCs w:val="28"/>
                <w:lang w:eastAsia="ru-RU"/>
              </w:rPr>
              <w:t>по 30.06.2027 включительно</w:t>
            </w:r>
          </w:p>
        </w:tc>
      </w:tr>
      <w:tr w:rsidR="00C44767" w:rsidRPr="009F6617" w14:paraId="2F1E76FB" w14:textId="77777777" w:rsidTr="00C44767">
        <w:trPr>
          <w:trHeight w:val="567"/>
        </w:trPr>
        <w:tc>
          <w:tcPr>
            <w:tcW w:w="1462" w:type="dxa"/>
            <w:shd w:val="clear" w:color="000000" w:fill="auto"/>
            <w:vAlign w:val="center"/>
          </w:tcPr>
          <w:p w14:paraId="33EC5CFC" w14:textId="77777777" w:rsidR="00C44767" w:rsidRPr="009F6617" w:rsidRDefault="00C44767" w:rsidP="00C44767">
            <w:pPr>
              <w:jc w:val="center"/>
              <w:rPr>
                <w:sz w:val="28"/>
                <w:szCs w:val="28"/>
                <w:lang w:eastAsia="ru-RU"/>
              </w:rPr>
            </w:pPr>
            <w:r>
              <w:rPr>
                <w:sz w:val="28"/>
                <w:szCs w:val="28"/>
                <w:lang w:eastAsia="ru-RU"/>
              </w:rPr>
              <w:t>Лот № 5</w:t>
            </w:r>
          </w:p>
        </w:tc>
        <w:tc>
          <w:tcPr>
            <w:tcW w:w="2126" w:type="dxa"/>
            <w:shd w:val="clear" w:color="000000" w:fill="auto"/>
            <w:vAlign w:val="center"/>
          </w:tcPr>
          <w:p w14:paraId="0DB80664" w14:textId="77777777" w:rsidR="00C44767" w:rsidRPr="009F6617" w:rsidRDefault="00C44767" w:rsidP="00C44767">
            <w:pPr>
              <w:pStyle w:val="aff6"/>
              <w:tabs>
                <w:tab w:val="left" w:pos="1276"/>
              </w:tabs>
              <w:suppressAutoHyphens w:val="0"/>
              <w:ind w:left="0"/>
              <w:jc w:val="center"/>
              <w:rPr>
                <w:sz w:val="28"/>
                <w:szCs w:val="28"/>
              </w:rPr>
            </w:pPr>
            <w:r>
              <w:rPr>
                <w:sz w:val="28"/>
                <w:szCs w:val="28"/>
              </w:rPr>
              <w:t>КРАС</w:t>
            </w:r>
          </w:p>
        </w:tc>
        <w:tc>
          <w:tcPr>
            <w:tcW w:w="5953" w:type="dxa"/>
            <w:shd w:val="clear" w:color="000000" w:fill="auto"/>
          </w:tcPr>
          <w:p w14:paraId="67D9F1CF" w14:textId="77777777" w:rsidR="00C44767" w:rsidRPr="005F215B" w:rsidRDefault="0077703A" w:rsidP="00C44767">
            <w:pPr>
              <w:pStyle w:val="aff6"/>
              <w:tabs>
                <w:tab w:val="left" w:pos="1276"/>
              </w:tabs>
              <w:suppressAutoHyphens w:val="0"/>
              <w:ind w:left="0"/>
              <w:jc w:val="center"/>
              <w:rPr>
                <w:sz w:val="28"/>
                <w:szCs w:val="28"/>
                <w:lang w:eastAsia="ru-RU"/>
              </w:rPr>
            </w:pPr>
            <w:r w:rsidRPr="005F215B">
              <w:rPr>
                <w:sz w:val="28"/>
                <w:szCs w:val="28"/>
              </w:rPr>
              <w:t>с даты подписания договора</w:t>
            </w:r>
            <w:r w:rsidRPr="005F215B">
              <w:rPr>
                <w:sz w:val="28"/>
                <w:szCs w:val="28"/>
                <w:lang w:eastAsia="ru-RU"/>
              </w:rPr>
              <w:t xml:space="preserve"> </w:t>
            </w:r>
            <w:r w:rsidR="00C44767" w:rsidRPr="005F215B">
              <w:rPr>
                <w:sz w:val="28"/>
                <w:szCs w:val="28"/>
                <w:lang w:eastAsia="ru-RU"/>
              </w:rPr>
              <w:t>по 30.06.2027 включительно</w:t>
            </w:r>
          </w:p>
        </w:tc>
      </w:tr>
      <w:tr w:rsidR="0077703A" w:rsidRPr="009F6617" w14:paraId="139D5CE3" w14:textId="77777777" w:rsidTr="00C44767">
        <w:trPr>
          <w:trHeight w:val="567"/>
        </w:trPr>
        <w:tc>
          <w:tcPr>
            <w:tcW w:w="1462" w:type="dxa"/>
            <w:shd w:val="clear" w:color="000000" w:fill="auto"/>
            <w:vAlign w:val="center"/>
          </w:tcPr>
          <w:p w14:paraId="3EC73A6C" w14:textId="77777777" w:rsidR="0077703A" w:rsidRPr="009F6617" w:rsidRDefault="0077703A" w:rsidP="0077703A">
            <w:pPr>
              <w:jc w:val="center"/>
              <w:rPr>
                <w:sz w:val="28"/>
                <w:szCs w:val="28"/>
                <w:lang w:eastAsia="ru-RU"/>
              </w:rPr>
            </w:pPr>
            <w:r>
              <w:rPr>
                <w:sz w:val="28"/>
                <w:szCs w:val="28"/>
                <w:lang w:eastAsia="ru-RU"/>
              </w:rPr>
              <w:t xml:space="preserve">Лот № </w:t>
            </w:r>
            <w:r w:rsidR="007E39A2">
              <w:rPr>
                <w:sz w:val="28"/>
                <w:szCs w:val="28"/>
                <w:lang w:eastAsia="ru-RU"/>
              </w:rPr>
              <w:t>6</w:t>
            </w:r>
          </w:p>
        </w:tc>
        <w:tc>
          <w:tcPr>
            <w:tcW w:w="2126" w:type="dxa"/>
            <w:shd w:val="clear" w:color="000000" w:fill="auto"/>
            <w:vAlign w:val="center"/>
          </w:tcPr>
          <w:p w14:paraId="7C1926C2" w14:textId="77777777" w:rsidR="0077703A" w:rsidRPr="009F6617" w:rsidRDefault="0077703A" w:rsidP="0077703A">
            <w:pPr>
              <w:pStyle w:val="aff6"/>
              <w:tabs>
                <w:tab w:val="left" w:pos="1276"/>
              </w:tabs>
              <w:suppressAutoHyphens w:val="0"/>
              <w:ind w:left="0"/>
              <w:jc w:val="center"/>
              <w:rPr>
                <w:sz w:val="28"/>
                <w:szCs w:val="28"/>
              </w:rPr>
            </w:pPr>
            <w:r>
              <w:rPr>
                <w:sz w:val="28"/>
                <w:szCs w:val="28"/>
              </w:rPr>
              <w:t>ГОРЬК</w:t>
            </w:r>
          </w:p>
        </w:tc>
        <w:tc>
          <w:tcPr>
            <w:tcW w:w="5953" w:type="dxa"/>
            <w:shd w:val="clear" w:color="000000" w:fill="auto"/>
          </w:tcPr>
          <w:p w14:paraId="6BF0E566" w14:textId="77777777" w:rsidR="0077703A" w:rsidRPr="005F215B" w:rsidRDefault="0077703A" w:rsidP="0077703A">
            <w:pPr>
              <w:pStyle w:val="aff6"/>
              <w:tabs>
                <w:tab w:val="left" w:pos="1276"/>
              </w:tabs>
              <w:suppressAutoHyphens w:val="0"/>
              <w:ind w:left="0"/>
              <w:jc w:val="center"/>
              <w:rPr>
                <w:sz w:val="28"/>
                <w:szCs w:val="28"/>
                <w:lang w:eastAsia="ru-RU"/>
              </w:rPr>
            </w:pPr>
            <w:r w:rsidRPr="005F215B">
              <w:rPr>
                <w:sz w:val="28"/>
                <w:szCs w:val="28"/>
              </w:rPr>
              <w:t>с даты подписания договора</w:t>
            </w:r>
            <w:r w:rsidRPr="005F215B">
              <w:rPr>
                <w:sz w:val="28"/>
                <w:szCs w:val="28"/>
                <w:lang w:eastAsia="ru-RU"/>
              </w:rPr>
              <w:t xml:space="preserve"> по 30.06.2027 включительно</w:t>
            </w:r>
          </w:p>
        </w:tc>
      </w:tr>
    </w:tbl>
    <w:p w14:paraId="17013A6C" w14:textId="77777777" w:rsidR="00C44767" w:rsidRPr="00267D41" w:rsidRDefault="00C44767" w:rsidP="00C44767">
      <w:pPr>
        <w:pStyle w:val="aff6"/>
        <w:tabs>
          <w:tab w:val="left" w:pos="1560"/>
        </w:tabs>
        <w:ind w:left="709"/>
        <w:jc w:val="both"/>
        <w:rPr>
          <w:sz w:val="12"/>
          <w:szCs w:val="12"/>
          <w:highlight w:val="yellow"/>
        </w:rPr>
      </w:pPr>
    </w:p>
    <w:p w14:paraId="252AFF6D" w14:textId="77777777" w:rsidR="00C44767" w:rsidRPr="009F6617" w:rsidRDefault="00C44767" w:rsidP="00775875">
      <w:pPr>
        <w:pStyle w:val="aff6"/>
        <w:numPr>
          <w:ilvl w:val="2"/>
          <w:numId w:val="32"/>
        </w:numPr>
        <w:tabs>
          <w:tab w:val="left" w:pos="1560"/>
        </w:tabs>
        <w:ind w:left="0" w:firstLine="709"/>
        <w:jc w:val="both"/>
        <w:rPr>
          <w:sz w:val="28"/>
          <w:szCs w:val="28"/>
        </w:rPr>
      </w:pPr>
      <w:r>
        <w:rPr>
          <w:sz w:val="28"/>
          <w:szCs w:val="28"/>
        </w:rPr>
        <w:t>Поставка Товара Покупателю осуществляется по Заявкам Покупателя в течение 2 (двух) рабочих дней с даты подписания сторонами соответствующей Заявки.</w:t>
      </w:r>
    </w:p>
    <w:p w14:paraId="7D95C94B" w14:textId="77777777" w:rsidR="00C44767" w:rsidRPr="009F6617" w:rsidRDefault="00C44767" w:rsidP="00775875">
      <w:pPr>
        <w:pStyle w:val="aff6"/>
        <w:numPr>
          <w:ilvl w:val="2"/>
          <w:numId w:val="32"/>
        </w:numPr>
        <w:tabs>
          <w:tab w:val="left" w:pos="1560"/>
        </w:tabs>
        <w:ind w:left="0" w:firstLine="709"/>
        <w:jc w:val="both"/>
        <w:rPr>
          <w:sz w:val="28"/>
          <w:szCs w:val="28"/>
        </w:rPr>
      </w:pPr>
      <w:r>
        <w:rPr>
          <w:sz w:val="28"/>
          <w:szCs w:val="28"/>
        </w:rPr>
        <w:t>Ориентировочный объем, периодичность поставок партий Товара, периоды поставки летнего, межсезонного и зимнего дизельного топлива по каждому лоту указаны в таблице № 4.</w:t>
      </w:r>
    </w:p>
    <w:p w14:paraId="76583422" w14:textId="77777777" w:rsidR="00C44767" w:rsidRDefault="00C44767" w:rsidP="00C44767">
      <w:pPr>
        <w:pStyle w:val="1a"/>
        <w:ind w:firstLine="0"/>
        <w:jc w:val="right"/>
        <w:rPr>
          <w:szCs w:val="28"/>
        </w:rPr>
      </w:pPr>
      <w:r>
        <w:rPr>
          <w:szCs w:val="28"/>
        </w:rPr>
        <w:t>Таблица № 4</w:t>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1291"/>
        <w:gridCol w:w="1276"/>
        <w:gridCol w:w="2268"/>
        <w:gridCol w:w="1588"/>
        <w:gridCol w:w="3118"/>
      </w:tblGrid>
      <w:tr w:rsidR="00C44767" w:rsidRPr="009F6617" w14:paraId="28E04320" w14:textId="77777777" w:rsidTr="00C44767">
        <w:trPr>
          <w:trHeight w:val="1080"/>
          <w:tblHeader/>
        </w:trPr>
        <w:tc>
          <w:tcPr>
            <w:tcW w:w="1291" w:type="dxa"/>
            <w:shd w:val="clear" w:color="000000" w:fill="auto"/>
            <w:vAlign w:val="center"/>
          </w:tcPr>
          <w:p w14:paraId="30D50027" w14:textId="77777777" w:rsidR="00C44767" w:rsidRPr="009F6617" w:rsidRDefault="00C44767" w:rsidP="00C44767">
            <w:pPr>
              <w:jc w:val="center"/>
              <w:rPr>
                <w:b/>
                <w:sz w:val="28"/>
                <w:szCs w:val="28"/>
                <w:lang w:eastAsia="ru-RU"/>
              </w:rPr>
            </w:pPr>
            <w:r>
              <w:rPr>
                <w:b/>
                <w:sz w:val="28"/>
                <w:szCs w:val="28"/>
                <w:lang w:eastAsia="ru-RU"/>
              </w:rPr>
              <w:t>Номер Лота</w:t>
            </w:r>
          </w:p>
        </w:tc>
        <w:tc>
          <w:tcPr>
            <w:tcW w:w="1276" w:type="dxa"/>
            <w:shd w:val="clear" w:color="000000" w:fill="auto"/>
            <w:vAlign w:val="center"/>
          </w:tcPr>
          <w:p w14:paraId="76739F1F" w14:textId="77777777" w:rsidR="00C44767" w:rsidRPr="009F6617" w:rsidRDefault="00C44767" w:rsidP="00C44767">
            <w:pPr>
              <w:jc w:val="center"/>
              <w:rPr>
                <w:b/>
                <w:sz w:val="28"/>
                <w:szCs w:val="28"/>
                <w:lang w:eastAsia="ru-RU"/>
              </w:rPr>
            </w:pPr>
            <w:r>
              <w:rPr>
                <w:b/>
                <w:sz w:val="28"/>
                <w:szCs w:val="28"/>
                <w:lang w:eastAsia="ru-RU"/>
              </w:rPr>
              <w:t>Покупатель</w:t>
            </w:r>
          </w:p>
        </w:tc>
        <w:tc>
          <w:tcPr>
            <w:tcW w:w="2268" w:type="dxa"/>
            <w:shd w:val="clear" w:color="000000" w:fill="auto"/>
            <w:vAlign w:val="center"/>
          </w:tcPr>
          <w:p w14:paraId="4CAC68FD" w14:textId="77777777" w:rsidR="00C44767" w:rsidRPr="009F6617" w:rsidRDefault="00C44767" w:rsidP="00C44767">
            <w:pPr>
              <w:jc w:val="center"/>
              <w:rPr>
                <w:b/>
                <w:sz w:val="28"/>
                <w:szCs w:val="28"/>
                <w:lang w:eastAsia="ru-RU"/>
              </w:rPr>
            </w:pPr>
            <w:r>
              <w:rPr>
                <w:b/>
                <w:sz w:val="28"/>
                <w:szCs w:val="28"/>
                <w:lang w:eastAsia="ru-RU"/>
              </w:rPr>
              <w:t>Ориентировочная периодичность поставок партий Товара</w:t>
            </w:r>
          </w:p>
        </w:tc>
        <w:tc>
          <w:tcPr>
            <w:tcW w:w="1588" w:type="dxa"/>
            <w:shd w:val="clear" w:color="000000" w:fill="auto"/>
            <w:vAlign w:val="center"/>
          </w:tcPr>
          <w:p w14:paraId="0D448E26" w14:textId="77777777" w:rsidR="00C44767" w:rsidRPr="009F6617" w:rsidRDefault="00C44767" w:rsidP="00C44767">
            <w:pPr>
              <w:jc w:val="center"/>
              <w:rPr>
                <w:b/>
                <w:sz w:val="28"/>
                <w:szCs w:val="28"/>
                <w:lang w:eastAsia="ru-RU"/>
              </w:rPr>
            </w:pPr>
            <w:r>
              <w:rPr>
                <w:b/>
                <w:sz w:val="28"/>
                <w:szCs w:val="28"/>
                <w:lang w:eastAsia="ru-RU"/>
              </w:rPr>
              <w:t>Ориентировочный объем партии Товара</w:t>
            </w:r>
          </w:p>
        </w:tc>
        <w:tc>
          <w:tcPr>
            <w:tcW w:w="3118" w:type="dxa"/>
            <w:shd w:val="clear" w:color="000000" w:fill="auto"/>
            <w:vAlign w:val="center"/>
          </w:tcPr>
          <w:p w14:paraId="1A0E1249" w14:textId="77777777" w:rsidR="00C44767" w:rsidRPr="009F6617" w:rsidRDefault="00C44767" w:rsidP="00C44767">
            <w:pPr>
              <w:jc w:val="center"/>
              <w:rPr>
                <w:b/>
                <w:sz w:val="28"/>
                <w:szCs w:val="28"/>
                <w:lang w:eastAsia="ru-RU"/>
              </w:rPr>
            </w:pPr>
            <w:r>
              <w:rPr>
                <w:b/>
                <w:sz w:val="28"/>
                <w:szCs w:val="28"/>
                <w:lang w:eastAsia="ru-RU"/>
              </w:rPr>
              <w:t>Периоды поставки летнего, межсезонного, зимнего топлива</w:t>
            </w:r>
          </w:p>
        </w:tc>
      </w:tr>
      <w:tr w:rsidR="00C44767" w:rsidRPr="009F6617" w14:paraId="7ED2FCEE" w14:textId="77777777" w:rsidTr="00C44767">
        <w:trPr>
          <w:trHeight w:val="1080"/>
        </w:trPr>
        <w:tc>
          <w:tcPr>
            <w:tcW w:w="1291" w:type="dxa"/>
            <w:shd w:val="clear" w:color="000000" w:fill="auto"/>
            <w:vAlign w:val="center"/>
          </w:tcPr>
          <w:p w14:paraId="3E7BFCD7" w14:textId="77777777" w:rsidR="00C44767" w:rsidRPr="009F6617" w:rsidRDefault="00C44767" w:rsidP="00C44767">
            <w:pPr>
              <w:jc w:val="center"/>
              <w:rPr>
                <w:sz w:val="28"/>
                <w:szCs w:val="28"/>
                <w:lang w:eastAsia="ru-RU"/>
              </w:rPr>
            </w:pPr>
            <w:r>
              <w:rPr>
                <w:sz w:val="28"/>
                <w:szCs w:val="28"/>
                <w:lang w:eastAsia="ru-RU"/>
              </w:rPr>
              <w:t>Лот № 1</w:t>
            </w:r>
          </w:p>
        </w:tc>
        <w:tc>
          <w:tcPr>
            <w:tcW w:w="1276" w:type="dxa"/>
            <w:shd w:val="clear" w:color="000000" w:fill="auto"/>
            <w:vAlign w:val="center"/>
          </w:tcPr>
          <w:p w14:paraId="359F9242" w14:textId="77777777" w:rsidR="00C44767" w:rsidRPr="009F6617" w:rsidRDefault="00C44767" w:rsidP="00C44767">
            <w:pPr>
              <w:jc w:val="center"/>
              <w:rPr>
                <w:sz w:val="28"/>
                <w:szCs w:val="28"/>
              </w:rPr>
            </w:pPr>
            <w:r>
              <w:rPr>
                <w:sz w:val="28"/>
                <w:szCs w:val="28"/>
              </w:rPr>
              <w:t>ЗСИБ</w:t>
            </w:r>
          </w:p>
        </w:tc>
        <w:tc>
          <w:tcPr>
            <w:tcW w:w="2268" w:type="dxa"/>
            <w:shd w:val="clear" w:color="000000" w:fill="auto"/>
            <w:vAlign w:val="center"/>
          </w:tcPr>
          <w:p w14:paraId="45BAB2C3" w14:textId="77777777" w:rsidR="00C44767" w:rsidRPr="009F6617" w:rsidRDefault="00C44767" w:rsidP="00C44767">
            <w:pPr>
              <w:jc w:val="center"/>
              <w:rPr>
                <w:sz w:val="28"/>
                <w:szCs w:val="28"/>
              </w:rPr>
            </w:pPr>
            <w:r>
              <w:rPr>
                <w:sz w:val="28"/>
                <w:szCs w:val="28"/>
              </w:rPr>
              <w:t xml:space="preserve">три поставки </w:t>
            </w:r>
          </w:p>
          <w:p w14:paraId="2668B2F1" w14:textId="77777777" w:rsidR="00C44767" w:rsidRPr="009F6617" w:rsidRDefault="00C44767" w:rsidP="00C44767">
            <w:pPr>
              <w:jc w:val="center"/>
              <w:rPr>
                <w:sz w:val="28"/>
                <w:szCs w:val="28"/>
              </w:rPr>
            </w:pPr>
            <w:r>
              <w:rPr>
                <w:sz w:val="28"/>
                <w:szCs w:val="28"/>
              </w:rPr>
              <w:t>в месяц</w:t>
            </w:r>
          </w:p>
        </w:tc>
        <w:tc>
          <w:tcPr>
            <w:tcW w:w="1588" w:type="dxa"/>
            <w:shd w:val="clear" w:color="000000" w:fill="auto"/>
            <w:vAlign w:val="center"/>
          </w:tcPr>
          <w:p w14:paraId="19A581B3" w14:textId="77777777" w:rsidR="00C44767" w:rsidRPr="009F6617" w:rsidRDefault="00C44767" w:rsidP="00C44767">
            <w:pPr>
              <w:jc w:val="center"/>
              <w:rPr>
                <w:rFonts w:eastAsia="MS Mincho"/>
                <w:bCs/>
                <w:sz w:val="28"/>
                <w:szCs w:val="28"/>
              </w:rPr>
            </w:pPr>
            <w:r>
              <w:rPr>
                <w:rFonts w:eastAsia="MS Mincho"/>
                <w:bCs/>
                <w:sz w:val="28"/>
                <w:szCs w:val="28"/>
              </w:rPr>
              <w:t>18,0 тонн</w:t>
            </w:r>
          </w:p>
        </w:tc>
        <w:tc>
          <w:tcPr>
            <w:tcW w:w="3118" w:type="dxa"/>
            <w:shd w:val="clear" w:color="000000" w:fill="auto"/>
            <w:vAlign w:val="center"/>
          </w:tcPr>
          <w:p w14:paraId="7D6D61B4" w14:textId="77777777" w:rsidR="00C44767" w:rsidRPr="009F6617" w:rsidRDefault="00C44767" w:rsidP="00C44767">
            <w:pPr>
              <w:jc w:val="center"/>
              <w:rPr>
                <w:sz w:val="28"/>
                <w:szCs w:val="28"/>
              </w:rPr>
            </w:pPr>
            <w:r>
              <w:rPr>
                <w:sz w:val="28"/>
                <w:szCs w:val="28"/>
              </w:rPr>
              <w:t>Летнее: 16.04-31.10</w:t>
            </w:r>
          </w:p>
          <w:p w14:paraId="684A20A3" w14:textId="77777777" w:rsidR="00C44767" w:rsidRPr="009F6617" w:rsidRDefault="00C44767" w:rsidP="00C44767">
            <w:pPr>
              <w:jc w:val="center"/>
              <w:rPr>
                <w:sz w:val="28"/>
                <w:szCs w:val="28"/>
              </w:rPr>
            </w:pPr>
            <w:r>
              <w:rPr>
                <w:sz w:val="28"/>
                <w:szCs w:val="28"/>
              </w:rPr>
              <w:t>Зимнее: 01.11-15.04</w:t>
            </w:r>
          </w:p>
        </w:tc>
      </w:tr>
      <w:tr w:rsidR="00C44767" w:rsidRPr="009F6617" w14:paraId="389E64D1" w14:textId="77777777" w:rsidTr="00C44767">
        <w:trPr>
          <w:trHeight w:val="1080"/>
        </w:trPr>
        <w:tc>
          <w:tcPr>
            <w:tcW w:w="1291" w:type="dxa"/>
            <w:shd w:val="clear" w:color="000000" w:fill="auto"/>
            <w:vAlign w:val="center"/>
          </w:tcPr>
          <w:p w14:paraId="7F3E2FFE" w14:textId="77777777" w:rsidR="00C44767" w:rsidRPr="009F6617" w:rsidRDefault="00C44767" w:rsidP="00C44767">
            <w:pPr>
              <w:jc w:val="center"/>
              <w:rPr>
                <w:sz w:val="28"/>
                <w:szCs w:val="28"/>
                <w:lang w:eastAsia="ru-RU"/>
              </w:rPr>
            </w:pPr>
            <w:r>
              <w:rPr>
                <w:sz w:val="28"/>
                <w:szCs w:val="28"/>
                <w:lang w:eastAsia="ru-RU"/>
              </w:rPr>
              <w:t>Лот № 2</w:t>
            </w:r>
          </w:p>
        </w:tc>
        <w:tc>
          <w:tcPr>
            <w:tcW w:w="1276" w:type="dxa"/>
            <w:shd w:val="clear" w:color="000000" w:fill="auto"/>
            <w:vAlign w:val="center"/>
          </w:tcPr>
          <w:p w14:paraId="0FC41518" w14:textId="77777777" w:rsidR="00C44767" w:rsidRPr="009F6617" w:rsidRDefault="00C44767" w:rsidP="00C44767">
            <w:pPr>
              <w:tabs>
                <w:tab w:val="num" w:pos="0"/>
                <w:tab w:val="left" w:pos="709"/>
              </w:tabs>
              <w:jc w:val="center"/>
              <w:rPr>
                <w:sz w:val="28"/>
                <w:szCs w:val="28"/>
              </w:rPr>
            </w:pPr>
            <w:r>
              <w:rPr>
                <w:sz w:val="28"/>
                <w:szCs w:val="28"/>
                <w:lang w:eastAsia="ru-RU"/>
              </w:rPr>
              <w:t>УРАЛ</w:t>
            </w:r>
          </w:p>
        </w:tc>
        <w:tc>
          <w:tcPr>
            <w:tcW w:w="2268" w:type="dxa"/>
            <w:shd w:val="clear" w:color="000000" w:fill="auto"/>
            <w:vAlign w:val="center"/>
          </w:tcPr>
          <w:p w14:paraId="7069E9E5" w14:textId="77777777" w:rsidR="00C44767" w:rsidRPr="009F6617" w:rsidRDefault="00C44767" w:rsidP="00C44767">
            <w:pPr>
              <w:jc w:val="center"/>
              <w:rPr>
                <w:sz w:val="28"/>
                <w:szCs w:val="28"/>
              </w:rPr>
            </w:pPr>
            <w:r>
              <w:rPr>
                <w:sz w:val="28"/>
                <w:szCs w:val="28"/>
              </w:rPr>
              <w:t xml:space="preserve">три поставки </w:t>
            </w:r>
          </w:p>
          <w:p w14:paraId="2A3EEE87" w14:textId="77777777" w:rsidR="00C44767" w:rsidRPr="009F6617" w:rsidRDefault="00C44767" w:rsidP="00C44767">
            <w:pPr>
              <w:tabs>
                <w:tab w:val="num" w:pos="0"/>
                <w:tab w:val="left" w:pos="709"/>
              </w:tabs>
              <w:jc w:val="center"/>
              <w:rPr>
                <w:sz w:val="28"/>
                <w:szCs w:val="28"/>
              </w:rPr>
            </w:pPr>
            <w:r>
              <w:rPr>
                <w:sz w:val="28"/>
                <w:szCs w:val="28"/>
              </w:rPr>
              <w:t>в месяц</w:t>
            </w:r>
          </w:p>
        </w:tc>
        <w:tc>
          <w:tcPr>
            <w:tcW w:w="1588" w:type="dxa"/>
            <w:shd w:val="clear" w:color="000000" w:fill="auto"/>
            <w:vAlign w:val="center"/>
          </w:tcPr>
          <w:p w14:paraId="4B518018" w14:textId="77777777" w:rsidR="00C44767" w:rsidRPr="009F6617" w:rsidRDefault="00C44767" w:rsidP="00C44767">
            <w:pPr>
              <w:tabs>
                <w:tab w:val="num" w:pos="0"/>
                <w:tab w:val="left" w:pos="709"/>
              </w:tabs>
              <w:jc w:val="center"/>
              <w:rPr>
                <w:sz w:val="28"/>
                <w:szCs w:val="28"/>
              </w:rPr>
            </w:pPr>
            <w:r>
              <w:rPr>
                <w:sz w:val="28"/>
                <w:szCs w:val="28"/>
              </w:rPr>
              <w:t>10,0 тонн</w:t>
            </w:r>
          </w:p>
        </w:tc>
        <w:tc>
          <w:tcPr>
            <w:tcW w:w="3118" w:type="dxa"/>
            <w:shd w:val="clear" w:color="000000" w:fill="auto"/>
            <w:vAlign w:val="center"/>
          </w:tcPr>
          <w:p w14:paraId="10ABE466" w14:textId="77777777" w:rsidR="00C44767" w:rsidRPr="009F6617" w:rsidRDefault="00C44767" w:rsidP="00C44767">
            <w:pPr>
              <w:jc w:val="center"/>
              <w:rPr>
                <w:sz w:val="28"/>
                <w:szCs w:val="28"/>
              </w:rPr>
            </w:pPr>
            <w:r>
              <w:rPr>
                <w:sz w:val="28"/>
                <w:szCs w:val="28"/>
              </w:rPr>
              <w:t>Летнее: 16.04-31.10</w:t>
            </w:r>
          </w:p>
          <w:p w14:paraId="2D65E211" w14:textId="77777777" w:rsidR="00C44767" w:rsidRPr="009F6617" w:rsidRDefault="00C44767" w:rsidP="00C44767">
            <w:pPr>
              <w:tabs>
                <w:tab w:val="num" w:pos="0"/>
                <w:tab w:val="left" w:pos="709"/>
              </w:tabs>
              <w:jc w:val="center"/>
              <w:rPr>
                <w:sz w:val="28"/>
                <w:szCs w:val="28"/>
              </w:rPr>
            </w:pPr>
            <w:r>
              <w:rPr>
                <w:sz w:val="28"/>
                <w:szCs w:val="28"/>
              </w:rPr>
              <w:t>Зимнее: 01.11-15.04</w:t>
            </w:r>
          </w:p>
        </w:tc>
      </w:tr>
      <w:tr w:rsidR="00C44767" w:rsidRPr="009F6617" w14:paraId="1F37B6A6" w14:textId="77777777" w:rsidTr="00C44767">
        <w:trPr>
          <w:trHeight w:val="1080"/>
        </w:trPr>
        <w:tc>
          <w:tcPr>
            <w:tcW w:w="1291" w:type="dxa"/>
            <w:shd w:val="clear" w:color="000000" w:fill="auto"/>
            <w:vAlign w:val="center"/>
          </w:tcPr>
          <w:p w14:paraId="2F8E7A12" w14:textId="77777777" w:rsidR="00C44767" w:rsidRPr="009F6617" w:rsidRDefault="00C44767" w:rsidP="00C44767">
            <w:pPr>
              <w:jc w:val="center"/>
              <w:rPr>
                <w:sz w:val="28"/>
                <w:szCs w:val="28"/>
                <w:lang w:eastAsia="ru-RU"/>
              </w:rPr>
            </w:pPr>
            <w:r>
              <w:rPr>
                <w:sz w:val="28"/>
                <w:szCs w:val="28"/>
                <w:lang w:eastAsia="ru-RU"/>
              </w:rPr>
              <w:t>Лот № 3</w:t>
            </w:r>
          </w:p>
        </w:tc>
        <w:tc>
          <w:tcPr>
            <w:tcW w:w="1276" w:type="dxa"/>
            <w:shd w:val="clear" w:color="000000" w:fill="auto"/>
            <w:vAlign w:val="center"/>
          </w:tcPr>
          <w:p w14:paraId="07EDDDB5" w14:textId="77777777" w:rsidR="00C44767" w:rsidRPr="009F6617" w:rsidRDefault="00C44767" w:rsidP="00C44767">
            <w:pPr>
              <w:pStyle w:val="aff6"/>
              <w:tabs>
                <w:tab w:val="left" w:pos="1276"/>
              </w:tabs>
              <w:suppressAutoHyphens w:val="0"/>
              <w:ind w:left="0"/>
              <w:jc w:val="center"/>
              <w:rPr>
                <w:sz w:val="28"/>
                <w:szCs w:val="28"/>
              </w:rPr>
            </w:pPr>
            <w:r>
              <w:rPr>
                <w:sz w:val="28"/>
                <w:szCs w:val="28"/>
                <w:lang w:eastAsia="ru-RU"/>
              </w:rPr>
              <w:t>УРАЛ</w:t>
            </w:r>
          </w:p>
        </w:tc>
        <w:tc>
          <w:tcPr>
            <w:tcW w:w="2268" w:type="dxa"/>
            <w:shd w:val="clear" w:color="000000" w:fill="auto"/>
            <w:vAlign w:val="center"/>
          </w:tcPr>
          <w:p w14:paraId="4B5F2213" w14:textId="77777777" w:rsidR="00C44767" w:rsidRPr="009F6617" w:rsidRDefault="00C44767" w:rsidP="00C44767">
            <w:pPr>
              <w:pStyle w:val="aff6"/>
              <w:tabs>
                <w:tab w:val="left" w:pos="1276"/>
              </w:tabs>
              <w:suppressAutoHyphens w:val="0"/>
              <w:ind w:left="0"/>
              <w:jc w:val="center"/>
              <w:rPr>
                <w:sz w:val="28"/>
                <w:szCs w:val="28"/>
              </w:rPr>
            </w:pPr>
            <w:r>
              <w:rPr>
                <w:sz w:val="28"/>
                <w:szCs w:val="28"/>
              </w:rPr>
              <w:t xml:space="preserve">одна поставка </w:t>
            </w:r>
            <w:r>
              <w:rPr>
                <w:sz w:val="28"/>
                <w:szCs w:val="28"/>
              </w:rPr>
              <w:br/>
              <w:t>в месяц</w:t>
            </w:r>
          </w:p>
        </w:tc>
        <w:tc>
          <w:tcPr>
            <w:tcW w:w="1588" w:type="dxa"/>
            <w:shd w:val="clear" w:color="000000" w:fill="auto"/>
            <w:vAlign w:val="center"/>
          </w:tcPr>
          <w:p w14:paraId="1BAB0B05" w14:textId="77777777" w:rsidR="00C44767" w:rsidRPr="009F6617" w:rsidRDefault="00C44767" w:rsidP="00C44767">
            <w:pPr>
              <w:pStyle w:val="aff6"/>
              <w:tabs>
                <w:tab w:val="left" w:pos="1276"/>
              </w:tabs>
              <w:suppressAutoHyphens w:val="0"/>
              <w:ind w:left="0"/>
              <w:jc w:val="center"/>
              <w:rPr>
                <w:rFonts w:eastAsia="MS Mincho"/>
                <w:bCs/>
                <w:sz w:val="28"/>
                <w:szCs w:val="28"/>
              </w:rPr>
            </w:pPr>
            <w:r>
              <w:rPr>
                <w:sz w:val="28"/>
                <w:szCs w:val="28"/>
              </w:rPr>
              <w:t>10,7 тонн</w:t>
            </w:r>
          </w:p>
        </w:tc>
        <w:tc>
          <w:tcPr>
            <w:tcW w:w="3118" w:type="dxa"/>
            <w:shd w:val="clear" w:color="000000" w:fill="auto"/>
            <w:vAlign w:val="center"/>
          </w:tcPr>
          <w:p w14:paraId="0BD289AC" w14:textId="77777777" w:rsidR="00C44767" w:rsidRPr="009F6617" w:rsidRDefault="00C44767" w:rsidP="00C44767">
            <w:pPr>
              <w:jc w:val="center"/>
              <w:rPr>
                <w:sz w:val="28"/>
                <w:szCs w:val="28"/>
              </w:rPr>
            </w:pPr>
            <w:r>
              <w:rPr>
                <w:sz w:val="28"/>
                <w:szCs w:val="28"/>
              </w:rPr>
              <w:t>Летнее: 16.04-31.10</w:t>
            </w:r>
          </w:p>
          <w:p w14:paraId="26F85092" w14:textId="77777777" w:rsidR="00C44767" w:rsidRPr="009F6617" w:rsidRDefault="00C44767" w:rsidP="00C44767">
            <w:pPr>
              <w:pStyle w:val="aff6"/>
              <w:tabs>
                <w:tab w:val="left" w:pos="1276"/>
              </w:tabs>
              <w:suppressAutoHyphens w:val="0"/>
              <w:ind w:left="0"/>
              <w:jc w:val="center"/>
              <w:rPr>
                <w:sz w:val="28"/>
                <w:szCs w:val="28"/>
              </w:rPr>
            </w:pPr>
            <w:r>
              <w:rPr>
                <w:sz w:val="28"/>
                <w:szCs w:val="28"/>
              </w:rPr>
              <w:t>Зимнее: 01.11-15.04</w:t>
            </w:r>
          </w:p>
        </w:tc>
      </w:tr>
      <w:tr w:rsidR="00C44767" w:rsidRPr="009F6617" w14:paraId="4BD07A79" w14:textId="77777777" w:rsidTr="00C44767">
        <w:trPr>
          <w:trHeight w:val="1080"/>
        </w:trPr>
        <w:tc>
          <w:tcPr>
            <w:tcW w:w="1291" w:type="dxa"/>
            <w:shd w:val="clear" w:color="000000" w:fill="auto"/>
            <w:vAlign w:val="center"/>
          </w:tcPr>
          <w:p w14:paraId="3766CE54" w14:textId="77777777" w:rsidR="00C44767" w:rsidRPr="009F6617" w:rsidRDefault="00C44767" w:rsidP="00C44767">
            <w:pPr>
              <w:jc w:val="center"/>
              <w:rPr>
                <w:sz w:val="28"/>
                <w:szCs w:val="28"/>
                <w:lang w:eastAsia="ru-RU"/>
              </w:rPr>
            </w:pPr>
            <w:r>
              <w:rPr>
                <w:sz w:val="28"/>
                <w:szCs w:val="28"/>
                <w:lang w:eastAsia="ru-RU"/>
              </w:rPr>
              <w:t>Лот № 4</w:t>
            </w:r>
          </w:p>
        </w:tc>
        <w:tc>
          <w:tcPr>
            <w:tcW w:w="1276" w:type="dxa"/>
            <w:shd w:val="clear" w:color="000000" w:fill="auto"/>
            <w:vAlign w:val="center"/>
          </w:tcPr>
          <w:p w14:paraId="7E06460D" w14:textId="77777777" w:rsidR="00C44767" w:rsidRPr="009F6617" w:rsidRDefault="00C44767" w:rsidP="00C44767">
            <w:pPr>
              <w:pStyle w:val="aff6"/>
              <w:tabs>
                <w:tab w:val="left" w:pos="1276"/>
              </w:tabs>
              <w:suppressAutoHyphens w:val="0"/>
              <w:ind w:left="0"/>
              <w:jc w:val="center"/>
              <w:rPr>
                <w:sz w:val="28"/>
                <w:szCs w:val="28"/>
              </w:rPr>
            </w:pPr>
            <w:r>
              <w:rPr>
                <w:sz w:val="28"/>
                <w:szCs w:val="28"/>
              </w:rPr>
              <w:t>ВСИБ</w:t>
            </w:r>
          </w:p>
        </w:tc>
        <w:tc>
          <w:tcPr>
            <w:tcW w:w="2268" w:type="dxa"/>
            <w:shd w:val="clear" w:color="000000" w:fill="auto"/>
            <w:vAlign w:val="center"/>
          </w:tcPr>
          <w:p w14:paraId="51BA633F" w14:textId="77777777" w:rsidR="00C44767" w:rsidRPr="009F6617" w:rsidRDefault="00C44767" w:rsidP="00C44767">
            <w:pPr>
              <w:pStyle w:val="aff6"/>
              <w:tabs>
                <w:tab w:val="left" w:pos="1276"/>
              </w:tabs>
              <w:suppressAutoHyphens w:val="0"/>
              <w:ind w:left="0"/>
              <w:jc w:val="center"/>
              <w:rPr>
                <w:sz w:val="28"/>
                <w:szCs w:val="28"/>
              </w:rPr>
            </w:pPr>
            <w:r>
              <w:rPr>
                <w:sz w:val="28"/>
                <w:szCs w:val="28"/>
              </w:rPr>
              <w:t xml:space="preserve">две поставки </w:t>
            </w:r>
            <w:r>
              <w:rPr>
                <w:sz w:val="28"/>
                <w:szCs w:val="28"/>
              </w:rPr>
              <w:br/>
              <w:t>в месяц</w:t>
            </w:r>
          </w:p>
        </w:tc>
        <w:tc>
          <w:tcPr>
            <w:tcW w:w="1588" w:type="dxa"/>
            <w:shd w:val="clear" w:color="000000" w:fill="auto"/>
            <w:vAlign w:val="center"/>
          </w:tcPr>
          <w:p w14:paraId="767E51E8" w14:textId="77777777" w:rsidR="00C44767" w:rsidRPr="009F6617" w:rsidRDefault="00C44767" w:rsidP="00C44767">
            <w:pPr>
              <w:pStyle w:val="aff6"/>
              <w:tabs>
                <w:tab w:val="left" w:pos="1276"/>
              </w:tabs>
              <w:suppressAutoHyphens w:val="0"/>
              <w:ind w:left="0"/>
              <w:jc w:val="center"/>
              <w:rPr>
                <w:sz w:val="28"/>
                <w:szCs w:val="28"/>
              </w:rPr>
            </w:pPr>
            <w:r>
              <w:rPr>
                <w:sz w:val="28"/>
                <w:szCs w:val="28"/>
              </w:rPr>
              <w:t>12,0 тонн</w:t>
            </w:r>
          </w:p>
        </w:tc>
        <w:tc>
          <w:tcPr>
            <w:tcW w:w="3118" w:type="dxa"/>
            <w:shd w:val="clear" w:color="000000" w:fill="auto"/>
            <w:vAlign w:val="center"/>
          </w:tcPr>
          <w:p w14:paraId="6719324E" w14:textId="77777777" w:rsidR="00C44767" w:rsidRPr="009F6617" w:rsidRDefault="00C44767" w:rsidP="00C44767">
            <w:pPr>
              <w:jc w:val="center"/>
              <w:rPr>
                <w:sz w:val="28"/>
                <w:szCs w:val="28"/>
              </w:rPr>
            </w:pPr>
            <w:r>
              <w:rPr>
                <w:sz w:val="28"/>
                <w:szCs w:val="28"/>
              </w:rPr>
              <w:t>Летнее: 01.05-30.09</w:t>
            </w:r>
          </w:p>
          <w:p w14:paraId="4CABD272" w14:textId="77777777" w:rsidR="00C44767" w:rsidRPr="009F6617" w:rsidRDefault="00C44767" w:rsidP="00C44767">
            <w:pPr>
              <w:jc w:val="center"/>
              <w:rPr>
                <w:sz w:val="28"/>
                <w:szCs w:val="28"/>
              </w:rPr>
            </w:pPr>
            <w:r>
              <w:rPr>
                <w:sz w:val="28"/>
                <w:szCs w:val="28"/>
              </w:rPr>
              <w:t xml:space="preserve">Межсезонное: </w:t>
            </w:r>
          </w:p>
          <w:p w14:paraId="76B53FC5" w14:textId="77777777" w:rsidR="00C44767" w:rsidRDefault="00C44767" w:rsidP="00C44767">
            <w:pPr>
              <w:jc w:val="center"/>
              <w:rPr>
                <w:sz w:val="28"/>
                <w:szCs w:val="28"/>
              </w:rPr>
            </w:pPr>
            <w:r>
              <w:rPr>
                <w:sz w:val="28"/>
                <w:szCs w:val="28"/>
              </w:rPr>
              <w:t>01.10-31.10</w:t>
            </w:r>
          </w:p>
          <w:p w14:paraId="225C5909" w14:textId="77777777" w:rsidR="00C44767" w:rsidRPr="009F6617" w:rsidRDefault="00C44767" w:rsidP="00C44767">
            <w:pPr>
              <w:jc w:val="center"/>
              <w:rPr>
                <w:sz w:val="28"/>
                <w:szCs w:val="28"/>
              </w:rPr>
            </w:pPr>
            <w:r>
              <w:rPr>
                <w:sz w:val="28"/>
                <w:szCs w:val="28"/>
              </w:rPr>
              <w:t>Зимнее: 01.11-30.04</w:t>
            </w:r>
          </w:p>
        </w:tc>
      </w:tr>
      <w:tr w:rsidR="00C44767" w:rsidRPr="009F6617" w14:paraId="18E70BB3" w14:textId="77777777" w:rsidTr="00C44767">
        <w:trPr>
          <w:trHeight w:val="1080"/>
        </w:trPr>
        <w:tc>
          <w:tcPr>
            <w:tcW w:w="1291" w:type="dxa"/>
            <w:shd w:val="clear" w:color="000000" w:fill="auto"/>
            <w:vAlign w:val="center"/>
          </w:tcPr>
          <w:p w14:paraId="17F74362" w14:textId="77777777" w:rsidR="00C44767" w:rsidRPr="009F6617" w:rsidRDefault="00C44767" w:rsidP="00C44767">
            <w:pPr>
              <w:jc w:val="center"/>
              <w:rPr>
                <w:sz w:val="28"/>
                <w:szCs w:val="28"/>
                <w:lang w:eastAsia="ru-RU"/>
              </w:rPr>
            </w:pPr>
            <w:r>
              <w:rPr>
                <w:sz w:val="28"/>
                <w:szCs w:val="28"/>
                <w:lang w:eastAsia="ru-RU"/>
              </w:rPr>
              <w:t>Лот № 5</w:t>
            </w:r>
          </w:p>
        </w:tc>
        <w:tc>
          <w:tcPr>
            <w:tcW w:w="1276" w:type="dxa"/>
            <w:shd w:val="clear" w:color="000000" w:fill="auto"/>
            <w:vAlign w:val="center"/>
          </w:tcPr>
          <w:p w14:paraId="03E0CEC3" w14:textId="77777777" w:rsidR="00C44767" w:rsidRPr="009F6617" w:rsidRDefault="00C44767" w:rsidP="00C44767">
            <w:pPr>
              <w:pStyle w:val="aff6"/>
              <w:tabs>
                <w:tab w:val="left" w:pos="1276"/>
              </w:tabs>
              <w:suppressAutoHyphens w:val="0"/>
              <w:ind w:left="0"/>
              <w:jc w:val="center"/>
              <w:rPr>
                <w:sz w:val="28"/>
                <w:szCs w:val="28"/>
              </w:rPr>
            </w:pPr>
            <w:r>
              <w:rPr>
                <w:sz w:val="28"/>
                <w:szCs w:val="28"/>
              </w:rPr>
              <w:t>КРАС</w:t>
            </w:r>
          </w:p>
        </w:tc>
        <w:tc>
          <w:tcPr>
            <w:tcW w:w="2268" w:type="dxa"/>
            <w:shd w:val="clear" w:color="000000" w:fill="auto"/>
            <w:vAlign w:val="center"/>
          </w:tcPr>
          <w:p w14:paraId="6268BF3E" w14:textId="77777777" w:rsidR="00C44767" w:rsidRPr="009F6617" w:rsidRDefault="00C44767" w:rsidP="00C44767">
            <w:pPr>
              <w:pStyle w:val="aff6"/>
              <w:tabs>
                <w:tab w:val="left" w:pos="1276"/>
              </w:tabs>
              <w:suppressAutoHyphens w:val="0"/>
              <w:ind w:left="0"/>
              <w:jc w:val="center"/>
              <w:rPr>
                <w:sz w:val="28"/>
                <w:szCs w:val="28"/>
              </w:rPr>
            </w:pPr>
            <w:r>
              <w:rPr>
                <w:sz w:val="28"/>
                <w:szCs w:val="28"/>
              </w:rPr>
              <w:t xml:space="preserve">одна-две поставки </w:t>
            </w:r>
            <w:r>
              <w:rPr>
                <w:sz w:val="28"/>
                <w:szCs w:val="28"/>
              </w:rPr>
              <w:br/>
              <w:t>в месяц</w:t>
            </w:r>
          </w:p>
        </w:tc>
        <w:tc>
          <w:tcPr>
            <w:tcW w:w="1588" w:type="dxa"/>
            <w:shd w:val="clear" w:color="000000" w:fill="auto"/>
            <w:vAlign w:val="center"/>
          </w:tcPr>
          <w:p w14:paraId="677D9466" w14:textId="77777777" w:rsidR="00C44767" w:rsidRPr="009F6617" w:rsidRDefault="00C44767" w:rsidP="00C44767">
            <w:pPr>
              <w:pStyle w:val="aff6"/>
              <w:tabs>
                <w:tab w:val="left" w:pos="1276"/>
              </w:tabs>
              <w:suppressAutoHyphens w:val="0"/>
              <w:ind w:left="0"/>
              <w:jc w:val="center"/>
              <w:rPr>
                <w:sz w:val="28"/>
                <w:szCs w:val="28"/>
              </w:rPr>
            </w:pPr>
            <w:r>
              <w:rPr>
                <w:sz w:val="28"/>
                <w:szCs w:val="28"/>
              </w:rPr>
              <w:t>18,0 тонн</w:t>
            </w:r>
          </w:p>
        </w:tc>
        <w:tc>
          <w:tcPr>
            <w:tcW w:w="3118" w:type="dxa"/>
            <w:shd w:val="clear" w:color="000000" w:fill="auto"/>
            <w:vAlign w:val="center"/>
          </w:tcPr>
          <w:p w14:paraId="57B2F5F4" w14:textId="77777777" w:rsidR="00C44767" w:rsidRPr="009F6617" w:rsidRDefault="00C44767" w:rsidP="00C44767">
            <w:pPr>
              <w:jc w:val="center"/>
              <w:rPr>
                <w:sz w:val="28"/>
                <w:szCs w:val="28"/>
              </w:rPr>
            </w:pPr>
            <w:r>
              <w:rPr>
                <w:sz w:val="28"/>
                <w:szCs w:val="28"/>
              </w:rPr>
              <w:t>Летнее: 01.04-31.10</w:t>
            </w:r>
          </w:p>
          <w:p w14:paraId="079276DF" w14:textId="77777777" w:rsidR="00C44767" w:rsidRPr="009F6617" w:rsidRDefault="00C44767" w:rsidP="00C44767">
            <w:pPr>
              <w:jc w:val="center"/>
              <w:rPr>
                <w:sz w:val="28"/>
                <w:szCs w:val="28"/>
              </w:rPr>
            </w:pPr>
            <w:r>
              <w:rPr>
                <w:sz w:val="28"/>
                <w:szCs w:val="28"/>
              </w:rPr>
              <w:t>Зимнее: 01.11-31.03</w:t>
            </w:r>
          </w:p>
        </w:tc>
      </w:tr>
      <w:tr w:rsidR="0077703A" w:rsidRPr="009F6617" w14:paraId="783BFA5E" w14:textId="77777777" w:rsidTr="00C44767">
        <w:trPr>
          <w:trHeight w:val="1080"/>
        </w:trPr>
        <w:tc>
          <w:tcPr>
            <w:tcW w:w="1291" w:type="dxa"/>
            <w:shd w:val="clear" w:color="000000" w:fill="auto"/>
            <w:vAlign w:val="center"/>
          </w:tcPr>
          <w:p w14:paraId="72B89ED3" w14:textId="77777777" w:rsidR="0077703A" w:rsidRDefault="0077703A" w:rsidP="0077703A">
            <w:pPr>
              <w:jc w:val="center"/>
              <w:rPr>
                <w:sz w:val="28"/>
                <w:szCs w:val="28"/>
                <w:lang w:eastAsia="ru-RU"/>
              </w:rPr>
            </w:pPr>
            <w:r>
              <w:rPr>
                <w:sz w:val="28"/>
                <w:szCs w:val="28"/>
                <w:lang w:eastAsia="ru-RU"/>
              </w:rPr>
              <w:t>Лот № 6</w:t>
            </w:r>
          </w:p>
        </w:tc>
        <w:tc>
          <w:tcPr>
            <w:tcW w:w="1276" w:type="dxa"/>
            <w:shd w:val="clear" w:color="000000" w:fill="auto"/>
            <w:vAlign w:val="center"/>
          </w:tcPr>
          <w:p w14:paraId="2FB20BD3" w14:textId="77777777" w:rsidR="0077703A" w:rsidRDefault="0077703A" w:rsidP="0077703A">
            <w:pPr>
              <w:pStyle w:val="aff6"/>
              <w:tabs>
                <w:tab w:val="left" w:pos="1276"/>
              </w:tabs>
              <w:suppressAutoHyphens w:val="0"/>
              <w:ind w:left="0"/>
              <w:jc w:val="center"/>
              <w:rPr>
                <w:sz w:val="28"/>
                <w:szCs w:val="28"/>
              </w:rPr>
            </w:pPr>
            <w:r>
              <w:rPr>
                <w:sz w:val="28"/>
                <w:szCs w:val="28"/>
              </w:rPr>
              <w:t>ГОРЬК</w:t>
            </w:r>
          </w:p>
        </w:tc>
        <w:tc>
          <w:tcPr>
            <w:tcW w:w="2268" w:type="dxa"/>
            <w:shd w:val="clear" w:color="000000" w:fill="auto"/>
            <w:vAlign w:val="center"/>
          </w:tcPr>
          <w:p w14:paraId="5C7C6B34" w14:textId="77777777" w:rsidR="0077703A" w:rsidRDefault="0077703A" w:rsidP="0077703A">
            <w:pPr>
              <w:pStyle w:val="aff6"/>
              <w:tabs>
                <w:tab w:val="left" w:pos="1276"/>
              </w:tabs>
              <w:suppressAutoHyphens w:val="0"/>
              <w:ind w:left="0"/>
              <w:jc w:val="center"/>
              <w:rPr>
                <w:sz w:val="28"/>
                <w:szCs w:val="28"/>
              </w:rPr>
            </w:pPr>
            <w:r>
              <w:rPr>
                <w:sz w:val="28"/>
                <w:szCs w:val="28"/>
              </w:rPr>
              <w:t>одна-две поставки в месяц</w:t>
            </w:r>
          </w:p>
        </w:tc>
        <w:tc>
          <w:tcPr>
            <w:tcW w:w="1588" w:type="dxa"/>
            <w:shd w:val="clear" w:color="000000" w:fill="auto"/>
            <w:vAlign w:val="center"/>
          </w:tcPr>
          <w:p w14:paraId="2C2983A8" w14:textId="77777777" w:rsidR="0077703A" w:rsidRDefault="0077703A" w:rsidP="0077703A">
            <w:pPr>
              <w:pStyle w:val="aff6"/>
              <w:tabs>
                <w:tab w:val="left" w:pos="1276"/>
              </w:tabs>
              <w:suppressAutoHyphens w:val="0"/>
              <w:ind w:left="0"/>
              <w:jc w:val="center"/>
              <w:rPr>
                <w:sz w:val="28"/>
                <w:szCs w:val="28"/>
              </w:rPr>
            </w:pPr>
            <w:r>
              <w:rPr>
                <w:sz w:val="28"/>
                <w:szCs w:val="28"/>
              </w:rPr>
              <w:t>4,2 тонн</w:t>
            </w:r>
            <w:r w:rsidR="002A491C">
              <w:rPr>
                <w:sz w:val="28"/>
                <w:szCs w:val="28"/>
              </w:rPr>
              <w:t>ы</w:t>
            </w:r>
          </w:p>
        </w:tc>
        <w:tc>
          <w:tcPr>
            <w:tcW w:w="3118" w:type="dxa"/>
            <w:shd w:val="clear" w:color="000000" w:fill="auto"/>
            <w:vAlign w:val="center"/>
          </w:tcPr>
          <w:p w14:paraId="4FAC8EBC" w14:textId="77777777" w:rsidR="0077703A" w:rsidRPr="009F6617" w:rsidRDefault="0077703A" w:rsidP="0077703A">
            <w:pPr>
              <w:jc w:val="center"/>
              <w:rPr>
                <w:sz w:val="28"/>
                <w:szCs w:val="28"/>
              </w:rPr>
            </w:pPr>
            <w:r w:rsidRPr="009F6617">
              <w:rPr>
                <w:sz w:val="28"/>
                <w:szCs w:val="28"/>
              </w:rPr>
              <w:t xml:space="preserve">Летнее: </w:t>
            </w:r>
            <w:r w:rsidRPr="008F59D9">
              <w:rPr>
                <w:sz w:val="28"/>
                <w:szCs w:val="28"/>
              </w:rPr>
              <w:t>01.05-30.09</w:t>
            </w:r>
          </w:p>
          <w:p w14:paraId="29EC9FCF" w14:textId="77777777" w:rsidR="0077703A" w:rsidRPr="009F6617" w:rsidRDefault="0077703A" w:rsidP="0077703A">
            <w:pPr>
              <w:jc w:val="center"/>
              <w:rPr>
                <w:sz w:val="28"/>
                <w:szCs w:val="28"/>
              </w:rPr>
            </w:pPr>
            <w:r w:rsidRPr="009F6617">
              <w:rPr>
                <w:sz w:val="28"/>
                <w:szCs w:val="28"/>
              </w:rPr>
              <w:t xml:space="preserve">Межсезонное: </w:t>
            </w:r>
          </w:p>
          <w:p w14:paraId="75BB960C" w14:textId="77777777" w:rsidR="0077703A" w:rsidRDefault="0077703A" w:rsidP="0077703A">
            <w:pPr>
              <w:jc w:val="center"/>
              <w:rPr>
                <w:sz w:val="28"/>
                <w:szCs w:val="28"/>
              </w:rPr>
            </w:pPr>
            <w:r w:rsidRPr="008F59D9">
              <w:rPr>
                <w:sz w:val="28"/>
                <w:szCs w:val="28"/>
              </w:rPr>
              <w:t>01.10-14.11;                        15.03-30.04</w:t>
            </w:r>
          </w:p>
          <w:p w14:paraId="38783FFF" w14:textId="77777777" w:rsidR="0077703A" w:rsidRPr="009F6617" w:rsidRDefault="0077703A" w:rsidP="0077703A">
            <w:pPr>
              <w:jc w:val="center"/>
              <w:rPr>
                <w:sz w:val="28"/>
                <w:szCs w:val="28"/>
              </w:rPr>
            </w:pPr>
            <w:r w:rsidRPr="009F6617">
              <w:rPr>
                <w:sz w:val="28"/>
                <w:szCs w:val="28"/>
              </w:rPr>
              <w:t xml:space="preserve">Зимнее: </w:t>
            </w:r>
            <w:r w:rsidRPr="008F59D9">
              <w:rPr>
                <w:sz w:val="28"/>
                <w:szCs w:val="28"/>
              </w:rPr>
              <w:t>15.11-14.03</w:t>
            </w:r>
          </w:p>
        </w:tc>
      </w:tr>
    </w:tbl>
    <w:p w14:paraId="3000D518" w14:textId="77777777" w:rsidR="00C44767" w:rsidRPr="009F6617" w:rsidRDefault="00C44767" w:rsidP="00C44767">
      <w:pPr>
        <w:ind w:left="709"/>
        <w:jc w:val="both"/>
        <w:rPr>
          <w:b/>
          <w:sz w:val="12"/>
          <w:szCs w:val="12"/>
        </w:rPr>
      </w:pPr>
    </w:p>
    <w:p w14:paraId="2AFBD7C1" w14:textId="77777777" w:rsidR="00C44767" w:rsidRPr="009F6617" w:rsidRDefault="00C44767" w:rsidP="00775875">
      <w:pPr>
        <w:pStyle w:val="aff6"/>
        <w:numPr>
          <w:ilvl w:val="2"/>
          <w:numId w:val="32"/>
        </w:numPr>
        <w:tabs>
          <w:tab w:val="left" w:pos="1560"/>
        </w:tabs>
        <w:ind w:left="0" w:firstLine="709"/>
        <w:jc w:val="both"/>
        <w:rPr>
          <w:sz w:val="28"/>
          <w:szCs w:val="28"/>
        </w:rPr>
      </w:pPr>
      <w:r>
        <w:rPr>
          <w:sz w:val="28"/>
          <w:szCs w:val="28"/>
        </w:rPr>
        <w:t>Конкретное количество и ассортимент (вид) Товара в каждой партии определяется в заявке Покупателя, исходя из его потребностей.</w:t>
      </w:r>
    </w:p>
    <w:p w14:paraId="1A90DF62" w14:textId="77777777" w:rsidR="00C44767" w:rsidRPr="009F6617" w:rsidRDefault="00C44767" w:rsidP="00775875">
      <w:pPr>
        <w:pStyle w:val="aff6"/>
        <w:numPr>
          <w:ilvl w:val="2"/>
          <w:numId w:val="32"/>
        </w:numPr>
        <w:tabs>
          <w:tab w:val="left" w:pos="1560"/>
        </w:tabs>
        <w:ind w:left="0" w:firstLine="709"/>
        <w:jc w:val="both"/>
        <w:rPr>
          <w:sz w:val="28"/>
          <w:szCs w:val="28"/>
        </w:rPr>
      </w:pPr>
      <w:r>
        <w:rPr>
          <w:sz w:val="28"/>
          <w:szCs w:val="28"/>
        </w:rPr>
        <w:t>В рамках проведения поставки топлива наливом на объекты Покупателей Поставщик обеспечивает весь комплекс мер по охране труда, пожарной безопасности, охране окружающей среды.</w:t>
      </w:r>
    </w:p>
    <w:p w14:paraId="42D66507" w14:textId="77777777" w:rsidR="00C44767" w:rsidRPr="009F6617" w:rsidRDefault="00C44767" w:rsidP="00775875">
      <w:pPr>
        <w:pStyle w:val="aff6"/>
        <w:numPr>
          <w:ilvl w:val="2"/>
          <w:numId w:val="32"/>
        </w:numPr>
        <w:tabs>
          <w:tab w:val="left" w:pos="1560"/>
        </w:tabs>
        <w:ind w:left="0" w:firstLine="709"/>
        <w:jc w:val="both"/>
        <w:rPr>
          <w:bCs/>
          <w:sz w:val="28"/>
          <w:szCs w:val="28"/>
        </w:rPr>
      </w:pPr>
      <w:r>
        <w:rPr>
          <w:sz w:val="28"/>
          <w:szCs w:val="28"/>
        </w:rPr>
        <w:t>Поставщик поставляет топливо в соответствии с пропускным и внутриобъектовым режимами, установленными на территории по адресу поставки топлива.</w:t>
      </w:r>
    </w:p>
    <w:p w14:paraId="35EEA0C0" w14:textId="77777777" w:rsidR="00C44767" w:rsidRPr="009F6617" w:rsidRDefault="00C44767" w:rsidP="00C44767">
      <w:pPr>
        <w:widowControl w:val="0"/>
        <w:autoSpaceDE w:val="0"/>
        <w:autoSpaceDN w:val="0"/>
        <w:adjustRightInd w:val="0"/>
        <w:ind w:firstLine="709"/>
        <w:jc w:val="both"/>
        <w:rPr>
          <w:bCs/>
          <w:sz w:val="28"/>
          <w:szCs w:val="28"/>
        </w:rPr>
      </w:pPr>
    </w:p>
    <w:p w14:paraId="1E99AC1C" w14:textId="77777777" w:rsidR="00C44767" w:rsidRPr="009F6617" w:rsidRDefault="007E39A2" w:rsidP="00775875">
      <w:pPr>
        <w:numPr>
          <w:ilvl w:val="1"/>
          <w:numId w:val="32"/>
        </w:numPr>
        <w:tabs>
          <w:tab w:val="num" w:pos="1276"/>
        </w:tabs>
        <w:ind w:left="0" w:firstLine="709"/>
        <w:jc w:val="both"/>
        <w:rPr>
          <w:b/>
          <w:sz w:val="28"/>
          <w:szCs w:val="28"/>
        </w:rPr>
      </w:pPr>
      <w:r>
        <w:rPr>
          <w:rFonts w:eastAsia="MS Mincho"/>
          <w:b/>
          <w:bCs/>
          <w:sz w:val="28"/>
          <w:szCs w:val="28"/>
        </w:rPr>
        <w:t>П</w:t>
      </w:r>
      <w:r w:rsidR="00C44767">
        <w:rPr>
          <w:rFonts w:eastAsia="MS Mincho"/>
          <w:b/>
          <w:bCs/>
          <w:sz w:val="28"/>
          <w:szCs w:val="28"/>
        </w:rPr>
        <w:t>орядок формирования цены 1 (одной) тонны дизельного топлива</w:t>
      </w:r>
      <w:r>
        <w:rPr>
          <w:rFonts w:eastAsia="MS Mincho"/>
          <w:b/>
          <w:bCs/>
          <w:sz w:val="28"/>
          <w:szCs w:val="28"/>
        </w:rPr>
        <w:t xml:space="preserve"> для лотов №№ 1-5</w:t>
      </w:r>
    </w:p>
    <w:p w14:paraId="086C7728" w14:textId="77777777" w:rsidR="00C44767" w:rsidRPr="009F6617" w:rsidRDefault="00C44767" w:rsidP="00C44767">
      <w:pPr>
        <w:tabs>
          <w:tab w:val="left" w:pos="1560"/>
        </w:tabs>
        <w:ind w:left="851"/>
        <w:jc w:val="both"/>
        <w:rPr>
          <w:bCs/>
          <w:sz w:val="28"/>
          <w:szCs w:val="28"/>
          <w:lang w:eastAsia="ru-RU"/>
        </w:rPr>
      </w:pPr>
    </w:p>
    <w:p w14:paraId="4423E9DC" w14:textId="77777777" w:rsidR="00C44767" w:rsidRPr="009F6617" w:rsidRDefault="00C44767" w:rsidP="00775875">
      <w:pPr>
        <w:pStyle w:val="aff6"/>
        <w:numPr>
          <w:ilvl w:val="2"/>
          <w:numId w:val="32"/>
        </w:numPr>
        <w:tabs>
          <w:tab w:val="left" w:pos="1560"/>
        </w:tabs>
        <w:ind w:left="0" w:firstLine="709"/>
        <w:jc w:val="both"/>
        <w:rPr>
          <w:bCs/>
          <w:sz w:val="28"/>
          <w:szCs w:val="28"/>
        </w:rPr>
      </w:pPr>
      <w:r>
        <w:rPr>
          <w:bCs/>
          <w:sz w:val="28"/>
          <w:szCs w:val="28"/>
          <w:lang w:eastAsia="ru-RU"/>
        </w:rPr>
        <w:t>Цена за 1 (одну) тонну Товара (далее - ЦТ) определяется расчетным путем по нижеприведенной</w:t>
      </w:r>
      <w:r>
        <w:rPr>
          <w:bCs/>
          <w:sz w:val="28"/>
          <w:szCs w:val="28"/>
        </w:rPr>
        <w:t xml:space="preserve"> формуле на каждый месяц поставки. </w:t>
      </w:r>
    </w:p>
    <w:p w14:paraId="30CF7CD5" w14:textId="77777777" w:rsidR="00C44767" w:rsidRPr="009F6617" w:rsidRDefault="00C44767" w:rsidP="00C44767">
      <w:pPr>
        <w:shd w:val="clear" w:color="auto" w:fill="FFFFFF"/>
        <w:ind w:firstLine="709"/>
        <w:jc w:val="both"/>
        <w:rPr>
          <w:bCs/>
          <w:sz w:val="28"/>
          <w:szCs w:val="28"/>
        </w:rPr>
      </w:pPr>
      <w:r>
        <w:rPr>
          <w:bCs/>
          <w:sz w:val="28"/>
          <w:szCs w:val="28"/>
        </w:rPr>
        <w:t xml:space="preserve">Формула для определения цены за 1 (одну) тонну Товара: </w:t>
      </w:r>
    </w:p>
    <w:p w14:paraId="22F4BE0A" w14:textId="77777777" w:rsidR="00C44767" w:rsidRPr="009F6617" w:rsidRDefault="00C44767" w:rsidP="00C44767">
      <w:pPr>
        <w:shd w:val="clear" w:color="auto" w:fill="FFFFFF"/>
        <w:ind w:firstLine="709"/>
        <w:jc w:val="center"/>
        <w:rPr>
          <w:bCs/>
          <w:sz w:val="28"/>
          <w:szCs w:val="28"/>
        </w:rPr>
      </w:pPr>
      <w:r>
        <w:rPr>
          <w:b/>
          <w:bCs/>
          <w:sz w:val="28"/>
          <w:szCs w:val="28"/>
        </w:rPr>
        <w:t>ЦТ = a + b</w:t>
      </w:r>
      <w:r>
        <w:rPr>
          <w:bCs/>
          <w:sz w:val="28"/>
          <w:szCs w:val="28"/>
        </w:rPr>
        <w:t>, где</w:t>
      </w:r>
    </w:p>
    <w:p w14:paraId="222B4420" w14:textId="77777777" w:rsidR="00C44767" w:rsidRPr="009F6617" w:rsidRDefault="00C44767" w:rsidP="00C44767">
      <w:pPr>
        <w:shd w:val="clear" w:color="auto" w:fill="FFFFFF"/>
        <w:tabs>
          <w:tab w:val="left" w:pos="3934"/>
          <w:tab w:val="left" w:pos="8364"/>
        </w:tabs>
        <w:ind w:firstLine="709"/>
        <w:jc w:val="both"/>
        <w:rPr>
          <w:bCs/>
          <w:sz w:val="28"/>
          <w:szCs w:val="28"/>
        </w:rPr>
      </w:pPr>
      <w:r>
        <w:rPr>
          <w:bCs/>
          <w:sz w:val="28"/>
          <w:szCs w:val="28"/>
        </w:rPr>
        <w:t xml:space="preserve">a - переменная составляющая определяется сторонами </w:t>
      </w:r>
      <w:r>
        <w:rPr>
          <w:bCs/>
          <w:sz w:val="28"/>
          <w:szCs w:val="28"/>
          <w:u w:val="single"/>
        </w:rPr>
        <w:t>ежемесячно на предстоящий месяц поставки</w:t>
      </w:r>
      <w:r>
        <w:rPr>
          <w:bCs/>
          <w:sz w:val="28"/>
          <w:szCs w:val="28"/>
        </w:rPr>
        <w:t xml:space="preserve"> на основании опубликованных на сайте АО «Санкт-Петербургская Международная Товарно-сырьевая Биржа»:</w:t>
      </w:r>
      <w:r>
        <w:rPr>
          <w:sz w:val="28"/>
          <w:szCs w:val="28"/>
        </w:rPr>
        <w:t xml:space="preserve">  </w:t>
      </w:r>
      <w:r>
        <w:rPr>
          <w:sz w:val="28"/>
          <w:szCs w:val="28"/>
        </w:rPr>
        <w:br/>
      </w:r>
      <w:r>
        <w:rPr>
          <w:bCs/>
          <w:sz w:val="28"/>
          <w:szCs w:val="28"/>
        </w:rPr>
        <w:t> </w:t>
      </w:r>
      <w:hyperlink r:id="rId19" w:history="1">
        <w:r>
          <w:rPr>
            <w:rStyle w:val="a7"/>
            <w:sz w:val="28"/>
            <w:szCs w:val="28"/>
          </w:rPr>
          <w:t>https://spimex.com/markets/oil_products/indexes/regional/</w:t>
        </w:r>
      </w:hyperlink>
      <w:r>
        <w:rPr>
          <w:sz w:val="28"/>
          <w:szCs w:val="28"/>
        </w:rPr>
        <w:t xml:space="preserve"> </w:t>
      </w:r>
      <w:r>
        <w:rPr>
          <w:bCs/>
          <w:sz w:val="28"/>
          <w:szCs w:val="28"/>
        </w:rPr>
        <w:t xml:space="preserve">региональных биржевых индексов по </w:t>
      </w:r>
      <w:r>
        <w:rPr>
          <w:sz w:val="28"/>
          <w:szCs w:val="28"/>
        </w:rPr>
        <w:t>дизельному топливу</w:t>
      </w:r>
      <w:r>
        <w:rPr>
          <w:rStyle w:val="af6"/>
          <w:sz w:val="28"/>
          <w:szCs w:val="28"/>
        </w:rPr>
        <w:footnoteReference w:id="4"/>
      </w:r>
      <w:r>
        <w:rPr>
          <w:bCs/>
          <w:sz w:val="28"/>
          <w:szCs w:val="28"/>
        </w:rPr>
        <w:t xml:space="preserve"> (тип индекса «биржевой», с учетом вторичного рынка, определенный для соответствующего региона поставки</w:t>
      </w:r>
      <w:r>
        <w:rPr>
          <w:rStyle w:val="af6"/>
          <w:bCs/>
          <w:sz w:val="28"/>
          <w:szCs w:val="28"/>
        </w:rPr>
        <w:footnoteReference w:id="5"/>
      </w:r>
      <w:r>
        <w:rPr>
          <w:bCs/>
          <w:sz w:val="28"/>
          <w:szCs w:val="28"/>
        </w:rPr>
        <w:t>). Переменная составляющая равняется среднему значению индексов</w:t>
      </w:r>
      <w:r>
        <w:rPr>
          <w:rStyle w:val="af6"/>
          <w:bCs/>
          <w:sz w:val="28"/>
          <w:szCs w:val="28"/>
        </w:rPr>
        <w:footnoteReference w:id="6"/>
      </w:r>
      <w:r>
        <w:rPr>
          <w:bCs/>
          <w:sz w:val="28"/>
          <w:szCs w:val="28"/>
        </w:rPr>
        <w:t xml:space="preserve"> </w:t>
      </w:r>
      <w:r>
        <w:rPr>
          <w:b/>
          <w:bCs/>
          <w:sz w:val="28"/>
          <w:szCs w:val="28"/>
          <w:u w:val="single"/>
        </w:rPr>
        <w:t>(без учета НДС)</w:t>
      </w:r>
      <w:r>
        <w:rPr>
          <w:bCs/>
          <w:sz w:val="28"/>
          <w:szCs w:val="28"/>
        </w:rPr>
        <w:t xml:space="preserve">, установленных по </w:t>
      </w:r>
      <w:r>
        <w:rPr>
          <w:sz w:val="28"/>
          <w:szCs w:val="28"/>
        </w:rPr>
        <w:t xml:space="preserve">дизельному </w:t>
      </w:r>
      <w:r>
        <w:rPr>
          <w:bCs/>
          <w:sz w:val="28"/>
          <w:szCs w:val="28"/>
        </w:rPr>
        <w:t xml:space="preserve">топливу за 5 (пять) последних рабочих дней, </w:t>
      </w:r>
      <w:r>
        <w:rPr>
          <w:sz w:val="28"/>
          <w:szCs w:val="28"/>
        </w:rPr>
        <w:t xml:space="preserve">на которые региональные индексы на </w:t>
      </w:r>
      <w:hyperlink r:id="rId20" w:history="1">
        <w:r>
          <w:rPr>
            <w:rStyle w:val="a7"/>
            <w:sz w:val="28"/>
            <w:szCs w:val="28"/>
          </w:rPr>
          <w:t>https://spimex.com/markets/oil_products/indexes/regional/</w:t>
        </w:r>
      </w:hyperlink>
      <w:r>
        <w:rPr>
          <w:sz w:val="28"/>
          <w:szCs w:val="28"/>
        </w:rPr>
        <w:t xml:space="preserve">  представлены,</w:t>
      </w:r>
      <w:r>
        <w:rPr>
          <w:bCs/>
          <w:sz w:val="28"/>
          <w:szCs w:val="28"/>
          <w:u w:val="single"/>
        </w:rPr>
        <w:t xml:space="preserve"> месяца, предшествующего месяцу, в котором определяется цена Товара</w:t>
      </w:r>
      <w:r>
        <w:rPr>
          <w:bCs/>
          <w:sz w:val="28"/>
          <w:szCs w:val="28"/>
        </w:rPr>
        <w:t xml:space="preserve"> </w:t>
      </w:r>
      <w:r>
        <w:rPr>
          <w:sz w:val="28"/>
          <w:szCs w:val="28"/>
        </w:rPr>
        <w:t>(месяц определения цены</w:t>
      </w:r>
      <w:r>
        <w:rPr>
          <w:rStyle w:val="af6"/>
          <w:sz w:val="28"/>
          <w:szCs w:val="28"/>
        </w:rPr>
        <w:footnoteReference w:id="7"/>
      </w:r>
      <w:r>
        <w:rPr>
          <w:sz w:val="28"/>
          <w:szCs w:val="28"/>
        </w:rPr>
        <w:t>)</w:t>
      </w:r>
      <w:r>
        <w:rPr>
          <w:bCs/>
          <w:sz w:val="28"/>
          <w:szCs w:val="28"/>
        </w:rPr>
        <w:t xml:space="preserve">. </w:t>
      </w:r>
    </w:p>
    <w:p w14:paraId="70E145D5" w14:textId="77777777" w:rsidR="00C44767" w:rsidRPr="009F6617" w:rsidRDefault="00C44767" w:rsidP="00C44767">
      <w:pPr>
        <w:widowControl w:val="0"/>
        <w:shd w:val="clear" w:color="auto" w:fill="FFFFFF"/>
        <w:tabs>
          <w:tab w:val="num" w:pos="0"/>
        </w:tabs>
        <w:autoSpaceDE w:val="0"/>
        <w:autoSpaceDN w:val="0"/>
        <w:adjustRightInd w:val="0"/>
        <w:ind w:firstLine="709"/>
        <w:jc w:val="both"/>
        <w:rPr>
          <w:rFonts w:eastAsia="MS Mincho"/>
          <w:bCs/>
          <w:sz w:val="28"/>
          <w:szCs w:val="28"/>
        </w:rPr>
      </w:pPr>
      <w:r>
        <w:rPr>
          <w:bCs/>
          <w:sz w:val="28"/>
          <w:szCs w:val="28"/>
        </w:rPr>
        <w:t xml:space="preserve">b -  постоянная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w:t>
      </w:r>
      <w:r>
        <w:rPr>
          <w:b/>
          <w:bCs/>
          <w:sz w:val="28"/>
          <w:szCs w:val="28"/>
          <w:u w:val="single"/>
        </w:rPr>
        <w:t>кроме НДС</w:t>
      </w:r>
      <w:r>
        <w:rPr>
          <w:bCs/>
          <w:sz w:val="28"/>
          <w:szCs w:val="28"/>
        </w:rPr>
        <w:t xml:space="preserve">, а также всех материалов и затрат, издержек и иных расходов Поставщика, связанных с исполнением договора). </w:t>
      </w:r>
    </w:p>
    <w:p w14:paraId="0D40DDCA" w14:textId="77777777" w:rsidR="007E39A2" w:rsidRDefault="007E39A2" w:rsidP="007E39A2">
      <w:pPr>
        <w:shd w:val="clear" w:color="auto" w:fill="FFFFFF"/>
        <w:ind w:firstLine="709"/>
        <w:jc w:val="both"/>
        <w:rPr>
          <w:rFonts w:eastAsia="MS Mincho"/>
          <w:bCs/>
          <w:sz w:val="28"/>
          <w:szCs w:val="28"/>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устанавливается на весь срок действия договора.</w:t>
      </w:r>
    </w:p>
    <w:p w14:paraId="0C8946F5" w14:textId="77777777" w:rsidR="007E39A2" w:rsidRDefault="007E39A2" w:rsidP="00C44767">
      <w:pPr>
        <w:shd w:val="clear" w:color="auto" w:fill="FFFFFF"/>
        <w:ind w:firstLine="709"/>
        <w:jc w:val="both"/>
        <w:rPr>
          <w:rFonts w:eastAsia="MS Mincho"/>
          <w:bCs/>
          <w:sz w:val="28"/>
          <w:szCs w:val="28"/>
        </w:rPr>
      </w:pPr>
    </w:p>
    <w:p w14:paraId="0973DDCE" w14:textId="7913AB6D" w:rsidR="007E39A2" w:rsidRPr="009F6617" w:rsidRDefault="007E39A2" w:rsidP="00775875">
      <w:pPr>
        <w:numPr>
          <w:ilvl w:val="1"/>
          <w:numId w:val="32"/>
        </w:numPr>
        <w:tabs>
          <w:tab w:val="num" w:pos="1276"/>
        </w:tabs>
        <w:ind w:left="0" w:firstLine="709"/>
        <w:jc w:val="both"/>
        <w:rPr>
          <w:b/>
          <w:sz w:val="28"/>
          <w:szCs w:val="28"/>
        </w:rPr>
      </w:pPr>
      <w:r>
        <w:rPr>
          <w:rFonts w:eastAsia="MS Mincho"/>
          <w:b/>
          <w:bCs/>
          <w:sz w:val="28"/>
          <w:szCs w:val="28"/>
        </w:rPr>
        <w:t>Порядок формирования цены 1 (одной) тонны дизельного топлива для лота №</w:t>
      </w:r>
      <w:r w:rsidR="00611C8E">
        <w:rPr>
          <w:rFonts w:eastAsia="MS Mincho"/>
          <w:b/>
          <w:bCs/>
          <w:sz w:val="28"/>
          <w:szCs w:val="28"/>
        </w:rPr>
        <w:t xml:space="preserve"> 6</w:t>
      </w:r>
    </w:p>
    <w:p w14:paraId="3D10CF2C" w14:textId="77777777" w:rsidR="007E39A2" w:rsidRDefault="007E39A2" w:rsidP="00C44767">
      <w:pPr>
        <w:shd w:val="clear" w:color="auto" w:fill="FFFFFF"/>
        <w:ind w:firstLine="709"/>
        <w:jc w:val="both"/>
        <w:rPr>
          <w:rFonts w:eastAsia="MS Mincho"/>
          <w:bCs/>
          <w:sz w:val="28"/>
          <w:szCs w:val="28"/>
        </w:rPr>
      </w:pPr>
    </w:p>
    <w:p w14:paraId="48E8B2AF" w14:textId="77777777" w:rsidR="007E39A2" w:rsidRPr="007E39A2" w:rsidRDefault="007E39A2" w:rsidP="00775875">
      <w:pPr>
        <w:pStyle w:val="aff6"/>
        <w:numPr>
          <w:ilvl w:val="2"/>
          <w:numId w:val="32"/>
        </w:numPr>
        <w:tabs>
          <w:tab w:val="left" w:pos="1560"/>
        </w:tabs>
        <w:ind w:left="0" w:firstLine="709"/>
        <w:jc w:val="both"/>
        <w:rPr>
          <w:bCs/>
          <w:sz w:val="28"/>
          <w:szCs w:val="28"/>
        </w:rPr>
      </w:pPr>
      <w:r w:rsidRPr="007E39A2">
        <w:rPr>
          <w:bCs/>
          <w:sz w:val="28"/>
          <w:szCs w:val="28"/>
          <w:lang w:eastAsia="ru-RU"/>
        </w:rPr>
        <w:t>Максимальная цена за 1 (одну) тонну Товара (далее - ЦТ) определяется расчетным путем по нижеприведенной</w:t>
      </w:r>
      <w:r w:rsidRPr="007E39A2">
        <w:rPr>
          <w:bCs/>
          <w:sz w:val="28"/>
          <w:szCs w:val="28"/>
        </w:rPr>
        <w:t xml:space="preserve"> формуле </w:t>
      </w:r>
      <w:r w:rsidRPr="00E872A5">
        <w:rPr>
          <w:bCs/>
          <w:sz w:val="28"/>
          <w:szCs w:val="28"/>
          <w:u w:val="single"/>
        </w:rPr>
        <w:t>на каждую поставку Товара (партии Товара)</w:t>
      </w:r>
      <w:r w:rsidRPr="007E39A2">
        <w:rPr>
          <w:bCs/>
          <w:sz w:val="28"/>
          <w:szCs w:val="28"/>
        </w:rPr>
        <w:t>.</w:t>
      </w:r>
    </w:p>
    <w:p w14:paraId="221BCC67" w14:textId="77777777" w:rsidR="007E39A2" w:rsidRPr="009F6617" w:rsidRDefault="007E39A2" w:rsidP="007E39A2">
      <w:pPr>
        <w:shd w:val="clear" w:color="auto" w:fill="FFFFFF"/>
        <w:ind w:firstLine="709"/>
        <w:jc w:val="both"/>
        <w:rPr>
          <w:bCs/>
          <w:sz w:val="28"/>
          <w:szCs w:val="28"/>
        </w:rPr>
      </w:pPr>
      <w:r>
        <w:rPr>
          <w:bCs/>
          <w:sz w:val="28"/>
          <w:szCs w:val="28"/>
        </w:rPr>
        <w:t>Формула для определения максимальной цены за 1 (одну) тонну Товара:</w:t>
      </w:r>
    </w:p>
    <w:p w14:paraId="1F7D4351" w14:textId="77777777" w:rsidR="007E39A2" w:rsidRPr="009F6617" w:rsidRDefault="007E39A2" w:rsidP="007E39A2">
      <w:pPr>
        <w:shd w:val="clear" w:color="auto" w:fill="FFFFFF"/>
        <w:ind w:firstLine="709"/>
        <w:jc w:val="center"/>
        <w:rPr>
          <w:bCs/>
          <w:sz w:val="28"/>
          <w:szCs w:val="28"/>
        </w:rPr>
      </w:pPr>
      <w:r>
        <w:rPr>
          <w:b/>
          <w:bCs/>
          <w:sz w:val="28"/>
          <w:szCs w:val="28"/>
        </w:rPr>
        <w:t>ЦТ = a + b</w:t>
      </w:r>
      <w:r>
        <w:rPr>
          <w:bCs/>
          <w:sz w:val="28"/>
          <w:szCs w:val="28"/>
        </w:rPr>
        <w:t>, где</w:t>
      </w:r>
    </w:p>
    <w:p w14:paraId="238C413C" w14:textId="77777777" w:rsidR="007E39A2" w:rsidRPr="009F6617" w:rsidRDefault="007E39A2" w:rsidP="007E39A2">
      <w:pPr>
        <w:shd w:val="clear" w:color="auto" w:fill="FFFFFF"/>
        <w:tabs>
          <w:tab w:val="left" w:pos="3934"/>
          <w:tab w:val="left" w:pos="8364"/>
        </w:tabs>
        <w:ind w:firstLine="709"/>
        <w:jc w:val="both"/>
        <w:rPr>
          <w:bCs/>
          <w:sz w:val="28"/>
          <w:szCs w:val="28"/>
        </w:rPr>
      </w:pPr>
      <w:r>
        <w:rPr>
          <w:bCs/>
          <w:sz w:val="28"/>
          <w:szCs w:val="28"/>
        </w:rPr>
        <w:t>a - переменная составляющая определяется сторонами каждый раз на момент поставки топлива на основании опубликованных на сайте АО «Санкт-Петербургская Международная Товарно-сырьевая Биржа»:</w:t>
      </w:r>
      <w:r>
        <w:rPr>
          <w:sz w:val="28"/>
          <w:szCs w:val="28"/>
        </w:rPr>
        <w:t xml:space="preserve">  </w:t>
      </w:r>
      <w:r>
        <w:rPr>
          <w:sz w:val="28"/>
          <w:szCs w:val="28"/>
        </w:rPr>
        <w:br/>
      </w:r>
      <w:r>
        <w:rPr>
          <w:bCs/>
          <w:sz w:val="28"/>
          <w:szCs w:val="28"/>
        </w:rPr>
        <w:t> </w:t>
      </w:r>
      <w:hyperlink r:id="rId21" w:history="1">
        <w:r>
          <w:rPr>
            <w:rStyle w:val="a7"/>
            <w:sz w:val="28"/>
            <w:szCs w:val="28"/>
          </w:rPr>
          <w:t>https://spimex.com/markets/oil_products/indexes/regional/</w:t>
        </w:r>
      </w:hyperlink>
      <w:r>
        <w:rPr>
          <w:sz w:val="28"/>
          <w:szCs w:val="28"/>
        </w:rPr>
        <w:t xml:space="preserve"> </w:t>
      </w:r>
      <w:r>
        <w:rPr>
          <w:bCs/>
          <w:sz w:val="28"/>
          <w:szCs w:val="28"/>
        </w:rPr>
        <w:t xml:space="preserve">региональных биржевых индексов по </w:t>
      </w:r>
      <w:r>
        <w:rPr>
          <w:sz w:val="28"/>
          <w:szCs w:val="28"/>
        </w:rPr>
        <w:t>дизельному топливу</w:t>
      </w:r>
      <w:r>
        <w:rPr>
          <w:rStyle w:val="af6"/>
          <w:sz w:val="28"/>
          <w:szCs w:val="28"/>
        </w:rPr>
        <w:footnoteReference w:id="8"/>
      </w:r>
      <w:r>
        <w:rPr>
          <w:bCs/>
          <w:sz w:val="28"/>
          <w:szCs w:val="28"/>
        </w:rPr>
        <w:t xml:space="preserve"> (тип индекса «биржевой», с учетом вторичного рынка, определенный для соответствующего региона поставки</w:t>
      </w:r>
      <w:r>
        <w:rPr>
          <w:rStyle w:val="af6"/>
          <w:bCs/>
          <w:sz w:val="28"/>
          <w:szCs w:val="28"/>
        </w:rPr>
        <w:footnoteReference w:id="9"/>
      </w:r>
      <w:r>
        <w:rPr>
          <w:bCs/>
          <w:sz w:val="28"/>
          <w:szCs w:val="28"/>
        </w:rPr>
        <w:t>). Переменная составляющая равняется среднему значению индексов</w:t>
      </w:r>
      <w:r>
        <w:rPr>
          <w:rStyle w:val="af6"/>
          <w:bCs/>
          <w:sz w:val="28"/>
          <w:szCs w:val="28"/>
        </w:rPr>
        <w:footnoteReference w:id="10"/>
      </w:r>
      <w:r>
        <w:rPr>
          <w:bCs/>
          <w:sz w:val="28"/>
          <w:szCs w:val="28"/>
        </w:rPr>
        <w:t xml:space="preserve"> </w:t>
      </w:r>
      <w:r>
        <w:rPr>
          <w:b/>
          <w:bCs/>
          <w:sz w:val="28"/>
          <w:szCs w:val="28"/>
          <w:u w:val="single"/>
        </w:rPr>
        <w:t>(без учета НДС)</w:t>
      </w:r>
      <w:r>
        <w:rPr>
          <w:bCs/>
          <w:sz w:val="28"/>
          <w:szCs w:val="28"/>
        </w:rPr>
        <w:t xml:space="preserve">, установленных по </w:t>
      </w:r>
      <w:r>
        <w:rPr>
          <w:sz w:val="28"/>
          <w:szCs w:val="28"/>
        </w:rPr>
        <w:t xml:space="preserve">дизельному </w:t>
      </w:r>
      <w:r>
        <w:rPr>
          <w:bCs/>
          <w:sz w:val="28"/>
          <w:szCs w:val="28"/>
        </w:rPr>
        <w:t xml:space="preserve">топливу за 5 (пять) последних рабочих дней, </w:t>
      </w:r>
      <w:r>
        <w:rPr>
          <w:sz w:val="28"/>
          <w:szCs w:val="28"/>
        </w:rPr>
        <w:t xml:space="preserve">на которые региональные индексы на </w:t>
      </w:r>
      <w:hyperlink r:id="rId22" w:history="1">
        <w:r>
          <w:rPr>
            <w:rStyle w:val="a7"/>
            <w:sz w:val="28"/>
            <w:szCs w:val="28"/>
          </w:rPr>
          <w:t>https://spimex.com/markets/oil_products/indexes/regional/</w:t>
        </w:r>
      </w:hyperlink>
      <w:r>
        <w:rPr>
          <w:sz w:val="28"/>
          <w:szCs w:val="28"/>
        </w:rPr>
        <w:t xml:space="preserve"> представлены, предшествующих дате формирования Заявки на поставку</w:t>
      </w:r>
      <w:r>
        <w:rPr>
          <w:bCs/>
          <w:sz w:val="28"/>
          <w:szCs w:val="28"/>
        </w:rPr>
        <w:t xml:space="preserve">. </w:t>
      </w:r>
    </w:p>
    <w:p w14:paraId="56AF6739" w14:textId="77777777" w:rsidR="007E39A2" w:rsidRPr="009F6617" w:rsidRDefault="007E39A2" w:rsidP="007E39A2">
      <w:pPr>
        <w:widowControl w:val="0"/>
        <w:shd w:val="clear" w:color="auto" w:fill="FFFFFF"/>
        <w:tabs>
          <w:tab w:val="num" w:pos="0"/>
        </w:tabs>
        <w:autoSpaceDE w:val="0"/>
        <w:autoSpaceDN w:val="0"/>
        <w:adjustRightInd w:val="0"/>
        <w:ind w:firstLine="709"/>
        <w:jc w:val="both"/>
        <w:rPr>
          <w:rFonts w:eastAsia="MS Mincho"/>
          <w:bCs/>
          <w:sz w:val="28"/>
          <w:szCs w:val="28"/>
        </w:rPr>
      </w:pPr>
      <w:r>
        <w:rPr>
          <w:bCs/>
          <w:sz w:val="28"/>
          <w:szCs w:val="28"/>
        </w:rPr>
        <w:t xml:space="preserve">b -  постоянная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w:t>
      </w:r>
      <w:r>
        <w:rPr>
          <w:b/>
          <w:bCs/>
          <w:sz w:val="28"/>
          <w:szCs w:val="28"/>
          <w:u w:val="single"/>
        </w:rPr>
        <w:t>кроме НДС</w:t>
      </w:r>
      <w:r>
        <w:rPr>
          <w:bCs/>
          <w:sz w:val="28"/>
          <w:szCs w:val="28"/>
        </w:rPr>
        <w:t xml:space="preserve">, а также всех материалов и затрат, издержек и иных расходов Поставщика, связанных с исполнением договора). </w:t>
      </w:r>
    </w:p>
    <w:p w14:paraId="2217DA0A" w14:textId="77777777" w:rsidR="007E39A2" w:rsidRDefault="007E39A2" w:rsidP="007E39A2">
      <w:pPr>
        <w:shd w:val="clear" w:color="auto" w:fill="FFFFFF"/>
        <w:ind w:firstLine="709"/>
        <w:jc w:val="both"/>
        <w:rPr>
          <w:rFonts w:eastAsia="MS Mincho"/>
          <w:bCs/>
          <w:sz w:val="28"/>
          <w:szCs w:val="28"/>
        </w:rPr>
      </w:pPr>
      <w:r w:rsidRPr="009F6617">
        <w:rPr>
          <w:rFonts w:eastAsia="MS Mincho"/>
          <w:bCs/>
          <w:sz w:val="28"/>
          <w:szCs w:val="28"/>
        </w:rPr>
        <w:t>Значение составляющей «</w:t>
      </w:r>
      <w:r w:rsidRPr="009F6617">
        <w:rPr>
          <w:rFonts w:eastAsia="MS Mincho"/>
          <w:bCs/>
          <w:sz w:val="28"/>
          <w:szCs w:val="28"/>
          <w:lang w:val="en-US"/>
        </w:rPr>
        <w:t>b</w:t>
      </w:r>
      <w:r w:rsidRPr="009F6617">
        <w:rPr>
          <w:rFonts w:eastAsia="MS Mincho"/>
          <w:bCs/>
          <w:sz w:val="28"/>
          <w:szCs w:val="28"/>
        </w:rPr>
        <w:t>» устанавливается на весь срок действия договора.</w:t>
      </w:r>
    </w:p>
    <w:p w14:paraId="08146D6E" w14:textId="77777777" w:rsidR="007E39A2" w:rsidRDefault="007E39A2" w:rsidP="00C44767">
      <w:pPr>
        <w:shd w:val="clear" w:color="auto" w:fill="FFFFFF"/>
        <w:ind w:firstLine="709"/>
        <w:jc w:val="both"/>
        <w:rPr>
          <w:rFonts w:eastAsia="MS Mincho"/>
          <w:bCs/>
          <w:sz w:val="28"/>
          <w:szCs w:val="28"/>
        </w:rPr>
      </w:pPr>
    </w:p>
    <w:p w14:paraId="12B6C67E" w14:textId="77777777" w:rsidR="007E39A2" w:rsidRPr="007E39A2" w:rsidRDefault="007E39A2" w:rsidP="00775875">
      <w:pPr>
        <w:numPr>
          <w:ilvl w:val="1"/>
          <w:numId w:val="32"/>
        </w:numPr>
        <w:tabs>
          <w:tab w:val="num" w:pos="1276"/>
        </w:tabs>
        <w:ind w:left="0" w:firstLine="709"/>
        <w:jc w:val="both"/>
        <w:rPr>
          <w:rFonts w:eastAsia="MS Mincho"/>
          <w:b/>
          <w:bCs/>
          <w:sz w:val="28"/>
          <w:szCs w:val="28"/>
        </w:rPr>
      </w:pPr>
      <w:r w:rsidRPr="007E39A2">
        <w:rPr>
          <w:rFonts w:eastAsia="MS Mincho"/>
          <w:b/>
          <w:bCs/>
          <w:sz w:val="28"/>
          <w:szCs w:val="28"/>
        </w:rPr>
        <w:t>Максимальная цена договора, предельные значения составляющей «b»</w:t>
      </w:r>
    </w:p>
    <w:p w14:paraId="08E985BA" w14:textId="77777777" w:rsidR="007E39A2" w:rsidRDefault="007E39A2" w:rsidP="00C44767">
      <w:pPr>
        <w:shd w:val="clear" w:color="auto" w:fill="FFFFFF"/>
        <w:ind w:firstLine="709"/>
        <w:jc w:val="both"/>
        <w:rPr>
          <w:rFonts w:eastAsia="MS Mincho"/>
          <w:bCs/>
          <w:sz w:val="28"/>
          <w:szCs w:val="28"/>
        </w:rPr>
      </w:pPr>
    </w:p>
    <w:p w14:paraId="01BBDBA9" w14:textId="77777777" w:rsidR="00C44767" w:rsidRPr="00FA3A76" w:rsidRDefault="00C44767" w:rsidP="00775875">
      <w:pPr>
        <w:pStyle w:val="aff6"/>
        <w:numPr>
          <w:ilvl w:val="2"/>
          <w:numId w:val="32"/>
        </w:numPr>
        <w:shd w:val="clear" w:color="auto" w:fill="FFFFFF"/>
        <w:suppressAutoHyphens w:val="0"/>
        <w:ind w:left="0" w:firstLine="709"/>
        <w:jc w:val="both"/>
        <w:rPr>
          <w:bCs/>
          <w:sz w:val="28"/>
          <w:szCs w:val="28"/>
        </w:rPr>
      </w:pPr>
      <w:r w:rsidRPr="00FA3A76">
        <w:rPr>
          <w:bCs/>
          <w:sz w:val="28"/>
          <w:szCs w:val="28"/>
        </w:rPr>
        <w:t>Предельное значение постоянной составляющей «</w:t>
      </w:r>
      <w:r w:rsidRPr="00FA3A76">
        <w:rPr>
          <w:bCs/>
          <w:sz w:val="28"/>
          <w:szCs w:val="28"/>
          <w:lang w:val="en-US"/>
        </w:rPr>
        <w:t>b</w:t>
      </w:r>
      <w:r w:rsidRPr="00FA3A76">
        <w:rPr>
          <w:bCs/>
          <w:sz w:val="28"/>
          <w:szCs w:val="28"/>
        </w:rPr>
        <w:t>» для каждого лота установлено в таблице № 5.</w:t>
      </w:r>
    </w:p>
    <w:p w14:paraId="1EE68085" w14:textId="77777777" w:rsidR="00C44767" w:rsidRPr="00D71133" w:rsidRDefault="00C44767" w:rsidP="00C44767">
      <w:pPr>
        <w:pStyle w:val="1a"/>
        <w:ind w:firstLine="0"/>
        <w:jc w:val="right"/>
        <w:rPr>
          <w:szCs w:val="28"/>
        </w:rPr>
      </w:pPr>
      <w:r>
        <w:rPr>
          <w:szCs w:val="28"/>
        </w:rPr>
        <w:t>Таблица № 5</w:t>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4A0" w:firstRow="1" w:lastRow="0" w:firstColumn="1" w:lastColumn="0" w:noHBand="0" w:noVBand="1"/>
      </w:tblPr>
      <w:tblGrid>
        <w:gridCol w:w="1858"/>
        <w:gridCol w:w="1305"/>
        <w:gridCol w:w="6378"/>
      </w:tblGrid>
      <w:tr w:rsidR="00C44767" w:rsidRPr="00D71133" w14:paraId="11A29B08" w14:textId="77777777" w:rsidTr="00C44767">
        <w:trPr>
          <w:trHeight w:hRule="exact" w:val="851"/>
          <w:tblHeader/>
        </w:trPr>
        <w:tc>
          <w:tcPr>
            <w:tcW w:w="1858" w:type="dxa"/>
            <w:shd w:val="clear" w:color="000000" w:fill="auto"/>
            <w:vAlign w:val="center"/>
          </w:tcPr>
          <w:p w14:paraId="0BDD228C" w14:textId="77777777" w:rsidR="00C44767" w:rsidRPr="006F2A65" w:rsidRDefault="00C44767" w:rsidP="00C44767">
            <w:pPr>
              <w:suppressAutoHyphens w:val="0"/>
              <w:jc w:val="center"/>
              <w:rPr>
                <w:b/>
                <w:sz w:val="28"/>
                <w:szCs w:val="28"/>
                <w:lang w:eastAsia="ru-RU"/>
              </w:rPr>
            </w:pPr>
            <w:r>
              <w:rPr>
                <w:b/>
                <w:sz w:val="28"/>
                <w:szCs w:val="28"/>
                <w:lang w:eastAsia="ru-RU"/>
              </w:rPr>
              <w:t>Номер Лота</w:t>
            </w:r>
          </w:p>
        </w:tc>
        <w:tc>
          <w:tcPr>
            <w:tcW w:w="1305" w:type="dxa"/>
            <w:shd w:val="clear" w:color="000000" w:fill="auto"/>
            <w:vAlign w:val="center"/>
          </w:tcPr>
          <w:p w14:paraId="3D831021" w14:textId="77777777" w:rsidR="00C44767" w:rsidRPr="006F2A65" w:rsidRDefault="00C44767" w:rsidP="00C44767">
            <w:pPr>
              <w:suppressAutoHyphens w:val="0"/>
              <w:jc w:val="center"/>
              <w:rPr>
                <w:b/>
                <w:sz w:val="28"/>
                <w:szCs w:val="28"/>
                <w:lang w:eastAsia="ru-RU"/>
              </w:rPr>
            </w:pPr>
            <w:r>
              <w:rPr>
                <w:b/>
                <w:sz w:val="28"/>
                <w:szCs w:val="28"/>
                <w:lang w:eastAsia="ru-RU"/>
              </w:rPr>
              <w:t>Покупатель</w:t>
            </w:r>
          </w:p>
        </w:tc>
        <w:tc>
          <w:tcPr>
            <w:tcW w:w="6378" w:type="dxa"/>
            <w:shd w:val="clear" w:color="000000" w:fill="auto"/>
            <w:vAlign w:val="center"/>
          </w:tcPr>
          <w:p w14:paraId="680E8F76" w14:textId="77777777" w:rsidR="00C44767" w:rsidRPr="006F2A65" w:rsidRDefault="00C44767" w:rsidP="00C44767">
            <w:pPr>
              <w:suppressAutoHyphens w:val="0"/>
              <w:jc w:val="center"/>
              <w:rPr>
                <w:b/>
                <w:sz w:val="28"/>
                <w:szCs w:val="28"/>
                <w:lang w:eastAsia="ru-RU"/>
              </w:rPr>
            </w:pPr>
            <w:r>
              <w:rPr>
                <w:b/>
                <w:bCs/>
                <w:sz w:val="28"/>
                <w:szCs w:val="28"/>
              </w:rPr>
              <w:t>Предельное значение постоянной составляющей «</w:t>
            </w:r>
            <w:r>
              <w:rPr>
                <w:b/>
                <w:bCs/>
                <w:sz w:val="28"/>
                <w:szCs w:val="28"/>
                <w:lang w:val="en-US"/>
              </w:rPr>
              <w:t>b</w:t>
            </w:r>
            <w:r>
              <w:rPr>
                <w:b/>
                <w:bCs/>
                <w:sz w:val="28"/>
                <w:szCs w:val="28"/>
              </w:rPr>
              <w:t>»</w:t>
            </w:r>
          </w:p>
        </w:tc>
      </w:tr>
      <w:tr w:rsidR="00C44767" w:rsidRPr="00D71133" w14:paraId="0180C8B6" w14:textId="77777777" w:rsidTr="00C44767">
        <w:trPr>
          <w:trHeight w:hRule="exact" w:val="851"/>
        </w:trPr>
        <w:tc>
          <w:tcPr>
            <w:tcW w:w="1858" w:type="dxa"/>
            <w:shd w:val="clear" w:color="000000" w:fill="auto"/>
            <w:vAlign w:val="center"/>
          </w:tcPr>
          <w:p w14:paraId="26222A5F" w14:textId="77777777" w:rsidR="00C44767" w:rsidRPr="00D71133" w:rsidRDefault="00C44767" w:rsidP="00C44767">
            <w:pPr>
              <w:suppressAutoHyphens w:val="0"/>
              <w:jc w:val="center"/>
              <w:rPr>
                <w:sz w:val="28"/>
                <w:szCs w:val="28"/>
                <w:lang w:eastAsia="ru-RU"/>
              </w:rPr>
            </w:pPr>
            <w:r>
              <w:rPr>
                <w:sz w:val="28"/>
                <w:szCs w:val="28"/>
                <w:lang w:eastAsia="ru-RU"/>
              </w:rPr>
              <w:t>Лот № 1</w:t>
            </w:r>
          </w:p>
        </w:tc>
        <w:tc>
          <w:tcPr>
            <w:tcW w:w="1305" w:type="dxa"/>
            <w:shd w:val="clear" w:color="000000" w:fill="auto"/>
            <w:vAlign w:val="center"/>
          </w:tcPr>
          <w:p w14:paraId="07C0354A" w14:textId="77777777" w:rsidR="00C44767" w:rsidRPr="00D71133" w:rsidRDefault="00C44767" w:rsidP="00C44767">
            <w:pPr>
              <w:suppressAutoHyphens w:val="0"/>
              <w:jc w:val="center"/>
              <w:rPr>
                <w:sz w:val="28"/>
                <w:szCs w:val="28"/>
              </w:rPr>
            </w:pPr>
            <w:r>
              <w:rPr>
                <w:sz w:val="28"/>
                <w:szCs w:val="28"/>
              </w:rPr>
              <w:t>ЗСИБ</w:t>
            </w:r>
          </w:p>
        </w:tc>
        <w:tc>
          <w:tcPr>
            <w:tcW w:w="6378" w:type="dxa"/>
            <w:shd w:val="clear" w:color="000000" w:fill="auto"/>
            <w:vAlign w:val="center"/>
          </w:tcPr>
          <w:p w14:paraId="73C902E4" w14:textId="77777777" w:rsidR="00C44767" w:rsidRPr="00747C84" w:rsidRDefault="00C44767" w:rsidP="00C44767">
            <w:pPr>
              <w:rPr>
                <w:sz w:val="28"/>
                <w:szCs w:val="28"/>
              </w:rPr>
            </w:pPr>
            <w:r w:rsidRPr="00747C84">
              <w:rPr>
                <w:b/>
                <w:sz w:val="28"/>
                <w:szCs w:val="28"/>
              </w:rPr>
              <w:t xml:space="preserve">не более </w:t>
            </w:r>
            <w:r w:rsidR="00747C84" w:rsidRPr="00747C84">
              <w:rPr>
                <w:b/>
                <w:sz w:val="28"/>
                <w:szCs w:val="28"/>
              </w:rPr>
              <w:t xml:space="preserve">13 </w:t>
            </w:r>
            <w:r w:rsidRPr="00747C84">
              <w:rPr>
                <w:b/>
                <w:sz w:val="28"/>
                <w:szCs w:val="28"/>
              </w:rPr>
              <w:t>%</w:t>
            </w:r>
            <w:r w:rsidRPr="00747C84">
              <w:rPr>
                <w:sz w:val="28"/>
                <w:szCs w:val="28"/>
              </w:rPr>
              <w:t xml:space="preserve"> </w:t>
            </w:r>
            <w:r w:rsidRPr="00747C84">
              <w:rPr>
                <w:bCs/>
                <w:sz w:val="28"/>
                <w:szCs w:val="28"/>
              </w:rPr>
              <w:t>от переменной составляющей «</w:t>
            </w:r>
            <w:r w:rsidRPr="00747C84">
              <w:rPr>
                <w:bCs/>
                <w:sz w:val="28"/>
                <w:szCs w:val="28"/>
                <w:lang w:val="en-US"/>
              </w:rPr>
              <w:t>a</w:t>
            </w:r>
            <w:r w:rsidRPr="00747C84">
              <w:rPr>
                <w:bCs/>
                <w:sz w:val="28"/>
                <w:szCs w:val="28"/>
              </w:rPr>
              <w:t>» в формуле цены за 1 (одну) тонну Товара</w:t>
            </w:r>
          </w:p>
        </w:tc>
      </w:tr>
      <w:tr w:rsidR="00C44767" w:rsidRPr="00D71133" w14:paraId="573B9D2A" w14:textId="77777777" w:rsidTr="00C44767">
        <w:trPr>
          <w:trHeight w:hRule="exact" w:val="851"/>
        </w:trPr>
        <w:tc>
          <w:tcPr>
            <w:tcW w:w="1858" w:type="dxa"/>
            <w:shd w:val="clear" w:color="000000" w:fill="auto"/>
            <w:vAlign w:val="center"/>
          </w:tcPr>
          <w:p w14:paraId="44A0A68A" w14:textId="77777777" w:rsidR="00C44767" w:rsidRDefault="00C44767" w:rsidP="00C44767">
            <w:pPr>
              <w:suppressAutoHyphens w:val="0"/>
              <w:jc w:val="center"/>
              <w:rPr>
                <w:sz w:val="28"/>
                <w:szCs w:val="28"/>
                <w:lang w:eastAsia="ru-RU"/>
              </w:rPr>
            </w:pPr>
            <w:r>
              <w:rPr>
                <w:sz w:val="28"/>
                <w:szCs w:val="28"/>
                <w:lang w:eastAsia="ru-RU"/>
              </w:rPr>
              <w:t>Лот № 2</w:t>
            </w:r>
          </w:p>
        </w:tc>
        <w:tc>
          <w:tcPr>
            <w:tcW w:w="1305" w:type="dxa"/>
            <w:shd w:val="clear" w:color="000000" w:fill="auto"/>
            <w:vAlign w:val="center"/>
          </w:tcPr>
          <w:p w14:paraId="6221CD5B" w14:textId="77777777" w:rsidR="00C44767" w:rsidRDefault="00C44767" w:rsidP="00C44767">
            <w:pPr>
              <w:suppressAutoHyphens w:val="0"/>
              <w:jc w:val="center"/>
              <w:rPr>
                <w:sz w:val="28"/>
                <w:szCs w:val="28"/>
              </w:rPr>
            </w:pPr>
            <w:r>
              <w:rPr>
                <w:sz w:val="28"/>
                <w:szCs w:val="28"/>
                <w:lang w:eastAsia="ru-RU"/>
              </w:rPr>
              <w:t>УРАЛ</w:t>
            </w:r>
          </w:p>
        </w:tc>
        <w:tc>
          <w:tcPr>
            <w:tcW w:w="6378" w:type="dxa"/>
            <w:shd w:val="clear" w:color="000000" w:fill="auto"/>
            <w:vAlign w:val="center"/>
          </w:tcPr>
          <w:p w14:paraId="45CFFD77" w14:textId="77777777" w:rsidR="00C44767" w:rsidRPr="00747C84" w:rsidRDefault="00C44767" w:rsidP="00C44767">
            <w:pPr>
              <w:rPr>
                <w:b/>
                <w:sz w:val="28"/>
                <w:szCs w:val="28"/>
              </w:rPr>
            </w:pPr>
            <w:r w:rsidRPr="00747C84">
              <w:rPr>
                <w:b/>
                <w:sz w:val="28"/>
                <w:szCs w:val="28"/>
              </w:rPr>
              <w:t xml:space="preserve">не более </w:t>
            </w:r>
            <w:r w:rsidR="00747C84" w:rsidRPr="00747C84">
              <w:rPr>
                <w:b/>
                <w:sz w:val="28"/>
                <w:szCs w:val="28"/>
              </w:rPr>
              <w:t xml:space="preserve">16 </w:t>
            </w:r>
            <w:r w:rsidRPr="00747C84">
              <w:rPr>
                <w:b/>
                <w:sz w:val="28"/>
                <w:szCs w:val="28"/>
              </w:rPr>
              <w:t>%</w:t>
            </w:r>
            <w:r w:rsidRPr="00747C84">
              <w:rPr>
                <w:sz w:val="28"/>
                <w:szCs w:val="28"/>
              </w:rPr>
              <w:t xml:space="preserve"> </w:t>
            </w:r>
            <w:r w:rsidRPr="00747C84">
              <w:rPr>
                <w:bCs/>
                <w:sz w:val="28"/>
                <w:szCs w:val="28"/>
              </w:rPr>
              <w:t>от переменной составляющей «</w:t>
            </w:r>
            <w:r w:rsidRPr="00747C84">
              <w:rPr>
                <w:bCs/>
                <w:sz w:val="28"/>
                <w:szCs w:val="28"/>
                <w:lang w:val="en-US"/>
              </w:rPr>
              <w:t>a</w:t>
            </w:r>
            <w:r w:rsidRPr="00747C84">
              <w:rPr>
                <w:bCs/>
                <w:sz w:val="28"/>
                <w:szCs w:val="28"/>
              </w:rPr>
              <w:t>» в формуле цены за 1 (одну) тонну Товара</w:t>
            </w:r>
          </w:p>
        </w:tc>
      </w:tr>
      <w:tr w:rsidR="00C44767" w:rsidRPr="00D71133" w14:paraId="5023E87C" w14:textId="77777777" w:rsidTr="00C44767">
        <w:trPr>
          <w:trHeight w:hRule="exact" w:val="851"/>
        </w:trPr>
        <w:tc>
          <w:tcPr>
            <w:tcW w:w="1858" w:type="dxa"/>
            <w:shd w:val="clear" w:color="000000" w:fill="auto"/>
            <w:vAlign w:val="center"/>
          </w:tcPr>
          <w:p w14:paraId="2509336B" w14:textId="77777777" w:rsidR="00C44767" w:rsidRPr="00D71133" w:rsidRDefault="00C44767" w:rsidP="00C44767">
            <w:pPr>
              <w:suppressAutoHyphens w:val="0"/>
              <w:jc w:val="center"/>
              <w:rPr>
                <w:sz w:val="28"/>
                <w:szCs w:val="28"/>
                <w:lang w:eastAsia="ru-RU"/>
              </w:rPr>
            </w:pPr>
            <w:r>
              <w:rPr>
                <w:sz w:val="28"/>
                <w:szCs w:val="28"/>
                <w:lang w:eastAsia="ru-RU"/>
              </w:rPr>
              <w:t>Лот № 3</w:t>
            </w:r>
          </w:p>
        </w:tc>
        <w:tc>
          <w:tcPr>
            <w:tcW w:w="1305" w:type="dxa"/>
            <w:shd w:val="clear" w:color="000000" w:fill="auto"/>
            <w:vAlign w:val="center"/>
          </w:tcPr>
          <w:p w14:paraId="6D065D92" w14:textId="77777777" w:rsidR="00C44767" w:rsidRPr="00D71133" w:rsidRDefault="00C44767" w:rsidP="00C44767">
            <w:pPr>
              <w:tabs>
                <w:tab w:val="num" w:pos="0"/>
                <w:tab w:val="left" w:pos="709"/>
              </w:tabs>
              <w:jc w:val="center"/>
              <w:rPr>
                <w:sz w:val="28"/>
                <w:szCs w:val="28"/>
              </w:rPr>
            </w:pPr>
            <w:r>
              <w:rPr>
                <w:sz w:val="28"/>
                <w:szCs w:val="28"/>
                <w:lang w:eastAsia="ru-RU"/>
              </w:rPr>
              <w:t>УРАЛ</w:t>
            </w:r>
          </w:p>
        </w:tc>
        <w:tc>
          <w:tcPr>
            <w:tcW w:w="6378" w:type="dxa"/>
            <w:shd w:val="clear" w:color="000000" w:fill="auto"/>
            <w:vAlign w:val="center"/>
          </w:tcPr>
          <w:p w14:paraId="284091BE" w14:textId="77777777" w:rsidR="00C44767" w:rsidRPr="00747C84" w:rsidRDefault="00C44767" w:rsidP="00C44767">
            <w:pPr>
              <w:rPr>
                <w:sz w:val="28"/>
                <w:szCs w:val="28"/>
              </w:rPr>
            </w:pPr>
            <w:r w:rsidRPr="00747C84">
              <w:rPr>
                <w:b/>
                <w:sz w:val="28"/>
                <w:szCs w:val="28"/>
              </w:rPr>
              <w:t xml:space="preserve">не более </w:t>
            </w:r>
            <w:r w:rsidR="00747C84" w:rsidRPr="00747C84">
              <w:rPr>
                <w:b/>
                <w:sz w:val="28"/>
                <w:szCs w:val="28"/>
              </w:rPr>
              <w:t xml:space="preserve">18 </w:t>
            </w:r>
            <w:r w:rsidRPr="00747C84">
              <w:rPr>
                <w:b/>
                <w:sz w:val="28"/>
                <w:szCs w:val="28"/>
              </w:rPr>
              <w:t>%</w:t>
            </w:r>
            <w:r w:rsidRPr="00747C84">
              <w:rPr>
                <w:sz w:val="28"/>
                <w:szCs w:val="28"/>
              </w:rPr>
              <w:t xml:space="preserve"> </w:t>
            </w:r>
            <w:r w:rsidRPr="00747C84">
              <w:rPr>
                <w:bCs/>
                <w:sz w:val="28"/>
                <w:szCs w:val="28"/>
              </w:rPr>
              <w:t>от переменной составляющей «</w:t>
            </w:r>
            <w:r w:rsidRPr="00747C84">
              <w:rPr>
                <w:bCs/>
                <w:sz w:val="28"/>
                <w:szCs w:val="28"/>
                <w:lang w:val="en-US"/>
              </w:rPr>
              <w:t>a</w:t>
            </w:r>
            <w:r w:rsidRPr="00747C84">
              <w:rPr>
                <w:bCs/>
                <w:sz w:val="28"/>
                <w:szCs w:val="28"/>
              </w:rPr>
              <w:t>» в формуле цены за 1 (одну) тонну Товара</w:t>
            </w:r>
          </w:p>
        </w:tc>
      </w:tr>
      <w:tr w:rsidR="00C44767" w:rsidRPr="00D71133" w14:paraId="17C3A200" w14:textId="77777777" w:rsidTr="00C44767">
        <w:trPr>
          <w:trHeight w:hRule="exact" w:val="851"/>
        </w:trPr>
        <w:tc>
          <w:tcPr>
            <w:tcW w:w="1858" w:type="dxa"/>
            <w:shd w:val="clear" w:color="000000" w:fill="auto"/>
            <w:vAlign w:val="center"/>
          </w:tcPr>
          <w:p w14:paraId="0C9ABB4F" w14:textId="77777777" w:rsidR="00C44767" w:rsidRPr="00D71133" w:rsidRDefault="00C44767" w:rsidP="00C44767">
            <w:pPr>
              <w:suppressAutoHyphens w:val="0"/>
              <w:jc w:val="center"/>
              <w:rPr>
                <w:sz w:val="28"/>
                <w:szCs w:val="28"/>
                <w:lang w:eastAsia="ru-RU"/>
              </w:rPr>
            </w:pPr>
            <w:r>
              <w:rPr>
                <w:sz w:val="28"/>
                <w:szCs w:val="28"/>
                <w:lang w:eastAsia="ru-RU"/>
              </w:rPr>
              <w:t>Лот № 4</w:t>
            </w:r>
          </w:p>
        </w:tc>
        <w:tc>
          <w:tcPr>
            <w:tcW w:w="1305" w:type="dxa"/>
            <w:shd w:val="clear" w:color="000000" w:fill="auto"/>
            <w:vAlign w:val="center"/>
          </w:tcPr>
          <w:p w14:paraId="27108C82" w14:textId="77777777" w:rsidR="00C44767" w:rsidRPr="00D71133" w:rsidRDefault="00C44767" w:rsidP="00C44767">
            <w:pPr>
              <w:pStyle w:val="aff6"/>
              <w:tabs>
                <w:tab w:val="left" w:pos="1276"/>
              </w:tabs>
              <w:suppressAutoHyphens w:val="0"/>
              <w:ind w:left="0"/>
              <w:jc w:val="center"/>
              <w:rPr>
                <w:sz w:val="28"/>
                <w:szCs w:val="28"/>
              </w:rPr>
            </w:pPr>
            <w:r>
              <w:rPr>
                <w:sz w:val="28"/>
                <w:szCs w:val="28"/>
              </w:rPr>
              <w:t>ВСИБ</w:t>
            </w:r>
          </w:p>
        </w:tc>
        <w:tc>
          <w:tcPr>
            <w:tcW w:w="6378" w:type="dxa"/>
            <w:shd w:val="clear" w:color="000000" w:fill="auto"/>
            <w:vAlign w:val="center"/>
          </w:tcPr>
          <w:p w14:paraId="40EB23A7" w14:textId="77777777" w:rsidR="00C44767" w:rsidRPr="00747C84" w:rsidRDefault="00C44767" w:rsidP="00C44767">
            <w:pPr>
              <w:rPr>
                <w:sz w:val="28"/>
                <w:szCs w:val="28"/>
              </w:rPr>
            </w:pPr>
            <w:r w:rsidRPr="00747C84">
              <w:rPr>
                <w:b/>
                <w:sz w:val="28"/>
                <w:szCs w:val="28"/>
              </w:rPr>
              <w:t xml:space="preserve">не более </w:t>
            </w:r>
            <w:r w:rsidR="00747C84" w:rsidRPr="00747C84">
              <w:rPr>
                <w:b/>
                <w:sz w:val="28"/>
                <w:szCs w:val="28"/>
              </w:rPr>
              <w:t>15</w:t>
            </w:r>
            <w:r w:rsidRPr="00747C84">
              <w:rPr>
                <w:b/>
                <w:sz w:val="28"/>
                <w:szCs w:val="28"/>
              </w:rPr>
              <w:t>%</w:t>
            </w:r>
            <w:r w:rsidRPr="00747C84">
              <w:rPr>
                <w:sz w:val="28"/>
                <w:szCs w:val="28"/>
              </w:rPr>
              <w:t xml:space="preserve"> </w:t>
            </w:r>
            <w:r w:rsidRPr="00747C84">
              <w:rPr>
                <w:bCs/>
                <w:sz w:val="28"/>
                <w:szCs w:val="28"/>
              </w:rPr>
              <w:t>от переменной составляющей «</w:t>
            </w:r>
            <w:r w:rsidRPr="00747C84">
              <w:rPr>
                <w:bCs/>
                <w:sz w:val="28"/>
                <w:szCs w:val="28"/>
                <w:lang w:val="en-US"/>
              </w:rPr>
              <w:t>a</w:t>
            </w:r>
            <w:r w:rsidRPr="00747C84">
              <w:rPr>
                <w:bCs/>
                <w:sz w:val="28"/>
                <w:szCs w:val="28"/>
              </w:rPr>
              <w:t>» в формуле цены за 1 (одну) тонну Товара</w:t>
            </w:r>
          </w:p>
        </w:tc>
      </w:tr>
      <w:tr w:rsidR="00C44767" w:rsidRPr="00D71133" w14:paraId="3A2E157E" w14:textId="77777777" w:rsidTr="00C44767">
        <w:trPr>
          <w:trHeight w:hRule="exact" w:val="851"/>
        </w:trPr>
        <w:tc>
          <w:tcPr>
            <w:tcW w:w="1858" w:type="dxa"/>
            <w:shd w:val="clear" w:color="000000" w:fill="auto"/>
            <w:vAlign w:val="center"/>
          </w:tcPr>
          <w:p w14:paraId="472A95CB" w14:textId="77777777" w:rsidR="00C44767" w:rsidRDefault="00C44767" w:rsidP="00C44767">
            <w:pPr>
              <w:suppressAutoHyphens w:val="0"/>
              <w:jc w:val="center"/>
              <w:rPr>
                <w:sz w:val="28"/>
                <w:szCs w:val="28"/>
                <w:lang w:eastAsia="ru-RU"/>
              </w:rPr>
            </w:pPr>
            <w:r>
              <w:rPr>
                <w:sz w:val="28"/>
                <w:szCs w:val="28"/>
                <w:lang w:eastAsia="ru-RU"/>
              </w:rPr>
              <w:t>Лот № 5</w:t>
            </w:r>
          </w:p>
        </w:tc>
        <w:tc>
          <w:tcPr>
            <w:tcW w:w="1305" w:type="dxa"/>
            <w:shd w:val="clear" w:color="000000" w:fill="auto"/>
            <w:vAlign w:val="center"/>
          </w:tcPr>
          <w:p w14:paraId="47C164A3" w14:textId="77777777" w:rsidR="00C44767" w:rsidRDefault="00C44767" w:rsidP="00C44767">
            <w:pPr>
              <w:pStyle w:val="aff6"/>
              <w:tabs>
                <w:tab w:val="left" w:pos="1276"/>
              </w:tabs>
              <w:suppressAutoHyphens w:val="0"/>
              <w:ind w:left="0"/>
              <w:jc w:val="center"/>
              <w:rPr>
                <w:sz w:val="28"/>
                <w:szCs w:val="28"/>
              </w:rPr>
            </w:pPr>
            <w:r>
              <w:rPr>
                <w:sz w:val="28"/>
                <w:szCs w:val="28"/>
              </w:rPr>
              <w:t>КРАС</w:t>
            </w:r>
          </w:p>
        </w:tc>
        <w:tc>
          <w:tcPr>
            <w:tcW w:w="6378" w:type="dxa"/>
            <w:shd w:val="clear" w:color="000000" w:fill="auto"/>
            <w:vAlign w:val="center"/>
          </w:tcPr>
          <w:p w14:paraId="613E9D86" w14:textId="77777777" w:rsidR="00C44767" w:rsidRPr="00747C84" w:rsidRDefault="00C44767" w:rsidP="00C44767">
            <w:pPr>
              <w:rPr>
                <w:b/>
                <w:sz w:val="28"/>
                <w:szCs w:val="28"/>
              </w:rPr>
            </w:pPr>
            <w:r w:rsidRPr="00747C84">
              <w:rPr>
                <w:b/>
                <w:sz w:val="28"/>
                <w:szCs w:val="28"/>
              </w:rPr>
              <w:t xml:space="preserve">не более </w:t>
            </w:r>
            <w:r w:rsidR="00747C84" w:rsidRPr="00747C84">
              <w:rPr>
                <w:b/>
                <w:sz w:val="28"/>
                <w:szCs w:val="28"/>
              </w:rPr>
              <w:t>15,5</w:t>
            </w:r>
            <w:r w:rsidRPr="00747C84">
              <w:rPr>
                <w:b/>
                <w:sz w:val="28"/>
                <w:szCs w:val="28"/>
              </w:rPr>
              <w:t>%</w:t>
            </w:r>
            <w:r w:rsidRPr="00747C84">
              <w:rPr>
                <w:sz w:val="28"/>
                <w:szCs w:val="28"/>
              </w:rPr>
              <w:t xml:space="preserve"> </w:t>
            </w:r>
            <w:r w:rsidRPr="00747C84">
              <w:rPr>
                <w:bCs/>
                <w:sz w:val="28"/>
                <w:szCs w:val="28"/>
              </w:rPr>
              <w:t>от переменной составляющей «</w:t>
            </w:r>
            <w:r w:rsidRPr="00747C84">
              <w:rPr>
                <w:bCs/>
                <w:sz w:val="28"/>
                <w:szCs w:val="28"/>
                <w:lang w:val="en-US"/>
              </w:rPr>
              <w:t>a</w:t>
            </w:r>
            <w:r w:rsidRPr="00747C84">
              <w:rPr>
                <w:bCs/>
                <w:sz w:val="28"/>
                <w:szCs w:val="28"/>
              </w:rPr>
              <w:t>» в формуле цены за 1 (одну) тонну Товара</w:t>
            </w:r>
          </w:p>
        </w:tc>
      </w:tr>
      <w:tr w:rsidR="00747C84" w:rsidRPr="00D71133" w14:paraId="24E268E1" w14:textId="77777777" w:rsidTr="00C44767">
        <w:trPr>
          <w:trHeight w:hRule="exact" w:val="851"/>
        </w:trPr>
        <w:tc>
          <w:tcPr>
            <w:tcW w:w="1858" w:type="dxa"/>
            <w:shd w:val="clear" w:color="000000" w:fill="auto"/>
            <w:vAlign w:val="center"/>
          </w:tcPr>
          <w:p w14:paraId="14FB4743" w14:textId="77777777" w:rsidR="00747C84" w:rsidRDefault="00747C84" w:rsidP="00C44767">
            <w:pPr>
              <w:suppressAutoHyphens w:val="0"/>
              <w:jc w:val="center"/>
              <w:rPr>
                <w:sz w:val="28"/>
                <w:szCs w:val="28"/>
                <w:lang w:eastAsia="ru-RU"/>
              </w:rPr>
            </w:pPr>
            <w:r>
              <w:rPr>
                <w:sz w:val="28"/>
                <w:szCs w:val="28"/>
                <w:lang w:eastAsia="ru-RU"/>
              </w:rPr>
              <w:t>Лот № 6</w:t>
            </w:r>
          </w:p>
        </w:tc>
        <w:tc>
          <w:tcPr>
            <w:tcW w:w="1305" w:type="dxa"/>
            <w:shd w:val="clear" w:color="000000" w:fill="auto"/>
            <w:vAlign w:val="center"/>
          </w:tcPr>
          <w:p w14:paraId="06E98992" w14:textId="77777777" w:rsidR="00747C84" w:rsidRDefault="00747C84" w:rsidP="00C44767">
            <w:pPr>
              <w:pStyle w:val="aff6"/>
              <w:tabs>
                <w:tab w:val="left" w:pos="1276"/>
              </w:tabs>
              <w:suppressAutoHyphens w:val="0"/>
              <w:ind w:left="0"/>
              <w:jc w:val="center"/>
              <w:rPr>
                <w:sz w:val="28"/>
                <w:szCs w:val="28"/>
              </w:rPr>
            </w:pPr>
            <w:r>
              <w:rPr>
                <w:sz w:val="28"/>
                <w:szCs w:val="28"/>
              </w:rPr>
              <w:t>ГОРЬК</w:t>
            </w:r>
          </w:p>
        </w:tc>
        <w:tc>
          <w:tcPr>
            <w:tcW w:w="6378" w:type="dxa"/>
            <w:shd w:val="clear" w:color="000000" w:fill="auto"/>
            <w:vAlign w:val="center"/>
          </w:tcPr>
          <w:p w14:paraId="484F4A4E" w14:textId="77777777" w:rsidR="00747C84" w:rsidRPr="00747C84" w:rsidRDefault="00747C84" w:rsidP="00C44767">
            <w:pPr>
              <w:rPr>
                <w:b/>
                <w:sz w:val="28"/>
                <w:szCs w:val="28"/>
              </w:rPr>
            </w:pPr>
            <w:r w:rsidRPr="00747C84">
              <w:rPr>
                <w:b/>
                <w:sz w:val="28"/>
                <w:szCs w:val="28"/>
              </w:rPr>
              <w:t xml:space="preserve">не более 13,5% </w:t>
            </w:r>
            <w:r w:rsidRPr="00747C84">
              <w:rPr>
                <w:bCs/>
                <w:sz w:val="28"/>
                <w:szCs w:val="28"/>
              </w:rPr>
              <w:t>от переменной составляющей «</w:t>
            </w:r>
            <w:r w:rsidRPr="00747C84">
              <w:rPr>
                <w:bCs/>
                <w:sz w:val="28"/>
                <w:szCs w:val="28"/>
                <w:lang w:val="en-US"/>
              </w:rPr>
              <w:t>a</w:t>
            </w:r>
            <w:r w:rsidRPr="00747C84">
              <w:rPr>
                <w:bCs/>
                <w:sz w:val="28"/>
                <w:szCs w:val="28"/>
              </w:rPr>
              <w:t>» в формуле цены за 1 (одну) тонну Товара</w:t>
            </w:r>
          </w:p>
        </w:tc>
      </w:tr>
    </w:tbl>
    <w:p w14:paraId="1CDE51B6" w14:textId="77777777" w:rsidR="00C44767" w:rsidRPr="009F6617" w:rsidRDefault="00C44767" w:rsidP="00C44767">
      <w:pPr>
        <w:shd w:val="clear" w:color="auto" w:fill="FFFFFF"/>
        <w:ind w:firstLine="709"/>
        <w:jc w:val="both"/>
        <w:rPr>
          <w:bCs/>
          <w:sz w:val="28"/>
          <w:szCs w:val="28"/>
          <w:u w:val="single"/>
        </w:rPr>
      </w:pPr>
    </w:p>
    <w:p w14:paraId="17F18205" w14:textId="77777777" w:rsidR="00C44767" w:rsidRPr="009F6617" w:rsidRDefault="00C44767" w:rsidP="00775875">
      <w:pPr>
        <w:pStyle w:val="aff6"/>
        <w:numPr>
          <w:ilvl w:val="2"/>
          <w:numId w:val="32"/>
        </w:numPr>
        <w:tabs>
          <w:tab w:val="left" w:pos="1560"/>
        </w:tabs>
        <w:ind w:left="0" w:firstLine="709"/>
        <w:jc w:val="both"/>
        <w:rPr>
          <w:bCs/>
          <w:sz w:val="28"/>
          <w:szCs w:val="28"/>
        </w:rPr>
      </w:pPr>
      <w:r>
        <w:rPr>
          <w:bCs/>
          <w:sz w:val="28"/>
          <w:szCs w:val="28"/>
          <w:lang w:eastAsia="ru-RU"/>
        </w:rPr>
        <w:t>Цена за 1 (одну)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w:t>
      </w:r>
    </w:p>
    <w:p w14:paraId="2715B78F" w14:textId="77777777" w:rsidR="00C44767" w:rsidRPr="009F6617" w:rsidRDefault="00C44767" w:rsidP="00775875">
      <w:pPr>
        <w:pStyle w:val="aff6"/>
        <w:numPr>
          <w:ilvl w:val="2"/>
          <w:numId w:val="32"/>
        </w:numPr>
        <w:tabs>
          <w:tab w:val="left" w:pos="1560"/>
        </w:tabs>
        <w:ind w:left="0" w:firstLine="709"/>
        <w:jc w:val="both"/>
        <w:rPr>
          <w:bCs/>
          <w:sz w:val="28"/>
          <w:szCs w:val="28"/>
        </w:rPr>
      </w:pPr>
      <w:r>
        <w:rPr>
          <w:sz w:val="28"/>
          <w:szCs w:val="28"/>
        </w:rPr>
        <w:t xml:space="preserve">Цена за 1 (одну) тонну Товара </w:t>
      </w:r>
      <w:r>
        <w:rPr>
          <w:bCs/>
          <w:sz w:val="28"/>
          <w:szCs w:val="28"/>
        </w:rPr>
        <w:t xml:space="preserve">определяется сторонами </w:t>
      </w:r>
      <w:r>
        <w:rPr>
          <w:sz w:val="28"/>
          <w:szCs w:val="28"/>
        </w:rPr>
        <w:t xml:space="preserve">на каждый предстоящий месяц поставки </w:t>
      </w:r>
      <w:r>
        <w:rPr>
          <w:bCs/>
          <w:sz w:val="28"/>
          <w:szCs w:val="28"/>
        </w:rPr>
        <w:t>с подписанием Протокола согласования договорной цены.</w:t>
      </w:r>
    </w:p>
    <w:p w14:paraId="072FB634" w14:textId="77777777" w:rsidR="00C44767" w:rsidRDefault="00C44767" w:rsidP="00775875">
      <w:pPr>
        <w:pStyle w:val="aff6"/>
        <w:numPr>
          <w:ilvl w:val="2"/>
          <w:numId w:val="32"/>
        </w:numPr>
        <w:tabs>
          <w:tab w:val="left" w:pos="1560"/>
        </w:tabs>
        <w:ind w:left="0" w:firstLine="709"/>
        <w:jc w:val="both"/>
        <w:rPr>
          <w:bCs/>
          <w:sz w:val="28"/>
          <w:szCs w:val="28"/>
          <w:lang w:eastAsia="ru-RU"/>
        </w:rPr>
      </w:pPr>
      <w:r>
        <w:rPr>
          <w:bCs/>
          <w:sz w:val="28"/>
          <w:szCs w:val="28"/>
          <w:lang w:eastAsia="ru-RU"/>
        </w:rPr>
        <w:t>Общая цена договора складывается исходя из подписанных сторонами заявок к договору, определяется как общая сумма поставленного Покупателю Товара за весь период действия договора и не должна превышать начальную (максимальную) цену договора.</w:t>
      </w:r>
    </w:p>
    <w:p w14:paraId="4C6DA6C8" w14:textId="77777777" w:rsidR="00C44767" w:rsidRPr="007D208D" w:rsidRDefault="00C44767" w:rsidP="00775875">
      <w:pPr>
        <w:numPr>
          <w:ilvl w:val="1"/>
          <w:numId w:val="32"/>
        </w:numPr>
        <w:tabs>
          <w:tab w:val="num" w:pos="1276"/>
          <w:tab w:val="num" w:pos="1855"/>
        </w:tabs>
        <w:ind w:left="0" w:firstLine="709"/>
        <w:jc w:val="both"/>
        <w:rPr>
          <w:b/>
          <w:bCs/>
          <w:sz w:val="28"/>
          <w:szCs w:val="28"/>
          <w:lang w:eastAsia="ru-RU"/>
        </w:rPr>
      </w:pPr>
      <w:r>
        <w:rPr>
          <w:b/>
          <w:bCs/>
          <w:sz w:val="28"/>
          <w:szCs w:val="28"/>
          <w:lang w:eastAsia="ru-RU"/>
        </w:rPr>
        <w:t>Прочие требования</w:t>
      </w:r>
    </w:p>
    <w:p w14:paraId="25A421D9" w14:textId="77777777" w:rsidR="00C44767" w:rsidRPr="009F6617" w:rsidRDefault="00C44767" w:rsidP="00C44767">
      <w:pPr>
        <w:pStyle w:val="aff6"/>
        <w:suppressAutoHyphens w:val="0"/>
        <w:jc w:val="both"/>
        <w:rPr>
          <w:bCs/>
          <w:sz w:val="28"/>
          <w:szCs w:val="28"/>
          <w:lang w:eastAsia="ru-RU"/>
        </w:rPr>
      </w:pPr>
    </w:p>
    <w:p w14:paraId="24B3377C" w14:textId="02A46478" w:rsidR="00C44767" w:rsidRPr="009F6617" w:rsidRDefault="00C44767" w:rsidP="00775875">
      <w:pPr>
        <w:pStyle w:val="aff6"/>
        <w:numPr>
          <w:ilvl w:val="2"/>
          <w:numId w:val="32"/>
        </w:numPr>
        <w:tabs>
          <w:tab w:val="left" w:pos="1560"/>
        </w:tabs>
        <w:ind w:left="0" w:firstLine="709"/>
        <w:jc w:val="both"/>
        <w:rPr>
          <w:bCs/>
          <w:sz w:val="28"/>
          <w:szCs w:val="28"/>
          <w:lang w:eastAsia="ru-RU"/>
        </w:rPr>
      </w:pPr>
      <w:r>
        <w:rPr>
          <w:bCs/>
          <w:sz w:val="28"/>
          <w:szCs w:val="28"/>
          <w:lang w:eastAsia="ru-RU"/>
        </w:rPr>
        <w:t xml:space="preserve">Поставщик должен иметь в собственности либо на ином законном праве не менее 2-х единиц специализированных транспортных средств,  позволяющих обеспечить доставку Покупателю партий Товара, указанных в таблице № 4 пункта </w:t>
      </w:r>
      <w:r w:rsidR="00683D8B">
        <w:rPr>
          <w:bCs/>
          <w:sz w:val="28"/>
          <w:szCs w:val="28"/>
          <w:lang w:eastAsia="ru-RU"/>
        </w:rPr>
        <w:t>4</w:t>
      </w:r>
      <w:r>
        <w:rPr>
          <w:bCs/>
          <w:sz w:val="28"/>
          <w:szCs w:val="28"/>
          <w:lang w:eastAsia="ru-RU"/>
        </w:rPr>
        <w:t xml:space="preserve">.4.8 пункта 1.4 настоящего Технического задания, либо иметь договорные отношения с организацией, осуществляющей деятельность по перевозке светлых нефтепродуктов автотранспортом. При этом Поставщик/субподрядчик должны иметь все необходимые разрешения на эксплуатацию бензовозов, осуществления деятельности по перевозке топлива. </w:t>
      </w:r>
    </w:p>
    <w:p w14:paraId="0A6445A0" w14:textId="77777777" w:rsidR="00C44767" w:rsidRPr="007D208D" w:rsidRDefault="00C44767" w:rsidP="00775875">
      <w:pPr>
        <w:pStyle w:val="aff6"/>
        <w:numPr>
          <w:ilvl w:val="2"/>
          <w:numId w:val="32"/>
        </w:numPr>
        <w:tabs>
          <w:tab w:val="left" w:pos="1560"/>
        </w:tabs>
        <w:ind w:left="0" w:firstLine="709"/>
        <w:jc w:val="both"/>
        <w:rPr>
          <w:bCs/>
          <w:sz w:val="28"/>
          <w:szCs w:val="28"/>
          <w:lang w:eastAsia="ru-RU"/>
        </w:rPr>
      </w:pPr>
      <w:r>
        <w:rPr>
          <w:bCs/>
          <w:sz w:val="28"/>
          <w:szCs w:val="28"/>
          <w:lang w:eastAsia="ru-RU"/>
        </w:rPr>
        <w:t xml:space="preserve">Поставщик/субподрядчик, осуществляющий перевозку (доставку) топлива в место поставки Товара должен иметь на цистерны официальные свидетельства – </w:t>
      </w:r>
      <w:proofErr w:type="spellStart"/>
      <w:r>
        <w:rPr>
          <w:bCs/>
          <w:sz w:val="28"/>
          <w:szCs w:val="28"/>
          <w:lang w:eastAsia="ru-RU"/>
        </w:rPr>
        <w:t>тарировочные</w:t>
      </w:r>
      <w:proofErr w:type="spellEnd"/>
      <w:r>
        <w:rPr>
          <w:bCs/>
          <w:sz w:val="28"/>
          <w:szCs w:val="28"/>
          <w:lang w:eastAsia="ru-RU"/>
        </w:rPr>
        <w:t xml:space="preserve"> паспорта/свидетельства о поверке, которые при эксплуатации цистерны должны храниться у водителя бензовоза и в случае необходимости предоставляться Покупателю при поставке топлива. </w:t>
      </w:r>
      <w:proofErr w:type="spellStart"/>
      <w:r>
        <w:rPr>
          <w:bCs/>
          <w:sz w:val="28"/>
          <w:szCs w:val="28"/>
          <w:lang w:eastAsia="ru-RU"/>
        </w:rPr>
        <w:t>Тарировочный</w:t>
      </w:r>
      <w:proofErr w:type="spellEnd"/>
      <w:r>
        <w:rPr>
          <w:bCs/>
          <w:sz w:val="28"/>
          <w:szCs w:val="28"/>
          <w:lang w:eastAsia="ru-RU"/>
        </w:rPr>
        <w:t xml:space="preserve"> паспорт/свидетельство о поверке должен содержать сведения об общем объёме автоцистерны, количестве секций и объёме каждой секции.</w:t>
      </w:r>
    </w:p>
    <w:p w14:paraId="43CFB9BB" w14:textId="77777777" w:rsidR="00C44767" w:rsidRPr="007D208D" w:rsidRDefault="00C44767" w:rsidP="00775875">
      <w:pPr>
        <w:pStyle w:val="aff6"/>
        <w:numPr>
          <w:ilvl w:val="2"/>
          <w:numId w:val="32"/>
        </w:numPr>
        <w:tabs>
          <w:tab w:val="left" w:pos="1560"/>
        </w:tabs>
        <w:ind w:left="0" w:firstLine="709"/>
        <w:jc w:val="both"/>
        <w:rPr>
          <w:bCs/>
          <w:sz w:val="28"/>
          <w:szCs w:val="28"/>
          <w:lang w:eastAsia="ru-RU"/>
        </w:rPr>
      </w:pPr>
      <w:r>
        <w:rPr>
          <w:bCs/>
          <w:sz w:val="28"/>
          <w:szCs w:val="28"/>
          <w:lang w:eastAsia="ru-RU"/>
        </w:rPr>
        <w:t>Поставщик должен иметь склад хранения ГСМ в пределах 200 км от места поставки топлива либо договор с нефтебазой на оказание услуг по хранению топлива с месторасположением нефтебазы в пределах 200 км от места поставки топлива.</w:t>
      </w:r>
    </w:p>
    <w:p w14:paraId="13151407" w14:textId="77777777" w:rsidR="00C44767" w:rsidRPr="009F6617" w:rsidRDefault="00C44767" w:rsidP="00775875">
      <w:pPr>
        <w:pStyle w:val="aff6"/>
        <w:numPr>
          <w:ilvl w:val="2"/>
          <w:numId w:val="32"/>
        </w:numPr>
        <w:tabs>
          <w:tab w:val="left" w:pos="1560"/>
        </w:tabs>
        <w:ind w:left="0" w:firstLine="709"/>
        <w:jc w:val="both"/>
        <w:rPr>
          <w:bCs/>
          <w:sz w:val="28"/>
          <w:szCs w:val="28"/>
          <w:lang w:eastAsia="ru-RU"/>
        </w:rPr>
      </w:pPr>
      <w:r>
        <w:rPr>
          <w:bCs/>
          <w:sz w:val="28"/>
          <w:szCs w:val="28"/>
          <w:lang w:eastAsia="ru-RU"/>
        </w:rPr>
        <w:t xml:space="preserve">Для взаимодействия с Покупателем Поставщик обязан в течение </w:t>
      </w:r>
      <w:r>
        <w:rPr>
          <w:bCs/>
          <w:sz w:val="28"/>
          <w:szCs w:val="28"/>
          <w:lang w:eastAsia="ru-RU"/>
        </w:rPr>
        <w:br/>
        <w:t>1 (одного) рабочего дня с даты подписания договора назначить ответственное контактное лицо, выделить номер телефона, а также адрес электронной почты для приема данных (запросов, заявок) в электронной форме и уведомить об этом Покупателя.</w:t>
      </w:r>
    </w:p>
    <w:p w14:paraId="2AAE02E5" w14:textId="77777777" w:rsidR="00C44767" w:rsidRDefault="00C44767" w:rsidP="00C44767">
      <w:pPr>
        <w:tabs>
          <w:tab w:val="left" w:pos="1560"/>
        </w:tabs>
        <w:ind w:firstLine="709"/>
        <w:jc w:val="both"/>
        <w:rPr>
          <w:bCs/>
          <w:sz w:val="28"/>
          <w:szCs w:val="28"/>
          <w:lang w:eastAsia="ru-RU"/>
        </w:rPr>
      </w:pPr>
      <w:r>
        <w:rPr>
          <w:bCs/>
          <w:sz w:val="28"/>
          <w:szCs w:val="28"/>
          <w:lang w:eastAsia="ru-RU"/>
        </w:rPr>
        <w:t>Об изменении контактной информации ответственного лица Поставщик обязан уведомить Покупателя в течение 1 (одного) рабочего дня со дня возникновения таких изменений.</w:t>
      </w:r>
    </w:p>
    <w:p w14:paraId="15465B56" w14:textId="77777777" w:rsidR="009D1E73" w:rsidRDefault="009D1E73" w:rsidP="001629D5">
      <w:pPr>
        <w:pStyle w:val="af8"/>
        <w:ind w:left="709" w:firstLine="0"/>
        <w:jc w:val="center"/>
        <w:outlineLvl w:val="0"/>
        <w:rPr>
          <w:b/>
          <w:bCs/>
          <w:sz w:val="32"/>
          <w:szCs w:val="32"/>
        </w:rPr>
      </w:pPr>
    </w:p>
    <w:p w14:paraId="472A9E3A" w14:textId="66F675BB" w:rsidR="00DC5AB7" w:rsidRDefault="00DC5AB7" w:rsidP="001629D5">
      <w:pPr>
        <w:pStyle w:val="af8"/>
        <w:ind w:left="709" w:firstLine="0"/>
        <w:jc w:val="center"/>
        <w:outlineLvl w:val="0"/>
        <w:rPr>
          <w:b/>
          <w:bCs/>
          <w:sz w:val="32"/>
          <w:szCs w:val="32"/>
        </w:rPr>
      </w:pPr>
      <w:r>
        <w:rPr>
          <w:b/>
          <w:bCs/>
          <w:sz w:val="32"/>
          <w:szCs w:val="32"/>
        </w:rPr>
        <w:br w:type="page"/>
      </w:r>
    </w:p>
    <w:p w14:paraId="4904E273" w14:textId="77777777" w:rsidR="002E18D3" w:rsidRPr="00D72C8B" w:rsidRDefault="002E18D3" w:rsidP="001629D5">
      <w:pPr>
        <w:pStyle w:val="af8"/>
        <w:ind w:left="709" w:firstLine="0"/>
        <w:jc w:val="center"/>
        <w:outlineLvl w:val="0"/>
      </w:pPr>
      <w:r>
        <w:rPr>
          <w:b/>
          <w:bCs/>
          <w:sz w:val="32"/>
          <w:szCs w:val="32"/>
        </w:rPr>
        <w:t>Раздел 5. Информационная карта</w:t>
      </w:r>
    </w:p>
    <w:p w14:paraId="5B702546" w14:textId="77777777" w:rsidR="00305BD2" w:rsidRPr="00F356EB" w:rsidRDefault="00305BD2" w:rsidP="002E18D3">
      <w:pPr>
        <w:pStyle w:val="1a"/>
        <w:ind w:firstLine="0"/>
        <w:rPr>
          <w:sz w:val="23"/>
          <w:szCs w:val="23"/>
        </w:rPr>
      </w:pPr>
    </w:p>
    <w:p w14:paraId="7852E3EA"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1559"/>
        <w:gridCol w:w="1200"/>
        <w:gridCol w:w="1200"/>
        <w:gridCol w:w="1200"/>
        <w:gridCol w:w="1361"/>
      </w:tblGrid>
      <w:tr w:rsidR="002E18D3" w:rsidRPr="00F86FAA" w14:paraId="49BA6B14" w14:textId="77777777" w:rsidTr="006F1D87">
        <w:tc>
          <w:tcPr>
            <w:tcW w:w="426" w:type="dxa"/>
            <w:vAlign w:val="center"/>
          </w:tcPr>
          <w:p w14:paraId="1EFE8105" w14:textId="77777777" w:rsidR="002E18D3" w:rsidRPr="00F5735B" w:rsidRDefault="00F5735B" w:rsidP="00E47C4C">
            <w:pPr>
              <w:pStyle w:val="Default"/>
              <w:jc w:val="center"/>
              <w:rPr>
                <w:b/>
                <w:color w:val="auto"/>
              </w:rPr>
            </w:pPr>
            <w:r>
              <w:rPr>
                <w:b/>
                <w:color w:val="auto"/>
              </w:rPr>
              <w:t>№</w:t>
            </w:r>
          </w:p>
        </w:tc>
        <w:tc>
          <w:tcPr>
            <w:tcW w:w="2126" w:type="dxa"/>
            <w:vAlign w:val="center"/>
          </w:tcPr>
          <w:p w14:paraId="24A85DC8" w14:textId="77777777" w:rsidR="002E18D3" w:rsidRPr="00F86FAA" w:rsidRDefault="002E18D3" w:rsidP="00804946">
            <w:pPr>
              <w:pStyle w:val="Default"/>
              <w:jc w:val="center"/>
              <w:rPr>
                <w:b/>
                <w:color w:val="auto"/>
              </w:rPr>
            </w:pPr>
            <w:r>
              <w:rPr>
                <w:b/>
                <w:color w:val="auto"/>
              </w:rPr>
              <w:t>Наименование пункта</w:t>
            </w:r>
          </w:p>
        </w:tc>
        <w:tc>
          <w:tcPr>
            <w:tcW w:w="7087" w:type="dxa"/>
            <w:gridSpan w:val="6"/>
            <w:vAlign w:val="center"/>
          </w:tcPr>
          <w:p w14:paraId="6A2287A3" w14:textId="77777777" w:rsidR="002E18D3" w:rsidRPr="003C6269" w:rsidRDefault="002E18D3" w:rsidP="003C6269">
            <w:pPr>
              <w:pStyle w:val="Default"/>
              <w:jc w:val="center"/>
              <w:rPr>
                <w:b/>
                <w:color w:val="auto"/>
              </w:rPr>
            </w:pPr>
            <w:r>
              <w:rPr>
                <w:b/>
                <w:color w:val="auto"/>
              </w:rPr>
              <w:t>Содержание</w:t>
            </w:r>
          </w:p>
        </w:tc>
      </w:tr>
      <w:tr w:rsidR="002E18D3" w:rsidRPr="00F86FAA" w14:paraId="1DA69F8A" w14:textId="77777777" w:rsidTr="006F1D87">
        <w:tc>
          <w:tcPr>
            <w:tcW w:w="426" w:type="dxa"/>
          </w:tcPr>
          <w:p w14:paraId="0FAAC991"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26037759" w14:textId="77777777" w:rsidR="002E18D3" w:rsidRPr="00F86FAA" w:rsidRDefault="002E18D3">
            <w:pPr>
              <w:pStyle w:val="Default"/>
              <w:rPr>
                <w:b/>
                <w:color w:val="auto"/>
              </w:rPr>
            </w:pPr>
            <w:r>
              <w:rPr>
                <w:b/>
                <w:color w:val="auto"/>
              </w:rPr>
              <w:t>Предмет Открытого конкурса</w:t>
            </w:r>
          </w:p>
        </w:tc>
        <w:tc>
          <w:tcPr>
            <w:tcW w:w="7087" w:type="dxa"/>
            <w:gridSpan w:val="6"/>
          </w:tcPr>
          <w:p w14:paraId="6E066998" w14:textId="3F769660" w:rsidR="00DD3CF5" w:rsidRDefault="00C44767">
            <w:pPr>
              <w:pStyle w:val="1a"/>
              <w:ind w:firstLine="397"/>
              <w:rPr>
                <w:sz w:val="24"/>
                <w:szCs w:val="24"/>
              </w:rPr>
            </w:pPr>
            <w:r>
              <w:rPr>
                <w:sz w:val="24"/>
                <w:szCs w:val="24"/>
              </w:rPr>
              <w:t>Открытый конкурс в электронной форме № </w:t>
            </w:r>
            <w:r w:rsidR="00C85305" w:rsidRPr="00C85305">
              <w:rPr>
                <w:sz w:val="24"/>
                <w:szCs w:val="24"/>
              </w:rPr>
              <w:t>ОКэ-ЦКПКЗ-25-0013</w:t>
            </w:r>
            <w:r>
              <w:rPr>
                <w:sz w:val="24"/>
                <w:szCs w:val="24"/>
              </w:rPr>
              <w:t xml:space="preserve"> по предмету закупки «Поставка дизельного топлива для нужд филиалов ПАО «ТрансКонтейнер»»</w:t>
            </w:r>
          </w:p>
          <w:p w14:paraId="4373B5B2" w14:textId="77777777" w:rsidR="00C85305" w:rsidRDefault="00C85305">
            <w:pPr>
              <w:pStyle w:val="1a"/>
              <w:ind w:firstLine="397"/>
              <w:rPr>
                <w:sz w:val="24"/>
                <w:szCs w:val="24"/>
              </w:rPr>
            </w:pPr>
          </w:p>
          <w:p w14:paraId="070DEB60" w14:textId="77777777" w:rsidR="00313F09" w:rsidRDefault="00313F09" w:rsidP="00313F09">
            <w:pPr>
              <w:pStyle w:val="1a"/>
              <w:ind w:firstLine="397"/>
              <w:rPr>
                <w:i/>
                <w:sz w:val="24"/>
                <w:szCs w:val="24"/>
              </w:rPr>
            </w:pPr>
            <w:r w:rsidRPr="00F51F21">
              <w:rPr>
                <w:i/>
                <w:sz w:val="24"/>
                <w:szCs w:val="24"/>
              </w:rPr>
              <w:t xml:space="preserve">Лот № </w:t>
            </w:r>
            <w:r>
              <w:rPr>
                <w:i/>
                <w:sz w:val="24"/>
                <w:szCs w:val="24"/>
              </w:rPr>
              <w:t>1</w:t>
            </w:r>
            <w:r w:rsidRPr="00F51F21">
              <w:rPr>
                <w:i/>
                <w:sz w:val="24"/>
                <w:szCs w:val="24"/>
              </w:rPr>
              <w:t xml:space="preserve"> </w:t>
            </w:r>
            <w:r>
              <w:rPr>
                <w:i/>
                <w:sz w:val="24"/>
                <w:szCs w:val="24"/>
              </w:rPr>
              <w:t>–</w:t>
            </w:r>
            <w:r w:rsidRPr="00F51F21">
              <w:rPr>
                <w:i/>
                <w:sz w:val="24"/>
                <w:szCs w:val="24"/>
              </w:rPr>
              <w:t xml:space="preserve"> </w:t>
            </w:r>
            <w:r w:rsidRPr="00573094">
              <w:rPr>
                <w:i/>
                <w:sz w:val="24"/>
                <w:szCs w:val="24"/>
              </w:rPr>
              <w:t>«</w:t>
            </w:r>
            <w:r w:rsidRPr="00A70BA0">
              <w:rPr>
                <w:i/>
                <w:sz w:val="24"/>
                <w:szCs w:val="24"/>
              </w:rPr>
              <w:t xml:space="preserve">Поставка дизельного топлива для нужд контейнерного терминала Клещиха филиала </w:t>
            </w:r>
            <w:r w:rsidRPr="00A70BA0">
              <w:rPr>
                <w:i/>
                <w:sz w:val="24"/>
                <w:szCs w:val="24"/>
              </w:rPr>
              <w:br/>
              <w:t>ПАО «ТрансКонтейнер» на Западно-Сибирской железной дороге</w:t>
            </w:r>
            <w:r w:rsidRPr="00573094">
              <w:rPr>
                <w:i/>
                <w:sz w:val="24"/>
                <w:szCs w:val="24"/>
              </w:rPr>
              <w:t xml:space="preserve"> »</w:t>
            </w:r>
            <w:r>
              <w:rPr>
                <w:i/>
                <w:sz w:val="24"/>
                <w:szCs w:val="24"/>
              </w:rPr>
              <w:t>;</w:t>
            </w:r>
          </w:p>
          <w:p w14:paraId="3C0B7ECB" w14:textId="77777777" w:rsidR="00313F09" w:rsidRDefault="00313F09" w:rsidP="00313F09">
            <w:pPr>
              <w:pStyle w:val="1a"/>
              <w:ind w:firstLine="397"/>
              <w:rPr>
                <w:i/>
                <w:sz w:val="24"/>
                <w:szCs w:val="24"/>
              </w:rPr>
            </w:pPr>
            <w:r w:rsidRPr="00F51F21">
              <w:rPr>
                <w:i/>
                <w:sz w:val="24"/>
                <w:szCs w:val="24"/>
              </w:rPr>
              <w:t xml:space="preserve">Лот № </w:t>
            </w:r>
            <w:r>
              <w:rPr>
                <w:i/>
                <w:sz w:val="24"/>
                <w:szCs w:val="24"/>
              </w:rPr>
              <w:t>2</w:t>
            </w:r>
            <w:r w:rsidRPr="00F51F21">
              <w:rPr>
                <w:i/>
                <w:sz w:val="24"/>
                <w:szCs w:val="24"/>
              </w:rPr>
              <w:t xml:space="preserve"> </w:t>
            </w:r>
            <w:r>
              <w:rPr>
                <w:i/>
                <w:sz w:val="24"/>
                <w:szCs w:val="24"/>
              </w:rPr>
              <w:t>–</w:t>
            </w:r>
            <w:r w:rsidRPr="00F51F21">
              <w:rPr>
                <w:i/>
                <w:sz w:val="24"/>
                <w:szCs w:val="24"/>
              </w:rPr>
              <w:t xml:space="preserve"> </w:t>
            </w:r>
            <w:r>
              <w:rPr>
                <w:i/>
                <w:sz w:val="24"/>
                <w:szCs w:val="24"/>
              </w:rPr>
              <w:t>«</w:t>
            </w:r>
            <w:r w:rsidRPr="00313F09">
              <w:rPr>
                <w:i/>
                <w:sz w:val="24"/>
                <w:szCs w:val="24"/>
              </w:rPr>
              <w:t>Поставка дизельного топлива для нужд контейнерного терминала Екатеринбург-Товарный Уральского филиала ПАО «ТрансКонтейнер</w:t>
            </w:r>
            <w:r w:rsidRPr="00A70BA0">
              <w:rPr>
                <w:i/>
                <w:sz w:val="24"/>
                <w:szCs w:val="24"/>
              </w:rPr>
              <w:t>»</w:t>
            </w:r>
            <w:r>
              <w:rPr>
                <w:i/>
                <w:sz w:val="24"/>
                <w:szCs w:val="24"/>
              </w:rPr>
              <w:t>;</w:t>
            </w:r>
          </w:p>
          <w:p w14:paraId="200BFF13" w14:textId="77777777" w:rsidR="00313F09" w:rsidRDefault="00313F09" w:rsidP="00313F09">
            <w:pPr>
              <w:pStyle w:val="1a"/>
              <w:ind w:firstLine="397"/>
              <w:rPr>
                <w:i/>
                <w:sz w:val="24"/>
                <w:szCs w:val="24"/>
              </w:rPr>
            </w:pPr>
            <w:r w:rsidRPr="00F51F21">
              <w:rPr>
                <w:i/>
                <w:sz w:val="24"/>
                <w:szCs w:val="24"/>
              </w:rPr>
              <w:t xml:space="preserve">Лот № </w:t>
            </w:r>
            <w:r>
              <w:rPr>
                <w:i/>
                <w:sz w:val="24"/>
                <w:szCs w:val="24"/>
              </w:rPr>
              <w:t>3</w:t>
            </w:r>
            <w:r w:rsidRPr="00F51F21">
              <w:rPr>
                <w:i/>
                <w:sz w:val="24"/>
                <w:szCs w:val="24"/>
              </w:rPr>
              <w:t xml:space="preserve"> </w:t>
            </w:r>
            <w:r>
              <w:rPr>
                <w:i/>
                <w:sz w:val="24"/>
                <w:szCs w:val="24"/>
              </w:rPr>
              <w:t>–</w:t>
            </w:r>
            <w:r w:rsidRPr="00F51F21">
              <w:rPr>
                <w:i/>
                <w:sz w:val="24"/>
                <w:szCs w:val="24"/>
              </w:rPr>
              <w:t xml:space="preserve"> </w:t>
            </w:r>
            <w:r>
              <w:rPr>
                <w:i/>
                <w:sz w:val="24"/>
                <w:szCs w:val="24"/>
              </w:rPr>
              <w:t>«</w:t>
            </w:r>
            <w:r w:rsidRPr="00313F09">
              <w:rPr>
                <w:i/>
                <w:sz w:val="24"/>
                <w:szCs w:val="24"/>
              </w:rPr>
              <w:t>Поставка дизельного топлива для нужд контейнерного терминала Блочная Уральского филиала ПАО «ТрансКонтейнер»;</w:t>
            </w:r>
          </w:p>
          <w:p w14:paraId="074540C4" w14:textId="77777777" w:rsidR="00313F09" w:rsidRDefault="00313F09" w:rsidP="00313F09">
            <w:pPr>
              <w:pStyle w:val="1a"/>
              <w:ind w:firstLine="397"/>
              <w:rPr>
                <w:i/>
                <w:sz w:val="24"/>
                <w:szCs w:val="24"/>
              </w:rPr>
            </w:pPr>
            <w:r w:rsidRPr="00F51F21">
              <w:rPr>
                <w:i/>
                <w:sz w:val="24"/>
                <w:szCs w:val="24"/>
              </w:rPr>
              <w:t xml:space="preserve">Лот № </w:t>
            </w:r>
            <w:r>
              <w:rPr>
                <w:i/>
                <w:sz w:val="24"/>
                <w:szCs w:val="24"/>
              </w:rPr>
              <w:t>4</w:t>
            </w:r>
            <w:r w:rsidRPr="00F51F21">
              <w:rPr>
                <w:i/>
                <w:sz w:val="24"/>
                <w:szCs w:val="24"/>
              </w:rPr>
              <w:t xml:space="preserve"> </w:t>
            </w:r>
            <w:r>
              <w:rPr>
                <w:i/>
                <w:sz w:val="24"/>
                <w:szCs w:val="24"/>
              </w:rPr>
              <w:t>–</w:t>
            </w:r>
            <w:r w:rsidRPr="00F51F21">
              <w:rPr>
                <w:i/>
                <w:sz w:val="24"/>
                <w:szCs w:val="24"/>
              </w:rPr>
              <w:t xml:space="preserve"> </w:t>
            </w:r>
            <w:r>
              <w:rPr>
                <w:i/>
                <w:sz w:val="24"/>
                <w:szCs w:val="24"/>
              </w:rPr>
              <w:t>«</w:t>
            </w:r>
            <w:r w:rsidRPr="008852F1">
              <w:rPr>
                <w:i/>
                <w:sz w:val="24"/>
                <w:szCs w:val="24"/>
              </w:rPr>
              <w:t xml:space="preserve">Поставка дизельного топлива для нужд контейнерного терминала Батарейная филиала </w:t>
            </w:r>
            <w:r w:rsidRPr="008852F1">
              <w:rPr>
                <w:i/>
                <w:sz w:val="24"/>
                <w:szCs w:val="24"/>
              </w:rPr>
              <w:br/>
              <w:t>ПАО «ТрансКонтейнер»  на Восточно-Сибирской железной дороге</w:t>
            </w:r>
            <w:r>
              <w:rPr>
                <w:i/>
                <w:sz w:val="24"/>
                <w:szCs w:val="24"/>
              </w:rPr>
              <w:t>».</w:t>
            </w:r>
          </w:p>
          <w:p w14:paraId="06D24FE9" w14:textId="77777777" w:rsidR="00313F09" w:rsidRDefault="00313F09" w:rsidP="00313F09">
            <w:pPr>
              <w:pStyle w:val="1a"/>
              <w:ind w:firstLine="397"/>
              <w:rPr>
                <w:i/>
                <w:sz w:val="24"/>
                <w:szCs w:val="24"/>
              </w:rPr>
            </w:pPr>
            <w:r w:rsidRPr="00F51F21">
              <w:rPr>
                <w:i/>
                <w:sz w:val="24"/>
                <w:szCs w:val="24"/>
              </w:rPr>
              <w:t xml:space="preserve">Лот № </w:t>
            </w:r>
            <w:r>
              <w:rPr>
                <w:i/>
                <w:sz w:val="24"/>
                <w:szCs w:val="24"/>
              </w:rPr>
              <w:t>5</w:t>
            </w:r>
            <w:r w:rsidRPr="00F51F21">
              <w:rPr>
                <w:i/>
                <w:sz w:val="24"/>
                <w:szCs w:val="24"/>
              </w:rPr>
              <w:t xml:space="preserve"> </w:t>
            </w:r>
            <w:r>
              <w:rPr>
                <w:i/>
                <w:sz w:val="24"/>
                <w:szCs w:val="24"/>
              </w:rPr>
              <w:t>–</w:t>
            </w:r>
            <w:r w:rsidRPr="00F51F21">
              <w:rPr>
                <w:i/>
                <w:sz w:val="24"/>
                <w:szCs w:val="24"/>
              </w:rPr>
              <w:t xml:space="preserve"> </w:t>
            </w:r>
            <w:r>
              <w:rPr>
                <w:i/>
                <w:sz w:val="24"/>
                <w:szCs w:val="24"/>
              </w:rPr>
              <w:t>«</w:t>
            </w:r>
            <w:r w:rsidRPr="008852F1">
              <w:rPr>
                <w:i/>
                <w:sz w:val="24"/>
                <w:szCs w:val="24"/>
              </w:rPr>
              <w:t xml:space="preserve">Поставка дизельного топлива для нужд контейнерного терминала Базаиха филиала </w:t>
            </w:r>
            <w:r w:rsidRPr="008852F1">
              <w:rPr>
                <w:i/>
                <w:sz w:val="24"/>
                <w:szCs w:val="24"/>
              </w:rPr>
              <w:br/>
              <w:t>ПАО «ТрансКонтейнер» на Красноярской железной дороге</w:t>
            </w:r>
            <w:r w:rsidRPr="00A70BA0">
              <w:rPr>
                <w:i/>
                <w:sz w:val="24"/>
                <w:szCs w:val="24"/>
              </w:rPr>
              <w:t>»</w:t>
            </w:r>
            <w:r>
              <w:rPr>
                <w:i/>
                <w:sz w:val="24"/>
                <w:szCs w:val="24"/>
              </w:rPr>
              <w:t>;</w:t>
            </w:r>
          </w:p>
          <w:p w14:paraId="4D5053AB" w14:textId="77777777" w:rsidR="00313F09" w:rsidRDefault="00313F09" w:rsidP="006F1D87">
            <w:pPr>
              <w:pStyle w:val="1a"/>
              <w:ind w:firstLine="397"/>
              <w:rPr>
                <w:sz w:val="24"/>
                <w:szCs w:val="24"/>
              </w:rPr>
            </w:pPr>
            <w:r w:rsidRPr="00F51F21">
              <w:rPr>
                <w:i/>
                <w:sz w:val="24"/>
                <w:szCs w:val="24"/>
              </w:rPr>
              <w:t xml:space="preserve">Лот № </w:t>
            </w:r>
            <w:r>
              <w:rPr>
                <w:i/>
                <w:sz w:val="24"/>
                <w:szCs w:val="24"/>
              </w:rPr>
              <w:t>6</w:t>
            </w:r>
            <w:r w:rsidRPr="00F51F21">
              <w:rPr>
                <w:i/>
                <w:sz w:val="24"/>
                <w:szCs w:val="24"/>
              </w:rPr>
              <w:t xml:space="preserve"> </w:t>
            </w:r>
            <w:r>
              <w:rPr>
                <w:i/>
                <w:sz w:val="24"/>
                <w:szCs w:val="24"/>
              </w:rPr>
              <w:t>–</w:t>
            </w:r>
            <w:r w:rsidRPr="00F51F21">
              <w:rPr>
                <w:i/>
                <w:sz w:val="24"/>
                <w:szCs w:val="24"/>
              </w:rPr>
              <w:t xml:space="preserve"> </w:t>
            </w:r>
            <w:r w:rsidRPr="00573094">
              <w:rPr>
                <w:i/>
                <w:sz w:val="24"/>
                <w:szCs w:val="24"/>
              </w:rPr>
              <w:t>«</w:t>
            </w:r>
            <w:r w:rsidRPr="00313F09">
              <w:rPr>
                <w:i/>
                <w:sz w:val="24"/>
                <w:szCs w:val="24"/>
              </w:rPr>
              <w:t xml:space="preserve">Поставка дизельного топлива для нужд контейнерного терминала </w:t>
            </w:r>
            <w:proofErr w:type="spellStart"/>
            <w:r w:rsidRPr="00313F09">
              <w:rPr>
                <w:i/>
                <w:sz w:val="24"/>
                <w:szCs w:val="24"/>
              </w:rPr>
              <w:t>Костариха</w:t>
            </w:r>
            <w:proofErr w:type="spellEnd"/>
            <w:r w:rsidRPr="00313F09">
              <w:rPr>
                <w:i/>
                <w:sz w:val="24"/>
                <w:szCs w:val="24"/>
              </w:rPr>
              <w:t xml:space="preserve"> филиала ПАО «ТрансКонтейнер» на Горьковской железной дороге.</w:t>
            </w:r>
          </w:p>
        </w:tc>
      </w:tr>
      <w:tr w:rsidR="00EF2E59" w:rsidRPr="00F86FAA" w14:paraId="224BB784" w14:textId="77777777" w:rsidTr="006F1D87">
        <w:tc>
          <w:tcPr>
            <w:tcW w:w="426" w:type="dxa"/>
          </w:tcPr>
          <w:p w14:paraId="1C433180"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58CEB019"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087" w:type="dxa"/>
            <w:gridSpan w:val="6"/>
          </w:tcPr>
          <w:p w14:paraId="0C469C8E" w14:textId="77777777" w:rsidR="00DD3CF5" w:rsidRDefault="00C44767">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0BF0B587" w14:textId="77777777" w:rsidR="00086125" w:rsidRDefault="00086125" w:rsidP="00086125">
            <w:pPr>
              <w:pStyle w:val="1a"/>
              <w:ind w:firstLine="397"/>
              <w:rPr>
                <w:sz w:val="24"/>
                <w:szCs w:val="24"/>
              </w:rPr>
            </w:pPr>
            <w:r>
              <w:rPr>
                <w:sz w:val="24"/>
                <w:szCs w:val="24"/>
              </w:rPr>
              <w:t>- постоянная рабочая группа Конкурсной комиссии аппарата управления ПАО «ТрансКонтейнер»</w:t>
            </w:r>
          </w:p>
          <w:p w14:paraId="2C70A987" w14:textId="77777777" w:rsidR="00086125" w:rsidRDefault="00086125" w:rsidP="00086125">
            <w:pPr>
              <w:pStyle w:val="1a"/>
              <w:ind w:firstLine="397"/>
              <w:rPr>
                <w:sz w:val="24"/>
                <w:szCs w:val="24"/>
              </w:rPr>
            </w:pPr>
            <w:r>
              <w:rPr>
                <w:sz w:val="24"/>
                <w:szCs w:val="24"/>
              </w:rPr>
              <w:t xml:space="preserve">Адрес: Российская Федерация, 125047, г. Москва, Оружейный переулок, д. 19 </w:t>
            </w:r>
          </w:p>
          <w:p w14:paraId="79245D55" w14:textId="77777777" w:rsidR="00086125" w:rsidRDefault="00086125" w:rsidP="00086125">
            <w:pPr>
              <w:pStyle w:val="1a"/>
              <w:ind w:firstLine="397"/>
              <w:rPr>
                <w:sz w:val="24"/>
                <w:szCs w:val="24"/>
              </w:rPr>
            </w:pPr>
            <w:r>
              <w:rPr>
                <w:sz w:val="24"/>
                <w:szCs w:val="24"/>
              </w:rPr>
              <w:t xml:space="preserve">Контактные данные Заказчика: тел. +7(495)7881717(1531), </w:t>
            </w:r>
          </w:p>
          <w:p w14:paraId="031D760D" w14:textId="77777777" w:rsidR="00086125" w:rsidRDefault="00086125" w:rsidP="00086125">
            <w:pPr>
              <w:pStyle w:val="1a"/>
              <w:ind w:firstLine="397"/>
              <w:rPr>
                <w:sz w:val="24"/>
                <w:szCs w:val="24"/>
              </w:rPr>
            </w:pPr>
            <w:r>
              <w:rPr>
                <w:sz w:val="24"/>
                <w:szCs w:val="24"/>
              </w:rPr>
              <w:t>Контактное лицо Организатора:</w:t>
            </w:r>
          </w:p>
          <w:p w14:paraId="1C46810E" w14:textId="77777777" w:rsidR="00DD3CF5" w:rsidRDefault="00086125" w:rsidP="00086125">
            <w:pPr>
              <w:pStyle w:val="1a"/>
              <w:ind w:firstLine="0"/>
              <w:rPr>
                <w:sz w:val="24"/>
                <w:szCs w:val="24"/>
              </w:rPr>
            </w:pPr>
            <w:r w:rsidRPr="00086125">
              <w:rPr>
                <w:sz w:val="24"/>
                <w:szCs w:val="24"/>
              </w:rPr>
              <w:t>тел. +7 (495) 788-1717 доб. 16-41, электронный адрес Zakupki-CKP@trcont.ru</w:t>
            </w:r>
            <w:r>
              <w:rPr>
                <w:sz w:val="24"/>
                <w:szCs w:val="24"/>
              </w:rPr>
              <w:t xml:space="preserve"> </w:t>
            </w:r>
          </w:p>
          <w:p w14:paraId="57D1AFA2" w14:textId="77777777" w:rsidR="00DD3CF5" w:rsidRDefault="00DD3CF5">
            <w:pPr>
              <w:pStyle w:val="1a"/>
              <w:ind w:firstLine="0"/>
              <w:rPr>
                <w:sz w:val="24"/>
                <w:szCs w:val="24"/>
              </w:rPr>
            </w:pPr>
          </w:p>
        </w:tc>
      </w:tr>
      <w:tr w:rsidR="004762D6" w:rsidRPr="00F86FAA" w14:paraId="3514A019" w14:textId="77777777" w:rsidTr="006F1D87">
        <w:tc>
          <w:tcPr>
            <w:tcW w:w="426" w:type="dxa"/>
          </w:tcPr>
          <w:p w14:paraId="4DCBF860"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25046846" w14:textId="77777777" w:rsidR="004762D6" w:rsidRPr="00F86FAA" w:rsidRDefault="004762D6" w:rsidP="00B628B5">
            <w:pPr>
              <w:pStyle w:val="Default"/>
              <w:rPr>
                <w:b/>
                <w:color w:val="auto"/>
              </w:rPr>
            </w:pPr>
            <w:r>
              <w:rPr>
                <w:b/>
                <w:color w:val="auto"/>
              </w:rPr>
              <w:t>Конкурсная комиссия</w:t>
            </w:r>
          </w:p>
        </w:tc>
        <w:tc>
          <w:tcPr>
            <w:tcW w:w="7087" w:type="dxa"/>
            <w:gridSpan w:val="6"/>
          </w:tcPr>
          <w:p w14:paraId="35210066" w14:textId="77777777" w:rsidR="00086125" w:rsidRPr="00665F5E" w:rsidRDefault="00C44767" w:rsidP="00086125">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w:t>
            </w:r>
            <w:r w:rsidR="00086125" w:rsidRPr="00665F5E">
              <w:rPr>
                <w:sz w:val="24"/>
                <w:szCs w:val="24"/>
              </w:rPr>
              <w:t xml:space="preserve">далее - Конкурсной комиссией) коллегиальным органом, сформированным в аппарате управления ПАО «ТрансКонтейнер»  </w:t>
            </w:r>
          </w:p>
          <w:p w14:paraId="4E192105" w14:textId="77777777" w:rsidR="00DD3CF5" w:rsidRDefault="00086125" w:rsidP="00086125">
            <w:pPr>
              <w:pStyle w:val="1a"/>
              <w:ind w:firstLine="0"/>
              <w:rPr>
                <w:sz w:val="24"/>
                <w:szCs w:val="24"/>
                <w:highlight w:val="cyan"/>
              </w:rPr>
            </w:pPr>
            <w:r w:rsidRPr="00665F5E">
              <w:rPr>
                <w:sz w:val="24"/>
                <w:szCs w:val="24"/>
              </w:rPr>
              <w:t>Адрес: 125047, г. Москва, Оружейный пер., д.19</w:t>
            </w:r>
          </w:p>
        </w:tc>
      </w:tr>
      <w:tr w:rsidR="00FA3C13" w:rsidRPr="00F86FAA" w14:paraId="437934BD" w14:textId="77777777" w:rsidTr="006F1D87">
        <w:tc>
          <w:tcPr>
            <w:tcW w:w="426" w:type="dxa"/>
          </w:tcPr>
          <w:p w14:paraId="734EAC68"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2C38FD01"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087" w:type="dxa"/>
            <w:gridSpan w:val="6"/>
          </w:tcPr>
          <w:p w14:paraId="214EE682"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14:paraId="6AEDC637" w14:textId="77777777"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3EDA26A3"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52092264" w14:textId="77777777"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7"/>
                  <w:sz w:val="24"/>
                  <w:szCs w:val="24"/>
                </w:rPr>
                <w:t>info@otc.ru</w:t>
              </w:r>
            </w:hyperlink>
          </w:p>
        </w:tc>
      </w:tr>
      <w:tr w:rsidR="002B6BE9" w:rsidRPr="00F86FAA" w14:paraId="6C40EAEB" w14:textId="77777777" w:rsidTr="006F1D87">
        <w:tc>
          <w:tcPr>
            <w:tcW w:w="426" w:type="dxa"/>
          </w:tcPr>
          <w:p w14:paraId="1BE90B68" w14:textId="77777777" w:rsidR="002B6BE9" w:rsidRPr="00F86FAA" w:rsidRDefault="00856650" w:rsidP="00E47C4C">
            <w:pPr>
              <w:pStyle w:val="1a"/>
              <w:ind w:left="-57" w:right="-108" w:firstLine="0"/>
              <w:rPr>
                <w:b/>
                <w:sz w:val="24"/>
                <w:szCs w:val="24"/>
              </w:rPr>
            </w:pPr>
            <w:r>
              <w:rPr>
                <w:b/>
                <w:sz w:val="24"/>
                <w:szCs w:val="24"/>
              </w:rPr>
              <w:t>5.</w:t>
            </w:r>
          </w:p>
        </w:tc>
        <w:tc>
          <w:tcPr>
            <w:tcW w:w="2126" w:type="dxa"/>
          </w:tcPr>
          <w:p w14:paraId="566758F7"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087" w:type="dxa"/>
            <w:gridSpan w:val="6"/>
          </w:tcPr>
          <w:p w14:paraId="55CCE0CF" w14:textId="77777777" w:rsidR="00DD3CF5" w:rsidRPr="00086125" w:rsidRDefault="00C44767" w:rsidP="00086125">
            <w:pPr>
              <w:pStyle w:val="1a"/>
              <w:ind w:firstLine="345"/>
              <w:rPr>
                <w:sz w:val="24"/>
                <w:szCs w:val="24"/>
              </w:rPr>
            </w:pPr>
            <w:r>
              <w:rPr>
                <w:sz w:val="24"/>
                <w:szCs w:val="24"/>
              </w:rPr>
              <w:t>Лот №1 – 98</w:t>
            </w:r>
            <w:r w:rsidR="00086125">
              <w:rPr>
                <w:sz w:val="24"/>
                <w:szCs w:val="24"/>
              </w:rPr>
              <w:t> </w:t>
            </w:r>
            <w:r>
              <w:rPr>
                <w:sz w:val="24"/>
                <w:szCs w:val="24"/>
              </w:rPr>
              <w:t>869</w:t>
            </w:r>
            <w:r w:rsidR="00086125">
              <w:rPr>
                <w:sz w:val="24"/>
                <w:szCs w:val="24"/>
              </w:rPr>
              <w:t xml:space="preserve"> </w:t>
            </w:r>
            <w:r>
              <w:rPr>
                <w:sz w:val="24"/>
                <w:szCs w:val="24"/>
              </w:rPr>
              <w:t>369 (девяносто восемь миллионов восемьсот шестьдесят девять тысяч триста шестьдесят девять) рублей 22 копейки с учетом всех налогов (кроме НДС);</w:t>
            </w:r>
          </w:p>
          <w:p w14:paraId="2FD94050" w14:textId="77777777" w:rsidR="00DD3CF5" w:rsidRPr="00086125" w:rsidRDefault="00C44767" w:rsidP="00086125">
            <w:pPr>
              <w:pStyle w:val="1a"/>
              <w:ind w:firstLine="345"/>
              <w:rPr>
                <w:sz w:val="24"/>
                <w:szCs w:val="24"/>
              </w:rPr>
            </w:pPr>
            <w:r>
              <w:rPr>
                <w:sz w:val="24"/>
                <w:szCs w:val="24"/>
              </w:rPr>
              <w:t>Лот №2 – 55</w:t>
            </w:r>
            <w:r w:rsidR="00086125">
              <w:rPr>
                <w:sz w:val="24"/>
                <w:szCs w:val="24"/>
              </w:rPr>
              <w:t xml:space="preserve"> </w:t>
            </w:r>
            <w:r>
              <w:rPr>
                <w:sz w:val="24"/>
                <w:szCs w:val="24"/>
              </w:rPr>
              <w:t>569947 (пятьдесят пять миллионов пятьсот шестьдесят девять тысяч девятьсот сорок семь) рублей 48 копеек с учетом всех налогов (кроме НДС);</w:t>
            </w:r>
          </w:p>
          <w:p w14:paraId="3C85121B" w14:textId="77777777" w:rsidR="00DD3CF5" w:rsidRPr="00086125" w:rsidRDefault="00C44767" w:rsidP="00086125">
            <w:pPr>
              <w:pStyle w:val="1a"/>
              <w:ind w:firstLine="345"/>
              <w:rPr>
                <w:sz w:val="24"/>
                <w:szCs w:val="24"/>
              </w:rPr>
            </w:pPr>
            <w:r>
              <w:rPr>
                <w:sz w:val="24"/>
                <w:szCs w:val="24"/>
              </w:rPr>
              <w:t>Лот №3 – 20</w:t>
            </w:r>
            <w:r w:rsidR="00086125">
              <w:rPr>
                <w:sz w:val="24"/>
                <w:szCs w:val="24"/>
              </w:rPr>
              <w:t> </w:t>
            </w:r>
            <w:r>
              <w:rPr>
                <w:sz w:val="24"/>
                <w:szCs w:val="24"/>
              </w:rPr>
              <w:t>822</w:t>
            </w:r>
            <w:r w:rsidR="00086125">
              <w:rPr>
                <w:sz w:val="24"/>
                <w:szCs w:val="24"/>
              </w:rPr>
              <w:t xml:space="preserve"> </w:t>
            </w:r>
            <w:r>
              <w:rPr>
                <w:sz w:val="24"/>
                <w:szCs w:val="24"/>
              </w:rPr>
              <w:t>540 (двадцать миллионов восемьсот двадцать две тысячи пятьсот сорок) рублей 09 копеек с учетом всех налогов (кроме НДС);</w:t>
            </w:r>
          </w:p>
          <w:p w14:paraId="581475DE" w14:textId="77777777" w:rsidR="00086125" w:rsidRDefault="00C44767" w:rsidP="00086125">
            <w:pPr>
              <w:pStyle w:val="1a"/>
              <w:ind w:firstLine="345"/>
              <w:rPr>
                <w:sz w:val="24"/>
                <w:szCs w:val="24"/>
              </w:rPr>
            </w:pPr>
            <w:r>
              <w:rPr>
                <w:sz w:val="24"/>
                <w:szCs w:val="24"/>
              </w:rPr>
              <w:t>Лот №4 – 38</w:t>
            </w:r>
            <w:r w:rsidR="00086125">
              <w:rPr>
                <w:sz w:val="24"/>
                <w:szCs w:val="24"/>
              </w:rPr>
              <w:t> </w:t>
            </w:r>
            <w:r>
              <w:rPr>
                <w:sz w:val="24"/>
                <w:szCs w:val="24"/>
              </w:rPr>
              <w:t>032</w:t>
            </w:r>
            <w:r w:rsidR="00086125">
              <w:rPr>
                <w:sz w:val="24"/>
                <w:szCs w:val="24"/>
              </w:rPr>
              <w:t xml:space="preserve"> </w:t>
            </w:r>
            <w:r>
              <w:rPr>
                <w:sz w:val="24"/>
                <w:szCs w:val="24"/>
              </w:rPr>
              <w:t>665 (тридцать восемь миллионов тридцать две тысячи шестьсот шестьдесят пять) рублей 07 копеек с учетом всех налогов (кроме НДС);</w:t>
            </w:r>
          </w:p>
          <w:p w14:paraId="23FA9A3F" w14:textId="77777777" w:rsidR="00DD3CF5" w:rsidRPr="00086125" w:rsidRDefault="00C44767" w:rsidP="00086125">
            <w:pPr>
              <w:pStyle w:val="1a"/>
              <w:ind w:firstLine="345"/>
              <w:rPr>
                <w:sz w:val="24"/>
                <w:szCs w:val="24"/>
              </w:rPr>
            </w:pPr>
            <w:r>
              <w:rPr>
                <w:sz w:val="24"/>
                <w:szCs w:val="24"/>
              </w:rPr>
              <w:t>Лот №5 – 31</w:t>
            </w:r>
            <w:r w:rsidR="00086125">
              <w:rPr>
                <w:sz w:val="24"/>
                <w:szCs w:val="24"/>
              </w:rPr>
              <w:t> </w:t>
            </w:r>
            <w:r>
              <w:rPr>
                <w:sz w:val="24"/>
                <w:szCs w:val="24"/>
              </w:rPr>
              <w:t>071</w:t>
            </w:r>
            <w:r w:rsidR="00086125">
              <w:rPr>
                <w:sz w:val="24"/>
                <w:szCs w:val="24"/>
              </w:rPr>
              <w:t xml:space="preserve"> </w:t>
            </w:r>
            <w:r>
              <w:rPr>
                <w:sz w:val="24"/>
                <w:szCs w:val="24"/>
              </w:rPr>
              <w:t>224 (тридцать один миллион семьдесят одна тысяча двести двадцать четыре) рубля 16 копеек с учетом всех налогов (кроме НДС);</w:t>
            </w:r>
          </w:p>
          <w:p w14:paraId="5FFC1922" w14:textId="77777777" w:rsidR="00086125" w:rsidRDefault="00C44767" w:rsidP="00086125">
            <w:pPr>
              <w:pStyle w:val="1a"/>
              <w:ind w:firstLine="345"/>
              <w:rPr>
                <w:sz w:val="24"/>
                <w:szCs w:val="24"/>
              </w:rPr>
            </w:pPr>
            <w:r>
              <w:rPr>
                <w:sz w:val="24"/>
                <w:szCs w:val="24"/>
              </w:rPr>
              <w:t>Лот №6 – 11</w:t>
            </w:r>
            <w:r w:rsidR="00086125">
              <w:rPr>
                <w:sz w:val="24"/>
                <w:szCs w:val="24"/>
              </w:rPr>
              <w:t> </w:t>
            </w:r>
            <w:r>
              <w:rPr>
                <w:sz w:val="24"/>
                <w:szCs w:val="24"/>
              </w:rPr>
              <w:t>581</w:t>
            </w:r>
            <w:r w:rsidR="00086125">
              <w:rPr>
                <w:sz w:val="24"/>
                <w:szCs w:val="24"/>
              </w:rPr>
              <w:t xml:space="preserve"> </w:t>
            </w:r>
            <w:r>
              <w:rPr>
                <w:sz w:val="24"/>
                <w:szCs w:val="24"/>
              </w:rPr>
              <w:t>342 (одиннадцать миллионов пятьсот восемьдесят одна тысяча триста сорок два) рубля 92 копейки с учетом всех налогов (кроме НДС).</w:t>
            </w:r>
          </w:p>
          <w:p w14:paraId="655D1AAC" w14:textId="77777777" w:rsidR="00086125" w:rsidRDefault="00086125" w:rsidP="00086125">
            <w:pPr>
              <w:pStyle w:val="1a"/>
              <w:ind w:firstLine="345"/>
              <w:rPr>
                <w:sz w:val="24"/>
                <w:szCs w:val="24"/>
              </w:rPr>
            </w:pPr>
            <w:r>
              <w:rPr>
                <w:sz w:val="24"/>
                <w:szCs w:val="24"/>
              </w:rPr>
              <w:t xml:space="preserve">Цена за 1 (одну)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14:paraId="3FD512D9" w14:textId="77777777" w:rsidR="00DD3CF5" w:rsidRDefault="00086125" w:rsidP="00086125">
            <w:pPr>
              <w:pStyle w:val="1a"/>
              <w:ind w:firstLine="0"/>
              <w:rPr>
                <w:i/>
                <w:sz w:val="24"/>
                <w:szCs w:val="24"/>
              </w:rPr>
            </w:pPr>
            <w:r w:rsidRPr="008757C2">
              <w:rPr>
                <w:sz w:val="24"/>
                <w:szCs w:val="24"/>
              </w:rPr>
              <w:t>Сумма НДС и условия начисления определяются в соответствии с законодательством Российской Федерации</w:t>
            </w:r>
          </w:p>
        </w:tc>
      </w:tr>
      <w:tr w:rsidR="00856650" w:rsidRPr="00F86FAA" w14:paraId="7148B430" w14:textId="77777777" w:rsidTr="006F1D87">
        <w:tc>
          <w:tcPr>
            <w:tcW w:w="426" w:type="dxa"/>
          </w:tcPr>
          <w:p w14:paraId="11811C48"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2126A0A5"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087" w:type="dxa"/>
            <w:gridSpan w:val="6"/>
          </w:tcPr>
          <w:p w14:paraId="61ED8D0A" w14:textId="369C8C9B" w:rsidR="00DD3CF5" w:rsidRPr="00C85305" w:rsidRDefault="00C44767">
            <w:pPr>
              <w:jc w:val="both"/>
              <w:rPr>
                <w:b/>
              </w:rPr>
            </w:pPr>
            <w:r w:rsidRPr="00C85305">
              <w:t>«</w:t>
            </w:r>
            <w:r w:rsidR="00F92CCA" w:rsidRPr="00C85305">
              <w:t>31</w:t>
            </w:r>
            <w:r w:rsidRPr="00C85305">
              <w:t xml:space="preserve">» </w:t>
            </w:r>
            <w:r w:rsidR="00F92CCA" w:rsidRPr="00C85305">
              <w:t>марта</w:t>
            </w:r>
            <w:r w:rsidRPr="00C85305">
              <w:t xml:space="preserve"> 2025 г.</w:t>
            </w:r>
          </w:p>
        </w:tc>
      </w:tr>
      <w:tr w:rsidR="009E64D8" w:rsidRPr="00F86FAA" w14:paraId="59DD2688" w14:textId="77777777" w:rsidTr="006F1D87">
        <w:tc>
          <w:tcPr>
            <w:tcW w:w="426" w:type="dxa"/>
          </w:tcPr>
          <w:p w14:paraId="0D358370"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590005AD"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087" w:type="dxa"/>
            <w:gridSpan w:val="6"/>
          </w:tcPr>
          <w:p w14:paraId="70E69B35" w14:textId="0F15BEB5" w:rsidR="00DD3CF5" w:rsidRPr="00C85305" w:rsidRDefault="00C44767">
            <w:pPr>
              <w:pStyle w:val="1a"/>
              <w:ind w:firstLine="397"/>
              <w:rPr>
                <w:b/>
                <w:sz w:val="24"/>
                <w:szCs w:val="24"/>
              </w:rPr>
            </w:pPr>
            <w:r w:rsidRPr="00C85305">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111FB1">
              <w:rPr>
                <w:sz w:val="24"/>
                <w:szCs w:val="24"/>
              </w:rPr>
              <w:t>22</w:t>
            </w:r>
            <w:r w:rsidRPr="00C85305">
              <w:rPr>
                <w:sz w:val="24"/>
                <w:szCs w:val="24"/>
              </w:rPr>
              <w:t xml:space="preserve">» </w:t>
            </w:r>
            <w:r w:rsidR="00C85305" w:rsidRPr="00C85305">
              <w:rPr>
                <w:sz w:val="24"/>
                <w:szCs w:val="24"/>
              </w:rPr>
              <w:t>апреля</w:t>
            </w:r>
            <w:r w:rsidRPr="00C85305">
              <w:rPr>
                <w:sz w:val="24"/>
                <w:szCs w:val="24"/>
              </w:rPr>
              <w:t xml:space="preserve"> 2025 г. 1</w:t>
            </w:r>
            <w:r w:rsidR="00111FB1">
              <w:rPr>
                <w:sz w:val="24"/>
                <w:szCs w:val="24"/>
              </w:rPr>
              <w:t>0</w:t>
            </w:r>
            <w:r w:rsidRPr="00C85305">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51EE3BBF" w14:textId="77777777" w:rsidTr="006F1D87">
        <w:tc>
          <w:tcPr>
            <w:tcW w:w="426" w:type="dxa"/>
          </w:tcPr>
          <w:p w14:paraId="141C0700"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12454B71"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087" w:type="dxa"/>
            <w:gridSpan w:val="6"/>
          </w:tcPr>
          <w:p w14:paraId="076BE99F" w14:textId="30A6A1FA" w:rsidR="00DD3CF5" w:rsidRPr="00C85305" w:rsidRDefault="00C44767">
            <w:pPr>
              <w:pStyle w:val="1a"/>
              <w:ind w:firstLine="397"/>
              <w:rPr>
                <w:sz w:val="24"/>
                <w:szCs w:val="24"/>
              </w:rPr>
            </w:pPr>
            <w:r w:rsidRPr="00C85305">
              <w:rPr>
                <w:sz w:val="24"/>
                <w:szCs w:val="24"/>
              </w:rPr>
              <w:t>Рассмотрение, оценка и сопоставление Заявок состоится «</w:t>
            </w:r>
            <w:r w:rsidR="00111FB1">
              <w:rPr>
                <w:sz w:val="24"/>
                <w:szCs w:val="24"/>
              </w:rPr>
              <w:t>24</w:t>
            </w:r>
            <w:bookmarkStart w:id="34" w:name="_GoBack"/>
            <w:bookmarkEnd w:id="34"/>
            <w:r w:rsidRPr="00C85305">
              <w:rPr>
                <w:sz w:val="24"/>
                <w:szCs w:val="24"/>
              </w:rPr>
              <w:t xml:space="preserve">» </w:t>
            </w:r>
            <w:r w:rsidR="00C85305" w:rsidRPr="00C85305">
              <w:rPr>
                <w:sz w:val="24"/>
                <w:szCs w:val="24"/>
              </w:rPr>
              <w:t>апреля</w:t>
            </w:r>
            <w:r w:rsidRPr="00C85305">
              <w:rPr>
                <w:sz w:val="24"/>
                <w:szCs w:val="24"/>
              </w:rPr>
              <w:t xml:space="preserve"> 2025 г. 14 часов 00 минут местного времени по адресу, указанному в пункте 2 Информационной карты.</w:t>
            </w:r>
          </w:p>
        </w:tc>
      </w:tr>
      <w:tr w:rsidR="003E2C12" w:rsidRPr="00F86FAA" w14:paraId="11C11CE2" w14:textId="77777777" w:rsidTr="006F1D87">
        <w:tc>
          <w:tcPr>
            <w:tcW w:w="426" w:type="dxa"/>
          </w:tcPr>
          <w:p w14:paraId="3B76F710"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5DF0F122" w14:textId="77777777" w:rsidR="003E2C12" w:rsidRPr="00F86FAA" w:rsidRDefault="009830CC" w:rsidP="008035D3">
            <w:pPr>
              <w:pStyle w:val="Default"/>
              <w:rPr>
                <w:b/>
                <w:color w:val="auto"/>
              </w:rPr>
            </w:pPr>
            <w:r>
              <w:rPr>
                <w:b/>
                <w:color w:val="auto"/>
              </w:rPr>
              <w:t>Подведение итогов</w:t>
            </w:r>
          </w:p>
        </w:tc>
        <w:tc>
          <w:tcPr>
            <w:tcW w:w="7087" w:type="dxa"/>
            <w:gridSpan w:val="6"/>
          </w:tcPr>
          <w:p w14:paraId="7F5F9AC3" w14:textId="0AB35362" w:rsidR="00DD3CF5" w:rsidRPr="00C85305" w:rsidRDefault="00C44767">
            <w:pPr>
              <w:pStyle w:val="1a"/>
              <w:ind w:firstLine="0"/>
              <w:rPr>
                <w:sz w:val="24"/>
                <w:szCs w:val="24"/>
              </w:rPr>
            </w:pPr>
            <w:r w:rsidRPr="00C85305">
              <w:rPr>
                <w:sz w:val="24"/>
                <w:szCs w:val="24"/>
              </w:rPr>
              <w:t xml:space="preserve">Подведение итогов состоится не позднее </w:t>
            </w:r>
            <w:bookmarkStart w:id="35" w:name="OLE_LINK14"/>
            <w:bookmarkStart w:id="36" w:name="OLE_LINK15"/>
            <w:bookmarkStart w:id="37" w:name="OLE_LINK28"/>
            <w:r w:rsidRPr="00C85305">
              <w:rPr>
                <w:sz w:val="24"/>
                <w:szCs w:val="24"/>
              </w:rPr>
              <w:t>«</w:t>
            </w:r>
            <w:r w:rsidR="00C85305" w:rsidRPr="00C85305">
              <w:rPr>
                <w:sz w:val="24"/>
                <w:szCs w:val="24"/>
              </w:rPr>
              <w:t>21</w:t>
            </w:r>
            <w:r w:rsidRPr="00C85305">
              <w:rPr>
                <w:sz w:val="24"/>
                <w:szCs w:val="24"/>
              </w:rPr>
              <w:t xml:space="preserve">» </w:t>
            </w:r>
            <w:r w:rsidR="00C85305" w:rsidRPr="00C85305">
              <w:rPr>
                <w:sz w:val="24"/>
                <w:szCs w:val="24"/>
              </w:rPr>
              <w:t>мая</w:t>
            </w:r>
            <w:r w:rsidRPr="00C85305">
              <w:rPr>
                <w:sz w:val="24"/>
                <w:szCs w:val="24"/>
              </w:rPr>
              <w:t xml:space="preserve"> 2025 г. 14 часов 00 минут</w:t>
            </w:r>
            <w:bookmarkEnd w:id="35"/>
            <w:bookmarkEnd w:id="36"/>
            <w:bookmarkEnd w:id="37"/>
            <w:r w:rsidRPr="00C85305">
              <w:rPr>
                <w:sz w:val="24"/>
                <w:szCs w:val="24"/>
              </w:rPr>
              <w:t xml:space="preserve"> местного времени по адресу, указанному в пункте 3 Информационной карты.</w:t>
            </w:r>
          </w:p>
        </w:tc>
      </w:tr>
      <w:tr w:rsidR="00856650" w:rsidRPr="00F86FAA" w14:paraId="68137F57" w14:textId="77777777" w:rsidTr="006F1D87">
        <w:tc>
          <w:tcPr>
            <w:tcW w:w="426" w:type="dxa"/>
          </w:tcPr>
          <w:p w14:paraId="387DCF43"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4D8509EB" w14:textId="77777777" w:rsidR="00856650" w:rsidRPr="00F86FAA" w:rsidRDefault="00856650" w:rsidP="007043AB">
            <w:pPr>
              <w:pStyle w:val="Default"/>
              <w:rPr>
                <w:b/>
                <w:color w:val="auto"/>
              </w:rPr>
            </w:pPr>
            <w:r>
              <w:rPr>
                <w:b/>
                <w:color w:val="auto"/>
              </w:rPr>
              <w:t>Количество лотов</w:t>
            </w:r>
          </w:p>
        </w:tc>
        <w:tc>
          <w:tcPr>
            <w:tcW w:w="7087" w:type="dxa"/>
            <w:gridSpan w:val="6"/>
          </w:tcPr>
          <w:p w14:paraId="03DA4847" w14:textId="77777777" w:rsidR="00DD3CF5" w:rsidRDefault="00C44767">
            <w:pPr>
              <w:pStyle w:val="1a"/>
              <w:ind w:firstLine="0"/>
              <w:rPr>
                <w:b/>
                <w:sz w:val="24"/>
                <w:szCs w:val="24"/>
                <w:lang w:val="en-US"/>
              </w:rPr>
            </w:pPr>
            <w:proofErr w:type="spellStart"/>
            <w:r>
              <w:rPr>
                <w:sz w:val="24"/>
                <w:szCs w:val="24"/>
                <w:lang w:val="en-US"/>
              </w:rPr>
              <w:t>шесть</w:t>
            </w:r>
            <w:proofErr w:type="spellEnd"/>
            <w:r>
              <w:rPr>
                <w:sz w:val="24"/>
                <w:szCs w:val="24"/>
                <w:lang w:val="en-US"/>
              </w:rPr>
              <w:t xml:space="preserve"> </w:t>
            </w:r>
            <w:proofErr w:type="spellStart"/>
            <w:r>
              <w:rPr>
                <w:sz w:val="24"/>
                <w:szCs w:val="24"/>
                <w:lang w:val="en-US"/>
              </w:rPr>
              <w:t>лотов</w:t>
            </w:r>
            <w:proofErr w:type="spellEnd"/>
          </w:p>
        </w:tc>
      </w:tr>
      <w:tr w:rsidR="00856650" w:rsidRPr="00F86FAA" w14:paraId="7A34D065" w14:textId="77777777" w:rsidTr="006F1D87">
        <w:tc>
          <w:tcPr>
            <w:tcW w:w="426" w:type="dxa"/>
          </w:tcPr>
          <w:p w14:paraId="4F092B9C"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2DDAD4F1" w14:textId="77777777" w:rsidR="00856650" w:rsidRPr="00F86FAA" w:rsidRDefault="00856650" w:rsidP="007043AB">
            <w:pPr>
              <w:pStyle w:val="Default"/>
              <w:rPr>
                <w:b/>
                <w:color w:val="auto"/>
              </w:rPr>
            </w:pPr>
            <w:r>
              <w:rPr>
                <w:b/>
                <w:color w:val="auto"/>
              </w:rPr>
              <w:t>Официальный язык</w:t>
            </w:r>
          </w:p>
        </w:tc>
        <w:tc>
          <w:tcPr>
            <w:tcW w:w="7087" w:type="dxa"/>
            <w:gridSpan w:val="6"/>
          </w:tcPr>
          <w:p w14:paraId="3F27F027" w14:textId="77777777" w:rsidR="00DD3CF5" w:rsidRPr="00891BA0" w:rsidRDefault="00C44767">
            <w:pPr>
              <w:pStyle w:val="afd"/>
              <w:jc w:val="both"/>
              <w:rPr>
                <w:sz w:val="24"/>
                <w:szCs w:val="24"/>
              </w:rPr>
            </w:pPr>
            <w:r w:rsidRPr="00891BA0">
              <w:rPr>
                <w:sz w:val="24"/>
                <w:szCs w:val="24"/>
              </w:rPr>
              <w:t xml:space="preserve">Русский язык. Вся переписка, связанная с проведением </w:t>
            </w:r>
            <w:proofErr w:type="gramStart"/>
            <w:r w:rsidRPr="00891BA0">
              <w:rPr>
                <w:sz w:val="24"/>
                <w:szCs w:val="24"/>
              </w:rPr>
              <w:t>Открытого конкурса</w:t>
            </w:r>
            <w:proofErr w:type="gramEnd"/>
            <w:r w:rsidRPr="00891BA0">
              <w:rPr>
                <w:sz w:val="24"/>
                <w:szCs w:val="24"/>
              </w:rPr>
              <w:t xml:space="preserve"> ведется на русском языке.</w:t>
            </w:r>
          </w:p>
        </w:tc>
      </w:tr>
      <w:tr w:rsidR="00856650" w:rsidRPr="00F86FAA" w14:paraId="76505681" w14:textId="77777777" w:rsidTr="006F1D87">
        <w:tc>
          <w:tcPr>
            <w:tcW w:w="426" w:type="dxa"/>
          </w:tcPr>
          <w:p w14:paraId="572BB6CA"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43104637" w14:textId="77777777" w:rsidR="00856650" w:rsidRPr="00F86FAA" w:rsidRDefault="00856650" w:rsidP="007043AB">
            <w:pPr>
              <w:pStyle w:val="Default"/>
              <w:rPr>
                <w:b/>
                <w:color w:val="auto"/>
              </w:rPr>
            </w:pPr>
            <w:r>
              <w:rPr>
                <w:b/>
                <w:color w:val="auto"/>
              </w:rPr>
              <w:t>Валюта Открытого конкурса</w:t>
            </w:r>
          </w:p>
        </w:tc>
        <w:tc>
          <w:tcPr>
            <w:tcW w:w="7087" w:type="dxa"/>
            <w:gridSpan w:val="6"/>
          </w:tcPr>
          <w:p w14:paraId="626275DC" w14:textId="77777777" w:rsidR="00DD3CF5" w:rsidRDefault="00C44767">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6CD6278A" w14:textId="77777777" w:rsidTr="006F1D87">
        <w:tc>
          <w:tcPr>
            <w:tcW w:w="426" w:type="dxa"/>
          </w:tcPr>
          <w:p w14:paraId="03138E0D"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203D2D84"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087" w:type="dxa"/>
            <w:gridSpan w:val="6"/>
          </w:tcPr>
          <w:p w14:paraId="6607DB8C" w14:textId="77777777" w:rsidR="00DD3CF5" w:rsidRDefault="00EB4A60">
            <w:pPr>
              <w:pStyle w:val="1a"/>
              <w:ind w:firstLine="0"/>
              <w:rPr>
                <w:sz w:val="24"/>
                <w:szCs w:val="24"/>
              </w:rPr>
            </w:pPr>
            <w:r>
              <w:rPr>
                <w:sz w:val="24"/>
                <w:szCs w:val="24"/>
              </w:rPr>
              <w:t>Для лотов №№ 1-6</w:t>
            </w:r>
          </w:p>
          <w:p w14:paraId="567E7C59" w14:textId="77777777" w:rsidR="00EB4A60" w:rsidRDefault="00EB4A60" w:rsidP="00EB4A60">
            <w:pPr>
              <w:pStyle w:val="1a"/>
              <w:ind w:firstLine="459"/>
              <w:rPr>
                <w:sz w:val="24"/>
                <w:szCs w:val="24"/>
              </w:rPr>
            </w:pPr>
            <w:r w:rsidRPr="002F4E63">
              <w:rPr>
                <w:b/>
                <w:sz w:val="24"/>
                <w:szCs w:val="24"/>
              </w:rPr>
              <w:t>Вариант 1:</w:t>
            </w:r>
            <w:r>
              <w:rPr>
                <w:sz w:val="24"/>
                <w:szCs w:val="24"/>
              </w:rPr>
              <w:t xml:space="preserve"> Покупатель производит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  </w:t>
            </w:r>
          </w:p>
          <w:p w14:paraId="4D755127" w14:textId="77777777" w:rsidR="00EB4A60" w:rsidRDefault="00EB4A60" w:rsidP="00EB4A60">
            <w:pPr>
              <w:pStyle w:val="1a"/>
              <w:ind w:firstLine="459"/>
              <w:rPr>
                <w:sz w:val="24"/>
                <w:szCs w:val="24"/>
              </w:rPr>
            </w:pPr>
            <w:r w:rsidRPr="002F4E63">
              <w:rPr>
                <w:b/>
                <w:sz w:val="24"/>
                <w:szCs w:val="24"/>
              </w:rPr>
              <w:t>Вариант 2:</w:t>
            </w:r>
            <w:r>
              <w:rPr>
                <w:sz w:val="24"/>
                <w:szCs w:val="24"/>
              </w:rPr>
              <w:t xml:space="preserve"> Поставщик в течение 2 (двух) рабочих дней с даты подписания Договора выставляет покупателю счет на авансовый платеж в размере до 100 % (сто процентов) за поставку Товара, исходя из стоимости 1 (одной) тонны Товара и планируемого покупателем объема потребления Товара в первом месяце с даты подписания Договора. Покупатель производит оплату данного счета в течение 7 (семи) календарных дней с даты получения счета от поставщика.  </w:t>
            </w:r>
          </w:p>
          <w:p w14:paraId="28B71172" w14:textId="77777777" w:rsidR="00EB4A60" w:rsidRDefault="00EB4A60" w:rsidP="00EB4A60">
            <w:pPr>
              <w:pStyle w:val="1a"/>
              <w:ind w:firstLine="459"/>
              <w:rPr>
                <w:sz w:val="24"/>
                <w:szCs w:val="24"/>
              </w:rPr>
            </w:pPr>
            <w:r>
              <w:rPr>
                <w:sz w:val="24"/>
                <w:szCs w:val="24"/>
              </w:rPr>
              <w:t xml:space="preserve">Окончательная оплата за фактически поставленный Товар производится покупателем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   </w:t>
            </w:r>
          </w:p>
          <w:p w14:paraId="122518CF" w14:textId="77777777" w:rsidR="00EB4A60" w:rsidRDefault="00EB4A60" w:rsidP="00EB4A60">
            <w:pPr>
              <w:pStyle w:val="1a"/>
              <w:ind w:firstLine="459"/>
              <w:rPr>
                <w:sz w:val="24"/>
                <w:szCs w:val="24"/>
              </w:rPr>
            </w:pPr>
            <w:r>
              <w:rPr>
                <w:sz w:val="24"/>
                <w:szCs w:val="24"/>
              </w:rPr>
              <w:t xml:space="preserve">В последующие периоды: покупатель ежемесячно производит перечисление авансового платежа за поставку Товара на расчетный счет поставщика в размере  до 100 % (сто процентной) предоплаты на основании счета поставщика, исходя из стоимости 1 (одной) тонны Товара и ежемесячно планируемого покупателем объема потребления Товара не позднее 25 (двадцать пятого) числа месяца, предшествующего месяцу поставки Товара в течение 7 (семи) календарных дней с даты получения счета от поставщика.  </w:t>
            </w:r>
          </w:p>
          <w:p w14:paraId="3435813C" w14:textId="77777777" w:rsidR="00EB4A60" w:rsidRDefault="00EB4A60" w:rsidP="00EB4A60">
            <w:pPr>
              <w:pStyle w:val="1a"/>
              <w:ind w:firstLine="459"/>
              <w:rPr>
                <w:sz w:val="24"/>
                <w:szCs w:val="24"/>
              </w:rPr>
            </w:pPr>
            <w:r>
              <w:rPr>
                <w:sz w:val="24"/>
                <w:szCs w:val="24"/>
              </w:rPr>
              <w:t xml:space="preserve">Окончательная оплата за фактически поставленный Товар производится покупателем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  </w:t>
            </w:r>
          </w:p>
          <w:p w14:paraId="03ABB1F1" w14:textId="77777777" w:rsidR="00EB4A60" w:rsidRDefault="00EB4A60" w:rsidP="00EB4A60">
            <w:pPr>
              <w:pStyle w:val="1a"/>
              <w:ind w:firstLine="0"/>
              <w:rPr>
                <w:sz w:val="24"/>
                <w:szCs w:val="24"/>
              </w:rPr>
            </w:pPr>
            <w:r>
              <w:rPr>
                <w:sz w:val="24"/>
                <w:szCs w:val="24"/>
              </w:rPr>
              <w:t>В случае если фактическая стоимость Товара, поставленного в текущем месяце, не превысила произведенный покупателем авансовый платеж, сумма переплаты учитывается как предоплата в счет предстоящих поставок Товара, либо, по письменному требованию покупателя возвращается поставщиком покупателю в течение 7 (семи) календарных дней с даты получения требования.</w:t>
            </w:r>
          </w:p>
        </w:tc>
      </w:tr>
      <w:tr w:rsidR="007D6548" w:rsidRPr="00F86FAA" w14:paraId="633B038C" w14:textId="77777777" w:rsidTr="006F1D87">
        <w:tc>
          <w:tcPr>
            <w:tcW w:w="426" w:type="dxa"/>
          </w:tcPr>
          <w:p w14:paraId="6EB7D3CA"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1D44D390"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087" w:type="dxa"/>
            <w:gridSpan w:val="6"/>
          </w:tcPr>
          <w:p w14:paraId="7474F36E" w14:textId="77777777" w:rsidR="00DD3CF5" w:rsidRDefault="00C4476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14:paraId="45ABC509" w14:textId="77AF0A69" w:rsidR="00DD3CF5" w:rsidRDefault="00C44767">
            <w:pPr>
              <w:pStyle w:val="Default"/>
              <w:jc w:val="both"/>
            </w:pPr>
            <w:r w:rsidRPr="005F215B">
              <w:t>Лот</w:t>
            </w:r>
            <w:r w:rsidR="005B6479" w:rsidRPr="005F215B">
              <w:t>ы</w:t>
            </w:r>
            <w:r w:rsidRPr="00DD4B76">
              <w:t xml:space="preserve"> №</w:t>
            </w:r>
            <w:r w:rsidR="00EB4A60" w:rsidRPr="00DD4B76">
              <w:t>№</w:t>
            </w:r>
            <w:r w:rsidRPr="00DD4B76">
              <w:t>1</w:t>
            </w:r>
            <w:r w:rsidR="00EB4A60" w:rsidRPr="00DD4B76">
              <w:t>-6</w:t>
            </w:r>
            <w:r w:rsidR="008F2654" w:rsidRPr="004A11A0">
              <w:t>:</w:t>
            </w:r>
            <w:r>
              <w:t xml:space="preserve"> Срок поставки Товара: - в течение 2 (двух) рабочих дней с даты подписания сторонами соответствующей заявки. Период поставки Товара: с даты подписания сторонами договора по 30 июня 202</w:t>
            </w:r>
            <w:r w:rsidR="00EB4A60">
              <w:t>7</w:t>
            </w:r>
            <w:r>
              <w:t xml:space="preserve"> года включительно; </w:t>
            </w:r>
          </w:p>
          <w:p w14:paraId="69B2D0B2" w14:textId="77777777" w:rsidR="00685C56" w:rsidRPr="00F86FAA" w:rsidRDefault="00685C56" w:rsidP="00685C56">
            <w:pPr>
              <w:pStyle w:val="Default"/>
              <w:jc w:val="both"/>
            </w:pPr>
          </w:p>
          <w:p w14:paraId="0BFD221F" w14:textId="77777777" w:rsidR="00DD3CF5" w:rsidRDefault="00C44767">
            <w:pPr>
              <w:pStyle w:val="Default"/>
              <w:jc w:val="both"/>
            </w:pPr>
            <w:r>
              <w:rPr>
                <w:b/>
                <w:bCs/>
                <w:color w:val="auto"/>
              </w:rPr>
              <w:t xml:space="preserve">Место </w:t>
            </w:r>
            <w:r>
              <w:rPr>
                <w:b/>
                <w:color w:val="auto"/>
              </w:rPr>
              <w:t xml:space="preserve">поставки товаров, выполнения работ, оказания услуг и т.д.: </w:t>
            </w:r>
          </w:p>
          <w:p w14:paraId="0912B07E" w14:textId="112F4E8B" w:rsidR="00DD3CF5" w:rsidRPr="00233AD7" w:rsidRDefault="00E94D1F">
            <w:pPr>
              <w:pStyle w:val="1a"/>
              <w:ind w:firstLine="0"/>
              <w:rPr>
                <w:color w:val="000000"/>
                <w:sz w:val="24"/>
                <w:szCs w:val="24"/>
              </w:rPr>
            </w:pPr>
            <w:r w:rsidRPr="005F215B">
              <w:rPr>
                <w:color w:val="000000"/>
                <w:sz w:val="24"/>
                <w:szCs w:val="24"/>
              </w:rPr>
              <w:t>Лот №№ 1-6</w:t>
            </w:r>
            <w:r w:rsidR="00C63AB1" w:rsidRPr="005F215B">
              <w:rPr>
                <w:color w:val="000000"/>
                <w:sz w:val="24"/>
                <w:szCs w:val="24"/>
              </w:rPr>
              <w:t>:</w:t>
            </w:r>
            <w:r w:rsidR="00C63AB1" w:rsidRPr="00233AD7">
              <w:rPr>
                <w:color w:val="000000"/>
                <w:sz w:val="24"/>
                <w:szCs w:val="24"/>
              </w:rPr>
              <w:t xml:space="preserve"> указано в разделе 4 «</w:t>
            </w:r>
            <w:r w:rsidR="008F2654">
              <w:rPr>
                <w:color w:val="000000"/>
                <w:sz w:val="24"/>
                <w:szCs w:val="24"/>
              </w:rPr>
              <w:t>Т</w:t>
            </w:r>
            <w:r w:rsidR="00C63AB1" w:rsidRPr="00233AD7">
              <w:rPr>
                <w:color w:val="000000"/>
                <w:sz w:val="24"/>
                <w:szCs w:val="24"/>
              </w:rPr>
              <w:t>ехническое задание» документации о закупке</w:t>
            </w:r>
          </w:p>
          <w:p w14:paraId="2D099237" w14:textId="77777777" w:rsidR="00DD3CF5" w:rsidRDefault="00DD3CF5">
            <w:pPr>
              <w:pStyle w:val="1a"/>
              <w:ind w:firstLine="0"/>
              <w:rPr>
                <w:b/>
              </w:rPr>
            </w:pPr>
          </w:p>
        </w:tc>
      </w:tr>
      <w:tr w:rsidR="007D6548" w:rsidRPr="00F86FAA" w14:paraId="4BA28812" w14:textId="77777777" w:rsidTr="006F1D87">
        <w:tc>
          <w:tcPr>
            <w:tcW w:w="426" w:type="dxa"/>
          </w:tcPr>
          <w:p w14:paraId="6A03FB35"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35C908EE"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087" w:type="dxa"/>
            <w:gridSpan w:val="6"/>
          </w:tcPr>
          <w:p w14:paraId="7C6862C8" w14:textId="77777777" w:rsidR="00DD3CF5" w:rsidRDefault="00C63AB1">
            <w:pPr>
              <w:pStyle w:val="1a"/>
              <w:ind w:firstLine="0"/>
              <w:rPr>
                <w:sz w:val="24"/>
                <w:szCs w:val="24"/>
              </w:rPr>
            </w:pPr>
            <w:r>
              <w:rPr>
                <w:sz w:val="24"/>
                <w:szCs w:val="24"/>
              </w:rPr>
              <w:t>Лоты №№ 1-6: Состав и объем определен в разделе 4 «Техническое задание» документации о закупке.</w:t>
            </w:r>
          </w:p>
        </w:tc>
      </w:tr>
      <w:tr w:rsidR="00C63AB1" w:rsidRPr="00F86FAA" w14:paraId="042CDBA5" w14:textId="77777777" w:rsidTr="006F1D87">
        <w:trPr>
          <w:trHeight w:val="123"/>
        </w:trPr>
        <w:tc>
          <w:tcPr>
            <w:tcW w:w="426" w:type="dxa"/>
            <w:vMerge w:val="restart"/>
          </w:tcPr>
          <w:p w14:paraId="354AE64B" w14:textId="77777777" w:rsidR="00C63AB1" w:rsidRPr="00F86FAA" w:rsidRDefault="00C63AB1" w:rsidP="00C63AB1">
            <w:pPr>
              <w:pStyle w:val="1a"/>
              <w:ind w:left="-57" w:right="-108" w:firstLine="0"/>
              <w:rPr>
                <w:b/>
                <w:sz w:val="24"/>
                <w:szCs w:val="24"/>
              </w:rPr>
            </w:pPr>
            <w:r>
              <w:rPr>
                <w:b/>
                <w:sz w:val="24"/>
                <w:szCs w:val="24"/>
              </w:rPr>
              <w:t>16.</w:t>
            </w:r>
          </w:p>
        </w:tc>
        <w:tc>
          <w:tcPr>
            <w:tcW w:w="2126" w:type="dxa"/>
            <w:vMerge w:val="restart"/>
          </w:tcPr>
          <w:p w14:paraId="1571973A" w14:textId="77777777" w:rsidR="00C63AB1" w:rsidRPr="00F86FAA" w:rsidRDefault="00C63AB1" w:rsidP="00C63AB1">
            <w:pPr>
              <w:pStyle w:val="Default"/>
              <w:rPr>
                <w:b/>
                <w:color w:val="auto"/>
              </w:rPr>
            </w:pPr>
            <w:r>
              <w:rPr>
                <w:b/>
                <w:color w:val="auto"/>
              </w:rPr>
              <w:t>Информация о товаре, работе, услуге</w:t>
            </w:r>
          </w:p>
        </w:tc>
        <w:tc>
          <w:tcPr>
            <w:tcW w:w="567" w:type="dxa"/>
            <w:vAlign w:val="center"/>
          </w:tcPr>
          <w:p w14:paraId="41C34697" w14:textId="77777777" w:rsidR="00C63AB1" w:rsidRDefault="00C63AB1" w:rsidP="00C63AB1">
            <w:pPr>
              <w:suppressAutoHyphens w:val="0"/>
              <w:jc w:val="center"/>
              <w:rPr>
                <w:color w:val="000000"/>
                <w:sz w:val="20"/>
                <w:szCs w:val="20"/>
                <w:lang w:eastAsia="ru-RU"/>
              </w:rPr>
            </w:pPr>
            <w:r>
              <w:rPr>
                <w:color w:val="000000"/>
                <w:sz w:val="20"/>
                <w:szCs w:val="20"/>
              </w:rPr>
              <w:t>№</w:t>
            </w:r>
          </w:p>
        </w:tc>
        <w:tc>
          <w:tcPr>
            <w:tcW w:w="1559" w:type="dxa"/>
            <w:vAlign w:val="center"/>
          </w:tcPr>
          <w:p w14:paraId="7B77E35F" w14:textId="77777777" w:rsidR="00C63AB1" w:rsidRDefault="00C63AB1" w:rsidP="00C63AB1">
            <w:pPr>
              <w:jc w:val="center"/>
              <w:rPr>
                <w:color w:val="000000"/>
                <w:sz w:val="20"/>
                <w:szCs w:val="20"/>
              </w:rPr>
            </w:pPr>
            <w:r>
              <w:rPr>
                <w:color w:val="000000"/>
                <w:sz w:val="20"/>
                <w:szCs w:val="20"/>
              </w:rPr>
              <w:t>Классификация по ОКПД 2</w:t>
            </w:r>
          </w:p>
        </w:tc>
        <w:tc>
          <w:tcPr>
            <w:tcW w:w="1200" w:type="dxa"/>
            <w:vAlign w:val="center"/>
          </w:tcPr>
          <w:p w14:paraId="415AAF85" w14:textId="77777777" w:rsidR="00C63AB1" w:rsidRDefault="00C63AB1" w:rsidP="00C63AB1">
            <w:pPr>
              <w:jc w:val="center"/>
              <w:rPr>
                <w:color w:val="000000"/>
                <w:sz w:val="20"/>
                <w:szCs w:val="20"/>
              </w:rPr>
            </w:pPr>
            <w:r>
              <w:rPr>
                <w:color w:val="000000"/>
                <w:sz w:val="20"/>
                <w:szCs w:val="20"/>
              </w:rPr>
              <w:t>Классификация по ОКВЭД 2</w:t>
            </w:r>
          </w:p>
        </w:tc>
        <w:tc>
          <w:tcPr>
            <w:tcW w:w="1200" w:type="dxa"/>
            <w:vAlign w:val="center"/>
          </w:tcPr>
          <w:p w14:paraId="4F0C4C78" w14:textId="77777777" w:rsidR="00C63AB1" w:rsidRDefault="00C63AB1" w:rsidP="00C63AB1">
            <w:pPr>
              <w:jc w:val="center"/>
              <w:rPr>
                <w:color w:val="000000"/>
                <w:sz w:val="20"/>
                <w:szCs w:val="20"/>
              </w:rPr>
            </w:pPr>
            <w:r>
              <w:rPr>
                <w:color w:val="000000"/>
                <w:sz w:val="20"/>
                <w:szCs w:val="20"/>
              </w:rPr>
              <w:t>Количество (объем)</w:t>
            </w:r>
          </w:p>
        </w:tc>
        <w:tc>
          <w:tcPr>
            <w:tcW w:w="1200" w:type="dxa"/>
            <w:vAlign w:val="center"/>
          </w:tcPr>
          <w:p w14:paraId="25DE788E" w14:textId="77777777" w:rsidR="00C63AB1" w:rsidRDefault="00C63AB1" w:rsidP="00C63AB1">
            <w:pPr>
              <w:jc w:val="center"/>
              <w:rPr>
                <w:color w:val="000000"/>
                <w:sz w:val="20"/>
                <w:szCs w:val="20"/>
              </w:rPr>
            </w:pPr>
            <w:r>
              <w:rPr>
                <w:color w:val="000000"/>
                <w:sz w:val="20"/>
                <w:szCs w:val="20"/>
              </w:rPr>
              <w:t>Единица измерения</w:t>
            </w:r>
          </w:p>
        </w:tc>
        <w:tc>
          <w:tcPr>
            <w:tcW w:w="1361" w:type="dxa"/>
            <w:vAlign w:val="center"/>
          </w:tcPr>
          <w:p w14:paraId="62C394B5" w14:textId="77777777" w:rsidR="00C63AB1" w:rsidRDefault="00C63AB1" w:rsidP="00C63AB1">
            <w:pPr>
              <w:jc w:val="center"/>
              <w:rPr>
                <w:color w:val="000000"/>
                <w:sz w:val="20"/>
                <w:szCs w:val="20"/>
              </w:rPr>
            </w:pPr>
            <w:r>
              <w:rPr>
                <w:color w:val="000000"/>
                <w:sz w:val="20"/>
                <w:szCs w:val="20"/>
              </w:rPr>
              <w:t>Номер строки ПЗ</w:t>
            </w:r>
          </w:p>
        </w:tc>
      </w:tr>
      <w:tr w:rsidR="00C63AB1" w:rsidRPr="00F86FAA" w14:paraId="7FE94650" w14:textId="77777777" w:rsidTr="006F1D87">
        <w:trPr>
          <w:trHeight w:val="117"/>
        </w:trPr>
        <w:tc>
          <w:tcPr>
            <w:tcW w:w="426" w:type="dxa"/>
            <w:vMerge/>
          </w:tcPr>
          <w:p w14:paraId="47F2EE08" w14:textId="77777777" w:rsidR="00C63AB1" w:rsidRDefault="00C63AB1" w:rsidP="00C63AB1">
            <w:pPr>
              <w:pStyle w:val="1a"/>
              <w:ind w:left="-57" w:right="-108" w:firstLine="0"/>
              <w:rPr>
                <w:b/>
                <w:sz w:val="24"/>
                <w:szCs w:val="24"/>
              </w:rPr>
            </w:pPr>
          </w:p>
        </w:tc>
        <w:tc>
          <w:tcPr>
            <w:tcW w:w="2126" w:type="dxa"/>
            <w:vMerge/>
          </w:tcPr>
          <w:p w14:paraId="4DA27F5F" w14:textId="77777777" w:rsidR="00C63AB1" w:rsidRDefault="00C63AB1" w:rsidP="00C63AB1">
            <w:pPr>
              <w:pStyle w:val="Default"/>
              <w:rPr>
                <w:b/>
                <w:color w:val="auto"/>
              </w:rPr>
            </w:pPr>
          </w:p>
        </w:tc>
        <w:tc>
          <w:tcPr>
            <w:tcW w:w="567" w:type="dxa"/>
            <w:vAlign w:val="center"/>
          </w:tcPr>
          <w:p w14:paraId="6DFD50E0" w14:textId="77777777" w:rsidR="00C63AB1" w:rsidRDefault="00C63AB1" w:rsidP="00C63AB1">
            <w:pPr>
              <w:jc w:val="center"/>
            </w:pPr>
            <w:r>
              <w:t>1</w:t>
            </w:r>
          </w:p>
        </w:tc>
        <w:tc>
          <w:tcPr>
            <w:tcW w:w="1559" w:type="dxa"/>
            <w:vAlign w:val="center"/>
          </w:tcPr>
          <w:p w14:paraId="2A149AC3" w14:textId="77777777" w:rsidR="00C63AB1" w:rsidRDefault="00C63AB1" w:rsidP="00C63AB1">
            <w:pPr>
              <w:suppressAutoHyphens w:val="0"/>
              <w:jc w:val="center"/>
              <w:rPr>
                <w:color w:val="000000"/>
                <w:sz w:val="22"/>
                <w:szCs w:val="22"/>
                <w:lang w:eastAsia="ru-RU"/>
              </w:rPr>
            </w:pPr>
            <w:r>
              <w:rPr>
                <w:color w:val="000000"/>
                <w:sz w:val="22"/>
                <w:szCs w:val="22"/>
              </w:rPr>
              <w:t>19.20.21.300</w:t>
            </w:r>
          </w:p>
        </w:tc>
        <w:tc>
          <w:tcPr>
            <w:tcW w:w="1200" w:type="dxa"/>
            <w:vAlign w:val="center"/>
          </w:tcPr>
          <w:p w14:paraId="7381E834" w14:textId="77777777" w:rsidR="00C63AB1" w:rsidRDefault="00C63AB1" w:rsidP="00C63AB1">
            <w:pPr>
              <w:jc w:val="center"/>
              <w:rPr>
                <w:color w:val="000000"/>
                <w:sz w:val="22"/>
                <w:szCs w:val="22"/>
              </w:rPr>
            </w:pPr>
            <w:r>
              <w:rPr>
                <w:color w:val="000000"/>
                <w:sz w:val="22"/>
                <w:szCs w:val="22"/>
              </w:rPr>
              <w:t>46.71.2</w:t>
            </w:r>
          </w:p>
        </w:tc>
        <w:tc>
          <w:tcPr>
            <w:tcW w:w="1200" w:type="dxa"/>
            <w:vAlign w:val="center"/>
          </w:tcPr>
          <w:p w14:paraId="59B60A06" w14:textId="77777777" w:rsidR="00C63AB1" w:rsidRDefault="00C63AB1" w:rsidP="00C63AB1">
            <w:pPr>
              <w:jc w:val="center"/>
              <w:rPr>
                <w:color w:val="000000"/>
                <w:sz w:val="22"/>
                <w:szCs w:val="22"/>
              </w:rPr>
            </w:pPr>
            <w:r>
              <w:rPr>
                <w:color w:val="000000"/>
                <w:sz w:val="22"/>
                <w:szCs w:val="22"/>
              </w:rPr>
              <w:t>1300</w:t>
            </w:r>
          </w:p>
        </w:tc>
        <w:tc>
          <w:tcPr>
            <w:tcW w:w="1200" w:type="dxa"/>
            <w:vAlign w:val="center"/>
          </w:tcPr>
          <w:p w14:paraId="37AB8131" w14:textId="77777777" w:rsidR="00C63AB1" w:rsidRDefault="00C63AB1" w:rsidP="00C63AB1">
            <w:pPr>
              <w:jc w:val="center"/>
              <w:rPr>
                <w:color w:val="000000"/>
                <w:sz w:val="22"/>
                <w:szCs w:val="22"/>
              </w:rPr>
            </w:pPr>
            <w:r>
              <w:rPr>
                <w:color w:val="000000"/>
                <w:sz w:val="22"/>
                <w:szCs w:val="22"/>
              </w:rPr>
              <w:t>Тонна условного топлива</w:t>
            </w:r>
          </w:p>
        </w:tc>
        <w:tc>
          <w:tcPr>
            <w:tcW w:w="1361" w:type="dxa"/>
            <w:vAlign w:val="center"/>
          </w:tcPr>
          <w:p w14:paraId="4987F5B0" w14:textId="77777777" w:rsidR="00C63AB1" w:rsidRDefault="00C63AB1" w:rsidP="00C63AB1">
            <w:pPr>
              <w:jc w:val="center"/>
            </w:pPr>
            <w:r>
              <w:t>89</w:t>
            </w:r>
          </w:p>
        </w:tc>
      </w:tr>
      <w:tr w:rsidR="00C63AB1" w:rsidRPr="00F86FAA" w14:paraId="1AEC310F" w14:textId="77777777" w:rsidTr="006F1D87">
        <w:trPr>
          <w:trHeight w:val="117"/>
        </w:trPr>
        <w:tc>
          <w:tcPr>
            <w:tcW w:w="426" w:type="dxa"/>
            <w:vMerge/>
          </w:tcPr>
          <w:p w14:paraId="333B620D" w14:textId="77777777" w:rsidR="00C63AB1" w:rsidRDefault="00C63AB1" w:rsidP="00C63AB1">
            <w:pPr>
              <w:pStyle w:val="1a"/>
              <w:ind w:left="-57" w:right="-108" w:firstLine="0"/>
              <w:rPr>
                <w:b/>
                <w:sz w:val="24"/>
                <w:szCs w:val="24"/>
              </w:rPr>
            </w:pPr>
          </w:p>
        </w:tc>
        <w:tc>
          <w:tcPr>
            <w:tcW w:w="2126" w:type="dxa"/>
            <w:vMerge/>
          </w:tcPr>
          <w:p w14:paraId="082D5149" w14:textId="77777777" w:rsidR="00C63AB1" w:rsidRDefault="00C63AB1" w:rsidP="00C63AB1">
            <w:pPr>
              <w:pStyle w:val="Default"/>
              <w:rPr>
                <w:b/>
                <w:color w:val="auto"/>
              </w:rPr>
            </w:pPr>
          </w:p>
        </w:tc>
        <w:tc>
          <w:tcPr>
            <w:tcW w:w="567" w:type="dxa"/>
            <w:vAlign w:val="center"/>
          </w:tcPr>
          <w:p w14:paraId="4D9418B6" w14:textId="77777777" w:rsidR="00C63AB1" w:rsidRDefault="00C63AB1" w:rsidP="00C63AB1">
            <w:pPr>
              <w:jc w:val="center"/>
            </w:pPr>
            <w:r>
              <w:t>2</w:t>
            </w:r>
          </w:p>
        </w:tc>
        <w:tc>
          <w:tcPr>
            <w:tcW w:w="1559" w:type="dxa"/>
            <w:vAlign w:val="center"/>
          </w:tcPr>
          <w:p w14:paraId="4584EAFD" w14:textId="77777777" w:rsidR="00C63AB1" w:rsidRDefault="00C63AB1" w:rsidP="00C63AB1">
            <w:pPr>
              <w:jc w:val="center"/>
            </w:pPr>
            <w:r>
              <w:rPr>
                <w:color w:val="000000"/>
                <w:sz w:val="22"/>
                <w:szCs w:val="22"/>
              </w:rPr>
              <w:t>19.20.21.300</w:t>
            </w:r>
          </w:p>
        </w:tc>
        <w:tc>
          <w:tcPr>
            <w:tcW w:w="1200" w:type="dxa"/>
            <w:vAlign w:val="center"/>
          </w:tcPr>
          <w:p w14:paraId="1737C2D4" w14:textId="77777777" w:rsidR="00C63AB1" w:rsidRDefault="00C63AB1" w:rsidP="00C63AB1">
            <w:pPr>
              <w:jc w:val="center"/>
            </w:pPr>
            <w:r>
              <w:rPr>
                <w:color w:val="000000"/>
                <w:sz w:val="22"/>
                <w:szCs w:val="22"/>
              </w:rPr>
              <w:t>46.71.2</w:t>
            </w:r>
          </w:p>
        </w:tc>
        <w:tc>
          <w:tcPr>
            <w:tcW w:w="1200" w:type="dxa"/>
            <w:vAlign w:val="center"/>
          </w:tcPr>
          <w:p w14:paraId="513A0D77" w14:textId="77777777" w:rsidR="00C63AB1" w:rsidRDefault="00C63AB1" w:rsidP="00C63AB1">
            <w:pPr>
              <w:suppressAutoHyphens w:val="0"/>
              <w:jc w:val="center"/>
            </w:pPr>
            <w:r>
              <w:rPr>
                <w:color w:val="000000"/>
                <w:sz w:val="22"/>
                <w:szCs w:val="22"/>
              </w:rPr>
              <w:t>760</w:t>
            </w:r>
          </w:p>
        </w:tc>
        <w:tc>
          <w:tcPr>
            <w:tcW w:w="1200" w:type="dxa"/>
            <w:vAlign w:val="center"/>
          </w:tcPr>
          <w:p w14:paraId="3B236EE3" w14:textId="77777777" w:rsidR="00C63AB1" w:rsidRDefault="00C63AB1" w:rsidP="00C63AB1">
            <w:pPr>
              <w:jc w:val="center"/>
            </w:pPr>
            <w:r>
              <w:rPr>
                <w:color w:val="000000"/>
                <w:sz w:val="22"/>
                <w:szCs w:val="22"/>
              </w:rPr>
              <w:t>Тонна условного топлива</w:t>
            </w:r>
          </w:p>
        </w:tc>
        <w:tc>
          <w:tcPr>
            <w:tcW w:w="1361" w:type="dxa"/>
            <w:vAlign w:val="center"/>
          </w:tcPr>
          <w:p w14:paraId="5961E071" w14:textId="77777777" w:rsidR="00C63AB1" w:rsidRDefault="00C63AB1" w:rsidP="00C63AB1">
            <w:pPr>
              <w:jc w:val="center"/>
            </w:pPr>
            <w:r>
              <w:t>90</w:t>
            </w:r>
          </w:p>
        </w:tc>
      </w:tr>
      <w:tr w:rsidR="00C63AB1" w:rsidRPr="00F86FAA" w14:paraId="77413C21" w14:textId="77777777" w:rsidTr="006F1D87">
        <w:trPr>
          <w:trHeight w:val="117"/>
        </w:trPr>
        <w:tc>
          <w:tcPr>
            <w:tcW w:w="426" w:type="dxa"/>
            <w:vMerge/>
          </w:tcPr>
          <w:p w14:paraId="7222D667" w14:textId="77777777" w:rsidR="00C63AB1" w:rsidRDefault="00C63AB1" w:rsidP="00C63AB1">
            <w:pPr>
              <w:pStyle w:val="1a"/>
              <w:ind w:left="-57" w:right="-108" w:firstLine="0"/>
              <w:rPr>
                <w:b/>
                <w:sz w:val="24"/>
                <w:szCs w:val="24"/>
              </w:rPr>
            </w:pPr>
          </w:p>
        </w:tc>
        <w:tc>
          <w:tcPr>
            <w:tcW w:w="2126" w:type="dxa"/>
            <w:vMerge/>
          </w:tcPr>
          <w:p w14:paraId="3D8811F9" w14:textId="77777777" w:rsidR="00C63AB1" w:rsidRDefault="00C63AB1" w:rsidP="00C63AB1">
            <w:pPr>
              <w:pStyle w:val="Default"/>
              <w:rPr>
                <w:b/>
                <w:color w:val="auto"/>
              </w:rPr>
            </w:pPr>
          </w:p>
        </w:tc>
        <w:tc>
          <w:tcPr>
            <w:tcW w:w="567" w:type="dxa"/>
            <w:vAlign w:val="center"/>
          </w:tcPr>
          <w:p w14:paraId="28264E4E" w14:textId="77777777" w:rsidR="00C63AB1" w:rsidRDefault="00C63AB1" w:rsidP="00C63AB1">
            <w:pPr>
              <w:jc w:val="center"/>
            </w:pPr>
            <w:r>
              <w:t>3</w:t>
            </w:r>
          </w:p>
        </w:tc>
        <w:tc>
          <w:tcPr>
            <w:tcW w:w="1559" w:type="dxa"/>
            <w:vAlign w:val="center"/>
          </w:tcPr>
          <w:p w14:paraId="6096DFCC" w14:textId="77777777" w:rsidR="00C63AB1" w:rsidRDefault="00C63AB1" w:rsidP="00C63AB1">
            <w:pPr>
              <w:jc w:val="center"/>
            </w:pPr>
            <w:r>
              <w:rPr>
                <w:color w:val="000000"/>
                <w:sz w:val="22"/>
                <w:szCs w:val="22"/>
              </w:rPr>
              <w:t>19.20.21.300</w:t>
            </w:r>
          </w:p>
        </w:tc>
        <w:tc>
          <w:tcPr>
            <w:tcW w:w="1200" w:type="dxa"/>
            <w:vAlign w:val="center"/>
          </w:tcPr>
          <w:p w14:paraId="171490AB" w14:textId="77777777" w:rsidR="00C63AB1" w:rsidRDefault="00C63AB1" w:rsidP="00C63AB1">
            <w:pPr>
              <w:jc w:val="center"/>
            </w:pPr>
            <w:r>
              <w:rPr>
                <w:color w:val="000000"/>
                <w:sz w:val="22"/>
                <w:szCs w:val="22"/>
              </w:rPr>
              <w:t>46.71.2</w:t>
            </w:r>
          </w:p>
        </w:tc>
        <w:tc>
          <w:tcPr>
            <w:tcW w:w="1200" w:type="dxa"/>
            <w:vAlign w:val="center"/>
          </w:tcPr>
          <w:p w14:paraId="0AFEB7C2" w14:textId="77777777" w:rsidR="00C63AB1" w:rsidRDefault="00C63AB1" w:rsidP="00C63AB1">
            <w:pPr>
              <w:suppressAutoHyphens w:val="0"/>
              <w:jc w:val="center"/>
            </w:pPr>
            <w:r>
              <w:rPr>
                <w:color w:val="000000"/>
                <w:sz w:val="22"/>
                <w:szCs w:val="22"/>
              </w:rPr>
              <w:t>280</w:t>
            </w:r>
          </w:p>
        </w:tc>
        <w:tc>
          <w:tcPr>
            <w:tcW w:w="1200" w:type="dxa"/>
            <w:vAlign w:val="center"/>
          </w:tcPr>
          <w:p w14:paraId="68DC3377" w14:textId="77777777" w:rsidR="00C63AB1" w:rsidRDefault="00C63AB1" w:rsidP="00C63AB1">
            <w:pPr>
              <w:jc w:val="center"/>
            </w:pPr>
            <w:r>
              <w:rPr>
                <w:color w:val="000000"/>
                <w:sz w:val="22"/>
                <w:szCs w:val="22"/>
              </w:rPr>
              <w:t>Тонна условного топлива</w:t>
            </w:r>
          </w:p>
        </w:tc>
        <w:tc>
          <w:tcPr>
            <w:tcW w:w="1361" w:type="dxa"/>
            <w:vAlign w:val="center"/>
          </w:tcPr>
          <w:p w14:paraId="62AF3997" w14:textId="77777777" w:rsidR="00C63AB1" w:rsidRDefault="00C63AB1" w:rsidP="00C63AB1">
            <w:pPr>
              <w:jc w:val="center"/>
            </w:pPr>
            <w:r>
              <w:t>91</w:t>
            </w:r>
          </w:p>
        </w:tc>
      </w:tr>
      <w:tr w:rsidR="00C63AB1" w:rsidRPr="00F86FAA" w14:paraId="1061E1F2" w14:textId="77777777" w:rsidTr="006F1D87">
        <w:trPr>
          <w:trHeight w:val="117"/>
        </w:trPr>
        <w:tc>
          <w:tcPr>
            <w:tcW w:w="426" w:type="dxa"/>
            <w:vMerge/>
          </w:tcPr>
          <w:p w14:paraId="1CACBBDF" w14:textId="77777777" w:rsidR="00C63AB1" w:rsidRDefault="00C63AB1" w:rsidP="00C63AB1">
            <w:pPr>
              <w:pStyle w:val="1a"/>
              <w:ind w:left="-57" w:right="-108" w:firstLine="0"/>
              <w:rPr>
                <w:b/>
                <w:sz w:val="24"/>
                <w:szCs w:val="24"/>
              </w:rPr>
            </w:pPr>
          </w:p>
        </w:tc>
        <w:tc>
          <w:tcPr>
            <w:tcW w:w="2126" w:type="dxa"/>
            <w:vMerge/>
          </w:tcPr>
          <w:p w14:paraId="29B0137C" w14:textId="77777777" w:rsidR="00C63AB1" w:rsidRDefault="00C63AB1" w:rsidP="00C63AB1">
            <w:pPr>
              <w:pStyle w:val="Default"/>
              <w:rPr>
                <w:b/>
                <w:color w:val="auto"/>
              </w:rPr>
            </w:pPr>
          </w:p>
        </w:tc>
        <w:tc>
          <w:tcPr>
            <w:tcW w:w="567" w:type="dxa"/>
            <w:vAlign w:val="center"/>
          </w:tcPr>
          <w:p w14:paraId="62E83BBC" w14:textId="77777777" w:rsidR="00C63AB1" w:rsidRDefault="00C63AB1" w:rsidP="00C63AB1">
            <w:pPr>
              <w:jc w:val="center"/>
            </w:pPr>
            <w:r>
              <w:t>4</w:t>
            </w:r>
          </w:p>
        </w:tc>
        <w:tc>
          <w:tcPr>
            <w:tcW w:w="1559" w:type="dxa"/>
            <w:vAlign w:val="center"/>
          </w:tcPr>
          <w:p w14:paraId="02488447" w14:textId="77777777" w:rsidR="00C63AB1" w:rsidRDefault="00C63AB1" w:rsidP="00C63AB1">
            <w:pPr>
              <w:jc w:val="center"/>
            </w:pPr>
            <w:r>
              <w:rPr>
                <w:color w:val="000000"/>
                <w:sz w:val="22"/>
                <w:szCs w:val="22"/>
              </w:rPr>
              <w:t>19.20.21.300</w:t>
            </w:r>
          </w:p>
        </w:tc>
        <w:tc>
          <w:tcPr>
            <w:tcW w:w="1200" w:type="dxa"/>
            <w:vAlign w:val="center"/>
          </w:tcPr>
          <w:p w14:paraId="33073744" w14:textId="77777777" w:rsidR="00C63AB1" w:rsidRDefault="00C63AB1" w:rsidP="00C63AB1">
            <w:pPr>
              <w:jc w:val="center"/>
            </w:pPr>
            <w:r>
              <w:rPr>
                <w:color w:val="000000"/>
                <w:sz w:val="22"/>
                <w:szCs w:val="22"/>
              </w:rPr>
              <w:t>46.71.2</w:t>
            </w:r>
          </w:p>
        </w:tc>
        <w:tc>
          <w:tcPr>
            <w:tcW w:w="1200" w:type="dxa"/>
            <w:vAlign w:val="center"/>
          </w:tcPr>
          <w:p w14:paraId="36DFEA45" w14:textId="77777777" w:rsidR="00C63AB1" w:rsidRDefault="00C63AB1" w:rsidP="00C63AB1">
            <w:pPr>
              <w:suppressAutoHyphens w:val="0"/>
              <w:jc w:val="center"/>
            </w:pPr>
            <w:r>
              <w:rPr>
                <w:color w:val="000000"/>
                <w:sz w:val="22"/>
                <w:szCs w:val="22"/>
              </w:rPr>
              <w:t>470</w:t>
            </w:r>
          </w:p>
        </w:tc>
        <w:tc>
          <w:tcPr>
            <w:tcW w:w="1200" w:type="dxa"/>
            <w:vAlign w:val="center"/>
          </w:tcPr>
          <w:p w14:paraId="472B3D3F" w14:textId="77777777" w:rsidR="00C63AB1" w:rsidRDefault="00C63AB1" w:rsidP="00C63AB1">
            <w:pPr>
              <w:jc w:val="center"/>
            </w:pPr>
            <w:r>
              <w:rPr>
                <w:color w:val="000000"/>
                <w:sz w:val="22"/>
                <w:szCs w:val="22"/>
              </w:rPr>
              <w:t>Тонна условного топлива</w:t>
            </w:r>
          </w:p>
        </w:tc>
        <w:tc>
          <w:tcPr>
            <w:tcW w:w="1361" w:type="dxa"/>
            <w:vAlign w:val="center"/>
          </w:tcPr>
          <w:p w14:paraId="60D96E1B" w14:textId="77777777" w:rsidR="00C63AB1" w:rsidRDefault="00C63AB1" w:rsidP="00C63AB1">
            <w:pPr>
              <w:jc w:val="center"/>
            </w:pPr>
            <w:r>
              <w:t>92</w:t>
            </w:r>
          </w:p>
        </w:tc>
      </w:tr>
      <w:tr w:rsidR="00C63AB1" w:rsidRPr="00F86FAA" w14:paraId="23966B11" w14:textId="77777777" w:rsidTr="006F1D87">
        <w:trPr>
          <w:trHeight w:val="117"/>
        </w:trPr>
        <w:tc>
          <w:tcPr>
            <w:tcW w:w="426" w:type="dxa"/>
            <w:vMerge/>
          </w:tcPr>
          <w:p w14:paraId="1625B61E" w14:textId="77777777" w:rsidR="00C63AB1" w:rsidRDefault="00C63AB1" w:rsidP="00C63AB1">
            <w:pPr>
              <w:pStyle w:val="1a"/>
              <w:ind w:left="-57" w:right="-108" w:firstLine="0"/>
              <w:rPr>
                <w:b/>
                <w:sz w:val="24"/>
                <w:szCs w:val="24"/>
              </w:rPr>
            </w:pPr>
          </w:p>
        </w:tc>
        <w:tc>
          <w:tcPr>
            <w:tcW w:w="2126" w:type="dxa"/>
            <w:vMerge/>
          </w:tcPr>
          <w:p w14:paraId="3FC84F07" w14:textId="77777777" w:rsidR="00C63AB1" w:rsidRDefault="00C63AB1" w:rsidP="00C63AB1">
            <w:pPr>
              <w:pStyle w:val="Default"/>
              <w:rPr>
                <w:b/>
                <w:color w:val="auto"/>
              </w:rPr>
            </w:pPr>
          </w:p>
        </w:tc>
        <w:tc>
          <w:tcPr>
            <w:tcW w:w="567" w:type="dxa"/>
            <w:vAlign w:val="center"/>
          </w:tcPr>
          <w:p w14:paraId="028C86E1" w14:textId="77777777" w:rsidR="00C63AB1" w:rsidRDefault="00C63AB1" w:rsidP="00C63AB1">
            <w:pPr>
              <w:jc w:val="center"/>
            </w:pPr>
            <w:r>
              <w:t>5</w:t>
            </w:r>
          </w:p>
        </w:tc>
        <w:tc>
          <w:tcPr>
            <w:tcW w:w="1559" w:type="dxa"/>
            <w:vAlign w:val="center"/>
          </w:tcPr>
          <w:p w14:paraId="641F1637" w14:textId="77777777" w:rsidR="00C63AB1" w:rsidRDefault="00C63AB1" w:rsidP="00C63AB1">
            <w:pPr>
              <w:jc w:val="center"/>
            </w:pPr>
            <w:r>
              <w:rPr>
                <w:color w:val="000000"/>
                <w:sz w:val="22"/>
                <w:szCs w:val="22"/>
              </w:rPr>
              <w:t>19.20.21.300</w:t>
            </w:r>
          </w:p>
        </w:tc>
        <w:tc>
          <w:tcPr>
            <w:tcW w:w="1200" w:type="dxa"/>
            <w:vAlign w:val="center"/>
          </w:tcPr>
          <w:p w14:paraId="17A429D5" w14:textId="77777777" w:rsidR="00C63AB1" w:rsidRDefault="00C63AB1" w:rsidP="00C63AB1">
            <w:pPr>
              <w:jc w:val="center"/>
            </w:pPr>
            <w:r>
              <w:rPr>
                <w:color w:val="000000"/>
                <w:sz w:val="22"/>
                <w:szCs w:val="22"/>
              </w:rPr>
              <w:t>46.71.2</w:t>
            </w:r>
          </w:p>
        </w:tc>
        <w:tc>
          <w:tcPr>
            <w:tcW w:w="1200" w:type="dxa"/>
            <w:vAlign w:val="center"/>
          </w:tcPr>
          <w:p w14:paraId="0FE57F70" w14:textId="77777777" w:rsidR="00C63AB1" w:rsidRDefault="00C63AB1" w:rsidP="00C63AB1">
            <w:pPr>
              <w:suppressAutoHyphens w:val="0"/>
              <w:jc w:val="center"/>
            </w:pPr>
            <w:r>
              <w:rPr>
                <w:color w:val="000000"/>
                <w:sz w:val="22"/>
                <w:szCs w:val="22"/>
              </w:rPr>
              <w:t>432</w:t>
            </w:r>
          </w:p>
        </w:tc>
        <w:tc>
          <w:tcPr>
            <w:tcW w:w="1200" w:type="dxa"/>
            <w:vAlign w:val="center"/>
          </w:tcPr>
          <w:p w14:paraId="7256A1DC" w14:textId="77777777" w:rsidR="00C63AB1" w:rsidRDefault="00C63AB1" w:rsidP="00C63AB1">
            <w:pPr>
              <w:jc w:val="center"/>
            </w:pPr>
            <w:r>
              <w:rPr>
                <w:color w:val="000000"/>
                <w:sz w:val="22"/>
                <w:szCs w:val="22"/>
              </w:rPr>
              <w:t>Тонна условного топлива</w:t>
            </w:r>
          </w:p>
        </w:tc>
        <w:tc>
          <w:tcPr>
            <w:tcW w:w="1361" w:type="dxa"/>
            <w:vAlign w:val="center"/>
          </w:tcPr>
          <w:p w14:paraId="008C5B47" w14:textId="77777777" w:rsidR="00C63AB1" w:rsidRDefault="00C63AB1" w:rsidP="00C63AB1">
            <w:pPr>
              <w:jc w:val="center"/>
            </w:pPr>
            <w:r>
              <w:t>93</w:t>
            </w:r>
          </w:p>
        </w:tc>
      </w:tr>
      <w:tr w:rsidR="00C63AB1" w:rsidRPr="00F86FAA" w14:paraId="4761EA91" w14:textId="77777777" w:rsidTr="006F1D87">
        <w:trPr>
          <w:trHeight w:val="117"/>
        </w:trPr>
        <w:tc>
          <w:tcPr>
            <w:tcW w:w="426" w:type="dxa"/>
            <w:vMerge/>
          </w:tcPr>
          <w:p w14:paraId="5C962E76" w14:textId="77777777" w:rsidR="00C63AB1" w:rsidRDefault="00C63AB1" w:rsidP="00C63AB1">
            <w:pPr>
              <w:pStyle w:val="1a"/>
              <w:ind w:left="-57" w:right="-108" w:firstLine="0"/>
              <w:rPr>
                <w:b/>
                <w:sz w:val="24"/>
                <w:szCs w:val="24"/>
              </w:rPr>
            </w:pPr>
          </w:p>
        </w:tc>
        <w:tc>
          <w:tcPr>
            <w:tcW w:w="2126" w:type="dxa"/>
            <w:vMerge/>
          </w:tcPr>
          <w:p w14:paraId="08814E8F" w14:textId="77777777" w:rsidR="00C63AB1" w:rsidRDefault="00C63AB1" w:rsidP="00C63AB1">
            <w:pPr>
              <w:pStyle w:val="Default"/>
              <w:rPr>
                <w:b/>
                <w:color w:val="auto"/>
              </w:rPr>
            </w:pPr>
          </w:p>
        </w:tc>
        <w:tc>
          <w:tcPr>
            <w:tcW w:w="567" w:type="dxa"/>
            <w:vAlign w:val="center"/>
          </w:tcPr>
          <w:p w14:paraId="63AF6C1C" w14:textId="77777777" w:rsidR="00C63AB1" w:rsidRDefault="00C63AB1" w:rsidP="00C63AB1">
            <w:pPr>
              <w:jc w:val="center"/>
            </w:pPr>
            <w:r>
              <w:t>6</w:t>
            </w:r>
          </w:p>
        </w:tc>
        <w:tc>
          <w:tcPr>
            <w:tcW w:w="1559" w:type="dxa"/>
            <w:vAlign w:val="center"/>
          </w:tcPr>
          <w:p w14:paraId="5BD355CC" w14:textId="77777777" w:rsidR="00C63AB1" w:rsidRDefault="00C63AB1" w:rsidP="00C63AB1">
            <w:pPr>
              <w:jc w:val="center"/>
            </w:pPr>
            <w:r>
              <w:rPr>
                <w:color w:val="000000"/>
                <w:sz w:val="22"/>
                <w:szCs w:val="22"/>
              </w:rPr>
              <w:t>19.20.21.300</w:t>
            </w:r>
          </w:p>
        </w:tc>
        <w:tc>
          <w:tcPr>
            <w:tcW w:w="1200" w:type="dxa"/>
            <w:vAlign w:val="center"/>
          </w:tcPr>
          <w:p w14:paraId="558F54F7" w14:textId="77777777" w:rsidR="00C63AB1" w:rsidRDefault="00C63AB1" w:rsidP="00C63AB1">
            <w:pPr>
              <w:jc w:val="center"/>
            </w:pPr>
            <w:r>
              <w:rPr>
                <w:color w:val="000000"/>
                <w:sz w:val="22"/>
                <w:szCs w:val="22"/>
              </w:rPr>
              <w:t>46.71.2</w:t>
            </w:r>
          </w:p>
        </w:tc>
        <w:tc>
          <w:tcPr>
            <w:tcW w:w="1200" w:type="dxa"/>
            <w:vAlign w:val="center"/>
          </w:tcPr>
          <w:p w14:paraId="76BB6A1C" w14:textId="77777777" w:rsidR="00C63AB1" w:rsidRDefault="00C63AB1" w:rsidP="00C63AB1">
            <w:pPr>
              <w:suppressAutoHyphens w:val="0"/>
              <w:jc w:val="center"/>
            </w:pPr>
            <w:r>
              <w:rPr>
                <w:color w:val="000000"/>
                <w:sz w:val="22"/>
                <w:szCs w:val="22"/>
              </w:rPr>
              <w:t>174</w:t>
            </w:r>
          </w:p>
        </w:tc>
        <w:tc>
          <w:tcPr>
            <w:tcW w:w="1200" w:type="dxa"/>
            <w:vAlign w:val="center"/>
          </w:tcPr>
          <w:p w14:paraId="0EE2A0F9" w14:textId="77777777" w:rsidR="00C63AB1" w:rsidRDefault="00C63AB1" w:rsidP="00C63AB1">
            <w:pPr>
              <w:jc w:val="center"/>
            </w:pPr>
            <w:r>
              <w:rPr>
                <w:color w:val="000000"/>
                <w:sz w:val="22"/>
                <w:szCs w:val="22"/>
              </w:rPr>
              <w:t>Тонна условного топлива</w:t>
            </w:r>
          </w:p>
        </w:tc>
        <w:tc>
          <w:tcPr>
            <w:tcW w:w="1361" w:type="dxa"/>
            <w:vAlign w:val="center"/>
          </w:tcPr>
          <w:p w14:paraId="27461A0B" w14:textId="77777777" w:rsidR="00C63AB1" w:rsidRDefault="00C63AB1" w:rsidP="00C63AB1">
            <w:pPr>
              <w:jc w:val="center"/>
            </w:pPr>
            <w:r>
              <w:t>94</w:t>
            </w:r>
          </w:p>
        </w:tc>
      </w:tr>
      <w:tr w:rsidR="00C63AB1" w:rsidRPr="00F86FAA" w14:paraId="103D4EC8" w14:textId="77777777" w:rsidTr="006F1D87">
        <w:tc>
          <w:tcPr>
            <w:tcW w:w="426" w:type="dxa"/>
          </w:tcPr>
          <w:p w14:paraId="12709CF6" w14:textId="77777777" w:rsidR="00C63AB1" w:rsidRPr="00F86FAA" w:rsidRDefault="00C63AB1" w:rsidP="00C63AB1">
            <w:pPr>
              <w:pStyle w:val="1a"/>
              <w:ind w:left="-57" w:right="-108" w:firstLine="0"/>
              <w:rPr>
                <w:b/>
                <w:sz w:val="24"/>
                <w:szCs w:val="24"/>
              </w:rPr>
            </w:pPr>
            <w:r>
              <w:rPr>
                <w:b/>
                <w:sz w:val="24"/>
                <w:szCs w:val="24"/>
              </w:rPr>
              <w:t>17.</w:t>
            </w:r>
          </w:p>
        </w:tc>
        <w:tc>
          <w:tcPr>
            <w:tcW w:w="2126" w:type="dxa"/>
          </w:tcPr>
          <w:p w14:paraId="05424C82" w14:textId="77777777" w:rsidR="00C63AB1" w:rsidRPr="00F86FAA" w:rsidRDefault="00C63AB1" w:rsidP="00C63AB1">
            <w:pPr>
              <w:pStyle w:val="aff0"/>
            </w:pPr>
            <w:r>
              <w:t xml:space="preserve">Требования, предъявляемые к претендентам и Заявке на участие в Открытом конкурсе </w:t>
            </w:r>
          </w:p>
        </w:tc>
        <w:tc>
          <w:tcPr>
            <w:tcW w:w="7087" w:type="dxa"/>
            <w:gridSpan w:val="6"/>
          </w:tcPr>
          <w:p w14:paraId="5B7DC11C" w14:textId="77777777" w:rsidR="00C63AB1" w:rsidRPr="00286B26" w:rsidRDefault="00C63AB1" w:rsidP="00775875">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02663D9F" w14:textId="77777777" w:rsidR="00C63AB1" w:rsidRPr="00891BA0" w:rsidRDefault="00C63AB1" w:rsidP="00775875">
            <w:pPr>
              <w:pStyle w:val="aff6"/>
              <w:numPr>
                <w:ilvl w:val="1"/>
                <w:numId w:val="14"/>
              </w:numPr>
              <w:ind w:left="601" w:hanging="426"/>
              <w:jc w:val="both"/>
            </w:pPr>
            <w:r w:rsidRPr="00891BA0">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2756A633" w14:textId="77777777" w:rsidR="00C63AB1" w:rsidRPr="00891BA0" w:rsidRDefault="00C63AB1" w:rsidP="00775875">
            <w:pPr>
              <w:pStyle w:val="aff6"/>
              <w:numPr>
                <w:ilvl w:val="1"/>
                <w:numId w:val="14"/>
              </w:numPr>
              <w:ind w:left="601" w:hanging="426"/>
              <w:jc w:val="both"/>
            </w:pPr>
            <w:r w:rsidRPr="00891BA0">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4232B72A" w14:textId="5EE4E05E" w:rsidR="00C63AB1" w:rsidRPr="00891BA0" w:rsidRDefault="00C63AB1" w:rsidP="00775875">
            <w:pPr>
              <w:pStyle w:val="aff6"/>
              <w:numPr>
                <w:ilvl w:val="1"/>
                <w:numId w:val="14"/>
              </w:numPr>
              <w:ind w:left="601" w:hanging="426"/>
              <w:jc w:val="both"/>
            </w:pPr>
            <w:r w:rsidRPr="00891BA0">
              <w:t xml:space="preserve">поставщик должен иметь в собственности либо на ином законном праве не менее </w:t>
            </w:r>
            <w:r w:rsidR="00F0149B" w:rsidRPr="00F0149B">
              <w:t>2-х единиц специализированных транспортных средств</w:t>
            </w:r>
            <w:r w:rsidR="006C63D0">
              <w:rPr>
                <w:rStyle w:val="af6"/>
              </w:rPr>
              <w:footnoteReference w:id="11"/>
            </w:r>
            <w:r w:rsidR="00F0149B" w:rsidRPr="00F0149B">
              <w:t>,  позволяющих обеспечить доставку Покупателю партий Товара</w:t>
            </w:r>
            <w:r w:rsidRPr="00891BA0">
              <w:t xml:space="preserve">, указанных в таблице № 2 пункта </w:t>
            </w:r>
            <w:r w:rsidR="004905D0" w:rsidRPr="00891BA0">
              <w:t>4.4.8</w:t>
            </w:r>
            <w:r w:rsidRPr="00891BA0">
              <w:t xml:space="preserve"> пункта 4.4 раздела 4 «Техническое задание» документации о закупке, либо иметь договорные отношения с организацией, осуществляющей деятельность по перевозке светлых нефтепродуктов автотранспортом. При этом поставщик/субподрядчик должны иметь все необходимые разрешения на эксплуатацию бензовозов, осуществления деятельности по перевозке топлива; </w:t>
            </w:r>
          </w:p>
          <w:p w14:paraId="2EA99F6D" w14:textId="77777777" w:rsidR="00C63AB1" w:rsidRPr="00891BA0" w:rsidRDefault="00C63AB1" w:rsidP="00775875">
            <w:pPr>
              <w:pStyle w:val="aff6"/>
              <w:numPr>
                <w:ilvl w:val="1"/>
                <w:numId w:val="14"/>
              </w:numPr>
              <w:ind w:left="601" w:hanging="426"/>
              <w:jc w:val="both"/>
            </w:pPr>
            <w:r w:rsidRPr="00891BA0">
              <w:t xml:space="preserve">поставщик должен иметь склад хранения ГСМ в пределах 200 км от места поставки топлива либо договор с нефтебазой на оказание услуг по хранению (поставке, отпуску) топлива с месторасположением нефтебазы в пределах 200 км от места поставки топлива; </w:t>
            </w:r>
          </w:p>
          <w:p w14:paraId="3C55D1EB" w14:textId="383B0A82" w:rsidR="00C63AB1" w:rsidRPr="00891BA0" w:rsidRDefault="00C63AB1" w:rsidP="00775875">
            <w:pPr>
              <w:pStyle w:val="aff6"/>
              <w:numPr>
                <w:ilvl w:val="1"/>
                <w:numId w:val="14"/>
              </w:numPr>
              <w:ind w:left="601" w:hanging="426"/>
              <w:jc w:val="both"/>
            </w:pPr>
            <w:r w:rsidRPr="00891BA0">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891BA0">
              <w:t>://</w:t>
            </w:r>
            <w:r>
              <w:rPr>
                <w:lang w:val="en-US"/>
              </w:rPr>
              <w:t>www</w:t>
            </w:r>
            <w:r w:rsidRPr="00891BA0">
              <w:t>.</w:t>
            </w:r>
            <w:proofErr w:type="spellStart"/>
            <w:r>
              <w:rPr>
                <w:lang w:val="en-US"/>
              </w:rPr>
              <w:t>nalog</w:t>
            </w:r>
            <w:proofErr w:type="spellEnd"/>
            <w:r w:rsidRPr="00891BA0">
              <w:t>.</w:t>
            </w:r>
            <w:proofErr w:type="spellStart"/>
            <w:r>
              <w:rPr>
                <w:lang w:val="en-US"/>
              </w:rPr>
              <w:t>ru</w:t>
            </w:r>
            <w:proofErr w:type="spellEnd"/>
            <w:r w:rsidRPr="00891BA0">
              <w:t>) на условиях, изложенных приложени</w:t>
            </w:r>
            <w:r w:rsidR="0057090D">
              <w:t>и</w:t>
            </w:r>
            <w:r w:rsidRPr="00891BA0">
              <w:t xml:space="preserve"> № 4 проекта договора (приложение № 4 к документации о закупке).</w:t>
            </w:r>
          </w:p>
          <w:p w14:paraId="4362FC7D" w14:textId="77777777" w:rsidR="00C63AB1" w:rsidRPr="00286B26" w:rsidRDefault="00C63AB1" w:rsidP="00775875">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477D1243" w14:textId="77777777" w:rsidR="00C63AB1" w:rsidRPr="00891BA0" w:rsidRDefault="00C63AB1" w:rsidP="00775875">
            <w:pPr>
              <w:pStyle w:val="aff6"/>
              <w:numPr>
                <w:ilvl w:val="1"/>
                <w:numId w:val="14"/>
              </w:numPr>
              <w:ind w:left="601" w:hanging="426"/>
              <w:jc w:val="both"/>
            </w:pPr>
            <w:r w:rsidRPr="00891BA0">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24327FCA" w14:textId="77777777" w:rsidR="00C63AB1" w:rsidRPr="00891BA0" w:rsidRDefault="00C63AB1" w:rsidP="00775875">
            <w:pPr>
              <w:pStyle w:val="aff6"/>
              <w:numPr>
                <w:ilvl w:val="1"/>
                <w:numId w:val="14"/>
              </w:numPr>
              <w:ind w:left="601" w:hanging="426"/>
              <w:jc w:val="both"/>
            </w:pPr>
            <w:r w:rsidRPr="00891BA0">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891BA0">
              <w:t>://</w:t>
            </w:r>
            <w:r>
              <w:rPr>
                <w:lang w:val="en-US"/>
              </w:rPr>
              <w:t>pb</w:t>
            </w:r>
            <w:r w:rsidRPr="00891BA0">
              <w:t>.</w:t>
            </w:r>
            <w:proofErr w:type="spellStart"/>
            <w:r>
              <w:rPr>
                <w:lang w:val="en-US"/>
              </w:rPr>
              <w:t>nalog</w:t>
            </w:r>
            <w:proofErr w:type="spellEnd"/>
            <w:r w:rsidRPr="00891BA0">
              <w:t>.</w:t>
            </w:r>
            <w:proofErr w:type="spellStart"/>
            <w:r>
              <w:rPr>
                <w:lang w:val="en-US"/>
              </w:rPr>
              <w:t>ru</w:t>
            </w:r>
            <w:proofErr w:type="spellEnd"/>
            <w:r w:rsidRPr="00891BA0">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891BA0">
              <w:t>://</w:t>
            </w:r>
            <w:r>
              <w:rPr>
                <w:lang w:val="en-US"/>
              </w:rPr>
              <w:t>pb</w:t>
            </w:r>
            <w:r w:rsidRPr="00891BA0">
              <w:t>.</w:t>
            </w:r>
            <w:proofErr w:type="spellStart"/>
            <w:r>
              <w:rPr>
                <w:lang w:val="en-US"/>
              </w:rPr>
              <w:t>nalog</w:t>
            </w:r>
            <w:proofErr w:type="spellEnd"/>
            <w:r w:rsidRPr="00891BA0">
              <w:t>.</w:t>
            </w:r>
            <w:proofErr w:type="spellStart"/>
            <w:r>
              <w:rPr>
                <w:lang w:val="en-US"/>
              </w:rPr>
              <w:t>ru</w:t>
            </w:r>
            <w:proofErr w:type="spellEnd"/>
            <w:r w:rsidRPr="00891BA0">
              <w:t xml:space="preserve">); </w:t>
            </w:r>
          </w:p>
          <w:p w14:paraId="405D2DFE" w14:textId="77777777" w:rsidR="00C63AB1" w:rsidRPr="00891BA0" w:rsidRDefault="00C63AB1" w:rsidP="00775875">
            <w:pPr>
              <w:pStyle w:val="aff6"/>
              <w:numPr>
                <w:ilvl w:val="1"/>
                <w:numId w:val="14"/>
              </w:numPr>
              <w:ind w:left="601" w:hanging="426"/>
              <w:jc w:val="both"/>
            </w:pPr>
            <w:r w:rsidRPr="00891BA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91BA0">
              <w:t>неприостановлении</w:t>
            </w:r>
            <w:proofErr w:type="spellEnd"/>
            <w:r w:rsidRPr="00891BA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91BA0">
              <w:t>://</w:t>
            </w:r>
            <w:proofErr w:type="spellStart"/>
            <w:r>
              <w:rPr>
                <w:lang w:val="en-US"/>
              </w:rPr>
              <w:t>fssprus</w:t>
            </w:r>
            <w:proofErr w:type="spellEnd"/>
            <w:r w:rsidRPr="00891BA0">
              <w:t>.</w:t>
            </w:r>
            <w:proofErr w:type="spellStart"/>
            <w:r>
              <w:rPr>
                <w:lang w:val="en-US"/>
              </w:rPr>
              <w:t>ru</w:t>
            </w:r>
            <w:proofErr w:type="spellEnd"/>
            <w:r w:rsidRPr="00891BA0">
              <w:t>/</w:t>
            </w:r>
            <w:proofErr w:type="spellStart"/>
            <w:r>
              <w:rPr>
                <w:lang w:val="en-US"/>
              </w:rPr>
              <w:t>iss</w:t>
            </w:r>
            <w:proofErr w:type="spellEnd"/>
            <w:r w:rsidRPr="00891BA0">
              <w:t>/</w:t>
            </w:r>
            <w:proofErr w:type="spellStart"/>
            <w:r>
              <w:rPr>
                <w:lang w:val="en-US"/>
              </w:rPr>
              <w:t>ip</w:t>
            </w:r>
            <w:proofErr w:type="spellEnd"/>
            <w:r w:rsidRPr="00891BA0">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91BA0">
              <w:t>://</w:t>
            </w:r>
            <w:r>
              <w:rPr>
                <w:lang w:val="en-US"/>
              </w:rPr>
              <w:t>www</w:t>
            </w:r>
            <w:r w:rsidRPr="00891BA0">
              <w:t>.</w:t>
            </w:r>
            <w:proofErr w:type="spellStart"/>
            <w:r>
              <w:rPr>
                <w:lang w:val="en-US"/>
              </w:rPr>
              <w:t>fedresurs</w:t>
            </w:r>
            <w:proofErr w:type="spellEnd"/>
            <w:r w:rsidRPr="00891BA0">
              <w:t>.</w:t>
            </w:r>
            <w:proofErr w:type="spellStart"/>
            <w:r>
              <w:rPr>
                <w:lang w:val="en-US"/>
              </w:rPr>
              <w:t>ru</w:t>
            </w:r>
            <w:proofErr w:type="spellEnd"/>
            <w:r w:rsidRPr="00891BA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91BA0">
              <w:t>неприостановлении</w:t>
            </w:r>
            <w:proofErr w:type="spellEnd"/>
            <w:r w:rsidRPr="00891BA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51BA394C" w14:textId="77777777" w:rsidR="00C63AB1" w:rsidRPr="00891BA0" w:rsidRDefault="00C63AB1" w:rsidP="00775875">
            <w:pPr>
              <w:pStyle w:val="aff6"/>
              <w:numPr>
                <w:ilvl w:val="1"/>
                <w:numId w:val="14"/>
              </w:numPr>
              <w:ind w:left="601" w:hanging="426"/>
              <w:jc w:val="both"/>
            </w:pPr>
            <w:r w:rsidRPr="00891BA0">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7034F225" w14:textId="77777777" w:rsidR="00C63AB1" w:rsidRPr="00891BA0" w:rsidRDefault="00C63AB1" w:rsidP="00775875">
            <w:pPr>
              <w:pStyle w:val="aff6"/>
              <w:numPr>
                <w:ilvl w:val="1"/>
                <w:numId w:val="14"/>
              </w:numPr>
              <w:ind w:left="601" w:hanging="426"/>
              <w:jc w:val="both"/>
            </w:pPr>
            <w:r w:rsidRPr="00891BA0">
              <w:t xml:space="preserve">в подтверждение требований п. 1.3 части 1 пункта 17 Информационной карты претендент должен предоставить паспорта транспортных средств (копии, заверенные претендентом),  документ, подтверждающий право владения специализированным транспортом (копии, заверенные претендентом), либо ПТС/ЭПТС и договор на оказание услуг по доставке топлива сторонней организацией (копии, заверенные претендентом); </w:t>
            </w:r>
            <w:r w:rsidR="00151924">
              <w:rPr>
                <w:rStyle w:val="af6"/>
              </w:rPr>
              <w:footnoteReference w:id="12"/>
            </w:r>
          </w:p>
          <w:p w14:paraId="3A3A77F8" w14:textId="77777777" w:rsidR="00C63AB1" w:rsidRDefault="00C63AB1" w:rsidP="00775875">
            <w:pPr>
              <w:pStyle w:val="aff6"/>
              <w:numPr>
                <w:ilvl w:val="1"/>
                <w:numId w:val="14"/>
              </w:numPr>
              <w:ind w:left="601" w:hanging="426"/>
              <w:jc w:val="both"/>
              <w:rPr>
                <w:lang w:val="en-US"/>
              </w:rPr>
            </w:pPr>
            <w:r w:rsidRPr="00891BA0">
              <w:t xml:space="preserve">в подтверждение требования п. 1.4 части 1 пункта 17 Информационной карты претендент должен предоставить документ, подтверждающий право владения/пользования складом ГСМ, с указанием фактического места нахождения склада ГСМ (копии, заверенные претендентом) либо договор с нефтебазой на оказание услуг по хранению </w:t>
            </w:r>
            <w:r>
              <w:rPr>
                <w:lang w:val="en-US"/>
              </w:rPr>
              <w:t>(</w:t>
            </w:r>
            <w:proofErr w:type="spellStart"/>
            <w:r>
              <w:rPr>
                <w:lang w:val="en-US"/>
              </w:rPr>
              <w:t>поставке</w:t>
            </w:r>
            <w:proofErr w:type="spellEnd"/>
            <w:r>
              <w:rPr>
                <w:lang w:val="en-US"/>
              </w:rPr>
              <w:t xml:space="preserve">, </w:t>
            </w:r>
            <w:proofErr w:type="spellStart"/>
            <w:r>
              <w:rPr>
                <w:lang w:val="en-US"/>
              </w:rPr>
              <w:t>отпуску</w:t>
            </w:r>
            <w:proofErr w:type="spellEnd"/>
            <w:r>
              <w:rPr>
                <w:lang w:val="en-US"/>
              </w:rPr>
              <w:t xml:space="preserve">) </w:t>
            </w:r>
            <w:proofErr w:type="spellStart"/>
            <w:r>
              <w:rPr>
                <w:lang w:val="en-US"/>
              </w:rPr>
              <w:t>топлива</w:t>
            </w:r>
            <w:proofErr w:type="spellEnd"/>
            <w:r>
              <w:rPr>
                <w:lang w:val="en-US"/>
              </w:rPr>
              <w:t xml:space="preserve"> (</w:t>
            </w:r>
            <w:proofErr w:type="spellStart"/>
            <w:r>
              <w:rPr>
                <w:lang w:val="en-US"/>
              </w:rPr>
              <w:t>копии</w:t>
            </w:r>
            <w:proofErr w:type="spellEnd"/>
            <w:r>
              <w:rPr>
                <w:lang w:val="en-US"/>
              </w:rPr>
              <w:t xml:space="preserve">, </w:t>
            </w:r>
            <w:proofErr w:type="spellStart"/>
            <w:r>
              <w:rPr>
                <w:lang w:val="en-US"/>
              </w:rPr>
              <w:t>заверенные</w:t>
            </w:r>
            <w:proofErr w:type="spellEnd"/>
            <w:r>
              <w:rPr>
                <w:lang w:val="en-US"/>
              </w:rPr>
              <w:t xml:space="preserve"> </w:t>
            </w:r>
            <w:proofErr w:type="spellStart"/>
            <w:r>
              <w:rPr>
                <w:lang w:val="en-US"/>
              </w:rPr>
              <w:t>претендентом</w:t>
            </w:r>
            <w:proofErr w:type="spellEnd"/>
            <w:r>
              <w:rPr>
                <w:lang w:val="en-US"/>
              </w:rPr>
              <w:t xml:space="preserve">); </w:t>
            </w:r>
          </w:p>
          <w:p w14:paraId="701928C0" w14:textId="25F996EF" w:rsidR="00C63AB1" w:rsidRPr="00891BA0" w:rsidRDefault="00C63AB1" w:rsidP="00775875">
            <w:pPr>
              <w:pStyle w:val="aff6"/>
              <w:numPr>
                <w:ilvl w:val="1"/>
                <w:numId w:val="14"/>
              </w:numPr>
              <w:ind w:left="601" w:hanging="426"/>
              <w:jc w:val="both"/>
            </w:pPr>
            <w:r w:rsidRPr="00891BA0">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w:t>
            </w:r>
            <w:proofErr w:type="spellStart"/>
            <w:r w:rsidRPr="00891BA0">
              <w:t>ов</w:t>
            </w:r>
            <w:proofErr w:type="spellEnd"/>
            <w:r w:rsidRPr="00891BA0">
              <w:t>).</w:t>
            </w:r>
          </w:p>
        </w:tc>
      </w:tr>
      <w:tr w:rsidR="00C63AB1" w:rsidRPr="00F86FAA" w14:paraId="74C0005D" w14:textId="77777777" w:rsidTr="006F1D87">
        <w:tc>
          <w:tcPr>
            <w:tcW w:w="426" w:type="dxa"/>
          </w:tcPr>
          <w:p w14:paraId="1B03FA0B" w14:textId="77777777" w:rsidR="00C63AB1" w:rsidRPr="00F86FAA" w:rsidRDefault="00C63AB1" w:rsidP="00C63AB1">
            <w:pPr>
              <w:pStyle w:val="1a"/>
              <w:ind w:left="-57" w:right="-108" w:firstLine="0"/>
              <w:rPr>
                <w:b/>
                <w:sz w:val="24"/>
                <w:szCs w:val="24"/>
              </w:rPr>
            </w:pPr>
            <w:r>
              <w:rPr>
                <w:b/>
                <w:sz w:val="24"/>
                <w:szCs w:val="24"/>
              </w:rPr>
              <w:t>18.</w:t>
            </w:r>
          </w:p>
        </w:tc>
        <w:tc>
          <w:tcPr>
            <w:tcW w:w="2126" w:type="dxa"/>
          </w:tcPr>
          <w:p w14:paraId="029C31FF" w14:textId="77777777" w:rsidR="00C63AB1" w:rsidRPr="00F86FAA" w:rsidRDefault="00C63AB1" w:rsidP="00C63AB1">
            <w:pPr>
              <w:pStyle w:val="Default"/>
              <w:rPr>
                <w:b/>
                <w:color w:val="auto"/>
              </w:rPr>
            </w:pPr>
            <w:r>
              <w:rPr>
                <w:b/>
                <w:color w:val="auto"/>
              </w:rPr>
              <w:t>Особенности предоставления документов иностранными участниками</w:t>
            </w:r>
          </w:p>
        </w:tc>
        <w:tc>
          <w:tcPr>
            <w:tcW w:w="7087" w:type="dxa"/>
            <w:gridSpan w:val="6"/>
          </w:tcPr>
          <w:p w14:paraId="3D36A761" w14:textId="77777777" w:rsidR="00C63AB1" w:rsidRDefault="00C63AB1" w:rsidP="00C63AB1">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C63AB1" w:rsidRPr="00F86FAA" w14:paraId="2BDF4EB0" w14:textId="77777777" w:rsidTr="006F1D87">
        <w:tc>
          <w:tcPr>
            <w:tcW w:w="426" w:type="dxa"/>
          </w:tcPr>
          <w:p w14:paraId="04DAF59C" w14:textId="77777777" w:rsidR="00C63AB1" w:rsidRPr="00F86FAA" w:rsidRDefault="00C63AB1" w:rsidP="00C63AB1">
            <w:pPr>
              <w:pStyle w:val="1a"/>
              <w:ind w:left="-57" w:right="-108" w:firstLine="0"/>
              <w:rPr>
                <w:b/>
                <w:sz w:val="24"/>
                <w:szCs w:val="24"/>
              </w:rPr>
            </w:pPr>
            <w:r>
              <w:rPr>
                <w:b/>
                <w:sz w:val="24"/>
                <w:szCs w:val="24"/>
              </w:rPr>
              <w:t>19.</w:t>
            </w:r>
          </w:p>
        </w:tc>
        <w:tc>
          <w:tcPr>
            <w:tcW w:w="2126" w:type="dxa"/>
          </w:tcPr>
          <w:p w14:paraId="5F0D2508" w14:textId="77777777" w:rsidR="00C63AB1" w:rsidRPr="00F86FAA" w:rsidRDefault="00C63AB1" w:rsidP="00C63AB1">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087" w:type="dxa"/>
            <w:gridSpan w:val="6"/>
          </w:tcPr>
          <w:tbl>
            <w:tblPr>
              <w:tblStyle w:val="afff1"/>
              <w:tblW w:w="6974" w:type="dxa"/>
              <w:tblLayout w:type="fixed"/>
              <w:tblLook w:val="04A0" w:firstRow="1" w:lastRow="0" w:firstColumn="1" w:lastColumn="0" w:noHBand="0" w:noVBand="1"/>
            </w:tblPr>
            <w:tblGrid>
              <w:gridCol w:w="4423"/>
              <w:gridCol w:w="2551"/>
            </w:tblGrid>
            <w:tr w:rsidR="00C63AB1" w:rsidRPr="00E048E8" w14:paraId="5B78C054" w14:textId="77777777" w:rsidTr="004D6B74">
              <w:tc>
                <w:tcPr>
                  <w:tcW w:w="4423" w:type="dxa"/>
                </w:tcPr>
                <w:p w14:paraId="16528910" w14:textId="77777777" w:rsidR="00C63AB1" w:rsidRPr="006D2B87" w:rsidRDefault="00C63AB1" w:rsidP="00C63AB1">
                  <w:pPr>
                    <w:pStyle w:val="af8"/>
                    <w:rPr>
                      <w:b/>
                      <w:sz w:val="24"/>
                    </w:rPr>
                  </w:pPr>
                  <w:r>
                    <w:rPr>
                      <w:b/>
                      <w:sz w:val="24"/>
                    </w:rPr>
                    <w:t>Критерий оценки</w:t>
                  </w:r>
                </w:p>
              </w:tc>
              <w:tc>
                <w:tcPr>
                  <w:tcW w:w="2551" w:type="dxa"/>
                </w:tcPr>
                <w:p w14:paraId="7760E687" w14:textId="77777777" w:rsidR="00C63AB1" w:rsidRPr="006D2B87" w:rsidRDefault="00C63AB1" w:rsidP="00C63AB1">
                  <w:pPr>
                    <w:pStyle w:val="af8"/>
                    <w:ind w:firstLine="0"/>
                    <w:rPr>
                      <w:b/>
                      <w:sz w:val="24"/>
                    </w:rPr>
                  </w:pPr>
                  <w:r>
                    <w:rPr>
                      <w:b/>
                      <w:sz w:val="24"/>
                    </w:rPr>
                    <w:t xml:space="preserve">Значение </w:t>
                  </w:r>
                  <w:proofErr w:type="spellStart"/>
                  <w:r>
                    <w:rPr>
                      <w:b/>
                      <w:sz w:val="24"/>
                    </w:rPr>
                    <w:t>Кз</w:t>
                  </w:r>
                  <w:proofErr w:type="spellEnd"/>
                </w:p>
              </w:tc>
            </w:tr>
            <w:tr w:rsidR="00C63AB1" w:rsidRPr="00514332" w14:paraId="473619B4" w14:textId="77777777" w:rsidTr="004D6B74">
              <w:tc>
                <w:tcPr>
                  <w:tcW w:w="4423" w:type="dxa"/>
                </w:tcPr>
                <w:p w14:paraId="427736F3" w14:textId="1637A1CB" w:rsidR="00C63AB1" w:rsidRDefault="00C63AB1" w:rsidP="00C63AB1">
                  <w:pPr>
                    <w:pStyle w:val="af8"/>
                    <w:ind w:firstLine="0"/>
                    <w:rPr>
                      <w:sz w:val="24"/>
                    </w:rPr>
                  </w:pPr>
                  <w:r>
                    <w:rPr>
                      <w:sz w:val="24"/>
                    </w:rPr>
                    <w:t>Величина составляющей «b» в формуле цены (подпункт 4.</w:t>
                  </w:r>
                  <w:r w:rsidR="00126CF3">
                    <w:rPr>
                      <w:sz w:val="24"/>
                    </w:rPr>
                    <w:t>5</w:t>
                  </w:r>
                  <w:r>
                    <w:rPr>
                      <w:sz w:val="24"/>
                    </w:rPr>
                    <w:t>.1 пункта 4.</w:t>
                  </w:r>
                  <w:r w:rsidR="00126CF3">
                    <w:rPr>
                      <w:sz w:val="24"/>
                    </w:rPr>
                    <w:t>5 (для лотов №№ 1-5) и подпункт 4.6.1 пункта 4.6 (для лота № 6)</w:t>
                  </w:r>
                  <w:r w:rsidR="00BB3BA0">
                    <w:rPr>
                      <w:sz w:val="24"/>
                    </w:rPr>
                    <w:t>)</w:t>
                  </w:r>
                  <w:r w:rsidR="00126CF3">
                    <w:rPr>
                      <w:sz w:val="24"/>
                    </w:rPr>
                    <w:t xml:space="preserve"> </w:t>
                  </w:r>
                  <w:r>
                    <w:rPr>
                      <w:sz w:val="24"/>
                    </w:rPr>
                    <w:t xml:space="preserve">раздела 4 «Техническое задание» документации о закупке) – дизельное топливо летнее, дизельное топливо межсезонное, дизельное топливо зимнее </w:t>
                  </w:r>
                </w:p>
              </w:tc>
              <w:tc>
                <w:tcPr>
                  <w:tcW w:w="2551" w:type="dxa"/>
                </w:tcPr>
                <w:p w14:paraId="7283D959" w14:textId="77777777" w:rsidR="00C63AB1" w:rsidRDefault="00C63AB1" w:rsidP="00C63AB1">
                  <w:pPr>
                    <w:pStyle w:val="af8"/>
                    <w:ind w:firstLine="0"/>
                    <w:rPr>
                      <w:sz w:val="24"/>
                      <w:lang w:val="en-US"/>
                    </w:rPr>
                  </w:pPr>
                  <w:r>
                    <w:rPr>
                      <w:sz w:val="24"/>
                      <w:lang w:val="en-US"/>
                    </w:rPr>
                    <w:t>0,70</w:t>
                  </w:r>
                </w:p>
              </w:tc>
            </w:tr>
            <w:tr w:rsidR="00C63AB1" w:rsidRPr="00514332" w14:paraId="377DF6E9" w14:textId="77777777" w:rsidTr="004D6B74">
              <w:tc>
                <w:tcPr>
                  <w:tcW w:w="4423" w:type="dxa"/>
                </w:tcPr>
                <w:p w14:paraId="0184D74D" w14:textId="77777777" w:rsidR="00C63AB1" w:rsidRDefault="00C63AB1" w:rsidP="00C63AB1">
                  <w:pPr>
                    <w:pStyle w:val="af8"/>
                    <w:ind w:firstLine="0"/>
                    <w:rPr>
                      <w:sz w:val="24"/>
                    </w:rPr>
                  </w:pPr>
                  <w:r>
                    <w:rPr>
                      <w:sz w:val="24"/>
                    </w:rPr>
                    <w:t>Условия и порядок оплаты (размер аванса).   При предоставлении отсрочки платежа (</w:t>
                  </w:r>
                  <w:proofErr w:type="spellStart"/>
                  <w:r>
                    <w:rPr>
                      <w:sz w:val="24"/>
                    </w:rPr>
                    <w:t>постоплаты</w:t>
                  </w:r>
                  <w:proofErr w:type="spellEnd"/>
                  <w:r>
                    <w:rPr>
                      <w:sz w:val="24"/>
                    </w:rPr>
                    <w:t xml:space="preserve">) Товара (оплата без аванса) заявке участника по данному критерию будет присвоено максимальное количество баллов.   </w:t>
                  </w:r>
                </w:p>
              </w:tc>
              <w:tc>
                <w:tcPr>
                  <w:tcW w:w="2551" w:type="dxa"/>
                </w:tcPr>
                <w:p w14:paraId="60444E55" w14:textId="77777777" w:rsidR="00C63AB1" w:rsidRDefault="00C63AB1" w:rsidP="00C63AB1">
                  <w:pPr>
                    <w:pStyle w:val="af8"/>
                    <w:ind w:firstLine="0"/>
                    <w:rPr>
                      <w:sz w:val="24"/>
                      <w:lang w:val="en-US"/>
                    </w:rPr>
                  </w:pPr>
                  <w:r>
                    <w:rPr>
                      <w:sz w:val="24"/>
                      <w:lang w:val="en-US"/>
                    </w:rPr>
                    <w:t>0,30</w:t>
                  </w:r>
                </w:p>
              </w:tc>
            </w:tr>
          </w:tbl>
          <w:p w14:paraId="76761A63" w14:textId="77777777" w:rsidR="00C63AB1" w:rsidRPr="00F86FAA" w:rsidRDefault="00C63AB1" w:rsidP="00C63AB1">
            <w:pPr>
              <w:pStyle w:val="af8"/>
              <w:rPr>
                <w:b/>
                <w:i/>
                <w:sz w:val="24"/>
              </w:rPr>
            </w:pPr>
          </w:p>
        </w:tc>
      </w:tr>
      <w:tr w:rsidR="00C63AB1" w:rsidRPr="00F86FAA" w14:paraId="3896B0DF" w14:textId="77777777" w:rsidTr="006F1D87">
        <w:tc>
          <w:tcPr>
            <w:tcW w:w="426" w:type="dxa"/>
          </w:tcPr>
          <w:p w14:paraId="30DA8031" w14:textId="77777777" w:rsidR="00C63AB1" w:rsidRPr="00F86FAA" w:rsidRDefault="00C63AB1" w:rsidP="00C63AB1">
            <w:pPr>
              <w:pStyle w:val="1a"/>
              <w:ind w:left="-57" w:right="-108" w:firstLine="0"/>
              <w:rPr>
                <w:b/>
                <w:sz w:val="24"/>
                <w:szCs w:val="24"/>
              </w:rPr>
            </w:pPr>
            <w:r>
              <w:rPr>
                <w:b/>
                <w:sz w:val="24"/>
                <w:szCs w:val="24"/>
              </w:rPr>
              <w:t>20.</w:t>
            </w:r>
          </w:p>
        </w:tc>
        <w:tc>
          <w:tcPr>
            <w:tcW w:w="2126" w:type="dxa"/>
          </w:tcPr>
          <w:p w14:paraId="4974B1DD" w14:textId="77777777" w:rsidR="00C63AB1" w:rsidRPr="00F86FAA" w:rsidRDefault="00C63AB1" w:rsidP="00C63AB1">
            <w:pPr>
              <w:pStyle w:val="Default"/>
              <w:rPr>
                <w:b/>
                <w:color w:val="auto"/>
              </w:rPr>
            </w:pPr>
            <w:r>
              <w:rPr>
                <w:b/>
                <w:color w:val="auto"/>
              </w:rPr>
              <w:t>Особенности заключения договора</w:t>
            </w:r>
          </w:p>
        </w:tc>
        <w:tc>
          <w:tcPr>
            <w:tcW w:w="7087" w:type="dxa"/>
            <w:gridSpan w:val="6"/>
          </w:tcPr>
          <w:tbl>
            <w:tblPr>
              <w:tblStyle w:val="afff1"/>
              <w:tblW w:w="0" w:type="auto"/>
              <w:tblLayout w:type="fixed"/>
              <w:tblLook w:val="04A0" w:firstRow="1" w:lastRow="0" w:firstColumn="1" w:lastColumn="0" w:noHBand="0" w:noVBand="1"/>
            </w:tblPr>
            <w:tblGrid>
              <w:gridCol w:w="6974"/>
            </w:tblGrid>
            <w:tr w:rsidR="00C63AB1" w:rsidRPr="00E048E8" w14:paraId="7D6B8DF4" w14:textId="77777777" w:rsidTr="004D6B74">
              <w:tc>
                <w:tcPr>
                  <w:tcW w:w="6974" w:type="dxa"/>
                </w:tcPr>
                <w:p w14:paraId="1CD851DD" w14:textId="77777777" w:rsidR="00C63AB1" w:rsidRPr="00D94533" w:rsidRDefault="00C63AB1" w:rsidP="00C63AB1">
                  <w:pPr>
                    <w:pStyle w:val="-3"/>
                    <w:tabs>
                      <w:tab w:val="clear" w:pos="1985"/>
                    </w:tabs>
                    <w:suppressAutoHyphens/>
                    <w:ind w:left="629" w:firstLine="0"/>
                    <w:rPr>
                      <w:b/>
                      <w:sz w:val="24"/>
                    </w:rPr>
                  </w:pPr>
                  <w:bookmarkStart w:id="38" w:name="_Hlk188606771"/>
                  <w:r>
                    <w:rPr>
                      <w:b/>
                      <w:sz w:val="24"/>
                    </w:rPr>
                    <w:t>I. Внесение изменений в договор:</w:t>
                  </w:r>
                </w:p>
                <w:p w14:paraId="31C95850" w14:textId="0BCFA8E0" w:rsidR="00C63AB1" w:rsidRDefault="00C63AB1" w:rsidP="00E872A5">
                  <w:pPr>
                    <w:pStyle w:val="-3"/>
                    <w:tabs>
                      <w:tab w:val="clear" w:pos="1985"/>
                    </w:tabs>
                    <w:suppressAutoHyphens/>
                    <w:ind w:right="170"/>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144DC46A" w14:textId="77777777" w:rsidR="00C63AB1" w:rsidRPr="002F15C9" w:rsidRDefault="00C63AB1" w:rsidP="00E872A5">
                  <w:pPr>
                    <w:pStyle w:val="-3"/>
                    <w:numPr>
                      <w:ilvl w:val="2"/>
                      <w:numId w:val="0"/>
                    </w:numPr>
                    <w:tabs>
                      <w:tab w:val="num" w:pos="1985"/>
                    </w:tabs>
                    <w:suppressAutoHyphens/>
                    <w:ind w:left="34" w:right="170"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674D7B3" w14:textId="77777777" w:rsidR="00C63AB1" w:rsidRPr="002F15C9" w:rsidRDefault="00C63AB1" w:rsidP="00E872A5">
                  <w:pPr>
                    <w:pStyle w:val="-3"/>
                    <w:numPr>
                      <w:ilvl w:val="2"/>
                      <w:numId w:val="0"/>
                    </w:numPr>
                    <w:tabs>
                      <w:tab w:val="num" w:pos="1985"/>
                    </w:tabs>
                    <w:suppressAutoHyphens/>
                    <w:ind w:left="34" w:right="170"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B83A28D" w14:textId="77777777" w:rsidR="00C63AB1" w:rsidRPr="002F15C9" w:rsidRDefault="00C63AB1" w:rsidP="00E872A5">
                  <w:pPr>
                    <w:pStyle w:val="-3"/>
                    <w:numPr>
                      <w:ilvl w:val="2"/>
                      <w:numId w:val="0"/>
                    </w:numPr>
                    <w:tabs>
                      <w:tab w:val="num" w:pos="1985"/>
                    </w:tabs>
                    <w:suppressAutoHyphens/>
                    <w:ind w:left="34" w:right="170"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3FFE1BA" w14:textId="77777777" w:rsidR="00C63AB1" w:rsidRDefault="00C63AB1" w:rsidP="00E872A5">
                  <w:pPr>
                    <w:pStyle w:val="-3"/>
                    <w:tabs>
                      <w:tab w:val="clear" w:pos="1985"/>
                    </w:tabs>
                    <w:suppressAutoHyphens/>
                    <w:ind w:right="170"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5A8362A1" w14:textId="77777777" w:rsidR="00C63AB1" w:rsidRDefault="00C63AB1" w:rsidP="00E872A5">
                  <w:pPr>
                    <w:pStyle w:val="-3"/>
                    <w:tabs>
                      <w:tab w:val="clear" w:pos="1985"/>
                    </w:tabs>
                    <w:suppressAutoHyphens/>
                    <w:ind w:right="170"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C63AB1" w:rsidRPr="00E048E8" w14:paraId="6D18DE31" w14:textId="77777777" w:rsidTr="004D6B74">
              <w:tc>
                <w:tcPr>
                  <w:tcW w:w="6974" w:type="dxa"/>
                </w:tcPr>
                <w:p w14:paraId="2231D72F" w14:textId="77777777" w:rsidR="00C63AB1" w:rsidRDefault="00C63AB1" w:rsidP="00C63AB1">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C63AB1" w:rsidRPr="00514332" w14:paraId="7C3CAE8E" w14:textId="77777777" w:rsidTr="004D6B74">
              <w:tc>
                <w:tcPr>
                  <w:tcW w:w="6974" w:type="dxa"/>
                </w:tcPr>
                <w:p w14:paraId="6E10FFE0" w14:textId="77777777" w:rsidR="00C63AB1" w:rsidRDefault="00C63AB1" w:rsidP="00C63AB1">
                  <w:pPr>
                    <w:pStyle w:val="af8"/>
                    <w:ind w:left="629" w:firstLine="0"/>
                    <w:rPr>
                      <w:b/>
                      <w:sz w:val="24"/>
                    </w:rPr>
                  </w:pPr>
                  <w:r>
                    <w:rPr>
                      <w:b/>
                      <w:sz w:val="24"/>
                    </w:rPr>
                    <w:t>III. Увеличение цены договора:</w:t>
                  </w:r>
                </w:p>
                <w:p w14:paraId="19521001" w14:textId="6F46AD87" w:rsidR="00C63AB1" w:rsidRDefault="00C63AB1" w:rsidP="00DD4B76">
                  <w:pPr>
                    <w:pStyle w:val="af8"/>
                    <w:ind w:firstLine="629"/>
                    <w:rPr>
                      <w:sz w:val="24"/>
                    </w:rPr>
                  </w:pPr>
                  <w:r>
                    <w:rPr>
                      <w:sz w:val="24"/>
                    </w:rPr>
                    <w:t>Не предусмотрено.</w:t>
                  </w:r>
                </w:p>
              </w:tc>
            </w:tr>
            <w:bookmarkEnd w:id="38"/>
          </w:tbl>
          <w:p w14:paraId="3F0186A1" w14:textId="77777777" w:rsidR="00C63AB1" w:rsidRPr="00A3070E" w:rsidRDefault="00C63AB1" w:rsidP="00C63AB1">
            <w:pPr>
              <w:pStyle w:val="af8"/>
              <w:ind w:left="601" w:firstLine="0"/>
              <w:rPr>
                <w:sz w:val="24"/>
              </w:rPr>
            </w:pPr>
          </w:p>
        </w:tc>
      </w:tr>
      <w:tr w:rsidR="00C63AB1" w:rsidRPr="00F86FAA" w14:paraId="792D6F57" w14:textId="77777777" w:rsidTr="006F1D87">
        <w:tc>
          <w:tcPr>
            <w:tcW w:w="426" w:type="dxa"/>
          </w:tcPr>
          <w:p w14:paraId="080C2173" w14:textId="77777777" w:rsidR="00C63AB1" w:rsidRPr="00F86FAA" w:rsidRDefault="00C63AB1" w:rsidP="00C63AB1">
            <w:pPr>
              <w:pStyle w:val="1a"/>
              <w:ind w:left="-57" w:right="-108" w:firstLine="0"/>
              <w:rPr>
                <w:b/>
                <w:sz w:val="24"/>
                <w:szCs w:val="24"/>
              </w:rPr>
            </w:pPr>
            <w:r>
              <w:rPr>
                <w:b/>
                <w:sz w:val="24"/>
                <w:szCs w:val="24"/>
              </w:rPr>
              <w:t>21.</w:t>
            </w:r>
          </w:p>
        </w:tc>
        <w:tc>
          <w:tcPr>
            <w:tcW w:w="2126" w:type="dxa"/>
          </w:tcPr>
          <w:p w14:paraId="546BE25D" w14:textId="77777777" w:rsidR="00C63AB1" w:rsidRPr="00F86FAA" w:rsidRDefault="00C63AB1" w:rsidP="00C63AB1">
            <w:pPr>
              <w:pStyle w:val="Default"/>
              <w:rPr>
                <w:b/>
                <w:color w:val="auto"/>
              </w:rPr>
            </w:pPr>
            <w:r>
              <w:rPr>
                <w:b/>
                <w:color w:val="auto"/>
              </w:rPr>
              <w:t>Привлечение субподрядчиков, соисполнителей</w:t>
            </w:r>
          </w:p>
        </w:tc>
        <w:tc>
          <w:tcPr>
            <w:tcW w:w="7087" w:type="dxa"/>
            <w:gridSpan w:val="6"/>
          </w:tcPr>
          <w:p w14:paraId="49D7DC5B" w14:textId="77777777" w:rsidR="00C63AB1" w:rsidRDefault="00151924" w:rsidP="00C63AB1">
            <w:pPr>
              <w:pStyle w:val="1a"/>
              <w:ind w:firstLine="0"/>
              <w:rPr>
                <w:sz w:val="24"/>
                <w:szCs w:val="24"/>
              </w:rPr>
            </w:pPr>
            <w:r>
              <w:rPr>
                <w:sz w:val="24"/>
                <w:szCs w:val="24"/>
              </w:rPr>
              <w:t>Допускается</w:t>
            </w:r>
          </w:p>
        </w:tc>
      </w:tr>
      <w:tr w:rsidR="00C63AB1" w:rsidRPr="00F86FAA" w14:paraId="2D63D635" w14:textId="77777777" w:rsidTr="006F1D87">
        <w:tc>
          <w:tcPr>
            <w:tcW w:w="426" w:type="dxa"/>
          </w:tcPr>
          <w:p w14:paraId="5F15461A" w14:textId="77777777" w:rsidR="00C63AB1" w:rsidRPr="00F86FAA" w:rsidRDefault="00C63AB1" w:rsidP="00C63AB1">
            <w:pPr>
              <w:pStyle w:val="1a"/>
              <w:ind w:left="-57" w:right="-108" w:firstLine="0"/>
              <w:rPr>
                <w:b/>
                <w:sz w:val="24"/>
                <w:szCs w:val="24"/>
              </w:rPr>
            </w:pPr>
            <w:r>
              <w:rPr>
                <w:b/>
                <w:sz w:val="24"/>
                <w:szCs w:val="24"/>
              </w:rPr>
              <w:t>22.</w:t>
            </w:r>
          </w:p>
        </w:tc>
        <w:tc>
          <w:tcPr>
            <w:tcW w:w="2126" w:type="dxa"/>
          </w:tcPr>
          <w:p w14:paraId="4E2F4A0E" w14:textId="77777777" w:rsidR="00C63AB1" w:rsidRPr="00F86FAA" w:rsidRDefault="00C63AB1" w:rsidP="00C63AB1">
            <w:pPr>
              <w:pStyle w:val="Default"/>
              <w:rPr>
                <w:b/>
                <w:color w:val="auto"/>
              </w:rPr>
            </w:pPr>
            <w:r>
              <w:rPr>
                <w:b/>
                <w:color w:val="auto"/>
              </w:rPr>
              <w:t>Срок действия Заявки</w:t>
            </w:r>
            <w:r>
              <w:rPr>
                <w:b/>
                <w:color w:val="auto"/>
              </w:rPr>
              <w:tab/>
            </w:r>
          </w:p>
        </w:tc>
        <w:tc>
          <w:tcPr>
            <w:tcW w:w="7087" w:type="dxa"/>
            <w:gridSpan w:val="6"/>
          </w:tcPr>
          <w:p w14:paraId="0738E989" w14:textId="77777777" w:rsidR="00C63AB1" w:rsidRDefault="00C63AB1" w:rsidP="00C63AB1">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C63AB1" w:rsidRPr="00F86FAA" w14:paraId="7546FFAF" w14:textId="77777777" w:rsidTr="006F1D87">
        <w:tc>
          <w:tcPr>
            <w:tcW w:w="426" w:type="dxa"/>
          </w:tcPr>
          <w:p w14:paraId="6A1D73E3" w14:textId="77777777" w:rsidR="00C63AB1" w:rsidRPr="00F86FAA" w:rsidRDefault="00C63AB1" w:rsidP="00C63AB1">
            <w:pPr>
              <w:pStyle w:val="1a"/>
              <w:ind w:left="-57" w:right="-108" w:firstLine="0"/>
              <w:rPr>
                <w:b/>
                <w:sz w:val="24"/>
                <w:szCs w:val="24"/>
              </w:rPr>
            </w:pPr>
            <w:r>
              <w:rPr>
                <w:b/>
                <w:sz w:val="24"/>
                <w:szCs w:val="24"/>
              </w:rPr>
              <w:t>23.</w:t>
            </w:r>
          </w:p>
        </w:tc>
        <w:tc>
          <w:tcPr>
            <w:tcW w:w="2126" w:type="dxa"/>
          </w:tcPr>
          <w:p w14:paraId="06F3B3FE" w14:textId="77777777" w:rsidR="00C63AB1" w:rsidRPr="00F86FAA" w:rsidRDefault="00C63AB1" w:rsidP="00C63AB1">
            <w:pPr>
              <w:pStyle w:val="Default"/>
              <w:rPr>
                <w:b/>
                <w:color w:val="auto"/>
              </w:rPr>
            </w:pPr>
            <w:r>
              <w:rPr>
                <w:b/>
                <w:color w:val="auto"/>
              </w:rPr>
              <w:t>Обеспечение Заявки</w:t>
            </w:r>
          </w:p>
        </w:tc>
        <w:tc>
          <w:tcPr>
            <w:tcW w:w="7087" w:type="dxa"/>
            <w:gridSpan w:val="6"/>
          </w:tcPr>
          <w:p w14:paraId="4E4CD9A9" w14:textId="77777777" w:rsidR="00C63AB1" w:rsidRDefault="00C63AB1" w:rsidP="00C63AB1">
            <w:pPr>
              <w:pStyle w:val="1a"/>
              <w:ind w:firstLine="0"/>
              <w:rPr>
                <w:sz w:val="24"/>
                <w:szCs w:val="24"/>
              </w:rPr>
            </w:pPr>
            <w:r>
              <w:rPr>
                <w:sz w:val="24"/>
                <w:szCs w:val="24"/>
              </w:rPr>
              <w:t xml:space="preserve">Не предусмотрено. </w:t>
            </w:r>
          </w:p>
        </w:tc>
      </w:tr>
      <w:tr w:rsidR="00C63AB1" w:rsidRPr="00F86FAA" w14:paraId="1556AB24" w14:textId="77777777" w:rsidTr="006F1D87">
        <w:tc>
          <w:tcPr>
            <w:tcW w:w="426" w:type="dxa"/>
          </w:tcPr>
          <w:p w14:paraId="3FCBCDDE" w14:textId="77777777" w:rsidR="00C63AB1" w:rsidRPr="00F86FAA" w:rsidRDefault="00C63AB1" w:rsidP="00C63AB1">
            <w:pPr>
              <w:pStyle w:val="1a"/>
              <w:ind w:left="-57" w:right="-108" w:firstLine="0"/>
              <w:rPr>
                <w:b/>
                <w:sz w:val="24"/>
                <w:szCs w:val="24"/>
              </w:rPr>
            </w:pPr>
            <w:r>
              <w:rPr>
                <w:b/>
                <w:sz w:val="24"/>
                <w:szCs w:val="24"/>
              </w:rPr>
              <w:t>24.</w:t>
            </w:r>
          </w:p>
        </w:tc>
        <w:tc>
          <w:tcPr>
            <w:tcW w:w="2126" w:type="dxa"/>
          </w:tcPr>
          <w:p w14:paraId="08A589B4" w14:textId="77777777" w:rsidR="00C63AB1" w:rsidRPr="00F86FAA" w:rsidRDefault="00C63AB1" w:rsidP="00C63AB1">
            <w:pPr>
              <w:pStyle w:val="Default"/>
              <w:rPr>
                <w:b/>
                <w:color w:val="auto"/>
              </w:rPr>
            </w:pPr>
            <w:r>
              <w:rPr>
                <w:b/>
                <w:color w:val="auto"/>
              </w:rPr>
              <w:t>Обеспечение исполнения договора</w:t>
            </w:r>
          </w:p>
        </w:tc>
        <w:tc>
          <w:tcPr>
            <w:tcW w:w="7087" w:type="dxa"/>
            <w:gridSpan w:val="6"/>
          </w:tcPr>
          <w:p w14:paraId="51A07FE1" w14:textId="77777777" w:rsidR="00C63AB1" w:rsidRDefault="00151924" w:rsidP="00151924">
            <w:pPr>
              <w:pStyle w:val="1a"/>
              <w:ind w:firstLine="0"/>
            </w:pPr>
            <w:r>
              <w:rPr>
                <w:sz w:val="24"/>
                <w:szCs w:val="24"/>
              </w:rPr>
              <w:t>Не предусмотрено.</w:t>
            </w:r>
          </w:p>
        </w:tc>
      </w:tr>
      <w:tr w:rsidR="00C63AB1" w:rsidRPr="004A2CA8" w14:paraId="681B472E" w14:textId="77777777" w:rsidTr="006F1D87">
        <w:tc>
          <w:tcPr>
            <w:tcW w:w="426" w:type="dxa"/>
          </w:tcPr>
          <w:p w14:paraId="38F033BC" w14:textId="77777777" w:rsidR="00C63AB1" w:rsidRPr="004A2CA8" w:rsidRDefault="00C63AB1" w:rsidP="00C63AB1">
            <w:pPr>
              <w:pStyle w:val="1a"/>
              <w:ind w:left="-57" w:right="-108" w:firstLine="0"/>
              <w:rPr>
                <w:b/>
                <w:sz w:val="24"/>
                <w:szCs w:val="24"/>
              </w:rPr>
            </w:pPr>
            <w:r>
              <w:rPr>
                <w:b/>
                <w:sz w:val="24"/>
                <w:szCs w:val="24"/>
              </w:rPr>
              <w:t>25.</w:t>
            </w:r>
          </w:p>
        </w:tc>
        <w:tc>
          <w:tcPr>
            <w:tcW w:w="2126" w:type="dxa"/>
          </w:tcPr>
          <w:p w14:paraId="71FD7ADA" w14:textId="77777777" w:rsidR="00C63AB1" w:rsidRPr="004A2CA8" w:rsidRDefault="00C63AB1" w:rsidP="00C63AB1">
            <w:pPr>
              <w:pStyle w:val="Default"/>
              <w:rPr>
                <w:b/>
                <w:color w:val="auto"/>
              </w:rPr>
            </w:pPr>
            <w:r>
              <w:rPr>
                <w:b/>
              </w:rPr>
              <w:t>Срок заключения договора</w:t>
            </w:r>
          </w:p>
        </w:tc>
        <w:tc>
          <w:tcPr>
            <w:tcW w:w="7087" w:type="dxa"/>
            <w:gridSpan w:val="6"/>
          </w:tcPr>
          <w:p w14:paraId="245EE8F2" w14:textId="77777777" w:rsidR="00C63AB1" w:rsidRPr="004A2CA8" w:rsidRDefault="00C63AB1" w:rsidP="00C63AB1">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C63AB1" w:rsidRPr="004A2CA8" w14:paraId="44EEA996" w14:textId="77777777" w:rsidTr="006F1D87">
        <w:tc>
          <w:tcPr>
            <w:tcW w:w="426" w:type="dxa"/>
          </w:tcPr>
          <w:p w14:paraId="7986A38C" w14:textId="77777777" w:rsidR="00C63AB1" w:rsidRPr="004A2CA8" w:rsidRDefault="00C63AB1" w:rsidP="00C63AB1">
            <w:pPr>
              <w:pStyle w:val="1a"/>
              <w:ind w:left="-57" w:right="-108" w:firstLine="0"/>
              <w:rPr>
                <w:b/>
                <w:sz w:val="24"/>
                <w:szCs w:val="24"/>
              </w:rPr>
            </w:pPr>
            <w:r>
              <w:rPr>
                <w:b/>
                <w:sz w:val="24"/>
                <w:szCs w:val="24"/>
              </w:rPr>
              <w:t>26.</w:t>
            </w:r>
          </w:p>
        </w:tc>
        <w:tc>
          <w:tcPr>
            <w:tcW w:w="2126" w:type="dxa"/>
          </w:tcPr>
          <w:p w14:paraId="3D3D2B05" w14:textId="77777777" w:rsidR="00C63AB1" w:rsidRPr="004A2CA8" w:rsidRDefault="00C63AB1" w:rsidP="00C63AB1">
            <w:pPr>
              <w:pStyle w:val="Default"/>
              <w:rPr>
                <w:b/>
              </w:rPr>
            </w:pPr>
            <w:r>
              <w:rPr>
                <w:b/>
              </w:rPr>
              <w:t>Срок действия договора</w:t>
            </w:r>
          </w:p>
        </w:tc>
        <w:tc>
          <w:tcPr>
            <w:tcW w:w="7087" w:type="dxa"/>
            <w:gridSpan w:val="6"/>
          </w:tcPr>
          <w:p w14:paraId="6EA82DB7" w14:textId="77777777" w:rsidR="00C63AB1" w:rsidRDefault="00151924" w:rsidP="00C63AB1">
            <w:pPr>
              <w:pStyle w:val="1a"/>
              <w:ind w:firstLine="0"/>
              <w:rPr>
                <w:sz w:val="24"/>
                <w:szCs w:val="24"/>
              </w:rPr>
            </w:pPr>
            <w:r w:rsidRPr="00151924">
              <w:rPr>
                <w:sz w:val="24"/>
                <w:szCs w:val="24"/>
              </w:rPr>
              <w:t>Договор вступает в силу с даты его подписания сторонами и действует по 30 июня 2027 года включительно, а в части взаиморасчетов - до полного исполнения сторонами своих обязательств по договору.</w:t>
            </w:r>
          </w:p>
        </w:tc>
      </w:tr>
    </w:tbl>
    <w:p w14:paraId="12ECACBF" w14:textId="77777777" w:rsidR="002079EB" w:rsidRDefault="002079EB" w:rsidP="00D72C8B">
      <w:pPr>
        <w:pStyle w:val="1a"/>
        <w:ind w:firstLine="0"/>
        <w:jc w:val="right"/>
        <w:outlineLvl w:val="0"/>
        <w:rPr>
          <w:rFonts w:eastAsia="MS Mincho"/>
          <w:szCs w:val="28"/>
        </w:rPr>
        <w:sectPr w:rsidR="002079EB" w:rsidSect="0055090C">
          <w:headerReference w:type="default" r:id="rId27"/>
          <w:footerReference w:type="even" r:id="rId28"/>
          <w:footerReference w:type="default" r:id="rId29"/>
          <w:pgSz w:w="11907" w:h="16840" w:code="9"/>
          <w:pgMar w:top="1134" w:right="851" w:bottom="1134" w:left="1418" w:header="794" w:footer="794" w:gutter="0"/>
          <w:cols w:space="720"/>
          <w:titlePg/>
          <w:docGrid w:linePitch="326"/>
        </w:sectPr>
      </w:pPr>
    </w:p>
    <w:p w14:paraId="1CABD948" w14:textId="77777777" w:rsidR="00DD3CF5" w:rsidRDefault="00C44767">
      <w:pPr>
        <w:pStyle w:val="1a"/>
        <w:ind w:firstLine="0"/>
        <w:jc w:val="right"/>
        <w:outlineLvl w:val="0"/>
        <w:rPr>
          <w:rFonts w:eastAsia="MS Mincho"/>
          <w:szCs w:val="28"/>
        </w:rPr>
      </w:pPr>
      <w:bookmarkStart w:id="39" w:name="_Hlk189578828"/>
      <w:r>
        <w:rPr>
          <w:rFonts w:eastAsia="MS Mincho"/>
          <w:szCs w:val="28"/>
        </w:rPr>
        <w:t>Приложение № 1</w:t>
      </w:r>
    </w:p>
    <w:p w14:paraId="07BB53FC" w14:textId="77777777" w:rsidR="000954FB" w:rsidRDefault="000954FB" w:rsidP="000954FB">
      <w:pPr>
        <w:ind w:firstLine="425"/>
        <w:jc w:val="right"/>
        <w:rPr>
          <w:sz w:val="28"/>
          <w:szCs w:val="28"/>
        </w:rPr>
      </w:pPr>
      <w:r>
        <w:rPr>
          <w:sz w:val="28"/>
          <w:szCs w:val="28"/>
        </w:rPr>
        <w:t>к документации о закупке</w:t>
      </w:r>
    </w:p>
    <w:bookmarkEnd w:id="39"/>
    <w:p w14:paraId="3891A032" w14:textId="77777777" w:rsidR="000954FB" w:rsidRDefault="000954FB" w:rsidP="000954FB">
      <w:pPr>
        <w:ind w:firstLine="425"/>
        <w:jc w:val="right"/>
        <w:rPr>
          <w:sz w:val="28"/>
          <w:szCs w:val="28"/>
        </w:rPr>
      </w:pPr>
    </w:p>
    <w:p w14:paraId="45BB7A1A" w14:textId="77777777" w:rsidR="000954FB" w:rsidRPr="00445DDD" w:rsidRDefault="000954FB" w:rsidP="000954FB">
      <w:pPr>
        <w:jc w:val="center"/>
        <w:rPr>
          <w:b/>
          <w:sz w:val="28"/>
          <w:szCs w:val="28"/>
        </w:rPr>
      </w:pPr>
      <w:r>
        <w:rPr>
          <w:b/>
          <w:sz w:val="28"/>
          <w:szCs w:val="28"/>
        </w:rPr>
        <w:t>На бланке претендента</w:t>
      </w:r>
    </w:p>
    <w:p w14:paraId="44480C6A"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1B11179A"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79C3214B" w14:textId="77777777" w:rsidR="000954FB" w:rsidRPr="007415F9" w:rsidRDefault="000954FB" w:rsidP="000954FB"/>
    <w:p w14:paraId="4DE13CD8"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54E81B62"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76F7489"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9D6A83A" w14:textId="77777777"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7B008798"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5E5EB9D8" w14:textId="77777777" w:rsidR="00C878E0" w:rsidRDefault="00C878E0" w:rsidP="00775875">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730C7566" w14:textId="77777777" w:rsidR="00C878E0" w:rsidRDefault="00C878E0" w:rsidP="00775875">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4000B367" w14:textId="77777777" w:rsidR="00C878E0" w:rsidRDefault="00C878E0" w:rsidP="00775875">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75EF5F3D" w14:textId="77777777" w:rsidR="00C878E0" w:rsidRDefault="00C878E0" w:rsidP="00775875">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7B25ABC8" w14:textId="77777777" w:rsidR="00C878E0" w:rsidRPr="00D90120" w:rsidRDefault="00C878E0" w:rsidP="00775875">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6F3C04F9" w14:textId="77777777" w:rsidR="00C878E0" w:rsidRPr="00D90120" w:rsidRDefault="00C878E0" w:rsidP="00775875">
      <w:pPr>
        <w:pStyle w:val="afb"/>
        <w:widowControl w:val="0"/>
        <w:numPr>
          <w:ilvl w:val="0"/>
          <w:numId w:val="23"/>
        </w:numPr>
        <w:ind w:left="0" w:firstLine="403"/>
        <w:jc w:val="both"/>
        <w:rPr>
          <w:szCs w:val="28"/>
        </w:rPr>
      </w:pPr>
      <w:r>
        <w:t>Не находится в процессе ликвидации;</w:t>
      </w:r>
    </w:p>
    <w:p w14:paraId="6C97C542" w14:textId="77777777" w:rsidR="00C878E0" w:rsidRPr="00D90120" w:rsidRDefault="00C878E0" w:rsidP="00775875">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1577581C" w14:textId="77777777" w:rsidR="00C878E0" w:rsidRDefault="00C878E0" w:rsidP="00775875">
      <w:pPr>
        <w:pStyle w:val="afb"/>
        <w:widowControl w:val="0"/>
        <w:numPr>
          <w:ilvl w:val="0"/>
          <w:numId w:val="23"/>
        </w:numPr>
        <w:ind w:left="0" w:firstLine="403"/>
        <w:jc w:val="both"/>
        <w:rPr>
          <w:szCs w:val="28"/>
        </w:rPr>
      </w:pPr>
      <w:r>
        <w:rPr>
          <w:szCs w:val="28"/>
        </w:rPr>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1E7BE9A3" w14:textId="77777777" w:rsidR="00C878E0" w:rsidRDefault="00C878E0" w:rsidP="00775875">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12BEE64A" w14:textId="77777777" w:rsidR="00C878E0" w:rsidRDefault="00C878E0" w:rsidP="00775875">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409550B7" w14:textId="77777777" w:rsidR="00C878E0" w:rsidRDefault="00C878E0" w:rsidP="00775875">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3B466049" w14:textId="77777777" w:rsidR="00C878E0" w:rsidRDefault="00C878E0" w:rsidP="00775875">
      <w:pPr>
        <w:pStyle w:val="afb"/>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0"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15E8A843" w14:textId="77777777" w:rsidR="00C878E0" w:rsidRPr="00D90120" w:rsidRDefault="00C878E0" w:rsidP="00775875">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198BE0B8" w14:textId="77777777" w:rsidR="00C878E0" w:rsidRPr="00A57B0E" w:rsidRDefault="00C878E0" w:rsidP="00775875">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2638A62C" w14:textId="77777777" w:rsidR="00C878E0" w:rsidRPr="00D90120" w:rsidRDefault="00C878E0" w:rsidP="00775875">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64BA9B8" w14:textId="77777777" w:rsidR="00C878E0" w:rsidRPr="00D90120" w:rsidRDefault="00C878E0" w:rsidP="00775875">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7FBAD979"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3E35EACC" w14:textId="77777777" w:rsidR="00C878E0" w:rsidRDefault="00C878E0" w:rsidP="00775875">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357D670E" w14:textId="77777777" w:rsidR="00C878E0" w:rsidRDefault="00C878E0" w:rsidP="00775875">
      <w:pPr>
        <w:numPr>
          <w:ilvl w:val="0"/>
          <w:numId w:val="7"/>
        </w:numPr>
        <w:tabs>
          <w:tab w:val="left" w:pos="1418"/>
        </w:tabs>
        <w:ind w:left="0" w:firstLine="709"/>
        <w:jc w:val="both"/>
        <w:rPr>
          <w:sz w:val="28"/>
          <w:szCs w:val="20"/>
        </w:rPr>
      </w:pPr>
      <w:bookmarkStart w:id="40"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26E760D9" w14:textId="77777777" w:rsidR="00C878E0" w:rsidRDefault="00C878E0" w:rsidP="00C57267">
      <w:pPr>
        <w:ind w:firstLine="709"/>
        <w:jc w:val="both"/>
        <w:rPr>
          <w:sz w:val="28"/>
          <w:szCs w:val="20"/>
        </w:rPr>
      </w:pPr>
      <w:bookmarkStart w:id="41"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1"/>
    </w:p>
    <w:bookmarkEnd w:id="40"/>
    <w:p w14:paraId="157B39BB" w14:textId="77777777" w:rsidR="00C878E0" w:rsidRDefault="00C878E0" w:rsidP="00775875">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336266B1" w14:textId="77777777" w:rsidR="00C878E0" w:rsidRDefault="00C878E0" w:rsidP="0077587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10A7123" w14:textId="77777777" w:rsidR="00C878E0" w:rsidRPr="00002090" w:rsidRDefault="00C878E0" w:rsidP="0077587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68A32793"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63226C4"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5D060A6A"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4BCA5CD9" w14:textId="77777777" w:rsidR="000954FB" w:rsidRPr="00D27A82" w:rsidRDefault="000954FB" w:rsidP="000954FB">
      <w:pPr>
        <w:pStyle w:val="1a"/>
        <w:ind w:firstLine="708"/>
      </w:pPr>
    </w:p>
    <w:p w14:paraId="2D58D098" w14:textId="77777777" w:rsidR="000954FB" w:rsidRDefault="000954FB" w:rsidP="00305BD2">
      <w:pPr>
        <w:pStyle w:val="af8"/>
        <w:ind w:firstLine="553"/>
        <w:rPr>
          <w:sz w:val="28"/>
          <w:szCs w:val="28"/>
        </w:rPr>
      </w:pPr>
    </w:p>
    <w:p w14:paraId="43470FF1"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183B5749" w14:textId="77777777" w:rsidR="000954FB" w:rsidRPr="007415F9" w:rsidRDefault="00533F3B" w:rsidP="000954FB">
      <w:pPr>
        <w:tabs>
          <w:tab w:val="left" w:pos="8640"/>
        </w:tabs>
        <w:jc w:val="center"/>
        <w:rPr>
          <w:i/>
        </w:rPr>
      </w:pPr>
      <w:r>
        <w:rPr>
          <w:i/>
        </w:rPr>
        <w:t xml:space="preserve">                                         (наименование претендента)</w:t>
      </w:r>
    </w:p>
    <w:p w14:paraId="379050FB"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367F6F45"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51DC8BD9" w14:textId="77777777" w:rsidR="002079EB" w:rsidRDefault="008A4412" w:rsidP="002079EB">
      <w:pPr>
        <w:pStyle w:val="32"/>
        <w:suppressAutoHyphens/>
        <w:spacing w:after="0"/>
        <w:rPr>
          <w:sz w:val="28"/>
          <w:szCs w:val="28"/>
        </w:rPr>
      </w:pPr>
      <w:r>
        <w:rPr>
          <w:sz w:val="28"/>
          <w:szCs w:val="28"/>
        </w:rPr>
        <w:t>«____» _________ 20___ г.</w:t>
      </w:r>
    </w:p>
    <w:p w14:paraId="14EDDF3F" w14:textId="77777777" w:rsidR="006B6573" w:rsidRDefault="006B6573" w:rsidP="002079EB">
      <w:pPr>
        <w:pStyle w:val="32"/>
        <w:suppressAutoHyphens/>
        <w:spacing w:after="0"/>
        <w:rPr>
          <w:sz w:val="28"/>
          <w:szCs w:val="28"/>
        </w:rPr>
      </w:pPr>
    </w:p>
    <w:p w14:paraId="049A3E72"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2C5A44A0" w14:textId="77777777" w:rsidR="00DD3CF5" w:rsidRDefault="00C44767">
      <w:pPr>
        <w:pStyle w:val="1a"/>
        <w:ind w:firstLine="0"/>
        <w:jc w:val="right"/>
        <w:outlineLvl w:val="0"/>
        <w:rPr>
          <w:rFonts w:eastAsia="Times New Roman"/>
          <w:szCs w:val="28"/>
        </w:rPr>
      </w:pPr>
      <w:bookmarkStart w:id="42" w:name="_Hlk189578921"/>
      <w:r>
        <w:rPr>
          <w:rFonts w:eastAsia="MS Mincho"/>
          <w:szCs w:val="28"/>
        </w:rPr>
        <w:t>Приложение № 2</w:t>
      </w:r>
    </w:p>
    <w:p w14:paraId="1E078438" w14:textId="77777777" w:rsidR="00110975" w:rsidRDefault="00110975" w:rsidP="00110975">
      <w:pPr>
        <w:ind w:firstLine="425"/>
        <w:jc w:val="right"/>
        <w:rPr>
          <w:sz w:val="28"/>
          <w:szCs w:val="28"/>
        </w:rPr>
      </w:pPr>
      <w:r>
        <w:rPr>
          <w:sz w:val="28"/>
          <w:szCs w:val="28"/>
        </w:rPr>
        <w:t>к документации о закупке</w:t>
      </w:r>
    </w:p>
    <w:bookmarkEnd w:id="42"/>
    <w:p w14:paraId="216826DF" w14:textId="77777777" w:rsidR="00110975" w:rsidRDefault="00110975" w:rsidP="00110975">
      <w:pPr>
        <w:pStyle w:val="af8"/>
        <w:jc w:val="center"/>
        <w:rPr>
          <w:b/>
          <w:sz w:val="28"/>
          <w:szCs w:val="28"/>
        </w:rPr>
      </w:pPr>
    </w:p>
    <w:p w14:paraId="33A7FA46"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4E393149"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03249FE8" w14:textId="77777777" w:rsidR="00110975" w:rsidRPr="007415F9" w:rsidRDefault="00110975" w:rsidP="00110975">
      <w:pPr>
        <w:pStyle w:val="af8"/>
        <w:jc w:val="center"/>
        <w:rPr>
          <w:sz w:val="28"/>
          <w:szCs w:val="28"/>
        </w:rPr>
      </w:pPr>
    </w:p>
    <w:p w14:paraId="2F17275A"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264D77A6"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04F3DE85"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1AAC452C"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5DE66CF1"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BEE5016" w14:textId="77777777" w:rsidR="00110975" w:rsidRDefault="00110975" w:rsidP="00110975">
      <w:pPr>
        <w:pStyle w:val="af8"/>
        <w:ind w:firstLine="696"/>
        <w:rPr>
          <w:sz w:val="28"/>
          <w:szCs w:val="28"/>
        </w:rPr>
      </w:pPr>
      <w:r>
        <w:rPr>
          <w:sz w:val="28"/>
          <w:szCs w:val="28"/>
        </w:rPr>
        <w:t>Телефон (______) __________________________________________</w:t>
      </w:r>
    </w:p>
    <w:p w14:paraId="30834378" w14:textId="77777777" w:rsidR="00110975" w:rsidRDefault="00110975" w:rsidP="00110975">
      <w:pPr>
        <w:pStyle w:val="af8"/>
        <w:ind w:firstLine="698"/>
        <w:rPr>
          <w:sz w:val="28"/>
          <w:szCs w:val="28"/>
        </w:rPr>
      </w:pPr>
      <w:r>
        <w:rPr>
          <w:sz w:val="28"/>
          <w:szCs w:val="28"/>
        </w:rPr>
        <w:t>Факс (______) _____________________________________________</w:t>
      </w:r>
    </w:p>
    <w:p w14:paraId="36C02697"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04953A16"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6BE21F8D"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5CE161F3" w14:textId="77777777" w:rsidR="00110975" w:rsidRDefault="00110975" w:rsidP="00110975">
      <w:pPr>
        <w:pStyle w:val="af8"/>
        <w:ind w:firstLine="0"/>
        <w:rPr>
          <w:sz w:val="20"/>
          <w:szCs w:val="20"/>
        </w:rPr>
      </w:pPr>
    </w:p>
    <w:p w14:paraId="4D779FB0"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0135F8CF"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0E96D6D3"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4BBC03EA"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06EF143F" w14:textId="77777777" w:rsidR="00110975" w:rsidRDefault="00110975" w:rsidP="00110975">
      <w:pPr>
        <w:pStyle w:val="af8"/>
        <w:ind w:firstLine="696"/>
        <w:rPr>
          <w:sz w:val="28"/>
          <w:szCs w:val="28"/>
        </w:rPr>
      </w:pPr>
      <w:r>
        <w:rPr>
          <w:sz w:val="28"/>
          <w:szCs w:val="28"/>
        </w:rPr>
        <w:t>Телефон (______) __________________________________________</w:t>
      </w:r>
    </w:p>
    <w:p w14:paraId="1CE863CB" w14:textId="77777777" w:rsidR="00110975" w:rsidRDefault="00110975" w:rsidP="00110975">
      <w:pPr>
        <w:pStyle w:val="af8"/>
        <w:ind w:firstLine="698"/>
        <w:rPr>
          <w:sz w:val="28"/>
          <w:szCs w:val="28"/>
        </w:rPr>
      </w:pPr>
      <w:r>
        <w:rPr>
          <w:sz w:val="28"/>
          <w:szCs w:val="28"/>
        </w:rPr>
        <w:t>Факс (______) _____________________________________________</w:t>
      </w:r>
    </w:p>
    <w:p w14:paraId="1A493159"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04F6EB91"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0FB7D10D"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19DB9C1E"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1900EDD0"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53AFFFE8"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1F93BBA" w14:textId="77777777" w:rsidR="00110975" w:rsidRDefault="00110975" w:rsidP="00147510">
      <w:pPr>
        <w:tabs>
          <w:tab w:val="left" w:pos="9639"/>
        </w:tabs>
        <w:ind w:firstLine="539"/>
        <w:jc w:val="both"/>
        <w:rPr>
          <w:b/>
          <w:sz w:val="28"/>
          <w:szCs w:val="28"/>
        </w:rPr>
      </w:pPr>
    </w:p>
    <w:p w14:paraId="71751D3E"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34EFC916"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6E022AAE" w14:textId="77777777" w:rsidR="00110975" w:rsidRDefault="00110975" w:rsidP="00110975">
      <w:pPr>
        <w:tabs>
          <w:tab w:val="left" w:pos="9639"/>
        </w:tabs>
        <w:rPr>
          <w:sz w:val="28"/>
          <w:szCs w:val="28"/>
          <w:u w:val="single"/>
        </w:rPr>
      </w:pPr>
    </w:p>
    <w:p w14:paraId="642C3F4F"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10859B56" w14:textId="77777777" w:rsidR="00110975" w:rsidRPr="007415F9" w:rsidRDefault="00110975" w:rsidP="00110975">
      <w:pPr>
        <w:tabs>
          <w:tab w:val="left" w:pos="9639"/>
        </w:tabs>
        <w:jc w:val="right"/>
        <w:rPr>
          <w:i/>
        </w:rPr>
      </w:pPr>
      <w:r>
        <w:rPr>
          <w:i/>
        </w:rPr>
        <w:t>Контактное лицо (должность, ФИО, телефон)</w:t>
      </w:r>
    </w:p>
    <w:p w14:paraId="70A4D95A"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7F334ADA" w14:textId="77777777" w:rsidR="00110975" w:rsidRPr="007415F9" w:rsidRDefault="00110975" w:rsidP="00110975">
      <w:pPr>
        <w:tabs>
          <w:tab w:val="left" w:pos="9639"/>
        </w:tabs>
        <w:jc w:val="right"/>
        <w:rPr>
          <w:i/>
        </w:rPr>
      </w:pPr>
      <w:r>
        <w:rPr>
          <w:i/>
        </w:rPr>
        <w:t>Контактное лицо (должность, ФИО, телефон)</w:t>
      </w:r>
    </w:p>
    <w:p w14:paraId="6DCB8275"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3358A6AF" w14:textId="77777777" w:rsidR="00110975" w:rsidRPr="007415F9" w:rsidRDefault="00110975" w:rsidP="00110975">
      <w:pPr>
        <w:tabs>
          <w:tab w:val="left" w:pos="9639"/>
        </w:tabs>
        <w:jc w:val="right"/>
        <w:rPr>
          <w:i/>
        </w:rPr>
      </w:pPr>
      <w:r>
        <w:rPr>
          <w:i/>
        </w:rPr>
        <w:t>Контактное лицо (должность, ФИО, телефон)</w:t>
      </w:r>
    </w:p>
    <w:p w14:paraId="6AFF5BDE"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61743AC0" w14:textId="77777777" w:rsidR="00110975" w:rsidRPr="007415F9" w:rsidRDefault="00110975" w:rsidP="00110975">
      <w:pPr>
        <w:tabs>
          <w:tab w:val="left" w:pos="9639"/>
        </w:tabs>
        <w:jc w:val="right"/>
        <w:rPr>
          <w:i/>
        </w:rPr>
      </w:pPr>
      <w:r>
        <w:rPr>
          <w:i/>
        </w:rPr>
        <w:t>Контактное лицо (должность, ФИО, телефон)</w:t>
      </w:r>
    </w:p>
    <w:p w14:paraId="42FEAF31" w14:textId="77777777" w:rsidR="00110975" w:rsidRPr="007415F9" w:rsidRDefault="00110975" w:rsidP="00110975">
      <w:pPr>
        <w:pStyle w:val="af8"/>
        <w:rPr>
          <w:rFonts w:eastAsia="Times New Roman"/>
          <w:spacing w:val="-13"/>
          <w:sz w:val="28"/>
          <w:szCs w:val="28"/>
        </w:rPr>
      </w:pPr>
    </w:p>
    <w:p w14:paraId="3F93C3AB"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22C63AEF" w14:textId="77777777" w:rsidR="000519F8" w:rsidRPr="007415F9" w:rsidRDefault="000519F8" w:rsidP="000519F8">
      <w:pPr>
        <w:tabs>
          <w:tab w:val="left" w:pos="8640"/>
        </w:tabs>
        <w:jc w:val="center"/>
        <w:rPr>
          <w:i/>
        </w:rPr>
      </w:pPr>
      <w:r>
        <w:rPr>
          <w:i/>
        </w:rPr>
        <w:t xml:space="preserve">                                         (наименование претендента)</w:t>
      </w:r>
    </w:p>
    <w:p w14:paraId="29CFA510"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1DFC202B"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C6AE4CA" w14:textId="77777777" w:rsidR="000519F8" w:rsidRDefault="000519F8" w:rsidP="000519F8">
      <w:pPr>
        <w:pStyle w:val="32"/>
        <w:suppressAutoHyphens/>
        <w:spacing w:after="0"/>
        <w:rPr>
          <w:sz w:val="28"/>
          <w:szCs w:val="28"/>
        </w:rPr>
      </w:pPr>
      <w:r>
        <w:rPr>
          <w:sz w:val="28"/>
          <w:szCs w:val="28"/>
        </w:rPr>
        <w:t>«____» _________ 20___ г.</w:t>
      </w:r>
    </w:p>
    <w:p w14:paraId="5BD80B0C" w14:textId="77777777" w:rsidR="00510148" w:rsidRDefault="00510148">
      <w:pPr>
        <w:suppressAutoHyphens w:val="0"/>
        <w:rPr>
          <w:sz w:val="28"/>
          <w:szCs w:val="28"/>
        </w:rPr>
      </w:pPr>
      <w:r>
        <w:rPr>
          <w:sz w:val="28"/>
          <w:szCs w:val="28"/>
        </w:rPr>
        <w:br w:type="page"/>
      </w:r>
    </w:p>
    <w:p w14:paraId="0A2CBA55" w14:textId="77777777" w:rsidR="006B7625" w:rsidRDefault="006B7625" w:rsidP="006B7625">
      <w:pPr>
        <w:pStyle w:val="af8"/>
        <w:ind w:firstLine="0"/>
        <w:jc w:val="left"/>
        <w:rPr>
          <w:b/>
          <w:sz w:val="28"/>
          <w:szCs w:val="28"/>
        </w:rPr>
      </w:pPr>
    </w:p>
    <w:p w14:paraId="70F502BA"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02768E17" w14:textId="77777777" w:rsidR="00110975" w:rsidRPr="000802B7" w:rsidRDefault="00110975" w:rsidP="00110975">
      <w:pPr>
        <w:pStyle w:val="af8"/>
        <w:jc w:val="center"/>
        <w:rPr>
          <w:b/>
          <w:sz w:val="28"/>
          <w:szCs w:val="28"/>
        </w:rPr>
      </w:pPr>
    </w:p>
    <w:p w14:paraId="1935A6DB" w14:textId="77777777" w:rsidR="00110975" w:rsidRPr="000802B7" w:rsidRDefault="00110975" w:rsidP="00110975">
      <w:pPr>
        <w:pStyle w:val="af8"/>
        <w:jc w:val="center"/>
        <w:rPr>
          <w:b/>
          <w:sz w:val="28"/>
          <w:szCs w:val="28"/>
        </w:rPr>
      </w:pPr>
    </w:p>
    <w:p w14:paraId="3A4ED044" w14:textId="77777777" w:rsidR="00110975" w:rsidRDefault="00110975" w:rsidP="00775875">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7C988DBA" w14:textId="77777777" w:rsidR="00110975" w:rsidRPr="000802B7" w:rsidRDefault="00110975" w:rsidP="00110975">
      <w:pPr>
        <w:pStyle w:val="af8"/>
        <w:ind w:left="709" w:firstLine="0"/>
        <w:jc w:val="left"/>
        <w:rPr>
          <w:sz w:val="28"/>
          <w:szCs w:val="28"/>
        </w:rPr>
      </w:pPr>
    </w:p>
    <w:p w14:paraId="03820E49" w14:textId="77777777" w:rsidR="00110975" w:rsidRDefault="00110975" w:rsidP="00775875">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2F6AC7C9" w14:textId="77777777" w:rsidR="00110975" w:rsidRPr="008F1253" w:rsidRDefault="00110975" w:rsidP="00110975">
      <w:pPr>
        <w:pStyle w:val="af8"/>
        <w:ind w:firstLine="0"/>
        <w:jc w:val="left"/>
        <w:rPr>
          <w:sz w:val="28"/>
          <w:szCs w:val="28"/>
        </w:rPr>
      </w:pPr>
    </w:p>
    <w:p w14:paraId="2E7F2584" w14:textId="77777777" w:rsidR="00110975" w:rsidRDefault="00110975" w:rsidP="00775875">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5ECEF4F8" w14:textId="77777777" w:rsidR="00110975" w:rsidRPr="008F1253" w:rsidRDefault="00110975" w:rsidP="00110975">
      <w:pPr>
        <w:pStyle w:val="af8"/>
        <w:ind w:firstLine="0"/>
        <w:jc w:val="left"/>
        <w:rPr>
          <w:sz w:val="28"/>
          <w:szCs w:val="28"/>
        </w:rPr>
      </w:pPr>
    </w:p>
    <w:p w14:paraId="4498BAE4" w14:textId="77777777" w:rsidR="00110975" w:rsidRDefault="00110975" w:rsidP="00775875">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32468CC7" w14:textId="77777777" w:rsidR="00110975" w:rsidRPr="000802B7" w:rsidRDefault="00110975" w:rsidP="00110975">
      <w:pPr>
        <w:pStyle w:val="af8"/>
        <w:ind w:left="709" w:firstLine="0"/>
        <w:jc w:val="left"/>
        <w:rPr>
          <w:sz w:val="28"/>
          <w:szCs w:val="28"/>
        </w:rPr>
      </w:pPr>
    </w:p>
    <w:p w14:paraId="579380DD" w14:textId="77777777" w:rsidR="00110975" w:rsidRDefault="00110975" w:rsidP="00775875">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50C37E91" w14:textId="77777777" w:rsidR="00110975" w:rsidRPr="000802B7" w:rsidRDefault="00110975" w:rsidP="00110975">
      <w:pPr>
        <w:pStyle w:val="af8"/>
        <w:ind w:firstLine="0"/>
        <w:jc w:val="left"/>
        <w:rPr>
          <w:sz w:val="28"/>
          <w:szCs w:val="28"/>
        </w:rPr>
      </w:pPr>
    </w:p>
    <w:p w14:paraId="76DB6A2C" w14:textId="77777777" w:rsidR="00110975" w:rsidRDefault="00110975" w:rsidP="00775875">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5A851098" w14:textId="77777777" w:rsidR="00110975" w:rsidRPr="000802B7" w:rsidRDefault="00110975" w:rsidP="00110975">
      <w:pPr>
        <w:pStyle w:val="af8"/>
        <w:ind w:firstLine="0"/>
        <w:jc w:val="left"/>
        <w:rPr>
          <w:sz w:val="28"/>
          <w:szCs w:val="28"/>
        </w:rPr>
      </w:pPr>
    </w:p>
    <w:p w14:paraId="3DDA85BD" w14:textId="77777777" w:rsidR="00110975" w:rsidRDefault="00110975" w:rsidP="00775875">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03497A6E" w14:textId="77777777" w:rsidR="00110975" w:rsidRDefault="00110975" w:rsidP="00110975">
      <w:pPr>
        <w:pStyle w:val="aff6"/>
        <w:rPr>
          <w:sz w:val="28"/>
          <w:szCs w:val="28"/>
        </w:rPr>
      </w:pPr>
    </w:p>
    <w:p w14:paraId="34EA8E7A" w14:textId="77777777" w:rsidR="00142EF8" w:rsidRDefault="00142EF8" w:rsidP="00775875">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2568A0DC" w14:textId="77777777" w:rsidR="00142EF8" w:rsidRDefault="00142EF8" w:rsidP="00142EF8">
      <w:pPr>
        <w:pStyle w:val="aff6"/>
        <w:rPr>
          <w:sz w:val="28"/>
          <w:szCs w:val="28"/>
        </w:rPr>
      </w:pPr>
    </w:p>
    <w:p w14:paraId="39EFEDCA" w14:textId="77777777" w:rsidR="00110975" w:rsidRPr="00CF5FBB" w:rsidRDefault="00110975" w:rsidP="00CF5FBB">
      <w:pPr>
        <w:rPr>
          <w:sz w:val="28"/>
          <w:szCs w:val="28"/>
        </w:rPr>
      </w:pPr>
    </w:p>
    <w:p w14:paraId="44823E5E" w14:textId="77777777" w:rsidR="00110975" w:rsidRDefault="00110975" w:rsidP="00110975">
      <w:pPr>
        <w:pStyle w:val="af8"/>
        <w:ind w:left="709" w:firstLine="0"/>
        <w:jc w:val="left"/>
        <w:rPr>
          <w:sz w:val="28"/>
          <w:szCs w:val="28"/>
        </w:rPr>
      </w:pPr>
    </w:p>
    <w:p w14:paraId="539F69C6"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5A9B1AA" w14:textId="77777777" w:rsidR="000519F8" w:rsidRPr="007415F9" w:rsidRDefault="000519F8" w:rsidP="000519F8">
      <w:pPr>
        <w:tabs>
          <w:tab w:val="left" w:pos="8640"/>
        </w:tabs>
        <w:jc w:val="center"/>
        <w:rPr>
          <w:i/>
        </w:rPr>
      </w:pPr>
      <w:r>
        <w:rPr>
          <w:i/>
        </w:rPr>
        <w:t xml:space="preserve">                                         (наименование претендента)</w:t>
      </w:r>
    </w:p>
    <w:p w14:paraId="7A118D56"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0E68207E"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4BB34C2D" w14:textId="77777777" w:rsidR="000519F8" w:rsidRDefault="000519F8" w:rsidP="000519F8">
      <w:pPr>
        <w:pStyle w:val="32"/>
        <w:suppressAutoHyphens/>
        <w:spacing w:after="0"/>
        <w:rPr>
          <w:sz w:val="28"/>
          <w:szCs w:val="28"/>
        </w:rPr>
      </w:pPr>
      <w:r>
        <w:rPr>
          <w:sz w:val="28"/>
          <w:szCs w:val="28"/>
        </w:rPr>
        <w:t>«____» _________ 20___ г.</w:t>
      </w:r>
    </w:p>
    <w:p w14:paraId="387E4259" w14:textId="77777777" w:rsidR="006B6573" w:rsidRDefault="006B6573" w:rsidP="002079EB">
      <w:pPr>
        <w:pStyle w:val="32"/>
        <w:suppressAutoHyphens/>
        <w:spacing w:after="0"/>
        <w:rPr>
          <w:sz w:val="28"/>
          <w:szCs w:val="28"/>
        </w:rPr>
      </w:pPr>
    </w:p>
    <w:p w14:paraId="5EC42EAA"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273F23E6" w14:textId="77777777" w:rsidR="00DD3CF5" w:rsidRDefault="00C44767">
      <w:pPr>
        <w:pStyle w:val="1a"/>
        <w:ind w:firstLine="0"/>
        <w:jc w:val="right"/>
        <w:outlineLvl w:val="0"/>
        <w:rPr>
          <w:szCs w:val="28"/>
        </w:rPr>
      </w:pPr>
      <w:bookmarkStart w:id="43" w:name="_Hlk189579004"/>
      <w:r>
        <w:t>Приложение</w:t>
      </w:r>
      <w:r>
        <w:rPr>
          <w:rFonts w:eastAsia="MS Mincho"/>
          <w:szCs w:val="28"/>
        </w:rPr>
        <w:t xml:space="preserve"> № </w:t>
      </w:r>
      <w:r>
        <w:t>3</w:t>
      </w:r>
    </w:p>
    <w:p w14:paraId="3C50F6DC"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091B3AA1" w14:textId="77777777" w:rsidR="00C10125" w:rsidRDefault="00C10125" w:rsidP="00C10125">
      <w:pPr>
        <w:pStyle w:val="af8"/>
        <w:ind w:firstLine="0"/>
        <w:jc w:val="left"/>
        <w:rPr>
          <w:rFonts w:eastAsia="Times New Roman"/>
          <w:sz w:val="28"/>
          <w:szCs w:val="28"/>
        </w:rPr>
      </w:pPr>
    </w:p>
    <w:p w14:paraId="74A4EAC2" w14:textId="77777777" w:rsidR="00C44767" w:rsidRPr="00A57460" w:rsidRDefault="00C44767" w:rsidP="00C44767">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14:paraId="75CEFE1F" w14:textId="77777777" w:rsidR="00C44767" w:rsidRPr="00A57460" w:rsidRDefault="00C44767" w:rsidP="00C44767"/>
    <w:p w14:paraId="20F7EFF6" w14:textId="77777777" w:rsidR="00C44767" w:rsidRPr="00A57460" w:rsidRDefault="00C44767" w:rsidP="00C44767">
      <w:pPr>
        <w:rPr>
          <w:sz w:val="28"/>
          <w:szCs w:val="28"/>
        </w:rPr>
      </w:pPr>
      <w:r>
        <w:rPr>
          <w:sz w:val="28"/>
          <w:szCs w:val="28"/>
        </w:rPr>
        <w:t xml:space="preserve"> «___» _________ 2025 г.              Открытый конкурс № </w:t>
      </w:r>
      <w:proofErr w:type="spellStart"/>
      <w:r>
        <w:t>ОКэ</w:t>
      </w:r>
      <w:proofErr w:type="spellEnd"/>
      <w:r>
        <w:t>-___________-________</w:t>
      </w:r>
      <w:r>
        <w:rPr>
          <w:sz w:val="28"/>
          <w:szCs w:val="28"/>
        </w:rPr>
        <w:t xml:space="preserve"> </w:t>
      </w:r>
    </w:p>
    <w:p w14:paraId="62BD7E37" w14:textId="77777777" w:rsidR="00C44767" w:rsidRPr="00A57460" w:rsidRDefault="00C44767" w:rsidP="00C44767">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w:t>
      </w:r>
    </w:p>
    <w:p w14:paraId="1A9FF99F" w14:textId="77777777" w:rsidR="00C44767" w:rsidRDefault="00C44767" w:rsidP="00C44767"/>
    <w:p w14:paraId="063802FC" w14:textId="77777777" w:rsidR="00C44767" w:rsidRPr="00A57460" w:rsidRDefault="00C44767" w:rsidP="00C44767"/>
    <w:p w14:paraId="2DD73632" w14:textId="77777777" w:rsidR="00C44767" w:rsidRPr="00A57460" w:rsidRDefault="00C44767" w:rsidP="00C44767">
      <w:pPr>
        <w:rPr>
          <w:sz w:val="28"/>
          <w:szCs w:val="28"/>
        </w:rPr>
      </w:pPr>
      <w:r>
        <w:rPr>
          <w:sz w:val="28"/>
          <w:szCs w:val="28"/>
        </w:rPr>
        <w:t>__________________________________________________________________</w:t>
      </w:r>
    </w:p>
    <w:p w14:paraId="3446DBEE" w14:textId="77777777" w:rsidR="00C44767" w:rsidRPr="00A57460" w:rsidRDefault="00C44767" w:rsidP="00C44767">
      <w:pPr>
        <w:ind w:firstLine="3"/>
        <w:jc w:val="center"/>
        <w:rPr>
          <w:bCs/>
          <w:i/>
        </w:rPr>
      </w:pPr>
      <w:r>
        <w:rPr>
          <w:bCs/>
          <w:i/>
        </w:rPr>
        <w:t>(Полное наименование п</w:t>
      </w:r>
      <w:r>
        <w:rPr>
          <w:i/>
        </w:rPr>
        <w:t>ретендента</w:t>
      </w:r>
      <w:r>
        <w:rPr>
          <w:bCs/>
          <w:i/>
        </w:rPr>
        <w:t>)</w:t>
      </w:r>
    </w:p>
    <w:p w14:paraId="1D70030B" w14:textId="77777777" w:rsidR="00C44767" w:rsidRPr="00A57460" w:rsidRDefault="00C44767" w:rsidP="00C44767">
      <w:pPr>
        <w:ind w:firstLine="708"/>
        <w:jc w:val="right"/>
        <w:rPr>
          <w:bCs/>
          <w:sz w:val="28"/>
          <w:szCs w:val="28"/>
        </w:rPr>
      </w:pPr>
      <w:r>
        <w:rPr>
          <w:bCs/>
          <w:sz w:val="28"/>
          <w:szCs w:val="28"/>
        </w:rPr>
        <w:t>Таблица № 1</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3"/>
        <w:gridCol w:w="2580"/>
        <w:gridCol w:w="5415"/>
      </w:tblGrid>
      <w:tr w:rsidR="00FC0306" w:rsidRPr="00A57460" w14:paraId="6A617C7D" w14:textId="77777777" w:rsidTr="007A4E4A">
        <w:trPr>
          <w:trHeight w:val="2090"/>
        </w:trPr>
        <w:tc>
          <w:tcPr>
            <w:tcW w:w="848" w:type="pct"/>
            <w:vAlign w:val="center"/>
          </w:tcPr>
          <w:p w14:paraId="6D317EB5" w14:textId="77777777" w:rsidR="00FC0306" w:rsidRPr="00A57460" w:rsidRDefault="00FC0306" w:rsidP="007A4E4A">
            <w:pPr>
              <w:jc w:val="center"/>
            </w:pPr>
            <w:r>
              <w:t>Наименование Товара</w:t>
            </w:r>
          </w:p>
        </w:tc>
        <w:tc>
          <w:tcPr>
            <w:tcW w:w="1340" w:type="pct"/>
            <w:vAlign w:val="center"/>
          </w:tcPr>
          <w:p w14:paraId="1ED6CB0F" w14:textId="77777777" w:rsidR="00FC0306" w:rsidRPr="00A57460" w:rsidRDefault="00FC0306" w:rsidP="007A4E4A">
            <w:pPr>
              <w:jc w:val="center"/>
            </w:pPr>
            <w:r>
              <w:t>Величина составляющей формулы цены «</w:t>
            </w:r>
            <w:r>
              <w:rPr>
                <w:lang w:val="en-US"/>
              </w:rPr>
              <w:t>b</w:t>
            </w:r>
            <w:r>
              <w:t>», %</w:t>
            </w:r>
            <w:r>
              <w:rPr>
                <w:rStyle w:val="af6"/>
              </w:rPr>
              <w:footnoteReference w:id="13"/>
            </w:r>
          </w:p>
        </w:tc>
        <w:tc>
          <w:tcPr>
            <w:tcW w:w="2812" w:type="pct"/>
            <w:vAlign w:val="center"/>
          </w:tcPr>
          <w:p w14:paraId="3138C81B" w14:textId="77777777" w:rsidR="00FC0306" w:rsidRPr="00A57460" w:rsidRDefault="00FC0306" w:rsidP="007A4E4A">
            <w:pPr>
              <w:jc w:val="center"/>
            </w:pPr>
            <w:r>
              <w:t>Условия и порядок оплаты Товара</w:t>
            </w:r>
          </w:p>
        </w:tc>
      </w:tr>
      <w:tr w:rsidR="00FC0306" w:rsidRPr="00A57460" w14:paraId="63D615B8" w14:textId="77777777" w:rsidTr="007A4E4A">
        <w:trPr>
          <w:trHeight w:val="255"/>
        </w:trPr>
        <w:tc>
          <w:tcPr>
            <w:tcW w:w="848" w:type="pct"/>
            <w:noWrap/>
            <w:vAlign w:val="center"/>
          </w:tcPr>
          <w:p w14:paraId="38F1A898" w14:textId="77777777" w:rsidR="00FC0306" w:rsidRPr="002B1984" w:rsidRDefault="00FC0306" w:rsidP="007A4E4A">
            <w:pPr>
              <w:jc w:val="center"/>
              <w:rPr>
                <w:sz w:val="16"/>
                <w:szCs w:val="16"/>
                <w:lang w:val="en-US"/>
              </w:rPr>
            </w:pPr>
            <w:r>
              <w:rPr>
                <w:sz w:val="16"/>
                <w:szCs w:val="16"/>
                <w:lang w:val="en-US"/>
              </w:rPr>
              <w:t>1</w:t>
            </w:r>
          </w:p>
        </w:tc>
        <w:tc>
          <w:tcPr>
            <w:tcW w:w="1340" w:type="pct"/>
            <w:vAlign w:val="center"/>
          </w:tcPr>
          <w:p w14:paraId="29DD9940" w14:textId="77777777" w:rsidR="00FC0306" w:rsidRPr="002B1984" w:rsidRDefault="00FC0306" w:rsidP="007A4E4A">
            <w:pPr>
              <w:jc w:val="center"/>
              <w:rPr>
                <w:sz w:val="16"/>
                <w:szCs w:val="16"/>
                <w:lang w:val="en-US"/>
              </w:rPr>
            </w:pPr>
            <w:r>
              <w:rPr>
                <w:sz w:val="16"/>
                <w:szCs w:val="16"/>
                <w:lang w:val="en-US"/>
              </w:rPr>
              <w:t>2</w:t>
            </w:r>
          </w:p>
        </w:tc>
        <w:tc>
          <w:tcPr>
            <w:tcW w:w="2812" w:type="pct"/>
            <w:vAlign w:val="center"/>
          </w:tcPr>
          <w:p w14:paraId="354CF169" w14:textId="77777777" w:rsidR="00FC0306" w:rsidRPr="002B1984" w:rsidRDefault="00FC0306" w:rsidP="007A4E4A">
            <w:pPr>
              <w:jc w:val="center"/>
              <w:rPr>
                <w:sz w:val="16"/>
                <w:szCs w:val="16"/>
                <w:lang w:val="en-US"/>
              </w:rPr>
            </w:pPr>
            <w:r>
              <w:rPr>
                <w:sz w:val="16"/>
                <w:szCs w:val="16"/>
                <w:lang w:val="en-US"/>
              </w:rPr>
              <w:t>3</w:t>
            </w:r>
          </w:p>
        </w:tc>
      </w:tr>
      <w:tr w:rsidR="00FC0306" w:rsidRPr="00A57460" w14:paraId="6C06DCEC" w14:textId="77777777" w:rsidTr="007A4E4A">
        <w:trPr>
          <w:trHeight w:val="6368"/>
        </w:trPr>
        <w:tc>
          <w:tcPr>
            <w:tcW w:w="848" w:type="pct"/>
            <w:noWrap/>
            <w:vAlign w:val="center"/>
          </w:tcPr>
          <w:p w14:paraId="270C261C" w14:textId="31802D8E" w:rsidR="00FC0306" w:rsidRPr="00A57460" w:rsidRDefault="00FC0306" w:rsidP="007A4E4A">
            <w:pPr>
              <w:jc w:val="center"/>
            </w:pPr>
            <w:r>
              <w:t>Дизельное топливо летнее, зимнее</w:t>
            </w:r>
            <w:r w:rsidR="00C93D7C">
              <w:t>,</w:t>
            </w:r>
            <w:r w:rsidRPr="00042F81">
              <w:rPr>
                <w:i/>
              </w:rPr>
              <w:t xml:space="preserve"> межсезонное</w:t>
            </w:r>
            <w:r w:rsidR="000E3792">
              <w:rPr>
                <w:i/>
              </w:rPr>
              <w:t xml:space="preserve"> </w:t>
            </w:r>
            <w:r w:rsidR="006A20C0">
              <w:rPr>
                <w:rStyle w:val="af6"/>
              </w:rPr>
              <w:footnoteReference w:id="14"/>
            </w:r>
          </w:p>
        </w:tc>
        <w:tc>
          <w:tcPr>
            <w:tcW w:w="1340" w:type="pct"/>
            <w:vAlign w:val="center"/>
          </w:tcPr>
          <w:p w14:paraId="181EDA17" w14:textId="77777777" w:rsidR="00FC0306" w:rsidRPr="00A57460" w:rsidRDefault="00FC0306" w:rsidP="007A4E4A">
            <w:pPr>
              <w:jc w:val="center"/>
            </w:pPr>
            <w:r>
              <w:t xml:space="preserve">____ (___) % </w:t>
            </w:r>
            <w:r>
              <w:rPr>
                <w:bCs/>
                <w:u w:val="single"/>
              </w:rPr>
              <w:t xml:space="preserve">от </w:t>
            </w:r>
            <w:r>
              <w:rPr>
                <w:bCs/>
              </w:rPr>
              <w:t>переменной составляющей «</w:t>
            </w:r>
            <w:r>
              <w:rPr>
                <w:bCs/>
                <w:lang w:val="en-US"/>
              </w:rPr>
              <w:t>a</w:t>
            </w:r>
            <w:r>
              <w:rPr>
                <w:bCs/>
              </w:rPr>
              <w:t>» в формуле цены за 1 (одну) тонну Товара</w:t>
            </w:r>
          </w:p>
        </w:tc>
        <w:tc>
          <w:tcPr>
            <w:tcW w:w="2812" w:type="pct"/>
            <w:vAlign w:val="center"/>
          </w:tcPr>
          <w:p w14:paraId="72A156A1" w14:textId="77777777" w:rsidR="00FC0306" w:rsidRPr="00D00521" w:rsidRDefault="00FC0306" w:rsidP="007A4E4A">
            <w:pPr>
              <w:pStyle w:val="1a"/>
              <w:ind w:firstLine="317"/>
              <w:rPr>
                <w:b/>
                <w:i/>
                <w:sz w:val="24"/>
                <w:szCs w:val="24"/>
              </w:rPr>
            </w:pPr>
            <w:r>
              <w:rPr>
                <w:b/>
                <w:i/>
                <w:sz w:val="24"/>
                <w:szCs w:val="24"/>
              </w:rPr>
              <w:t>Вариант 1</w:t>
            </w:r>
            <w:r>
              <w:rPr>
                <w:rStyle w:val="af6"/>
              </w:rPr>
              <w:footnoteReference w:id="15"/>
            </w:r>
            <w:r>
              <w:rPr>
                <w:b/>
                <w:i/>
                <w:sz w:val="24"/>
                <w:szCs w:val="24"/>
              </w:rPr>
              <w:t>:</w:t>
            </w:r>
          </w:p>
          <w:p w14:paraId="32855A1F" w14:textId="77777777" w:rsidR="00FC0306" w:rsidRPr="00A57460" w:rsidRDefault="00FC0306" w:rsidP="007A4E4A">
            <w:pPr>
              <w:widowControl w:val="0"/>
              <w:shd w:val="clear" w:color="auto" w:fill="FFFFFF"/>
              <w:tabs>
                <w:tab w:val="num" w:pos="0"/>
              </w:tabs>
              <w:suppressAutoHyphens w:val="0"/>
              <w:autoSpaceDE w:val="0"/>
              <w:autoSpaceDN w:val="0"/>
              <w:adjustRightInd w:val="0"/>
              <w:jc w:val="both"/>
            </w:pPr>
            <w:r>
              <w:t>Покупатель производит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p>
          <w:p w14:paraId="40DF2603" w14:textId="77777777" w:rsidR="00FC0306" w:rsidRPr="00D00521" w:rsidRDefault="00FC0306" w:rsidP="007A4E4A">
            <w:pPr>
              <w:pStyle w:val="1a"/>
              <w:ind w:firstLine="317"/>
              <w:rPr>
                <w:b/>
                <w:i/>
                <w:sz w:val="24"/>
                <w:szCs w:val="24"/>
              </w:rPr>
            </w:pPr>
            <w:r>
              <w:rPr>
                <w:b/>
                <w:i/>
                <w:sz w:val="24"/>
                <w:szCs w:val="24"/>
              </w:rPr>
              <w:t>Вариант 2:</w:t>
            </w:r>
          </w:p>
          <w:p w14:paraId="4BC21742" w14:textId="77777777" w:rsidR="00FC0306" w:rsidRPr="00A57460" w:rsidRDefault="00FC0306" w:rsidP="007A4E4A">
            <w:pPr>
              <w:tabs>
                <w:tab w:val="left" w:pos="567"/>
              </w:tabs>
              <w:ind w:firstLine="709"/>
              <w:jc w:val="both"/>
            </w:pPr>
            <w:r>
              <w:t>Поставщик в течение 2 (двух) рабочих дней с даты подписания Договора выставляет Покупателю счет на авансовый платеж в размере ___% (__________ процентов) за поставку Товара, исходя из стоимости 1 (одной) тонны Товара и планируемого Покупателем объема потребления Товара в первом месяце с даты подписания Договора. Покупатель производит оплату данного счета в течение 7 (семи) календарных дней с даты получения счета от Поставщика.</w:t>
            </w:r>
          </w:p>
          <w:p w14:paraId="70031478" w14:textId="77777777" w:rsidR="00FC0306" w:rsidRPr="00A57460" w:rsidRDefault="00FC0306" w:rsidP="007A4E4A">
            <w:pPr>
              <w:pStyle w:val="1a"/>
              <w:ind w:firstLine="709"/>
              <w:rPr>
                <w:spacing w:val="-1"/>
                <w:sz w:val="24"/>
                <w:szCs w:val="24"/>
              </w:rPr>
            </w:pPr>
            <w:r>
              <w:rPr>
                <w:spacing w:val="-1"/>
                <w:sz w:val="24"/>
                <w:szCs w:val="24"/>
              </w:rPr>
              <w:t xml:space="preserve">Окончательная оплата за фактически поставленный Товар производится Покупателем </w:t>
            </w:r>
            <w:r>
              <w:rPr>
                <w:sz w:val="24"/>
                <w:szCs w:val="24"/>
                <w:shd w:val="clear" w:color="auto" w:fill="FFFFFF"/>
              </w:rPr>
              <w:t>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w:t>
            </w:r>
            <w:r>
              <w:rPr>
                <w:spacing w:val="-1"/>
                <w:sz w:val="24"/>
                <w:szCs w:val="24"/>
              </w:rPr>
              <w:t xml:space="preserve"> </w:t>
            </w:r>
          </w:p>
          <w:p w14:paraId="41352319" w14:textId="77777777" w:rsidR="00FC0306" w:rsidRPr="00A57460" w:rsidRDefault="00FC0306" w:rsidP="007A4E4A">
            <w:pPr>
              <w:pStyle w:val="1a"/>
              <w:ind w:firstLine="709"/>
              <w:rPr>
                <w:sz w:val="24"/>
                <w:szCs w:val="24"/>
                <w:shd w:val="clear" w:color="auto" w:fill="FFFFFF"/>
              </w:rPr>
            </w:pPr>
            <w:r>
              <w:rPr>
                <w:sz w:val="24"/>
                <w:szCs w:val="24"/>
              </w:rPr>
              <w:t>В последующие периоды: Покупатель ежемесячно производит перечисление авансового платежа за поставку Товара на расчетный счет Поставщика в порядке  _________% (___________ процентной) предоплаты на основании счета Поставщика, исходя из стоимости 1 (одной) тонны Товара и ежемесячно планируемого Покупателем объема потребления Товара н</w:t>
            </w:r>
            <w:r>
              <w:rPr>
                <w:bCs/>
                <w:sz w:val="24"/>
                <w:szCs w:val="24"/>
              </w:rPr>
              <w:t xml:space="preserve">е позднее 25 (двадцать пятого) числа месяца, предшествующего месяцу поставки </w:t>
            </w:r>
            <w:r>
              <w:rPr>
                <w:spacing w:val="-1"/>
                <w:sz w:val="24"/>
                <w:szCs w:val="24"/>
              </w:rPr>
              <w:t xml:space="preserve">Товара </w:t>
            </w:r>
            <w:r>
              <w:rPr>
                <w:sz w:val="24"/>
                <w:szCs w:val="24"/>
              </w:rPr>
              <w:t xml:space="preserve"> в течение 7 (семи) календарных дней с даты получения счета от Поставщика.</w:t>
            </w:r>
          </w:p>
          <w:p w14:paraId="2E905850" w14:textId="77777777" w:rsidR="00FC0306" w:rsidRPr="00A57460" w:rsidRDefault="00FC0306" w:rsidP="007A4E4A">
            <w:pPr>
              <w:pStyle w:val="1a"/>
              <w:ind w:firstLine="709"/>
              <w:rPr>
                <w:sz w:val="24"/>
                <w:szCs w:val="24"/>
                <w:shd w:val="clear" w:color="auto" w:fill="FFFFFF"/>
              </w:rPr>
            </w:pPr>
            <w:r>
              <w:rPr>
                <w:spacing w:val="-1"/>
                <w:sz w:val="24"/>
                <w:szCs w:val="24"/>
              </w:rPr>
              <w:t xml:space="preserve">Окончательная оплата за фактически поставленный Товар производится Покупателем </w:t>
            </w:r>
            <w:r>
              <w:rPr>
                <w:sz w:val="24"/>
                <w:szCs w:val="24"/>
                <w:shd w:val="clear" w:color="auto" w:fill="FFFFFF"/>
              </w:rPr>
              <w:t>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w:t>
            </w:r>
          </w:p>
          <w:p w14:paraId="7298D3EB" w14:textId="77777777" w:rsidR="00FC0306" w:rsidRPr="00A57460" w:rsidRDefault="00FC0306" w:rsidP="007A4E4A">
            <w:pPr>
              <w:pStyle w:val="1a"/>
              <w:ind w:firstLine="601"/>
              <w:rPr>
                <w:sz w:val="24"/>
                <w:szCs w:val="24"/>
              </w:rPr>
            </w:pPr>
            <w:r>
              <w:rPr>
                <w:spacing w:val="-1"/>
                <w:sz w:val="24"/>
                <w:szCs w:val="24"/>
              </w:rPr>
              <w:t xml:space="preserve">В случае если </w:t>
            </w:r>
            <w:proofErr w:type="gramStart"/>
            <w:r>
              <w:rPr>
                <w:spacing w:val="-1"/>
                <w:sz w:val="24"/>
                <w:szCs w:val="24"/>
              </w:rPr>
              <w:t>фактическая стоимость Товара</w:t>
            </w:r>
            <w:proofErr w:type="gramEnd"/>
            <w:r>
              <w:rPr>
                <w:spacing w:val="-1"/>
                <w:sz w:val="24"/>
                <w:szCs w:val="24"/>
              </w:rPr>
              <w:t xml:space="preserve"> поставленного в текущем месяце не превысила произведенный Покупателем авансовый платеж, сумма переплаты учитывается как предоплата в счет предстоящих поставок Товара, либо, </w:t>
            </w:r>
            <w:r>
              <w:rPr>
                <w:sz w:val="24"/>
                <w:szCs w:val="24"/>
              </w:rPr>
              <w:t>по письменному требованию Покупателя возвращается Поставщиком  Покупателю в течение 7 (семи) календарных дней с даты получения требования.</w:t>
            </w:r>
          </w:p>
        </w:tc>
      </w:tr>
    </w:tbl>
    <w:p w14:paraId="5E5641FE" w14:textId="77777777" w:rsidR="00C44767" w:rsidRPr="00A57460" w:rsidRDefault="00C44767" w:rsidP="00C44767">
      <w:pPr>
        <w:ind w:firstLine="567"/>
        <w:jc w:val="both"/>
        <w:rPr>
          <w:sz w:val="28"/>
          <w:szCs w:val="28"/>
        </w:rPr>
      </w:pPr>
    </w:p>
    <w:p w14:paraId="2E2E9BA5" w14:textId="77777777" w:rsidR="00C44767" w:rsidRPr="00A57460" w:rsidRDefault="00C44767" w:rsidP="00C44767">
      <w:pPr>
        <w:ind w:firstLine="708"/>
        <w:jc w:val="right"/>
        <w:rPr>
          <w:bCs/>
          <w:sz w:val="28"/>
          <w:szCs w:val="28"/>
        </w:rPr>
      </w:pPr>
      <w:r>
        <w:rPr>
          <w:bCs/>
          <w:sz w:val="28"/>
          <w:szCs w:val="28"/>
        </w:rPr>
        <w:t>Таблица № 2</w:t>
      </w:r>
    </w:p>
    <w:tbl>
      <w:tblPr>
        <w:tblStyle w:val="afff1"/>
        <w:tblW w:w="9608" w:type="dxa"/>
        <w:jc w:val="center"/>
        <w:tblLook w:val="04A0" w:firstRow="1" w:lastRow="0" w:firstColumn="1" w:lastColumn="0" w:noHBand="0" w:noVBand="1"/>
      </w:tblPr>
      <w:tblGrid>
        <w:gridCol w:w="941"/>
        <w:gridCol w:w="2899"/>
        <w:gridCol w:w="5768"/>
      </w:tblGrid>
      <w:tr w:rsidR="00C44767" w:rsidRPr="00A57460" w14:paraId="4EF3CB7A" w14:textId="77777777" w:rsidTr="00C44767">
        <w:trPr>
          <w:tblHeader/>
          <w:jc w:val="center"/>
        </w:trPr>
        <w:tc>
          <w:tcPr>
            <w:tcW w:w="941" w:type="dxa"/>
            <w:vAlign w:val="center"/>
          </w:tcPr>
          <w:p w14:paraId="4D15D1C5" w14:textId="77777777" w:rsidR="00C44767" w:rsidRPr="00A57460" w:rsidRDefault="00C44767" w:rsidP="00C44767">
            <w:pPr>
              <w:jc w:val="center"/>
            </w:pPr>
            <w:r>
              <w:t>№ п/п</w:t>
            </w:r>
          </w:p>
        </w:tc>
        <w:tc>
          <w:tcPr>
            <w:tcW w:w="2899" w:type="dxa"/>
            <w:vAlign w:val="center"/>
          </w:tcPr>
          <w:p w14:paraId="591D61AF" w14:textId="77777777" w:rsidR="00C44767" w:rsidRPr="00A57460" w:rsidRDefault="00C44767" w:rsidP="00C44767">
            <w:pPr>
              <w:jc w:val="center"/>
            </w:pPr>
            <w:r>
              <w:t>Наименование Товара</w:t>
            </w:r>
          </w:p>
        </w:tc>
        <w:tc>
          <w:tcPr>
            <w:tcW w:w="5768" w:type="dxa"/>
            <w:vAlign w:val="center"/>
          </w:tcPr>
          <w:p w14:paraId="57395EB9" w14:textId="77777777" w:rsidR="00C44767" w:rsidRPr="00A57460" w:rsidRDefault="00C44767" w:rsidP="00C44767">
            <w:pPr>
              <w:jc w:val="center"/>
            </w:pPr>
            <w:r>
              <w:t>Срок гарантии качества Товара</w:t>
            </w:r>
          </w:p>
        </w:tc>
      </w:tr>
      <w:tr w:rsidR="00C44767" w:rsidRPr="00A57460" w14:paraId="4AD40A23" w14:textId="77777777" w:rsidTr="00C44767">
        <w:trPr>
          <w:tblHeader/>
          <w:jc w:val="center"/>
        </w:trPr>
        <w:tc>
          <w:tcPr>
            <w:tcW w:w="941" w:type="dxa"/>
            <w:vAlign w:val="center"/>
          </w:tcPr>
          <w:p w14:paraId="79D1F337" w14:textId="77777777" w:rsidR="00C44767" w:rsidRPr="00A57460" w:rsidRDefault="00C44767" w:rsidP="00C44767">
            <w:pPr>
              <w:jc w:val="center"/>
              <w:rPr>
                <w:sz w:val="16"/>
                <w:szCs w:val="16"/>
              </w:rPr>
            </w:pPr>
            <w:r>
              <w:rPr>
                <w:sz w:val="16"/>
                <w:szCs w:val="16"/>
              </w:rPr>
              <w:t>1</w:t>
            </w:r>
          </w:p>
        </w:tc>
        <w:tc>
          <w:tcPr>
            <w:tcW w:w="2899" w:type="dxa"/>
            <w:vAlign w:val="center"/>
          </w:tcPr>
          <w:p w14:paraId="066C7467" w14:textId="77777777" w:rsidR="00C44767" w:rsidRPr="00A57460" w:rsidRDefault="00C44767" w:rsidP="00C44767">
            <w:pPr>
              <w:jc w:val="center"/>
              <w:rPr>
                <w:sz w:val="16"/>
                <w:szCs w:val="16"/>
              </w:rPr>
            </w:pPr>
            <w:r>
              <w:rPr>
                <w:sz w:val="16"/>
                <w:szCs w:val="16"/>
              </w:rPr>
              <w:t>2</w:t>
            </w:r>
          </w:p>
        </w:tc>
        <w:tc>
          <w:tcPr>
            <w:tcW w:w="5768" w:type="dxa"/>
            <w:vAlign w:val="center"/>
          </w:tcPr>
          <w:p w14:paraId="09BA4ACB" w14:textId="77777777" w:rsidR="00C44767" w:rsidRPr="00A57460" w:rsidRDefault="00C44767" w:rsidP="00C44767">
            <w:pPr>
              <w:jc w:val="center"/>
              <w:rPr>
                <w:sz w:val="16"/>
                <w:szCs w:val="16"/>
              </w:rPr>
            </w:pPr>
            <w:r>
              <w:rPr>
                <w:sz w:val="16"/>
                <w:szCs w:val="16"/>
              </w:rPr>
              <w:t>3</w:t>
            </w:r>
          </w:p>
        </w:tc>
      </w:tr>
      <w:tr w:rsidR="00C44767" w:rsidRPr="00A57460" w14:paraId="344B5A25" w14:textId="77777777" w:rsidTr="00C44767">
        <w:trPr>
          <w:jc w:val="center"/>
        </w:trPr>
        <w:tc>
          <w:tcPr>
            <w:tcW w:w="941" w:type="dxa"/>
            <w:vAlign w:val="center"/>
          </w:tcPr>
          <w:p w14:paraId="4395C9FD" w14:textId="77777777" w:rsidR="00C44767" w:rsidRPr="00A57460" w:rsidRDefault="00C44767" w:rsidP="00C44767">
            <w:pPr>
              <w:jc w:val="center"/>
            </w:pPr>
            <w:r>
              <w:t>1</w:t>
            </w:r>
          </w:p>
        </w:tc>
        <w:tc>
          <w:tcPr>
            <w:tcW w:w="2899" w:type="dxa"/>
            <w:vAlign w:val="center"/>
          </w:tcPr>
          <w:p w14:paraId="6472D09D" w14:textId="77777777" w:rsidR="00C44767" w:rsidRPr="00A57460" w:rsidRDefault="00C44767" w:rsidP="00C44767">
            <w:pPr>
              <w:jc w:val="center"/>
            </w:pPr>
            <w:r>
              <w:t>Дизельное топливо летнее</w:t>
            </w:r>
          </w:p>
        </w:tc>
        <w:tc>
          <w:tcPr>
            <w:tcW w:w="5768" w:type="dxa"/>
            <w:vAlign w:val="center"/>
          </w:tcPr>
          <w:p w14:paraId="23BA11D8" w14:textId="77777777" w:rsidR="00C44767" w:rsidRPr="00A57460" w:rsidRDefault="00C44767" w:rsidP="00C44767">
            <w:pPr>
              <w:tabs>
                <w:tab w:val="num" w:pos="0"/>
                <w:tab w:val="left" w:pos="709"/>
              </w:tabs>
              <w:jc w:val="center"/>
            </w:pPr>
            <w:r>
              <w:t>___ (_____) месяцев с даты подписания сторонами товарной накладной (ТОРГ-12) или универсального передаточного документа (УПД)</w:t>
            </w:r>
          </w:p>
        </w:tc>
      </w:tr>
      <w:tr w:rsidR="00C44767" w:rsidRPr="00A57460" w14:paraId="05677338" w14:textId="77777777" w:rsidTr="00C44767">
        <w:trPr>
          <w:jc w:val="center"/>
        </w:trPr>
        <w:tc>
          <w:tcPr>
            <w:tcW w:w="941" w:type="dxa"/>
            <w:vAlign w:val="center"/>
          </w:tcPr>
          <w:p w14:paraId="49CE0CA4" w14:textId="77777777" w:rsidR="00C44767" w:rsidRPr="00A57460" w:rsidRDefault="00C44767" w:rsidP="00C44767">
            <w:pPr>
              <w:jc w:val="center"/>
            </w:pPr>
            <w:r>
              <w:t>2</w:t>
            </w:r>
          </w:p>
        </w:tc>
        <w:tc>
          <w:tcPr>
            <w:tcW w:w="2899" w:type="dxa"/>
            <w:vAlign w:val="center"/>
          </w:tcPr>
          <w:p w14:paraId="00C7C932" w14:textId="77777777" w:rsidR="00C44767" w:rsidRPr="00A57460" w:rsidDel="009A07DB" w:rsidRDefault="00C44767" w:rsidP="00C44767">
            <w:pPr>
              <w:jc w:val="center"/>
            </w:pPr>
            <w:r>
              <w:t>Дизельное топливо зимнее</w:t>
            </w:r>
          </w:p>
        </w:tc>
        <w:tc>
          <w:tcPr>
            <w:tcW w:w="5768" w:type="dxa"/>
            <w:vAlign w:val="center"/>
          </w:tcPr>
          <w:p w14:paraId="0B7E3FEF" w14:textId="77777777" w:rsidR="00C44767" w:rsidRPr="00A57460" w:rsidRDefault="00C44767" w:rsidP="00C44767">
            <w:pPr>
              <w:tabs>
                <w:tab w:val="num" w:pos="0"/>
                <w:tab w:val="left" w:pos="709"/>
              </w:tabs>
              <w:jc w:val="center"/>
            </w:pPr>
            <w:r>
              <w:t>___ (_____) месяцев с даты подписания сторонами товарной накладной (ТОРГ-12) или универсального передаточного документа (УПД)</w:t>
            </w:r>
          </w:p>
        </w:tc>
      </w:tr>
      <w:tr w:rsidR="00042F81" w:rsidRPr="00A57460" w14:paraId="4498EA5E" w14:textId="77777777" w:rsidTr="00C44767">
        <w:trPr>
          <w:jc w:val="center"/>
        </w:trPr>
        <w:tc>
          <w:tcPr>
            <w:tcW w:w="941" w:type="dxa"/>
            <w:vAlign w:val="center"/>
          </w:tcPr>
          <w:p w14:paraId="6CBBDD95" w14:textId="77777777" w:rsidR="00042F81" w:rsidRDefault="006B1DC7" w:rsidP="00C44767">
            <w:pPr>
              <w:jc w:val="center"/>
            </w:pPr>
            <w:r>
              <w:t>3</w:t>
            </w:r>
            <w:r w:rsidR="007A4E4A">
              <w:rPr>
                <w:rStyle w:val="af6"/>
              </w:rPr>
              <w:footnoteReference w:id="16"/>
            </w:r>
          </w:p>
        </w:tc>
        <w:tc>
          <w:tcPr>
            <w:tcW w:w="2899" w:type="dxa"/>
            <w:vAlign w:val="center"/>
          </w:tcPr>
          <w:p w14:paraId="7E308217" w14:textId="77777777" w:rsidR="00042F81" w:rsidRDefault="006B1DC7" w:rsidP="00C44767">
            <w:pPr>
              <w:jc w:val="center"/>
            </w:pPr>
            <w:r>
              <w:t>Дизельное топливо межсезонное</w:t>
            </w:r>
          </w:p>
        </w:tc>
        <w:tc>
          <w:tcPr>
            <w:tcW w:w="5768" w:type="dxa"/>
            <w:vAlign w:val="center"/>
          </w:tcPr>
          <w:p w14:paraId="25FBB69A" w14:textId="77777777" w:rsidR="00042F81" w:rsidRDefault="006B1DC7" w:rsidP="00C44767">
            <w:pPr>
              <w:tabs>
                <w:tab w:val="num" w:pos="0"/>
                <w:tab w:val="left" w:pos="709"/>
              </w:tabs>
              <w:jc w:val="center"/>
            </w:pPr>
            <w:r>
              <w:t>___ (_____) месяцев с даты подписания сторонами товарной накладной (ТОРГ-12) или универсального передаточного документа (УПД)</w:t>
            </w:r>
          </w:p>
        </w:tc>
      </w:tr>
    </w:tbl>
    <w:p w14:paraId="3963E95F" w14:textId="77777777" w:rsidR="00C44767" w:rsidRDefault="00C44767" w:rsidP="00C44767">
      <w:pPr>
        <w:pStyle w:val="aff6"/>
        <w:ind w:left="709"/>
        <w:contextualSpacing/>
        <w:jc w:val="both"/>
        <w:rPr>
          <w:bCs/>
          <w:sz w:val="28"/>
          <w:szCs w:val="28"/>
        </w:rPr>
      </w:pPr>
    </w:p>
    <w:p w14:paraId="48FCB774" w14:textId="50B0D332" w:rsidR="00C44767" w:rsidRPr="00A57460" w:rsidRDefault="00C44767" w:rsidP="00775875">
      <w:pPr>
        <w:pStyle w:val="aff6"/>
        <w:numPr>
          <w:ilvl w:val="0"/>
          <w:numId w:val="24"/>
        </w:numPr>
        <w:ind w:left="0" w:firstLine="709"/>
        <w:contextualSpacing/>
        <w:jc w:val="both"/>
        <w:rPr>
          <w:bCs/>
          <w:sz w:val="28"/>
          <w:szCs w:val="28"/>
        </w:rPr>
      </w:pPr>
      <w:r>
        <w:rPr>
          <w:bCs/>
          <w:sz w:val="28"/>
          <w:szCs w:val="28"/>
        </w:rPr>
        <w:t>Цена за 1 (одну) тонну Товара определяется расчетным путем по формуле</w:t>
      </w:r>
      <w:r w:rsidR="00DC5AB7">
        <w:rPr>
          <w:rStyle w:val="af6"/>
          <w:bCs/>
          <w:sz w:val="28"/>
          <w:szCs w:val="28"/>
        </w:rPr>
        <w:footnoteReference w:id="17"/>
      </w:r>
      <w:r w:rsidR="003E136D">
        <w:rPr>
          <w:bCs/>
          <w:sz w:val="28"/>
          <w:szCs w:val="28"/>
        </w:rPr>
        <w:t>.</w:t>
      </w:r>
      <w:r>
        <w:rPr>
          <w:bCs/>
          <w:sz w:val="28"/>
          <w:szCs w:val="28"/>
        </w:rPr>
        <w:t xml:space="preserve"> </w:t>
      </w:r>
    </w:p>
    <w:p w14:paraId="32456C01" w14:textId="77777777" w:rsidR="00C44767" w:rsidRPr="00A57460" w:rsidRDefault="00C44767" w:rsidP="00C44767">
      <w:pPr>
        <w:tabs>
          <w:tab w:val="num" w:pos="1146"/>
          <w:tab w:val="left" w:pos="1560"/>
        </w:tabs>
        <w:ind w:firstLine="709"/>
        <w:jc w:val="both"/>
        <w:rPr>
          <w:bCs/>
          <w:sz w:val="28"/>
          <w:szCs w:val="28"/>
        </w:rPr>
      </w:pPr>
      <w:r>
        <w:rPr>
          <w:bCs/>
          <w:sz w:val="28"/>
          <w:szCs w:val="28"/>
          <w:lang w:eastAsia="ru-RU"/>
        </w:rPr>
        <w:t xml:space="preserve">Цена за 1 (одну)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14:paraId="287BDA8A" w14:textId="77777777" w:rsidR="00C44767" w:rsidRPr="00A57460" w:rsidRDefault="00C44767" w:rsidP="00C44767">
      <w:pPr>
        <w:pStyle w:val="afb"/>
        <w:jc w:val="both"/>
        <w:rPr>
          <w:i/>
          <w:szCs w:val="28"/>
        </w:rPr>
      </w:pPr>
      <w:r>
        <w:rPr>
          <w:szCs w:val="28"/>
        </w:rPr>
        <w:t xml:space="preserve">Поставка Товара облагается НДС по ставке ____% / НДС не облагается </w:t>
      </w:r>
      <w:r>
        <w:rPr>
          <w:i/>
          <w:szCs w:val="28"/>
        </w:rPr>
        <w:t>(указать необходимое).</w:t>
      </w:r>
    </w:p>
    <w:p w14:paraId="25D173B6" w14:textId="4865FF00" w:rsidR="00217AEC" w:rsidRPr="008B709E" w:rsidRDefault="00217AEC" w:rsidP="00A41003">
      <w:pPr>
        <w:pStyle w:val="aff6"/>
        <w:numPr>
          <w:ilvl w:val="0"/>
          <w:numId w:val="24"/>
        </w:numPr>
        <w:spacing w:before="240"/>
        <w:ind w:left="0" w:firstLine="709"/>
        <w:jc w:val="both"/>
        <w:rPr>
          <w:color w:val="000000"/>
          <w:sz w:val="28"/>
          <w:szCs w:val="28"/>
          <w:lang w:eastAsia="ru-RU"/>
        </w:rPr>
      </w:pPr>
      <w:bookmarkStart w:id="45" w:name="_Hlk193974353"/>
      <w:r>
        <w:rPr>
          <w:color w:val="000000"/>
          <w:sz w:val="28"/>
          <w:szCs w:val="28"/>
          <w:lang w:eastAsia="ru-RU"/>
        </w:rPr>
        <w:t>Осуществлять электронный документооборот (далее – ЭДО) на условиях, изложенных в приложении № 4 к проекту договора (приложение № 4</w:t>
      </w:r>
      <w:r w:rsidR="00A41003">
        <w:rPr>
          <w:color w:val="000000"/>
          <w:sz w:val="28"/>
          <w:szCs w:val="28"/>
          <w:lang w:eastAsia="ru-RU"/>
        </w:rPr>
        <w:t>)</w:t>
      </w:r>
      <w:r w:rsidR="00FF26B2">
        <w:rPr>
          <w:color w:val="000000"/>
          <w:sz w:val="28"/>
          <w:szCs w:val="28"/>
          <w:lang w:eastAsia="ru-RU"/>
        </w:rPr>
        <w:t xml:space="preserve"> </w:t>
      </w:r>
      <w:r>
        <w:rPr>
          <w:color w:val="000000"/>
          <w:sz w:val="28"/>
          <w:szCs w:val="28"/>
          <w:lang w:eastAsia="ru-RU"/>
        </w:rPr>
        <w:t xml:space="preserve">к документации о закупке </w:t>
      </w:r>
      <w:r>
        <w:rPr>
          <w:b/>
          <w:color w:val="000000"/>
          <w:sz w:val="28"/>
          <w:szCs w:val="28"/>
          <w:lang w:eastAsia="ru-RU"/>
        </w:rPr>
        <w:t>согласны</w:t>
      </w:r>
      <w:bookmarkEnd w:id="45"/>
      <w:r w:rsidRPr="002F1FC4">
        <w:rPr>
          <w:rStyle w:val="af6"/>
          <w:b/>
          <w:sz w:val="28"/>
          <w:szCs w:val="28"/>
          <w:lang w:eastAsia="ru-RU"/>
        </w:rPr>
        <w:footnoteReference w:id="18"/>
      </w:r>
      <w:r>
        <w:rPr>
          <w:i/>
          <w:color w:val="000000"/>
          <w:lang w:eastAsia="ru-RU"/>
        </w:rPr>
        <w:t>(указать необходимое)</w:t>
      </w:r>
      <w:r>
        <w:rPr>
          <w:color w:val="000000"/>
          <w:sz w:val="28"/>
          <w:szCs w:val="28"/>
          <w:lang w:eastAsia="ru-RU"/>
        </w:rPr>
        <w:t>.</w:t>
      </w:r>
    </w:p>
    <w:p w14:paraId="6F50D1F9" w14:textId="111C0447" w:rsidR="00217AEC" w:rsidRPr="008B709E" w:rsidRDefault="00217AEC" w:rsidP="00217AEC">
      <w:pPr>
        <w:suppressAutoHyphens w:val="0"/>
        <w:ind w:firstLine="709"/>
        <w:jc w:val="both"/>
        <w:rPr>
          <w:color w:val="000000"/>
          <w:sz w:val="28"/>
          <w:szCs w:val="28"/>
          <w:lang w:eastAsia="ru-RU"/>
        </w:rPr>
      </w:pPr>
      <w:r>
        <w:rPr>
          <w:color w:val="000000"/>
          <w:sz w:val="28"/>
          <w:szCs w:val="28"/>
          <w:lang w:eastAsia="ru-RU"/>
        </w:rPr>
        <w:t xml:space="preserve">При осуществлении ЭДО предполагается обмен следующими документами </w:t>
      </w:r>
      <w:r>
        <w:rPr>
          <w:i/>
          <w:color w:val="000000"/>
          <w:lang w:eastAsia="ru-RU"/>
        </w:rPr>
        <w:t>(удалить ненужные ниже строки)</w:t>
      </w:r>
      <w:r>
        <w:rPr>
          <w:color w:val="000000"/>
          <w:sz w:val="28"/>
          <w:szCs w:val="28"/>
          <w:lang w:eastAsia="ru-RU"/>
        </w:rPr>
        <w:t>:</w:t>
      </w:r>
    </w:p>
    <w:p w14:paraId="0A943AE4" w14:textId="77777777" w:rsidR="00217AEC" w:rsidRDefault="00217AEC" w:rsidP="00217AEC">
      <w:pPr>
        <w:suppressAutoHyphens w:val="0"/>
        <w:ind w:firstLine="709"/>
        <w:jc w:val="both"/>
        <w:rPr>
          <w:color w:val="000000"/>
          <w:sz w:val="28"/>
          <w:szCs w:val="28"/>
          <w:lang w:eastAsia="ru-RU"/>
        </w:rPr>
      </w:pPr>
      <w:r>
        <w:rPr>
          <w:color w:val="000000"/>
          <w:sz w:val="28"/>
          <w:szCs w:val="28"/>
          <w:lang w:eastAsia="ru-RU"/>
        </w:rPr>
        <w:t>- товарная накладная формы ТОРГ-12;</w:t>
      </w:r>
    </w:p>
    <w:p w14:paraId="73A3F300" w14:textId="77777777" w:rsidR="00217AEC" w:rsidRDefault="00217AEC" w:rsidP="00217AEC">
      <w:pPr>
        <w:suppressAutoHyphens w:val="0"/>
        <w:ind w:firstLine="709"/>
        <w:jc w:val="both"/>
        <w:rPr>
          <w:color w:val="000000"/>
          <w:sz w:val="28"/>
          <w:szCs w:val="28"/>
          <w:lang w:eastAsia="ru-RU"/>
        </w:rPr>
      </w:pPr>
      <w:r>
        <w:rPr>
          <w:color w:val="000000"/>
          <w:sz w:val="28"/>
          <w:szCs w:val="28"/>
          <w:lang w:eastAsia="ru-RU"/>
        </w:rPr>
        <w:t>- счет-фактура;</w:t>
      </w:r>
    </w:p>
    <w:p w14:paraId="73AE2D59" w14:textId="77777777" w:rsidR="00217AEC" w:rsidRPr="008B709E" w:rsidRDefault="00217AEC" w:rsidP="00217AEC">
      <w:pPr>
        <w:suppressAutoHyphens w:val="0"/>
        <w:ind w:firstLine="709"/>
        <w:jc w:val="both"/>
        <w:rPr>
          <w:color w:val="000000"/>
          <w:sz w:val="28"/>
          <w:szCs w:val="28"/>
          <w:lang w:eastAsia="ru-RU"/>
        </w:rPr>
      </w:pPr>
      <w:r>
        <w:rPr>
          <w:sz w:val="28"/>
          <w:szCs w:val="28"/>
          <w:lang w:eastAsia="ru-RU"/>
        </w:rPr>
        <w:t>- корректировочная счет-фактура;</w:t>
      </w:r>
    </w:p>
    <w:p w14:paraId="7C0EB454" w14:textId="77777777" w:rsidR="00217AEC" w:rsidRPr="008B709E" w:rsidRDefault="00217AEC" w:rsidP="00217AEC">
      <w:pPr>
        <w:suppressAutoHyphens w:val="0"/>
        <w:ind w:firstLine="709"/>
        <w:jc w:val="both"/>
        <w:rPr>
          <w:sz w:val="28"/>
          <w:szCs w:val="28"/>
          <w:lang w:eastAsia="ru-RU"/>
        </w:rPr>
      </w:pPr>
      <w:r>
        <w:rPr>
          <w:color w:val="000000"/>
          <w:sz w:val="28"/>
          <w:szCs w:val="28"/>
          <w:lang w:eastAsia="ru-RU"/>
        </w:rPr>
        <w:t xml:space="preserve">- </w:t>
      </w:r>
      <w:r>
        <w:rPr>
          <w:sz w:val="28"/>
          <w:szCs w:val="28"/>
          <w:lang w:eastAsia="ru-RU"/>
        </w:rPr>
        <w:t>универсальный передаточный документ (УПД);</w:t>
      </w:r>
    </w:p>
    <w:p w14:paraId="5B28E43D" w14:textId="77777777" w:rsidR="00217AEC" w:rsidRPr="00AB4477" w:rsidRDefault="00217AEC" w:rsidP="00217AEC">
      <w:pPr>
        <w:ind w:left="312" w:firstLine="397"/>
        <w:contextualSpacing/>
        <w:jc w:val="both"/>
        <w:rPr>
          <w:sz w:val="28"/>
          <w:szCs w:val="28"/>
          <w:lang w:eastAsia="ru-RU"/>
        </w:rPr>
      </w:pPr>
      <w:r>
        <w:rPr>
          <w:sz w:val="28"/>
          <w:szCs w:val="28"/>
          <w:lang w:eastAsia="ru-RU"/>
        </w:rPr>
        <w:t>- универсальный корректировочный документ.</w:t>
      </w:r>
    </w:p>
    <w:p w14:paraId="4AC8DD63" w14:textId="77777777" w:rsidR="00217AEC" w:rsidRPr="00D00521" w:rsidRDefault="00217AEC" w:rsidP="00775875">
      <w:pPr>
        <w:pStyle w:val="aff6"/>
        <w:numPr>
          <w:ilvl w:val="0"/>
          <w:numId w:val="24"/>
        </w:numPr>
        <w:ind w:left="0" w:firstLine="709"/>
        <w:jc w:val="both"/>
        <w:rPr>
          <w:color w:val="000000"/>
          <w:sz w:val="28"/>
          <w:szCs w:val="28"/>
          <w:lang w:eastAsia="ru-RU"/>
        </w:rPr>
      </w:pPr>
      <w:r>
        <w:rPr>
          <w:sz w:val="28"/>
          <w:szCs w:val="28"/>
          <w:lang w:eastAsia="ru-RU"/>
        </w:rPr>
        <w:t>Срок действия настоящего финансово-коммерческого предложения</w:t>
      </w:r>
      <w:r>
        <w:rPr>
          <w:sz w:val="27"/>
          <w:szCs w:val="27"/>
          <w:lang w:eastAsia="ru-RU"/>
        </w:rPr>
        <w:t xml:space="preserve"> </w:t>
      </w:r>
      <w:r>
        <w:rPr>
          <w:color w:val="000000"/>
          <w:sz w:val="28"/>
          <w:szCs w:val="28"/>
          <w:lang w:eastAsia="ru-RU"/>
        </w:rPr>
        <w:t>составляет</w:t>
      </w:r>
      <w:r>
        <w:rPr>
          <w:color w:val="000000"/>
          <w:sz w:val="27"/>
          <w:szCs w:val="27"/>
          <w:lang w:eastAsia="ru-RU"/>
        </w:rPr>
        <w:t xml:space="preserve"> _______________ </w:t>
      </w:r>
      <w:r>
        <w:rPr>
          <w:color w:val="000000"/>
          <w:lang w:eastAsia="ru-RU"/>
        </w:rPr>
        <w:t>(</w:t>
      </w:r>
      <w:r>
        <w:rPr>
          <w:i/>
          <w:color w:val="000000"/>
          <w:lang w:eastAsia="ru-RU"/>
        </w:rPr>
        <w:t>претендентом указывается срок не менее установленного в пункте 22 Информационной карты</w:t>
      </w:r>
      <w:r>
        <w:rPr>
          <w:color w:val="000000"/>
          <w:lang w:eastAsia="ru-RU"/>
        </w:rPr>
        <w:t>)</w:t>
      </w:r>
      <w:r>
        <w:rPr>
          <w:color w:val="000000"/>
          <w:sz w:val="27"/>
          <w:szCs w:val="27"/>
          <w:lang w:eastAsia="ru-RU"/>
        </w:rPr>
        <w:t xml:space="preserve"> </w:t>
      </w:r>
      <w:r>
        <w:rPr>
          <w:color w:val="000000"/>
          <w:sz w:val="28"/>
          <w:szCs w:val="28"/>
          <w:lang w:eastAsia="ru-RU"/>
        </w:rPr>
        <w:t>календарных дней с даты окончания срока подачи Заявок, указанной в пункте 7 Информационной карты.</w:t>
      </w:r>
    </w:p>
    <w:p w14:paraId="16E20804" w14:textId="77777777" w:rsidR="00217AEC" w:rsidRPr="00D00521" w:rsidRDefault="00217AEC" w:rsidP="00775875">
      <w:pPr>
        <w:pStyle w:val="aff6"/>
        <w:numPr>
          <w:ilvl w:val="0"/>
          <w:numId w:val="24"/>
        </w:numPr>
        <w:ind w:left="0" w:firstLine="709"/>
        <w:contextualSpacing/>
        <w:jc w:val="both"/>
        <w:rPr>
          <w:color w:val="000000"/>
          <w:sz w:val="28"/>
          <w:szCs w:val="28"/>
          <w:lang w:eastAsia="ru-RU"/>
        </w:rPr>
      </w:pPr>
      <w:r>
        <w:rPr>
          <w:color w:val="000000"/>
          <w:sz w:val="28"/>
          <w:szCs w:val="28"/>
          <w:lang w:eastAsia="ru-RU"/>
        </w:rPr>
        <w:t xml:space="preserve">Если предложения, изложенные в финансово-коммерческом предложении, будут приняты Заказчиком, ________ </w:t>
      </w:r>
      <w:r>
        <w:rPr>
          <w:i/>
          <w:color w:val="000000"/>
          <w:lang w:eastAsia="ru-RU"/>
        </w:rPr>
        <w:t>(полное наименование претендента)</w:t>
      </w:r>
      <w:r>
        <w:rPr>
          <w:color w:val="000000"/>
          <w:sz w:val="28"/>
          <w:szCs w:val="28"/>
          <w:lang w:eastAsia="ru-RU"/>
        </w:rPr>
        <w:t xml:space="preserve"> берет на себя обязательство поставить товары, выполнить работы, оказать услуги в соответствии с требованиями документации о закупке и согласно нашим предложениям.</w:t>
      </w:r>
    </w:p>
    <w:p w14:paraId="785A4E40" w14:textId="77777777" w:rsidR="00217AEC" w:rsidRPr="00D00521" w:rsidRDefault="00217AEC" w:rsidP="00775875">
      <w:pPr>
        <w:pStyle w:val="aff6"/>
        <w:numPr>
          <w:ilvl w:val="0"/>
          <w:numId w:val="24"/>
        </w:numPr>
        <w:ind w:left="0" w:firstLine="709"/>
        <w:contextualSpacing/>
        <w:jc w:val="both"/>
        <w:rPr>
          <w:color w:val="000000"/>
          <w:sz w:val="28"/>
          <w:szCs w:val="28"/>
          <w:lang w:eastAsia="ru-RU"/>
        </w:rPr>
      </w:pPr>
      <w:r>
        <w:rPr>
          <w:color w:val="000000"/>
          <w:sz w:val="28"/>
          <w:szCs w:val="28"/>
          <w:lang w:eastAsia="ru-RU"/>
        </w:rPr>
        <w:t xml:space="preserve">В случае если предложения ________ </w:t>
      </w:r>
      <w:r>
        <w:rPr>
          <w:i/>
          <w:color w:val="000000"/>
          <w:lang w:eastAsia="ru-RU"/>
        </w:rPr>
        <w:t>(полное наименование претендента)</w:t>
      </w:r>
      <w:r>
        <w:rPr>
          <w:color w:val="000000"/>
          <w:sz w:val="28"/>
          <w:szCs w:val="28"/>
          <w:lang w:eastAsia="ru-RU"/>
        </w:rPr>
        <w:t xml:space="preserve"> будут признаны лучшими, мы берем на себя обязательства подписать договор в соответствии с условиями участия в </w:t>
      </w:r>
      <w:r w:rsidR="004905D0">
        <w:rPr>
          <w:color w:val="000000"/>
          <w:sz w:val="28"/>
          <w:szCs w:val="28"/>
          <w:lang w:eastAsia="ru-RU"/>
        </w:rPr>
        <w:t>Открытом конкурсе</w:t>
      </w:r>
      <w:r>
        <w:rPr>
          <w:color w:val="000000"/>
          <w:sz w:val="28"/>
          <w:szCs w:val="28"/>
          <w:lang w:eastAsia="ru-RU"/>
        </w:rPr>
        <w:t xml:space="preserve"> на условиях настоящего финансово-коммерческого предложения и в соответствии с протоколом Конкурсной комиссии.</w:t>
      </w:r>
    </w:p>
    <w:p w14:paraId="3B78F46C" w14:textId="77777777" w:rsidR="00217AEC" w:rsidRPr="00D00521" w:rsidRDefault="00217AEC" w:rsidP="00775875">
      <w:pPr>
        <w:pStyle w:val="aff6"/>
        <w:numPr>
          <w:ilvl w:val="0"/>
          <w:numId w:val="24"/>
        </w:numPr>
        <w:ind w:left="0" w:firstLine="709"/>
        <w:contextualSpacing/>
        <w:jc w:val="both"/>
        <w:rPr>
          <w:sz w:val="28"/>
          <w:szCs w:val="28"/>
          <w:lang w:eastAsia="ru-RU"/>
        </w:rPr>
      </w:pPr>
      <w:r>
        <w:rPr>
          <w:color w:val="000000"/>
          <w:sz w:val="28"/>
          <w:szCs w:val="28"/>
          <w:lang w:eastAsia="ru-RU"/>
        </w:rPr>
        <w:t xml:space="preserve">________ </w:t>
      </w:r>
      <w:r>
        <w:rPr>
          <w:i/>
          <w:color w:val="000000"/>
          <w:lang w:eastAsia="ru-RU"/>
        </w:rPr>
        <w:t>(полное наименование претендента)</w:t>
      </w:r>
      <w:r>
        <w:rPr>
          <w:color w:val="000000"/>
          <w:sz w:val="28"/>
          <w:szCs w:val="28"/>
          <w:lang w:eastAsia="ru-RU"/>
        </w:rPr>
        <w:t xml:space="preserve"> согласно с тем, что в случае нашего отказа от заключения договора после признания нашей организации победителем </w:t>
      </w:r>
      <w:r w:rsidR="004905D0">
        <w:rPr>
          <w:color w:val="000000"/>
          <w:sz w:val="28"/>
          <w:szCs w:val="28"/>
          <w:lang w:eastAsia="ru-RU"/>
        </w:rPr>
        <w:t>Открытого конкурса</w:t>
      </w:r>
      <w:r>
        <w:rPr>
          <w:color w:val="000000"/>
          <w:sz w:val="28"/>
          <w:szCs w:val="28"/>
          <w:lang w:eastAsia="ru-RU"/>
        </w:rPr>
        <w:t>,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r>
        <w:rPr>
          <w:sz w:val="28"/>
          <w:szCs w:val="28"/>
          <w:lang w:eastAsia="ru-RU"/>
        </w:rPr>
        <w:t xml:space="preserve"> </w:t>
      </w:r>
    </w:p>
    <w:p w14:paraId="2A45A0C9" w14:textId="77777777" w:rsidR="00217AEC" w:rsidRPr="00D00521" w:rsidRDefault="00217AEC" w:rsidP="00775875">
      <w:pPr>
        <w:pStyle w:val="aff6"/>
        <w:numPr>
          <w:ilvl w:val="0"/>
          <w:numId w:val="24"/>
        </w:numPr>
        <w:ind w:left="0" w:firstLine="709"/>
        <w:contextualSpacing/>
        <w:jc w:val="both"/>
        <w:rPr>
          <w:sz w:val="28"/>
          <w:szCs w:val="28"/>
          <w:lang w:eastAsia="ru-RU"/>
        </w:rPr>
      </w:pPr>
      <w:r>
        <w:rPr>
          <w:color w:val="000000"/>
          <w:sz w:val="28"/>
          <w:szCs w:val="28"/>
          <w:lang w:eastAsia="ru-RU"/>
        </w:rPr>
        <w:t xml:space="preserve">________ </w:t>
      </w:r>
      <w:r>
        <w:rPr>
          <w:i/>
          <w:color w:val="000000"/>
          <w:lang w:eastAsia="ru-RU"/>
        </w:rPr>
        <w:t>(полное наименование претендента)</w:t>
      </w:r>
      <w:r>
        <w:rPr>
          <w:color w:val="000000"/>
          <w:sz w:val="28"/>
          <w:szCs w:val="28"/>
          <w:lang w:eastAsia="ru-RU"/>
        </w:rPr>
        <w:t xml:space="preserve"> объявляет, что до подписания договора, настоящее коммерческое предложение и информация о нашей победе будут считаться имеющими силу </w:t>
      </w:r>
      <w:proofErr w:type="gramStart"/>
      <w:r>
        <w:rPr>
          <w:color w:val="000000"/>
          <w:sz w:val="28"/>
          <w:szCs w:val="28"/>
          <w:lang w:eastAsia="ru-RU"/>
        </w:rPr>
        <w:t>договора</w:t>
      </w:r>
      <w:proofErr w:type="gramEnd"/>
      <w:r>
        <w:rPr>
          <w:color w:val="000000"/>
          <w:sz w:val="28"/>
          <w:szCs w:val="28"/>
          <w:lang w:eastAsia="ru-RU"/>
        </w:rPr>
        <w:t xml:space="preserve"> между нами.</w:t>
      </w:r>
    </w:p>
    <w:p w14:paraId="4C3618C9" w14:textId="77777777" w:rsidR="00217AEC" w:rsidRDefault="00217AEC" w:rsidP="00217AEC">
      <w:pPr>
        <w:pStyle w:val="1a"/>
        <w:ind w:firstLine="708"/>
        <w:rPr>
          <w:b/>
        </w:rPr>
      </w:pPr>
    </w:p>
    <w:p w14:paraId="5261A1B9" w14:textId="77777777" w:rsidR="00217AEC" w:rsidRPr="00A57460" w:rsidRDefault="00217AEC" w:rsidP="00217AEC">
      <w:pPr>
        <w:pStyle w:val="1a"/>
        <w:ind w:firstLine="708"/>
      </w:pPr>
      <w:r>
        <w:rPr>
          <w:b/>
        </w:rPr>
        <w:t>Представитель, имеющий полномочия подписать заявку на участие от имени</w:t>
      </w:r>
      <w:r>
        <w:t xml:space="preserve"> __________________________________________________</w:t>
      </w:r>
    </w:p>
    <w:p w14:paraId="068613B9" w14:textId="77777777" w:rsidR="00217AEC" w:rsidRPr="00A57460" w:rsidRDefault="00217AEC" w:rsidP="00217AEC">
      <w:pPr>
        <w:pStyle w:val="1a"/>
        <w:ind w:firstLine="708"/>
        <w:rPr>
          <w:i/>
          <w:sz w:val="20"/>
        </w:rPr>
      </w:pPr>
      <w:r>
        <w:rPr>
          <w:i/>
          <w:sz w:val="20"/>
        </w:rPr>
        <w:t xml:space="preserve">                                        (наименование претендента)</w:t>
      </w:r>
    </w:p>
    <w:p w14:paraId="60AF47B1" w14:textId="77777777" w:rsidR="00217AEC" w:rsidRPr="00A57460" w:rsidRDefault="00217AEC" w:rsidP="00217AEC">
      <w:pPr>
        <w:pStyle w:val="1a"/>
        <w:ind w:firstLine="0"/>
      </w:pPr>
      <w:r>
        <w:t>_________________________________________________________________</w:t>
      </w:r>
    </w:p>
    <w:p w14:paraId="3F5E46F0" w14:textId="77777777" w:rsidR="00217AEC" w:rsidRPr="00A57460" w:rsidRDefault="00217AEC" w:rsidP="00217AEC">
      <w:pPr>
        <w:pStyle w:val="1a"/>
        <w:ind w:firstLine="708"/>
        <w:rPr>
          <w:i/>
          <w:sz w:val="20"/>
        </w:rPr>
      </w:pPr>
      <w:r>
        <w:rPr>
          <w:i/>
          <w:sz w:val="20"/>
        </w:rPr>
        <w:t xml:space="preserve">       Печать</w:t>
      </w:r>
      <w:r>
        <w:rPr>
          <w:i/>
          <w:sz w:val="20"/>
        </w:rPr>
        <w:tab/>
      </w:r>
      <w:r>
        <w:rPr>
          <w:i/>
          <w:sz w:val="20"/>
        </w:rPr>
        <w:tab/>
      </w:r>
      <w:r>
        <w:rPr>
          <w:i/>
          <w:sz w:val="20"/>
        </w:rPr>
        <w:tab/>
        <w:t>(должность, подпись, ФИО)</w:t>
      </w:r>
    </w:p>
    <w:p w14:paraId="1ED445C6" w14:textId="77777777" w:rsidR="00C44767" w:rsidRDefault="00217AEC" w:rsidP="00217AEC">
      <w:pPr>
        <w:pStyle w:val="1a"/>
        <w:ind w:firstLine="0"/>
        <w:rPr>
          <w:rFonts w:eastAsia="Times New Roman"/>
          <w:sz w:val="24"/>
          <w:szCs w:val="28"/>
        </w:rPr>
      </w:pPr>
      <w:r>
        <w:t>"____" _________ 2025 г.</w:t>
      </w:r>
      <w:r>
        <w:rPr>
          <w:rFonts w:eastAsia="Times New Roman"/>
          <w:sz w:val="24"/>
          <w:szCs w:val="28"/>
        </w:rPr>
        <w:t xml:space="preserve"> </w:t>
      </w:r>
    </w:p>
    <w:p w14:paraId="50857593" w14:textId="77777777" w:rsidR="00C44767" w:rsidRDefault="00C44767"/>
    <w:bookmarkEnd w:id="43"/>
    <w:p w14:paraId="2AFC6E88" w14:textId="77777777" w:rsidR="006B6573" w:rsidRDefault="006B6573" w:rsidP="00EF18CF">
      <w:pPr>
        <w:pStyle w:val="af8"/>
        <w:ind w:firstLine="0"/>
        <w:jc w:val="left"/>
        <w:rPr>
          <w:rFonts w:eastAsia="Times New Roman"/>
          <w:sz w:val="24"/>
          <w:szCs w:val="28"/>
        </w:rPr>
      </w:pPr>
    </w:p>
    <w:p w14:paraId="312920FD"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11E34BA0" w14:textId="77777777" w:rsidR="00DD3CF5" w:rsidRDefault="00C44767">
      <w:pPr>
        <w:pStyle w:val="af8"/>
        <w:ind w:firstLine="0"/>
        <w:jc w:val="right"/>
        <w:rPr>
          <w:rFonts w:cs="Arial"/>
          <w:b/>
          <w:bCs/>
          <w:i/>
          <w:iCs/>
          <w:szCs w:val="28"/>
        </w:rPr>
      </w:pPr>
      <w:r>
        <w:rPr>
          <w:sz w:val="28"/>
          <w:szCs w:val="28"/>
        </w:rPr>
        <w:t>Приложение № </w:t>
      </w:r>
      <w:r>
        <w:t>4</w:t>
      </w:r>
    </w:p>
    <w:p w14:paraId="57D8F810" w14:textId="77777777" w:rsidR="00C10125" w:rsidRPr="00C03380" w:rsidRDefault="00C10125" w:rsidP="00C03380">
      <w:pPr>
        <w:jc w:val="right"/>
        <w:rPr>
          <w:sz w:val="28"/>
        </w:rPr>
      </w:pPr>
      <w:r>
        <w:rPr>
          <w:sz w:val="28"/>
        </w:rPr>
        <w:t>к документации о закупке</w:t>
      </w:r>
    </w:p>
    <w:p w14:paraId="39B16DD5" w14:textId="77777777" w:rsidR="00C10125" w:rsidRDefault="00C10125" w:rsidP="00C10125">
      <w:pPr>
        <w:suppressAutoHyphens w:val="0"/>
        <w:rPr>
          <w:iCs/>
          <w:sz w:val="28"/>
          <w:szCs w:val="28"/>
        </w:rPr>
      </w:pPr>
    </w:p>
    <w:p w14:paraId="66CF4D0F" w14:textId="77777777" w:rsidR="00C10125" w:rsidRDefault="00C10125" w:rsidP="00C10125">
      <w:pPr>
        <w:suppressAutoHyphens w:val="0"/>
        <w:rPr>
          <w:iCs/>
          <w:sz w:val="28"/>
          <w:szCs w:val="28"/>
        </w:rPr>
      </w:pPr>
    </w:p>
    <w:p w14:paraId="39CC19A2" w14:textId="52152CF1" w:rsidR="00C44767" w:rsidRPr="00AE70DF" w:rsidRDefault="00C44767" w:rsidP="00C44767">
      <w:pPr>
        <w:suppressAutoHyphens w:val="0"/>
        <w:jc w:val="center"/>
        <w:rPr>
          <w:b/>
          <w:iCs/>
          <w:sz w:val="28"/>
          <w:szCs w:val="28"/>
        </w:rPr>
      </w:pPr>
      <w:r>
        <w:rPr>
          <w:b/>
          <w:iCs/>
          <w:sz w:val="28"/>
          <w:szCs w:val="28"/>
        </w:rPr>
        <w:t>ПРОЕКТ ДОГОВОРА</w:t>
      </w:r>
      <w:r w:rsidR="00A83657">
        <w:rPr>
          <w:b/>
          <w:iCs/>
          <w:sz w:val="28"/>
          <w:szCs w:val="28"/>
        </w:rPr>
        <w:t xml:space="preserve"> к лотам №№ 1-5</w:t>
      </w:r>
    </w:p>
    <w:p w14:paraId="660025E1" w14:textId="77777777" w:rsidR="00C44767" w:rsidRPr="00AE70DF" w:rsidRDefault="00C44767" w:rsidP="00C44767">
      <w:pPr>
        <w:suppressAutoHyphens w:val="0"/>
        <w:rPr>
          <w:iCs/>
          <w:sz w:val="28"/>
          <w:szCs w:val="28"/>
        </w:rPr>
      </w:pPr>
    </w:p>
    <w:p w14:paraId="2EBA1443" w14:textId="77777777" w:rsidR="00C44767" w:rsidRPr="00AE70DF" w:rsidRDefault="00C44767" w:rsidP="00C44767">
      <w:pPr>
        <w:jc w:val="center"/>
        <w:rPr>
          <w:b/>
          <w:bCs/>
          <w:sz w:val="28"/>
          <w:szCs w:val="28"/>
        </w:rPr>
      </w:pPr>
      <w:r>
        <w:rPr>
          <w:b/>
          <w:bCs/>
          <w:sz w:val="28"/>
          <w:szCs w:val="28"/>
        </w:rPr>
        <w:t>Договор поставки №______________</w:t>
      </w:r>
    </w:p>
    <w:p w14:paraId="33A81AEB" w14:textId="77777777" w:rsidR="00C44767" w:rsidRPr="00AE70DF" w:rsidRDefault="00C44767" w:rsidP="00C44767">
      <w:pPr>
        <w:jc w:val="center"/>
        <w:rPr>
          <w:b/>
          <w:bCs/>
          <w:sz w:val="28"/>
          <w:szCs w:val="28"/>
        </w:rPr>
      </w:pPr>
    </w:p>
    <w:p w14:paraId="531D7546" w14:textId="7ADCD5E8" w:rsidR="00C44767" w:rsidRPr="00AE70DF" w:rsidRDefault="00C44767" w:rsidP="00C44767">
      <w:pPr>
        <w:jc w:val="both"/>
        <w:rPr>
          <w:sz w:val="28"/>
          <w:szCs w:val="28"/>
        </w:rPr>
      </w:pPr>
      <w:r>
        <w:rPr>
          <w:sz w:val="28"/>
          <w:szCs w:val="28"/>
        </w:rPr>
        <w:t>г.________                                                                          «___»_________ 2025 г.</w:t>
      </w:r>
    </w:p>
    <w:p w14:paraId="2C28D858" w14:textId="77777777" w:rsidR="00C44767" w:rsidRPr="00AE70DF" w:rsidRDefault="00C44767" w:rsidP="00C44767">
      <w:pPr>
        <w:ind w:right="-1" w:firstLine="540"/>
        <w:jc w:val="both"/>
        <w:rPr>
          <w:sz w:val="28"/>
          <w:szCs w:val="28"/>
        </w:rPr>
      </w:pPr>
    </w:p>
    <w:p w14:paraId="3600809C" w14:textId="77777777" w:rsidR="00C44767" w:rsidRPr="00AE70DF" w:rsidRDefault="00C44767" w:rsidP="00C44767">
      <w:pPr>
        <w:ind w:right="-1" w:firstLine="540"/>
        <w:jc w:val="both"/>
        <w:rPr>
          <w:sz w:val="28"/>
          <w:szCs w:val="28"/>
        </w:rPr>
      </w:pPr>
      <w:r>
        <w:rPr>
          <w:sz w:val="28"/>
          <w:szCs w:val="28"/>
        </w:rPr>
        <w:t>Публичное акционерное общество «ТрансКонтейнер» (ПАО «ТрансКонтейнер»), именуемое в дальнейшем Покупатель, в лице   __________________________________, действующего на основании ____________________________, с одной стороны, и _________________________________, именуемое в дальнейшем Поставщик, в лице _________________________, действующего  на основании ________________, с другой стороны, именуемые в дальнейшем Стороны, заключили настоящий договор поставки (далее – Договор) о нижеследующем:</w:t>
      </w:r>
    </w:p>
    <w:p w14:paraId="4C52B5F1" w14:textId="77777777" w:rsidR="00C44767" w:rsidRPr="00AE70DF" w:rsidRDefault="00C44767" w:rsidP="00C44767">
      <w:pPr>
        <w:jc w:val="both"/>
      </w:pPr>
    </w:p>
    <w:p w14:paraId="1C1AAD27" w14:textId="77777777" w:rsidR="00C44767" w:rsidRPr="00AE70DF" w:rsidRDefault="00C44767" w:rsidP="00775875">
      <w:pPr>
        <w:numPr>
          <w:ilvl w:val="0"/>
          <w:numId w:val="25"/>
        </w:numPr>
        <w:suppressAutoHyphens w:val="0"/>
        <w:jc w:val="center"/>
        <w:rPr>
          <w:b/>
          <w:bCs/>
          <w:sz w:val="28"/>
          <w:szCs w:val="28"/>
        </w:rPr>
      </w:pPr>
      <w:r>
        <w:rPr>
          <w:b/>
          <w:bCs/>
          <w:sz w:val="28"/>
          <w:szCs w:val="28"/>
        </w:rPr>
        <w:t>Предмет Договора</w:t>
      </w:r>
    </w:p>
    <w:p w14:paraId="46717966" w14:textId="77777777" w:rsidR="00C44767" w:rsidRPr="00AE70DF" w:rsidRDefault="00C44767" w:rsidP="00775875">
      <w:pPr>
        <w:pStyle w:val="aff6"/>
        <w:numPr>
          <w:ilvl w:val="1"/>
          <w:numId w:val="26"/>
        </w:numPr>
        <w:tabs>
          <w:tab w:val="left" w:pos="1276"/>
        </w:tabs>
        <w:suppressAutoHyphens w:val="0"/>
        <w:ind w:left="0" w:right="-1" w:firstLine="709"/>
        <w:contextualSpacing/>
        <w:jc w:val="both"/>
        <w:rPr>
          <w:sz w:val="28"/>
          <w:szCs w:val="28"/>
        </w:rPr>
      </w:pPr>
      <w:r>
        <w:rPr>
          <w:sz w:val="28"/>
          <w:szCs w:val="28"/>
        </w:rPr>
        <w:t xml:space="preserve">По настоящему Договору Поставщик обязуется поставить, а Покупатель принять и оплатить дизельное топливо (летнее, </w:t>
      </w:r>
      <w:r>
        <w:rPr>
          <w:i/>
          <w:sz w:val="28"/>
          <w:szCs w:val="28"/>
        </w:rPr>
        <w:t>межсезонное</w:t>
      </w:r>
      <w:r>
        <w:rPr>
          <w:rStyle w:val="af6"/>
          <w:i/>
          <w:sz w:val="28"/>
          <w:szCs w:val="28"/>
        </w:rPr>
        <w:footnoteReference w:id="19"/>
      </w:r>
      <w:r>
        <w:rPr>
          <w:i/>
          <w:sz w:val="28"/>
          <w:szCs w:val="28"/>
        </w:rPr>
        <w:t>,</w:t>
      </w:r>
      <w:r>
        <w:rPr>
          <w:sz w:val="28"/>
          <w:szCs w:val="28"/>
        </w:rPr>
        <w:t xml:space="preserve"> зимнее) (далее – «Товар») для нужд контейнерного терминала __________ филиала ПАО «ТрансКонтейнер» на ________________ дороге, в ассортименте, количестве и сроки, определенные Сторонами в порядке, предусмотренном настоящим Договором.</w:t>
      </w:r>
    </w:p>
    <w:p w14:paraId="0A4B1BCB" w14:textId="77777777" w:rsidR="00C44767" w:rsidRPr="00BD27AA" w:rsidRDefault="00C44767" w:rsidP="00775875">
      <w:pPr>
        <w:pStyle w:val="aff6"/>
        <w:numPr>
          <w:ilvl w:val="1"/>
          <w:numId w:val="26"/>
        </w:numPr>
        <w:tabs>
          <w:tab w:val="left" w:pos="1276"/>
        </w:tabs>
        <w:suppressAutoHyphens w:val="0"/>
        <w:ind w:left="0" w:right="-1" w:firstLine="709"/>
        <w:contextualSpacing/>
        <w:jc w:val="both"/>
        <w:rPr>
          <w:sz w:val="28"/>
          <w:szCs w:val="28"/>
        </w:rPr>
      </w:pPr>
      <w:r>
        <w:rPr>
          <w:sz w:val="28"/>
          <w:szCs w:val="28"/>
        </w:rPr>
        <w:t>Наименование (ассортимент), количество, стоимость Товара определяются Сторонами в заявках, составленных  по форме Приложения № 1 к Договору (далее - Заявка), являющихся неотъемлемой частью настоящего Договора.</w:t>
      </w:r>
    </w:p>
    <w:p w14:paraId="7E75F723" w14:textId="77777777" w:rsidR="00C44767" w:rsidRPr="00BD27AA" w:rsidRDefault="00C44767" w:rsidP="00775875">
      <w:pPr>
        <w:pStyle w:val="aff6"/>
        <w:numPr>
          <w:ilvl w:val="1"/>
          <w:numId w:val="26"/>
        </w:numPr>
        <w:tabs>
          <w:tab w:val="left" w:pos="1276"/>
        </w:tabs>
        <w:suppressAutoHyphens w:val="0"/>
        <w:ind w:left="0" w:right="-1" w:firstLine="709"/>
        <w:contextualSpacing/>
        <w:jc w:val="both"/>
        <w:rPr>
          <w:sz w:val="28"/>
          <w:szCs w:val="28"/>
        </w:rPr>
      </w:pPr>
      <w:r>
        <w:rPr>
          <w:sz w:val="28"/>
          <w:szCs w:val="28"/>
        </w:rPr>
        <w:t>Ориентировочный объем поставки Товара:</w:t>
      </w:r>
    </w:p>
    <w:p w14:paraId="0E96E2FE" w14:textId="77777777" w:rsidR="00C44767" w:rsidRPr="00AE70DF" w:rsidRDefault="00C44767" w:rsidP="00C44767">
      <w:pPr>
        <w:pStyle w:val="aff6"/>
        <w:tabs>
          <w:tab w:val="left" w:pos="1134"/>
        </w:tabs>
        <w:suppressAutoHyphens w:val="0"/>
        <w:ind w:left="0" w:right="-1" w:firstLine="709"/>
        <w:contextualSpacing/>
        <w:jc w:val="both"/>
        <w:rPr>
          <w:sz w:val="28"/>
          <w:szCs w:val="28"/>
        </w:rPr>
      </w:pPr>
      <w:r>
        <w:rPr>
          <w:sz w:val="28"/>
          <w:szCs w:val="28"/>
        </w:rPr>
        <w:t xml:space="preserve">- Дизельное топливо (летнее, </w:t>
      </w:r>
      <w:r>
        <w:rPr>
          <w:i/>
          <w:sz w:val="28"/>
          <w:szCs w:val="28"/>
        </w:rPr>
        <w:t>межсезонное</w:t>
      </w:r>
      <w:r>
        <w:rPr>
          <w:rStyle w:val="af6"/>
          <w:i/>
          <w:sz w:val="28"/>
          <w:szCs w:val="28"/>
        </w:rPr>
        <w:footnoteReference w:id="20"/>
      </w:r>
      <w:r>
        <w:rPr>
          <w:i/>
          <w:sz w:val="28"/>
          <w:szCs w:val="28"/>
        </w:rPr>
        <w:t>,</w:t>
      </w:r>
      <w:r>
        <w:rPr>
          <w:sz w:val="28"/>
          <w:szCs w:val="28"/>
        </w:rPr>
        <w:t xml:space="preserve"> зимнее) -  ______________ тонн.</w:t>
      </w:r>
    </w:p>
    <w:p w14:paraId="4D8EE5B1" w14:textId="77777777" w:rsidR="00C44767" w:rsidRPr="00BD27AA" w:rsidRDefault="00C44767" w:rsidP="00C44767">
      <w:pPr>
        <w:pStyle w:val="aff6"/>
        <w:suppressAutoHyphens w:val="0"/>
        <w:ind w:left="0" w:firstLine="709"/>
        <w:contextualSpacing/>
        <w:jc w:val="both"/>
        <w:rPr>
          <w:sz w:val="28"/>
          <w:szCs w:val="28"/>
        </w:rPr>
      </w:pPr>
      <w:r>
        <w:rPr>
          <w:sz w:val="28"/>
          <w:szCs w:val="28"/>
        </w:rPr>
        <w:t>Объем приобретаемого Товара определяется исходя из потребности Покупателя на основании его Заявок. Покупатель оставляет за собой право неполной выборки заявленного объема Товара. Санкции за не выборку не могут быть предусмотрены. Объем Товара может быть приобретен Покупателем как в меньшем, так и в большем объеме, но не может превышать общей суммы Договора, установленной в пункте 2.1 настоящего Договора.</w:t>
      </w:r>
    </w:p>
    <w:p w14:paraId="7E0E92B6" w14:textId="77777777" w:rsidR="00C44767" w:rsidRPr="00BD27AA" w:rsidRDefault="00C44767" w:rsidP="00775875">
      <w:pPr>
        <w:pStyle w:val="aff6"/>
        <w:numPr>
          <w:ilvl w:val="1"/>
          <w:numId w:val="26"/>
        </w:numPr>
        <w:tabs>
          <w:tab w:val="left" w:pos="1276"/>
        </w:tabs>
        <w:suppressAutoHyphens w:val="0"/>
        <w:ind w:left="0" w:right="-1" w:firstLine="709"/>
        <w:contextualSpacing/>
        <w:jc w:val="both"/>
        <w:rPr>
          <w:sz w:val="28"/>
          <w:szCs w:val="28"/>
        </w:rPr>
      </w:pPr>
      <w:r>
        <w:rPr>
          <w:sz w:val="28"/>
          <w:szCs w:val="28"/>
        </w:rPr>
        <w:t xml:space="preserve">Период поставки  Товара: с _____________ по «30» июня 2027 года включительно. </w:t>
      </w:r>
    </w:p>
    <w:p w14:paraId="101F410A" w14:textId="77777777" w:rsidR="00C44767" w:rsidRPr="00BD27AA" w:rsidRDefault="00C44767" w:rsidP="00C44767">
      <w:pPr>
        <w:pStyle w:val="aff6"/>
        <w:tabs>
          <w:tab w:val="left" w:pos="1276"/>
        </w:tabs>
        <w:suppressAutoHyphens w:val="0"/>
        <w:ind w:left="0" w:right="-1" w:firstLine="709"/>
        <w:contextualSpacing/>
        <w:jc w:val="both"/>
        <w:rPr>
          <w:sz w:val="28"/>
          <w:szCs w:val="28"/>
        </w:rPr>
      </w:pPr>
      <w:r>
        <w:rPr>
          <w:sz w:val="28"/>
          <w:szCs w:val="28"/>
        </w:rPr>
        <w:t xml:space="preserve">Периоды поставки летнего, </w:t>
      </w:r>
      <w:r>
        <w:rPr>
          <w:i/>
          <w:sz w:val="28"/>
          <w:szCs w:val="28"/>
        </w:rPr>
        <w:t>межсезонного</w:t>
      </w:r>
      <w:r>
        <w:rPr>
          <w:rStyle w:val="af6"/>
          <w:i/>
          <w:sz w:val="28"/>
          <w:szCs w:val="28"/>
        </w:rPr>
        <w:footnoteReference w:id="21"/>
      </w:r>
      <w:r>
        <w:rPr>
          <w:i/>
          <w:sz w:val="28"/>
          <w:szCs w:val="28"/>
        </w:rPr>
        <w:t xml:space="preserve"> </w:t>
      </w:r>
      <w:r>
        <w:rPr>
          <w:sz w:val="28"/>
          <w:szCs w:val="28"/>
        </w:rPr>
        <w:t>и зимнего топлива: летнее – с «___» ________ по «___» ________ включительно; межсезонное – с «___» ________ по «___» ________; зимнее – «___» ________  по «___» ________ включительно.</w:t>
      </w:r>
    </w:p>
    <w:p w14:paraId="1A0EC5EC" w14:textId="77777777" w:rsidR="00C44767" w:rsidRPr="00BD27AA" w:rsidRDefault="00C44767" w:rsidP="00775875">
      <w:pPr>
        <w:pStyle w:val="aff6"/>
        <w:numPr>
          <w:ilvl w:val="1"/>
          <w:numId w:val="26"/>
        </w:numPr>
        <w:tabs>
          <w:tab w:val="left" w:pos="1276"/>
        </w:tabs>
        <w:suppressAutoHyphens w:val="0"/>
        <w:ind w:left="0" w:right="-1" w:firstLine="709"/>
        <w:contextualSpacing/>
        <w:jc w:val="both"/>
        <w:rPr>
          <w:sz w:val="28"/>
          <w:szCs w:val="28"/>
        </w:rPr>
      </w:pPr>
      <w:r>
        <w:rPr>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43CBA56F" w14:textId="77777777" w:rsidR="00C44767" w:rsidRPr="00BD27AA" w:rsidRDefault="00C44767" w:rsidP="00C44767">
      <w:pPr>
        <w:ind w:firstLine="709"/>
        <w:jc w:val="both"/>
        <w:rPr>
          <w:rFonts w:eastAsia="MS Mincho"/>
          <w:bCs/>
          <w:sz w:val="28"/>
          <w:szCs w:val="28"/>
        </w:rPr>
      </w:pPr>
    </w:p>
    <w:p w14:paraId="76965DBA" w14:textId="77777777" w:rsidR="00C44767" w:rsidRPr="00BD27AA" w:rsidRDefault="00C44767" w:rsidP="00313DFB">
      <w:pPr>
        <w:numPr>
          <w:ilvl w:val="0"/>
          <w:numId w:val="25"/>
        </w:numPr>
        <w:suppressAutoHyphens w:val="0"/>
        <w:jc w:val="center"/>
        <w:rPr>
          <w:b/>
          <w:bCs/>
          <w:sz w:val="28"/>
          <w:szCs w:val="28"/>
        </w:rPr>
      </w:pPr>
      <w:r>
        <w:rPr>
          <w:b/>
          <w:bCs/>
          <w:sz w:val="28"/>
          <w:szCs w:val="28"/>
        </w:rPr>
        <w:t>Цена Договора и порядок расчетов</w:t>
      </w:r>
    </w:p>
    <w:p w14:paraId="01969093" w14:textId="57C85A54" w:rsidR="00C44767" w:rsidRPr="004C7FAA" w:rsidRDefault="00C44767" w:rsidP="004C7FAA">
      <w:pPr>
        <w:pStyle w:val="aff6"/>
        <w:widowControl w:val="0"/>
        <w:numPr>
          <w:ilvl w:val="1"/>
          <w:numId w:val="38"/>
        </w:numPr>
        <w:shd w:val="clear" w:color="auto" w:fill="FFFFFF"/>
        <w:suppressAutoHyphens w:val="0"/>
        <w:autoSpaceDE w:val="0"/>
        <w:autoSpaceDN w:val="0"/>
        <w:adjustRightInd w:val="0"/>
        <w:ind w:left="0" w:firstLine="709"/>
        <w:jc w:val="both"/>
        <w:rPr>
          <w:sz w:val="28"/>
          <w:szCs w:val="28"/>
        </w:rPr>
      </w:pPr>
      <w:r w:rsidRPr="004C7FAA">
        <w:rPr>
          <w:spacing w:val="-1"/>
          <w:sz w:val="28"/>
          <w:szCs w:val="28"/>
        </w:rPr>
        <w:t xml:space="preserve">Общая </w:t>
      </w:r>
      <w:r w:rsidRPr="004C7FAA">
        <w:rPr>
          <w:sz w:val="28"/>
          <w:szCs w:val="28"/>
        </w:rPr>
        <w:t>цена настоящего Договора складывается исходя из подписанных Сторонами Заявок к настоящему Договору и определяется как общая сумма поставленного Покупателю Товара за весь период действия Договора и не может превышать ___________ (_____________) рублей ___ копеек без учета НДС</w:t>
      </w:r>
      <w:r>
        <w:rPr>
          <w:rStyle w:val="af6"/>
          <w:sz w:val="28"/>
          <w:szCs w:val="28"/>
        </w:rPr>
        <w:footnoteReference w:id="22"/>
      </w:r>
      <w:r w:rsidRPr="004C7FAA">
        <w:rPr>
          <w:sz w:val="28"/>
          <w:szCs w:val="28"/>
        </w:rPr>
        <w:t>. Сумма НДС и условия начисления определяются в соответствии с законодательством Российской Федерации.</w:t>
      </w:r>
    </w:p>
    <w:p w14:paraId="08350F61" w14:textId="77777777" w:rsidR="00C44767" w:rsidRPr="00AE70DF" w:rsidRDefault="00C44767" w:rsidP="004C7FAA">
      <w:pPr>
        <w:pStyle w:val="aff6"/>
        <w:widowControl w:val="0"/>
        <w:numPr>
          <w:ilvl w:val="1"/>
          <w:numId w:val="38"/>
        </w:numPr>
        <w:shd w:val="clear" w:color="auto" w:fill="FFFFFF"/>
        <w:suppressAutoHyphens w:val="0"/>
        <w:autoSpaceDE w:val="0"/>
        <w:autoSpaceDN w:val="0"/>
        <w:adjustRightInd w:val="0"/>
        <w:ind w:left="0" w:firstLine="709"/>
        <w:jc w:val="both"/>
        <w:rPr>
          <w:spacing w:val="-1"/>
          <w:sz w:val="28"/>
          <w:szCs w:val="28"/>
        </w:rPr>
      </w:pPr>
      <w:r>
        <w:rPr>
          <w:spacing w:val="-1"/>
          <w:sz w:val="28"/>
          <w:szCs w:val="28"/>
        </w:rPr>
        <w:t xml:space="preserve">Цена за 1 (одну) тонну Товара: рассчитывается на каждый предстоящий месяц поставки по формуле: </w:t>
      </w:r>
    </w:p>
    <w:p w14:paraId="769BA3A6" w14:textId="77777777" w:rsidR="00C44767" w:rsidRPr="00AE70DF" w:rsidRDefault="00C44767" w:rsidP="00C44767">
      <w:pPr>
        <w:widowControl w:val="0"/>
        <w:shd w:val="clear" w:color="auto" w:fill="FFFFFF"/>
        <w:tabs>
          <w:tab w:val="num" w:pos="0"/>
        </w:tabs>
        <w:autoSpaceDE w:val="0"/>
        <w:autoSpaceDN w:val="0"/>
        <w:adjustRightInd w:val="0"/>
        <w:ind w:firstLine="709"/>
        <w:jc w:val="center"/>
        <w:rPr>
          <w:spacing w:val="-1"/>
          <w:sz w:val="28"/>
          <w:szCs w:val="28"/>
        </w:rPr>
      </w:pPr>
      <w:r>
        <w:rPr>
          <w:b/>
          <w:spacing w:val="-1"/>
          <w:sz w:val="28"/>
          <w:szCs w:val="28"/>
        </w:rPr>
        <w:t>ЦТ = a + b</w:t>
      </w:r>
      <w:r>
        <w:rPr>
          <w:rStyle w:val="af6"/>
          <w:spacing w:val="-1"/>
          <w:sz w:val="28"/>
          <w:szCs w:val="28"/>
        </w:rPr>
        <w:footnoteReference w:id="23"/>
      </w:r>
      <w:r>
        <w:rPr>
          <w:spacing w:val="-1"/>
          <w:sz w:val="28"/>
          <w:szCs w:val="28"/>
        </w:rPr>
        <w:t>, где</w:t>
      </w:r>
    </w:p>
    <w:p w14:paraId="4BE2117A" w14:textId="77777777" w:rsidR="00C44767" w:rsidRPr="00AE70DF" w:rsidRDefault="00C44767" w:rsidP="00C44767">
      <w:pPr>
        <w:shd w:val="clear" w:color="auto" w:fill="FFFFFF"/>
        <w:tabs>
          <w:tab w:val="left" w:pos="8364"/>
        </w:tabs>
        <w:ind w:firstLine="709"/>
        <w:jc w:val="both"/>
        <w:rPr>
          <w:bCs/>
          <w:sz w:val="28"/>
          <w:szCs w:val="28"/>
        </w:rPr>
      </w:pPr>
      <w:r>
        <w:rPr>
          <w:bCs/>
          <w:sz w:val="28"/>
          <w:szCs w:val="28"/>
        </w:rPr>
        <w:t>a - переменная составляющая определяется сторонами ежемесячно на предстоящий месяц поставки на основании опубликованных на сайте АО «Санкт-Петербургская Международная Товарно-сырьевая Биржа»:</w:t>
      </w:r>
      <w:r>
        <w:rPr>
          <w:rFonts w:ascii="Arial" w:hAnsi="Arial" w:cs="Arial"/>
          <w:sz w:val="21"/>
          <w:szCs w:val="21"/>
        </w:rPr>
        <w:t> </w:t>
      </w:r>
      <w:r>
        <w:rPr>
          <w:bCs/>
          <w:sz w:val="28"/>
          <w:szCs w:val="28"/>
        </w:rPr>
        <w:t xml:space="preserve">  </w:t>
      </w:r>
      <w:hyperlink r:id="rId31" w:history="1">
        <w:r>
          <w:rPr>
            <w:rStyle w:val="a7"/>
            <w:color w:val="auto"/>
            <w:sz w:val="28"/>
            <w:szCs w:val="28"/>
          </w:rPr>
          <w:t>https://spimex.com/markets/oil_products/indexes/regional/</w:t>
        </w:r>
      </w:hyperlink>
      <w:r>
        <w:rPr>
          <w:bCs/>
          <w:sz w:val="28"/>
          <w:szCs w:val="28"/>
        </w:rPr>
        <w:t xml:space="preserve"> региональных биржевых индексов по </w:t>
      </w:r>
      <w:r>
        <w:rPr>
          <w:sz w:val="28"/>
          <w:szCs w:val="28"/>
        </w:rPr>
        <w:t>дизельному топливу</w:t>
      </w:r>
      <w:r>
        <w:rPr>
          <w:rStyle w:val="af6"/>
          <w:sz w:val="28"/>
          <w:szCs w:val="28"/>
        </w:rPr>
        <w:footnoteReference w:id="24"/>
      </w:r>
      <w:r>
        <w:rPr>
          <w:bCs/>
          <w:sz w:val="28"/>
          <w:szCs w:val="28"/>
        </w:rPr>
        <w:t xml:space="preserve"> (тип индекса «биржевой», с учетом вторичного рынка, определенный для соответствующего региона поставки</w:t>
      </w:r>
      <w:r>
        <w:rPr>
          <w:rStyle w:val="af6"/>
          <w:bCs/>
          <w:sz w:val="28"/>
          <w:szCs w:val="28"/>
        </w:rPr>
        <w:footnoteReference w:id="25"/>
      </w:r>
      <w:r>
        <w:rPr>
          <w:bCs/>
          <w:sz w:val="28"/>
          <w:szCs w:val="28"/>
        </w:rPr>
        <w:t>). Переменная составляющая равняется среднему значению индексов</w:t>
      </w:r>
      <w:r>
        <w:rPr>
          <w:rStyle w:val="af6"/>
          <w:bCs/>
          <w:sz w:val="28"/>
          <w:szCs w:val="28"/>
        </w:rPr>
        <w:footnoteReference w:id="26"/>
      </w:r>
      <w:r>
        <w:rPr>
          <w:bCs/>
          <w:sz w:val="28"/>
          <w:szCs w:val="28"/>
        </w:rPr>
        <w:t xml:space="preserve"> (без учета НДС), установленных по </w:t>
      </w:r>
      <w:r>
        <w:rPr>
          <w:sz w:val="28"/>
          <w:szCs w:val="28"/>
        </w:rPr>
        <w:t xml:space="preserve">дизельному </w:t>
      </w:r>
      <w:r>
        <w:rPr>
          <w:bCs/>
          <w:sz w:val="28"/>
          <w:szCs w:val="28"/>
        </w:rPr>
        <w:t xml:space="preserve">топливу за 5 (пять) последних рабочих дней, </w:t>
      </w:r>
      <w:r>
        <w:rPr>
          <w:sz w:val="28"/>
          <w:szCs w:val="28"/>
        </w:rPr>
        <w:t xml:space="preserve">на которые региональные индексы на </w:t>
      </w:r>
      <w:hyperlink r:id="rId32" w:history="1">
        <w:r>
          <w:rPr>
            <w:rStyle w:val="a7"/>
            <w:color w:val="auto"/>
            <w:sz w:val="28"/>
            <w:szCs w:val="28"/>
          </w:rPr>
          <w:t>https://spimex.com/markets/oil_products/indexes/regional/</w:t>
        </w:r>
      </w:hyperlink>
      <w:r>
        <w:rPr>
          <w:sz w:val="28"/>
          <w:szCs w:val="28"/>
        </w:rPr>
        <w:t xml:space="preserve"> представлены,</w:t>
      </w:r>
      <w:r>
        <w:rPr>
          <w:bCs/>
          <w:sz w:val="28"/>
          <w:szCs w:val="28"/>
        </w:rPr>
        <w:t xml:space="preserve"> месяца,</w:t>
      </w:r>
      <w:r>
        <w:rPr>
          <w:sz w:val="28"/>
          <w:szCs w:val="28"/>
        </w:rPr>
        <w:t xml:space="preserve"> </w:t>
      </w:r>
      <w:r>
        <w:rPr>
          <w:bCs/>
          <w:sz w:val="28"/>
          <w:szCs w:val="28"/>
        </w:rPr>
        <w:t xml:space="preserve">предшествующего месяцу, в котором определяется цена Товара </w:t>
      </w:r>
      <w:r>
        <w:rPr>
          <w:sz w:val="28"/>
          <w:szCs w:val="28"/>
        </w:rPr>
        <w:t>(месяц определения цены</w:t>
      </w:r>
      <w:r>
        <w:rPr>
          <w:rStyle w:val="af6"/>
          <w:sz w:val="28"/>
          <w:szCs w:val="28"/>
        </w:rPr>
        <w:footnoteReference w:id="27"/>
      </w:r>
      <w:r>
        <w:rPr>
          <w:sz w:val="28"/>
          <w:szCs w:val="28"/>
        </w:rPr>
        <w:t>)</w:t>
      </w:r>
      <w:r>
        <w:rPr>
          <w:bCs/>
          <w:sz w:val="28"/>
          <w:szCs w:val="28"/>
        </w:rPr>
        <w:t xml:space="preserve">. </w:t>
      </w:r>
    </w:p>
    <w:p w14:paraId="3AC5426C" w14:textId="77777777" w:rsidR="00C44767" w:rsidRPr="00AE70DF" w:rsidRDefault="00C44767" w:rsidP="00C44767">
      <w:pPr>
        <w:widowControl w:val="0"/>
        <w:shd w:val="clear" w:color="auto" w:fill="FFFFFF"/>
        <w:tabs>
          <w:tab w:val="num" w:pos="0"/>
        </w:tabs>
        <w:autoSpaceDE w:val="0"/>
        <w:autoSpaceDN w:val="0"/>
        <w:adjustRightInd w:val="0"/>
        <w:ind w:firstLine="709"/>
        <w:jc w:val="both"/>
        <w:rPr>
          <w:bCs/>
          <w:sz w:val="28"/>
          <w:szCs w:val="28"/>
        </w:rPr>
      </w:pPr>
      <w:r>
        <w:rPr>
          <w:bCs/>
          <w:sz w:val="28"/>
          <w:szCs w:val="28"/>
        </w:rPr>
        <w:t xml:space="preserve">b -  постоянная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14:paraId="3C91FF8D" w14:textId="77777777" w:rsidR="00C44767" w:rsidRDefault="00C44767" w:rsidP="00C44767">
      <w:pPr>
        <w:widowControl w:val="0"/>
        <w:shd w:val="clear" w:color="auto" w:fill="FFFFFF"/>
        <w:tabs>
          <w:tab w:val="num" w:pos="0"/>
        </w:tabs>
        <w:autoSpaceDE w:val="0"/>
        <w:autoSpaceDN w:val="0"/>
        <w:adjustRightInd w:val="0"/>
        <w:ind w:firstLine="709"/>
        <w:jc w:val="both"/>
        <w:rPr>
          <w:bCs/>
          <w:sz w:val="28"/>
          <w:szCs w:val="28"/>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xml:space="preserve">» устанавливается на весь срок </w:t>
      </w:r>
      <w:r>
        <w:rPr>
          <w:sz w:val="28"/>
          <w:szCs w:val="28"/>
        </w:rPr>
        <w:t>действия Договора</w:t>
      </w:r>
      <w:r>
        <w:rPr>
          <w:rFonts w:eastAsia="MS Mincho"/>
          <w:bCs/>
          <w:sz w:val="28"/>
          <w:szCs w:val="28"/>
        </w:rPr>
        <w:t xml:space="preserve"> и составляет для летнего и зимнего дизельного топлива: _____ (____)</w:t>
      </w:r>
      <w:r>
        <w:rPr>
          <w:sz w:val="28"/>
          <w:szCs w:val="28"/>
        </w:rPr>
        <w:t xml:space="preserve">% от </w:t>
      </w:r>
      <w:r>
        <w:rPr>
          <w:bCs/>
          <w:sz w:val="28"/>
          <w:szCs w:val="28"/>
        </w:rPr>
        <w:t>переменной составляющей «</w:t>
      </w:r>
      <w:r>
        <w:rPr>
          <w:bCs/>
          <w:sz w:val="28"/>
          <w:szCs w:val="28"/>
          <w:lang w:val="en-US"/>
        </w:rPr>
        <w:t>a</w:t>
      </w:r>
      <w:r>
        <w:rPr>
          <w:bCs/>
          <w:sz w:val="28"/>
          <w:szCs w:val="28"/>
        </w:rPr>
        <w:t>» в формуле цены за 1 (одну) тонну Товара, определяемой в соответствии с настоящим пунктом Договора.</w:t>
      </w:r>
    </w:p>
    <w:p w14:paraId="4805A7A7" w14:textId="77777777" w:rsidR="00C44767" w:rsidRPr="002C6D94" w:rsidRDefault="00C44767" w:rsidP="00C44767">
      <w:pPr>
        <w:widowControl w:val="0"/>
        <w:shd w:val="clear" w:color="auto" w:fill="FFFFFF"/>
        <w:tabs>
          <w:tab w:val="num" w:pos="0"/>
        </w:tabs>
        <w:autoSpaceDE w:val="0"/>
        <w:autoSpaceDN w:val="0"/>
        <w:adjustRightInd w:val="0"/>
        <w:ind w:firstLine="709"/>
        <w:jc w:val="both"/>
        <w:rPr>
          <w:bCs/>
          <w:i/>
          <w:sz w:val="28"/>
          <w:szCs w:val="28"/>
        </w:rPr>
      </w:pPr>
      <w:r>
        <w:rPr>
          <w:rFonts w:eastAsia="MS Mincho"/>
          <w:bCs/>
          <w:i/>
          <w:sz w:val="28"/>
          <w:szCs w:val="28"/>
        </w:rPr>
        <w:t>Значение составляющей «</w:t>
      </w:r>
      <w:r>
        <w:rPr>
          <w:rFonts w:eastAsia="MS Mincho"/>
          <w:bCs/>
          <w:i/>
          <w:sz w:val="28"/>
          <w:szCs w:val="28"/>
          <w:lang w:val="en-US"/>
        </w:rPr>
        <w:t>b</w:t>
      </w:r>
      <w:r>
        <w:rPr>
          <w:rFonts w:eastAsia="MS Mincho"/>
          <w:bCs/>
          <w:i/>
          <w:sz w:val="28"/>
          <w:szCs w:val="28"/>
        </w:rPr>
        <w:t xml:space="preserve">» устанавливается на весь срок </w:t>
      </w:r>
      <w:r>
        <w:rPr>
          <w:i/>
          <w:sz w:val="28"/>
          <w:szCs w:val="28"/>
        </w:rPr>
        <w:t>действия Договора</w:t>
      </w:r>
      <w:r>
        <w:rPr>
          <w:rFonts w:eastAsia="MS Mincho"/>
          <w:bCs/>
          <w:i/>
          <w:sz w:val="28"/>
          <w:szCs w:val="28"/>
        </w:rPr>
        <w:t xml:space="preserve"> и составляет для межсезонного дизельного топлива: _____ (____)</w:t>
      </w:r>
      <w:r>
        <w:rPr>
          <w:i/>
          <w:sz w:val="28"/>
          <w:szCs w:val="28"/>
        </w:rPr>
        <w:t xml:space="preserve">% от </w:t>
      </w:r>
      <w:r>
        <w:rPr>
          <w:bCs/>
          <w:i/>
          <w:sz w:val="28"/>
          <w:szCs w:val="28"/>
        </w:rPr>
        <w:t>переменной составляющей «</w:t>
      </w:r>
      <w:r>
        <w:rPr>
          <w:bCs/>
          <w:i/>
          <w:sz w:val="28"/>
          <w:szCs w:val="28"/>
          <w:lang w:val="en-US"/>
        </w:rPr>
        <w:t>a</w:t>
      </w:r>
      <w:r>
        <w:rPr>
          <w:bCs/>
          <w:i/>
          <w:sz w:val="28"/>
          <w:szCs w:val="28"/>
        </w:rPr>
        <w:t>» в формуле цены за 1 (одну) тонну Товара, определяемой в соответствии с настоящим пунктом Договора</w:t>
      </w:r>
      <w:r>
        <w:rPr>
          <w:rStyle w:val="af6"/>
          <w:bCs/>
          <w:i/>
          <w:sz w:val="28"/>
          <w:szCs w:val="28"/>
        </w:rPr>
        <w:footnoteReference w:id="28"/>
      </w:r>
      <w:r>
        <w:rPr>
          <w:bCs/>
          <w:i/>
          <w:sz w:val="28"/>
          <w:szCs w:val="28"/>
        </w:rPr>
        <w:t>.</w:t>
      </w:r>
    </w:p>
    <w:p w14:paraId="1BFD8CEF" w14:textId="77777777" w:rsidR="00C44767" w:rsidRPr="00AE70DF" w:rsidRDefault="00C44767" w:rsidP="00C44767">
      <w:pPr>
        <w:ind w:firstLine="708"/>
        <w:jc w:val="both"/>
        <w:rPr>
          <w:bCs/>
          <w:sz w:val="28"/>
          <w:szCs w:val="28"/>
        </w:rPr>
      </w:pPr>
      <w:r>
        <w:rPr>
          <w:bCs/>
          <w:sz w:val="28"/>
          <w:szCs w:val="28"/>
        </w:rPr>
        <w:t xml:space="preserve">Цена за 1 (одну)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r>
        <w:rPr>
          <w:bCs/>
          <w:sz w:val="28"/>
          <w:szCs w:val="28"/>
          <w:lang w:eastAsia="ru-RU"/>
        </w:rPr>
        <w:t>Сумма НДС и условия начисления определяются в соответствии с законодательством Российской Федерации.</w:t>
      </w:r>
    </w:p>
    <w:p w14:paraId="69146970" w14:textId="77777777" w:rsidR="00C44767" w:rsidRPr="004C7FAA" w:rsidRDefault="00C44767" w:rsidP="004C7FAA">
      <w:pPr>
        <w:pStyle w:val="aff6"/>
        <w:widowControl w:val="0"/>
        <w:numPr>
          <w:ilvl w:val="1"/>
          <w:numId w:val="38"/>
        </w:numPr>
        <w:shd w:val="clear" w:color="auto" w:fill="FFFFFF"/>
        <w:suppressAutoHyphens w:val="0"/>
        <w:autoSpaceDE w:val="0"/>
        <w:autoSpaceDN w:val="0"/>
        <w:adjustRightInd w:val="0"/>
        <w:ind w:left="0" w:firstLine="709"/>
        <w:jc w:val="both"/>
        <w:rPr>
          <w:spacing w:val="-1"/>
          <w:sz w:val="28"/>
          <w:szCs w:val="28"/>
        </w:rPr>
      </w:pPr>
      <w:r w:rsidRPr="004C7FAA">
        <w:rPr>
          <w:spacing w:val="-1"/>
          <w:sz w:val="28"/>
          <w:szCs w:val="28"/>
        </w:rPr>
        <w:t>Покупатель</w:t>
      </w:r>
      <w:r w:rsidRPr="004C7FAA">
        <w:rPr>
          <w:spacing w:val="-1"/>
        </w:rPr>
        <w:footnoteReference w:id="29"/>
      </w:r>
      <w:r w:rsidRPr="004C7FAA">
        <w:rPr>
          <w:spacing w:val="-1"/>
          <w:sz w:val="28"/>
          <w:szCs w:val="28"/>
        </w:rPr>
        <w:t xml:space="preserve"> производит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p>
    <w:p w14:paraId="4F1DEBDE" w14:textId="77777777" w:rsidR="00C44767" w:rsidRPr="001004B1" w:rsidRDefault="00C44767" w:rsidP="00C44767">
      <w:pPr>
        <w:tabs>
          <w:tab w:val="left" w:pos="567"/>
        </w:tabs>
        <w:ind w:firstLine="709"/>
        <w:rPr>
          <w:b/>
          <w:i/>
          <w:sz w:val="28"/>
          <w:szCs w:val="28"/>
        </w:rPr>
      </w:pPr>
      <w:r>
        <w:rPr>
          <w:b/>
          <w:i/>
          <w:sz w:val="28"/>
          <w:szCs w:val="28"/>
        </w:rPr>
        <w:t>либо</w:t>
      </w:r>
    </w:p>
    <w:p w14:paraId="49EE78FE" w14:textId="77777777" w:rsidR="00C44767" w:rsidRPr="001004B1" w:rsidRDefault="00C44767" w:rsidP="00C44767">
      <w:pPr>
        <w:tabs>
          <w:tab w:val="left" w:pos="567"/>
        </w:tabs>
        <w:ind w:firstLine="709"/>
        <w:jc w:val="both"/>
        <w:rPr>
          <w:sz w:val="28"/>
          <w:szCs w:val="28"/>
        </w:rPr>
      </w:pPr>
      <w:r>
        <w:rPr>
          <w:sz w:val="28"/>
          <w:szCs w:val="28"/>
        </w:rPr>
        <w:t xml:space="preserve">Поставщик в течение 2 (двух) рабочих дней с даты подписания Договора выставляет Покупателю счет на авансовый платеж в размере ___% (__________ процентов) за поставку Товара, исходя из стоимости 1 (одной) тонны Товара и планируемого Покупателем объема потребления Товара в первом месяце с даты подписания Договора. Покупатель производит оплату данного счета в течение </w:t>
      </w:r>
      <w:r>
        <w:rPr>
          <w:sz w:val="28"/>
          <w:szCs w:val="28"/>
        </w:rPr>
        <w:br/>
        <w:t>7 (семи) календарных дней с даты получения счета от Поставщика.</w:t>
      </w:r>
    </w:p>
    <w:p w14:paraId="5CA47DD7" w14:textId="77777777" w:rsidR="00C44767" w:rsidRPr="00AE70DF" w:rsidRDefault="00C44767" w:rsidP="00C44767">
      <w:pPr>
        <w:pStyle w:val="1a"/>
        <w:ind w:firstLine="709"/>
        <w:rPr>
          <w:spacing w:val="-1"/>
          <w:szCs w:val="28"/>
        </w:rPr>
      </w:pPr>
      <w:r>
        <w:rPr>
          <w:spacing w:val="-1"/>
          <w:szCs w:val="28"/>
        </w:rPr>
        <w:t xml:space="preserve">Окончательная оплата за фактически поставленный Товар производится Покупателем </w:t>
      </w:r>
      <w:r>
        <w:rPr>
          <w:shd w:val="clear" w:color="auto" w:fill="FFFFFF"/>
        </w:rPr>
        <w:t>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w:t>
      </w:r>
      <w:r>
        <w:rPr>
          <w:spacing w:val="-1"/>
          <w:szCs w:val="28"/>
        </w:rPr>
        <w:t xml:space="preserve"> </w:t>
      </w:r>
    </w:p>
    <w:p w14:paraId="2D7C8B94" w14:textId="77777777" w:rsidR="00C44767" w:rsidRPr="00AE70DF" w:rsidRDefault="00C44767" w:rsidP="00C44767">
      <w:pPr>
        <w:pStyle w:val="1a"/>
        <w:ind w:firstLine="709"/>
        <w:rPr>
          <w:shd w:val="clear" w:color="auto" w:fill="FFFFFF"/>
        </w:rPr>
      </w:pPr>
      <w:r>
        <w:rPr>
          <w:szCs w:val="28"/>
        </w:rPr>
        <w:t>В последующие периоды: Покупатель ежемесячно производит перечисление авансового платежа за поставку Товара на расчетный счет Поставщика в порядке  _________% (___________ процентной) предоплаты на основании счета Поставщика, исходя из стоимости 1 (одной) тонны Товара и ежемесячно планируемого Покупателем объема потребления Товара н</w:t>
      </w:r>
      <w:r>
        <w:rPr>
          <w:bCs/>
          <w:szCs w:val="28"/>
        </w:rPr>
        <w:t xml:space="preserve">е позднее 25 (двадцать пятого) числа месяца, предшествующего месяцу поставки </w:t>
      </w:r>
      <w:r>
        <w:rPr>
          <w:spacing w:val="-1"/>
          <w:szCs w:val="28"/>
        </w:rPr>
        <w:t xml:space="preserve">Товара </w:t>
      </w:r>
      <w:r>
        <w:rPr>
          <w:szCs w:val="28"/>
        </w:rPr>
        <w:t xml:space="preserve"> в течение 7 (семи) календарных дней с даты получения счета от Поставщика.</w:t>
      </w:r>
    </w:p>
    <w:p w14:paraId="1E038AE1" w14:textId="77777777" w:rsidR="00C44767" w:rsidRPr="00AE70DF" w:rsidRDefault="00C44767" w:rsidP="00C44767">
      <w:pPr>
        <w:pStyle w:val="1a"/>
        <w:ind w:firstLine="709"/>
        <w:rPr>
          <w:shd w:val="clear" w:color="auto" w:fill="FFFFFF"/>
        </w:rPr>
      </w:pPr>
      <w:r>
        <w:rPr>
          <w:spacing w:val="-1"/>
          <w:szCs w:val="28"/>
        </w:rPr>
        <w:t xml:space="preserve">Окончательная оплата за фактически поставленный Товар производится Покупателем </w:t>
      </w:r>
      <w:r>
        <w:rPr>
          <w:shd w:val="clear" w:color="auto" w:fill="FFFFFF"/>
        </w:rPr>
        <w:t>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w:t>
      </w:r>
    </w:p>
    <w:p w14:paraId="08F3929D" w14:textId="77777777" w:rsidR="00C44767" w:rsidRPr="00AE70DF" w:rsidRDefault="00C44767" w:rsidP="00C44767">
      <w:pPr>
        <w:pStyle w:val="1a"/>
        <w:ind w:firstLine="709"/>
        <w:rPr>
          <w:szCs w:val="28"/>
        </w:rPr>
      </w:pPr>
      <w:r>
        <w:rPr>
          <w:spacing w:val="-1"/>
          <w:szCs w:val="28"/>
        </w:rPr>
        <w:t>В случае если фактическая стоимость Товара, поставленного в текущем месяце, не превысила произведенный Покупателем авансовый платеж,  сумма переплаты учитывается как предоплата в счет предстоящих поставок Товара, либо, по письменному требованию Покупателя возвращается Поставщиком Покупателю в течение 7 (семи) календарных дней с даты получения требования.</w:t>
      </w:r>
    </w:p>
    <w:p w14:paraId="034C3F58" w14:textId="77777777" w:rsidR="00C44767" w:rsidRPr="00BF5EA0" w:rsidRDefault="00C44767" w:rsidP="00BF5EA0">
      <w:pPr>
        <w:pStyle w:val="aff6"/>
        <w:widowControl w:val="0"/>
        <w:numPr>
          <w:ilvl w:val="1"/>
          <w:numId w:val="38"/>
        </w:numPr>
        <w:shd w:val="clear" w:color="auto" w:fill="FFFFFF"/>
        <w:suppressAutoHyphens w:val="0"/>
        <w:autoSpaceDE w:val="0"/>
        <w:autoSpaceDN w:val="0"/>
        <w:adjustRightInd w:val="0"/>
        <w:ind w:left="0" w:firstLine="709"/>
        <w:jc w:val="both"/>
        <w:rPr>
          <w:spacing w:val="-1"/>
          <w:sz w:val="28"/>
          <w:szCs w:val="28"/>
        </w:rPr>
      </w:pPr>
      <w:r w:rsidRPr="00BF5EA0">
        <w:rPr>
          <w:spacing w:val="-1"/>
          <w:sz w:val="28"/>
          <w:szCs w:val="28"/>
        </w:rPr>
        <w:t>Расчёты по Договору производятся путем безналичного перечисления денежных средств на расчетный счет Поставщика, в рублях РФ.</w:t>
      </w:r>
    </w:p>
    <w:p w14:paraId="1F26D030" w14:textId="77777777" w:rsidR="00C44767" w:rsidRPr="00BF5EA0" w:rsidRDefault="00C44767" w:rsidP="00BF5EA0">
      <w:pPr>
        <w:pStyle w:val="aff6"/>
        <w:widowControl w:val="0"/>
        <w:numPr>
          <w:ilvl w:val="1"/>
          <w:numId w:val="38"/>
        </w:numPr>
        <w:shd w:val="clear" w:color="auto" w:fill="FFFFFF"/>
        <w:suppressAutoHyphens w:val="0"/>
        <w:autoSpaceDE w:val="0"/>
        <w:autoSpaceDN w:val="0"/>
        <w:adjustRightInd w:val="0"/>
        <w:ind w:left="0" w:firstLine="709"/>
        <w:jc w:val="both"/>
        <w:rPr>
          <w:spacing w:val="-1"/>
          <w:sz w:val="28"/>
          <w:szCs w:val="28"/>
        </w:rPr>
      </w:pPr>
      <w:r w:rsidRPr="00BF5EA0">
        <w:rPr>
          <w:spacing w:val="-1"/>
          <w:sz w:val="28"/>
          <w:szCs w:val="28"/>
        </w:rPr>
        <w:t>В случае поставки Товара, который по качеству и (или) ассортименту не соответствует условиям Договора, оплата соответствующей партии Товара Покупателем согласно пункту 2.3. Договора не производится до замены Поставщиком Товара на качественный и (или) соответствующий ассортименту согласно условиям Договора.</w:t>
      </w:r>
    </w:p>
    <w:p w14:paraId="2F0D8447" w14:textId="77777777" w:rsidR="00C44767" w:rsidRPr="0065567B" w:rsidRDefault="00C44767" w:rsidP="00C44767">
      <w:pPr>
        <w:widowControl w:val="0"/>
        <w:shd w:val="clear" w:color="auto" w:fill="FFFFFF"/>
        <w:suppressAutoHyphens w:val="0"/>
        <w:autoSpaceDE w:val="0"/>
        <w:autoSpaceDN w:val="0"/>
        <w:adjustRightInd w:val="0"/>
        <w:ind w:firstLine="709"/>
        <w:jc w:val="both"/>
        <w:rPr>
          <w:sz w:val="28"/>
          <w:szCs w:val="28"/>
        </w:rPr>
      </w:pPr>
      <w:r>
        <w:rPr>
          <w:sz w:val="28"/>
          <w:szCs w:val="28"/>
        </w:rPr>
        <w:t xml:space="preserve">В этом случае срок для оплаты в соответствии с пунктом 2.3. Договора начинает исчисляться с даты получения Товара надлежащего качества и (или) ассортимента. </w:t>
      </w:r>
    </w:p>
    <w:p w14:paraId="3498632C" w14:textId="77777777" w:rsidR="00C44767" w:rsidRPr="00BF5EA0" w:rsidRDefault="00C44767" w:rsidP="00BF5EA0">
      <w:pPr>
        <w:pStyle w:val="aff6"/>
        <w:widowControl w:val="0"/>
        <w:numPr>
          <w:ilvl w:val="1"/>
          <w:numId w:val="38"/>
        </w:numPr>
        <w:shd w:val="clear" w:color="auto" w:fill="FFFFFF"/>
        <w:suppressAutoHyphens w:val="0"/>
        <w:autoSpaceDE w:val="0"/>
        <w:autoSpaceDN w:val="0"/>
        <w:adjustRightInd w:val="0"/>
        <w:ind w:left="0" w:firstLine="709"/>
        <w:jc w:val="both"/>
        <w:rPr>
          <w:spacing w:val="-1"/>
          <w:sz w:val="28"/>
          <w:szCs w:val="28"/>
        </w:rPr>
      </w:pPr>
      <w:r w:rsidRPr="00BF5EA0">
        <w:rPr>
          <w:spacing w:val="-1"/>
          <w:sz w:val="28"/>
          <w:szCs w:val="28"/>
        </w:rPr>
        <w:t>Цена за 1 (одну) тонну Товара определяется Сторонами на каждый предстоящий месяц поставки путем подписания Сторонами Протокола согласования договорной цены, по форме Приложения № 2 к Договору (далее – Протокол согласования договорной цены). Протоколы согласования договорной цены являются неотъемлемой частью настоящего Договора.</w:t>
      </w:r>
    </w:p>
    <w:p w14:paraId="55215E7B" w14:textId="77777777" w:rsidR="00C44767" w:rsidRPr="00BF5EA0" w:rsidRDefault="00C44767" w:rsidP="00BF5EA0">
      <w:pPr>
        <w:pStyle w:val="aff6"/>
        <w:widowControl w:val="0"/>
        <w:numPr>
          <w:ilvl w:val="1"/>
          <w:numId w:val="38"/>
        </w:numPr>
        <w:shd w:val="clear" w:color="auto" w:fill="FFFFFF"/>
        <w:suppressAutoHyphens w:val="0"/>
        <w:autoSpaceDE w:val="0"/>
        <w:autoSpaceDN w:val="0"/>
        <w:adjustRightInd w:val="0"/>
        <w:ind w:left="0" w:firstLine="709"/>
        <w:jc w:val="both"/>
        <w:rPr>
          <w:spacing w:val="-1"/>
          <w:sz w:val="28"/>
          <w:szCs w:val="28"/>
        </w:rPr>
      </w:pPr>
      <w:r w:rsidRPr="00BF5EA0">
        <w:rPr>
          <w:spacing w:val="-1"/>
          <w:sz w:val="28"/>
          <w:szCs w:val="28"/>
        </w:rPr>
        <w:t>Покупатель до 10-го (десятого) числа месяца, в котором определяется цена Товара (месяц определения цены</w:t>
      </w:r>
      <w:r w:rsidRPr="00BF5EA0">
        <w:rPr>
          <w:spacing w:val="-1"/>
        </w:rPr>
        <w:footnoteReference w:id="30"/>
      </w:r>
      <w:r w:rsidRPr="00BF5EA0">
        <w:rPr>
          <w:spacing w:val="-1"/>
          <w:sz w:val="28"/>
          <w:szCs w:val="28"/>
        </w:rPr>
        <w:t>) направляет Поставщику оформленный со своей Стороны в 2-х (двух) экземплярах Протокол согласования договорной цены на предстоящий месяц поставки.</w:t>
      </w:r>
    </w:p>
    <w:p w14:paraId="7C328A2B" w14:textId="77777777" w:rsidR="00C44767" w:rsidRPr="00BF5EA0" w:rsidRDefault="00C44767" w:rsidP="00BF5EA0">
      <w:pPr>
        <w:pStyle w:val="aff6"/>
        <w:widowControl w:val="0"/>
        <w:numPr>
          <w:ilvl w:val="1"/>
          <w:numId w:val="38"/>
        </w:numPr>
        <w:shd w:val="clear" w:color="auto" w:fill="FFFFFF"/>
        <w:suppressAutoHyphens w:val="0"/>
        <w:autoSpaceDE w:val="0"/>
        <w:autoSpaceDN w:val="0"/>
        <w:adjustRightInd w:val="0"/>
        <w:ind w:left="0" w:firstLine="709"/>
        <w:jc w:val="both"/>
        <w:rPr>
          <w:spacing w:val="-1"/>
          <w:sz w:val="28"/>
          <w:szCs w:val="28"/>
        </w:rPr>
      </w:pPr>
      <w:r w:rsidRPr="00BF5EA0">
        <w:rPr>
          <w:spacing w:val="-1"/>
          <w:sz w:val="28"/>
          <w:szCs w:val="28"/>
        </w:rPr>
        <w:t xml:space="preserve">Поставщик в течение 5-х (пяти) рабочих дней с даты получения от Покупателя Протокола договорной цены подписывает его со своей Стороны и возвращает 1 (один) экземпляр подписанного Протокола согласования договорной цены Покупателю.  </w:t>
      </w:r>
    </w:p>
    <w:p w14:paraId="39EB8CA2" w14:textId="77777777" w:rsidR="00C44767" w:rsidRPr="00AE70DF" w:rsidRDefault="00C44767" w:rsidP="00C44767">
      <w:pPr>
        <w:pStyle w:val="ConsNormal"/>
        <w:ind w:left="360" w:firstLine="0"/>
        <w:jc w:val="both"/>
        <w:rPr>
          <w:rFonts w:ascii="Times New Roman" w:hAnsi="Times New Roman" w:cs="Times New Roman"/>
          <w:sz w:val="24"/>
          <w:szCs w:val="24"/>
        </w:rPr>
      </w:pPr>
    </w:p>
    <w:p w14:paraId="1C7EE3D1" w14:textId="77777777" w:rsidR="00C44767" w:rsidRPr="00AE70DF" w:rsidRDefault="00C44767" w:rsidP="0082339E">
      <w:pPr>
        <w:numPr>
          <w:ilvl w:val="0"/>
          <w:numId w:val="25"/>
        </w:numPr>
        <w:suppressAutoHyphens w:val="0"/>
        <w:jc w:val="center"/>
        <w:rPr>
          <w:b/>
          <w:bCs/>
          <w:sz w:val="28"/>
          <w:szCs w:val="28"/>
        </w:rPr>
      </w:pPr>
      <w:r>
        <w:rPr>
          <w:b/>
          <w:bCs/>
          <w:sz w:val="28"/>
          <w:szCs w:val="28"/>
        </w:rPr>
        <w:t>Условия поставки Товара</w:t>
      </w:r>
    </w:p>
    <w:p w14:paraId="4AF68EE9" w14:textId="2D1700AC" w:rsidR="00C44767" w:rsidRPr="0082339E" w:rsidRDefault="00C44767" w:rsidP="0082339E">
      <w:pPr>
        <w:pStyle w:val="aff6"/>
        <w:widowControl w:val="0"/>
        <w:numPr>
          <w:ilvl w:val="1"/>
          <w:numId w:val="39"/>
        </w:numPr>
        <w:shd w:val="clear" w:color="auto" w:fill="FFFFFF"/>
        <w:suppressAutoHyphens w:val="0"/>
        <w:autoSpaceDE w:val="0"/>
        <w:autoSpaceDN w:val="0"/>
        <w:adjustRightInd w:val="0"/>
        <w:ind w:left="0" w:firstLine="709"/>
        <w:jc w:val="both"/>
        <w:rPr>
          <w:spacing w:val="-1"/>
          <w:sz w:val="28"/>
          <w:szCs w:val="28"/>
        </w:rPr>
      </w:pPr>
      <w:r w:rsidRPr="0082339E">
        <w:rPr>
          <w:spacing w:val="-1"/>
          <w:sz w:val="28"/>
          <w:szCs w:val="28"/>
        </w:rPr>
        <w:t>Покупатель в письменном виде направляет Поставщику на электронный адрес:__________ заявку о наименовании (ассортименте), количестве, стоимости и месте поставки Товара (далее - Заявка).</w:t>
      </w:r>
    </w:p>
    <w:p w14:paraId="6FD54D25" w14:textId="77777777" w:rsidR="00C44767" w:rsidRPr="0082339E" w:rsidRDefault="00C44767" w:rsidP="0082339E">
      <w:pPr>
        <w:pStyle w:val="aff6"/>
        <w:widowControl w:val="0"/>
        <w:numPr>
          <w:ilvl w:val="1"/>
          <w:numId w:val="39"/>
        </w:numPr>
        <w:shd w:val="clear" w:color="auto" w:fill="FFFFFF"/>
        <w:suppressAutoHyphens w:val="0"/>
        <w:autoSpaceDE w:val="0"/>
        <w:autoSpaceDN w:val="0"/>
        <w:adjustRightInd w:val="0"/>
        <w:ind w:left="0" w:firstLine="709"/>
        <w:jc w:val="both"/>
        <w:rPr>
          <w:spacing w:val="-1"/>
          <w:sz w:val="28"/>
          <w:szCs w:val="28"/>
        </w:rPr>
      </w:pPr>
      <w:r w:rsidRPr="0082339E">
        <w:rPr>
          <w:spacing w:val="-1"/>
          <w:sz w:val="28"/>
          <w:szCs w:val="28"/>
        </w:rPr>
        <w:t xml:space="preserve"> Поставщик в течение 24 (двадцати четырех) часов с момента получения от Покупателя Заявки подписывает её со своей Стороны и направляет подписанную Заявку Покупателю. Стороны согласовали проведение поставки Товара по Заявке, переданной посредством электронной почты, с последующим направлением оригинала Заявки с отгрузкой Товара. </w:t>
      </w:r>
    </w:p>
    <w:p w14:paraId="64FD6FBD" w14:textId="77777777" w:rsidR="00C44767" w:rsidRPr="0082339E" w:rsidRDefault="00C44767" w:rsidP="0082339E">
      <w:pPr>
        <w:pStyle w:val="aff6"/>
        <w:widowControl w:val="0"/>
        <w:numPr>
          <w:ilvl w:val="1"/>
          <w:numId w:val="39"/>
        </w:numPr>
        <w:shd w:val="clear" w:color="auto" w:fill="FFFFFF"/>
        <w:suppressAutoHyphens w:val="0"/>
        <w:autoSpaceDE w:val="0"/>
        <w:autoSpaceDN w:val="0"/>
        <w:adjustRightInd w:val="0"/>
        <w:ind w:left="0" w:firstLine="709"/>
        <w:jc w:val="both"/>
        <w:rPr>
          <w:spacing w:val="-1"/>
          <w:sz w:val="28"/>
          <w:szCs w:val="28"/>
        </w:rPr>
      </w:pPr>
      <w:r w:rsidRPr="0082339E">
        <w:rPr>
          <w:spacing w:val="-1"/>
          <w:sz w:val="28"/>
          <w:szCs w:val="28"/>
        </w:rPr>
        <w:t>Поставка Товара Покупателю осуществляется по Заявкам Покупателя в течение 2 (двух) рабочих дней с даты подписания Сторонами соответствующей Заявки.</w:t>
      </w:r>
    </w:p>
    <w:p w14:paraId="69B483B1" w14:textId="77777777" w:rsidR="00C44767" w:rsidRPr="0082339E" w:rsidRDefault="00C44767" w:rsidP="0082339E">
      <w:pPr>
        <w:pStyle w:val="aff6"/>
        <w:widowControl w:val="0"/>
        <w:numPr>
          <w:ilvl w:val="1"/>
          <w:numId w:val="39"/>
        </w:numPr>
        <w:shd w:val="clear" w:color="auto" w:fill="FFFFFF"/>
        <w:suppressAutoHyphens w:val="0"/>
        <w:autoSpaceDE w:val="0"/>
        <w:autoSpaceDN w:val="0"/>
        <w:adjustRightInd w:val="0"/>
        <w:ind w:left="0" w:firstLine="709"/>
        <w:jc w:val="both"/>
        <w:rPr>
          <w:spacing w:val="-1"/>
          <w:sz w:val="28"/>
          <w:szCs w:val="28"/>
        </w:rPr>
      </w:pPr>
      <w:r w:rsidRPr="0082339E">
        <w:rPr>
          <w:spacing w:val="-1"/>
          <w:sz w:val="28"/>
          <w:szCs w:val="28"/>
        </w:rPr>
        <w:t xml:space="preserve">Поставка Товара Покупателю по настоящему Договору осуществляется специализированным автотранспортом в согласованное Сторонами время с понедельника по четверг: с _____ до _____ местного времени, в пятницу: с _____ до _____ местного времени, по адресу: __________________________. </w:t>
      </w:r>
    </w:p>
    <w:p w14:paraId="4D2D1BEE" w14:textId="77777777" w:rsidR="00C44767" w:rsidRPr="0082339E" w:rsidRDefault="00C44767" w:rsidP="0082339E">
      <w:pPr>
        <w:pStyle w:val="aff6"/>
        <w:widowControl w:val="0"/>
        <w:numPr>
          <w:ilvl w:val="1"/>
          <w:numId w:val="39"/>
        </w:numPr>
        <w:shd w:val="clear" w:color="auto" w:fill="FFFFFF"/>
        <w:suppressAutoHyphens w:val="0"/>
        <w:autoSpaceDE w:val="0"/>
        <w:autoSpaceDN w:val="0"/>
        <w:adjustRightInd w:val="0"/>
        <w:ind w:left="0" w:firstLine="709"/>
        <w:jc w:val="both"/>
        <w:rPr>
          <w:spacing w:val="-1"/>
          <w:sz w:val="28"/>
          <w:szCs w:val="28"/>
        </w:rPr>
      </w:pPr>
      <w:r w:rsidRPr="0082339E">
        <w:rPr>
          <w:spacing w:val="-1"/>
          <w:sz w:val="28"/>
          <w:szCs w:val="28"/>
        </w:rPr>
        <w:t xml:space="preserve">Поставка Товара Покупателю по настоящему Договору осуществляется путем слива дизельного топлива с соблюдением правил пожарной безопасности в емкости для хранения топлива/топливно-заправочный модуль/автозаправочную станцию, указанные Покупателем. </w:t>
      </w:r>
    </w:p>
    <w:p w14:paraId="56955240" w14:textId="77777777" w:rsidR="00C44767" w:rsidRPr="0082339E" w:rsidRDefault="00C44767" w:rsidP="0082339E">
      <w:pPr>
        <w:pStyle w:val="aff6"/>
        <w:widowControl w:val="0"/>
        <w:numPr>
          <w:ilvl w:val="1"/>
          <w:numId w:val="39"/>
        </w:numPr>
        <w:shd w:val="clear" w:color="auto" w:fill="FFFFFF"/>
        <w:suppressAutoHyphens w:val="0"/>
        <w:autoSpaceDE w:val="0"/>
        <w:autoSpaceDN w:val="0"/>
        <w:adjustRightInd w:val="0"/>
        <w:ind w:left="0" w:firstLine="709"/>
        <w:jc w:val="both"/>
        <w:rPr>
          <w:spacing w:val="-1"/>
          <w:sz w:val="28"/>
          <w:szCs w:val="28"/>
        </w:rPr>
      </w:pPr>
      <w:r w:rsidRPr="0082339E">
        <w:rPr>
          <w:spacing w:val="-1"/>
          <w:sz w:val="28"/>
          <w:szCs w:val="28"/>
        </w:rPr>
        <w:t xml:space="preserve">При передаче Товара (партии Товара) Поставщик обязан предоставить Покупателю документы: паспорт качества на поставляемую партию Товара, свидетельствующий о качестве поставляемого Товара (копию, заверенную Поставщиком), а также первичные учетные и платежные документы: товарная накладная по форме ТОРГ-12, счет-фактура или универсальный передаточный документ (УПД) и счет. </w:t>
      </w:r>
    </w:p>
    <w:p w14:paraId="39814475" w14:textId="77777777" w:rsidR="00C44767" w:rsidRPr="0082339E" w:rsidRDefault="00C44767" w:rsidP="0082339E">
      <w:pPr>
        <w:pStyle w:val="aff6"/>
        <w:widowControl w:val="0"/>
        <w:numPr>
          <w:ilvl w:val="1"/>
          <w:numId w:val="39"/>
        </w:numPr>
        <w:shd w:val="clear" w:color="auto" w:fill="FFFFFF"/>
        <w:suppressAutoHyphens w:val="0"/>
        <w:autoSpaceDE w:val="0"/>
        <w:autoSpaceDN w:val="0"/>
        <w:adjustRightInd w:val="0"/>
        <w:ind w:left="0" w:firstLine="709"/>
        <w:jc w:val="both"/>
        <w:rPr>
          <w:spacing w:val="-1"/>
          <w:sz w:val="28"/>
          <w:szCs w:val="28"/>
        </w:rPr>
      </w:pPr>
      <w:r w:rsidRPr="0082339E">
        <w:rPr>
          <w:spacing w:val="-1"/>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14:paraId="2F2C02DD" w14:textId="77777777" w:rsidR="00C44767" w:rsidRPr="0082339E" w:rsidRDefault="00C44767" w:rsidP="0082339E">
      <w:pPr>
        <w:pStyle w:val="aff6"/>
        <w:widowControl w:val="0"/>
        <w:numPr>
          <w:ilvl w:val="1"/>
          <w:numId w:val="39"/>
        </w:numPr>
        <w:shd w:val="clear" w:color="auto" w:fill="FFFFFF"/>
        <w:suppressAutoHyphens w:val="0"/>
        <w:autoSpaceDE w:val="0"/>
        <w:autoSpaceDN w:val="0"/>
        <w:adjustRightInd w:val="0"/>
        <w:ind w:left="0" w:firstLine="709"/>
        <w:jc w:val="both"/>
        <w:rPr>
          <w:spacing w:val="-1"/>
          <w:sz w:val="28"/>
          <w:szCs w:val="28"/>
        </w:rPr>
      </w:pPr>
      <w:r w:rsidRPr="0082339E">
        <w:rPr>
          <w:spacing w:val="-1"/>
          <w:sz w:val="28"/>
          <w:szCs w:val="28"/>
        </w:rP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4676A144" w14:textId="77777777" w:rsidR="00C44767" w:rsidRPr="0082339E" w:rsidRDefault="00C44767" w:rsidP="0082339E">
      <w:pPr>
        <w:pStyle w:val="aff6"/>
        <w:widowControl w:val="0"/>
        <w:numPr>
          <w:ilvl w:val="1"/>
          <w:numId w:val="39"/>
        </w:numPr>
        <w:shd w:val="clear" w:color="auto" w:fill="FFFFFF"/>
        <w:suppressAutoHyphens w:val="0"/>
        <w:autoSpaceDE w:val="0"/>
        <w:autoSpaceDN w:val="0"/>
        <w:adjustRightInd w:val="0"/>
        <w:ind w:left="0" w:firstLine="709"/>
        <w:jc w:val="both"/>
        <w:rPr>
          <w:spacing w:val="-1"/>
          <w:sz w:val="28"/>
          <w:szCs w:val="28"/>
        </w:rPr>
      </w:pPr>
      <w:r w:rsidRPr="0082339E">
        <w:rPr>
          <w:spacing w:val="-1"/>
          <w:sz w:val="28"/>
          <w:szCs w:val="28"/>
        </w:rPr>
        <w:t>Покупатель производит приемку Товара и направляет Поставщику в течение 5 (пяти) календарных дней с момента фактического поступления Товара, подписанную 2 (двумя) Сторонами товарную накладную (по форме ТОРГ-12) либо универсальный передаточный документ или акт с перечнем недостатков и сроками их устранения за счет Поставщика (в случае выявления, в ходе осуществления приемки Товара, несоответствия Товара условиям настоящего Договора). Момент фактического поступления Товара Покупателю определяется из данных транспортной накладной, подписываемой Покупателем в момент поступления Товара в место поставки Товара.</w:t>
      </w:r>
    </w:p>
    <w:p w14:paraId="50158465" w14:textId="77777777" w:rsidR="00C44767" w:rsidRPr="0082339E" w:rsidRDefault="00C44767" w:rsidP="0082339E">
      <w:pPr>
        <w:pStyle w:val="aff6"/>
        <w:widowControl w:val="0"/>
        <w:numPr>
          <w:ilvl w:val="1"/>
          <w:numId w:val="39"/>
        </w:numPr>
        <w:shd w:val="clear" w:color="auto" w:fill="FFFFFF"/>
        <w:suppressAutoHyphens w:val="0"/>
        <w:autoSpaceDE w:val="0"/>
        <w:autoSpaceDN w:val="0"/>
        <w:adjustRightInd w:val="0"/>
        <w:ind w:left="0" w:firstLine="709"/>
        <w:jc w:val="both"/>
        <w:rPr>
          <w:spacing w:val="-1"/>
          <w:sz w:val="28"/>
          <w:szCs w:val="28"/>
        </w:rPr>
      </w:pPr>
      <w:r w:rsidRPr="0082339E">
        <w:rPr>
          <w:spacing w:val="-1"/>
          <w:sz w:val="28"/>
          <w:szCs w:val="28"/>
        </w:rPr>
        <w:t>Датой поставки Товара считается дата подписания Сторонами товарной накладной ТОРГ-12 или УПД.</w:t>
      </w:r>
    </w:p>
    <w:p w14:paraId="6484F699" w14:textId="77777777" w:rsidR="00C44767" w:rsidRPr="0082339E" w:rsidRDefault="00C44767" w:rsidP="0082339E">
      <w:pPr>
        <w:pStyle w:val="aff6"/>
        <w:widowControl w:val="0"/>
        <w:numPr>
          <w:ilvl w:val="1"/>
          <w:numId w:val="39"/>
        </w:numPr>
        <w:shd w:val="clear" w:color="auto" w:fill="FFFFFF"/>
        <w:suppressAutoHyphens w:val="0"/>
        <w:autoSpaceDE w:val="0"/>
        <w:autoSpaceDN w:val="0"/>
        <w:adjustRightInd w:val="0"/>
        <w:ind w:left="0" w:firstLine="709"/>
        <w:jc w:val="both"/>
        <w:rPr>
          <w:spacing w:val="-1"/>
          <w:sz w:val="28"/>
          <w:szCs w:val="28"/>
        </w:rPr>
      </w:pPr>
      <w:r w:rsidRPr="0082339E">
        <w:rPr>
          <w:spacing w:val="-1"/>
          <w:sz w:val="28"/>
          <w:szCs w:val="28"/>
        </w:rPr>
        <w:t xml:space="preserve">При поставке Товара, который по количеству не соответствует условиям Договора,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с  даты составления акта об установлении расхождения по количеству Товара. </w:t>
      </w:r>
    </w:p>
    <w:p w14:paraId="5BF5389A" w14:textId="77777777" w:rsidR="00C44767" w:rsidRPr="0082339E" w:rsidRDefault="00C44767" w:rsidP="0082339E">
      <w:pPr>
        <w:pStyle w:val="aff6"/>
        <w:widowControl w:val="0"/>
        <w:numPr>
          <w:ilvl w:val="1"/>
          <w:numId w:val="39"/>
        </w:numPr>
        <w:shd w:val="clear" w:color="auto" w:fill="FFFFFF"/>
        <w:suppressAutoHyphens w:val="0"/>
        <w:autoSpaceDE w:val="0"/>
        <w:autoSpaceDN w:val="0"/>
        <w:adjustRightInd w:val="0"/>
        <w:ind w:left="0" w:firstLine="709"/>
        <w:jc w:val="both"/>
        <w:rPr>
          <w:spacing w:val="-1"/>
          <w:sz w:val="28"/>
          <w:szCs w:val="28"/>
        </w:rPr>
      </w:pPr>
      <w:r w:rsidRPr="0082339E">
        <w:rPr>
          <w:spacing w:val="-1"/>
          <w:sz w:val="28"/>
          <w:szCs w:val="28"/>
        </w:rPr>
        <w:t xml:space="preserve">В момент приемки Стороны, по инициативе Покупателя, проводят отбор образцов (проб) Товара для последующего анализа экспертной </w:t>
      </w:r>
      <w:r w:rsidRPr="0082339E">
        <w:rPr>
          <w:rFonts w:hint="cs"/>
          <w:spacing w:val="-1"/>
          <w:sz w:val="28"/>
          <w:szCs w:val="28"/>
        </w:rPr>
        <w:t>организаци</w:t>
      </w:r>
      <w:r w:rsidRPr="0082339E">
        <w:rPr>
          <w:spacing w:val="-1"/>
          <w:sz w:val="28"/>
          <w:szCs w:val="28"/>
        </w:rPr>
        <w:t xml:space="preserve">ей, лабораторией на соответствие качества и (или) ассортимента Товара условиям Договора. При этом составляется акт по форме Приложения № 2 к Договору в 3 (трех) экземплярах, имеющих одинаковую силу, по одному для каждой из Сторон, а также для экспертной </w:t>
      </w:r>
      <w:r w:rsidRPr="0082339E">
        <w:rPr>
          <w:rFonts w:hint="cs"/>
          <w:spacing w:val="-1"/>
          <w:sz w:val="28"/>
          <w:szCs w:val="28"/>
        </w:rPr>
        <w:t>организации</w:t>
      </w:r>
      <w:r w:rsidRPr="0082339E">
        <w:rPr>
          <w:spacing w:val="-1"/>
          <w:sz w:val="28"/>
          <w:szCs w:val="28"/>
        </w:rPr>
        <w:t xml:space="preserve">, лаборатории. </w:t>
      </w:r>
    </w:p>
    <w:p w14:paraId="698950CC" w14:textId="77777777" w:rsidR="00C44767" w:rsidRPr="0082339E" w:rsidRDefault="00C44767" w:rsidP="0082339E">
      <w:pPr>
        <w:pStyle w:val="aff6"/>
        <w:widowControl w:val="0"/>
        <w:numPr>
          <w:ilvl w:val="1"/>
          <w:numId w:val="39"/>
        </w:numPr>
        <w:shd w:val="clear" w:color="auto" w:fill="FFFFFF"/>
        <w:suppressAutoHyphens w:val="0"/>
        <w:autoSpaceDE w:val="0"/>
        <w:autoSpaceDN w:val="0"/>
        <w:adjustRightInd w:val="0"/>
        <w:ind w:left="0" w:firstLine="709"/>
        <w:jc w:val="both"/>
        <w:rPr>
          <w:spacing w:val="-1"/>
          <w:sz w:val="28"/>
          <w:szCs w:val="28"/>
        </w:rPr>
      </w:pPr>
      <w:r w:rsidRPr="0082339E">
        <w:rPr>
          <w:spacing w:val="-1"/>
          <w:sz w:val="28"/>
          <w:szCs w:val="28"/>
        </w:rPr>
        <w:t xml:space="preserve">Доставка образцов (проб) Товара в экспертную </w:t>
      </w:r>
      <w:r w:rsidRPr="0082339E">
        <w:rPr>
          <w:rFonts w:hint="cs"/>
          <w:spacing w:val="-1"/>
          <w:sz w:val="28"/>
          <w:szCs w:val="28"/>
        </w:rPr>
        <w:t>организаци</w:t>
      </w:r>
      <w:r w:rsidRPr="0082339E">
        <w:rPr>
          <w:spacing w:val="-1"/>
          <w:sz w:val="28"/>
          <w:szCs w:val="28"/>
        </w:rPr>
        <w:t>ю лабораторию и проведение анализа на соответствие качества и (или) ассортимента условиям Договора осуществляется за счет Покупателя. В случае, если по результатам анализа будет установлено несоответствие поставленного Товара условиям Договора, то по письменному требованию Покупателя Поставщик обязуется в течение 30 (тридцати) календарных дней с момента получения указанного требования перечислить на расчетный счет Покупателя стоимость проведения анализа образцов (проб) Товара.</w:t>
      </w:r>
    </w:p>
    <w:p w14:paraId="53ED8EAE" w14:textId="77777777" w:rsidR="00C44767" w:rsidRPr="0082339E" w:rsidRDefault="00C44767" w:rsidP="0082339E">
      <w:pPr>
        <w:pStyle w:val="aff6"/>
        <w:widowControl w:val="0"/>
        <w:numPr>
          <w:ilvl w:val="1"/>
          <w:numId w:val="39"/>
        </w:numPr>
        <w:shd w:val="clear" w:color="auto" w:fill="FFFFFF"/>
        <w:suppressAutoHyphens w:val="0"/>
        <w:autoSpaceDE w:val="0"/>
        <w:autoSpaceDN w:val="0"/>
        <w:adjustRightInd w:val="0"/>
        <w:ind w:left="0" w:firstLine="709"/>
        <w:jc w:val="both"/>
        <w:rPr>
          <w:spacing w:val="-1"/>
          <w:sz w:val="28"/>
          <w:szCs w:val="28"/>
        </w:rPr>
      </w:pPr>
      <w:r w:rsidRPr="0082339E">
        <w:rPr>
          <w:spacing w:val="-1"/>
          <w:sz w:val="28"/>
          <w:szCs w:val="28"/>
        </w:rPr>
        <w:t xml:space="preserve">В случае выявления несоответствия Товара условиям настоящего Договора, Покупатель обязан незамедлительно (в течение 48 (сорока восьми) часов с момента обнаружения несоответствия) направить Поставщику на электронную почту: ______________ уведомление с описанием выявленных недостатков Товара и (при наличии) копию Заключения (Протокола) анализа образцов (проб) Товара. </w:t>
      </w:r>
    </w:p>
    <w:p w14:paraId="5B878A9E" w14:textId="77777777" w:rsidR="00C44767" w:rsidRPr="0082339E" w:rsidRDefault="00C44767" w:rsidP="0082339E">
      <w:pPr>
        <w:pStyle w:val="aff6"/>
        <w:widowControl w:val="0"/>
        <w:numPr>
          <w:ilvl w:val="1"/>
          <w:numId w:val="39"/>
        </w:numPr>
        <w:shd w:val="clear" w:color="auto" w:fill="FFFFFF"/>
        <w:suppressAutoHyphens w:val="0"/>
        <w:autoSpaceDE w:val="0"/>
        <w:autoSpaceDN w:val="0"/>
        <w:adjustRightInd w:val="0"/>
        <w:ind w:left="0" w:firstLine="709"/>
        <w:jc w:val="both"/>
        <w:rPr>
          <w:spacing w:val="-1"/>
          <w:sz w:val="28"/>
          <w:szCs w:val="28"/>
        </w:rPr>
      </w:pPr>
      <w:r w:rsidRPr="0082339E">
        <w:rPr>
          <w:spacing w:val="-1"/>
          <w:sz w:val="28"/>
          <w:szCs w:val="28"/>
        </w:rPr>
        <w:t>Поставщик обязан осуществить замену поставленного Товара, не соответствующего условиям настоящего Договора по качеству и (или) ассортименту, в течение 24 (двадцати четырех) часов с момента получения уведомления о выявленных недостатках и (при наличии) копии Заключения (Протокола) анализа образцов (проб) Товара в соответствии с п.3.14. настоящего Договора.</w:t>
      </w:r>
    </w:p>
    <w:p w14:paraId="79DDAE54" w14:textId="77777777" w:rsidR="00C44767" w:rsidRPr="0082339E" w:rsidRDefault="00C44767" w:rsidP="0082339E">
      <w:pPr>
        <w:pStyle w:val="aff6"/>
        <w:widowControl w:val="0"/>
        <w:numPr>
          <w:ilvl w:val="1"/>
          <w:numId w:val="39"/>
        </w:numPr>
        <w:shd w:val="clear" w:color="auto" w:fill="FFFFFF"/>
        <w:suppressAutoHyphens w:val="0"/>
        <w:autoSpaceDE w:val="0"/>
        <w:autoSpaceDN w:val="0"/>
        <w:adjustRightInd w:val="0"/>
        <w:ind w:left="0" w:firstLine="709"/>
        <w:jc w:val="both"/>
        <w:rPr>
          <w:spacing w:val="-1"/>
          <w:sz w:val="28"/>
          <w:szCs w:val="28"/>
        </w:rPr>
      </w:pPr>
      <w:r w:rsidRPr="0082339E">
        <w:rPr>
          <w:spacing w:val="-1"/>
          <w:sz w:val="28"/>
          <w:szCs w:val="28"/>
        </w:rPr>
        <w:t>Приемка Товара, поставляемого взамен Товара ненадлежащего качества, осуществляется в порядке, предусмотренном пунктами 3.7-3.9. настоящего Договора.</w:t>
      </w:r>
    </w:p>
    <w:p w14:paraId="4875D20A" w14:textId="77777777" w:rsidR="00C44767" w:rsidRPr="0082339E" w:rsidRDefault="00C44767" w:rsidP="0082339E">
      <w:pPr>
        <w:pStyle w:val="aff6"/>
        <w:widowControl w:val="0"/>
        <w:numPr>
          <w:ilvl w:val="1"/>
          <w:numId w:val="39"/>
        </w:numPr>
        <w:shd w:val="clear" w:color="auto" w:fill="FFFFFF"/>
        <w:suppressAutoHyphens w:val="0"/>
        <w:autoSpaceDE w:val="0"/>
        <w:autoSpaceDN w:val="0"/>
        <w:adjustRightInd w:val="0"/>
        <w:ind w:left="0" w:firstLine="709"/>
        <w:jc w:val="both"/>
        <w:rPr>
          <w:spacing w:val="-1"/>
          <w:sz w:val="28"/>
          <w:szCs w:val="28"/>
        </w:rPr>
      </w:pPr>
      <w:r w:rsidRPr="0082339E">
        <w:rPr>
          <w:rFonts w:hint="cs"/>
          <w:spacing w:val="-1"/>
          <w:sz w:val="28"/>
          <w:szCs w:val="28"/>
        </w:rPr>
        <w:t>Транспортные</w:t>
      </w:r>
      <w:r w:rsidRPr="0082339E">
        <w:rPr>
          <w:spacing w:val="-1"/>
          <w:sz w:val="28"/>
          <w:szCs w:val="28"/>
        </w:rPr>
        <w:t xml:space="preserve"> </w:t>
      </w:r>
      <w:r w:rsidRPr="0082339E">
        <w:rPr>
          <w:rFonts w:hint="cs"/>
          <w:spacing w:val="-1"/>
          <w:sz w:val="28"/>
          <w:szCs w:val="28"/>
        </w:rPr>
        <w:t>средства</w:t>
      </w:r>
      <w:r w:rsidRPr="0082339E">
        <w:rPr>
          <w:spacing w:val="-1"/>
          <w:sz w:val="28"/>
          <w:szCs w:val="28"/>
        </w:rPr>
        <w:t xml:space="preserve">, </w:t>
      </w:r>
      <w:r w:rsidRPr="0082339E">
        <w:rPr>
          <w:rFonts w:hint="cs"/>
          <w:spacing w:val="-1"/>
          <w:sz w:val="28"/>
          <w:szCs w:val="28"/>
        </w:rPr>
        <w:t>осуществляющие</w:t>
      </w:r>
      <w:r w:rsidRPr="0082339E">
        <w:rPr>
          <w:spacing w:val="-1"/>
          <w:sz w:val="28"/>
          <w:szCs w:val="28"/>
        </w:rPr>
        <w:t xml:space="preserve"> </w:t>
      </w:r>
      <w:r w:rsidRPr="0082339E">
        <w:rPr>
          <w:rFonts w:hint="cs"/>
          <w:spacing w:val="-1"/>
          <w:sz w:val="28"/>
          <w:szCs w:val="28"/>
        </w:rPr>
        <w:t>доставку</w:t>
      </w:r>
      <w:r w:rsidRPr="0082339E">
        <w:rPr>
          <w:spacing w:val="-1"/>
          <w:sz w:val="28"/>
          <w:szCs w:val="28"/>
        </w:rPr>
        <w:t xml:space="preserve"> дизельного </w:t>
      </w:r>
      <w:r w:rsidRPr="0082339E">
        <w:rPr>
          <w:rFonts w:hint="cs"/>
          <w:spacing w:val="-1"/>
          <w:sz w:val="28"/>
          <w:szCs w:val="28"/>
        </w:rPr>
        <w:t>топлива</w:t>
      </w:r>
      <w:r w:rsidRPr="0082339E">
        <w:rPr>
          <w:spacing w:val="-1"/>
          <w:sz w:val="28"/>
          <w:szCs w:val="28"/>
        </w:rPr>
        <w:t xml:space="preserve"> Покупателю, </w:t>
      </w:r>
      <w:r w:rsidRPr="0082339E">
        <w:rPr>
          <w:rFonts w:hint="cs"/>
          <w:spacing w:val="-1"/>
          <w:sz w:val="28"/>
          <w:szCs w:val="28"/>
        </w:rPr>
        <w:t>должны</w:t>
      </w:r>
      <w:r w:rsidRPr="0082339E">
        <w:rPr>
          <w:spacing w:val="-1"/>
          <w:sz w:val="28"/>
          <w:szCs w:val="28"/>
        </w:rPr>
        <w:t xml:space="preserve"> </w:t>
      </w:r>
      <w:r w:rsidRPr="0082339E">
        <w:rPr>
          <w:rFonts w:hint="cs"/>
          <w:spacing w:val="-1"/>
          <w:sz w:val="28"/>
          <w:szCs w:val="28"/>
        </w:rPr>
        <w:t>соответствовать</w:t>
      </w:r>
      <w:r w:rsidRPr="0082339E">
        <w:rPr>
          <w:spacing w:val="-1"/>
          <w:sz w:val="28"/>
          <w:szCs w:val="28"/>
        </w:rPr>
        <w:t xml:space="preserve"> </w:t>
      </w:r>
      <w:r w:rsidRPr="0082339E">
        <w:rPr>
          <w:rFonts w:hint="cs"/>
          <w:spacing w:val="-1"/>
          <w:sz w:val="28"/>
          <w:szCs w:val="28"/>
        </w:rPr>
        <w:t>требованиям</w:t>
      </w:r>
      <w:r w:rsidRPr="0082339E">
        <w:rPr>
          <w:spacing w:val="-1"/>
          <w:sz w:val="28"/>
          <w:szCs w:val="28"/>
        </w:rPr>
        <w:t xml:space="preserve"> м</w:t>
      </w:r>
      <w:r w:rsidRPr="0082339E">
        <w:rPr>
          <w:rFonts w:hint="cs"/>
          <w:spacing w:val="-1"/>
          <w:sz w:val="28"/>
          <w:szCs w:val="28"/>
        </w:rPr>
        <w:t>ежгосударственн</w:t>
      </w:r>
      <w:r w:rsidRPr="0082339E">
        <w:rPr>
          <w:spacing w:val="-1"/>
          <w:sz w:val="28"/>
          <w:szCs w:val="28"/>
        </w:rPr>
        <w:t xml:space="preserve">ого </w:t>
      </w:r>
      <w:r w:rsidRPr="0082339E">
        <w:rPr>
          <w:rFonts w:hint="cs"/>
          <w:spacing w:val="-1"/>
          <w:sz w:val="28"/>
          <w:szCs w:val="28"/>
        </w:rPr>
        <w:t>стандарт</w:t>
      </w:r>
      <w:r w:rsidRPr="0082339E">
        <w:rPr>
          <w:spacing w:val="-1"/>
          <w:sz w:val="28"/>
          <w:szCs w:val="28"/>
        </w:rPr>
        <w:t xml:space="preserve">а </w:t>
      </w:r>
      <w:r w:rsidRPr="0082339E">
        <w:rPr>
          <w:rFonts w:hint="cs"/>
          <w:spacing w:val="-1"/>
          <w:sz w:val="28"/>
          <w:szCs w:val="28"/>
        </w:rPr>
        <w:t>ГОСТ</w:t>
      </w:r>
      <w:r w:rsidRPr="0082339E">
        <w:rPr>
          <w:spacing w:val="-1"/>
          <w:sz w:val="28"/>
          <w:szCs w:val="28"/>
        </w:rPr>
        <w:t xml:space="preserve"> 33666-2015 «</w:t>
      </w:r>
      <w:r w:rsidRPr="0082339E">
        <w:rPr>
          <w:rFonts w:hint="cs"/>
          <w:spacing w:val="-1"/>
          <w:sz w:val="28"/>
          <w:szCs w:val="28"/>
        </w:rPr>
        <w:t>Автомобильные</w:t>
      </w:r>
      <w:r w:rsidRPr="0082339E">
        <w:rPr>
          <w:spacing w:val="-1"/>
          <w:sz w:val="28"/>
          <w:szCs w:val="28"/>
        </w:rPr>
        <w:t xml:space="preserve"> </w:t>
      </w:r>
      <w:r w:rsidRPr="0082339E">
        <w:rPr>
          <w:rFonts w:hint="cs"/>
          <w:spacing w:val="-1"/>
          <w:sz w:val="28"/>
          <w:szCs w:val="28"/>
        </w:rPr>
        <w:t>транспортные</w:t>
      </w:r>
      <w:r w:rsidRPr="0082339E">
        <w:rPr>
          <w:spacing w:val="-1"/>
          <w:sz w:val="28"/>
          <w:szCs w:val="28"/>
        </w:rPr>
        <w:t xml:space="preserve"> </w:t>
      </w:r>
      <w:r w:rsidRPr="0082339E">
        <w:rPr>
          <w:rFonts w:hint="cs"/>
          <w:spacing w:val="-1"/>
          <w:sz w:val="28"/>
          <w:szCs w:val="28"/>
        </w:rPr>
        <w:t>средства</w:t>
      </w:r>
      <w:r w:rsidRPr="0082339E">
        <w:rPr>
          <w:spacing w:val="-1"/>
          <w:sz w:val="28"/>
          <w:szCs w:val="28"/>
        </w:rPr>
        <w:t xml:space="preserve"> </w:t>
      </w:r>
      <w:r w:rsidRPr="0082339E">
        <w:rPr>
          <w:rFonts w:hint="cs"/>
          <w:spacing w:val="-1"/>
          <w:sz w:val="28"/>
          <w:szCs w:val="28"/>
        </w:rPr>
        <w:t>для</w:t>
      </w:r>
      <w:r w:rsidRPr="0082339E">
        <w:rPr>
          <w:spacing w:val="-1"/>
          <w:sz w:val="28"/>
          <w:szCs w:val="28"/>
        </w:rPr>
        <w:t xml:space="preserve"> </w:t>
      </w:r>
      <w:r w:rsidRPr="0082339E">
        <w:rPr>
          <w:rFonts w:hint="cs"/>
          <w:spacing w:val="-1"/>
          <w:sz w:val="28"/>
          <w:szCs w:val="28"/>
        </w:rPr>
        <w:t>транспортирования</w:t>
      </w:r>
      <w:r w:rsidRPr="0082339E">
        <w:rPr>
          <w:spacing w:val="-1"/>
          <w:sz w:val="28"/>
          <w:szCs w:val="28"/>
        </w:rPr>
        <w:t xml:space="preserve"> </w:t>
      </w:r>
      <w:r w:rsidRPr="0082339E">
        <w:rPr>
          <w:rFonts w:hint="cs"/>
          <w:spacing w:val="-1"/>
          <w:sz w:val="28"/>
          <w:szCs w:val="28"/>
        </w:rPr>
        <w:t>и</w:t>
      </w:r>
      <w:r w:rsidRPr="0082339E">
        <w:rPr>
          <w:spacing w:val="-1"/>
          <w:sz w:val="28"/>
          <w:szCs w:val="28"/>
        </w:rPr>
        <w:t xml:space="preserve"> </w:t>
      </w:r>
      <w:r w:rsidRPr="0082339E">
        <w:rPr>
          <w:rFonts w:hint="cs"/>
          <w:spacing w:val="-1"/>
          <w:sz w:val="28"/>
          <w:szCs w:val="28"/>
        </w:rPr>
        <w:t>заправки</w:t>
      </w:r>
      <w:r w:rsidRPr="0082339E">
        <w:rPr>
          <w:spacing w:val="-1"/>
          <w:sz w:val="28"/>
          <w:szCs w:val="28"/>
        </w:rPr>
        <w:t xml:space="preserve"> </w:t>
      </w:r>
      <w:r w:rsidRPr="0082339E">
        <w:rPr>
          <w:rFonts w:hint="cs"/>
          <w:spacing w:val="-1"/>
          <w:sz w:val="28"/>
          <w:szCs w:val="28"/>
        </w:rPr>
        <w:t>нефтепродуктов</w:t>
      </w:r>
      <w:r w:rsidRPr="0082339E">
        <w:rPr>
          <w:spacing w:val="-1"/>
          <w:sz w:val="28"/>
          <w:szCs w:val="28"/>
        </w:rPr>
        <w:t xml:space="preserve">. </w:t>
      </w:r>
      <w:r w:rsidRPr="0082339E">
        <w:rPr>
          <w:rFonts w:hint="cs"/>
          <w:spacing w:val="-1"/>
          <w:sz w:val="28"/>
          <w:szCs w:val="28"/>
        </w:rPr>
        <w:t>Технические</w:t>
      </w:r>
      <w:r w:rsidRPr="0082339E">
        <w:rPr>
          <w:spacing w:val="-1"/>
          <w:sz w:val="28"/>
          <w:szCs w:val="28"/>
        </w:rPr>
        <w:t xml:space="preserve"> </w:t>
      </w:r>
      <w:r w:rsidRPr="0082339E">
        <w:rPr>
          <w:rFonts w:hint="cs"/>
          <w:spacing w:val="-1"/>
          <w:sz w:val="28"/>
          <w:szCs w:val="28"/>
        </w:rPr>
        <w:t>требования</w:t>
      </w:r>
      <w:r w:rsidRPr="0082339E">
        <w:rPr>
          <w:spacing w:val="-1"/>
          <w:sz w:val="28"/>
          <w:szCs w:val="28"/>
        </w:rPr>
        <w:t>».</w:t>
      </w:r>
    </w:p>
    <w:p w14:paraId="6B07977B" w14:textId="77777777" w:rsidR="00C44767" w:rsidRPr="0082339E" w:rsidRDefault="00C44767" w:rsidP="0082339E">
      <w:pPr>
        <w:pStyle w:val="aff6"/>
        <w:widowControl w:val="0"/>
        <w:numPr>
          <w:ilvl w:val="1"/>
          <w:numId w:val="39"/>
        </w:numPr>
        <w:shd w:val="clear" w:color="auto" w:fill="FFFFFF"/>
        <w:suppressAutoHyphens w:val="0"/>
        <w:autoSpaceDE w:val="0"/>
        <w:autoSpaceDN w:val="0"/>
        <w:adjustRightInd w:val="0"/>
        <w:ind w:left="0" w:firstLine="709"/>
        <w:jc w:val="both"/>
        <w:rPr>
          <w:spacing w:val="-1"/>
          <w:sz w:val="28"/>
          <w:szCs w:val="28"/>
        </w:rPr>
      </w:pPr>
      <w:r w:rsidRPr="0082339E">
        <w:rPr>
          <w:spacing w:val="-1"/>
          <w:sz w:val="28"/>
          <w:szCs w:val="28"/>
        </w:rPr>
        <w:t>Водитель специализированного транспортного средства должен иметь при себе копии свидетельства ДОПОГ на автотранспорт и свидетельства о допуске водителя к перевозке опасных грузов, заверенные уполномоченным лицом Поставщика, либо если доставку (перевозку) дизельного топлива осуществляет субподрядчик, уполномоченным лицом субподрядчика Поставщика.</w:t>
      </w:r>
    </w:p>
    <w:p w14:paraId="1D4B3F53" w14:textId="77777777" w:rsidR="00C44767" w:rsidRPr="0082339E" w:rsidRDefault="00C44767" w:rsidP="0082339E">
      <w:pPr>
        <w:pStyle w:val="aff6"/>
        <w:widowControl w:val="0"/>
        <w:numPr>
          <w:ilvl w:val="1"/>
          <w:numId w:val="39"/>
        </w:numPr>
        <w:shd w:val="clear" w:color="auto" w:fill="FFFFFF"/>
        <w:suppressAutoHyphens w:val="0"/>
        <w:autoSpaceDE w:val="0"/>
        <w:autoSpaceDN w:val="0"/>
        <w:adjustRightInd w:val="0"/>
        <w:ind w:left="0" w:firstLine="709"/>
        <w:jc w:val="both"/>
        <w:rPr>
          <w:spacing w:val="-1"/>
          <w:sz w:val="28"/>
          <w:szCs w:val="28"/>
        </w:rPr>
      </w:pPr>
      <w:r w:rsidRPr="0082339E">
        <w:rPr>
          <w:spacing w:val="-1"/>
          <w:sz w:val="28"/>
          <w:szCs w:val="28"/>
        </w:rPr>
        <w:t xml:space="preserve">Поставщик/субподрядчик, осуществляющий перевозку (доставку) дизельного топлива в место поставки Товара должен иметь в наличии не менее 2-х единиц специализированных транспортных средств, позволяющих обеспечить доставку Покупателю партий Товара в соответствии с заявками Покупателя. Иметь на цистерны официальные свидетельства – </w:t>
      </w:r>
      <w:proofErr w:type="spellStart"/>
      <w:r w:rsidRPr="0082339E">
        <w:rPr>
          <w:spacing w:val="-1"/>
          <w:sz w:val="28"/>
          <w:szCs w:val="28"/>
        </w:rPr>
        <w:t>тарировочные</w:t>
      </w:r>
      <w:proofErr w:type="spellEnd"/>
      <w:r w:rsidRPr="0082339E">
        <w:rPr>
          <w:spacing w:val="-1"/>
          <w:sz w:val="28"/>
          <w:szCs w:val="28"/>
        </w:rPr>
        <w:t xml:space="preserve"> паспорта/свидетельства о поверке, которые при эксплуатации цистерны должны храниться у водителя бензовоза и в случае необходимости предоставляться Покупателю при поставке дизельного топлива. </w:t>
      </w:r>
      <w:proofErr w:type="spellStart"/>
      <w:r w:rsidRPr="0082339E">
        <w:rPr>
          <w:spacing w:val="-1"/>
          <w:sz w:val="28"/>
          <w:szCs w:val="28"/>
        </w:rPr>
        <w:t>Тарировочный</w:t>
      </w:r>
      <w:proofErr w:type="spellEnd"/>
      <w:r w:rsidRPr="0082339E">
        <w:rPr>
          <w:spacing w:val="-1"/>
          <w:sz w:val="28"/>
          <w:szCs w:val="28"/>
        </w:rPr>
        <w:t xml:space="preserve"> паспорт/свидетельство о поверке должен содержать сведения об общем объёме автоцистерны, количестве секций и объёме каждой секции.</w:t>
      </w:r>
    </w:p>
    <w:p w14:paraId="6AC90D85" w14:textId="77777777" w:rsidR="00C44767" w:rsidRPr="0082339E" w:rsidRDefault="00C44767" w:rsidP="0082339E">
      <w:pPr>
        <w:pStyle w:val="aff6"/>
        <w:widowControl w:val="0"/>
        <w:numPr>
          <w:ilvl w:val="1"/>
          <w:numId w:val="39"/>
        </w:numPr>
        <w:shd w:val="clear" w:color="auto" w:fill="FFFFFF"/>
        <w:suppressAutoHyphens w:val="0"/>
        <w:autoSpaceDE w:val="0"/>
        <w:autoSpaceDN w:val="0"/>
        <w:adjustRightInd w:val="0"/>
        <w:ind w:left="0" w:firstLine="709"/>
        <w:jc w:val="both"/>
        <w:rPr>
          <w:spacing w:val="-1"/>
          <w:sz w:val="28"/>
          <w:szCs w:val="28"/>
        </w:rPr>
      </w:pPr>
      <w:r w:rsidRPr="0082339E">
        <w:rPr>
          <w:rFonts w:hint="cs"/>
          <w:spacing w:val="-1"/>
          <w:sz w:val="28"/>
          <w:szCs w:val="28"/>
        </w:rPr>
        <w:t>Для</w:t>
      </w:r>
      <w:r w:rsidRPr="0082339E">
        <w:rPr>
          <w:spacing w:val="-1"/>
          <w:sz w:val="28"/>
          <w:szCs w:val="28"/>
        </w:rPr>
        <w:t xml:space="preserve"> </w:t>
      </w:r>
      <w:r w:rsidRPr="0082339E">
        <w:rPr>
          <w:rFonts w:hint="cs"/>
          <w:spacing w:val="-1"/>
          <w:sz w:val="28"/>
          <w:szCs w:val="28"/>
        </w:rPr>
        <w:t>взаимодействия</w:t>
      </w:r>
      <w:r w:rsidRPr="0082339E">
        <w:rPr>
          <w:spacing w:val="-1"/>
          <w:sz w:val="28"/>
          <w:szCs w:val="28"/>
        </w:rPr>
        <w:t xml:space="preserve"> </w:t>
      </w:r>
      <w:r w:rsidRPr="0082339E">
        <w:rPr>
          <w:rFonts w:hint="cs"/>
          <w:spacing w:val="-1"/>
          <w:sz w:val="28"/>
          <w:szCs w:val="28"/>
        </w:rPr>
        <w:t>с</w:t>
      </w:r>
      <w:r w:rsidRPr="0082339E">
        <w:rPr>
          <w:spacing w:val="-1"/>
          <w:sz w:val="28"/>
          <w:szCs w:val="28"/>
        </w:rPr>
        <w:t xml:space="preserve"> Покупателем </w:t>
      </w:r>
      <w:r w:rsidRPr="0082339E">
        <w:rPr>
          <w:rFonts w:hint="cs"/>
          <w:spacing w:val="-1"/>
          <w:sz w:val="28"/>
          <w:szCs w:val="28"/>
        </w:rPr>
        <w:t>Поставщик</w:t>
      </w:r>
      <w:r w:rsidRPr="0082339E">
        <w:rPr>
          <w:spacing w:val="-1"/>
          <w:sz w:val="28"/>
          <w:szCs w:val="28"/>
        </w:rPr>
        <w:t xml:space="preserve"> </w:t>
      </w:r>
      <w:r w:rsidRPr="0082339E">
        <w:rPr>
          <w:rFonts w:hint="cs"/>
          <w:spacing w:val="-1"/>
          <w:sz w:val="28"/>
          <w:szCs w:val="28"/>
        </w:rPr>
        <w:t>обязан</w:t>
      </w:r>
      <w:r w:rsidRPr="0082339E">
        <w:rPr>
          <w:spacing w:val="-1"/>
          <w:sz w:val="28"/>
          <w:szCs w:val="28"/>
        </w:rPr>
        <w:t xml:space="preserve"> </w:t>
      </w:r>
      <w:r w:rsidRPr="0082339E">
        <w:rPr>
          <w:rFonts w:hint="cs"/>
          <w:spacing w:val="-1"/>
          <w:sz w:val="28"/>
          <w:szCs w:val="28"/>
        </w:rPr>
        <w:t>в</w:t>
      </w:r>
      <w:r w:rsidRPr="0082339E">
        <w:rPr>
          <w:spacing w:val="-1"/>
          <w:sz w:val="28"/>
          <w:szCs w:val="28"/>
        </w:rPr>
        <w:t xml:space="preserve"> </w:t>
      </w:r>
      <w:r w:rsidRPr="0082339E">
        <w:rPr>
          <w:rFonts w:hint="cs"/>
          <w:spacing w:val="-1"/>
          <w:sz w:val="28"/>
          <w:szCs w:val="28"/>
        </w:rPr>
        <w:t>течение</w:t>
      </w:r>
      <w:r w:rsidRPr="0082339E">
        <w:rPr>
          <w:spacing w:val="-1"/>
          <w:sz w:val="28"/>
          <w:szCs w:val="28"/>
        </w:rPr>
        <w:br/>
        <w:t>1 (</w:t>
      </w:r>
      <w:r w:rsidRPr="0082339E">
        <w:rPr>
          <w:rFonts w:hint="cs"/>
          <w:spacing w:val="-1"/>
          <w:sz w:val="28"/>
          <w:szCs w:val="28"/>
        </w:rPr>
        <w:t>одного</w:t>
      </w:r>
      <w:r w:rsidRPr="0082339E">
        <w:rPr>
          <w:spacing w:val="-1"/>
          <w:sz w:val="28"/>
          <w:szCs w:val="28"/>
        </w:rPr>
        <w:t xml:space="preserve">) </w:t>
      </w:r>
      <w:r w:rsidRPr="0082339E">
        <w:rPr>
          <w:rFonts w:hint="cs"/>
          <w:spacing w:val="-1"/>
          <w:sz w:val="28"/>
          <w:szCs w:val="28"/>
        </w:rPr>
        <w:t>рабочего</w:t>
      </w:r>
      <w:r w:rsidRPr="0082339E">
        <w:rPr>
          <w:spacing w:val="-1"/>
          <w:sz w:val="28"/>
          <w:szCs w:val="28"/>
        </w:rPr>
        <w:t xml:space="preserve"> </w:t>
      </w:r>
      <w:r w:rsidRPr="0082339E">
        <w:rPr>
          <w:rFonts w:hint="cs"/>
          <w:spacing w:val="-1"/>
          <w:sz w:val="28"/>
          <w:szCs w:val="28"/>
        </w:rPr>
        <w:t>дня</w:t>
      </w:r>
      <w:r w:rsidRPr="0082339E">
        <w:rPr>
          <w:spacing w:val="-1"/>
          <w:sz w:val="28"/>
          <w:szCs w:val="28"/>
        </w:rPr>
        <w:t xml:space="preserve"> </w:t>
      </w:r>
      <w:r w:rsidRPr="0082339E">
        <w:rPr>
          <w:rFonts w:hint="cs"/>
          <w:spacing w:val="-1"/>
          <w:sz w:val="28"/>
          <w:szCs w:val="28"/>
        </w:rPr>
        <w:t>с</w:t>
      </w:r>
      <w:r w:rsidRPr="0082339E">
        <w:rPr>
          <w:spacing w:val="-1"/>
          <w:sz w:val="28"/>
          <w:szCs w:val="28"/>
        </w:rPr>
        <w:t xml:space="preserve"> </w:t>
      </w:r>
      <w:r w:rsidRPr="0082339E">
        <w:rPr>
          <w:rFonts w:hint="cs"/>
          <w:spacing w:val="-1"/>
          <w:sz w:val="28"/>
          <w:szCs w:val="28"/>
        </w:rPr>
        <w:t>даты</w:t>
      </w:r>
      <w:r w:rsidRPr="0082339E">
        <w:rPr>
          <w:spacing w:val="-1"/>
          <w:sz w:val="28"/>
          <w:szCs w:val="28"/>
        </w:rPr>
        <w:t xml:space="preserve"> подписания Договора </w:t>
      </w:r>
      <w:r w:rsidRPr="0082339E">
        <w:rPr>
          <w:rFonts w:hint="cs"/>
          <w:spacing w:val="-1"/>
          <w:sz w:val="28"/>
          <w:szCs w:val="28"/>
        </w:rPr>
        <w:t>назначить</w:t>
      </w:r>
      <w:r w:rsidRPr="0082339E">
        <w:rPr>
          <w:spacing w:val="-1"/>
          <w:sz w:val="28"/>
          <w:szCs w:val="28"/>
        </w:rPr>
        <w:t xml:space="preserve"> </w:t>
      </w:r>
      <w:r w:rsidRPr="0082339E">
        <w:rPr>
          <w:rFonts w:hint="cs"/>
          <w:spacing w:val="-1"/>
          <w:sz w:val="28"/>
          <w:szCs w:val="28"/>
        </w:rPr>
        <w:t>ответственное</w:t>
      </w:r>
      <w:r w:rsidRPr="0082339E">
        <w:rPr>
          <w:spacing w:val="-1"/>
          <w:sz w:val="28"/>
          <w:szCs w:val="28"/>
        </w:rPr>
        <w:t xml:space="preserve"> </w:t>
      </w:r>
      <w:r w:rsidRPr="0082339E">
        <w:rPr>
          <w:rFonts w:hint="cs"/>
          <w:spacing w:val="-1"/>
          <w:sz w:val="28"/>
          <w:szCs w:val="28"/>
        </w:rPr>
        <w:t>контактное</w:t>
      </w:r>
      <w:r w:rsidRPr="0082339E">
        <w:rPr>
          <w:spacing w:val="-1"/>
          <w:sz w:val="28"/>
          <w:szCs w:val="28"/>
        </w:rPr>
        <w:t xml:space="preserve"> </w:t>
      </w:r>
      <w:r w:rsidRPr="0082339E">
        <w:rPr>
          <w:rFonts w:hint="cs"/>
          <w:spacing w:val="-1"/>
          <w:sz w:val="28"/>
          <w:szCs w:val="28"/>
        </w:rPr>
        <w:t>лицо</w:t>
      </w:r>
      <w:r w:rsidRPr="0082339E">
        <w:rPr>
          <w:spacing w:val="-1"/>
          <w:sz w:val="28"/>
          <w:szCs w:val="28"/>
        </w:rPr>
        <w:t xml:space="preserve">, </w:t>
      </w:r>
      <w:r w:rsidRPr="0082339E">
        <w:rPr>
          <w:rFonts w:hint="cs"/>
          <w:spacing w:val="-1"/>
          <w:sz w:val="28"/>
          <w:szCs w:val="28"/>
        </w:rPr>
        <w:t>выделить</w:t>
      </w:r>
      <w:r w:rsidRPr="0082339E">
        <w:rPr>
          <w:spacing w:val="-1"/>
          <w:sz w:val="28"/>
          <w:szCs w:val="28"/>
        </w:rPr>
        <w:t xml:space="preserve"> </w:t>
      </w:r>
      <w:r w:rsidRPr="0082339E">
        <w:rPr>
          <w:rFonts w:hint="cs"/>
          <w:spacing w:val="-1"/>
          <w:sz w:val="28"/>
          <w:szCs w:val="28"/>
        </w:rPr>
        <w:t>номер</w:t>
      </w:r>
      <w:r w:rsidRPr="0082339E">
        <w:rPr>
          <w:spacing w:val="-1"/>
          <w:sz w:val="28"/>
          <w:szCs w:val="28"/>
        </w:rPr>
        <w:t xml:space="preserve"> </w:t>
      </w:r>
      <w:r w:rsidRPr="0082339E">
        <w:rPr>
          <w:rFonts w:hint="cs"/>
          <w:spacing w:val="-1"/>
          <w:sz w:val="28"/>
          <w:szCs w:val="28"/>
        </w:rPr>
        <w:t>телефона</w:t>
      </w:r>
      <w:r w:rsidRPr="0082339E">
        <w:rPr>
          <w:spacing w:val="-1"/>
          <w:sz w:val="28"/>
          <w:szCs w:val="28"/>
        </w:rPr>
        <w:t xml:space="preserve">, </w:t>
      </w:r>
      <w:r w:rsidRPr="0082339E">
        <w:rPr>
          <w:rFonts w:hint="cs"/>
          <w:spacing w:val="-1"/>
          <w:sz w:val="28"/>
          <w:szCs w:val="28"/>
        </w:rPr>
        <w:t>а</w:t>
      </w:r>
      <w:r w:rsidRPr="0082339E">
        <w:rPr>
          <w:spacing w:val="-1"/>
          <w:sz w:val="28"/>
          <w:szCs w:val="28"/>
        </w:rPr>
        <w:t xml:space="preserve"> </w:t>
      </w:r>
      <w:r w:rsidRPr="0082339E">
        <w:rPr>
          <w:rFonts w:hint="cs"/>
          <w:spacing w:val="-1"/>
          <w:sz w:val="28"/>
          <w:szCs w:val="28"/>
        </w:rPr>
        <w:t>также</w:t>
      </w:r>
      <w:r w:rsidRPr="0082339E">
        <w:rPr>
          <w:spacing w:val="-1"/>
          <w:sz w:val="28"/>
          <w:szCs w:val="28"/>
        </w:rPr>
        <w:t xml:space="preserve"> </w:t>
      </w:r>
      <w:r w:rsidRPr="0082339E">
        <w:rPr>
          <w:rFonts w:hint="cs"/>
          <w:spacing w:val="-1"/>
          <w:sz w:val="28"/>
          <w:szCs w:val="28"/>
        </w:rPr>
        <w:t>адрес</w:t>
      </w:r>
      <w:r w:rsidRPr="0082339E">
        <w:rPr>
          <w:spacing w:val="-1"/>
          <w:sz w:val="28"/>
          <w:szCs w:val="28"/>
        </w:rPr>
        <w:t xml:space="preserve"> </w:t>
      </w:r>
      <w:r w:rsidRPr="0082339E">
        <w:rPr>
          <w:rFonts w:hint="cs"/>
          <w:spacing w:val="-1"/>
          <w:sz w:val="28"/>
          <w:szCs w:val="28"/>
        </w:rPr>
        <w:t>электронной</w:t>
      </w:r>
      <w:r w:rsidRPr="0082339E">
        <w:rPr>
          <w:spacing w:val="-1"/>
          <w:sz w:val="28"/>
          <w:szCs w:val="28"/>
        </w:rPr>
        <w:t xml:space="preserve"> </w:t>
      </w:r>
      <w:r w:rsidRPr="0082339E">
        <w:rPr>
          <w:rFonts w:hint="cs"/>
          <w:spacing w:val="-1"/>
          <w:sz w:val="28"/>
          <w:szCs w:val="28"/>
        </w:rPr>
        <w:t>почты</w:t>
      </w:r>
      <w:r w:rsidRPr="0082339E">
        <w:rPr>
          <w:spacing w:val="-1"/>
          <w:sz w:val="28"/>
          <w:szCs w:val="28"/>
        </w:rPr>
        <w:t xml:space="preserve"> </w:t>
      </w:r>
      <w:r w:rsidRPr="0082339E">
        <w:rPr>
          <w:rFonts w:hint="cs"/>
          <w:spacing w:val="-1"/>
          <w:sz w:val="28"/>
          <w:szCs w:val="28"/>
        </w:rPr>
        <w:t>для</w:t>
      </w:r>
      <w:r w:rsidRPr="0082339E">
        <w:rPr>
          <w:spacing w:val="-1"/>
          <w:sz w:val="28"/>
          <w:szCs w:val="28"/>
        </w:rPr>
        <w:t xml:space="preserve"> </w:t>
      </w:r>
      <w:r w:rsidRPr="0082339E">
        <w:rPr>
          <w:rFonts w:hint="cs"/>
          <w:spacing w:val="-1"/>
          <w:sz w:val="28"/>
          <w:szCs w:val="28"/>
        </w:rPr>
        <w:t>приема</w:t>
      </w:r>
      <w:r w:rsidRPr="0082339E">
        <w:rPr>
          <w:spacing w:val="-1"/>
          <w:sz w:val="28"/>
          <w:szCs w:val="28"/>
        </w:rPr>
        <w:t xml:space="preserve"> </w:t>
      </w:r>
      <w:r w:rsidRPr="0082339E">
        <w:rPr>
          <w:rFonts w:hint="cs"/>
          <w:spacing w:val="-1"/>
          <w:sz w:val="28"/>
          <w:szCs w:val="28"/>
        </w:rPr>
        <w:t>данных</w:t>
      </w:r>
      <w:r w:rsidRPr="0082339E">
        <w:rPr>
          <w:spacing w:val="-1"/>
          <w:sz w:val="28"/>
          <w:szCs w:val="28"/>
        </w:rPr>
        <w:t xml:space="preserve"> (</w:t>
      </w:r>
      <w:r w:rsidRPr="0082339E">
        <w:rPr>
          <w:rFonts w:hint="cs"/>
          <w:spacing w:val="-1"/>
          <w:sz w:val="28"/>
          <w:szCs w:val="28"/>
        </w:rPr>
        <w:t>запросов</w:t>
      </w:r>
      <w:r w:rsidRPr="0082339E">
        <w:rPr>
          <w:spacing w:val="-1"/>
          <w:sz w:val="28"/>
          <w:szCs w:val="28"/>
        </w:rPr>
        <w:t xml:space="preserve">, </w:t>
      </w:r>
      <w:r w:rsidRPr="0082339E">
        <w:rPr>
          <w:rFonts w:hint="cs"/>
          <w:spacing w:val="-1"/>
          <w:sz w:val="28"/>
          <w:szCs w:val="28"/>
        </w:rPr>
        <w:t>заявок</w:t>
      </w:r>
      <w:r w:rsidRPr="0082339E">
        <w:rPr>
          <w:spacing w:val="-1"/>
          <w:sz w:val="28"/>
          <w:szCs w:val="28"/>
        </w:rPr>
        <w:t xml:space="preserve">) </w:t>
      </w:r>
      <w:r w:rsidRPr="0082339E">
        <w:rPr>
          <w:rFonts w:hint="cs"/>
          <w:spacing w:val="-1"/>
          <w:sz w:val="28"/>
          <w:szCs w:val="28"/>
        </w:rPr>
        <w:t>в</w:t>
      </w:r>
      <w:r w:rsidRPr="0082339E">
        <w:rPr>
          <w:spacing w:val="-1"/>
          <w:sz w:val="28"/>
          <w:szCs w:val="28"/>
        </w:rPr>
        <w:t xml:space="preserve"> </w:t>
      </w:r>
      <w:r w:rsidRPr="0082339E">
        <w:rPr>
          <w:rFonts w:hint="cs"/>
          <w:spacing w:val="-1"/>
          <w:sz w:val="28"/>
          <w:szCs w:val="28"/>
        </w:rPr>
        <w:t>электронной</w:t>
      </w:r>
      <w:r w:rsidRPr="0082339E">
        <w:rPr>
          <w:spacing w:val="-1"/>
          <w:sz w:val="28"/>
          <w:szCs w:val="28"/>
        </w:rPr>
        <w:t xml:space="preserve"> </w:t>
      </w:r>
      <w:r w:rsidRPr="0082339E">
        <w:rPr>
          <w:rFonts w:hint="cs"/>
          <w:spacing w:val="-1"/>
          <w:sz w:val="28"/>
          <w:szCs w:val="28"/>
        </w:rPr>
        <w:t>форме</w:t>
      </w:r>
      <w:r w:rsidRPr="0082339E">
        <w:rPr>
          <w:spacing w:val="-1"/>
          <w:sz w:val="28"/>
          <w:szCs w:val="28"/>
        </w:rPr>
        <w:t xml:space="preserve"> </w:t>
      </w:r>
      <w:r w:rsidRPr="0082339E">
        <w:rPr>
          <w:rFonts w:hint="cs"/>
          <w:spacing w:val="-1"/>
          <w:sz w:val="28"/>
          <w:szCs w:val="28"/>
        </w:rPr>
        <w:t>и</w:t>
      </w:r>
      <w:r w:rsidRPr="0082339E">
        <w:rPr>
          <w:spacing w:val="-1"/>
          <w:sz w:val="28"/>
          <w:szCs w:val="28"/>
        </w:rPr>
        <w:t xml:space="preserve"> </w:t>
      </w:r>
      <w:r w:rsidRPr="0082339E">
        <w:rPr>
          <w:rFonts w:hint="cs"/>
          <w:spacing w:val="-1"/>
          <w:sz w:val="28"/>
          <w:szCs w:val="28"/>
        </w:rPr>
        <w:t>уведомить</w:t>
      </w:r>
      <w:r w:rsidRPr="0082339E">
        <w:rPr>
          <w:spacing w:val="-1"/>
          <w:sz w:val="28"/>
          <w:szCs w:val="28"/>
        </w:rPr>
        <w:t xml:space="preserve"> </w:t>
      </w:r>
      <w:r w:rsidRPr="0082339E">
        <w:rPr>
          <w:rFonts w:hint="cs"/>
          <w:spacing w:val="-1"/>
          <w:sz w:val="28"/>
          <w:szCs w:val="28"/>
        </w:rPr>
        <w:t>об</w:t>
      </w:r>
      <w:r w:rsidRPr="0082339E">
        <w:rPr>
          <w:spacing w:val="-1"/>
          <w:sz w:val="28"/>
          <w:szCs w:val="28"/>
        </w:rPr>
        <w:t xml:space="preserve"> </w:t>
      </w:r>
      <w:r w:rsidRPr="0082339E">
        <w:rPr>
          <w:rFonts w:hint="cs"/>
          <w:spacing w:val="-1"/>
          <w:sz w:val="28"/>
          <w:szCs w:val="28"/>
        </w:rPr>
        <w:t>этом</w:t>
      </w:r>
      <w:r w:rsidRPr="0082339E">
        <w:rPr>
          <w:spacing w:val="-1"/>
          <w:sz w:val="28"/>
          <w:szCs w:val="28"/>
        </w:rPr>
        <w:t xml:space="preserve"> Покупателя.</w:t>
      </w:r>
    </w:p>
    <w:p w14:paraId="3E189443" w14:textId="77777777" w:rsidR="00C44767" w:rsidRPr="0082339E" w:rsidRDefault="00C44767" w:rsidP="0082339E">
      <w:pPr>
        <w:pStyle w:val="aff6"/>
        <w:widowControl w:val="0"/>
        <w:shd w:val="clear" w:color="auto" w:fill="FFFFFF"/>
        <w:suppressAutoHyphens w:val="0"/>
        <w:autoSpaceDE w:val="0"/>
        <w:autoSpaceDN w:val="0"/>
        <w:adjustRightInd w:val="0"/>
        <w:ind w:left="0" w:firstLine="709"/>
        <w:jc w:val="both"/>
        <w:rPr>
          <w:spacing w:val="-1"/>
          <w:sz w:val="28"/>
          <w:szCs w:val="28"/>
        </w:rPr>
      </w:pPr>
      <w:r w:rsidRPr="0082339E">
        <w:rPr>
          <w:rFonts w:hint="cs"/>
          <w:spacing w:val="-1"/>
          <w:sz w:val="28"/>
          <w:szCs w:val="28"/>
        </w:rPr>
        <w:t>Об</w:t>
      </w:r>
      <w:r w:rsidRPr="0082339E">
        <w:rPr>
          <w:spacing w:val="-1"/>
          <w:sz w:val="28"/>
          <w:szCs w:val="28"/>
        </w:rPr>
        <w:t xml:space="preserve"> </w:t>
      </w:r>
      <w:r w:rsidRPr="0082339E">
        <w:rPr>
          <w:rFonts w:hint="cs"/>
          <w:spacing w:val="-1"/>
          <w:sz w:val="28"/>
          <w:szCs w:val="28"/>
        </w:rPr>
        <w:t>изменении</w:t>
      </w:r>
      <w:r w:rsidRPr="0082339E">
        <w:rPr>
          <w:spacing w:val="-1"/>
          <w:sz w:val="28"/>
          <w:szCs w:val="28"/>
        </w:rPr>
        <w:t xml:space="preserve"> </w:t>
      </w:r>
      <w:r w:rsidRPr="0082339E">
        <w:rPr>
          <w:rFonts w:hint="cs"/>
          <w:spacing w:val="-1"/>
          <w:sz w:val="28"/>
          <w:szCs w:val="28"/>
        </w:rPr>
        <w:t>контактной</w:t>
      </w:r>
      <w:r w:rsidRPr="0082339E">
        <w:rPr>
          <w:spacing w:val="-1"/>
          <w:sz w:val="28"/>
          <w:szCs w:val="28"/>
        </w:rPr>
        <w:t xml:space="preserve"> </w:t>
      </w:r>
      <w:r w:rsidRPr="0082339E">
        <w:rPr>
          <w:rFonts w:hint="cs"/>
          <w:spacing w:val="-1"/>
          <w:sz w:val="28"/>
          <w:szCs w:val="28"/>
        </w:rPr>
        <w:t>информации</w:t>
      </w:r>
      <w:r w:rsidRPr="0082339E">
        <w:rPr>
          <w:spacing w:val="-1"/>
          <w:sz w:val="28"/>
          <w:szCs w:val="28"/>
        </w:rPr>
        <w:t xml:space="preserve"> </w:t>
      </w:r>
      <w:r w:rsidRPr="0082339E">
        <w:rPr>
          <w:rFonts w:hint="cs"/>
          <w:spacing w:val="-1"/>
          <w:sz w:val="28"/>
          <w:szCs w:val="28"/>
        </w:rPr>
        <w:t>ответственного</w:t>
      </w:r>
      <w:r w:rsidRPr="0082339E">
        <w:rPr>
          <w:spacing w:val="-1"/>
          <w:sz w:val="28"/>
          <w:szCs w:val="28"/>
        </w:rPr>
        <w:t xml:space="preserve"> </w:t>
      </w:r>
      <w:r w:rsidRPr="0082339E">
        <w:rPr>
          <w:rFonts w:hint="cs"/>
          <w:spacing w:val="-1"/>
          <w:sz w:val="28"/>
          <w:szCs w:val="28"/>
        </w:rPr>
        <w:t>лица</w:t>
      </w:r>
      <w:r w:rsidRPr="0082339E">
        <w:rPr>
          <w:spacing w:val="-1"/>
          <w:sz w:val="28"/>
          <w:szCs w:val="28"/>
        </w:rPr>
        <w:t xml:space="preserve"> </w:t>
      </w:r>
      <w:r w:rsidRPr="0082339E">
        <w:rPr>
          <w:rFonts w:hint="cs"/>
          <w:spacing w:val="-1"/>
          <w:sz w:val="28"/>
          <w:szCs w:val="28"/>
        </w:rPr>
        <w:t>Поставщик</w:t>
      </w:r>
      <w:r w:rsidRPr="0082339E">
        <w:rPr>
          <w:spacing w:val="-1"/>
          <w:sz w:val="28"/>
          <w:szCs w:val="28"/>
        </w:rPr>
        <w:t xml:space="preserve"> </w:t>
      </w:r>
      <w:r w:rsidRPr="0082339E">
        <w:rPr>
          <w:rFonts w:hint="cs"/>
          <w:spacing w:val="-1"/>
          <w:sz w:val="28"/>
          <w:szCs w:val="28"/>
        </w:rPr>
        <w:t>обязан</w:t>
      </w:r>
      <w:r w:rsidRPr="0082339E">
        <w:rPr>
          <w:spacing w:val="-1"/>
          <w:sz w:val="28"/>
          <w:szCs w:val="28"/>
        </w:rPr>
        <w:t xml:space="preserve"> </w:t>
      </w:r>
      <w:r w:rsidRPr="0082339E">
        <w:rPr>
          <w:rFonts w:hint="cs"/>
          <w:spacing w:val="-1"/>
          <w:sz w:val="28"/>
          <w:szCs w:val="28"/>
        </w:rPr>
        <w:t>уведомить</w:t>
      </w:r>
      <w:r w:rsidRPr="0082339E">
        <w:rPr>
          <w:spacing w:val="-1"/>
          <w:sz w:val="28"/>
          <w:szCs w:val="28"/>
        </w:rPr>
        <w:t xml:space="preserve"> Покупателя </w:t>
      </w:r>
      <w:r w:rsidRPr="0082339E">
        <w:rPr>
          <w:rFonts w:hint="cs"/>
          <w:spacing w:val="-1"/>
          <w:sz w:val="28"/>
          <w:szCs w:val="28"/>
        </w:rPr>
        <w:t>в</w:t>
      </w:r>
      <w:r w:rsidRPr="0082339E">
        <w:rPr>
          <w:spacing w:val="-1"/>
          <w:sz w:val="28"/>
          <w:szCs w:val="28"/>
        </w:rPr>
        <w:t xml:space="preserve"> </w:t>
      </w:r>
      <w:r w:rsidRPr="0082339E">
        <w:rPr>
          <w:rFonts w:hint="cs"/>
          <w:spacing w:val="-1"/>
          <w:sz w:val="28"/>
          <w:szCs w:val="28"/>
        </w:rPr>
        <w:t>течение</w:t>
      </w:r>
      <w:r w:rsidRPr="0082339E">
        <w:rPr>
          <w:spacing w:val="-1"/>
          <w:sz w:val="28"/>
          <w:szCs w:val="28"/>
        </w:rPr>
        <w:t xml:space="preserve"> 1 (</w:t>
      </w:r>
      <w:r w:rsidRPr="0082339E">
        <w:rPr>
          <w:rFonts w:hint="cs"/>
          <w:spacing w:val="-1"/>
          <w:sz w:val="28"/>
          <w:szCs w:val="28"/>
        </w:rPr>
        <w:t>одного</w:t>
      </w:r>
      <w:r w:rsidRPr="0082339E">
        <w:rPr>
          <w:spacing w:val="-1"/>
          <w:sz w:val="28"/>
          <w:szCs w:val="28"/>
        </w:rPr>
        <w:t xml:space="preserve">) </w:t>
      </w:r>
      <w:r w:rsidRPr="0082339E">
        <w:rPr>
          <w:rFonts w:hint="cs"/>
          <w:spacing w:val="-1"/>
          <w:sz w:val="28"/>
          <w:szCs w:val="28"/>
        </w:rPr>
        <w:t>рабочего</w:t>
      </w:r>
      <w:r w:rsidRPr="0082339E">
        <w:rPr>
          <w:spacing w:val="-1"/>
          <w:sz w:val="28"/>
          <w:szCs w:val="28"/>
        </w:rPr>
        <w:t xml:space="preserve"> </w:t>
      </w:r>
      <w:r w:rsidRPr="0082339E">
        <w:rPr>
          <w:rFonts w:hint="cs"/>
          <w:spacing w:val="-1"/>
          <w:sz w:val="28"/>
          <w:szCs w:val="28"/>
        </w:rPr>
        <w:t>дня</w:t>
      </w:r>
      <w:r w:rsidRPr="0082339E">
        <w:rPr>
          <w:spacing w:val="-1"/>
          <w:sz w:val="28"/>
          <w:szCs w:val="28"/>
        </w:rPr>
        <w:t xml:space="preserve"> </w:t>
      </w:r>
      <w:r w:rsidRPr="0082339E">
        <w:rPr>
          <w:rFonts w:hint="cs"/>
          <w:spacing w:val="-1"/>
          <w:sz w:val="28"/>
          <w:szCs w:val="28"/>
        </w:rPr>
        <w:t>со</w:t>
      </w:r>
      <w:r w:rsidRPr="0082339E">
        <w:rPr>
          <w:spacing w:val="-1"/>
          <w:sz w:val="28"/>
          <w:szCs w:val="28"/>
        </w:rPr>
        <w:t xml:space="preserve"> </w:t>
      </w:r>
      <w:r w:rsidRPr="0082339E">
        <w:rPr>
          <w:rFonts w:hint="cs"/>
          <w:spacing w:val="-1"/>
          <w:sz w:val="28"/>
          <w:szCs w:val="28"/>
        </w:rPr>
        <w:t>дня</w:t>
      </w:r>
      <w:r w:rsidRPr="0082339E">
        <w:rPr>
          <w:spacing w:val="-1"/>
          <w:sz w:val="28"/>
          <w:szCs w:val="28"/>
        </w:rPr>
        <w:t xml:space="preserve"> </w:t>
      </w:r>
      <w:r w:rsidRPr="0082339E">
        <w:rPr>
          <w:rFonts w:hint="cs"/>
          <w:spacing w:val="-1"/>
          <w:sz w:val="28"/>
          <w:szCs w:val="28"/>
        </w:rPr>
        <w:t>возникновения</w:t>
      </w:r>
      <w:r w:rsidRPr="0082339E">
        <w:rPr>
          <w:spacing w:val="-1"/>
          <w:sz w:val="28"/>
          <w:szCs w:val="28"/>
        </w:rPr>
        <w:t xml:space="preserve"> </w:t>
      </w:r>
      <w:r w:rsidRPr="0082339E">
        <w:rPr>
          <w:rFonts w:hint="cs"/>
          <w:spacing w:val="-1"/>
          <w:sz w:val="28"/>
          <w:szCs w:val="28"/>
        </w:rPr>
        <w:t>таких</w:t>
      </w:r>
      <w:r w:rsidRPr="0082339E">
        <w:rPr>
          <w:spacing w:val="-1"/>
          <w:sz w:val="28"/>
          <w:szCs w:val="28"/>
        </w:rPr>
        <w:t xml:space="preserve"> </w:t>
      </w:r>
      <w:r w:rsidRPr="0082339E">
        <w:rPr>
          <w:rFonts w:hint="cs"/>
          <w:spacing w:val="-1"/>
          <w:sz w:val="28"/>
          <w:szCs w:val="28"/>
        </w:rPr>
        <w:t>изменений</w:t>
      </w:r>
      <w:r w:rsidRPr="0082339E">
        <w:rPr>
          <w:spacing w:val="-1"/>
          <w:sz w:val="28"/>
          <w:szCs w:val="28"/>
        </w:rPr>
        <w:t>.</w:t>
      </w:r>
    </w:p>
    <w:p w14:paraId="4FFCAC60" w14:textId="77777777" w:rsidR="00C44767" w:rsidRPr="0082339E" w:rsidRDefault="00C44767" w:rsidP="0082339E">
      <w:pPr>
        <w:pStyle w:val="aff6"/>
        <w:widowControl w:val="0"/>
        <w:numPr>
          <w:ilvl w:val="1"/>
          <w:numId w:val="39"/>
        </w:numPr>
        <w:shd w:val="clear" w:color="auto" w:fill="FFFFFF"/>
        <w:suppressAutoHyphens w:val="0"/>
        <w:autoSpaceDE w:val="0"/>
        <w:autoSpaceDN w:val="0"/>
        <w:adjustRightInd w:val="0"/>
        <w:ind w:left="0" w:firstLine="709"/>
        <w:jc w:val="both"/>
        <w:rPr>
          <w:spacing w:val="-1"/>
          <w:sz w:val="28"/>
          <w:szCs w:val="28"/>
        </w:rPr>
      </w:pPr>
      <w:r w:rsidRPr="0082339E">
        <w:rPr>
          <w:spacing w:val="-1"/>
          <w:sz w:val="28"/>
          <w:szCs w:val="28"/>
        </w:rPr>
        <w:t>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w:t>
      </w:r>
    </w:p>
    <w:p w14:paraId="2B6DB724" w14:textId="77777777" w:rsidR="00C44767" w:rsidRPr="0082339E" w:rsidRDefault="00C44767" w:rsidP="0082339E">
      <w:pPr>
        <w:pStyle w:val="aff6"/>
        <w:widowControl w:val="0"/>
        <w:numPr>
          <w:ilvl w:val="1"/>
          <w:numId w:val="39"/>
        </w:numPr>
        <w:shd w:val="clear" w:color="auto" w:fill="FFFFFF"/>
        <w:suppressAutoHyphens w:val="0"/>
        <w:autoSpaceDE w:val="0"/>
        <w:autoSpaceDN w:val="0"/>
        <w:adjustRightInd w:val="0"/>
        <w:ind w:left="0" w:firstLine="709"/>
        <w:jc w:val="both"/>
        <w:rPr>
          <w:spacing w:val="-1"/>
          <w:sz w:val="28"/>
          <w:szCs w:val="28"/>
        </w:rPr>
      </w:pPr>
      <w:r w:rsidRPr="0082339E">
        <w:rPr>
          <w:spacing w:val="-1"/>
          <w:sz w:val="28"/>
          <w:szCs w:val="28"/>
        </w:rPr>
        <w:t>Поставщик в течение 2 (двух) календарных дней с даты поставки Товара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sidRPr="0082339E">
        <w:rPr>
          <w:spacing w:val="-1"/>
          <w:sz w:val="28"/>
          <w:szCs w:val="28"/>
        </w:rPr>
        <w:t>ами</w:t>
      </w:r>
      <w:proofErr w:type="spellEnd"/>
      <w:r w:rsidRPr="0082339E">
        <w:rPr>
          <w:spacing w:val="-1"/>
          <w:sz w:val="28"/>
          <w:szCs w:val="28"/>
        </w:rPr>
        <w:t>) в электронном виде Покупателю по телекоммуникационным каналам связи. Момент фактического поступления Товара Покупателю определяется из данных транспортной накладной, подписываемой Покупателем в момент поступления Товара в место поставки Товара.</w:t>
      </w:r>
    </w:p>
    <w:p w14:paraId="2B17B8DF" w14:textId="77777777" w:rsidR="00C44767" w:rsidRPr="0082339E" w:rsidRDefault="00C44767" w:rsidP="0082339E">
      <w:pPr>
        <w:pStyle w:val="aff6"/>
        <w:widowControl w:val="0"/>
        <w:numPr>
          <w:ilvl w:val="1"/>
          <w:numId w:val="39"/>
        </w:numPr>
        <w:shd w:val="clear" w:color="auto" w:fill="FFFFFF"/>
        <w:suppressAutoHyphens w:val="0"/>
        <w:autoSpaceDE w:val="0"/>
        <w:autoSpaceDN w:val="0"/>
        <w:adjustRightInd w:val="0"/>
        <w:ind w:left="0" w:firstLine="709"/>
        <w:jc w:val="both"/>
        <w:rPr>
          <w:spacing w:val="-1"/>
          <w:sz w:val="28"/>
          <w:szCs w:val="28"/>
        </w:rPr>
      </w:pPr>
      <w:r w:rsidRPr="0082339E">
        <w:rPr>
          <w:spacing w:val="-1"/>
          <w:sz w:val="28"/>
          <w:szCs w:val="28"/>
        </w:rPr>
        <w:t>Покупатель в течение 3 (трех) календарных дней с момента фактического поступления Товара подписывает документ(ы) квалифицированной электронной подписью и отправляет его(их) Поставщику – в том случае, если согласен с содержанием документа(</w:t>
      </w:r>
      <w:proofErr w:type="spellStart"/>
      <w:r w:rsidRPr="0082339E">
        <w:rPr>
          <w:spacing w:val="-1"/>
          <w:sz w:val="28"/>
          <w:szCs w:val="28"/>
        </w:rPr>
        <w:t>ов</w:t>
      </w:r>
      <w:proofErr w:type="spellEnd"/>
      <w:r w:rsidRPr="0082339E">
        <w:rPr>
          <w:spacing w:val="-1"/>
          <w:sz w:val="28"/>
          <w:szCs w:val="28"/>
        </w:rPr>
        <w:t>) или отказывает Поставщику в подписании документа(</w:t>
      </w:r>
      <w:proofErr w:type="spellStart"/>
      <w:r w:rsidRPr="0082339E">
        <w:rPr>
          <w:spacing w:val="-1"/>
          <w:sz w:val="28"/>
          <w:szCs w:val="28"/>
        </w:rPr>
        <w:t>ов</w:t>
      </w:r>
      <w:proofErr w:type="spellEnd"/>
      <w:r w:rsidRPr="0082339E">
        <w:rPr>
          <w:spacing w:val="-1"/>
          <w:sz w:val="28"/>
          <w:szCs w:val="28"/>
        </w:rPr>
        <w:t>) – при несогласии с содержанием документа(</w:t>
      </w:r>
      <w:proofErr w:type="spellStart"/>
      <w:r w:rsidRPr="0082339E">
        <w:rPr>
          <w:spacing w:val="-1"/>
          <w:sz w:val="28"/>
          <w:szCs w:val="28"/>
        </w:rPr>
        <w:t>ов</w:t>
      </w:r>
      <w:proofErr w:type="spellEnd"/>
      <w:r w:rsidRPr="0082339E">
        <w:rPr>
          <w:spacing w:val="-1"/>
          <w:sz w:val="28"/>
          <w:szCs w:val="28"/>
        </w:rPr>
        <w:t>).</w:t>
      </w:r>
    </w:p>
    <w:p w14:paraId="481BFFDA" w14:textId="77777777" w:rsidR="00C44767" w:rsidRPr="0082339E" w:rsidRDefault="00C44767" w:rsidP="0082339E">
      <w:pPr>
        <w:pStyle w:val="aff6"/>
        <w:widowControl w:val="0"/>
        <w:numPr>
          <w:ilvl w:val="1"/>
          <w:numId w:val="39"/>
        </w:numPr>
        <w:shd w:val="clear" w:color="auto" w:fill="FFFFFF"/>
        <w:suppressAutoHyphens w:val="0"/>
        <w:autoSpaceDE w:val="0"/>
        <w:autoSpaceDN w:val="0"/>
        <w:adjustRightInd w:val="0"/>
        <w:ind w:left="0" w:firstLine="709"/>
        <w:jc w:val="both"/>
        <w:rPr>
          <w:spacing w:val="-1"/>
          <w:sz w:val="28"/>
          <w:szCs w:val="28"/>
        </w:rPr>
      </w:pPr>
      <w:r w:rsidRPr="0082339E">
        <w:rPr>
          <w:spacing w:val="-1"/>
          <w:sz w:val="28"/>
          <w:szCs w:val="28"/>
        </w:rPr>
        <w:t>При наличии мотивированного отказа Покупателя от приемки Товара Сторонами составляется на бумажном носителе акт с перечнем необходимых доработок  и указанием сроков их выполнения.</w:t>
      </w:r>
    </w:p>
    <w:p w14:paraId="75333AEA" w14:textId="77777777" w:rsidR="00C44767" w:rsidRPr="0082339E" w:rsidRDefault="00C44767" w:rsidP="0082339E">
      <w:pPr>
        <w:pStyle w:val="aff6"/>
        <w:widowControl w:val="0"/>
        <w:numPr>
          <w:ilvl w:val="1"/>
          <w:numId w:val="39"/>
        </w:numPr>
        <w:shd w:val="clear" w:color="auto" w:fill="FFFFFF"/>
        <w:suppressAutoHyphens w:val="0"/>
        <w:autoSpaceDE w:val="0"/>
        <w:autoSpaceDN w:val="0"/>
        <w:adjustRightInd w:val="0"/>
        <w:ind w:left="0" w:firstLine="709"/>
        <w:jc w:val="both"/>
        <w:rPr>
          <w:spacing w:val="-1"/>
          <w:sz w:val="28"/>
          <w:szCs w:val="28"/>
        </w:rPr>
      </w:pPr>
      <w:r w:rsidRPr="0082339E">
        <w:rPr>
          <w:spacing w:val="-1"/>
          <w:sz w:val="28"/>
          <w:szCs w:val="28"/>
        </w:rPr>
        <w:t>Стороны подтверждают, что отсутствие ответных действий Покупателя не является согласием Покупателя (акцептом) с содержанием документа(</w:t>
      </w:r>
      <w:proofErr w:type="spellStart"/>
      <w:r w:rsidRPr="0082339E">
        <w:rPr>
          <w:spacing w:val="-1"/>
          <w:sz w:val="28"/>
          <w:szCs w:val="28"/>
        </w:rPr>
        <w:t>ов</w:t>
      </w:r>
      <w:proofErr w:type="spellEnd"/>
      <w:r w:rsidRPr="0082339E">
        <w:rPr>
          <w:spacing w:val="-1"/>
          <w:sz w:val="28"/>
          <w:szCs w:val="28"/>
        </w:rPr>
        <w:t>) и не заменяет подписание документа(</w:t>
      </w:r>
      <w:proofErr w:type="spellStart"/>
      <w:r w:rsidRPr="0082339E">
        <w:rPr>
          <w:spacing w:val="-1"/>
          <w:sz w:val="28"/>
          <w:szCs w:val="28"/>
        </w:rPr>
        <w:t>ов</w:t>
      </w:r>
      <w:proofErr w:type="spellEnd"/>
      <w:r w:rsidRPr="0082339E">
        <w:rPr>
          <w:spacing w:val="-1"/>
          <w:sz w:val="28"/>
          <w:szCs w:val="28"/>
        </w:rPr>
        <w:t>) квалифицированной электронной подписью, если иное прямо не предусмотрено Сторонами в Договоре.</w:t>
      </w:r>
    </w:p>
    <w:p w14:paraId="4968125A" w14:textId="77777777" w:rsidR="00C44767" w:rsidRPr="00AE70DF" w:rsidRDefault="00C44767" w:rsidP="00C44767">
      <w:pPr>
        <w:widowControl w:val="0"/>
        <w:shd w:val="clear" w:color="auto" w:fill="FFFFFF"/>
        <w:tabs>
          <w:tab w:val="num" w:pos="0"/>
        </w:tabs>
        <w:suppressAutoHyphens w:val="0"/>
        <w:autoSpaceDE w:val="0"/>
        <w:autoSpaceDN w:val="0"/>
        <w:adjustRightInd w:val="0"/>
        <w:jc w:val="both"/>
      </w:pPr>
      <w:r>
        <w:rPr>
          <w:sz w:val="28"/>
          <w:szCs w:val="28"/>
        </w:rPr>
        <w:t xml:space="preserve">  </w:t>
      </w:r>
    </w:p>
    <w:p w14:paraId="3894DD8A" w14:textId="77777777" w:rsidR="00C44767" w:rsidRPr="00AE70DF" w:rsidRDefault="00C44767" w:rsidP="0082339E">
      <w:pPr>
        <w:numPr>
          <w:ilvl w:val="0"/>
          <w:numId w:val="25"/>
        </w:numPr>
        <w:suppressAutoHyphens w:val="0"/>
        <w:jc w:val="center"/>
        <w:rPr>
          <w:b/>
          <w:bCs/>
          <w:sz w:val="28"/>
          <w:szCs w:val="28"/>
        </w:rPr>
      </w:pPr>
      <w:r>
        <w:rPr>
          <w:b/>
          <w:bCs/>
          <w:sz w:val="28"/>
          <w:szCs w:val="28"/>
        </w:rPr>
        <w:t>Обязанности Сторон</w:t>
      </w:r>
    </w:p>
    <w:p w14:paraId="4203BE9D" w14:textId="0D354F08" w:rsidR="00C44767" w:rsidRPr="00AE70DF" w:rsidRDefault="00C44767" w:rsidP="0082339E">
      <w:pPr>
        <w:pStyle w:val="aff6"/>
        <w:widowControl w:val="0"/>
        <w:numPr>
          <w:ilvl w:val="1"/>
          <w:numId w:val="40"/>
        </w:numPr>
        <w:shd w:val="clear" w:color="auto" w:fill="FFFFFF"/>
        <w:suppressAutoHyphens w:val="0"/>
        <w:autoSpaceDE w:val="0"/>
        <w:autoSpaceDN w:val="0"/>
        <w:adjustRightInd w:val="0"/>
        <w:ind w:left="142" w:firstLine="567"/>
        <w:jc w:val="both"/>
        <w:rPr>
          <w:bCs/>
          <w:sz w:val="28"/>
          <w:szCs w:val="28"/>
        </w:rPr>
      </w:pPr>
      <w:r>
        <w:rPr>
          <w:bCs/>
          <w:sz w:val="28"/>
          <w:szCs w:val="28"/>
        </w:rPr>
        <w:t>Поставщик обязан:</w:t>
      </w:r>
    </w:p>
    <w:p w14:paraId="24B471D1" w14:textId="5ED8B4E6" w:rsidR="00C44767" w:rsidRPr="00FF0769" w:rsidRDefault="00C44767" w:rsidP="0082339E">
      <w:pPr>
        <w:pStyle w:val="ConsNormal"/>
        <w:widowControl/>
        <w:numPr>
          <w:ilvl w:val="2"/>
          <w:numId w:val="40"/>
        </w:numPr>
        <w:ind w:left="142" w:firstLine="567"/>
        <w:jc w:val="both"/>
        <w:rPr>
          <w:rFonts w:ascii="Times New Roman" w:hAnsi="Times New Roman" w:cs="Times New Roman"/>
          <w:bCs/>
          <w:sz w:val="28"/>
          <w:szCs w:val="28"/>
        </w:rPr>
      </w:pPr>
      <w:r>
        <w:rPr>
          <w:rFonts w:ascii="Times New Roman" w:hAnsi="Times New Roman" w:cs="Times New Roman"/>
          <w:bCs/>
          <w:sz w:val="28"/>
          <w:szCs w:val="28"/>
        </w:rPr>
        <w:t xml:space="preserve">Осуществлять поставку Товара в количестве, ассортименте и сроки, предусмотренные условиями настоящего Договора и Заявками. </w:t>
      </w:r>
    </w:p>
    <w:p w14:paraId="397F1E2A" w14:textId="77777777" w:rsidR="00C44767" w:rsidRPr="00FF0769" w:rsidRDefault="00C44767" w:rsidP="0082339E">
      <w:pPr>
        <w:pStyle w:val="ConsNormal"/>
        <w:widowControl/>
        <w:numPr>
          <w:ilvl w:val="2"/>
          <w:numId w:val="40"/>
        </w:numPr>
        <w:ind w:left="142" w:firstLine="567"/>
        <w:jc w:val="both"/>
        <w:rPr>
          <w:rFonts w:ascii="Times New Roman" w:hAnsi="Times New Roman" w:cs="Times New Roman"/>
          <w:bCs/>
          <w:sz w:val="28"/>
          <w:szCs w:val="28"/>
        </w:rPr>
      </w:pPr>
      <w:r>
        <w:rPr>
          <w:rFonts w:ascii="Times New Roman" w:hAnsi="Times New Roman" w:cs="Times New Roman"/>
          <w:bCs/>
          <w:sz w:val="28"/>
          <w:szCs w:val="28"/>
        </w:rPr>
        <w:t>При поставке Товара предоставить на Товар паспорт качества Товара, а в случае необходимости по запросу Покупателя дополнительно предоставить декларацию о соответствии, свидетельствующие о качестве поставляемого Товара (копии, заверенные Поставщиком) и подтверждающие его соответствие требованиям пунктов 6.1.-6.3. настоящего Договора.</w:t>
      </w:r>
    </w:p>
    <w:p w14:paraId="5CB516C9" w14:textId="77777777" w:rsidR="00C44767" w:rsidRPr="00FF0769" w:rsidRDefault="00C44767" w:rsidP="0082339E">
      <w:pPr>
        <w:pStyle w:val="ConsNormal"/>
        <w:widowControl/>
        <w:numPr>
          <w:ilvl w:val="2"/>
          <w:numId w:val="40"/>
        </w:numPr>
        <w:ind w:left="142" w:firstLine="567"/>
        <w:jc w:val="both"/>
        <w:rPr>
          <w:rFonts w:ascii="Times New Roman" w:hAnsi="Times New Roman" w:cs="Times New Roman"/>
          <w:bCs/>
          <w:sz w:val="28"/>
          <w:szCs w:val="28"/>
        </w:rPr>
      </w:pPr>
      <w:r>
        <w:rPr>
          <w:rFonts w:ascii="Times New Roman" w:hAnsi="Times New Roman" w:cs="Times New Roman"/>
          <w:bCs/>
          <w:sz w:val="28"/>
          <w:szCs w:val="28"/>
        </w:rPr>
        <w:t xml:space="preserve">Осуществить восполнение недостающего количества Товара в течение 24 (двадцати четырех) часов с </w:t>
      </w:r>
      <w:r>
        <w:rPr>
          <w:rFonts w:ascii="Times New Roman" w:hAnsi="Times New Roman" w:cs="Times New Roman"/>
          <w:sz w:val="28"/>
          <w:szCs w:val="28"/>
        </w:rPr>
        <w:t>даты составления акта об установлении</w:t>
      </w:r>
      <w:r>
        <w:rPr>
          <w:rFonts w:ascii="Times New Roman" w:hAnsi="Times New Roman" w:cs="Times New Roman"/>
          <w:bCs/>
          <w:sz w:val="28"/>
          <w:szCs w:val="28"/>
        </w:rPr>
        <w:t xml:space="preserve"> расхождения по количеству Товара (п. 3.12 Договора). </w:t>
      </w:r>
    </w:p>
    <w:p w14:paraId="2A37FB95" w14:textId="77777777" w:rsidR="00C44767" w:rsidRPr="00FF0769" w:rsidRDefault="00C44767" w:rsidP="0082339E">
      <w:pPr>
        <w:pStyle w:val="ConsNormal"/>
        <w:widowControl/>
        <w:numPr>
          <w:ilvl w:val="2"/>
          <w:numId w:val="40"/>
        </w:numPr>
        <w:ind w:left="142" w:firstLine="567"/>
        <w:jc w:val="both"/>
        <w:rPr>
          <w:rFonts w:ascii="Times New Roman" w:hAnsi="Times New Roman" w:cs="Times New Roman"/>
          <w:bCs/>
          <w:sz w:val="28"/>
          <w:szCs w:val="28"/>
        </w:rPr>
      </w:pPr>
      <w:r>
        <w:rPr>
          <w:rFonts w:ascii="Times New Roman" w:hAnsi="Times New Roman" w:cs="Times New Roman"/>
          <w:bCs/>
          <w:sz w:val="28"/>
          <w:szCs w:val="28"/>
        </w:rPr>
        <w:t>Принимать участие в отборе образцов (проб) Товара и составлении акта в соответствии с п. 3.12 Договора.</w:t>
      </w:r>
    </w:p>
    <w:p w14:paraId="40BB3F72" w14:textId="77777777" w:rsidR="00C44767" w:rsidRPr="00FF0769" w:rsidRDefault="00C44767" w:rsidP="0082339E">
      <w:pPr>
        <w:pStyle w:val="ConsNormal"/>
        <w:widowControl/>
        <w:numPr>
          <w:ilvl w:val="2"/>
          <w:numId w:val="40"/>
        </w:numPr>
        <w:ind w:left="142" w:firstLine="567"/>
        <w:jc w:val="both"/>
        <w:rPr>
          <w:rFonts w:ascii="Times New Roman" w:hAnsi="Times New Roman" w:cs="Times New Roman"/>
          <w:bCs/>
          <w:sz w:val="28"/>
          <w:szCs w:val="28"/>
        </w:rPr>
      </w:pPr>
      <w:r>
        <w:rPr>
          <w:rFonts w:ascii="Times New Roman" w:hAnsi="Times New Roman" w:cs="Times New Roman"/>
          <w:bCs/>
          <w:sz w:val="28"/>
          <w:szCs w:val="28"/>
        </w:rPr>
        <w:t xml:space="preserve">Произвести замену поставленного Товара, не соответствующего условиям настоящего Договора по качеству и (или) ассортименту, в течение </w:t>
      </w:r>
      <w:r>
        <w:rPr>
          <w:rFonts w:ascii="Times New Roman" w:hAnsi="Times New Roman" w:cs="Times New Roman"/>
          <w:bCs/>
          <w:sz w:val="28"/>
          <w:szCs w:val="28"/>
        </w:rPr>
        <w:br/>
        <w:t>24 (двадцати четырех) часов с момента получения уведомления от Покупателя согласно п. 3.16. Договора.</w:t>
      </w:r>
    </w:p>
    <w:p w14:paraId="6A7DDAB8" w14:textId="77777777" w:rsidR="00C44767" w:rsidRPr="00AE70DF" w:rsidRDefault="00C44767" w:rsidP="0082339E">
      <w:pPr>
        <w:pStyle w:val="ConsNormal"/>
        <w:widowControl/>
        <w:numPr>
          <w:ilvl w:val="2"/>
          <w:numId w:val="40"/>
        </w:numPr>
        <w:ind w:left="0" w:firstLine="709"/>
        <w:jc w:val="both"/>
        <w:rPr>
          <w:rFonts w:ascii="Times New Roman" w:hAnsi="Times New Roman" w:cs="Times New Roman"/>
          <w:bCs/>
          <w:sz w:val="28"/>
          <w:szCs w:val="28"/>
        </w:rPr>
      </w:pPr>
      <w:r>
        <w:rPr>
          <w:rFonts w:ascii="Times New Roman" w:hAnsi="Times New Roman" w:cs="Times New Roman"/>
          <w:bCs/>
          <w:sz w:val="28"/>
          <w:szCs w:val="28"/>
        </w:rPr>
        <w:t>Устранять за свой счет недостатки, которые не позволяют использовать Товар.</w:t>
      </w:r>
    </w:p>
    <w:p w14:paraId="793CAAAB" w14:textId="77777777" w:rsidR="00C44767" w:rsidRDefault="00C44767" w:rsidP="0082339E">
      <w:pPr>
        <w:pStyle w:val="ConsNormal"/>
        <w:widowControl/>
        <w:numPr>
          <w:ilvl w:val="2"/>
          <w:numId w:val="40"/>
        </w:numPr>
        <w:ind w:left="0" w:firstLine="709"/>
        <w:jc w:val="both"/>
        <w:rPr>
          <w:rFonts w:ascii="Times New Roman" w:hAnsi="Times New Roman" w:cs="Times New Roman"/>
          <w:bCs/>
          <w:sz w:val="28"/>
          <w:szCs w:val="28"/>
        </w:rPr>
      </w:pPr>
      <w:r>
        <w:rPr>
          <w:rFonts w:ascii="Times New Roman" w:hAnsi="Times New Roman" w:cs="Times New Roman"/>
          <w:bCs/>
          <w:sz w:val="28"/>
          <w:szCs w:val="28"/>
        </w:rPr>
        <w:t>Ежемесячно подписывать Протокол согласования договорной цену за 1 (одну) тонну Товара на предстоящий месяц поставки в порядке, предусмотренном настоящим Договором.</w:t>
      </w:r>
    </w:p>
    <w:p w14:paraId="276C5C8E" w14:textId="77777777" w:rsidR="00C44767" w:rsidRPr="00EB0A59" w:rsidRDefault="00C44767" w:rsidP="0082339E">
      <w:pPr>
        <w:pStyle w:val="ConsNormal"/>
        <w:widowControl/>
        <w:numPr>
          <w:ilvl w:val="2"/>
          <w:numId w:val="40"/>
        </w:numPr>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При </w:t>
      </w:r>
      <w:r>
        <w:rPr>
          <w:rFonts w:ascii="Times New Roman" w:hAnsi="Times New Roman" w:cs="Times New Roman" w:hint="cs"/>
          <w:bCs/>
          <w:sz w:val="28"/>
          <w:szCs w:val="28"/>
        </w:rPr>
        <w:t>поставк</w:t>
      </w:r>
      <w:r>
        <w:rPr>
          <w:rFonts w:ascii="Times New Roman" w:hAnsi="Times New Roman" w:cs="Times New Roman"/>
          <w:bCs/>
          <w:sz w:val="28"/>
          <w:szCs w:val="28"/>
        </w:rPr>
        <w:t xml:space="preserve">е Товара </w:t>
      </w:r>
      <w:r>
        <w:rPr>
          <w:rFonts w:ascii="Times New Roman" w:hAnsi="Times New Roman" w:cs="Times New Roman" w:hint="cs"/>
          <w:bCs/>
          <w:sz w:val="28"/>
          <w:szCs w:val="28"/>
        </w:rPr>
        <w:t>на</w:t>
      </w:r>
      <w:r>
        <w:rPr>
          <w:rFonts w:ascii="Times New Roman" w:hAnsi="Times New Roman" w:cs="Times New Roman"/>
          <w:bCs/>
          <w:sz w:val="28"/>
          <w:szCs w:val="28"/>
        </w:rPr>
        <w:t xml:space="preserve"> </w:t>
      </w:r>
      <w:r>
        <w:rPr>
          <w:rFonts w:ascii="Times New Roman" w:hAnsi="Times New Roman" w:cs="Times New Roman" w:hint="cs"/>
          <w:bCs/>
          <w:sz w:val="28"/>
          <w:szCs w:val="28"/>
        </w:rPr>
        <w:t>объект</w:t>
      </w:r>
      <w:r>
        <w:rPr>
          <w:rFonts w:ascii="Times New Roman" w:hAnsi="Times New Roman" w:cs="Times New Roman"/>
          <w:bCs/>
          <w:sz w:val="28"/>
          <w:szCs w:val="28"/>
        </w:rPr>
        <w:t xml:space="preserve"> Покупателя </w:t>
      </w:r>
      <w:r>
        <w:rPr>
          <w:rFonts w:ascii="Times New Roman" w:hAnsi="Times New Roman" w:cs="Times New Roman" w:hint="cs"/>
          <w:bCs/>
          <w:sz w:val="28"/>
          <w:szCs w:val="28"/>
        </w:rPr>
        <w:t>обеспечиват</w:t>
      </w:r>
      <w:r>
        <w:rPr>
          <w:rFonts w:ascii="Times New Roman" w:hAnsi="Times New Roman" w:cs="Times New Roman"/>
          <w:bCs/>
          <w:sz w:val="28"/>
          <w:szCs w:val="28"/>
        </w:rPr>
        <w:t xml:space="preserve">ь </w:t>
      </w:r>
      <w:r>
        <w:rPr>
          <w:rFonts w:ascii="Times New Roman" w:hAnsi="Times New Roman" w:cs="Times New Roman" w:hint="cs"/>
          <w:bCs/>
          <w:sz w:val="28"/>
          <w:szCs w:val="28"/>
        </w:rPr>
        <w:t>весь</w:t>
      </w:r>
      <w:r>
        <w:rPr>
          <w:rFonts w:ascii="Times New Roman" w:hAnsi="Times New Roman" w:cs="Times New Roman"/>
          <w:bCs/>
          <w:sz w:val="28"/>
          <w:szCs w:val="28"/>
        </w:rPr>
        <w:t xml:space="preserve"> </w:t>
      </w:r>
      <w:r>
        <w:rPr>
          <w:rFonts w:ascii="Times New Roman" w:hAnsi="Times New Roman" w:cs="Times New Roman" w:hint="cs"/>
          <w:bCs/>
          <w:sz w:val="28"/>
          <w:szCs w:val="28"/>
        </w:rPr>
        <w:t>комплекс</w:t>
      </w:r>
      <w:r>
        <w:rPr>
          <w:rFonts w:ascii="Times New Roman" w:hAnsi="Times New Roman" w:cs="Times New Roman"/>
          <w:bCs/>
          <w:sz w:val="28"/>
          <w:szCs w:val="28"/>
        </w:rPr>
        <w:t xml:space="preserve"> </w:t>
      </w:r>
      <w:r>
        <w:rPr>
          <w:rFonts w:ascii="Times New Roman" w:hAnsi="Times New Roman" w:cs="Times New Roman" w:hint="cs"/>
          <w:bCs/>
          <w:sz w:val="28"/>
          <w:szCs w:val="28"/>
        </w:rPr>
        <w:t>мер</w:t>
      </w:r>
      <w:r>
        <w:rPr>
          <w:rFonts w:ascii="Times New Roman" w:hAnsi="Times New Roman" w:cs="Times New Roman"/>
          <w:bCs/>
          <w:sz w:val="28"/>
          <w:szCs w:val="28"/>
        </w:rPr>
        <w:t xml:space="preserve"> </w:t>
      </w:r>
      <w:r>
        <w:rPr>
          <w:rFonts w:ascii="Times New Roman" w:hAnsi="Times New Roman" w:cs="Times New Roman" w:hint="cs"/>
          <w:bCs/>
          <w:sz w:val="28"/>
          <w:szCs w:val="28"/>
        </w:rPr>
        <w:t>по</w:t>
      </w:r>
      <w:r>
        <w:rPr>
          <w:rFonts w:ascii="Times New Roman" w:hAnsi="Times New Roman" w:cs="Times New Roman"/>
          <w:bCs/>
          <w:sz w:val="28"/>
          <w:szCs w:val="28"/>
        </w:rPr>
        <w:t xml:space="preserve"> </w:t>
      </w:r>
      <w:r>
        <w:rPr>
          <w:rFonts w:ascii="Times New Roman" w:hAnsi="Times New Roman" w:cs="Times New Roman" w:hint="cs"/>
          <w:bCs/>
          <w:sz w:val="28"/>
          <w:szCs w:val="28"/>
        </w:rPr>
        <w:t>охране</w:t>
      </w:r>
      <w:r>
        <w:rPr>
          <w:rFonts w:ascii="Times New Roman" w:hAnsi="Times New Roman" w:cs="Times New Roman"/>
          <w:bCs/>
          <w:sz w:val="28"/>
          <w:szCs w:val="28"/>
        </w:rPr>
        <w:t xml:space="preserve"> </w:t>
      </w:r>
      <w:r>
        <w:rPr>
          <w:rFonts w:ascii="Times New Roman" w:hAnsi="Times New Roman" w:cs="Times New Roman" w:hint="cs"/>
          <w:bCs/>
          <w:sz w:val="28"/>
          <w:szCs w:val="28"/>
        </w:rPr>
        <w:t>труда</w:t>
      </w:r>
      <w:r>
        <w:rPr>
          <w:rFonts w:ascii="Times New Roman" w:hAnsi="Times New Roman" w:cs="Times New Roman"/>
          <w:bCs/>
          <w:sz w:val="28"/>
          <w:szCs w:val="28"/>
        </w:rPr>
        <w:t xml:space="preserve">, </w:t>
      </w:r>
      <w:r>
        <w:rPr>
          <w:rFonts w:ascii="Times New Roman" w:hAnsi="Times New Roman" w:cs="Times New Roman" w:hint="cs"/>
          <w:bCs/>
          <w:sz w:val="28"/>
          <w:szCs w:val="28"/>
        </w:rPr>
        <w:t>пожарной</w:t>
      </w:r>
      <w:r>
        <w:rPr>
          <w:rFonts w:ascii="Times New Roman" w:hAnsi="Times New Roman" w:cs="Times New Roman"/>
          <w:bCs/>
          <w:sz w:val="28"/>
          <w:szCs w:val="28"/>
        </w:rPr>
        <w:t xml:space="preserve"> </w:t>
      </w:r>
      <w:r>
        <w:rPr>
          <w:rFonts w:ascii="Times New Roman" w:hAnsi="Times New Roman" w:cs="Times New Roman" w:hint="cs"/>
          <w:bCs/>
          <w:sz w:val="28"/>
          <w:szCs w:val="28"/>
        </w:rPr>
        <w:t>безопасности</w:t>
      </w:r>
      <w:r>
        <w:rPr>
          <w:rFonts w:ascii="Times New Roman" w:hAnsi="Times New Roman" w:cs="Times New Roman"/>
          <w:bCs/>
          <w:sz w:val="28"/>
          <w:szCs w:val="28"/>
        </w:rPr>
        <w:t xml:space="preserve">, </w:t>
      </w:r>
      <w:r>
        <w:rPr>
          <w:rFonts w:ascii="Times New Roman" w:hAnsi="Times New Roman" w:cs="Times New Roman" w:hint="cs"/>
          <w:bCs/>
          <w:sz w:val="28"/>
          <w:szCs w:val="28"/>
        </w:rPr>
        <w:t>охране</w:t>
      </w:r>
      <w:r>
        <w:rPr>
          <w:rFonts w:ascii="Times New Roman" w:hAnsi="Times New Roman" w:cs="Times New Roman"/>
          <w:bCs/>
          <w:sz w:val="28"/>
          <w:szCs w:val="28"/>
        </w:rPr>
        <w:t xml:space="preserve"> </w:t>
      </w:r>
      <w:r>
        <w:rPr>
          <w:rFonts w:ascii="Times New Roman" w:hAnsi="Times New Roman" w:cs="Times New Roman" w:hint="cs"/>
          <w:bCs/>
          <w:sz w:val="28"/>
          <w:szCs w:val="28"/>
        </w:rPr>
        <w:t>окружающей</w:t>
      </w:r>
      <w:r>
        <w:rPr>
          <w:rFonts w:ascii="Times New Roman" w:hAnsi="Times New Roman" w:cs="Times New Roman"/>
          <w:bCs/>
          <w:sz w:val="28"/>
          <w:szCs w:val="28"/>
        </w:rPr>
        <w:t xml:space="preserve"> </w:t>
      </w:r>
      <w:r>
        <w:rPr>
          <w:rFonts w:ascii="Times New Roman" w:hAnsi="Times New Roman" w:cs="Times New Roman" w:hint="cs"/>
          <w:bCs/>
          <w:sz w:val="28"/>
          <w:szCs w:val="28"/>
        </w:rPr>
        <w:t>среды</w:t>
      </w:r>
      <w:r>
        <w:rPr>
          <w:rFonts w:ascii="Times New Roman" w:hAnsi="Times New Roman" w:cs="Times New Roman"/>
          <w:bCs/>
          <w:sz w:val="28"/>
          <w:szCs w:val="28"/>
        </w:rPr>
        <w:t>.</w:t>
      </w:r>
    </w:p>
    <w:p w14:paraId="032785F0" w14:textId="77777777" w:rsidR="00C44767" w:rsidRPr="00EB0A59" w:rsidRDefault="00C44767" w:rsidP="0082339E">
      <w:pPr>
        <w:pStyle w:val="ConsNormal"/>
        <w:widowControl/>
        <w:numPr>
          <w:ilvl w:val="2"/>
          <w:numId w:val="40"/>
        </w:numPr>
        <w:ind w:left="0" w:firstLine="709"/>
        <w:jc w:val="both"/>
        <w:rPr>
          <w:rFonts w:ascii="Times New Roman" w:hAnsi="Times New Roman" w:cs="Times New Roman"/>
          <w:bCs/>
          <w:sz w:val="28"/>
          <w:szCs w:val="28"/>
        </w:rPr>
      </w:pPr>
      <w:r>
        <w:rPr>
          <w:rFonts w:ascii="Times New Roman" w:hAnsi="Times New Roman" w:cs="Times New Roman"/>
          <w:bCs/>
          <w:sz w:val="28"/>
          <w:szCs w:val="28"/>
        </w:rPr>
        <w:t>П</w:t>
      </w:r>
      <w:r>
        <w:rPr>
          <w:rFonts w:ascii="Times New Roman" w:hAnsi="Times New Roman" w:cs="Times New Roman" w:hint="cs"/>
          <w:bCs/>
          <w:sz w:val="28"/>
          <w:szCs w:val="28"/>
        </w:rPr>
        <w:t>оставлят</w:t>
      </w:r>
      <w:r>
        <w:rPr>
          <w:rFonts w:ascii="Times New Roman" w:hAnsi="Times New Roman" w:cs="Times New Roman"/>
          <w:bCs/>
          <w:sz w:val="28"/>
          <w:szCs w:val="28"/>
        </w:rPr>
        <w:t xml:space="preserve">ь Товар </w:t>
      </w:r>
      <w:r>
        <w:rPr>
          <w:rFonts w:ascii="Times New Roman" w:hAnsi="Times New Roman" w:cs="Times New Roman" w:hint="cs"/>
          <w:bCs/>
          <w:sz w:val="28"/>
          <w:szCs w:val="28"/>
        </w:rPr>
        <w:t>в</w:t>
      </w:r>
      <w:r>
        <w:rPr>
          <w:rFonts w:ascii="Times New Roman" w:hAnsi="Times New Roman" w:cs="Times New Roman"/>
          <w:bCs/>
          <w:sz w:val="28"/>
          <w:szCs w:val="28"/>
        </w:rPr>
        <w:t xml:space="preserve"> </w:t>
      </w:r>
      <w:r>
        <w:rPr>
          <w:rFonts w:ascii="Times New Roman" w:hAnsi="Times New Roman" w:cs="Times New Roman" w:hint="cs"/>
          <w:bCs/>
          <w:sz w:val="28"/>
          <w:szCs w:val="28"/>
        </w:rPr>
        <w:t>соответствии</w:t>
      </w:r>
      <w:r>
        <w:rPr>
          <w:rFonts w:ascii="Times New Roman" w:hAnsi="Times New Roman" w:cs="Times New Roman"/>
          <w:bCs/>
          <w:sz w:val="28"/>
          <w:szCs w:val="28"/>
        </w:rPr>
        <w:t xml:space="preserve"> </w:t>
      </w:r>
      <w:r>
        <w:rPr>
          <w:rFonts w:ascii="Times New Roman" w:hAnsi="Times New Roman" w:cs="Times New Roman" w:hint="cs"/>
          <w:bCs/>
          <w:sz w:val="28"/>
          <w:szCs w:val="28"/>
        </w:rPr>
        <w:t>с</w:t>
      </w:r>
      <w:r>
        <w:rPr>
          <w:rFonts w:ascii="Times New Roman" w:hAnsi="Times New Roman" w:cs="Times New Roman"/>
          <w:bCs/>
          <w:sz w:val="28"/>
          <w:szCs w:val="28"/>
        </w:rPr>
        <w:t xml:space="preserve"> </w:t>
      </w:r>
      <w:r>
        <w:rPr>
          <w:rFonts w:ascii="Times New Roman" w:hAnsi="Times New Roman" w:cs="Times New Roman" w:hint="cs"/>
          <w:bCs/>
          <w:sz w:val="28"/>
          <w:szCs w:val="28"/>
        </w:rPr>
        <w:t>пропускным</w:t>
      </w:r>
      <w:r>
        <w:rPr>
          <w:rFonts w:ascii="Times New Roman" w:hAnsi="Times New Roman" w:cs="Times New Roman"/>
          <w:bCs/>
          <w:sz w:val="28"/>
          <w:szCs w:val="28"/>
        </w:rPr>
        <w:t xml:space="preserve"> </w:t>
      </w:r>
      <w:r>
        <w:rPr>
          <w:rFonts w:ascii="Times New Roman" w:hAnsi="Times New Roman" w:cs="Times New Roman" w:hint="cs"/>
          <w:bCs/>
          <w:sz w:val="28"/>
          <w:szCs w:val="28"/>
        </w:rPr>
        <w:t>и</w:t>
      </w:r>
      <w:r>
        <w:rPr>
          <w:rFonts w:ascii="Times New Roman" w:hAnsi="Times New Roman" w:cs="Times New Roman"/>
          <w:bCs/>
          <w:sz w:val="28"/>
          <w:szCs w:val="28"/>
        </w:rPr>
        <w:t xml:space="preserve"> </w:t>
      </w:r>
      <w:r>
        <w:rPr>
          <w:rFonts w:ascii="Times New Roman" w:hAnsi="Times New Roman" w:cs="Times New Roman" w:hint="cs"/>
          <w:bCs/>
          <w:sz w:val="28"/>
          <w:szCs w:val="28"/>
        </w:rPr>
        <w:t>внутриобъектовым</w:t>
      </w:r>
      <w:r>
        <w:rPr>
          <w:rFonts w:ascii="Times New Roman" w:hAnsi="Times New Roman" w:cs="Times New Roman"/>
          <w:bCs/>
          <w:sz w:val="28"/>
          <w:szCs w:val="28"/>
        </w:rPr>
        <w:t xml:space="preserve"> </w:t>
      </w:r>
      <w:r>
        <w:rPr>
          <w:rFonts w:ascii="Times New Roman" w:hAnsi="Times New Roman" w:cs="Times New Roman" w:hint="cs"/>
          <w:bCs/>
          <w:sz w:val="28"/>
          <w:szCs w:val="28"/>
        </w:rPr>
        <w:t>режимами</w:t>
      </w:r>
      <w:r>
        <w:rPr>
          <w:rFonts w:ascii="Times New Roman" w:hAnsi="Times New Roman" w:cs="Times New Roman"/>
          <w:bCs/>
          <w:sz w:val="28"/>
          <w:szCs w:val="28"/>
        </w:rPr>
        <w:t xml:space="preserve">, </w:t>
      </w:r>
      <w:r>
        <w:rPr>
          <w:rFonts w:ascii="Times New Roman" w:hAnsi="Times New Roman" w:cs="Times New Roman" w:hint="cs"/>
          <w:bCs/>
          <w:sz w:val="28"/>
          <w:szCs w:val="28"/>
        </w:rPr>
        <w:t>установленными</w:t>
      </w:r>
      <w:r>
        <w:rPr>
          <w:rFonts w:ascii="Times New Roman" w:hAnsi="Times New Roman" w:cs="Times New Roman"/>
          <w:bCs/>
          <w:sz w:val="28"/>
          <w:szCs w:val="28"/>
        </w:rPr>
        <w:t xml:space="preserve"> </w:t>
      </w:r>
      <w:r>
        <w:rPr>
          <w:rFonts w:ascii="Times New Roman" w:hAnsi="Times New Roman" w:cs="Times New Roman" w:hint="cs"/>
          <w:bCs/>
          <w:sz w:val="28"/>
          <w:szCs w:val="28"/>
        </w:rPr>
        <w:t>на</w:t>
      </w:r>
      <w:r>
        <w:rPr>
          <w:rFonts w:ascii="Times New Roman" w:hAnsi="Times New Roman" w:cs="Times New Roman"/>
          <w:bCs/>
          <w:sz w:val="28"/>
          <w:szCs w:val="28"/>
        </w:rPr>
        <w:t xml:space="preserve"> </w:t>
      </w:r>
      <w:r>
        <w:rPr>
          <w:rFonts w:ascii="Times New Roman" w:hAnsi="Times New Roman" w:cs="Times New Roman" w:hint="cs"/>
          <w:bCs/>
          <w:sz w:val="28"/>
          <w:szCs w:val="28"/>
        </w:rPr>
        <w:t>территории</w:t>
      </w:r>
      <w:r>
        <w:rPr>
          <w:rFonts w:ascii="Times New Roman" w:hAnsi="Times New Roman" w:cs="Times New Roman"/>
          <w:bCs/>
          <w:sz w:val="28"/>
          <w:szCs w:val="28"/>
        </w:rPr>
        <w:t xml:space="preserve"> </w:t>
      </w:r>
      <w:r>
        <w:rPr>
          <w:rFonts w:ascii="Times New Roman" w:hAnsi="Times New Roman" w:cs="Times New Roman" w:hint="cs"/>
          <w:bCs/>
          <w:sz w:val="28"/>
          <w:szCs w:val="28"/>
        </w:rPr>
        <w:t>по</w:t>
      </w:r>
      <w:r>
        <w:rPr>
          <w:rFonts w:ascii="Times New Roman" w:hAnsi="Times New Roman" w:cs="Times New Roman"/>
          <w:bCs/>
          <w:sz w:val="28"/>
          <w:szCs w:val="28"/>
        </w:rPr>
        <w:t xml:space="preserve"> </w:t>
      </w:r>
      <w:r>
        <w:rPr>
          <w:rFonts w:ascii="Times New Roman" w:hAnsi="Times New Roman" w:cs="Times New Roman" w:hint="cs"/>
          <w:bCs/>
          <w:sz w:val="28"/>
          <w:szCs w:val="28"/>
        </w:rPr>
        <w:t>адресу</w:t>
      </w:r>
      <w:r>
        <w:rPr>
          <w:rFonts w:ascii="Times New Roman" w:hAnsi="Times New Roman" w:cs="Times New Roman"/>
          <w:bCs/>
          <w:sz w:val="28"/>
          <w:szCs w:val="28"/>
        </w:rPr>
        <w:t xml:space="preserve"> </w:t>
      </w:r>
      <w:r>
        <w:rPr>
          <w:rFonts w:ascii="Times New Roman" w:hAnsi="Times New Roman" w:cs="Times New Roman" w:hint="cs"/>
          <w:bCs/>
          <w:sz w:val="28"/>
          <w:szCs w:val="28"/>
        </w:rPr>
        <w:t>поставки</w:t>
      </w:r>
      <w:r>
        <w:rPr>
          <w:rFonts w:ascii="Times New Roman" w:hAnsi="Times New Roman" w:cs="Times New Roman"/>
          <w:bCs/>
          <w:sz w:val="28"/>
          <w:szCs w:val="28"/>
        </w:rPr>
        <w:t xml:space="preserve"> Товара.</w:t>
      </w:r>
    </w:p>
    <w:p w14:paraId="1E49ED34" w14:textId="77777777" w:rsidR="00C44767" w:rsidRPr="00AE70DF" w:rsidRDefault="00C44767" w:rsidP="0082339E">
      <w:pPr>
        <w:pStyle w:val="aff6"/>
        <w:widowControl w:val="0"/>
        <w:numPr>
          <w:ilvl w:val="1"/>
          <w:numId w:val="40"/>
        </w:numPr>
        <w:shd w:val="clear" w:color="auto" w:fill="FFFFFF"/>
        <w:suppressAutoHyphens w:val="0"/>
        <w:autoSpaceDE w:val="0"/>
        <w:autoSpaceDN w:val="0"/>
        <w:adjustRightInd w:val="0"/>
        <w:ind w:left="0" w:firstLine="709"/>
        <w:jc w:val="both"/>
        <w:rPr>
          <w:bCs/>
          <w:sz w:val="28"/>
          <w:szCs w:val="28"/>
        </w:rPr>
      </w:pPr>
      <w:r>
        <w:rPr>
          <w:bCs/>
          <w:sz w:val="28"/>
          <w:szCs w:val="28"/>
        </w:rPr>
        <w:t>Покупатель обязан:</w:t>
      </w:r>
    </w:p>
    <w:p w14:paraId="151DB365" w14:textId="77777777" w:rsidR="00C44767" w:rsidRPr="00AE70DF" w:rsidRDefault="00C44767" w:rsidP="0082339E">
      <w:pPr>
        <w:pStyle w:val="ConsNormal"/>
        <w:widowControl/>
        <w:numPr>
          <w:ilvl w:val="2"/>
          <w:numId w:val="40"/>
        </w:numPr>
        <w:ind w:left="0" w:firstLine="709"/>
        <w:jc w:val="both"/>
        <w:rPr>
          <w:rFonts w:ascii="Times New Roman" w:hAnsi="Times New Roman" w:cs="Times New Roman"/>
          <w:bCs/>
          <w:sz w:val="28"/>
          <w:szCs w:val="28"/>
        </w:rPr>
      </w:pPr>
      <w:r>
        <w:rPr>
          <w:rFonts w:ascii="Times New Roman" w:hAnsi="Times New Roman" w:cs="Times New Roman"/>
          <w:bCs/>
          <w:sz w:val="28"/>
          <w:szCs w:val="28"/>
        </w:rPr>
        <w:t>Оплатить Товар в размерах и в сроки, установленные настоящим Договором.</w:t>
      </w:r>
    </w:p>
    <w:p w14:paraId="2F77E975" w14:textId="77777777" w:rsidR="00C44767" w:rsidRPr="00AE70DF" w:rsidRDefault="00C44767" w:rsidP="0082339E">
      <w:pPr>
        <w:pStyle w:val="ConsNormal"/>
        <w:widowControl/>
        <w:numPr>
          <w:ilvl w:val="2"/>
          <w:numId w:val="40"/>
        </w:numPr>
        <w:ind w:left="0" w:firstLine="709"/>
        <w:jc w:val="both"/>
        <w:rPr>
          <w:rFonts w:ascii="Times New Roman" w:hAnsi="Times New Roman" w:cs="Times New Roman"/>
          <w:bCs/>
          <w:sz w:val="28"/>
          <w:szCs w:val="28"/>
        </w:rPr>
      </w:pPr>
      <w:r>
        <w:rPr>
          <w:rFonts w:ascii="Times New Roman" w:hAnsi="Times New Roman" w:cs="Times New Roman"/>
          <w:bCs/>
          <w:sz w:val="28"/>
          <w:szCs w:val="28"/>
        </w:rPr>
        <w:t>Осуществлять проверку при приемке Товара по количеству, качеству и ассортименту  в соответствии с согласованной Сторонами Заявкой.</w:t>
      </w:r>
    </w:p>
    <w:p w14:paraId="2643F716" w14:textId="77777777" w:rsidR="00C44767" w:rsidRDefault="00C44767" w:rsidP="0082339E">
      <w:pPr>
        <w:pStyle w:val="ConsNormal"/>
        <w:widowControl/>
        <w:numPr>
          <w:ilvl w:val="2"/>
          <w:numId w:val="40"/>
        </w:numPr>
        <w:ind w:left="0" w:firstLine="709"/>
        <w:jc w:val="both"/>
        <w:rPr>
          <w:rFonts w:ascii="Times New Roman" w:hAnsi="Times New Roman" w:cs="Times New Roman"/>
          <w:bCs/>
          <w:sz w:val="28"/>
          <w:szCs w:val="28"/>
        </w:rPr>
      </w:pPr>
      <w:r>
        <w:rPr>
          <w:rFonts w:ascii="Times New Roman" w:hAnsi="Times New Roman" w:cs="Times New Roman"/>
          <w:bCs/>
          <w:sz w:val="28"/>
          <w:szCs w:val="28"/>
        </w:rPr>
        <w:t>Обеспечить явку своего представителя для участия в приемке Товара.</w:t>
      </w:r>
    </w:p>
    <w:p w14:paraId="186AC8B5" w14:textId="77777777" w:rsidR="00C44767" w:rsidRDefault="00C44767" w:rsidP="0082339E">
      <w:pPr>
        <w:pStyle w:val="ConsNormal"/>
        <w:widowControl/>
        <w:numPr>
          <w:ilvl w:val="2"/>
          <w:numId w:val="40"/>
        </w:numPr>
        <w:ind w:left="0" w:firstLine="709"/>
        <w:jc w:val="both"/>
        <w:rPr>
          <w:rFonts w:ascii="Times New Roman" w:hAnsi="Times New Roman" w:cs="Times New Roman"/>
          <w:bCs/>
          <w:sz w:val="28"/>
          <w:szCs w:val="28"/>
        </w:rPr>
      </w:pPr>
      <w:r>
        <w:rPr>
          <w:rFonts w:ascii="Times New Roman" w:hAnsi="Times New Roman" w:cs="Times New Roman"/>
          <w:bCs/>
          <w:sz w:val="28"/>
          <w:szCs w:val="28"/>
        </w:rPr>
        <w:t>Поставщик имеет право:</w:t>
      </w:r>
    </w:p>
    <w:p w14:paraId="53A286B1" w14:textId="77777777" w:rsidR="00C44767" w:rsidRPr="00D5643A" w:rsidRDefault="00C44767" w:rsidP="0082339E">
      <w:pPr>
        <w:pStyle w:val="ConsNormal"/>
        <w:widowControl/>
        <w:numPr>
          <w:ilvl w:val="2"/>
          <w:numId w:val="40"/>
        </w:numPr>
        <w:ind w:left="0" w:firstLine="709"/>
        <w:jc w:val="both"/>
        <w:rPr>
          <w:rFonts w:ascii="Times New Roman" w:hAnsi="Times New Roman" w:cs="Times New Roman"/>
          <w:bCs/>
          <w:i/>
          <w:sz w:val="28"/>
          <w:szCs w:val="28"/>
        </w:rPr>
      </w:pPr>
      <w:r>
        <w:rPr>
          <w:rFonts w:ascii="Times New Roman" w:hAnsi="Times New Roman" w:cs="Times New Roman"/>
          <w:bCs/>
          <w:i/>
          <w:sz w:val="28"/>
          <w:szCs w:val="28"/>
        </w:rPr>
        <w:t>Не производить поставку Товара Покупателю до момента поступления денежных  средств (аванса), предусмотренного пунктом 2.3. настоящего Договора, на расчетный счет Поставщика</w:t>
      </w:r>
      <w:r>
        <w:rPr>
          <w:rStyle w:val="af6"/>
          <w:rFonts w:ascii="Times New Roman" w:hAnsi="Times New Roman" w:cs="Times New Roman"/>
          <w:bCs/>
          <w:i/>
          <w:sz w:val="28"/>
          <w:szCs w:val="28"/>
        </w:rPr>
        <w:footnoteReference w:id="31"/>
      </w:r>
      <w:r>
        <w:rPr>
          <w:rFonts w:ascii="Times New Roman" w:hAnsi="Times New Roman" w:cs="Times New Roman"/>
          <w:bCs/>
          <w:i/>
          <w:sz w:val="28"/>
          <w:szCs w:val="28"/>
        </w:rPr>
        <w:t>.</w:t>
      </w:r>
    </w:p>
    <w:p w14:paraId="1D162452" w14:textId="77777777" w:rsidR="00C44767" w:rsidRDefault="00C44767" w:rsidP="0082339E">
      <w:pPr>
        <w:pStyle w:val="aff6"/>
        <w:widowControl w:val="0"/>
        <w:numPr>
          <w:ilvl w:val="1"/>
          <w:numId w:val="40"/>
        </w:numPr>
        <w:shd w:val="clear" w:color="auto" w:fill="FFFFFF"/>
        <w:suppressAutoHyphens w:val="0"/>
        <w:autoSpaceDE w:val="0"/>
        <w:autoSpaceDN w:val="0"/>
        <w:adjustRightInd w:val="0"/>
        <w:ind w:left="0" w:firstLine="709"/>
        <w:jc w:val="both"/>
        <w:rPr>
          <w:bCs/>
          <w:sz w:val="28"/>
          <w:szCs w:val="28"/>
        </w:rPr>
      </w:pPr>
      <w:r>
        <w:rPr>
          <w:bCs/>
          <w:sz w:val="28"/>
          <w:szCs w:val="28"/>
        </w:rPr>
        <w:t>Покупатель имеет право:</w:t>
      </w:r>
    </w:p>
    <w:p w14:paraId="757C2677" w14:textId="77777777" w:rsidR="00C44767" w:rsidRPr="00AE70DF" w:rsidRDefault="00C44767" w:rsidP="0082339E">
      <w:pPr>
        <w:pStyle w:val="ConsNormal"/>
        <w:widowControl/>
        <w:numPr>
          <w:ilvl w:val="2"/>
          <w:numId w:val="40"/>
        </w:numPr>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Проводить проверку Товара на предмет его соответствия требованиям пунктов 6.1.-6.3. настоящего Договора в любой </w:t>
      </w:r>
      <w:r>
        <w:rPr>
          <w:rFonts w:ascii="Times New Roman" w:hAnsi="Times New Roman" w:cs="Times New Roman" w:hint="cs"/>
          <w:bCs/>
          <w:sz w:val="28"/>
          <w:szCs w:val="28"/>
        </w:rPr>
        <w:t>независимой</w:t>
      </w:r>
      <w:r>
        <w:rPr>
          <w:rFonts w:ascii="Times New Roman" w:hAnsi="Times New Roman" w:cs="Times New Roman"/>
          <w:bCs/>
          <w:sz w:val="28"/>
          <w:szCs w:val="28"/>
        </w:rPr>
        <w:t xml:space="preserve"> </w:t>
      </w:r>
      <w:r>
        <w:rPr>
          <w:rFonts w:ascii="Times New Roman" w:hAnsi="Times New Roman" w:cs="Times New Roman" w:hint="cs"/>
          <w:bCs/>
          <w:sz w:val="28"/>
          <w:szCs w:val="28"/>
        </w:rPr>
        <w:t>экспертной</w:t>
      </w:r>
      <w:r>
        <w:rPr>
          <w:rFonts w:ascii="Times New Roman" w:hAnsi="Times New Roman" w:cs="Times New Roman"/>
          <w:bCs/>
          <w:sz w:val="28"/>
          <w:szCs w:val="28"/>
        </w:rPr>
        <w:t xml:space="preserve"> </w:t>
      </w:r>
      <w:r>
        <w:rPr>
          <w:rFonts w:ascii="Times New Roman" w:hAnsi="Times New Roman" w:cs="Times New Roman" w:hint="cs"/>
          <w:bCs/>
          <w:sz w:val="28"/>
          <w:szCs w:val="28"/>
        </w:rPr>
        <w:t>организации</w:t>
      </w:r>
      <w:r>
        <w:rPr>
          <w:rFonts w:ascii="Times New Roman" w:hAnsi="Times New Roman" w:cs="Times New Roman"/>
          <w:bCs/>
          <w:sz w:val="28"/>
          <w:szCs w:val="28"/>
        </w:rPr>
        <w:t xml:space="preserve">, лаборатории, аккредитованной </w:t>
      </w:r>
      <w:r>
        <w:rPr>
          <w:rFonts w:ascii="Times New Roman" w:hAnsi="Times New Roman" w:cs="Times New Roman" w:hint="cs"/>
          <w:bCs/>
          <w:sz w:val="28"/>
          <w:szCs w:val="28"/>
        </w:rPr>
        <w:t>при</w:t>
      </w:r>
      <w:r>
        <w:rPr>
          <w:rFonts w:ascii="Times New Roman" w:hAnsi="Times New Roman" w:cs="Times New Roman"/>
          <w:bCs/>
          <w:sz w:val="28"/>
          <w:szCs w:val="28"/>
        </w:rPr>
        <w:t xml:space="preserve"> </w:t>
      </w:r>
      <w:r>
        <w:rPr>
          <w:rFonts w:ascii="Times New Roman" w:hAnsi="Times New Roman" w:cs="Times New Roman" w:hint="cs"/>
          <w:bCs/>
          <w:sz w:val="28"/>
          <w:szCs w:val="28"/>
        </w:rPr>
        <w:t>Федеральном</w:t>
      </w:r>
      <w:r>
        <w:rPr>
          <w:rFonts w:ascii="Times New Roman" w:hAnsi="Times New Roman" w:cs="Times New Roman"/>
          <w:bCs/>
          <w:sz w:val="28"/>
          <w:szCs w:val="28"/>
        </w:rPr>
        <w:t xml:space="preserve"> </w:t>
      </w:r>
      <w:r>
        <w:rPr>
          <w:rFonts w:ascii="Times New Roman" w:hAnsi="Times New Roman" w:cs="Times New Roman" w:hint="cs"/>
          <w:bCs/>
          <w:sz w:val="28"/>
          <w:szCs w:val="28"/>
        </w:rPr>
        <w:t>Агентстве</w:t>
      </w:r>
      <w:r>
        <w:rPr>
          <w:rFonts w:ascii="Times New Roman" w:hAnsi="Times New Roman" w:cs="Times New Roman"/>
          <w:bCs/>
          <w:sz w:val="28"/>
          <w:szCs w:val="28"/>
        </w:rPr>
        <w:t xml:space="preserve"> </w:t>
      </w:r>
      <w:r>
        <w:rPr>
          <w:rFonts w:ascii="Times New Roman" w:hAnsi="Times New Roman" w:cs="Times New Roman" w:hint="cs"/>
          <w:bCs/>
          <w:sz w:val="28"/>
          <w:szCs w:val="28"/>
        </w:rPr>
        <w:t>по</w:t>
      </w:r>
      <w:r>
        <w:rPr>
          <w:rFonts w:ascii="Times New Roman" w:hAnsi="Times New Roman" w:cs="Times New Roman"/>
          <w:bCs/>
          <w:sz w:val="28"/>
          <w:szCs w:val="28"/>
        </w:rPr>
        <w:t xml:space="preserve"> </w:t>
      </w:r>
      <w:r>
        <w:rPr>
          <w:rFonts w:ascii="Times New Roman" w:hAnsi="Times New Roman" w:cs="Times New Roman" w:hint="cs"/>
          <w:bCs/>
          <w:sz w:val="28"/>
          <w:szCs w:val="28"/>
        </w:rPr>
        <w:t>техническому</w:t>
      </w:r>
      <w:r>
        <w:rPr>
          <w:rFonts w:ascii="Times New Roman" w:hAnsi="Times New Roman" w:cs="Times New Roman"/>
          <w:bCs/>
          <w:sz w:val="28"/>
          <w:szCs w:val="28"/>
        </w:rPr>
        <w:t xml:space="preserve"> </w:t>
      </w:r>
      <w:r>
        <w:rPr>
          <w:rFonts w:ascii="Times New Roman" w:hAnsi="Times New Roman" w:cs="Times New Roman" w:hint="cs"/>
          <w:bCs/>
          <w:sz w:val="28"/>
          <w:szCs w:val="28"/>
        </w:rPr>
        <w:t>регулированию</w:t>
      </w:r>
      <w:r>
        <w:rPr>
          <w:rFonts w:ascii="Times New Roman" w:hAnsi="Times New Roman" w:cs="Times New Roman"/>
          <w:bCs/>
          <w:sz w:val="28"/>
          <w:szCs w:val="28"/>
        </w:rPr>
        <w:t xml:space="preserve"> </w:t>
      </w:r>
      <w:r>
        <w:rPr>
          <w:rFonts w:ascii="Times New Roman" w:hAnsi="Times New Roman" w:cs="Times New Roman" w:hint="cs"/>
          <w:bCs/>
          <w:sz w:val="28"/>
          <w:szCs w:val="28"/>
        </w:rPr>
        <w:t>и</w:t>
      </w:r>
      <w:r>
        <w:rPr>
          <w:rFonts w:ascii="Times New Roman" w:hAnsi="Times New Roman" w:cs="Times New Roman"/>
          <w:bCs/>
          <w:sz w:val="28"/>
          <w:szCs w:val="28"/>
        </w:rPr>
        <w:t xml:space="preserve"> </w:t>
      </w:r>
      <w:r>
        <w:rPr>
          <w:rFonts w:ascii="Times New Roman" w:hAnsi="Times New Roman" w:cs="Times New Roman" w:hint="cs"/>
          <w:bCs/>
          <w:sz w:val="28"/>
          <w:szCs w:val="28"/>
        </w:rPr>
        <w:t>метрологии</w:t>
      </w:r>
      <w:r>
        <w:rPr>
          <w:rFonts w:ascii="Times New Roman" w:hAnsi="Times New Roman" w:cs="Times New Roman"/>
          <w:bCs/>
          <w:sz w:val="28"/>
          <w:szCs w:val="28"/>
        </w:rPr>
        <w:t xml:space="preserve"> (</w:t>
      </w:r>
      <w:r>
        <w:rPr>
          <w:rFonts w:ascii="Times New Roman" w:hAnsi="Times New Roman" w:cs="Times New Roman" w:hint="cs"/>
          <w:bCs/>
          <w:sz w:val="28"/>
          <w:szCs w:val="28"/>
        </w:rPr>
        <w:t>ранее</w:t>
      </w:r>
      <w:r>
        <w:rPr>
          <w:rFonts w:ascii="Times New Roman" w:hAnsi="Times New Roman" w:cs="Times New Roman"/>
          <w:bCs/>
          <w:sz w:val="28"/>
          <w:szCs w:val="28"/>
        </w:rPr>
        <w:t xml:space="preserve"> – </w:t>
      </w:r>
      <w:r>
        <w:rPr>
          <w:rFonts w:ascii="Times New Roman" w:hAnsi="Times New Roman" w:cs="Times New Roman" w:hint="cs"/>
          <w:bCs/>
          <w:sz w:val="28"/>
          <w:szCs w:val="28"/>
        </w:rPr>
        <w:t>Госстандарте</w:t>
      </w:r>
      <w:r>
        <w:rPr>
          <w:rFonts w:ascii="Times New Roman" w:hAnsi="Times New Roman" w:cs="Times New Roman"/>
          <w:bCs/>
          <w:sz w:val="28"/>
          <w:szCs w:val="28"/>
        </w:rPr>
        <w:t xml:space="preserve"> </w:t>
      </w:r>
      <w:r>
        <w:rPr>
          <w:rFonts w:ascii="Times New Roman" w:hAnsi="Times New Roman" w:cs="Times New Roman" w:hint="cs"/>
          <w:bCs/>
          <w:sz w:val="28"/>
          <w:szCs w:val="28"/>
        </w:rPr>
        <w:t>России</w:t>
      </w:r>
      <w:r>
        <w:rPr>
          <w:rFonts w:ascii="Times New Roman" w:hAnsi="Times New Roman" w:cs="Times New Roman"/>
          <w:bCs/>
          <w:sz w:val="28"/>
          <w:szCs w:val="28"/>
        </w:rPr>
        <w:t>), по своему усмотрению.</w:t>
      </w:r>
    </w:p>
    <w:p w14:paraId="36DCAAC7" w14:textId="77777777" w:rsidR="00C44767" w:rsidRPr="00AE70DF" w:rsidRDefault="00C44767" w:rsidP="00C44767">
      <w:pPr>
        <w:widowControl w:val="0"/>
        <w:ind w:firstLine="709"/>
        <w:rPr>
          <w:rFonts w:eastAsia="Arial"/>
          <w:b/>
        </w:rPr>
      </w:pPr>
    </w:p>
    <w:p w14:paraId="4A905E66" w14:textId="77777777" w:rsidR="00C44767" w:rsidRPr="00AE70DF" w:rsidRDefault="00C44767" w:rsidP="00775875">
      <w:pPr>
        <w:pStyle w:val="aff6"/>
        <w:widowControl w:val="0"/>
        <w:numPr>
          <w:ilvl w:val="0"/>
          <w:numId w:val="28"/>
        </w:numPr>
        <w:ind w:left="0" w:firstLine="709"/>
        <w:contextualSpacing/>
        <w:jc w:val="center"/>
        <w:rPr>
          <w:rFonts w:eastAsia="Arial"/>
          <w:b/>
          <w:sz w:val="28"/>
          <w:szCs w:val="28"/>
        </w:rPr>
      </w:pPr>
      <w:r>
        <w:rPr>
          <w:rFonts w:eastAsia="Arial"/>
          <w:b/>
          <w:sz w:val="28"/>
          <w:szCs w:val="28"/>
        </w:rPr>
        <w:t>Переход права собственности и рисков</w:t>
      </w:r>
    </w:p>
    <w:p w14:paraId="1F823B2F" w14:textId="77777777" w:rsidR="00C44767" w:rsidRDefault="00C44767" w:rsidP="00775875">
      <w:pPr>
        <w:pStyle w:val="aff6"/>
        <w:widowControl w:val="0"/>
        <w:numPr>
          <w:ilvl w:val="1"/>
          <w:numId w:val="28"/>
        </w:numPr>
        <w:ind w:left="0" w:firstLine="709"/>
        <w:jc w:val="both"/>
        <w:rPr>
          <w:spacing w:val="-1"/>
          <w:sz w:val="28"/>
          <w:szCs w:val="28"/>
        </w:rPr>
      </w:pPr>
      <w:r>
        <w:rPr>
          <w:rFonts w:eastAsia="Arial"/>
          <w:bCs/>
          <w:sz w:val="28"/>
          <w:szCs w:val="28"/>
        </w:rPr>
        <w:t xml:space="preserve">Право собственности, а также риск случайной гибели или порчи Товара переходят от Поставщика к Покупателю с даты подписания Сторонами </w:t>
      </w:r>
      <w:r>
        <w:rPr>
          <w:sz w:val="28"/>
          <w:szCs w:val="28"/>
        </w:rPr>
        <w:t xml:space="preserve">товарной накладной ТОРГ-12 или </w:t>
      </w:r>
      <w:r>
        <w:rPr>
          <w:spacing w:val="-1"/>
          <w:sz w:val="28"/>
          <w:szCs w:val="28"/>
        </w:rPr>
        <w:t>УПД.</w:t>
      </w:r>
    </w:p>
    <w:p w14:paraId="62254287" w14:textId="77777777" w:rsidR="00C44767" w:rsidRPr="00AE70DF" w:rsidRDefault="00C44767" w:rsidP="00C44767">
      <w:pPr>
        <w:pStyle w:val="aff6"/>
        <w:widowControl w:val="0"/>
        <w:ind w:left="709"/>
        <w:jc w:val="both"/>
        <w:rPr>
          <w:spacing w:val="-1"/>
          <w:sz w:val="28"/>
          <w:szCs w:val="28"/>
        </w:rPr>
      </w:pPr>
    </w:p>
    <w:p w14:paraId="4A7627AF" w14:textId="77777777" w:rsidR="00C44767" w:rsidRPr="00AE70DF" w:rsidRDefault="00C44767" w:rsidP="00775875">
      <w:pPr>
        <w:pStyle w:val="ConsNormal"/>
        <w:numPr>
          <w:ilvl w:val="0"/>
          <w:numId w:val="28"/>
        </w:numPr>
        <w:suppressAutoHyphens w:val="0"/>
        <w:autoSpaceDN w:val="0"/>
        <w:adjustRightInd w:val="0"/>
        <w:ind w:left="0" w:firstLine="709"/>
        <w:jc w:val="center"/>
        <w:rPr>
          <w:rFonts w:ascii="Times New Roman" w:hAnsi="Times New Roman" w:cs="Times New Roman"/>
          <w:b/>
          <w:sz w:val="28"/>
          <w:szCs w:val="28"/>
        </w:rPr>
      </w:pPr>
      <w:r>
        <w:rPr>
          <w:rFonts w:ascii="Times New Roman" w:hAnsi="Times New Roman" w:cs="Times New Roman"/>
          <w:b/>
          <w:sz w:val="28"/>
          <w:szCs w:val="28"/>
        </w:rPr>
        <w:t xml:space="preserve">Гарантии качества Товара </w:t>
      </w:r>
    </w:p>
    <w:p w14:paraId="31DD3AF8" w14:textId="77777777" w:rsidR="00C44767" w:rsidRDefault="00C44767" w:rsidP="00775875">
      <w:pPr>
        <w:pStyle w:val="aff6"/>
        <w:numPr>
          <w:ilvl w:val="1"/>
          <w:numId w:val="28"/>
        </w:numPr>
        <w:ind w:left="0" w:firstLine="709"/>
        <w:jc w:val="both"/>
        <w:rPr>
          <w:sz w:val="28"/>
          <w:szCs w:val="28"/>
        </w:rPr>
      </w:pPr>
      <w:r>
        <w:rPr>
          <w:sz w:val="28"/>
          <w:szCs w:val="28"/>
        </w:rPr>
        <w:t>Поставщик гарантирует соответствие Товара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межгосударственного стандарта ГОСТ 32511-2013 «Топливо дизельное ЕВРО. Технические условия».</w:t>
      </w:r>
    </w:p>
    <w:p w14:paraId="0F2C0022" w14:textId="77777777" w:rsidR="00C44767" w:rsidRDefault="00C44767" w:rsidP="00775875">
      <w:pPr>
        <w:pStyle w:val="aff6"/>
        <w:numPr>
          <w:ilvl w:val="1"/>
          <w:numId w:val="28"/>
        </w:numPr>
        <w:ind w:left="0" w:firstLine="709"/>
        <w:jc w:val="both"/>
        <w:rPr>
          <w:sz w:val="28"/>
          <w:szCs w:val="28"/>
          <w:lang w:eastAsia="ru-RU"/>
        </w:rPr>
      </w:pPr>
      <w:r>
        <w:rPr>
          <w:sz w:val="28"/>
          <w:szCs w:val="28"/>
          <w:lang w:eastAsia="ru-RU"/>
        </w:rPr>
        <w:t>Поставляемое топливо соответствует экологическому классу 5 (К5).</w:t>
      </w:r>
    </w:p>
    <w:p w14:paraId="260DC922" w14:textId="77777777" w:rsidR="00C44767" w:rsidRPr="00AE70DF" w:rsidRDefault="00C44767" w:rsidP="00775875">
      <w:pPr>
        <w:pStyle w:val="aff6"/>
        <w:numPr>
          <w:ilvl w:val="1"/>
          <w:numId w:val="28"/>
        </w:numPr>
        <w:ind w:left="0" w:firstLine="709"/>
        <w:jc w:val="both"/>
        <w:rPr>
          <w:sz w:val="28"/>
          <w:szCs w:val="28"/>
          <w:lang w:eastAsia="ru-RU"/>
        </w:rPr>
      </w:pPr>
      <w:r>
        <w:rPr>
          <w:sz w:val="28"/>
          <w:szCs w:val="28"/>
          <w:lang w:eastAsia="ru-RU"/>
        </w:rPr>
        <w:t>Поставляемое топливо соответствует следующим характеристикам:</w:t>
      </w:r>
    </w:p>
    <w:p w14:paraId="79E9DA57" w14:textId="77777777" w:rsidR="00C44767" w:rsidRPr="00EA1459" w:rsidRDefault="00C44767" w:rsidP="00C44767">
      <w:pPr>
        <w:pStyle w:val="aff6"/>
        <w:shd w:val="clear" w:color="auto" w:fill="FFFFFF"/>
        <w:suppressAutoHyphens w:val="0"/>
        <w:ind w:left="0" w:firstLine="709"/>
        <w:jc w:val="both"/>
        <w:rPr>
          <w:sz w:val="28"/>
          <w:szCs w:val="28"/>
          <w:lang w:eastAsia="ru-RU"/>
        </w:rPr>
      </w:pPr>
      <w:r>
        <w:rPr>
          <w:sz w:val="28"/>
          <w:szCs w:val="28"/>
          <w:lang w:eastAsia="ru-RU"/>
        </w:rPr>
        <w:t>По температуре применения:</w:t>
      </w:r>
    </w:p>
    <w:p w14:paraId="1B6A3644" w14:textId="77777777" w:rsidR="00C44767" w:rsidRPr="00EA1459" w:rsidRDefault="00C44767" w:rsidP="00C44767">
      <w:pPr>
        <w:pStyle w:val="aff6"/>
        <w:shd w:val="clear" w:color="auto" w:fill="FFFFFF"/>
        <w:suppressAutoHyphens w:val="0"/>
        <w:ind w:left="0" w:firstLine="709"/>
        <w:jc w:val="both"/>
        <w:rPr>
          <w:sz w:val="28"/>
          <w:szCs w:val="28"/>
          <w:lang w:eastAsia="ru-RU"/>
        </w:rPr>
      </w:pPr>
      <w:r>
        <w:rPr>
          <w:sz w:val="28"/>
          <w:szCs w:val="28"/>
          <w:lang w:eastAsia="ru-RU"/>
        </w:rPr>
        <w:t xml:space="preserve">1) дизельное топливо летнее (сорт С, вид </w:t>
      </w:r>
      <w:r>
        <w:rPr>
          <w:sz w:val="28"/>
          <w:szCs w:val="28"/>
          <w:lang w:val="en-US" w:eastAsia="ru-RU"/>
        </w:rPr>
        <w:t>III</w:t>
      </w:r>
      <w:r>
        <w:rPr>
          <w:sz w:val="28"/>
          <w:szCs w:val="28"/>
          <w:lang w:eastAsia="ru-RU"/>
        </w:rPr>
        <w:t>):</w:t>
      </w:r>
    </w:p>
    <w:p w14:paraId="54B08F84" w14:textId="77777777" w:rsidR="00C44767" w:rsidRPr="00EA1459" w:rsidRDefault="00C44767" w:rsidP="00C44767">
      <w:pPr>
        <w:pStyle w:val="aff6"/>
        <w:shd w:val="clear" w:color="auto" w:fill="FFFFFF"/>
        <w:suppressAutoHyphens w:val="0"/>
        <w:ind w:left="0" w:firstLine="709"/>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5 ºС.</w:t>
      </w:r>
    </w:p>
    <w:p w14:paraId="147E995E" w14:textId="77777777" w:rsidR="00C44767" w:rsidRPr="00EA1459" w:rsidRDefault="00C44767" w:rsidP="00C44767">
      <w:pPr>
        <w:pStyle w:val="aff6"/>
        <w:shd w:val="clear" w:color="auto" w:fill="FFFFFF"/>
        <w:suppressAutoHyphens w:val="0"/>
        <w:ind w:left="0" w:firstLine="567"/>
        <w:jc w:val="both"/>
        <w:rPr>
          <w:sz w:val="28"/>
          <w:szCs w:val="28"/>
          <w:lang w:eastAsia="ru-RU"/>
        </w:rPr>
      </w:pPr>
      <w:r>
        <w:rPr>
          <w:sz w:val="28"/>
          <w:szCs w:val="28"/>
          <w:lang w:eastAsia="ru-RU"/>
        </w:rPr>
        <w:t xml:space="preserve">2) дизельное топливо межсезонное (сорт Е, вид </w:t>
      </w:r>
      <w:r>
        <w:rPr>
          <w:sz w:val="28"/>
          <w:szCs w:val="28"/>
          <w:lang w:val="en-US" w:eastAsia="ru-RU"/>
        </w:rPr>
        <w:t>III</w:t>
      </w:r>
      <w:r>
        <w:rPr>
          <w:sz w:val="28"/>
          <w:szCs w:val="28"/>
          <w:lang w:eastAsia="ru-RU"/>
        </w:rPr>
        <w:t xml:space="preserve">): </w:t>
      </w:r>
    </w:p>
    <w:p w14:paraId="57CE5987" w14:textId="77777777" w:rsidR="00C44767" w:rsidRPr="00EA1459" w:rsidRDefault="00C44767" w:rsidP="00C44767">
      <w:pPr>
        <w:pStyle w:val="aff6"/>
        <w:shd w:val="clear" w:color="auto" w:fill="FFFFFF"/>
        <w:suppressAutoHyphens w:val="0"/>
        <w:ind w:left="0" w:firstLine="567"/>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15 ºС;</w:t>
      </w:r>
    </w:p>
    <w:p w14:paraId="224D7A98" w14:textId="77777777" w:rsidR="00C44767" w:rsidRPr="00EA1459" w:rsidRDefault="00C44767" w:rsidP="00C44767">
      <w:pPr>
        <w:pStyle w:val="aff6"/>
        <w:shd w:val="clear" w:color="auto" w:fill="FFFFFF"/>
        <w:suppressAutoHyphens w:val="0"/>
        <w:ind w:left="0" w:firstLine="567"/>
        <w:jc w:val="both"/>
        <w:rPr>
          <w:sz w:val="28"/>
          <w:szCs w:val="28"/>
          <w:lang w:eastAsia="ru-RU"/>
        </w:rPr>
      </w:pPr>
      <w:r>
        <w:rPr>
          <w:sz w:val="28"/>
          <w:szCs w:val="28"/>
          <w:lang w:eastAsia="ru-RU"/>
        </w:rPr>
        <w:t xml:space="preserve">3) дизельное топливо межсезонное (сорт </w:t>
      </w:r>
      <w:r>
        <w:rPr>
          <w:sz w:val="28"/>
          <w:szCs w:val="28"/>
          <w:lang w:val="en-US" w:eastAsia="ru-RU"/>
        </w:rPr>
        <w:t>F</w:t>
      </w:r>
      <w:r>
        <w:rPr>
          <w:sz w:val="28"/>
          <w:szCs w:val="28"/>
          <w:lang w:eastAsia="ru-RU"/>
        </w:rPr>
        <w:t xml:space="preserve">, вид </w:t>
      </w:r>
      <w:r>
        <w:rPr>
          <w:sz w:val="28"/>
          <w:szCs w:val="28"/>
          <w:lang w:val="en-US" w:eastAsia="ru-RU"/>
        </w:rPr>
        <w:t>III</w:t>
      </w:r>
      <w:r>
        <w:rPr>
          <w:sz w:val="28"/>
          <w:szCs w:val="28"/>
          <w:lang w:eastAsia="ru-RU"/>
        </w:rPr>
        <w:t xml:space="preserve">): </w:t>
      </w:r>
    </w:p>
    <w:p w14:paraId="1164D7F0" w14:textId="77777777" w:rsidR="00C44767" w:rsidRPr="00EA1459" w:rsidRDefault="00C44767" w:rsidP="00C44767">
      <w:pPr>
        <w:pStyle w:val="aff6"/>
        <w:shd w:val="clear" w:color="auto" w:fill="FFFFFF"/>
        <w:suppressAutoHyphens w:val="0"/>
        <w:ind w:left="0" w:firstLine="567"/>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20 ºС,</w:t>
      </w:r>
    </w:p>
    <w:p w14:paraId="64BCC6EF" w14:textId="77777777" w:rsidR="00C44767" w:rsidRPr="00EA1459" w:rsidRDefault="00C44767" w:rsidP="00C44767">
      <w:pPr>
        <w:pStyle w:val="aff6"/>
        <w:shd w:val="clear" w:color="auto" w:fill="FFFFFF"/>
        <w:suppressAutoHyphens w:val="0"/>
        <w:ind w:left="0" w:firstLine="567"/>
        <w:jc w:val="both"/>
        <w:rPr>
          <w:sz w:val="28"/>
          <w:szCs w:val="28"/>
          <w:lang w:eastAsia="ru-RU"/>
        </w:rPr>
      </w:pPr>
      <w:r>
        <w:rPr>
          <w:sz w:val="28"/>
          <w:szCs w:val="28"/>
          <w:lang w:eastAsia="ru-RU"/>
        </w:rPr>
        <w:t>- предельная температура помутнения - не выше минус 22 ºС;</w:t>
      </w:r>
    </w:p>
    <w:p w14:paraId="3928BA3B" w14:textId="77777777" w:rsidR="00C44767" w:rsidRPr="00EA1459" w:rsidRDefault="00C44767" w:rsidP="00C44767">
      <w:pPr>
        <w:pStyle w:val="aff6"/>
        <w:shd w:val="clear" w:color="auto" w:fill="FFFFFF"/>
        <w:suppressAutoHyphens w:val="0"/>
        <w:ind w:left="0" w:firstLine="709"/>
        <w:jc w:val="both"/>
        <w:rPr>
          <w:sz w:val="28"/>
          <w:szCs w:val="28"/>
          <w:lang w:eastAsia="ru-RU"/>
        </w:rPr>
      </w:pPr>
      <w:r>
        <w:rPr>
          <w:sz w:val="28"/>
          <w:szCs w:val="28"/>
          <w:lang w:eastAsia="ru-RU"/>
        </w:rPr>
        <w:t xml:space="preserve">4) дизельное топливо зимнее (класс 2, вид </w:t>
      </w:r>
      <w:r>
        <w:rPr>
          <w:sz w:val="28"/>
          <w:szCs w:val="28"/>
          <w:lang w:val="en-US" w:eastAsia="ru-RU"/>
        </w:rPr>
        <w:t>III</w:t>
      </w:r>
      <w:r>
        <w:rPr>
          <w:sz w:val="28"/>
          <w:szCs w:val="28"/>
          <w:lang w:eastAsia="ru-RU"/>
        </w:rPr>
        <w:t>):</w:t>
      </w:r>
    </w:p>
    <w:p w14:paraId="6A7D497D" w14:textId="77777777" w:rsidR="00C44767" w:rsidRPr="00EA1459" w:rsidRDefault="00C44767" w:rsidP="00C44767">
      <w:pPr>
        <w:pStyle w:val="aff6"/>
        <w:shd w:val="clear" w:color="auto" w:fill="FFFFFF"/>
        <w:suppressAutoHyphens w:val="0"/>
        <w:ind w:left="0" w:firstLine="709"/>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32 ºС,</w:t>
      </w:r>
    </w:p>
    <w:p w14:paraId="63793B5E" w14:textId="77777777" w:rsidR="00C44767" w:rsidRDefault="00C44767" w:rsidP="00C44767">
      <w:pPr>
        <w:pStyle w:val="aff6"/>
        <w:shd w:val="clear" w:color="auto" w:fill="FFFFFF"/>
        <w:suppressAutoHyphens w:val="0"/>
        <w:ind w:left="0" w:firstLine="709"/>
        <w:jc w:val="both"/>
        <w:rPr>
          <w:sz w:val="28"/>
          <w:szCs w:val="28"/>
          <w:lang w:eastAsia="ru-RU"/>
        </w:rPr>
      </w:pPr>
      <w:r>
        <w:rPr>
          <w:sz w:val="28"/>
          <w:szCs w:val="28"/>
          <w:lang w:eastAsia="ru-RU"/>
        </w:rPr>
        <w:t>- предельная температура помутнения - не выше минус 22 ºС.</w:t>
      </w:r>
    </w:p>
    <w:p w14:paraId="3CE761C3" w14:textId="77777777" w:rsidR="00C44767" w:rsidRPr="00AE70DF" w:rsidRDefault="00C44767" w:rsidP="00775875">
      <w:pPr>
        <w:pStyle w:val="aff6"/>
        <w:numPr>
          <w:ilvl w:val="1"/>
          <w:numId w:val="28"/>
        </w:numPr>
        <w:ind w:left="0" w:firstLine="709"/>
        <w:jc w:val="both"/>
        <w:rPr>
          <w:sz w:val="28"/>
          <w:szCs w:val="28"/>
          <w:lang w:eastAsia="ru-RU"/>
        </w:rPr>
      </w:pPr>
      <w:r>
        <w:rPr>
          <w:sz w:val="28"/>
          <w:szCs w:val="28"/>
          <w:lang w:eastAsia="ru-RU"/>
        </w:rPr>
        <w:t>Срок гарантии качества Товара составляет для:</w:t>
      </w:r>
    </w:p>
    <w:p w14:paraId="139E3CCD" w14:textId="77777777" w:rsidR="00C44767" w:rsidRDefault="00C44767" w:rsidP="00C44767">
      <w:pPr>
        <w:ind w:firstLine="709"/>
        <w:jc w:val="both"/>
        <w:rPr>
          <w:sz w:val="28"/>
          <w:szCs w:val="28"/>
        </w:rPr>
      </w:pPr>
      <w:r>
        <w:rPr>
          <w:sz w:val="28"/>
          <w:szCs w:val="28"/>
        </w:rPr>
        <w:t>летнего дизельного топлива - ___________ месяцев с даты подписания Сторонами товарной накладной (ТОРГ-12) или УПД;</w:t>
      </w:r>
    </w:p>
    <w:p w14:paraId="388F3879" w14:textId="77777777" w:rsidR="00C44767" w:rsidRDefault="00C44767" w:rsidP="00C44767">
      <w:pPr>
        <w:ind w:firstLine="709"/>
        <w:jc w:val="both"/>
        <w:rPr>
          <w:sz w:val="28"/>
          <w:szCs w:val="28"/>
        </w:rPr>
      </w:pPr>
      <w:r>
        <w:rPr>
          <w:i/>
          <w:sz w:val="28"/>
          <w:szCs w:val="28"/>
        </w:rPr>
        <w:t>межсезонного дизельного топлива - ___________ месяцев с даты подписания Сторонами товарной накладной (ТОРГ-12) или УПД</w:t>
      </w:r>
      <w:r>
        <w:rPr>
          <w:rStyle w:val="af6"/>
          <w:i/>
          <w:sz w:val="28"/>
          <w:szCs w:val="28"/>
        </w:rPr>
        <w:footnoteReference w:id="32"/>
      </w:r>
      <w:r>
        <w:rPr>
          <w:sz w:val="28"/>
          <w:szCs w:val="28"/>
        </w:rPr>
        <w:t>;</w:t>
      </w:r>
    </w:p>
    <w:p w14:paraId="6976560B" w14:textId="77777777" w:rsidR="00C44767" w:rsidRDefault="00C44767" w:rsidP="00C44767">
      <w:pPr>
        <w:ind w:firstLine="709"/>
        <w:jc w:val="both"/>
        <w:rPr>
          <w:sz w:val="28"/>
          <w:szCs w:val="28"/>
        </w:rPr>
      </w:pPr>
      <w:r>
        <w:rPr>
          <w:sz w:val="28"/>
          <w:szCs w:val="28"/>
        </w:rPr>
        <w:t>зимнего дизельного топлива - ___________ месяцев с даты подписания Сторонами товарной накладной (ТОРГ-12) или УПД.</w:t>
      </w:r>
    </w:p>
    <w:p w14:paraId="7BCFC6E6" w14:textId="77777777" w:rsidR="00C44767" w:rsidRDefault="00C44767" w:rsidP="00775875">
      <w:pPr>
        <w:pStyle w:val="aff6"/>
        <w:numPr>
          <w:ilvl w:val="1"/>
          <w:numId w:val="28"/>
        </w:numPr>
        <w:tabs>
          <w:tab w:val="num" w:pos="1276"/>
        </w:tabs>
        <w:ind w:left="0" w:firstLine="709"/>
        <w:jc w:val="both"/>
        <w:rPr>
          <w:sz w:val="28"/>
          <w:szCs w:val="28"/>
        </w:rPr>
      </w:pPr>
      <w:r>
        <w:rPr>
          <w:sz w:val="28"/>
          <w:szCs w:val="28"/>
        </w:rPr>
        <w:t>Соответствие Товара требованиям пунктов 6.1.-6.3. настоящего Договора должно подтверждаться наличием у Поставщика соответствующих документов (паспортов качества, деклараций о соответствии), свидетельствующих о качестве поставляемого Товара, выданных уполномоченной на то организацией.</w:t>
      </w:r>
    </w:p>
    <w:p w14:paraId="6D0E5CC3" w14:textId="77777777" w:rsidR="00C44767" w:rsidRPr="008265E8" w:rsidRDefault="00C44767" w:rsidP="00775875">
      <w:pPr>
        <w:pStyle w:val="aff6"/>
        <w:numPr>
          <w:ilvl w:val="1"/>
          <w:numId w:val="28"/>
        </w:numPr>
        <w:ind w:left="0" w:firstLine="709"/>
        <w:jc w:val="both"/>
        <w:rPr>
          <w:i/>
          <w:sz w:val="28"/>
          <w:szCs w:val="28"/>
        </w:rPr>
      </w:pPr>
      <w:r>
        <w:rPr>
          <w:sz w:val="28"/>
          <w:szCs w:val="28"/>
        </w:rPr>
        <w:t>Маркировка, транспортировка и хранение поставляемого Товара осуществляются согласно ГОСТ 1510-2022 «Нефть и нефтепродукты. Маркировка, упаковка, транспортирование и хранение».</w:t>
      </w:r>
    </w:p>
    <w:p w14:paraId="5B09A4BE" w14:textId="77777777" w:rsidR="00C44767" w:rsidRPr="008265E8" w:rsidRDefault="00C44767" w:rsidP="00C44767">
      <w:pPr>
        <w:pStyle w:val="aff6"/>
        <w:ind w:left="709"/>
        <w:jc w:val="both"/>
        <w:rPr>
          <w:sz w:val="28"/>
          <w:szCs w:val="28"/>
        </w:rPr>
      </w:pPr>
    </w:p>
    <w:p w14:paraId="1C01E943" w14:textId="77777777" w:rsidR="00C44767" w:rsidRPr="00AE70DF" w:rsidRDefault="00C44767" w:rsidP="00775875">
      <w:pPr>
        <w:pStyle w:val="aff6"/>
        <w:numPr>
          <w:ilvl w:val="0"/>
          <w:numId w:val="28"/>
        </w:numPr>
        <w:suppressAutoHyphens w:val="0"/>
        <w:ind w:left="0" w:firstLine="709"/>
        <w:contextualSpacing/>
        <w:jc w:val="center"/>
        <w:rPr>
          <w:b/>
          <w:bCs/>
          <w:sz w:val="28"/>
          <w:szCs w:val="28"/>
        </w:rPr>
      </w:pPr>
      <w:r>
        <w:rPr>
          <w:b/>
          <w:bCs/>
          <w:sz w:val="28"/>
          <w:szCs w:val="28"/>
        </w:rPr>
        <w:t>Ответственность Сторон</w:t>
      </w:r>
    </w:p>
    <w:p w14:paraId="105E79D2" w14:textId="77777777" w:rsidR="00C44767" w:rsidRPr="00AE70DF" w:rsidRDefault="00C44767" w:rsidP="00775875">
      <w:pPr>
        <w:pStyle w:val="aff6"/>
        <w:numPr>
          <w:ilvl w:val="1"/>
          <w:numId w:val="28"/>
        </w:numPr>
        <w:ind w:left="0" w:firstLine="709"/>
        <w:jc w:val="both"/>
        <w:rPr>
          <w:sz w:val="28"/>
          <w:szCs w:val="28"/>
        </w:rPr>
      </w:pPr>
      <w:r>
        <w:rPr>
          <w:sz w:val="28"/>
          <w:szCs w:val="28"/>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137435E6" w14:textId="77777777" w:rsidR="00C44767" w:rsidRPr="006B72E2" w:rsidRDefault="00C44767" w:rsidP="00775875">
      <w:pPr>
        <w:pStyle w:val="aff6"/>
        <w:numPr>
          <w:ilvl w:val="1"/>
          <w:numId w:val="28"/>
        </w:numPr>
        <w:ind w:left="0" w:firstLine="709"/>
        <w:jc w:val="both"/>
        <w:rPr>
          <w:sz w:val="28"/>
          <w:szCs w:val="28"/>
        </w:rPr>
      </w:pPr>
      <w:r>
        <w:rPr>
          <w:sz w:val="28"/>
          <w:szCs w:val="28"/>
        </w:rPr>
        <w:t>В случае несоблюдения сроков поставки Товара Покупатель вправе потребовать от Поставщика уплаты неустойки в виде пени в размере 0,05% (ноль целых пять сотых процента) от стоимости не поставленного в срок Товара за каждый день просрочки.</w:t>
      </w:r>
    </w:p>
    <w:p w14:paraId="6C446C67" w14:textId="77777777" w:rsidR="00C44767" w:rsidRPr="00AE70DF" w:rsidRDefault="00C44767" w:rsidP="00775875">
      <w:pPr>
        <w:pStyle w:val="aff6"/>
        <w:numPr>
          <w:ilvl w:val="1"/>
          <w:numId w:val="28"/>
        </w:numPr>
        <w:ind w:left="0" w:firstLine="709"/>
        <w:jc w:val="both"/>
        <w:rPr>
          <w:sz w:val="28"/>
          <w:szCs w:val="28"/>
        </w:rPr>
      </w:pPr>
      <w:r>
        <w:rPr>
          <w:sz w:val="28"/>
          <w:szCs w:val="28"/>
        </w:rPr>
        <w:t>В случае невыполнения Поставщиком обязательств в соответствии с п.3.12.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14:paraId="17FF9FEF" w14:textId="77777777" w:rsidR="00C44767" w:rsidRPr="00AE70DF" w:rsidRDefault="00C44767" w:rsidP="00775875">
      <w:pPr>
        <w:pStyle w:val="aff6"/>
        <w:numPr>
          <w:ilvl w:val="1"/>
          <w:numId w:val="28"/>
        </w:numPr>
        <w:ind w:left="0" w:firstLine="709"/>
        <w:jc w:val="both"/>
        <w:rPr>
          <w:sz w:val="28"/>
          <w:szCs w:val="28"/>
        </w:rPr>
      </w:pPr>
      <w:r>
        <w:rPr>
          <w:sz w:val="28"/>
          <w:szCs w:val="28"/>
        </w:rPr>
        <w:t>В случае невыполнения Поставщиком обязательств в соответствии с п.3.16., п. 4.1.5.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14:paraId="44A758AF" w14:textId="77777777" w:rsidR="00C44767" w:rsidRPr="00AE70DF" w:rsidRDefault="00C44767" w:rsidP="00775875">
      <w:pPr>
        <w:pStyle w:val="aff6"/>
        <w:numPr>
          <w:ilvl w:val="1"/>
          <w:numId w:val="28"/>
        </w:numPr>
        <w:ind w:left="0" w:firstLine="709"/>
        <w:jc w:val="both"/>
        <w:rPr>
          <w:sz w:val="28"/>
          <w:szCs w:val="28"/>
        </w:rPr>
      </w:pPr>
      <w:r>
        <w:rPr>
          <w:sz w:val="28"/>
          <w:szCs w:val="28"/>
        </w:rPr>
        <w:t>В случае ненадлежащего выполнения Поставщиком условий настоящего Договора, Поставщик уплачивает Покупателю  штраф в размере штраф в размере ___ (_______) %</w:t>
      </w:r>
      <w:r>
        <w:rPr>
          <w:vertAlign w:val="superscript"/>
        </w:rPr>
        <w:footnoteReference w:id="33"/>
      </w:r>
      <w:r>
        <w:rPr>
          <w:sz w:val="28"/>
          <w:szCs w:val="28"/>
          <w:vertAlign w:val="superscript"/>
        </w:rPr>
        <w:t xml:space="preserve"> </w:t>
      </w:r>
      <w:r>
        <w:rPr>
          <w:sz w:val="28"/>
          <w:szCs w:val="28"/>
        </w:rPr>
        <w:t>от цены настоящего Договора.</w:t>
      </w:r>
    </w:p>
    <w:p w14:paraId="630208A4" w14:textId="77777777" w:rsidR="00C44767" w:rsidRPr="00AE70DF" w:rsidRDefault="00C44767" w:rsidP="00C44767">
      <w:pPr>
        <w:widowControl w:val="0"/>
        <w:autoSpaceDE w:val="0"/>
        <w:ind w:right="-6" w:firstLine="720"/>
        <w:jc w:val="both"/>
        <w:rPr>
          <w:sz w:val="28"/>
          <w:szCs w:val="28"/>
        </w:rPr>
      </w:pPr>
      <w:r>
        <w:rPr>
          <w:sz w:val="28"/>
          <w:szCs w:val="28"/>
        </w:rPr>
        <w:t>В случае возникновения при этом у Покупателя каких-либо убытков Поставщик возмещает такие убытки Покупателю в полном объеме.</w:t>
      </w:r>
    </w:p>
    <w:p w14:paraId="601257F7" w14:textId="77777777" w:rsidR="00C44767" w:rsidRPr="00EC2B90" w:rsidRDefault="00C44767" w:rsidP="00775875">
      <w:pPr>
        <w:pStyle w:val="aff6"/>
        <w:numPr>
          <w:ilvl w:val="1"/>
          <w:numId w:val="28"/>
        </w:numPr>
        <w:ind w:left="0" w:firstLine="426"/>
        <w:jc w:val="both"/>
        <w:rPr>
          <w:sz w:val="28"/>
          <w:szCs w:val="28"/>
        </w:rPr>
      </w:pPr>
      <w:r>
        <w:rPr>
          <w:sz w:val="28"/>
          <w:szCs w:val="28"/>
        </w:rPr>
        <w:t>Указанные в пункте 7.2., 7.3., 7.5.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штрафа) из сумм, подлежащих оплате Поставщику по настоящему Договору, а также по иным договорам, заключенным между Сторонами.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3AC57726" w14:textId="77777777" w:rsidR="00C44767" w:rsidRPr="00AE70DF" w:rsidRDefault="00C44767" w:rsidP="00C44767">
      <w:pPr>
        <w:pStyle w:val="aff9"/>
        <w:ind w:firstLine="709"/>
        <w:jc w:val="both"/>
        <w:rPr>
          <w:rFonts w:ascii="Times New Roman" w:eastAsia="Times New Roman" w:hAnsi="Times New Roman"/>
          <w:sz w:val="24"/>
          <w:szCs w:val="24"/>
        </w:rPr>
      </w:pPr>
    </w:p>
    <w:p w14:paraId="4478AD2B" w14:textId="77777777" w:rsidR="00C44767" w:rsidRPr="00AE70DF" w:rsidRDefault="00C44767" w:rsidP="00775875">
      <w:pPr>
        <w:pStyle w:val="aff6"/>
        <w:widowControl w:val="0"/>
        <w:numPr>
          <w:ilvl w:val="0"/>
          <w:numId w:val="28"/>
        </w:numPr>
        <w:autoSpaceDE w:val="0"/>
        <w:autoSpaceDN w:val="0"/>
        <w:adjustRightInd w:val="0"/>
        <w:ind w:left="0" w:firstLine="709"/>
        <w:contextualSpacing/>
        <w:jc w:val="center"/>
        <w:rPr>
          <w:b/>
          <w:sz w:val="28"/>
          <w:szCs w:val="28"/>
        </w:rPr>
      </w:pPr>
      <w:r>
        <w:rPr>
          <w:b/>
          <w:sz w:val="28"/>
          <w:szCs w:val="28"/>
        </w:rPr>
        <w:t>Обстоятельства непреодолимой силы</w:t>
      </w:r>
    </w:p>
    <w:p w14:paraId="64982595" w14:textId="77777777" w:rsidR="00C44767" w:rsidRPr="00AE70DF" w:rsidRDefault="00C44767" w:rsidP="00775875">
      <w:pPr>
        <w:pStyle w:val="aff6"/>
        <w:numPr>
          <w:ilvl w:val="1"/>
          <w:numId w:val="28"/>
        </w:numPr>
        <w:ind w:left="0" w:firstLine="709"/>
        <w:jc w:val="both"/>
        <w:rPr>
          <w:sz w:val="28"/>
          <w:szCs w:val="28"/>
        </w:rPr>
      </w:pPr>
      <w:r>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3BE6B29A" w14:textId="77777777" w:rsidR="00C44767" w:rsidRPr="00AE70DF" w:rsidRDefault="00C44767" w:rsidP="00775875">
      <w:pPr>
        <w:pStyle w:val="aff6"/>
        <w:numPr>
          <w:ilvl w:val="1"/>
          <w:numId w:val="28"/>
        </w:numPr>
        <w:ind w:left="0" w:firstLine="709"/>
        <w:jc w:val="both"/>
        <w:rPr>
          <w:sz w:val="28"/>
          <w:szCs w:val="28"/>
        </w:rPr>
      </w:pPr>
      <w:r>
        <w:rPr>
          <w:sz w:val="28"/>
          <w:szCs w:val="28"/>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C5E7FE2" w14:textId="77777777" w:rsidR="00C44767" w:rsidRPr="00AE19A2" w:rsidRDefault="00C44767" w:rsidP="00775875">
      <w:pPr>
        <w:pStyle w:val="aff6"/>
        <w:numPr>
          <w:ilvl w:val="1"/>
          <w:numId w:val="28"/>
        </w:numPr>
        <w:ind w:left="0" w:firstLine="709"/>
        <w:jc w:val="both"/>
        <w:rPr>
          <w:sz w:val="28"/>
          <w:szCs w:val="28"/>
        </w:rPr>
      </w:pPr>
      <w:r>
        <w:rPr>
          <w:sz w:val="28"/>
          <w:szCs w:val="28"/>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705CD4F2" w14:textId="77777777" w:rsidR="00C44767" w:rsidRPr="00AE19A2" w:rsidRDefault="00C44767" w:rsidP="00775875">
      <w:pPr>
        <w:pStyle w:val="aff6"/>
        <w:numPr>
          <w:ilvl w:val="1"/>
          <w:numId w:val="28"/>
        </w:numPr>
        <w:ind w:left="0" w:firstLine="709"/>
        <w:jc w:val="both"/>
        <w:rPr>
          <w:sz w:val="28"/>
          <w:szCs w:val="28"/>
        </w:rPr>
      </w:pPr>
      <w:r>
        <w:rPr>
          <w:sz w:val="28"/>
          <w:szCs w:val="28"/>
        </w:rPr>
        <w:t xml:space="preserve">Если обстоятельства непреодолимой силы действуют на протяжении </w:t>
      </w:r>
      <w:r>
        <w:rPr>
          <w:sz w:val="28"/>
          <w:szCs w:val="28"/>
        </w:rPr>
        <w:br/>
        <w:t>3 (трех) последовательных месяцев, настоящий Договор может быть расторгнут по соглашению Сторон.</w:t>
      </w:r>
    </w:p>
    <w:p w14:paraId="34622B92" w14:textId="77777777" w:rsidR="00C44767" w:rsidRPr="002A30BC" w:rsidRDefault="00C44767" w:rsidP="00C44767">
      <w:pPr>
        <w:pStyle w:val="ConsNormal"/>
        <w:ind w:firstLine="709"/>
        <w:jc w:val="both"/>
        <w:rPr>
          <w:sz w:val="24"/>
          <w:szCs w:val="24"/>
        </w:rPr>
      </w:pPr>
    </w:p>
    <w:p w14:paraId="352E49FF" w14:textId="77777777" w:rsidR="00C44767" w:rsidRPr="00AE19A2" w:rsidRDefault="00C44767" w:rsidP="00775875">
      <w:pPr>
        <w:pStyle w:val="aff6"/>
        <w:widowControl w:val="0"/>
        <w:numPr>
          <w:ilvl w:val="0"/>
          <w:numId w:val="28"/>
        </w:numPr>
        <w:autoSpaceDE w:val="0"/>
        <w:autoSpaceDN w:val="0"/>
        <w:adjustRightInd w:val="0"/>
        <w:ind w:left="0" w:firstLine="709"/>
        <w:contextualSpacing/>
        <w:jc w:val="center"/>
        <w:rPr>
          <w:b/>
          <w:sz w:val="28"/>
          <w:szCs w:val="28"/>
        </w:rPr>
      </w:pPr>
      <w:r>
        <w:rPr>
          <w:b/>
          <w:sz w:val="28"/>
          <w:szCs w:val="28"/>
        </w:rPr>
        <w:t>Разрешение споров</w:t>
      </w:r>
    </w:p>
    <w:p w14:paraId="4BD979D4" w14:textId="77777777" w:rsidR="00C44767" w:rsidRPr="00DD5EC1" w:rsidRDefault="00C44767" w:rsidP="00775875">
      <w:pPr>
        <w:pStyle w:val="aff6"/>
        <w:numPr>
          <w:ilvl w:val="1"/>
          <w:numId w:val="28"/>
        </w:numPr>
        <w:ind w:left="0" w:firstLine="709"/>
        <w:jc w:val="both"/>
        <w:rPr>
          <w:sz w:val="28"/>
          <w:szCs w:val="28"/>
        </w:rPr>
      </w:pPr>
      <w:r>
        <w:rPr>
          <w:sz w:val="28"/>
          <w:szCs w:val="28"/>
        </w:rP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71238AB6" w14:textId="77777777" w:rsidR="00C44767" w:rsidRPr="00DD5EC1" w:rsidRDefault="00C44767" w:rsidP="00C4476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Инициирование, вступление и проведение переговоров является правом Сторон. </w:t>
      </w:r>
    </w:p>
    <w:p w14:paraId="7B8D5A01" w14:textId="77777777" w:rsidR="00C44767" w:rsidRPr="00DD5EC1" w:rsidRDefault="00C44767" w:rsidP="00775875">
      <w:pPr>
        <w:pStyle w:val="aff6"/>
        <w:numPr>
          <w:ilvl w:val="1"/>
          <w:numId w:val="28"/>
        </w:numPr>
        <w:ind w:left="0" w:firstLine="709"/>
        <w:jc w:val="both"/>
        <w:rPr>
          <w:sz w:val="28"/>
          <w:szCs w:val="28"/>
        </w:rPr>
      </w:pPr>
      <w:r>
        <w:rPr>
          <w:sz w:val="28"/>
          <w:szCs w:val="28"/>
        </w:rP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78C2DC29" w14:textId="77777777" w:rsidR="00C44767" w:rsidRPr="00BD27AA" w:rsidRDefault="00C44767" w:rsidP="00775875">
      <w:pPr>
        <w:pStyle w:val="aff6"/>
        <w:numPr>
          <w:ilvl w:val="1"/>
          <w:numId w:val="28"/>
        </w:numPr>
        <w:ind w:left="0" w:firstLine="709"/>
        <w:jc w:val="both"/>
        <w:rPr>
          <w:sz w:val="28"/>
          <w:szCs w:val="28"/>
        </w:rPr>
      </w:pPr>
      <w:r>
        <w:rPr>
          <w:sz w:val="28"/>
          <w:szCs w:val="28"/>
        </w:rPr>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6684FE36" w14:textId="77777777" w:rsidR="00C44767" w:rsidRPr="00BD27AA" w:rsidRDefault="00C44767" w:rsidP="00775875">
      <w:pPr>
        <w:pStyle w:val="ConsNormal"/>
        <w:numPr>
          <w:ilvl w:val="2"/>
          <w:numId w:val="28"/>
        </w:numPr>
        <w:ind w:left="0" w:firstLine="709"/>
        <w:jc w:val="both"/>
        <w:rPr>
          <w:rFonts w:ascii="Times New Roman" w:hAnsi="Times New Roman" w:cs="Times New Roman"/>
          <w:sz w:val="28"/>
          <w:szCs w:val="28"/>
        </w:rPr>
      </w:pPr>
      <w:r>
        <w:rPr>
          <w:rFonts w:ascii="Times New Roman" w:hAnsi="Times New Roman" w:cs="Times New Roman"/>
          <w:sz w:val="28"/>
          <w:szCs w:val="28"/>
        </w:rPr>
        <w:t>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17195E6C" w14:textId="77777777" w:rsidR="00C44767" w:rsidRPr="00BD27AA" w:rsidRDefault="00C44767" w:rsidP="00C4476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для Поставщика:____________________;</w:t>
      </w:r>
    </w:p>
    <w:p w14:paraId="434811ED" w14:textId="77777777" w:rsidR="00C44767" w:rsidRPr="00BD27AA" w:rsidRDefault="00C44767" w:rsidP="00C4476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для Покупателя: trcont@trcont.com, </w:t>
      </w:r>
      <w:hyperlink r:id="rId33" w:history="1">
        <w:r>
          <w:rPr>
            <w:rStyle w:val="a7"/>
            <w:rFonts w:ascii="Times New Roman" w:hAnsi="Times New Roman" w:cs="Times New Roman"/>
            <w:sz w:val="28"/>
            <w:szCs w:val="28"/>
          </w:rPr>
          <w:t>trcont@trcont.ru</w:t>
        </w:r>
      </w:hyperlink>
      <w:r>
        <w:rPr>
          <w:rFonts w:ascii="Times New Roman" w:hAnsi="Times New Roman" w:cs="Times New Roman"/>
          <w:sz w:val="28"/>
          <w:szCs w:val="28"/>
        </w:rPr>
        <w:t xml:space="preserve"> </w:t>
      </w:r>
      <w:r>
        <w:rPr>
          <w:rStyle w:val="af6"/>
          <w:rFonts w:ascii="Times New Roman" w:hAnsi="Times New Roman" w:cs="Times New Roman"/>
          <w:sz w:val="28"/>
          <w:szCs w:val="28"/>
        </w:rPr>
        <w:footnoteReference w:id="34"/>
      </w:r>
      <w:r>
        <w:rPr>
          <w:rFonts w:ascii="Times New Roman" w:hAnsi="Times New Roman" w:cs="Times New Roman"/>
          <w:sz w:val="28"/>
          <w:szCs w:val="28"/>
        </w:rPr>
        <w:t xml:space="preserve">. </w:t>
      </w:r>
    </w:p>
    <w:p w14:paraId="3EE48FE2" w14:textId="77777777" w:rsidR="00C44767" w:rsidRPr="00BD27AA" w:rsidRDefault="00C44767" w:rsidP="00775875">
      <w:pPr>
        <w:pStyle w:val="ConsNormal"/>
        <w:numPr>
          <w:ilvl w:val="2"/>
          <w:numId w:val="28"/>
        </w:numPr>
        <w:ind w:left="0" w:firstLine="709"/>
        <w:jc w:val="both"/>
        <w:rPr>
          <w:rFonts w:ascii="Times New Roman" w:hAnsi="Times New Roman" w:cs="Times New Roman"/>
          <w:sz w:val="28"/>
          <w:szCs w:val="28"/>
        </w:rPr>
      </w:pPr>
      <w:r>
        <w:rPr>
          <w:rFonts w:ascii="Times New Roman" w:hAnsi="Times New Roman" w:cs="Times New Roman"/>
          <w:sz w:val="28"/>
          <w:szCs w:val="28"/>
        </w:rPr>
        <w:t>В случае предъявления претензии в электронном виде посредством электронной почты:</w:t>
      </w:r>
    </w:p>
    <w:p w14:paraId="6170A252" w14:textId="77777777" w:rsidR="00C44767" w:rsidRPr="00BD27AA" w:rsidRDefault="00C44767" w:rsidP="00C4476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14:paraId="39102019" w14:textId="77777777" w:rsidR="00C44767" w:rsidRPr="00BD27AA" w:rsidRDefault="00C44767" w:rsidP="00C4476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3AAC1FAC" w14:textId="77777777" w:rsidR="00C44767" w:rsidRPr="00BD27AA" w:rsidRDefault="00C44767" w:rsidP="00C4476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В случае отсутствия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7847D2FC" w14:textId="77777777" w:rsidR="00C44767" w:rsidRPr="00BD27AA" w:rsidRDefault="00C44767" w:rsidP="00C4476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б) датой направления претензии считается дата отправления сообщения(</w:t>
      </w:r>
      <w:proofErr w:type="spellStart"/>
      <w:r>
        <w:rPr>
          <w:rFonts w:ascii="Times New Roman" w:hAnsi="Times New Roman" w:cs="Times New Roman"/>
          <w:sz w:val="28"/>
          <w:szCs w:val="28"/>
        </w:rPr>
        <w:t>ий</w:t>
      </w:r>
      <w:proofErr w:type="spellEnd"/>
      <w:r>
        <w:rPr>
          <w:rFonts w:ascii="Times New Roman" w:hAnsi="Times New Roman" w:cs="Times New Roman"/>
          <w:sz w:val="28"/>
          <w:szCs w:val="28"/>
        </w:rPr>
        <w:t>) с вложенными файлами претензии и приложений к ней;</w:t>
      </w:r>
    </w:p>
    <w:p w14:paraId="76761504" w14:textId="77777777" w:rsidR="00C44767" w:rsidRPr="00BD27AA" w:rsidRDefault="00C44767" w:rsidP="00C4476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2B1123E1" w14:textId="77777777" w:rsidR="00C44767" w:rsidRPr="00BD27AA" w:rsidRDefault="00C44767" w:rsidP="00C4476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4B9A3818" w14:textId="77777777" w:rsidR="00C44767" w:rsidRPr="00BD27AA" w:rsidRDefault="00C44767" w:rsidP="00C4476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д) в случае возникновения сомнений в подлинности представленных документов, </w:t>
      </w:r>
      <w:proofErr w:type="spellStart"/>
      <w:r>
        <w:rPr>
          <w:rFonts w:ascii="Times New Roman" w:hAnsi="Times New Roman" w:cs="Times New Roman"/>
          <w:sz w:val="28"/>
          <w:szCs w:val="28"/>
        </w:rPr>
        <w:t>нечитаемости</w:t>
      </w:r>
      <w:proofErr w:type="spellEnd"/>
      <w:r>
        <w:rPr>
          <w:rFonts w:ascii="Times New Roman" w:hAnsi="Times New Roman" w:cs="Times New Roman"/>
          <w:sz w:val="28"/>
          <w:szCs w:val="28"/>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7666C3E3" w14:textId="77777777" w:rsidR="00C44767" w:rsidRPr="00BD27AA" w:rsidRDefault="00C44767" w:rsidP="00C4476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е) во всех случаях Стороны сохраняют подлинные документы до разрешения спора.</w:t>
      </w:r>
    </w:p>
    <w:p w14:paraId="5F75CD21" w14:textId="77777777" w:rsidR="00C44767" w:rsidRPr="00BD27AA" w:rsidRDefault="00C44767" w:rsidP="00775875">
      <w:pPr>
        <w:pStyle w:val="ConsNormal"/>
        <w:numPr>
          <w:ilvl w:val="2"/>
          <w:numId w:val="28"/>
        </w:numPr>
        <w:ind w:left="0" w:firstLine="709"/>
        <w:jc w:val="both"/>
        <w:rPr>
          <w:rFonts w:ascii="Times New Roman" w:hAnsi="Times New Roman" w:cs="Times New Roman"/>
          <w:sz w:val="28"/>
          <w:szCs w:val="28"/>
        </w:rPr>
      </w:pPr>
      <w:r>
        <w:rPr>
          <w:rFonts w:ascii="Times New Roman" w:hAnsi="Times New Roman" w:cs="Times New Roman"/>
          <w:sz w:val="28"/>
          <w:szCs w:val="28"/>
        </w:rPr>
        <w:t>Ответ на претензию, как правило, направляется в порядке, аналогичном порядку предъявления претензии.</w:t>
      </w:r>
    </w:p>
    <w:p w14:paraId="454B59F5" w14:textId="77777777" w:rsidR="00C44767" w:rsidRPr="00BD27AA" w:rsidRDefault="00C44767" w:rsidP="00C44767">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К ответу на претензию, направляемому по электронной почте, применяются все положения о предъявлении претензии, изложенные в п. 9.3.1 настоящего Договора, по аналогии.</w:t>
      </w:r>
    </w:p>
    <w:p w14:paraId="76C6E637" w14:textId="77777777" w:rsidR="00C44767" w:rsidRPr="00BD27AA" w:rsidRDefault="00C44767" w:rsidP="00775875">
      <w:pPr>
        <w:pStyle w:val="aff6"/>
        <w:numPr>
          <w:ilvl w:val="1"/>
          <w:numId w:val="28"/>
        </w:numPr>
        <w:ind w:left="0" w:firstLine="709"/>
        <w:jc w:val="both"/>
        <w:rPr>
          <w:sz w:val="28"/>
          <w:szCs w:val="28"/>
        </w:rPr>
      </w:pPr>
      <w:r>
        <w:rPr>
          <w:sz w:val="28"/>
          <w:szCs w:val="28"/>
        </w:rPr>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w:t>
      </w:r>
      <w:r>
        <w:rPr>
          <w:i/>
          <w:sz w:val="28"/>
          <w:szCs w:val="28"/>
        </w:rPr>
        <w:t>Покупателя</w:t>
      </w:r>
      <w:r>
        <w:rPr>
          <w:rStyle w:val="af6"/>
          <w:sz w:val="28"/>
          <w:szCs w:val="28"/>
        </w:rPr>
        <w:footnoteReference w:id="35"/>
      </w:r>
      <w:r>
        <w:rPr>
          <w:sz w:val="28"/>
          <w:szCs w:val="28"/>
        </w:rPr>
        <w:t>. </w:t>
      </w:r>
    </w:p>
    <w:p w14:paraId="477AC07E" w14:textId="77777777" w:rsidR="00C44767" w:rsidRPr="00BD27AA" w:rsidRDefault="00C44767" w:rsidP="00C44767">
      <w:pPr>
        <w:ind w:firstLine="709"/>
        <w:jc w:val="both"/>
        <w:rPr>
          <w:color w:val="201F1E"/>
          <w:sz w:val="28"/>
          <w:szCs w:val="28"/>
        </w:rPr>
      </w:pPr>
    </w:p>
    <w:p w14:paraId="4B378CFF" w14:textId="77777777" w:rsidR="00C44767" w:rsidRPr="00BD27AA" w:rsidRDefault="00C44767" w:rsidP="00775875">
      <w:pPr>
        <w:pStyle w:val="aff6"/>
        <w:widowControl w:val="0"/>
        <w:numPr>
          <w:ilvl w:val="0"/>
          <w:numId w:val="28"/>
        </w:numPr>
        <w:autoSpaceDE w:val="0"/>
        <w:autoSpaceDN w:val="0"/>
        <w:adjustRightInd w:val="0"/>
        <w:ind w:left="0" w:firstLine="709"/>
        <w:contextualSpacing/>
        <w:jc w:val="center"/>
        <w:rPr>
          <w:b/>
          <w:sz w:val="28"/>
          <w:szCs w:val="28"/>
        </w:rPr>
      </w:pPr>
      <w:r>
        <w:rPr>
          <w:b/>
          <w:sz w:val="28"/>
          <w:szCs w:val="28"/>
        </w:rPr>
        <w:t>Антикоррупционная оговорка</w:t>
      </w:r>
    </w:p>
    <w:p w14:paraId="2D28E9B4" w14:textId="77777777" w:rsidR="00C44767" w:rsidRPr="008924D1" w:rsidRDefault="00C44767" w:rsidP="00775875">
      <w:pPr>
        <w:pStyle w:val="aff6"/>
        <w:numPr>
          <w:ilvl w:val="1"/>
          <w:numId w:val="28"/>
        </w:numPr>
        <w:ind w:left="0" w:firstLine="709"/>
        <w:jc w:val="both"/>
        <w:rPr>
          <w:sz w:val="28"/>
          <w:szCs w:val="28"/>
        </w:rPr>
      </w:pPr>
      <w:r>
        <w:rPr>
          <w:sz w:val="28"/>
          <w:szCs w:val="28"/>
        </w:rP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159A7AC8" w14:textId="77777777" w:rsidR="00C44767" w:rsidRPr="008924D1" w:rsidRDefault="00C44767" w:rsidP="00775875">
      <w:pPr>
        <w:pStyle w:val="aff6"/>
        <w:numPr>
          <w:ilvl w:val="1"/>
          <w:numId w:val="28"/>
        </w:numPr>
        <w:ind w:left="0" w:firstLine="709"/>
        <w:jc w:val="both"/>
        <w:rPr>
          <w:sz w:val="28"/>
          <w:szCs w:val="28"/>
        </w:rPr>
      </w:pPr>
      <w:r>
        <w:rPr>
          <w:sz w:val="28"/>
          <w:szCs w:val="28"/>
        </w:rPr>
        <w:t xml:space="preserve">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6264FCB5" w14:textId="77777777" w:rsidR="00C44767" w:rsidRPr="008924D1" w:rsidRDefault="00C44767" w:rsidP="00775875">
      <w:pPr>
        <w:pStyle w:val="aff6"/>
        <w:numPr>
          <w:ilvl w:val="1"/>
          <w:numId w:val="28"/>
        </w:numPr>
        <w:ind w:left="0" w:firstLine="709"/>
        <w:jc w:val="both"/>
        <w:rPr>
          <w:sz w:val="28"/>
          <w:szCs w:val="28"/>
        </w:rPr>
      </w:pPr>
      <w:r>
        <w:rPr>
          <w:sz w:val="28"/>
          <w:szCs w:val="28"/>
        </w:rPr>
        <w:t xml:space="preserve">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73F927B" w14:textId="77777777" w:rsidR="00C44767" w:rsidRPr="008924D1" w:rsidRDefault="00C44767" w:rsidP="00775875">
      <w:pPr>
        <w:pStyle w:val="aff6"/>
        <w:numPr>
          <w:ilvl w:val="1"/>
          <w:numId w:val="28"/>
        </w:numPr>
        <w:ind w:left="0" w:firstLine="709"/>
        <w:jc w:val="both"/>
        <w:rPr>
          <w:sz w:val="28"/>
          <w:szCs w:val="28"/>
        </w:rPr>
      </w:pPr>
      <w:r>
        <w:rPr>
          <w:snapToGrid w:val="0"/>
          <w:sz w:val="28"/>
          <w:szCs w:val="28"/>
        </w:rPr>
        <w:t xml:space="preserve"> </w:t>
      </w:r>
      <w:r>
        <w:rPr>
          <w:sz w:val="28"/>
          <w:szCs w:val="28"/>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3CE353A6" w14:textId="77777777" w:rsidR="00C44767" w:rsidRPr="008924D1" w:rsidRDefault="00C44767" w:rsidP="00775875">
      <w:pPr>
        <w:pStyle w:val="aff6"/>
        <w:numPr>
          <w:ilvl w:val="1"/>
          <w:numId w:val="28"/>
        </w:numPr>
        <w:ind w:left="0" w:firstLine="709"/>
        <w:jc w:val="both"/>
        <w:rPr>
          <w:sz w:val="28"/>
          <w:szCs w:val="28"/>
        </w:rPr>
      </w:pPr>
      <w:r>
        <w:rPr>
          <w:sz w:val="28"/>
          <w:szCs w:val="28"/>
        </w:rPr>
        <w:t xml:space="preserve">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780CCE69" w14:textId="77777777" w:rsidR="00C44767" w:rsidRPr="008924D1" w:rsidRDefault="00C44767" w:rsidP="00775875">
      <w:pPr>
        <w:pStyle w:val="aff6"/>
        <w:numPr>
          <w:ilvl w:val="1"/>
          <w:numId w:val="28"/>
        </w:numPr>
        <w:ind w:left="0" w:firstLine="709"/>
        <w:jc w:val="both"/>
        <w:rPr>
          <w:sz w:val="28"/>
          <w:szCs w:val="28"/>
        </w:rPr>
      </w:pPr>
      <w:r>
        <w:rPr>
          <w:sz w:val="28"/>
          <w:szCs w:val="28"/>
        </w:rPr>
        <w:t xml:space="preserve">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1E577A72" w14:textId="77777777" w:rsidR="00C44767" w:rsidRPr="003E11B9" w:rsidRDefault="00C44767" w:rsidP="00775875">
      <w:pPr>
        <w:pStyle w:val="1ff"/>
        <w:widowControl/>
        <w:numPr>
          <w:ilvl w:val="2"/>
          <w:numId w:val="28"/>
        </w:numPr>
        <w:shd w:val="clear" w:color="auto" w:fill="FFFFFF"/>
        <w:suppressAutoHyphens/>
        <w:spacing w:line="240" w:lineRule="auto"/>
        <w:ind w:left="0" w:firstLine="709"/>
        <w:jc w:val="both"/>
        <w:rPr>
          <w:i w:val="0"/>
          <w:snapToGrid w:val="0"/>
          <w:lang w:eastAsia="ar-SA"/>
        </w:rPr>
      </w:pPr>
      <w:r>
        <w:rPr>
          <w:i w:val="0"/>
          <w:snapToGrid w:val="0"/>
          <w:lang w:eastAsia="ar-SA"/>
        </w:rPr>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1D013B43" w14:textId="77777777" w:rsidR="00C44767" w:rsidRPr="003E11B9" w:rsidRDefault="00C44767" w:rsidP="00775875">
      <w:pPr>
        <w:pStyle w:val="1ff"/>
        <w:widowControl/>
        <w:numPr>
          <w:ilvl w:val="2"/>
          <w:numId w:val="28"/>
        </w:numPr>
        <w:shd w:val="clear" w:color="auto" w:fill="FFFFFF"/>
        <w:suppressAutoHyphens/>
        <w:spacing w:line="240" w:lineRule="auto"/>
        <w:ind w:left="0" w:firstLine="709"/>
        <w:jc w:val="both"/>
        <w:rPr>
          <w:i w:val="0"/>
          <w:snapToGrid w:val="0"/>
          <w:lang w:eastAsia="ar-SA"/>
        </w:rPr>
      </w:pPr>
      <w:r>
        <w:rPr>
          <w:i w:val="0"/>
          <w:snapToGrid w:val="0"/>
          <w:lang w:eastAsia="ar-SA"/>
        </w:rPr>
        <w:t>если в результате нарушения другой Стороной антикоррупционных требований Стороне причинены убытки;</w:t>
      </w:r>
    </w:p>
    <w:p w14:paraId="534B36A1" w14:textId="77777777" w:rsidR="00C44767" w:rsidRPr="003E11B9" w:rsidRDefault="00C44767" w:rsidP="00775875">
      <w:pPr>
        <w:pStyle w:val="1ff"/>
        <w:widowControl/>
        <w:numPr>
          <w:ilvl w:val="2"/>
          <w:numId w:val="28"/>
        </w:numPr>
        <w:shd w:val="clear" w:color="auto" w:fill="FFFFFF"/>
        <w:suppressAutoHyphens/>
        <w:spacing w:line="240" w:lineRule="auto"/>
        <w:ind w:left="0" w:firstLine="709"/>
        <w:jc w:val="both"/>
        <w:rPr>
          <w:i w:val="0"/>
          <w:snapToGrid w:val="0"/>
          <w:lang w:eastAsia="ar-SA"/>
        </w:rPr>
      </w:pPr>
      <w:r>
        <w:rPr>
          <w:i w:val="0"/>
          <w:snapToGrid w:val="0"/>
          <w:lang w:eastAsia="ar-SA"/>
        </w:rPr>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077BAEA9" w14:textId="77777777" w:rsidR="00C44767" w:rsidRPr="0097244C" w:rsidRDefault="00C44767" w:rsidP="00775875">
      <w:pPr>
        <w:numPr>
          <w:ilvl w:val="1"/>
          <w:numId w:val="28"/>
        </w:numPr>
        <w:tabs>
          <w:tab w:val="left" w:pos="-284"/>
          <w:tab w:val="left" w:pos="142"/>
          <w:tab w:val="left" w:pos="1134"/>
        </w:tabs>
        <w:ind w:left="0" w:firstLine="709"/>
        <w:jc w:val="both"/>
        <w:rPr>
          <w:snapToGrid w:val="0"/>
          <w:sz w:val="28"/>
          <w:szCs w:val="28"/>
        </w:rPr>
      </w:pPr>
      <w:r>
        <w:rPr>
          <w:snapToGrid w:val="0"/>
          <w:sz w:val="28"/>
          <w:szCs w:val="28"/>
        </w:rPr>
        <w:t xml:space="preserve">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2EE839A6" w14:textId="77777777" w:rsidR="00C44767" w:rsidRPr="0097244C" w:rsidRDefault="00C44767" w:rsidP="00775875">
      <w:pPr>
        <w:numPr>
          <w:ilvl w:val="1"/>
          <w:numId w:val="28"/>
        </w:numPr>
        <w:tabs>
          <w:tab w:val="left" w:pos="-284"/>
          <w:tab w:val="left" w:pos="142"/>
          <w:tab w:val="left" w:pos="1134"/>
        </w:tabs>
        <w:ind w:left="0" w:firstLine="709"/>
        <w:jc w:val="both"/>
        <w:rPr>
          <w:snapToGrid w:val="0"/>
          <w:sz w:val="28"/>
          <w:szCs w:val="28"/>
        </w:rPr>
      </w:pPr>
      <w:r>
        <w:rPr>
          <w:snapToGrid w:val="0"/>
          <w:sz w:val="28"/>
          <w:szCs w:val="28"/>
        </w:rPr>
        <w:t xml:space="preserve">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1DF86E3F" w14:textId="77777777" w:rsidR="00C44767" w:rsidRPr="0097244C" w:rsidRDefault="00C44767" w:rsidP="00775875">
      <w:pPr>
        <w:numPr>
          <w:ilvl w:val="1"/>
          <w:numId w:val="28"/>
        </w:numPr>
        <w:tabs>
          <w:tab w:val="left" w:pos="-284"/>
          <w:tab w:val="left" w:pos="142"/>
          <w:tab w:val="left" w:pos="1134"/>
        </w:tabs>
        <w:ind w:left="0" w:firstLine="709"/>
        <w:jc w:val="both"/>
        <w:rPr>
          <w:snapToGrid w:val="0"/>
          <w:sz w:val="28"/>
          <w:szCs w:val="28"/>
        </w:rPr>
      </w:pPr>
      <w:r>
        <w:rPr>
          <w:snapToGrid w:val="0"/>
          <w:sz w:val="28"/>
          <w:szCs w:val="28"/>
        </w:rPr>
        <w:t xml:space="preserve"> </w:t>
      </w:r>
      <w:bookmarkStart w:id="46" w:name="_Hlk152166412"/>
      <w:r>
        <w:rPr>
          <w:snapToGrid w:val="0"/>
          <w:sz w:val="28"/>
          <w:szCs w:val="28"/>
        </w:rPr>
        <w:t xml:space="preserve">Каналы уведомления Покупателя о нарушениях антикоррупционных требований: тел.: 8 (800) 100-22-80, адрес электронной почты: </w:t>
      </w:r>
      <w:hyperlink r:id="rId34" w:history="1">
        <w:r>
          <w:rPr>
            <w:rStyle w:val="a7"/>
            <w:snapToGrid w:val="0"/>
            <w:sz w:val="28"/>
            <w:szCs w:val="28"/>
          </w:rPr>
          <w:t>line@trcont.ru</w:t>
        </w:r>
      </w:hyperlink>
      <w:r>
        <w:rPr>
          <w:snapToGrid w:val="0"/>
          <w:sz w:val="28"/>
          <w:szCs w:val="28"/>
        </w:rPr>
        <w:t xml:space="preserve">.   </w:t>
      </w:r>
    </w:p>
    <w:bookmarkEnd w:id="46"/>
    <w:p w14:paraId="5EAA31AA" w14:textId="77777777" w:rsidR="00C44767" w:rsidRPr="0097244C" w:rsidRDefault="00C44767" w:rsidP="00C44767">
      <w:pPr>
        <w:pStyle w:val="1ff"/>
        <w:spacing w:line="240" w:lineRule="auto"/>
        <w:ind w:firstLine="709"/>
        <w:jc w:val="both"/>
        <w:rPr>
          <w:i w:val="0"/>
        </w:rPr>
      </w:pPr>
      <w:r>
        <w:rPr>
          <w:i w:val="0"/>
        </w:rPr>
        <w:t xml:space="preserve">Каналы уведомления Поставщика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42402B3D" w14:textId="77777777" w:rsidR="00C44767" w:rsidRPr="00AE70DF" w:rsidRDefault="00C44767" w:rsidP="00C44767">
      <w:pPr>
        <w:pStyle w:val="ConsNormal"/>
        <w:ind w:firstLine="709"/>
        <w:jc w:val="both"/>
        <w:rPr>
          <w:rFonts w:ascii="Times New Roman" w:hAnsi="Times New Roman" w:cs="Times New Roman"/>
          <w:sz w:val="24"/>
          <w:szCs w:val="24"/>
        </w:rPr>
      </w:pPr>
    </w:p>
    <w:p w14:paraId="32C78CE4" w14:textId="77777777" w:rsidR="00C44767" w:rsidRPr="00AE70DF" w:rsidRDefault="00C44767" w:rsidP="00775875">
      <w:pPr>
        <w:pStyle w:val="aff6"/>
        <w:widowControl w:val="0"/>
        <w:numPr>
          <w:ilvl w:val="0"/>
          <w:numId w:val="28"/>
        </w:numPr>
        <w:autoSpaceDE w:val="0"/>
        <w:autoSpaceDN w:val="0"/>
        <w:adjustRightInd w:val="0"/>
        <w:ind w:left="0" w:firstLine="709"/>
        <w:contextualSpacing/>
        <w:jc w:val="center"/>
        <w:rPr>
          <w:b/>
          <w:sz w:val="28"/>
          <w:szCs w:val="28"/>
        </w:rPr>
      </w:pPr>
      <w:r>
        <w:rPr>
          <w:b/>
          <w:sz w:val="28"/>
          <w:szCs w:val="28"/>
        </w:rPr>
        <w:t>Гарантии и заверения Поставщика</w:t>
      </w:r>
    </w:p>
    <w:p w14:paraId="2C74D67A" w14:textId="77777777" w:rsidR="00C44767" w:rsidRPr="00AE70DF" w:rsidRDefault="00C44767" w:rsidP="00775875">
      <w:pPr>
        <w:pStyle w:val="aff6"/>
        <w:numPr>
          <w:ilvl w:val="1"/>
          <w:numId w:val="28"/>
        </w:numPr>
        <w:ind w:left="0" w:firstLine="709"/>
        <w:jc w:val="both"/>
        <w:rPr>
          <w:sz w:val="28"/>
          <w:szCs w:val="28"/>
        </w:rPr>
      </w:pPr>
      <w:r>
        <w:rPr>
          <w:sz w:val="28"/>
          <w:szCs w:val="28"/>
        </w:rPr>
        <w:t>Поставщик настоящим заверяет Покупателя и гарантирует, что на дату заключения настоящего Договора:</w:t>
      </w:r>
    </w:p>
    <w:p w14:paraId="74619B5C" w14:textId="77777777" w:rsidR="00C44767" w:rsidRPr="00120CDD" w:rsidRDefault="00C44767" w:rsidP="00775875">
      <w:pPr>
        <w:pStyle w:val="aff6"/>
        <w:numPr>
          <w:ilvl w:val="2"/>
          <w:numId w:val="28"/>
        </w:numPr>
        <w:ind w:left="0" w:firstLine="709"/>
        <w:jc w:val="both"/>
        <w:rPr>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5F921D1E" w14:textId="77777777" w:rsidR="00C44767" w:rsidRPr="00AE70DF" w:rsidRDefault="00C44767" w:rsidP="00775875">
      <w:pPr>
        <w:pStyle w:val="aff6"/>
        <w:numPr>
          <w:ilvl w:val="2"/>
          <w:numId w:val="28"/>
        </w:numPr>
        <w:ind w:left="0" w:firstLine="709"/>
        <w:jc w:val="both"/>
        <w:rPr>
          <w:sz w:val="28"/>
          <w:szCs w:val="28"/>
        </w:rPr>
      </w:pPr>
      <w:r>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0373FC1E" w14:textId="77777777" w:rsidR="00C44767" w:rsidRPr="00AE70DF" w:rsidRDefault="00C44767" w:rsidP="00775875">
      <w:pPr>
        <w:pStyle w:val="aff6"/>
        <w:numPr>
          <w:ilvl w:val="2"/>
          <w:numId w:val="28"/>
        </w:numPr>
        <w:ind w:left="0" w:firstLine="709"/>
        <w:jc w:val="both"/>
        <w:rPr>
          <w:sz w:val="28"/>
          <w:szCs w:val="28"/>
        </w:rPr>
      </w:pPr>
      <w:r>
        <w:rPr>
          <w:sz w:val="28"/>
          <w:szCs w:val="28"/>
        </w:rPr>
        <w:t>настоящий Договор от имени Поставщика подписан лицом, которое надлежащим образом уполномочено совершать такие действия;</w:t>
      </w:r>
    </w:p>
    <w:p w14:paraId="139BB3D0" w14:textId="77777777" w:rsidR="00C44767" w:rsidRPr="0062777A" w:rsidRDefault="00C44767" w:rsidP="00775875">
      <w:pPr>
        <w:pStyle w:val="aff6"/>
        <w:numPr>
          <w:ilvl w:val="2"/>
          <w:numId w:val="28"/>
        </w:numPr>
        <w:ind w:left="0" w:firstLine="709"/>
        <w:jc w:val="both"/>
        <w:rPr>
          <w:sz w:val="28"/>
          <w:szCs w:val="28"/>
        </w:rPr>
      </w:pPr>
      <w:r>
        <w:rPr>
          <w:sz w:val="28"/>
          <w:szCs w:val="28"/>
        </w:rPr>
        <w:t xml:space="preserve">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rPr>
          <w:sz w:val="28"/>
          <w:szCs w:val="28"/>
        </w:rPr>
        <w:t>договора</w:t>
      </w:r>
      <w:proofErr w:type="gramEnd"/>
      <w:r>
        <w:rPr>
          <w:sz w:val="28"/>
          <w:szCs w:val="28"/>
        </w:rPr>
        <w:t xml:space="preserve"> или документа, стороной по которому является Поставщик, а также любого положения законодательства Российской Федерации;</w:t>
      </w:r>
    </w:p>
    <w:p w14:paraId="574DECC8" w14:textId="77777777" w:rsidR="00C44767" w:rsidRPr="0062777A" w:rsidRDefault="00C44767" w:rsidP="00775875">
      <w:pPr>
        <w:pStyle w:val="aff6"/>
        <w:numPr>
          <w:ilvl w:val="2"/>
          <w:numId w:val="28"/>
        </w:numPr>
        <w:ind w:left="0" w:firstLine="709"/>
        <w:jc w:val="both"/>
        <w:rPr>
          <w:sz w:val="28"/>
          <w:szCs w:val="28"/>
        </w:rPr>
      </w:pPr>
      <w:r>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14:paraId="638193AA" w14:textId="77777777" w:rsidR="00C44767" w:rsidRPr="0062777A" w:rsidRDefault="00C44767" w:rsidP="00775875">
      <w:pPr>
        <w:pStyle w:val="aff6"/>
        <w:numPr>
          <w:ilvl w:val="1"/>
          <w:numId w:val="28"/>
        </w:numPr>
        <w:ind w:left="0" w:firstLine="709"/>
        <w:jc w:val="both"/>
        <w:rPr>
          <w:sz w:val="28"/>
          <w:szCs w:val="28"/>
        </w:rPr>
      </w:pPr>
      <w:r>
        <w:rPr>
          <w:sz w:val="28"/>
          <w:szCs w:val="28"/>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14:paraId="7D0AC6E2" w14:textId="77777777" w:rsidR="00C44767" w:rsidRPr="009A085D" w:rsidRDefault="00C44767" w:rsidP="00C44767">
      <w:pPr>
        <w:pStyle w:val="ConsNormal"/>
        <w:ind w:firstLine="709"/>
        <w:jc w:val="both"/>
        <w:rPr>
          <w:rFonts w:ascii="Times New Roman" w:hAnsi="Times New Roman" w:cs="Times New Roman"/>
          <w:sz w:val="24"/>
          <w:szCs w:val="24"/>
        </w:rPr>
      </w:pPr>
    </w:p>
    <w:p w14:paraId="217CBC0C" w14:textId="77777777" w:rsidR="00C44767" w:rsidRPr="00AE70DF" w:rsidRDefault="00C44767" w:rsidP="00775875">
      <w:pPr>
        <w:pStyle w:val="aff6"/>
        <w:widowControl w:val="0"/>
        <w:numPr>
          <w:ilvl w:val="0"/>
          <w:numId w:val="28"/>
        </w:numPr>
        <w:autoSpaceDE w:val="0"/>
        <w:autoSpaceDN w:val="0"/>
        <w:adjustRightInd w:val="0"/>
        <w:ind w:left="0" w:firstLine="709"/>
        <w:contextualSpacing/>
        <w:jc w:val="center"/>
        <w:rPr>
          <w:sz w:val="28"/>
          <w:szCs w:val="28"/>
        </w:rPr>
      </w:pPr>
      <w:r>
        <w:rPr>
          <w:b/>
          <w:sz w:val="28"/>
          <w:szCs w:val="28"/>
        </w:rPr>
        <w:t>Порядок внесения</w:t>
      </w:r>
    </w:p>
    <w:p w14:paraId="4946DA39" w14:textId="77777777" w:rsidR="00C44767" w:rsidRPr="00AE70DF" w:rsidRDefault="00C44767" w:rsidP="00C44767">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14:paraId="3E2E8995" w14:textId="77777777" w:rsidR="00C44767" w:rsidRPr="00AE70DF" w:rsidRDefault="00C44767" w:rsidP="00775875">
      <w:pPr>
        <w:pStyle w:val="aff6"/>
        <w:numPr>
          <w:ilvl w:val="1"/>
          <w:numId w:val="28"/>
        </w:numPr>
        <w:ind w:left="0" w:firstLine="709"/>
        <w:jc w:val="both"/>
        <w:rPr>
          <w:sz w:val="28"/>
          <w:szCs w:val="28"/>
        </w:rPr>
      </w:pPr>
      <w:r>
        <w:rPr>
          <w:sz w:val="28"/>
          <w:szCs w:val="28"/>
        </w:rPr>
        <w:t>В настоящий Договор могут быть внесены изменения и дополнения, которые оформляются дополнительными соглашениями к настоящему Договору.</w:t>
      </w:r>
    </w:p>
    <w:p w14:paraId="1A6100E8" w14:textId="77777777" w:rsidR="00C44767" w:rsidRPr="00AE70DF" w:rsidRDefault="00C44767" w:rsidP="00775875">
      <w:pPr>
        <w:pStyle w:val="aff6"/>
        <w:numPr>
          <w:ilvl w:val="1"/>
          <w:numId w:val="28"/>
        </w:numPr>
        <w:ind w:left="0" w:firstLine="709"/>
        <w:jc w:val="both"/>
        <w:rPr>
          <w:sz w:val="28"/>
          <w:szCs w:val="28"/>
        </w:rPr>
      </w:pPr>
      <w:r>
        <w:rPr>
          <w:sz w:val="28"/>
          <w:szCs w:val="28"/>
        </w:rPr>
        <w:t>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p>
    <w:p w14:paraId="166C8DB7" w14:textId="77777777" w:rsidR="00C44767" w:rsidRPr="00AE70DF" w:rsidRDefault="00C44767" w:rsidP="00775875">
      <w:pPr>
        <w:pStyle w:val="aff6"/>
        <w:numPr>
          <w:ilvl w:val="1"/>
          <w:numId w:val="28"/>
        </w:numPr>
        <w:ind w:left="0" w:firstLine="709"/>
        <w:jc w:val="both"/>
        <w:rPr>
          <w:sz w:val="28"/>
          <w:szCs w:val="28"/>
        </w:rPr>
      </w:pPr>
      <w:r>
        <w:rPr>
          <w:sz w:val="28"/>
          <w:szCs w:val="28"/>
        </w:rPr>
        <w:t>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14:paraId="5D855941" w14:textId="77777777" w:rsidR="00C44767" w:rsidRPr="00AE70DF" w:rsidRDefault="00C44767" w:rsidP="00775875">
      <w:pPr>
        <w:pStyle w:val="aff6"/>
        <w:numPr>
          <w:ilvl w:val="1"/>
          <w:numId w:val="28"/>
        </w:numPr>
        <w:ind w:left="0" w:firstLine="709"/>
        <w:jc w:val="both"/>
        <w:rPr>
          <w:sz w:val="28"/>
          <w:szCs w:val="28"/>
        </w:rPr>
      </w:pPr>
      <w:r>
        <w:rPr>
          <w:sz w:val="28"/>
          <w:szCs w:val="28"/>
        </w:rPr>
        <w:t>При достижении лимита, указанного в пункте 2.1. настоящего Договора, Договор автоматически расторгается.</w:t>
      </w:r>
    </w:p>
    <w:p w14:paraId="5FBE0028" w14:textId="77777777" w:rsidR="00C44767" w:rsidRPr="009A085D" w:rsidRDefault="00C44767" w:rsidP="00C44767">
      <w:pPr>
        <w:pStyle w:val="ConsNormal"/>
        <w:ind w:firstLine="709"/>
        <w:jc w:val="both"/>
        <w:rPr>
          <w:rFonts w:ascii="Times New Roman" w:hAnsi="Times New Roman" w:cs="Times New Roman"/>
          <w:sz w:val="24"/>
          <w:szCs w:val="24"/>
        </w:rPr>
      </w:pPr>
      <w:r>
        <w:rPr>
          <w:rFonts w:ascii="Times New Roman" w:hAnsi="Times New Roman"/>
          <w:iCs/>
          <w:sz w:val="28"/>
          <w:szCs w:val="28"/>
        </w:rPr>
        <w:t xml:space="preserve">      </w:t>
      </w:r>
    </w:p>
    <w:p w14:paraId="1718EDCD" w14:textId="77777777" w:rsidR="00C44767" w:rsidRPr="00AE70DF" w:rsidRDefault="00C44767" w:rsidP="00775875">
      <w:pPr>
        <w:pStyle w:val="aff6"/>
        <w:widowControl w:val="0"/>
        <w:numPr>
          <w:ilvl w:val="0"/>
          <w:numId w:val="28"/>
        </w:numPr>
        <w:autoSpaceDE w:val="0"/>
        <w:autoSpaceDN w:val="0"/>
        <w:adjustRightInd w:val="0"/>
        <w:ind w:left="0" w:firstLine="709"/>
        <w:contextualSpacing/>
        <w:jc w:val="center"/>
        <w:rPr>
          <w:b/>
          <w:sz w:val="28"/>
          <w:szCs w:val="28"/>
        </w:rPr>
      </w:pPr>
      <w:r>
        <w:rPr>
          <w:b/>
          <w:sz w:val="28"/>
          <w:szCs w:val="28"/>
        </w:rPr>
        <w:t>Срок действия Договора</w:t>
      </w:r>
    </w:p>
    <w:p w14:paraId="3267A133" w14:textId="7BCBD385" w:rsidR="00C44767" w:rsidRPr="00AE70DF" w:rsidRDefault="00C44767" w:rsidP="00775875">
      <w:pPr>
        <w:pStyle w:val="aff6"/>
        <w:numPr>
          <w:ilvl w:val="1"/>
          <w:numId w:val="28"/>
        </w:numPr>
        <w:ind w:left="0" w:firstLine="709"/>
        <w:jc w:val="both"/>
        <w:rPr>
          <w:sz w:val="28"/>
          <w:szCs w:val="28"/>
        </w:rPr>
      </w:pPr>
      <w:r>
        <w:rPr>
          <w:sz w:val="28"/>
          <w:szCs w:val="28"/>
        </w:rPr>
        <w:t xml:space="preserve">Настоящий Договор вступает в силу с </w:t>
      </w:r>
      <w:r w:rsidR="0035291C">
        <w:rPr>
          <w:sz w:val="28"/>
          <w:szCs w:val="28"/>
        </w:rPr>
        <w:t>даты его подписания Сторонами</w:t>
      </w:r>
      <w:r>
        <w:rPr>
          <w:sz w:val="28"/>
          <w:szCs w:val="28"/>
        </w:rPr>
        <w:t xml:space="preserve"> и действует по 30 июня 2027 года включительно, а в части взаиморасчетов - до полного исполнения Сторонами своих обязательств по Договору.</w:t>
      </w:r>
    </w:p>
    <w:p w14:paraId="4C9FDF31" w14:textId="77777777" w:rsidR="00C44767" w:rsidRPr="00AE70DF" w:rsidRDefault="00C44767" w:rsidP="00C44767">
      <w:pPr>
        <w:pStyle w:val="ConsNormal"/>
        <w:ind w:firstLine="709"/>
        <w:jc w:val="both"/>
        <w:rPr>
          <w:rFonts w:ascii="Times New Roman" w:hAnsi="Times New Roman" w:cs="Times New Roman"/>
          <w:sz w:val="24"/>
          <w:szCs w:val="24"/>
        </w:rPr>
      </w:pPr>
    </w:p>
    <w:p w14:paraId="2C424773" w14:textId="77777777" w:rsidR="00C44767" w:rsidRDefault="00C44767" w:rsidP="00775875">
      <w:pPr>
        <w:pStyle w:val="aff6"/>
        <w:widowControl w:val="0"/>
        <w:numPr>
          <w:ilvl w:val="0"/>
          <w:numId w:val="28"/>
        </w:numPr>
        <w:autoSpaceDE w:val="0"/>
        <w:autoSpaceDN w:val="0"/>
        <w:adjustRightInd w:val="0"/>
        <w:ind w:left="0" w:firstLine="709"/>
        <w:contextualSpacing/>
        <w:jc w:val="center"/>
        <w:rPr>
          <w:b/>
          <w:bCs/>
          <w:sz w:val="28"/>
          <w:szCs w:val="28"/>
        </w:rPr>
      </w:pPr>
      <w:r>
        <w:rPr>
          <w:b/>
          <w:bCs/>
          <w:sz w:val="28"/>
          <w:szCs w:val="28"/>
        </w:rPr>
        <w:t>Прочие условия</w:t>
      </w:r>
    </w:p>
    <w:p w14:paraId="05BBC8CB" w14:textId="77777777" w:rsidR="00C44767" w:rsidRPr="0008398B" w:rsidRDefault="00C44767" w:rsidP="00775875">
      <w:pPr>
        <w:pStyle w:val="aff6"/>
        <w:numPr>
          <w:ilvl w:val="1"/>
          <w:numId w:val="28"/>
        </w:numPr>
        <w:ind w:left="0" w:firstLine="709"/>
        <w:jc w:val="both"/>
        <w:rPr>
          <w:sz w:val="28"/>
          <w:szCs w:val="28"/>
        </w:rPr>
      </w:pPr>
      <w:r>
        <w:rPr>
          <w:sz w:val="28"/>
          <w:szCs w:val="28"/>
        </w:rPr>
        <w:t>В случае изменения у какой-либо из Сторон юридического статуса, адреса и банковских реквизитов, она обязана в течение 5 (пяти) календарных дней со дня возникновения изменений известить другую Сторону.</w:t>
      </w:r>
    </w:p>
    <w:p w14:paraId="1012C833" w14:textId="77777777" w:rsidR="00C44767" w:rsidRPr="0008398B" w:rsidRDefault="00C44767" w:rsidP="00775875">
      <w:pPr>
        <w:pStyle w:val="aff6"/>
        <w:numPr>
          <w:ilvl w:val="1"/>
          <w:numId w:val="28"/>
        </w:numPr>
        <w:ind w:left="0" w:firstLine="709"/>
        <w:jc w:val="both"/>
        <w:rPr>
          <w:sz w:val="28"/>
          <w:szCs w:val="28"/>
        </w:rPr>
      </w:pPr>
      <w:r>
        <w:rPr>
          <w:sz w:val="28"/>
          <w:szCs w:val="28"/>
        </w:rPr>
        <w:t>Передача прав и обязанностей Поставщика третьим лицам не допускается без письменного согласия Покупателя.</w:t>
      </w:r>
    </w:p>
    <w:p w14:paraId="3B9705B3" w14:textId="77777777" w:rsidR="00C44767" w:rsidRPr="00AE70DF" w:rsidRDefault="00C44767" w:rsidP="00775875">
      <w:pPr>
        <w:pStyle w:val="aff6"/>
        <w:numPr>
          <w:ilvl w:val="1"/>
          <w:numId w:val="28"/>
        </w:numPr>
        <w:ind w:left="0" w:firstLine="709"/>
        <w:jc w:val="both"/>
        <w:rPr>
          <w:sz w:val="28"/>
          <w:szCs w:val="28"/>
        </w:rPr>
      </w:pPr>
      <w:r>
        <w:rPr>
          <w:sz w:val="28"/>
          <w:szCs w:val="28"/>
        </w:rPr>
        <w:t>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14:paraId="2BC26E35" w14:textId="77777777" w:rsidR="00C44767" w:rsidRPr="00AE70DF" w:rsidRDefault="00C44767" w:rsidP="00775875">
      <w:pPr>
        <w:pStyle w:val="aff6"/>
        <w:numPr>
          <w:ilvl w:val="1"/>
          <w:numId w:val="28"/>
        </w:numPr>
        <w:ind w:left="0" w:firstLine="709"/>
        <w:jc w:val="both"/>
        <w:rPr>
          <w:sz w:val="28"/>
          <w:szCs w:val="28"/>
        </w:rPr>
      </w:pPr>
      <w:r>
        <w:rPr>
          <w:sz w:val="28"/>
          <w:szCs w:val="28"/>
        </w:rPr>
        <w:t>Все вопросы, не предусмотренные настоящим Договором, регулируются законодательством Российской Федерации.</w:t>
      </w:r>
    </w:p>
    <w:p w14:paraId="5D0ABA59" w14:textId="77777777" w:rsidR="00C44767" w:rsidRPr="00E0328C" w:rsidRDefault="00C44767" w:rsidP="00775875">
      <w:pPr>
        <w:pStyle w:val="aff6"/>
        <w:numPr>
          <w:ilvl w:val="1"/>
          <w:numId w:val="28"/>
        </w:numPr>
        <w:ind w:left="0" w:firstLine="709"/>
        <w:jc w:val="both"/>
        <w:rPr>
          <w:sz w:val="28"/>
          <w:szCs w:val="28"/>
        </w:rPr>
      </w:pPr>
      <w:r>
        <w:rPr>
          <w:sz w:val="28"/>
          <w:szCs w:val="28"/>
        </w:rPr>
        <w:t>Настоящий Договор составлен в двух экземплярах, имеющих одинаковую силу, по одному для каждой из Сторон.</w:t>
      </w:r>
    </w:p>
    <w:p w14:paraId="7F9BD307" w14:textId="77777777" w:rsidR="00C44767" w:rsidRPr="000B6B07" w:rsidRDefault="00C44767" w:rsidP="00775875">
      <w:pPr>
        <w:pStyle w:val="aff6"/>
        <w:numPr>
          <w:ilvl w:val="1"/>
          <w:numId w:val="28"/>
        </w:numPr>
        <w:ind w:left="0" w:firstLine="709"/>
        <w:jc w:val="both"/>
        <w:rPr>
          <w:sz w:val="28"/>
          <w:szCs w:val="28"/>
        </w:rPr>
      </w:pPr>
      <w:r>
        <w:rPr>
          <w:sz w:val="28"/>
          <w:szCs w:val="28"/>
        </w:rPr>
        <w:t>К настоящему Договору прилагается:</w:t>
      </w:r>
    </w:p>
    <w:p w14:paraId="17FBA690" w14:textId="77777777" w:rsidR="00C44767" w:rsidRPr="00120CDD" w:rsidRDefault="00C44767" w:rsidP="00775875">
      <w:pPr>
        <w:pStyle w:val="aff6"/>
        <w:numPr>
          <w:ilvl w:val="2"/>
          <w:numId w:val="31"/>
        </w:numPr>
        <w:ind w:left="0" w:firstLine="709"/>
        <w:jc w:val="both"/>
        <w:rPr>
          <w:sz w:val="28"/>
          <w:szCs w:val="28"/>
        </w:rPr>
      </w:pPr>
      <w:r>
        <w:rPr>
          <w:sz w:val="28"/>
          <w:szCs w:val="28"/>
        </w:rPr>
        <w:t>Форма Заявки (Приложение № 1);</w:t>
      </w:r>
    </w:p>
    <w:p w14:paraId="2C318EE5" w14:textId="77777777" w:rsidR="00C44767" w:rsidRPr="000B6B07" w:rsidRDefault="00C44767" w:rsidP="00775875">
      <w:pPr>
        <w:pStyle w:val="aff6"/>
        <w:numPr>
          <w:ilvl w:val="2"/>
          <w:numId w:val="31"/>
        </w:numPr>
        <w:ind w:left="0" w:firstLine="709"/>
        <w:jc w:val="both"/>
        <w:rPr>
          <w:sz w:val="28"/>
          <w:szCs w:val="28"/>
        </w:rPr>
      </w:pPr>
      <w:r>
        <w:rPr>
          <w:sz w:val="28"/>
          <w:szCs w:val="28"/>
        </w:rPr>
        <w:t>Протокол договорной цены (Приложение № 2);</w:t>
      </w:r>
    </w:p>
    <w:p w14:paraId="0443C3F5" w14:textId="77777777" w:rsidR="00C44767" w:rsidRPr="000B6B07" w:rsidRDefault="00C44767" w:rsidP="00775875">
      <w:pPr>
        <w:pStyle w:val="aff6"/>
        <w:numPr>
          <w:ilvl w:val="2"/>
          <w:numId w:val="31"/>
        </w:numPr>
        <w:ind w:left="0" w:firstLine="709"/>
        <w:jc w:val="both"/>
        <w:rPr>
          <w:sz w:val="28"/>
          <w:szCs w:val="28"/>
        </w:rPr>
      </w:pPr>
      <w:r>
        <w:rPr>
          <w:sz w:val="28"/>
          <w:szCs w:val="28"/>
        </w:rPr>
        <w:t>Форма Акта отбора образцов (проб) (Приложение № 3);</w:t>
      </w:r>
    </w:p>
    <w:p w14:paraId="36C13C89" w14:textId="77777777" w:rsidR="00C44767" w:rsidRPr="000B6B07" w:rsidRDefault="00C44767" w:rsidP="00775875">
      <w:pPr>
        <w:pStyle w:val="aff6"/>
        <w:numPr>
          <w:ilvl w:val="2"/>
          <w:numId w:val="31"/>
        </w:numPr>
        <w:ind w:left="1560" w:hanging="851"/>
        <w:jc w:val="both"/>
        <w:rPr>
          <w:sz w:val="28"/>
          <w:szCs w:val="28"/>
        </w:rPr>
      </w:pPr>
      <w:r>
        <w:rPr>
          <w:bCs/>
          <w:sz w:val="28"/>
          <w:szCs w:val="28"/>
        </w:rPr>
        <w:t>Порядок и условия электронного документооборота</w:t>
      </w:r>
      <w:r>
        <w:rPr>
          <w:sz w:val="28"/>
          <w:szCs w:val="28"/>
        </w:rPr>
        <w:t xml:space="preserve"> (Приложение № 4);</w:t>
      </w:r>
    </w:p>
    <w:p w14:paraId="2E3C25E4" w14:textId="77777777" w:rsidR="00C44767" w:rsidRPr="000B6B07" w:rsidRDefault="00C44767" w:rsidP="00775875">
      <w:pPr>
        <w:pStyle w:val="aff6"/>
        <w:numPr>
          <w:ilvl w:val="2"/>
          <w:numId w:val="31"/>
        </w:numPr>
        <w:ind w:left="0" w:firstLine="709"/>
        <w:jc w:val="both"/>
        <w:rPr>
          <w:sz w:val="28"/>
          <w:szCs w:val="28"/>
        </w:rPr>
      </w:pPr>
      <w:r>
        <w:rPr>
          <w:sz w:val="28"/>
          <w:szCs w:val="28"/>
        </w:rPr>
        <w:t>Налоговая оговорка (Приложение № 5).</w:t>
      </w:r>
    </w:p>
    <w:p w14:paraId="548678AA" w14:textId="77777777" w:rsidR="00C44767" w:rsidRPr="00AE70DF" w:rsidRDefault="00C44767" w:rsidP="00C44767">
      <w:pPr>
        <w:pStyle w:val="ConsNonformat"/>
        <w:widowControl/>
        <w:ind w:right="-83" w:firstLine="709"/>
        <w:jc w:val="both"/>
        <w:rPr>
          <w:rFonts w:ascii="Times New Roman" w:hAnsi="Times New Roman" w:cs="Times New Roman"/>
          <w:sz w:val="16"/>
          <w:szCs w:val="16"/>
        </w:rPr>
      </w:pPr>
    </w:p>
    <w:p w14:paraId="45CFED9F" w14:textId="77777777" w:rsidR="00C44767" w:rsidRPr="00AE70DF" w:rsidRDefault="00C44767" w:rsidP="00775875">
      <w:pPr>
        <w:pStyle w:val="aff6"/>
        <w:widowControl w:val="0"/>
        <w:numPr>
          <w:ilvl w:val="0"/>
          <w:numId w:val="31"/>
        </w:numPr>
        <w:autoSpaceDE w:val="0"/>
        <w:autoSpaceDN w:val="0"/>
        <w:adjustRightInd w:val="0"/>
        <w:ind w:left="0" w:firstLine="709"/>
        <w:contextualSpacing/>
        <w:jc w:val="center"/>
        <w:rPr>
          <w:b/>
          <w:sz w:val="28"/>
          <w:szCs w:val="28"/>
        </w:rPr>
      </w:pPr>
      <w:r>
        <w:rPr>
          <w:b/>
          <w:sz w:val="28"/>
          <w:szCs w:val="28"/>
        </w:rPr>
        <w:t>Адреса и платежные реквизиты Сторон</w:t>
      </w:r>
    </w:p>
    <w:tbl>
      <w:tblPr>
        <w:tblW w:w="9498" w:type="dxa"/>
        <w:tblLayout w:type="fixed"/>
        <w:tblLook w:val="0000" w:firstRow="0" w:lastRow="0" w:firstColumn="0" w:lastColumn="0" w:noHBand="0" w:noVBand="0"/>
      </w:tblPr>
      <w:tblGrid>
        <w:gridCol w:w="4395"/>
        <w:gridCol w:w="5103"/>
      </w:tblGrid>
      <w:tr w:rsidR="00C44767" w14:paraId="2AD52251" w14:textId="77777777" w:rsidTr="00C44767">
        <w:trPr>
          <w:trHeight w:val="193"/>
        </w:trPr>
        <w:tc>
          <w:tcPr>
            <w:tcW w:w="4395" w:type="dxa"/>
          </w:tcPr>
          <w:p w14:paraId="54DBBAC3" w14:textId="77777777" w:rsidR="00C44767" w:rsidRPr="00AE70DF" w:rsidRDefault="00C44767" w:rsidP="00C44767">
            <w:pPr>
              <w:pStyle w:val="afb"/>
              <w:ind w:left="5" w:hanging="5"/>
              <w:rPr>
                <w:rFonts w:cs="Arial"/>
                <w:b/>
                <w:szCs w:val="28"/>
              </w:rPr>
            </w:pPr>
            <w:r>
              <w:rPr>
                <w:rFonts w:cs="Arial"/>
                <w:b/>
                <w:szCs w:val="28"/>
              </w:rPr>
              <w:t>Покупатель</w:t>
            </w:r>
          </w:p>
          <w:p w14:paraId="0C98A80E" w14:textId="77777777" w:rsidR="00C44767" w:rsidRPr="00AE70DF" w:rsidRDefault="00C44767" w:rsidP="00C44767">
            <w:pPr>
              <w:pStyle w:val="afb"/>
              <w:ind w:left="5" w:hanging="5"/>
              <w:jc w:val="both"/>
              <w:rPr>
                <w:rFonts w:cs="Arial"/>
                <w:b/>
                <w:szCs w:val="28"/>
              </w:rPr>
            </w:pPr>
            <w:r>
              <w:rPr>
                <w:rFonts w:cs="Arial"/>
                <w:b/>
                <w:szCs w:val="28"/>
              </w:rPr>
              <w:t>Публичное акционерное общество «ТрансКонтейнер»</w:t>
            </w:r>
          </w:p>
          <w:p w14:paraId="5773D310" w14:textId="77777777" w:rsidR="00C44767" w:rsidRPr="00270C3A" w:rsidRDefault="00C44767" w:rsidP="00C44767">
            <w:pPr>
              <w:pStyle w:val="ConsNormal"/>
              <w:ind w:firstLine="0"/>
              <w:jc w:val="both"/>
              <w:rPr>
                <w:rFonts w:ascii="Times New Roman" w:hAnsi="Times New Roman" w:cs="Times New Roman"/>
                <w:sz w:val="28"/>
                <w:szCs w:val="28"/>
              </w:rPr>
            </w:pPr>
            <w:r>
              <w:rPr>
                <w:rFonts w:ascii="Times New Roman" w:hAnsi="Times New Roman" w:cs="Times New Roman"/>
                <w:spacing w:val="5"/>
                <w:sz w:val="28"/>
                <w:szCs w:val="28"/>
              </w:rPr>
              <w:t>Место нахождения</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141402, РОССИЯ, МОСКОВСКАЯ ОБЛ., ХИМКИ Г.О., ХИМКИ Г., ЛЕНИНГРАДСКАЯ УЛ., ВЛД. 39, СТР. 6, ОФИС 3 (ЭТАЖ 6)</w:t>
            </w:r>
          </w:p>
          <w:p w14:paraId="1174EC93" w14:textId="77777777" w:rsidR="00C44767" w:rsidRDefault="00C44767" w:rsidP="00C44767">
            <w:pPr>
              <w:pStyle w:val="ConsNormal"/>
              <w:ind w:firstLine="0"/>
              <w:jc w:val="both"/>
              <w:rPr>
                <w:rFonts w:ascii="Times New Roman" w:hAnsi="Times New Roman"/>
                <w:sz w:val="28"/>
                <w:szCs w:val="28"/>
              </w:rPr>
            </w:pPr>
          </w:p>
          <w:p w14:paraId="4DA47C1F" w14:textId="77777777" w:rsidR="00C44767" w:rsidRDefault="00C44767" w:rsidP="00C44767">
            <w:pPr>
              <w:pStyle w:val="ConsNormal"/>
              <w:ind w:firstLine="0"/>
              <w:jc w:val="both"/>
              <w:rPr>
                <w:rFonts w:ascii="Times New Roman" w:hAnsi="Times New Roman"/>
                <w:sz w:val="28"/>
                <w:szCs w:val="28"/>
              </w:rPr>
            </w:pPr>
          </w:p>
          <w:p w14:paraId="3A3A9E5C" w14:textId="77777777" w:rsidR="00C44767" w:rsidRPr="00AE70DF" w:rsidRDefault="00C44767" w:rsidP="00C44767">
            <w:pPr>
              <w:pStyle w:val="ConsNormal"/>
              <w:ind w:firstLine="0"/>
              <w:jc w:val="both"/>
              <w:rPr>
                <w:rFonts w:ascii="Times New Roman" w:hAnsi="Times New Roman"/>
                <w:sz w:val="28"/>
                <w:szCs w:val="28"/>
              </w:rPr>
            </w:pPr>
          </w:p>
        </w:tc>
        <w:tc>
          <w:tcPr>
            <w:tcW w:w="5103" w:type="dxa"/>
          </w:tcPr>
          <w:p w14:paraId="75D9F4E1" w14:textId="77777777" w:rsidR="00C44767" w:rsidRPr="00AE70DF" w:rsidRDefault="00C44767" w:rsidP="00C44767">
            <w:pPr>
              <w:pStyle w:val="ConsNormal"/>
              <w:ind w:left="518" w:firstLine="0"/>
              <w:rPr>
                <w:rFonts w:ascii="Times New Roman" w:hAnsi="Times New Roman"/>
                <w:b/>
                <w:sz w:val="28"/>
                <w:szCs w:val="28"/>
              </w:rPr>
            </w:pPr>
            <w:r>
              <w:rPr>
                <w:rFonts w:ascii="Times New Roman" w:hAnsi="Times New Roman"/>
                <w:b/>
                <w:sz w:val="28"/>
                <w:szCs w:val="28"/>
              </w:rPr>
              <w:t>Поставщик</w:t>
            </w:r>
          </w:p>
          <w:p w14:paraId="45944430" w14:textId="77777777" w:rsidR="00C44767" w:rsidRPr="00AE70DF" w:rsidRDefault="00C44767" w:rsidP="00C44767">
            <w:pPr>
              <w:pStyle w:val="afb"/>
              <w:ind w:left="518" w:firstLine="0"/>
              <w:rPr>
                <w:szCs w:val="28"/>
              </w:rPr>
            </w:pPr>
            <w:r>
              <w:rPr>
                <w:szCs w:val="28"/>
              </w:rPr>
              <w:t>_______________________________</w:t>
            </w:r>
          </w:p>
          <w:p w14:paraId="6408C75E" w14:textId="77777777" w:rsidR="00C44767" w:rsidRPr="00AE70DF" w:rsidRDefault="00C44767" w:rsidP="00C44767">
            <w:pPr>
              <w:pStyle w:val="afb"/>
              <w:ind w:left="518" w:firstLine="0"/>
              <w:rPr>
                <w:szCs w:val="28"/>
              </w:rPr>
            </w:pPr>
            <w:r>
              <w:rPr>
                <w:spacing w:val="5"/>
                <w:szCs w:val="28"/>
              </w:rPr>
              <w:t>Место нахождения</w:t>
            </w:r>
            <w:r>
              <w:rPr>
                <w:szCs w:val="28"/>
              </w:rPr>
              <w:t xml:space="preserve">: </w:t>
            </w:r>
          </w:p>
          <w:p w14:paraId="3FD54A7F" w14:textId="77777777" w:rsidR="00C44767" w:rsidRPr="00AE70DF" w:rsidRDefault="00C44767" w:rsidP="00C44767">
            <w:pPr>
              <w:pStyle w:val="afb"/>
              <w:ind w:left="518" w:firstLine="0"/>
              <w:rPr>
                <w:szCs w:val="28"/>
              </w:rPr>
            </w:pPr>
            <w:r>
              <w:rPr>
                <w:szCs w:val="28"/>
              </w:rPr>
              <w:t>_______________________________</w:t>
            </w:r>
          </w:p>
          <w:p w14:paraId="7497D2CF" w14:textId="77777777" w:rsidR="00C44767" w:rsidRPr="00AE70DF" w:rsidRDefault="00C44767" w:rsidP="00C44767">
            <w:pPr>
              <w:pStyle w:val="afb"/>
              <w:ind w:left="518" w:right="-5" w:firstLine="0"/>
              <w:rPr>
                <w:szCs w:val="28"/>
              </w:rPr>
            </w:pPr>
            <w:r>
              <w:rPr>
                <w:szCs w:val="28"/>
              </w:rPr>
              <w:t>Почтовый адрес: _______________________________</w:t>
            </w:r>
          </w:p>
          <w:p w14:paraId="7F7F45E2" w14:textId="77777777" w:rsidR="00C44767" w:rsidRPr="00AE70DF" w:rsidRDefault="00C44767" w:rsidP="00C44767">
            <w:pPr>
              <w:pStyle w:val="afb"/>
              <w:ind w:left="518" w:right="-5" w:firstLine="0"/>
              <w:rPr>
                <w:szCs w:val="28"/>
              </w:rPr>
            </w:pPr>
            <w:r>
              <w:rPr>
                <w:szCs w:val="28"/>
              </w:rPr>
              <w:t xml:space="preserve">ОГРН  </w:t>
            </w:r>
          </w:p>
          <w:p w14:paraId="50A8E483" w14:textId="77777777" w:rsidR="00C44767" w:rsidRPr="00AE70DF" w:rsidRDefault="00C44767" w:rsidP="00C44767">
            <w:pPr>
              <w:pStyle w:val="afb"/>
              <w:ind w:left="518" w:right="-5" w:firstLine="0"/>
              <w:rPr>
                <w:szCs w:val="28"/>
              </w:rPr>
            </w:pPr>
            <w:r>
              <w:rPr>
                <w:szCs w:val="28"/>
              </w:rPr>
              <w:t xml:space="preserve">ИНН </w:t>
            </w:r>
          </w:p>
          <w:p w14:paraId="7A5367B4" w14:textId="77777777" w:rsidR="00C44767" w:rsidRPr="00AE70DF" w:rsidRDefault="00C44767" w:rsidP="00C44767">
            <w:pPr>
              <w:pStyle w:val="afb"/>
              <w:ind w:left="518" w:right="-5" w:firstLine="0"/>
              <w:rPr>
                <w:szCs w:val="28"/>
              </w:rPr>
            </w:pPr>
            <w:r>
              <w:rPr>
                <w:szCs w:val="28"/>
              </w:rPr>
              <w:t xml:space="preserve">ОКПО </w:t>
            </w:r>
          </w:p>
          <w:p w14:paraId="6CBE56BB" w14:textId="77777777" w:rsidR="00C44767" w:rsidRPr="00AE70DF" w:rsidRDefault="00C44767" w:rsidP="00C44767">
            <w:pPr>
              <w:pStyle w:val="afb"/>
              <w:ind w:left="518" w:right="-5" w:firstLine="0"/>
              <w:rPr>
                <w:szCs w:val="28"/>
              </w:rPr>
            </w:pPr>
            <w:r>
              <w:rPr>
                <w:szCs w:val="28"/>
              </w:rPr>
              <w:t xml:space="preserve">КПП </w:t>
            </w:r>
          </w:p>
          <w:p w14:paraId="5D1224F7" w14:textId="77777777" w:rsidR="00C44767" w:rsidRPr="00AE70DF" w:rsidRDefault="00C44767" w:rsidP="00C44767">
            <w:pPr>
              <w:pStyle w:val="afb"/>
              <w:ind w:left="518" w:right="-5" w:firstLine="0"/>
              <w:rPr>
                <w:szCs w:val="28"/>
              </w:rPr>
            </w:pPr>
            <w:r>
              <w:rPr>
                <w:szCs w:val="28"/>
              </w:rPr>
              <w:t>Р/счет_________________________</w:t>
            </w:r>
          </w:p>
          <w:p w14:paraId="1C20FA44" w14:textId="77777777" w:rsidR="00C44767" w:rsidRPr="00AE70DF" w:rsidRDefault="00C44767" w:rsidP="00C44767">
            <w:pPr>
              <w:pStyle w:val="afb"/>
              <w:ind w:left="518" w:right="-5" w:firstLine="0"/>
              <w:rPr>
                <w:szCs w:val="28"/>
              </w:rPr>
            </w:pPr>
            <w:r>
              <w:rPr>
                <w:szCs w:val="28"/>
              </w:rPr>
              <w:t>в _____________________________</w:t>
            </w:r>
          </w:p>
          <w:p w14:paraId="382DB0B6" w14:textId="77777777" w:rsidR="00C44767" w:rsidRPr="00AE70DF" w:rsidRDefault="00C44767" w:rsidP="00C44767">
            <w:pPr>
              <w:pStyle w:val="afb"/>
              <w:ind w:left="518" w:right="-5" w:firstLine="0"/>
              <w:rPr>
                <w:szCs w:val="28"/>
              </w:rPr>
            </w:pPr>
            <w:r>
              <w:rPr>
                <w:szCs w:val="28"/>
              </w:rPr>
              <w:t>К/счет _________________________</w:t>
            </w:r>
          </w:p>
          <w:p w14:paraId="4BE0FDD3" w14:textId="77777777" w:rsidR="00C44767" w:rsidRPr="00AE70DF" w:rsidRDefault="00C44767" w:rsidP="00C44767">
            <w:pPr>
              <w:pStyle w:val="af8"/>
              <w:ind w:left="518" w:right="-5" w:firstLine="0"/>
              <w:rPr>
                <w:sz w:val="28"/>
                <w:szCs w:val="28"/>
              </w:rPr>
            </w:pPr>
            <w:r>
              <w:rPr>
                <w:sz w:val="28"/>
                <w:szCs w:val="28"/>
              </w:rPr>
              <w:t>БИК _________________________</w:t>
            </w:r>
          </w:p>
          <w:p w14:paraId="11765AFA" w14:textId="77777777" w:rsidR="00C44767" w:rsidRPr="00AE70DF" w:rsidRDefault="00C44767" w:rsidP="00C44767">
            <w:pPr>
              <w:pStyle w:val="af8"/>
              <w:ind w:left="518" w:right="-5" w:firstLine="0"/>
              <w:rPr>
                <w:sz w:val="28"/>
                <w:szCs w:val="28"/>
              </w:rPr>
            </w:pPr>
            <w:r>
              <w:rPr>
                <w:sz w:val="28"/>
                <w:szCs w:val="28"/>
              </w:rPr>
              <w:t>тел.__________________________</w:t>
            </w:r>
          </w:p>
          <w:p w14:paraId="048CDBB3" w14:textId="77777777" w:rsidR="00C44767" w:rsidRPr="00AE70DF" w:rsidRDefault="00C44767" w:rsidP="00C44767">
            <w:pPr>
              <w:pStyle w:val="af8"/>
              <w:ind w:left="518" w:right="-5" w:firstLine="0"/>
              <w:rPr>
                <w:sz w:val="28"/>
                <w:szCs w:val="28"/>
              </w:rPr>
            </w:pPr>
            <w:proofErr w:type="spellStart"/>
            <w:r>
              <w:rPr>
                <w:sz w:val="28"/>
                <w:szCs w:val="28"/>
              </w:rPr>
              <w:t>Эл.почта</w:t>
            </w:r>
            <w:proofErr w:type="spellEnd"/>
            <w:r>
              <w:rPr>
                <w:sz w:val="28"/>
                <w:szCs w:val="28"/>
              </w:rPr>
              <w:t>: ____________________</w:t>
            </w:r>
          </w:p>
        </w:tc>
      </w:tr>
      <w:tr w:rsidR="00C44767" w14:paraId="3B6855EF" w14:textId="77777777" w:rsidTr="00C44767">
        <w:trPr>
          <w:trHeight w:val="193"/>
        </w:trPr>
        <w:tc>
          <w:tcPr>
            <w:tcW w:w="4395" w:type="dxa"/>
          </w:tcPr>
          <w:p w14:paraId="4D92516B" w14:textId="77777777" w:rsidR="00C44767" w:rsidRPr="00AE70DF" w:rsidRDefault="00C44767" w:rsidP="00C44767">
            <w:pPr>
              <w:pStyle w:val="ConsNormal"/>
              <w:ind w:firstLine="0"/>
              <w:rPr>
                <w:rFonts w:ascii="Times New Roman" w:hAnsi="Times New Roman"/>
                <w:sz w:val="28"/>
                <w:szCs w:val="28"/>
              </w:rPr>
            </w:pPr>
            <w:r>
              <w:rPr>
                <w:rFonts w:ascii="Times New Roman" w:hAnsi="Times New Roman"/>
                <w:sz w:val="28"/>
                <w:szCs w:val="28"/>
              </w:rPr>
              <w:t xml:space="preserve">________________ /_________/   </w:t>
            </w:r>
          </w:p>
          <w:p w14:paraId="014A6777" w14:textId="77777777" w:rsidR="00C44767" w:rsidRPr="00AE70DF" w:rsidRDefault="00C44767" w:rsidP="00C44767">
            <w:pPr>
              <w:pStyle w:val="afb"/>
              <w:ind w:left="5" w:hanging="5"/>
              <w:rPr>
                <w:rFonts w:cs="Arial"/>
                <w:b/>
                <w:sz w:val="16"/>
                <w:szCs w:val="16"/>
              </w:rPr>
            </w:pPr>
            <w:r>
              <w:rPr>
                <w:sz w:val="16"/>
                <w:szCs w:val="16"/>
              </w:rPr>
              <w:t>МП</w:t>
            </w:r>
          </w:p>
        </w:tc>
        <w:tc>
          <w:tcPr>
            <w:tcW w:w="5103" w:type="dxa"/>
          </w:tcPr>
          <w:p w14:paraId="1E7001CC" w14:textId="77777777" w:rsidR="00C44767" w:rsidRPr="00AE70DF" w:rsidRDefault="00C44767" w:rsidP="00C44767">
            <w:pPr>
              <w:ind w:left="518"/>
              <w:rPr>
                <w:rFonts w:cs="Arial"/>
                <w:sz w:val="28"/>
                <w:szCs w:val="28"/>
              </w:rPr>
            </w:pPr>
            <w:r>
              <w:rPr>
                <w:rFonts w:cs="Arial"/>
                <w:sz w:val="28"/>
                <w:szCs w:val="28"/>
              </w:rPr>
              <w:t xml:space="preserve">_____________ /__________/   </w:t>
            </w:r>
          </w:p>
          <w:p w14:paraId="4A01A01D" w14:textId="77777777" w:rsidR="00C44767" w:rsidRPr="00AE70DF" w:rsidRDefault="00C44767" w:rsidP="00C44767">
            <w:pPr>
              <w:ind w:left="518"/>
              <w:rPr>
                <w:b/>
                <w:sz w:val="16"/>
                <w:szCs w:val="16"/>
              </w:rPr>
            </w:pPr>
            <w:r>
              <w:rPr>
                <w:sz w:val="16"/>
                <w:szCs w:val="16"/>
              </w:rPr>
              <w:t>МП</w:t>
            </w:r>
          </w:p>
        </w:tc>
      </w:tr>
    </w:tbl>
    <w:p w14:paraId="2CB58871" w14:textId="77777777" w:rsidR="00C44767" w:rsidRPr="00AE70DF" w:rsidRDefault="00C44767" w:rsidP="00C44767">
      <w:pPr>
        <w:jc w:val="right"/>
        <w:rPr>
          <w:bCs/>
          <w:sz w:val="28"/>
          <w:szCs w:val="28"/>
        </w:rPr>
      </w:pPr>
    </w:p>
    <w:p w14:paraId="4B402FFE" w14:textId="77777777" w:rsidR="00C44767" w:rsidRPr="00AE70DF" w:rsidRDefault="00C44767" w:rsidP="00C44767">
      <w:pPr>
        <w:suppressAutoHyphens w:val="0"/>
        <w:rPr>
          <w:bCs/>
          <w:sz w:val="28"/>
          <w:szCs w:val="28"/>
        </w:rPr>
      </w:pPr>
      <w:r>
        <w:rPr>
          <w:bCs/>
          <w:sz w:val="28"/>
          <w:szCs w:val="28"/>
        </w:rPr>
        <w:br w:type="page"/>
      </w:r>
    </w:p>
    <w:p w14:paraId="787DEE0C" w14:textId="77777777" w:rsidR="00C44767" w:rsidRPr="00AE70DF" w:rsidRDefault="00C44767" w:rsidP="00C44767">
      <w:pPr>
        <w:jc w:val="right"/>
        <w:rPr>
          <w:bCs/>
          <w:sz w:val="28"/>
          <w:szCs w:val="28"/>
        </w:rPr>
      </w:pPr>
      <w:r>
        <w:rPr>
          <w:bCs/>
          <w:sz w:val="28"/>
          <w:szCs w:val="28"/>
        </w:rPr>
        <w:t xml:space="preserve">Приложение № 1 </w:t>
      </w:r>
    </w:p>
    <w:p w14:paraId="12224D34" w14:textId="77777777" w:rsidR="00C44767" w:rsidRPr="00AE70DF" w:rsidRDefault="00C44767" w:rsidP="00C44767">
      <w:pPr>
        <w:jc w:val="right"/>
        <w:rPr>
          <w:bCs/>
          <w:sz w:val="28"/>
          <w:szCs w:val="28"/>
        </w:rPr>
      </w:pPr>
      <w:r>
        <w:rPr>
          <w:bCs/>
          <w:sz w:val="28"/>
          <w:szCs w:val="28"/>
        </w:rPr>
        <w:t>к Договору поставки №_________________</w:t>
      </w:r>
    </w:p>
    <w:p w14:paraId="48F88DB2" w14:textId="77777777" w:rsidR="00C44767" w:rsidRPr="00AE70DF" w:rsidRDefault="00C44767" w:rsidP="00C44767">
      <w:pPr>
        <w:jc w:val="right"/>
        <w:rPr>
          <w:bCs/>
          <w:sz w:val="28"/>
          <w:szCs w:val="28"/>
        </w:rPr>
      </w:pPr>
      <w:r>
        <w:rPr>
          <w:bCs/>
          <w:sz w:val="28"/>
          <w:szCs w:val="28"/>
        </w:rPr>
        <w:t>от «___» ________ 2025 г.</w:t>
      </w:r>
    </w:p>
    <w:p w14:paraId="0260BC49" w14:textId="77777777" w:rsidR="00C44767" w:rsidRPr="00AE70DF" w:rsidRDefault="00C44767" w:rsidP="00C44767">
      <w:pPr>
        <w:rPr>
          <w:b/>
          <w:i/>
          <w:sz w:val="28"/>
          <w:szCs w:val="28"/>
        </w:rPr>
      </w:pPr>
    </w:p>
    <w:p w14:paraId="5423EF18" w14:textId="77777777" w:rsidR="00C44767" w:rsidRPr="00AE70DF" w:rsidRDefault="00C44767" w:rsidP="00C44767">
      <w:pPr>
        <w:rPr>
          <w:b/>
          <w:sz w:val="28"/>
          <w:szCs w:val="28"/>
        </w:rPr>
      </w:pPr>
      <w:r>
        <w:rPr>
          <w:b/>
          <w:sz w:val="28"/>
          <w:szCs w:val="28"/>
        </w:rPr>
        <w:t>Форма Заявки</w:t>
      </w:r>
    </w:p>
    <w:p w14:paraId="01985CDE" w14:textId="77777777" w:rsidR="00C44767" w:rsidRPr="00AE70DF" w:rsidRDefault="00C44767" w:rsidP="00C44767">
      <w:pPr>
        <w:rPr>
          <w:b/>
          <w:sz w:val="28"/>
          <w:szCs w:val="28"/>
        </w:rPr>
      </w:pPr>
      <w:r>
        <w:rPr>
          <w:b/>
          <w:snapToGrid w:val="0"/>
          <w:sz w:val="28"/>
          <w:szCs w:val="28"/>
        </w:rPr>
        <w:t>-------------------------------------------------------------------------------------------------------</w:t>
      </w:r>
    </w:p>
    <w:p w14:paraId="4D2F5F67" w14:textId="77777777" w:rsidR="00C44767" w:rsidRPr="00AE70DF" w:rsidRDefault="00C44767" w:rsidP="00C44767">
      <w:pPr>
        <w:ind w:firstLine="567"/>
        <w:jc w:val="center"/>
        <w:rPr>
          <w:b/>
          <w:sz w:val="28"/>
          <w:szCs w:val="28"/>
        </w:rPr>
      </w:pPr>
      <w:r>
        <w:rPr>
          <w:b/>
          <w:sz w:val="28"/>
          <w:szCs w:val="28"/>
        </w:rPr>
        <w:t xml:space="preserve">Заявка №___ от _____________ </w:t>
      </w:r>
    </w:p>
    <w:p w14:paraId="2D6BD972" w14:textId="77777777" w:rsidR="00C44767" w:rsidRPr="00AE70DF" w:rsidRDefault="00C44767" w:rsidP="00C44767">
      <w:pPr>
        <w:ind w:firstLine="709"/>
        <w:jc w:val="center"/>
        <w:rPr>
          <w:sz w:val="28"/>
          <w:szCs w:val="28"/>
        </w:rPr>
      </w:pPr>
      <w:r>
        <w:rPr>
          <w:sz w:val="28"/>
          <w:szCs w:val="28"/>
        </w:rPr>
        <w:t>к договору поставки № ___/__/____ от «___»  __________ 20__ г.</w:t>
      </w:r>
    </w:p>
    <w:p w14:paraId="1D81C65A" w14:textId="77777777" w:rsidR="00C44767" w:rsidRPr="00AE70DF" w:rsidRDefault="00C44767" w:rsidP="00C44767">
      <w:pPr>
        <w:ind w:firstLine="567"/>
        <w:jc w:val="center"/>
        <w:rPr>
          <w:b/>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054"/>
        <w:gridCol w:w="1276"/>
        <w:gridCol w:w="1134"/>
        <w:gridCol w:w="1559"/>
        <w:gridCol w:w="1701"/>
      </w:tblGrid>
      <w:tr w:rsidR="00C44767" w14:paraId="414C7BD8" w14:textId="77777777" w:rsidTr="00C44767">
        <w:trPr>
          <w:trHeight w:val="563"/>
        </w:trPr>
        <w:tc>
          <w:tcPr>
            <w:tcW w:w="910" w:type="dxa"/>
          </w:tcPr>
          <w:p w14:paraId="16A33FAB" w14:textId="77777777" w:rsidR="00C44767" w:rsidRPr="00AE70DF" w:rsidRDefault="00C44767" w:rsidP="00C44767">
            <w:pPr>
              <w:tabs>
                <w:tab w:val="left" w:pos="0"/>
              </w:tabs>
              <w:ind w:firstLine="6"/>
              <w:jc w:val="center"/>
              <w:rPr>
                <w:sz w:val="28"/>
                <w:szCs w:val="28"/>
              </w:rPr>
            </w:pPr>
            <w:r>
              <w:rPr>
                <w:sz w:val="28"/>
                <w:szCs w:val="28"/>
              </w:rPr>
              <w:t>№№ п/п</w:t>
            </w:r>
          </w:p>
          <w:p w14:paraId="0FCE35DA" w14:textId="77777777" w:rsidR="00C44767" w:rsidRPr="00AE70DF" w:rsidRDefault="00C44767" w:rsidP="00C44767">
            <w:pPr>
              <w:tabs>
                <w:tab w:val="left" w:pos="798"/>
              </w:tabs>
              <w:ind w:left="-21"/>
              <w:jc w:val="center"/>
              <w:rPr>
                <w:sz w:val="28"/>
                <w:szCs w:val="28"/>
              </w:rPr>
            </w:pPr>
          </w:p>
        </w:tc>
        <w:tc>
          <w:tcPr>
            <w:tcW w:w="3054" w:type="dxa"/>
          </w:tcPr>
          <w:p w14:paraId="74F49E8B" w14:textId="77777777" w:rsidR="00C44767" w:rsidRPr="00AE70DF" w:rsidRDefault="00C44767" w:rsidP="00C44767">
            <w:pPr>
              <w:tabs>
                <w:tab w:val="left" w:pos="798"/>
              </w:tabs>
              <w:jc w:val="center"/>
              <w:rPr>
                <w:sz w:val="28"/>
                <w:szCs w:val="28"/>
              </w:rPr>
            </w:pPr>
            <w:r>
              <w:rPr>
                <w:sz w:val="28"/>
                <w:szCs w:val="28"/>
              </w:rPr>
              <w:t>Наименование (ассортимент) Товара</w:t>
            </w:r>
          </w:p>
        </w:tc>
        <w:tc>
          <w:tcPr>
            <w:tcW w:w="1276" w:type="dxa"/>
          </w:tcPr>
          <w:p w14:paraId="67733D18" w14:textId="77777777" w:rsidR="00C44767" w:rsidRPr="00AE70DF" w:rsidRDefault="00C44767" w:rsidP="00C44767">
            <w:pPr>
              <w:tabs>
                <w:tab w:val="left" w:pos="798"/>
              </w:tabs>
              <w:jc w:val="center"/>
              <w:rPr>
                <w:sz w:val="28"/>
                <w:szCs w:val="28"/>
              </w:rPr>
            </w:pPr>
            <w:r>
              <w:rPr>
                <w:sz w:val="28"/>
                <w:szCs w:val="28"/>
              </w:rPr>
              <w:t>Кол-во</w:t>
            </w:r>
          </w:p>
        </w:tc>
        <w:tc>
          <w:tcPr>
            <w:tcW w:w="1134" w:type="dxa"/>
          </w:tcPr>
          <w:p w14:paraId="4AFBB2A3" w14:textId="77777777" w:rsidR="00C44767" w:rsidRPr="00AE70DF" w:rsidRDefault="00C44767" w:rsidP="00C44767">
            <w:pPr>
              <w:tabs>
                <w:tab w:val="left" w:pos="798"/>
              </w:tabs>
              <w:jc w:val="center"/>
              <w:rPr>
                <w:sz w:val="28"/>
                <w:szCs w:val="28"/>
              </w:rPr>
            </w:pPr>
            <w:r>
              <w:rPr>
                <w:sz w:val="28"/>
                <w:szCs w:val="28"/>
              </w:rPr>
              <w:t xml:space="preserve">Ед. </w:t>
            </w:r>
            <w:proofErr w:type="spellStart"/>
            <w:r>
              <w:rPr>
                <w:sz w:val="28"/>
                <w:szCs w:val="28"/>
              </w:rPr>
              <w:t>измер</w:t>
            </w:r>
            <w:proofErr w:type="spellEnd"/>
            <w:r>
              <w:rPr>
                <w:sz w:val="28"/>
                <w:szCs w:val="28"/>
              </w:rPr>
              <w:t>.</w:t>
            </w:r>
          </w:p>
        </w:tc>
        <w:tc>
          <w:tcPr>
            <w:tcW w:w="1559" w:type="dxa"/>
          </w:tcPr>
          <w:p w14:paraId="3500E6CA" w14:textId="77777777" w:rsidR="00C44767" w:rsidRPr="00AE70DF" w:rsidRDefault="00C44767" w:rsidP="00C44767">
            <w:pPr>
              <w:tabs>
                <w:tab w:val="left" w:pos="798"/>
              </w:tabs>
              <w:jc w:val="center"/>
              <w:rPr>
                <w:sz w:val="28"/>
                <w:szCs w:val="28"/>
              </w:rPr>
            </w:pPr>
            <w:r>
              <w:rPr>
                <w:sz w:val="28"/>
                <w:szCs w:val="28"/>
              </w:rPr>
              <w:t>Цена за ед., руб., с НДС __%</w:t>
            </w:r>
          </w:p>
        </w:tc>
        <w:tc>
          <w:tcPr>
            <w:tcW w:w="1701" w:type="dxa"/>
          </w:tcPr>
          <w:p w14:paraId="7EA2A979" w14:textId="77777777" w:rsidR="00C44767" w:rsidRPr="00AE70DF" w:rsidRDefault="00C44767" w:rsidP="00C44767">
            <w:pPr>
              <w:tabs>
                <w:tab w:val="left" w:pos="798"/>
              </w:tabs>
              <w:jc w:val="center"/>
              <w:rPr>
                <w:sz w:val="28"/>
                <w:szCs w:val="28"/>
              </w:rPr>
            </w:pPr>
            <w:r>
              <w:rPr>
                <w:sz w:val="28"/>
                <w:szCs w:val="28"/>
              </w:rPr>
              <w:t>Стоимость, руб., с НДС __%</w:t>
            </w:r>
          </w:p>
        </w:tc>
      </w:tr>
      <w:tr w:rsidR="00C44767" w14:paraId="322DEB62" w14:textId="77777777" w:rsidTr="00C44767">
        <w:trPr>
          <w:trHeight w:val="563"/>
        </w:trPr>
        <w:tc>
          <w:tcPr>
            <w:tcW w:w="910" w:type="dxa"/>
          </w:tcPr>
          <w:p w14:paraId="2E37F519" w14:textId="77777777" w:rsidR="00C44767" w:rsidRPr="00AE70DF" w:rsidRDefault="00C44767" w:rsidP="00C44767">
            <w:pPr>
              <w:tabs>
                <w:tab w:val="left" w:pos="0"/>
              </w:tabs>
              <w:ind w:firstLine="6"/>
              <w:jc w:val="center"/>
              <w:rPr>
                <w:sz w:val="28"/>
                <w:szCs w:val="28"/>
              </w:rPr>
            </w:pPr>
            <w:r>
              <w:rPr>
                <w:sz w:val="28"/>
                <w:szCs w:val="28"/>
              </w:rPr>
              <w:t>1</w:t>
            </w:r>
          </w:p>
        </w:tc>
        <w:tc>
          <w:tcPr>
            <w:tcW w:w="3054" w:type="dxa"/>
          </w:tcPr>
          <w:p w14:paraId="33C27B93" w14:textId="77777777" w:rsidR="00C44767" w:rsidRPr="00AE70DF" w:rsidRDefault="00C44767" w:rsidP="00C44767">
            <w:pPr>
              <w:tabs>
                <w:tab w:val="left" w:pos="798"/>
              </w:tabs>
              <w:rPr>
                <w:sz w:val="28"/>
                <w:szCs w:val="28"/>
              </w:rPr>
            </w:pPr>
          </w:p>
        </w:tc>
        <w:tc>
          <w:tcPr>
            <w:tcW w:w="1276" w:type="dxa"/>
          </w:tcPr>
          <w:p w14:paraId="470B98C8" w14:textId="77777777" w:rsidR="00C44767" w:rsidRPr="00AE70DF" w:rsidRDefault="00C44767" w:rsidP="00C44767">
            <w:pPr>
              <w:tabs>
                <w:tab w:val="left" w:pos="798"/>
              </w:tabs>
              <w:jc w:val="center"/>
              <w:rPr>
                <w:sz w:val="28"/>
                <w:szCs w:val="28"/>
              </w:rPr>
            </w:pPr>
          </w:p>
        </w:tc>
        <w:tc>
          <w:tcPr>
            <w:tcW w:w="1134" w:type="dxa"/>
          </w:tcPr>
          <w:p w14:paraId="22F11D74" w14:textId="77777777" w:rsidR="00C44767" w:rsidRPr="00AE70DF" w:rsidRDefault="00C44767" w:rsidP="00C44767">
            <w:pPr>
              <w:tabs>
                <w:tab w:val="left" w:pos="798"/>
              </w:tabs>
              <w:jc w:val="center"/>
              <w:rPr>
                <w:sz w:val="28"/>
                <w:szCs w:val="28"/>
              </w:rPr>
            </w:pPr>
          </w:p>
        </w:tc>
        <w:tc>
          <w:tcPr>
            <w:tcW w:w="1559" w:type="dxa"/>
          </w:tcPr>
          <w:p w14:paraId="1703BB18" w14:textId="77777777" w:rsidR="00C44767" w:rsidRPr="00AE70DF" w:rsidRDefault="00C44767" w:rsidP="00C44767">
            <w:pPr>
              <w:tabs>
                <w:tab w:val="left" w:pos="798"/>
              </w:tabs>
              <w:jc w:val="center"/>
              <w:rPr>
                <w:sz w:val="28"/>
                <w:szCs w:val="28"/>
              </w:rPr>
            </w:pPr>
          </w:p>
        </w:tc>
        <w:tc>
          <w:tcPr>
            <w:tcW w:w="1701" w:type="dxa"/>
          </w:tcPr>
          <w:p w14:paraId="052D33EE" w14:textId="77777777" w:rsidR="00C44767" w:rsidRPr="00AE70DF" w:rsidRDefault="00C44767" w:rsidP="00C44767">
            <w:pPr>
              <w:tabs>
                <w:tab w:val="left" w:pos="798"/>
              </w:tabs>
              <w:jc w:val="center"/>
              <w:rPr>
                <w:sz w:val="28"/>
                <w:szCs w:val="28"/>
              </w:rPr>
            </w:pPr>
          </w:p>
        </w:tc>
      </w:tr>
      <w:tr w:rsidR="00C44767" w14:paraId="409E1C7B" w14:textId="77777777" w:rsidTr="00C44767">
        <w:trPr>
          <w:trHeight w:val="563"/>
        </w:trPr>
        <w:tc>
          <w:tcPr>
            <w:tcW w:w="910" w:type="dxa"/>
          </w:tcPr>
          <w:p w14:paraId="26ABD1BD" w14:textId="77777777" w:rsidR="00C44767" w:rsidRPr="00AE70DF" w:rsidRDefault="00C44767" w:rsidP="00C44767">
            <w:pPr>
              <w:tabs>
                <w:tab w:val="left" w:pos="0"/>
              </w:tabs>
              <w:ind w:firstLine="6"/>
              <w:jc w:val="center"/>
              <w:rPr>
                <w:sz w:val="28"/>
                <w:szCs w:val="28"/>
              </w:rPr>
            </w:pPr>
            <w:r>
              <w:rPr>
                <w:sz w:val="28"/>
                <w:szCs w:val="28"/>
              </w:rPr>
              <w:t>2</w:t>
            </w:r>
          </w:p>
        </w:tc>
        <w:tc>
          <w:tcPr>
            <w:tcW w:w="3054" w:type="dxa"/>
          </w:tcPr>
          <w:p w14:paraId="289A0FE9" w14:textId="77777777" w:rsidR="00C44767" w:rsidRPr="00AE70DF" w:rsidRDefault="00C44767" w:rsidP="00C44767">
            <w:pPr>
              <w:tabs>
                <w:tab w:val="left" w:pos="798"/>
              </w:tabs>
              <w:rPr>
                <w:sz w:val="28"/>
                <w:szCs w:val="28"/>
              </w:rPr>
            </w:pPr>
          </w:p>
        </w:tc>
        <w:tc>
          <w:tcPr>
            <w:tcW w:w="1276" w:type="dxa"/>
          </w:tcPr>
          <w:p w14:paraId="396125BA" w14:textId="77777777" w:rsidR="00C44767" w:rsidRPr="00AE70DF" w:rsidRDefault="00C44767" w:rsidP="00C44767">
            <w:pPr>
              <w:tabs>
                <w:tab w:val="left" w:pos="798"/>
              </w:tabs>
              <w:jc w:val="center"/>
              <w:rPr>
                <w:sz w:val="28"/>
                <w:szCs w:val="28"/>
              </w:rPr>
            </w:pPr>
          </w:p>
        </w:tc>
        <w:tc>
          <w:tcPr>
            <w:tcW w:w="1134" w:type="dxa"/>
          </w:tcPr>
          <w:p w14:paraId="5EF1205E" w14:textId="77777777" w:rsidR="00C44767" w:rsidRPr="00AE70DF" w:rsidRDefault="00C44767" w:rsidP="00C44767">
            <w:pPr>
              <w:tabs>
                <w:tab w:val="left" w:pos="798"/>
              </w:tabs>
              <w:jc w:val="center"/>
              <w:rPr>
                <w:sz w:val="28"/>
                <w:szCs w:val="28"/>
              </w:rPr>
            </w:pPr>
          </w:p>
        </w:tc>
        <w:tc>
          <w:tcPr>
            <w:tcW w:w="1559" w:type="dxa"/>
          </w:tcPr>
          <w:p w14:paraId="6373A125" w14:textId="77777777" w:rsidR="00C44767" w:rsidRPr="00AE70DF" w:rsidRDefault="00C44767" w:rsidP="00C44767">
            <w:pPr>
              <w:tabs>
                <w:tab w:val="left" w:pos="798"/>
              </w:tabs>
              <w:jc w:val="center"/>
              <w:rPr>
                <w:sz w:val="28"/>
                <w:szCs w:val="28"/>
              </w:rPr>
            </w:pPr>
          </w:p>
        </w:tc>
        <w:tc>
          <w:tcPr>
            <w:tcW w:w="1701" w:type="dxa"/>
          </w:tcPr>
          <w:p w14:paraId="65F9F0F7" w14:textId="77777777" w:rsidR="00C44767" w:rsidRPr="00AE70DF" w:rsidRDefault="00C44767" w:rsidP="00C44767">
            <w:pPr>
              <w:tabs>
                <w:tab w:val="left" w:pos="798"/>
              </w:tabs>
              <w:jc w:val="center"/>
              <w:rPr>
                <w:sz w:val="28"/>
                <w:szCs w:val="28"/>
              </w:rPr>
            </w:pPr>
          </w:p>
        </w:tc>
      </w:tr>
    </w:tbl>
    <w:p w14:paraId="0CB771FA" w14:textId="77777777" w:rsidR="00C44767" w:rsidRPr="00AE70DF" w:rsidRDefault="00C44767" w:rsidP="00C44767">
      <w:pPr>
        <w:ind w:firstLine="567"/>
        <w:jc w:val="center"/>
        <w:rPr>
          <w:b/>
          <w:sz w:val="28"/>
          <w:szCs w:val="28"/>
        </w:rPr>
      </w:pPr>
    </w:p>
    <w:p w14:paraId="749C4EBF" w14:textId="77777777" w:rsidR="00C44767" w:rsidRPr="00AE70DF" w:rsidRDefault="00C44767" w:rsidP="00C44767">
      <w:pPr>
        <w:ind w:firstLine="567"/>
        <w:jc w:val="both"/>
        <w:rPr>
          <w:sz w:val="28"/>
          <w:szCs w:val="28"/>
        </w:rPr>
      </w:pPr>
      <w:r>
        <w:rPr>
          <w:sz w:val="28"/>
          <w:szCs w:val="28"/>
        </w:rPr>
        <w:t xml:space="preserve">Общая стоимость Товара по Заявке составляет: ____________________________                </w:t>
      </w:r>
    </w:p>
    <w:p w14:paraId="2B85E7CE" w14:textId="77777777" w:rsidR="00C44767" w:rsidRPr="00AE70DF" w:rsidRDefault="00C44767" w:rsidP="00C44767">
      <w:pPr>
        <w:ind w:firstLine="567"/>
        <w:jc w:val="both"/>
        <w:rPr>
          <w:sz w:val="28"/>
          <w:szCs w:val="28"/>
        </w:rPr>
      </w:pPr>
      <w:r>
        <w:rPr>
          <w:sz w:val="28"/>
          <w:szCs w:val="28"/>
        </w:rPr>
        <w:t>в том числе НДС ___%: _______________________________________</w:t>
      </w:r>
    </w:p>
    <w:p w14:paraId="4B1A8B66" w14:textId="77777777" w:rsidR="00C44767" w:rsidRDefault="00C44767" w:rsidP="00C44767">
      <w:pPr>
        <w:ind w:firstLine="567"/>
        <w:jc w:val="both"/>
        <w:rPr>
          <w:sz w:val="28"/>
          <w:szCs w:val="28"/>
        </w:rPr>
      </w:pPr>
    </w:p>
    <w:p w14:paraId="54629F6C" w14:textId="77777777" w:rsidR="00C44767" w:rsidRPr="00AE70DF" w:rsidRDefault="00C44767" w:rsidP="00C44767">
      <w:pPr>
        <w:ind w:left="567"/>
        <w:rPr>
          <w:sz w:val="28"/>
          <w:szCs w:val="28"/>
        </w:rPr>
      </w:pPr>
    </w:p>
    <w:tbl>
      <w:tblPr>
        <w:tblW w:w="0" w:type="auto"/>
        <w:tblInd w:w="137" w:type="dxa"/>
        <w:tblLook w:val="0000" w:firstRow="0" w:lastRow="0" w:firstColumn="0" w:lastColumn="0" w:noHBand="0" w:noVBand="0"/>
      </w:tblPr>
      <w:tblGrid>
        <w:gridCol w:w="4488"/>
        <w:gridCol w:w="3983"/>
      </w:tblGrid>
      <w:tr w:rsidR="00C44767" w14:paraId="73FD60BF" w14:textId="77777777" w:rsidTr="00C44767">
        <w:trPr>
          <w:trHeight w:val="1168"/>
        </w:trPr>
        <w:tc>
          <w:tcPr>
            <w:tcW w:w="4488" w:type="dxa"/>
          </w:tcPr>
          <w:p w14:paraId="668AC421" w14:textId="77777777" w:rsidR="00C44767" w:rsidRPr="00AE70DF" w:rsidRDefault="00C44767" w:rsidP="00C44767">
            <w:pPr>
              <w:rPr>
                <w:sz w:val="28"/>
                <w:szCs w:val="28"/>
              </w:rPr>
            </w:pPr>
            <w:r>
              <w:rPr>
                <w:sz w:val="28"/>
                <w:szCs w:val="28"/>
              </w:rPr>
              <w:t>Покупатель:</w:t>
            </w:r>
          </w:p>
          <w:p w14:paraId="74931448" w14:textId="77777777" w:rsidR="00C44767" w:rsidRPr="00AE70DF" w:rsidRDefault="00C44767" w:rsidP="00C44767">
            <w:pPr>
              <w:rPr>
                <w:sz w:val="28"/>
                <w:szCs w:val="28"/>
              </w:rPr>
            </w:pPr>
          </w:p>
          <w:p w14:paraId="497DF662" w14:textId="77777777" w:rsidR="00C44767" w:rsidRPr="00AE70DF" w:rsidRDefault="00C44767" w:rsidP="00C44767">
            <w:pPr>
              <w:rPr>
                <w:sz w:val="28"/>
                <w:szCs w:val="28"/>
              </w:rPr>
            </w:pPr>
            <w:r>
              <w:rPr>
                <w:sz w:val="28"/>
                <w:szCs w:val="28"/>
              </w:rPr>
              <w:t>________    ______________</w:t>
            </w:r>
          </w:p>
          <w:p w14:paraId="0061DA8F" w14:textId="77777777" w:rsidR="00C44767" w:rsidRDefault="00C44767" w:rsidP="00C44767">
            <w:pPr>
              <w:rPr>
                <w:sz w:val="28"/>
                <w:szCs w:val="28"/>
                <w:vertAlign w:val="superscript"/>
              </w:rPr>
            </w:pPr>
            <w:r>
              <w:rPr>
                <w:sz w:val="28"/>
                <w:szCs w:val="28"/>
                <w:vertAlign w:val="superscript"/>
              </w:rPr>
              <w:t xml:space="preserve">       (подпись)                 (Ф.И.О.)    </w:t>
            </w:r>
          </w:p>
          <w:p w14:paraId="450A41F7" w14:textId="77777777" w:rsidR="00C44767" w:rsidRPr="00521B10" w:rsidRDefault="00C44767" w:rsidP="00C44767">
            <w:pPr>
              <w:rPr>
                <w:sz w:val="20"/>
                <w:szCs w:val="20"/>
                <w:vertAlign w:val="superscript"/>
              </w:rPr>
            </w:pPr>
            <w:r>
              <w:rPr>
                <w:sz w:val="20"/>
                <w:szCs w:val="20"/>
                <w:vertAlign w:val="superscript"/>
              </w:rPr>
              <w:t xml:space="preserve">МП                                 </w:t>
            </w:r>
          </w:p>
        </w:tc>
        <w:tc>
          <w:tcPr>
            <w:tcW w:w="3983" w:type="dxa"/>
          </w:tcPr>
          <w:p w14:paraId="35918C68" w14:textId="77777777" w:rsidR="00C44767" w:rsidRPr="00AE70DF" w:rsidRDefault="00C44767" w:rsidP="00C44767">
            <w:pPr>
              <w:rPr>
                <w:sz w:val="28"/>
                <w:szCs w:val="28"/>
              </w:rPr>
            </w:pPr>
            <w:r>
              <w:rPr>
                <w:sz w:val="28"/>
                <w:szCs w:val="28"/>
              </w:rPr>
              <w:t>Поставщик:</w:t>
            </w:r>
          </w:p>
          <w:p w14:paraId="2BC43452" w14:textId="77777777" w:rsidR="00C44767" w:rsidRPr="00AE70DF" w:rsidRDefault="00C44767" w:rsidP="00C44767">
            <w:pPr>
              <w:rPr>
                <w:sz w:val="28"/>
                <w:szCs w:val="28"/>
              </w:rPr>
            </w:pPr>
          </w:p>
          <w:p w14:paraId="2117ECA8" w14:textId="77777777" w:rsidR="00C44767" w:rsidRPr="00AE70DF" w:rsidRDefault="00C44767" w:rsidP="00C44767">
            <w:pPr>
              <w:rPr>
                <w:sz w:val="28"/>
                <w:szCs w:val="28"/>
              </w:rPr>
            </w:pPr>
            <w:r>
              <w:rPr>
                <w:sz w:val="28"/>
                <w:szCs w:val="28"/>
              </w:rPr>
              <w:t>________    ______________</w:t>
            </w:r>
          </w:p>
          <w:p w14:paraId="2DDEABB8" w14:textId="77777777" w:rsidR="00C44767" w:rsidRDefault="00C44767" w:rsidP="00C44767">
            <w:pPr>
              <w:rPr>
                <w:sz w:val="28"/>
                <w:szCs w:val="28"/>
                <w:vertAlign w:val="superscript"/>
              </w:rPr>
            </w:pPr>
            <w:r>
              <w:rPr>
                <w:sz w:val="28"/>
                <w:szCs w:val="28"/>
                <w:vertAlign w:val="superscript"/>
              </w:rPr>
              <w:t xml:space="preserve">     (подпись)                      (Ф.И.О.)    </w:t>
            </w:r>
          </w:p>
          <w:p w14:paraId="526E7EA5" w14:textId="77777777" w:rsidR="00C44767" w:rsidRPr="00521B10" w:rsidRDefault="00C44767" w:rsidP="00C44767">
            <w:pPr>
              <w:rPr>
                <w:sz w:val="20"/>
                <w:szCs w:val="20"/>
              </w:rPr>
            </w:pPr>
            <w:r>
              <w:rPr>
                <w:sz w:val="20"/>
                <w:szCs w:val="20"/>
                <w:vertAlign w:val="superscript"/>
              </w:rPr>
              <w:t xml:space="preserve">МП                                 </w:t>
            </w:r>
          </w:p>
        </w:tc>
      </w:tr>
    </w:tbl>
    <w:p w14:paraId="5A75734D" w14:textId="77777777" w:rsidR="00C44767" w:rsidRPr="00AE70DF" w:rsidRDefault="00C44767" w:rsidP="00C44767">
      <w:pPr>
        <w:rPr>
          <w:b/>
          <w:snapToGrid w:val="0"/>
          <w:sz w:val="28"/>
          <w:szCs w:val="28"/>
        </w:rPr>
      </w:pPr>
      <w:r>
        <w:rPr>
          <w:b/>
          <w:snapToGrid w:val="0"/>
          <w:sz w:val="28"/>
          <w:szCs w:val="28"/>
        </w:rPr>
        <w:t xml:space="preserve">------------------------------------------------------------------------------------------------------- </w:t>
      </w:r>
    </w:p>
    <w:p w14:paraId="66D52ACF" w14:textId="77777777" w:rsidR="00C44767" w:rsidRPr="00AE70DF" w:rsidRDefault="00C44767" w:rsidP="00C44767">
      <w:pPr>
        <w:rPr>
          <w:b/>
          <w:i/>
          <w:snapToGrid w:val="0"/>
          <w:sz w:val="28"/>
          <w:szCs w:val="28"/>
        </w:rPr>
      </w:pPr>
      <w:r>
        <w:rPr>
          <w:b/>
          <w:i/>
          <w:snapToGrid w:val="0"/>
          <w:sz w:val="28"/>
          <w:szCs w:val="28"/>
        </w:rPr>
        <w:t>***конец формы***</w:t>
      </w:r>
    </w:p>
    <w:p w14:paraId="1AD83F3D" w14:textId="77777777" w:rsidR="00C44767" w:rsidRPr="00AE70DF" w:rsidRDefault="00C44767" w:rsidP="00C44767">
      <w:pPr>
        <w:rPr>
          <w:i/>
          <w:sz w:val="28"/>
          <w:szCs w:val="28"/>
        </w:rPr>
      </w:pPr>
    </w:p>
    <w:p w14:paraId="74FEBA2F" w14:textId="77777777" w:rsidR="00C44767" w:rsidRPr="00AE70DF" w:rsidRDefault="00C44767" w:rsidP="00C44767">
      <w:pPr>
        <w:rPr>
          <w:i/>
          <w:sz w:val="28"/>
          <w:szCs w:val="28"/>
        </w:rPr>
      </w:pPr>
    </w:p>
    <w:tbl>
      <w:tblPr>
        <w:tblW w:w="0" w:type="auto"/>
        <w:tblInd w:w="137" w:type="dxa"/>
        <w:tblLook w:val="0000" w:firstRow="0" w:lastRow="0" w:firstColumn="0" w:lastColumn="0" w:noHBand="0" w:noVBand="0"/>
      </w:tblPr>
      <w:tblGrid>
        <w:gridCol w:w="4742"/>
        <w:gridCol w:w="4759"/>
      </w:tblGrid>
      <w:tr w:rsidR="00C44767" w14:paraId="06FD33CF" w14:textId="77777777" w:rsidTr="00C44767">
        <w:trPr>
          <w:trHeight w:val="1409"/>
        </w:trPr>
        <w:tc>
          <w:tcPr>
            <w:tcW w:w="4930" w:type="dxa"/>
          </w:tcPr>
          <w:p w14:paraId="6B3991A9" w14:textId="77777777" w:rsidR="00C44767" w:rsidRPr="00AE70DF" w:rsidRDefault="00C44767" w:rsidP="00C44767">
            <w:pPr>
              <w:widowControl w:val="0"/>
              <w:jc w:val="both"/>
              <w:rPr>
                <w:snapToGrid w:val="0"/>
                <w:sz w:val="28"/>
                <w:szCs w:val="28"/>
              </w:rPr>
            </w:pPr>
            <w:r>
              <w:rPr>
                <w:snapToGrid w:val="0"/>
                <w:sz w:val="28"/>
                <w:szCs w:val="28"/>
              </w:rPr>
              <w:t>Покупатель:</w:t>
            </w:r>
          </w:p>
          <w:p w14:paraId="1A95F283" w14:textId="77777777" w:rsidR="00C44767" w:rsidRPr="00AE70DF" w:rsidRDefault="00C44767" w:rsidP="00C44767">
            <w:pPr>
              <w:widowControl w:val="0"/>
              <w:jc w:val="both"/>
              <w:rPr>
                <w:snapToGrid w:val="0"/>
                <w:sz w:val="28"/>
                <w:szCs w:val="28"/>
              </w:rPr>
            </w:pPr>
          </w:p>
          <w:p w14:paraId="058557A5" w14:textId="77777777" w:rsidR="00C44767" w:rsidRPr="00AE70DF" w:rsidRDefault="00C44767" w:rsidP="00C44767">
            <w:pPr>
              <w:widowControl w:val="0"/>
              <w:jc w:val="both"/>
              <w:rPr>
                <w:snapToGrid w:val="0"/>
                <w:sz w:val="28"/>
                <w:szCs w:val="28"/>
              </w:rPr>
            </w:pPr>
          </w:p>
          <w:p w14:paraId="6780166D" w14:textId="77777777" w:rsidR="00C44767" w:rsidRPr="00AE70DF" w:rsidRDefault="00C44767" w:rsidP="00C44767">
            <w:pPr>
              <w:widowControl w:val="0"/>
              <w:jc w:val="both"/>
              <w:rPr>
                <w:sz w:val="28"/>
                <w:szCs w:val="28"/>
              </w:rPr>
            </w:pPr>
            <w:r>
              <w:rPr>
                <w:sz w:val="28"/>
                <w:szCs w:val="28"/>
              </w:rPr>
              <w:t>______________ / __________/</w:t>
            </w:r>
          </w:p>
          <w:p w14:paraId="37E94A5C" w14:textId="77777777" w:rsidR="00C44767" w:rsidRPr="00AE70DF" w:rsidRDefault="00C44767" w:rsidP="00C44767">
            <w:pPr>
              <w:widowControl w:val="0"/>
              <w:jc w:val="both"/>
              <w:rPr>
                <w:snapToGrid w:val="0"/>
                <w:sz w:val="16"/>
                <w:szCs w:val="16"/>
              </w:rPr>
            </w:pPr>
            <w:r>
              <w:rPr>
                <w:snapToGrid w:val="0"/>
                <w:sz w:val="16"/>
                <w:szCs w:val="16"/>
              </w:rPr>
              <w:t>МП</w:t>
            </w:r>
          </w:p>
        </w:tc>
        <w:tc>
          <w:tcPr>
            <w:tcW w:w="4958" w:type="dxa"/>
          </w:tcPr>
          <w:p w14:paraId="0BD68171" w14:textId="77777777" w:rsidR="00C44767" w:rsidRPr="00AE70DF" w:rsidRDefault="00C44767" w:rsidP="00C44767">
            <w:pPr>
              <w:pStyle w:val="afb"/>
              <w:ind w:firstLine="0"/>
              <w:rPr>
                <w:szCs w:val="28"/>
              </w:rPr>
            </w:pPr>
            <w:r>
              <w:rPr>
                <w:szCs w:val="28"/>
              </w:rPr>
              <w:t>Поставщик:</w:t>
            </w:r>
          </w:p>
          <w:p w14:paraId="3F30939C" w14:textId="77777777" w:rsidR="00C44767" w:rsidRPr="00AE70DF" w:rsidRDefault="00C44767" w:rsidP="00C44767">
            <w:pPr>
              <w:pStyle w:val="afb"/>
              <w:ind w:firstLine="0"/>
              <w:rPr>
                <w:szCs w:val="28"/>
              </w:rPr>
            </w:pPr>
          </w:p>
          <w:p w14:paraId="459B8D0E" w14:textId="77777777" w:rsidR="00C44767" w:rsidRPr="00AE70DF" w:rsidRDefault="00C44767" w:rsidP="00C44767">
            <w:pPr>
              <w:pStyle w:val="afb"/>
              <w:ind w:firstLine="0"/>
              <w:rPr>
                <w:szCs w:val="28"/>
              </w:rPr>
            </w:pPr>
          </w:p>
          <w:p w14:paraId="7B7F3390" w14:textId="77777777" w:rsidR="00C44767" w:rsidRPr="00AE70DF" w:rsidRDefault="00C44767" w:rsidP="00C44767">
            <w:pPr>
              <w:widowControl w:val="0"/>
              <w:jc w:val="both"/>
              <w:rPr>
                <w:sz w:val="28"/>
                <w:szCs w:val="28"/>
              </w:rPr>
            </w:pPr>
            <w:r>
              <w:rPr>
                <w:sz w:val="28"/>
                <w:szCs w:val="28"/>
              </w:rPr>
              <w:t>_____________ / ____________ /</w:t>
            </w:r>
          </w:p>
          <w:p w14:paraId="59EA2794" w14:textId="77777777" w:rsidR="00C44767" w:rsidRPr="00AE70DF" w:rsidRDefault="00C44767" w:rsidP="00C44767">
            <w:pPr>
              <w:pStyle w:val="afb"/>
              <w:ind w:firstLine="0"/>
              <w:rPr>
                <w:sz w:val="16"/>
                <w:szCs w:val="16"/>
              </w:rPr>
            </w:pPr>
            <w:r>
              <w:rPr>
                <w:sz w:val="16"/>
                <w:szCs w:val="16"/>
              </w:rPr>
              <w:t>МП</w:t>
            </w:r>
          </w:p>
        </w:tc>
      </w:tr>
    </w:tbl>
    <w:p w14:paraId="3AB933E9" w14:textId="77777777" w:rsidR="00C44767" w:rsidRPr="00AE70DF" w:rsidRDefault="00C44767" w:rsidP="00C44767">
      <w:pPr>
        <w:rPr>
          <w:b/>
          <w:i/>
          <w:sz w:val="28"/>
          <w:szCs w:val="28"/>
        </w:rPr>
      </w:pPr>
    </w:p>
    <w:p w14:paraId="6E0955D2" w14:textId="77777777" w:rsidR="00C44767" w:rsidRPr="00AE70DF" w:rsidRDefault="00C44767" w:rsidP="00C44767">
      <w:pPr>
        <w:rPr>
          <w:b/>
          <w:i/>
          <w:sz w:val="28"/>
          <w:szCs w:val="28"/>
        </w:rPr>
      </w:pPr>
    </w:p>
    <w:p w14:paraId="772E53DE" w14:textId="77777777" w:rsidR="00C44767" w:rsidRPr="00AE70DF" w:rsidRDefault="00C44767" w:rsidP="00C44767">
      <w:pPr>
        <w:rPr>
          <w:b/>
          <w:bCs/>
          <w:sz w:val="28"/>
          <w:szCs w:val="28"/>
        </w:rPr>
      </w:pPr>
      <w:r>
        <w:rPr>
          <w:b/>
          <w:bCs/>
          <w:sz w:val="28"/>
          <w:szCs w:val="28"/>
        </w:rPr>
        <w:br w:type="page"/>
      </w:r>
    </w:p>
    <w:p w14:paraId="47547225" w14:textId="77777777" w:rsidR="00C44767" w:rsidRPr="00AE70DF" w:rsidRDefault="00C44767" w:rsidP="00C44767">
      <w:pPr>
        <w:jc w:val="right"/>
        <w:rPr>
          <w:bCs/>
          <w:sz w:val="28"/>
          <w:szCs w:val="28"/>
        </w:rPr>
      </w:pPr>
      <w:r>
        <w:rPr>
          <w:bCs/>
          <w:sz w:val="28"/>
          <w:szCs w:val="28"/>
        </w:rPr>
        <w:t xml:space="preserve">Приложение № 2 </w:t>
      </w:r>
    </w:p>
    <w:p w14:paraId="0DABD115" w14:textId="77777777" w:rsidR="00C44767" w:rsidRPr="00AE70DF" w:rsidRDefault="00C44767" w:rsidP="00C44767">
      <w:pPr>
        <w:jc w:val="right"/>
        <w:rPr>
          <w:bCs/>
          <w:sz w:val="28"/>
          <w:szCs w:val="28"/>
        </w:rPr>
      </w:pPr>
      <w:r>
        <w:rPr>
          <w:bCs/>
          <w:sz w:val="28"/>
          <w:szCs w:val="28"/>
        </w:rPr>
        <w:t>к Договору поставки №_________________</w:t>
      </w:r>
    </w:p>
    <w:p w14:paraId="1380CBBA" w14:textId="77777777" w:rsidR="00C44767" w:rsidRPr="00AE70DF" w:rsidRDefault="00C44767" w:rsidP="00C44767">
      <w:pPr>
        <w:jc w:val="right"/>
        <w:rPr>
          <w:bCs/>
          <w:sz w:val="28"/>
          <w:szCs w:val="28"/>
        </w:rPr>
      </w:pPr>
      <w:r>
        <w:rPr>
          <w:bCs/>
          <w:sz w:val="28"/>
          <w:szCs w:val="28"/>
        </w:rPr>
        <w:t>от «___» ________ 2025 г.</w:t>
      </w:r>
    </w:p>
    <w:p w14:paraId="4F1461C8" w14:textId="77777777" w:rsidR="00C44767" w:rsidRDefault="00C44767" w:rsidP="00C44767">
      <w:pPr>
        <w:rPr>
          <w:b/>
          <w:i/>
          <w:sz w:val="28"/>
          <w:szCs w:val="28"/>
        </w:rPr>
      </w:pPr>
    </w:p>
    <w:p w14:paraId="5BF80CDF" w14:textId="77777777" w:rsidR="00C44767" w:rsidRPr="00AE70DF" w:rsidRDefault="00C44767" w:rsidP="00C44767">
      <w:pPr>
        <w:rPr>
          <w:b/>
          <w:sz w:val="28"/>
          <w:szCs w:val="28"/>
        </w:rPr>
      </w:pPr>
      <w:r>
        <w:rPr>
          <w:b/>
          <w:sz w:val="28"/>
          <w:szCs w:val="28"/>
        </w:rPr>
        <w:t>Форма Протокола согласования договорной цены</w:t>
      </w:r>
    </w:p>
    <w:p w14:paraId="5612B155" w14:textId="77777777" w:rsidR="00C44767" w:rsidRPr="00AE70DF" w:rsidRDefault="00C44767" w:rsidP="00C44767">
      <w:pPr>
        <w:rPr>
          <w:b/>
          <w:sz w:val="28"/>
          <w:szCs w:val="28"/>
        </w:rPr>
      </w:pPr>
      <w:r>
        <w:rPr>
          <w:b/>
          <w:snapToGrid w:val="0"/>
          <w:sz w:val="28"/>
          <w:szCs w:val="28"/>
        </w:rPr>
        <w:t>-------------------------------------------------------------------------------------------------------</w:t>
      </w:r>
    </w:p>
    <w:p w14:paraId="262A006B" w14:textId="77777777" w:rsidR="00C44767" w:rsidRPr="00AE70DF" w:rsidRDefault="00C44767" w:rsidP="00C44767">
      <w:pPr>
        <w:rPr>
          <w:bCs/>
          <w:sz w:val="28"/>
          <w:szCs w:val="28"/>
        </w:rPr>
      </w:pPr>
    </w:p>
    <w:p w14:paraId="345EC9FC" w14:textId="77777777" w:rsidR="00C44767" w:rsidRPr="00AE70DF" w:rsidRDefault="00C44767" w:rsidP="00C44767">
      <w:pPr>
        <w:jc w:val="center"/>
        <w:rPr>
          <w:b/>
          <w:sz w:val="28"/>
          <w:szCs w:val="28"/>
        </w:rPr>
      </w:pPr>
      <w:r>
        <w:rPr>
          <w:b/>
          <w:sz w:val="28"/>
          <w:szCs w:val="28"/>
        </w:rPr>
        <w:t>Протокол</w:t>
      </w:r>
    </w:p>
    <w:p w14:paraId="33779C78" w14:textId="77777777" w:rsidR="00C44767" w:rsidRPr="00AE70DF" w:rsidRDefault="00C44767" w:rsidP="00C44767">
      <w:pPr>
        <w:ind w:firstLine="567"/>
        <w:jc w:val="center"/>
        <w:rPr>
          <w:b/>
          <w:sz w:val="28"/>
          <w:szCs w:val="28"/>
        </w:rPr>
      </w:pPr>
      <w:r>
        <w:rPr>
          <w:b/>
          <w:sz w:val="28"/>
          <w:szCs w:val="28"/>
        </w:rPr>
        <w:t xml:space="preserve">согласования договорной цены №___ от «___» _________ 20__ г. </w:t>
      </w:r>
    </w:p>
    <w:p w14:paraId="0EBA6BDB" w14:textId="77777777" w:rsidR="00C44767" w:rsidRPr="00AE70DF" w:rsidRDefault="00C44767" w:rsidP="00C44767">
      <w:pPr>
        <w:ind w:firstLine="709"/>
        <w:jc w:val="center"/>
        <w:rPr>
          <w:sz w:val="28"/>
          <w:szCs w:val="28"/>
        </w:rPr>
      </w:pPr>
      <w:r>
        <w:rPr>
          <w:sz w:val="28"/>
          <w:szCs w:val="28"/>
        </w:rPr>
        <w:t>к договору поставки № ___/__/____ от «___»  __________ 2025 г.</w:t>
      </w:r>
    </w:p>
    <w:p w14:paraId="20C8763E" w14:textId="77777777" w:rsidR="00C44767" w:rsidRPr="00AE70DF" w:rsidRDefault="00C44767" w:rsidP="00C44767">
      <w:pPr>
        <w:pStyle w:val="ConsNormal"/>
        <w:widowControl/>
        <w:ind w:firstLine="0"/>
        <w:jc w:val="center"/>
        <w:rPr>
          <w:rFonts w:ascii="Times New Roman" w:hAnsi="Times New Roman"/>
          <w:b/>
          <w:sz w:val="24"/>
          <w:szCs w:val="24"/>
        </w:rPr>
      </w:pPr>
    </w:p>
    <w:p w14:paraId="456CFF84" w14:textId="77777777" w:rsidR="00C44767" w:rsidRPr="00AE70DF" w:rsidRDefault="00C44767" w:rsidP="00C44767">
      <w:pPr>
        <w:pStyle w:val="ConsNonformat"/>
        <w:widowControl/>
        <w:rPr>
          <w:rFonts w:ascii="Times New Roman" w:hAnsi="Times New Roman" w:cs="Times New Roman"/>
          <w:b/>
          <w:sz w:val="24"/>
          <w:szCs w:val="24"/>
        </w:rPr>
      </w:pPr>
    </w:p>
    <w:p w14:paraId="01934060" w14:textId="557E98BD" w:rsidR="00C44767" w:rsidRPr="00AE70DF" w:rsidRDefault="00C44767" w:rsidP="00C44767">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Мы, нижеподписавшиеся, Публичное акционерное общество «ТрансКонтейнер» (ПАО «ТрансКонтейнер»), именуемое в дальнейшем Покупатель, в лице _________________, действующего на основании __________, с одной стороны, и _______________, именуемое в дальнейшем Поставщик, в лице _________________, действующего  на основании ________________, с другой стороны, удостоверяем, что:</w:t>
      </w:r>
    </w:p>
    <w:p w14:paraId="0919590D" w14:textId="77777777" w:rsidR="00C44767" w:rsidRPr="00AE70DF" w:rsidRDefault="00C44767" w:rsidP="00775875">
      <w:pPr>
        <w:pStyle w:val="ConsNormal"/>
        <w:widowControl/>
        <w:numPr>
          <w:ilvl w:val="1"/>
          <w:numId w:val="1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Сторонами достигнуто соглашение о договорной цене за 1 (одну) тонну Товара (дизельное топливо </w:t>
      </w:r>
      <w:r>
        <w:rPr>
          <w:rFonts w:ascii="Times New Roman" w:hAnsi="Times New Roman" w:cs="Times New Roman"/>
          <w:i/>
          <w:sz w:val="28"/>
          <w:szCs w:val="28"/>
        </w:rPr>
        <w:t>летнее/межсезонное/зимнее</w:t>
      </w:r>
      <w:r>
        <w:rPr>
          <w:rFonts w:ascii="Times New Roman" w:hAnsi="Times New Roman" w:cs="Times New Roman"/>
          <w:sz w:val="28"/>
          <w:szCs w:val="28"/>
        </w:rPr>
        <w:t>) по настоящему Договору в размере _________ (_________________) рублей ___ копеек, без учета НДС. Сумма НДС и условия начисления определяются в соответствии с законодательством Российской Федерации.</w:t>
      </w:r>
    </w:p>
    <w:p w14:paraId="2C7A07B7" w14:textId="77777777" w:rsidR="00C44767" w:rsidRPr="00AE70DF" w:rsidRDefault="00C44767" w:rsidP="00775875">
      <w:pPr>
        <w:pStyle w:val="ConsNormal"/>
        <w:widowControl/>
        <w:numPr>
          <w:ilvl w:val="1"/>
          <w:numId w:val="1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Настоящий Протокол согласования договорной цены вступает в силу </w:t>
      </w:r>
      <w:r>
        <w:rPr>
          <w:rFonts w:ascii="Times New Roman" w:hAnsi="Times New Roman" w:cs="Times New Roman"/>
          <w:sz w:val="28"/>
          <w:szCs w:val="28"/>
        </w:rPr>
        <w:br/>
        <w:t>с «__» _________ 20___ г. и действует до «___» ___________ 20__ г. включительно</w:t>
      </w:r>
      <w:r>
        <w:rPr>
          <w:rStyle w:val="af6"/>
          <w:rFonts w:ascii="Times New Roman" w:hAnsi="Times New Roman" w:cs="Times New Roman"/>
          <w:sz w:val="28"/>
          <w:szCs w:val="28"/>
        </w:rPr>
        <w:footnoteReference w:id="36"/>
      </w:r>
      <w:r>
        <w:rPr>
          <w:rFonts w:ascii="Times New Roman" w:hAnsi="Times New Roman" w:cs="Times New Roman"/>
          <w:sz w:val="28"/>
          <w:szCs w:val="28"/>
        </w:rPr>
        <w:t>.</w:t>
      </w:r>
    </w:p>
    <w:p w14:paraId="6086BB1A" w14:textId="77777777" w:rsidR="00C44767" w:rsidRPr="00AE70DF" w:rsidRDefault="00C44767" w:rsidP="00C44767">
      <w:pPr>
        <w:pStyle w:val="ConsNonformat"/>
        <w:widowControl/>
        <w:rPr>
          <w:rFonts w:ascii="Times New Roman" w:hAnsi="Times New Roman" w:cs="Times New Roman"/>
          <w:sz w:val="28"/>
          <w:szCs w:val="28"/>
        </w:rPr>
      </w:pPr>
    </w:p>
    <w:tbl>
      <w:tblPr>
        <w:tblW w:w="0" w:type="auto"/>
        <w:tblInd w:w="137" w:type="dxa"/>
        <w:tblLook w:val="0000" w:firstRow="0" w:lastRow="0" w:firstColumn="0" w:lastColumn="0" w:noHBand="0" w:noVBand="0"/>
      </w:tblPr>
      <w:tblGrid>
        <w:gridCol w:w="4742"/>
        <w:gridCol w:w="4759"/>
      </w:tblGrid>
      <w:tr w:rsidR="00C44767" w14:paraId="56BCBDFA" w14:textId="77777777" w:rsidTr="00C44767">
        <w:trPr>
          <w:trHeight w:val="900"/>
        </w:trPr>
        <w:tc>
          <w:tcPr>
            <w:tcW w:w="4831" w:type="dxa"/>
          </w:tcPr>
          <w:p w14:paraId="2BC4BECF" w14:textId="77777777" w:rsidR="00C44767" w:rsidRPr="00AE70DF" w:rsidRDefault="00C44767" w:rsidP="00C44767">
            <w:pPr>
              <w:widowControl w:val="0"/>
              <w:jc w:val="both"/>
              <w:rPr>
                <w:snapToGrid w:val="0"/>
                <w:sz w:val="28"/>
                <w:szCs w:val="28"/>
              </w:rPr>
            </w:pPr>
            <w:r>
              <w:rPr>
                <w:snapToGrid w:val="0"/>
                <w:sz w:val="28"/>
                <w:szCs w:val="28"/>
              </w:rPr>
              <w:t>Покупатель:</w:t>
            </w:r>
          </w:p>
          <w:p w14:paraId="35D8CBA3" w14:textId="77777777" w:rsidR="00C44767" w:rsidRPr="00AE70DF" w:rsidRDefault="00C44767" w:rsidP="00C44767">
            <w:pPr>
              <w:widowControl w:val="0"/>
              <w:jc w:val="both"/>
              <w:rPr>
                <w:sz w:val="28"/>
                <w:szCs w:val="28"/>
              </w:rPr>
            </w:pPr>
            <w:r>
              <w:rPr>
                <w:sz w:val="28"/>
                <w:szCs w:val="28"/>
              </w:rPr>
              <w:t>______________ / __________/</w:t>
            </w:r>
          </w:p>
          <w:p w14:paraId="59090E25" w14:textId="77777777" w:rsidR="00C44767" w:rsidRPr="00AE70DF" w:rsidRDefault="00C44767" w:rsidP="00C44767">
            <w:pPr>
              <w:widowControl w:val="0"/>
              <w:jc w:val="both"/>
              <w:rPr>
                <w:snapToGrid w:val="0"/>
                <w:sz w:val="16"/>
                <w:szCs w:val="16"/>
              </w:rPr>
            </w:pPr>
            <w:r>
              <w:rPr>
                <w:snapToGrid w:val="0"/>
                <w:sz w:val="16"/>
                <w:szCs w:val="16"/>
              </w:rPr>
              <w:t>МП</w:t>
            </w:r>
          </w:p>
        </w:tc>
        <w:tc>
          <w:tcPr>
            <w:tcW w:w="4853" w:type="dxa"/>
          </w:tcPr>
          <w:p w14:paraId="4B708ACA" w14:textId="77777777" w:rsidR="00C44767" w:rsidRPr="00AE70DF" w:rsidRDefault="00C44767" w:rsidP="00C44767">
            <w:pPr>
              <w:pStyle w:val="afb"/>
              <w:ind w:firstLine="0"/>
              <w:rPr>
                <w:szCs w:val="28"/>
              </w:rPr>
            </w:pPr>
            <w:r>
              <w:rPr>
                <w:szCs w:val="28"/>
              </w:rPr>
              <w:t>Поставщик:</w:t>
            </w:r>
          </w:p>
          <w:p w14:paraId="3789500F" w14:textId="77777777" w:rsidR="00C44767" w:rsidRPr="00AE70DF" w:rsidRDefault="00C44767" w:rsidP="00C44767">
            <w:pPr>
              <w:widowControl w:val="0"/>
              <w:jc w:val="both"/>
              <w:rPr>
                <w:sz w:val="28"/>
                <w:szCs w:val="28"/>
              </w:rPr>
            </w:pPr>
            <w:r>
              <w:rPr>
                <w:sz w:val="28"/>
                <w:szCs w:val="28"/>
              </w:rPr>
              <w:t>_____________ / ____________ /</w:t>
            </w:r>
          </w:p>
          <w:p w14:paraId="29D11FC6" w14:textId="77777777" w:rsidR="00C44767" w:rsidRPr="00AE70DF" w:rsidRDefault="00C44767" w:rsidP="00C44767">
            <w:pPr>
              <w:pStyle w:val="afb"/>
              <w:ind w:firstLine="0"/>
              <w:rPr>
                <w:sz w:val="16"/>
                <w:szCs w:val="16"/>
              </w:rPr>
            </w:pPr>
            <w:r>
              <w:rPr>
                <w:sz w:val="16"/>
                <w:szCs w:val="16"/>
              </w:rPr>
              <w:t>МП</w:t>
            </w:r>
          </w:p>
        </w:tc>
      </w:tr>
    </w:tbl>
    <w:p w14:paraId="21D111DD" w14:textId="77777777" w:rsidR="00C44767" w:rsidRPr="00AE70DF" w:rsidRDefault="00C44767" w:rsidP="00C44767">
      <w:pPr>
        <w:rPr>
          <w:b/>
          <w:snapToGrid w:val="0"/>
        </w:rPr>
      </w:pPr>
      <w:r>
        <w:rPr>
          <w:b/>
          <w:snapToGrid w:val="0"/>
        </w:rPr>
        <w:t xml:space="preserve">------------------------------------------------------------------------------------------------------- </w:t>
      </w:r>
    </w:p>
    <w:p w14:paraId="6CA7104B" w14:textId="77777777" w:rsidR="00C44767" w:rsidRPr="00AE70DF" w:rsidRDefault="00C44767" w:rsidP="00C44767">
      <w:pPr>
        <w:rPr>
          <w:b/>
          <w:i/>
          <w:snapToGrid w:val="0"/>
        </w:rPr>
      </w:pPr>
      <w:r>
        <w:rPr>
          <w:b/>
          <w:i/>
          <w:snapToGrid w:val="0"/>
        </w:rPr>
        <w:t>***конец формы***</w:t>
      </w:r>
    </w:p>
    <w:p w14:paraId="6028F23F" w14:textId="77777777" w:rsidR="00C44767" w:rsidRPr="00AE70DF" w:rsidRDefault="00C44767" w:rsidP="00C44767">
      <w:pPr>
        <w:rPr>
          <w:b/>
          <w:i/>
          <w:snapToGrid w:val="0"/>
        </w:rPr>
      </w:pPr>
    </w:p>
    <w:tbl>
      <w:tblPr>
        <w:tblW w:w="0" w:type="auto"/>
        <w:tblInd w:w="137" w:type="dxa"/>
        <w:tblLook w:val="0000" w:firstRow="0" w:lastRow="0" w:firstColumn="0" w:lastColumn="0" w:noHBand="0" w:noVBand="0"/>
      </w:tblPr>
      <w:tblGrid>
        <w:gridCol w:w="4742"/>
        <w:gridCol w:w="4759"/>
      </w:tblGrid>
      <w:tr w:rsidR="00C44767" w14:paraId="71F88D74" w14:textId="77777777" w:rsidTr="00C44767">
        <w:trPr>
          <w:trHeight w:val="1409"/>
        </w:trPr>
        <w:tc>
          <w:tcPr>
            <w:tcW w:w="4847" w:type="dxa"/>
          </w:tcPr>
          <w:p w14:paraId="1DE25566" w14:textId="77777777" w:rsidR="00C44767" w:rsidRPr="00AE70DF" w:rsidRDefault="00C44767" w:rsidP="00C44767">
            <w:pPr>
              <w:widowControl w:val="0"/>
              <w:jc w:val="both"/>
              <w:rPr>
                <w:snapToGrid w:val="0"/>
                <w:sz w:val="28"/>
                <w:szCs w:val="28"/>
              </w:rPr>
            </w:pPr>
            <w:r>
              <w:rPr>
                <w:snapToGrid w:val="0"/>
                <w:sz w:val="28"/>
                <w:szCs w:val="28"/>
              </w:rPr>
              <w:t>Покупатель:</w:t>
            </w:r>
          </w:p>
          <w:p w14:paraId="0EF2DCDC" w14:textId="77777777" w:rsidR="00C44767" w:rsidRPr="00AE70DF" w:rsidRDefault="00C44767" w:rsidP="00C44767">
            <w:pPr>
              <w:widowControl w:val="0"/>
              <w:jc w:val="both"/>
              <w:rPr>
                <w:snapToGrid w:val="0"/>
                <w:sz w:val="28"/>
                <w:szCs w:val="28"/>
              </w:rPr>
            </w:pPr>
          </w:p>
          <w:p w14:paraId="160F9D3F" w14:textId="77777777" w:rsidR="00C44767" w:rsidRPr="00AE70DF" w:rsidRDefault="00C44767" w:rsidP="00C44767">
            <w:pPr>
              <w:widowControl w:val="0"/>
              <w:jc w:val="both"/>
              <w:rPr>
                <w:sz w:val="28"/>
                <w:szCs w:val="28"/>
              </w:rPr>
            </w:pPr>
            <w:r>
              <w:rPr>
                <w:sz w:val="28"/>
                <w:szCs w:val="28"/>
              </w:rPr>
              <w:t>______________ / __________/</w:t>
            </w:r>
          </w:p>
          <w:p w14:paraId="70102BA3" w14:textId="77777777" w:rsidR="00C44767" w:rsidRPr="00AE70DF" w:rsidRDefault="00C44767" w:rsidP="00C44767">
            <w:pPr>
              <w:widowControl w:val="0"/>
              <w:jc w:val="both"/>
              <w:rPr>
                <w:snapToGrid w:val="0"/>
                <w:sz w:val="16"/>
                <w:szCs w:val="16"/>
              </w:rPr>
            </w:pPr>
            <w:r>
              <w:rPr>
                <w:snapToGrid w:val="0"/>
                <w:sz w:val="16"/>
                <w:szCs w:val="16"/>
              </w:rPr>
              <w:t>МП</w:t>
            </w:r>
          </w:p>
        </w:tc>
        <w:tc>
          <w:tcPr>
            <w:tcW w:w="4870" w:type="dxa"/>
          </w:tcPr>
          <w:p w14:paraId="3766FD6F" w14:textId="77777777" w:rsidR="00C44767" w:rsidRPr="00AE70DF" w:rsidRDefault="00C44767" w:rsidP="00C44767">
            <w:pPr>
              <w:pStyle w:val="afb"/>
              <w:ind w:firstLine="0"/>
              <w:rPr>
                <w:szCs w:val="28"/>
              </w:rPr>
            </w:pPr>
            <w:r>
              <w:rPr>
                <w:szCs w:val="28"/>
              </w:rPr>
              <w:t>Поставщик:</w:t>
            </w:r>
          </w:p>
          <w:p w14:paraId="0515507D" w14:textId="77777777" w:rsidR="00C44767" w:rsidRPr="00AE70DF" w:rsidRDefault="00C44767" w:rsidP="00C44767">
            <w:pPr>
              <w:pStyle w:val="afb"/>
              <w:ind w:firstLine="0"/>
              <w:rPr>
                <w:szCs w:val="28"/>
              </w:rPr>
            </w:pPr>
          </w:p>
          <w:p w14:paraId="1DBD71A0" w14:textId="77777777" w:rsidR="00C44767" w:rsidRPr="00AE70DF" w:rsidRDefault="00C44767" w:rsidP="00C44767">
            <w:pPr>
              <w:widowControl w:val="0"/>
              <w:jc w:val="both"/>
              <w:rPr>
                <w:sz w:val="28"/>
                <w:szCs w:val="28"/>
              </w:rPr>
            </w:pPr>
            <w:r>
              <w:rPr>
                <w:sz w:val="28"/>
                <w:szCs w:val="28"/>
              </w:rPr>
              <w:t>_____________ / ____________ /</w:t>
            </w:r>
          </w:p>
          <w:p w14:paraId="07BCD308" w14:textId="77777777" w:rsidR="00C44767" w:rsidRPr="00AE70DF" w:rsidRDefault="00C44767" w:rsidP="00C44767">
            <w:pPr>
              <w:pStyle w:val="afb"/>
              <w:ind w:firstLine="0"/>
              <w:rPr>
                <w:sz w:val="16"/>
                <w:szCs w:val="16"/>
              </w:rPr>
            </w:pPr>
            <w:r>
              <w:rPr>
                <w:sz w:val="16"/>
                <w:szCs w:val="16"/>
              </w:rPr>
              <w:t>МП</w:t>
            </w:r>
          </w:p>
        </w:tc>
      </w:tr>
    </w:tbl>
    <w:p w14:paraId="67579A24" w14:textId="77777777" w:rsidR="00C44767" w:rsidRPr="00AE70DF" w:rsidRDefault="00C44767" w:rsidP="00C44767">
      <w:pPr>
        <w:jc w:val="right"/>
        <w:rPr>
          <w:bCs/>
          <w:sz w:val="28"/>
          <w:szCs w:val="28"/>
        </w:rPr>
      </w:pPr>
      <w:r>
        <w:rPr>
          <w:bCs/>
          <w:sz w:val="28"/>
          <w:szCs w:val="28"/>
        </w:rPr>
        <w:br w:type="page"/>
        <w:t xml:space="preserve">Приложение № 3 </w:t>
      </w:r>
    </w:p>
    <w:p w14:paraId="26C152C9" w14:textId="77777777" w:rsidR="00C44767" w:rsidRPr="00AE70DF" w:rsidRDefault="00C44767" w:rsidP="00C44767">
      <w:pPr>
        <w:jc w:val="right"/>
        <w:rPr>
          <w:bCs/>
          <w:sz w:val="28"/>
          <w:szCs w:val="28"/>
        </w:rPr>
      </w:pPr>
      <w:r>
        <w:rPr>
          <w:bCs/>
          <w:sz w:val="28"/>
          <w:szCs w:val="28"/>
        </w:rPr>
        <w:t>к Договору поставки №_________________</w:t>
      </w:r>
    </w:p>
    <w:p w14:paraId="6191BE96" w14:textId="77777777" w:rsidR="00C44767" w:rsidRDefault="00C44767" w:rsidP="00C44767">
      <w:pPr>
        <w:jc w:val="right"/>
        <w:rPr>
          <w:bCs/>
          <w:sz w:val="28"/>
          <w:szCs w:val="28"/>
        </w:rPr>
      </w:pPr>
      <w:r>
        <w:rPr>
          <w:bCs/>
          <w:sz w:val="28"/>
          <w:szCs w:val="28"/>
        </w:rPr>
        <w:t>от «___» ________ 2025 г.</w:t>
      </w:r>
    </w:p>
    <w:p w14:paraId="2F496AF7" w14:textId="77777777" w:rsidR="00C44767" w:rsidRDefault="00C44767" w:rsidP="00C44767">
      <w:pPr>
        <w:jc w:val="right"/>
        <w:rPr>
          <w:bCs/>
          <w:sz w:val="28"/>
          <w:szCs w:val="28"/>
        </w:rPr>
      </w:pPr>
    </w:p>
    <w:p w14:paraId="2E9963D7" w14:textId="77777777" w:rsidR="00C44767" w:rsidRPr="00AE70DF" w:rsidRDefault="00C44767" w:rsidP="00C44767">
      <w:pPr>
        <w:rPr>
          <w:b/>
          <w:sz w:val="28"/>
          <w:szCs w:val="28"/>
        </w:rPr>
      </w:pPr>
      <w:r>
        <w:rPr>
          <w:b/>
          <w:sz w:val="28"/>
          <w:szCs w:val="28"/>
        </w:rPr>
        <w:t>Форма Акта отбора образцов (проб)</w:t>
      </w:r>
    </w:p>
    <w:p w14:paraId="4D980E57" w14:textId="77777777" w:rsidR="00C44767" w:rsidRPr="00AE70DF" w:rsidRDefault="00C44767" w:rsidP="00C44767">
      <w:pPr>
        <w:rPr>
          <w:b/>
          <w:snapToGrid w:val="0"/>
        </w:rPr>
      </w:pPr>
      <w:r>
        <w:rPr>
          <w:b/>
          <w:snapToGrid w:val="0"/>
        </w:rPr>
        <w:t xml:space="preserve">------------------------------------------------------------------------------------------------------------------------ </w:t>
      </w:r>
    </w:p>
    <w:p w14:paraId="5D6AF446" w14:textId="77777777" w:rsidR="00C44767" w:rsidRPr="00AE70DF" w:rsidRDefault="00C44767" w:rsidP="00C44767">
      <w:pPr>
        <w:pStyle w:val="1"/>
        <w:spacing w:before="80" w:after="0"/>
        <w:ind w:left="539"/>
        <w:jc w:val="center"/>
        <w:rPr>
          <w:sz w:val="28"/>
          <w:szCs w:val="28"/>
        </w:rPr>
      </w:pPr>
      <w:r>
        <w:rPr>
          <w:sz w:val="28"/>
          <w:szCs w:val="28"/>
        </w:rPr>
        <w:t>А К Т   отбора образцов (проб) №_______</w:t>
      </w:r>
    </w:p>
    <w:p w14:paraId="6B2A0502" w14:textId="77777777" w:rsidR="00C44767" w:rsidRPr="00AE70DF" w:rsidRDefault="00C44767" w:rsidP="00C44767">
      <w:pPr>
        <w:pStyle w:val="aff6"/>
        <w:rPr>
          <w:i/>
          <w:sz w:val="8"/>
          <w:szCs w:val="8"/>
        </w:rPr>
      </w:pPr>
    </w:p>
    <w:p w14:paraId="460F06ED" w14:textId="77777777" w:rsidR="00C44767" w:rsidRPr="00AE70DF" w:rsidRDefault="00C44767" w:rsidP="00C44767">
      <w:pPr>
        <w:rPr>
          <w:sz w:val="28"/>
          <w:szCs w:val="28"/>
        </w:rPr>
      </w:pPr>
      <w:r>
        <w:rPr>
          <w:sz w:val="28"/>
          <w:szCs w:val="28"/>
        </w:rPr>
        <w:t>1. Дата составления   __________</w:t>
      </w:r>
    </w:p>
    <w:p w14:paraId="49898CD6" w14:textId="77777777" w:rsidR="00C44767" w:rsidRPr="00AE70DF" w:rsidRDefault="00C44767" w:rsidP="00C44767">
      <w:pPr>
        <w:rPr>
          <w:sz w:val="28"/>
          <w:szCs w:val="28"/>
        </w:rPr>
      </w:pPr>
      <w:r>
        <w:rPr>
          <w:sz w:val="28"/>
          <w:szCs w:val="28"/>
        </w:rPr>
        <w:t>2. Место составления _______________________________</w:t>
      </w:r>
    </w:p>
    <w:p w14:paraId="3CECC64F" w14:textId="77777777" w:rsidR="00C44767" w:rsidRPr="00AE70DF" w:rsidRDefault="00C44767" w:rsidP="00C44767">
      <w:pPr>
        <w:ind w:right="141"/>
        <w:rPr>
          <w:sz w:val="28"/>
          <w:szCs w:val="28"/>
        </w:rPr>
      </w:pPr>
      <w:r>
        <w:rPr>
          <w:sz w:val="28"/>
          <w:szCs w:val="28"/>
        </w:rPr>
        <w:t>3. Акт составлен: ____________________________</w:t>
      </w:r>
    </w:p>
    <w:p w14:paraId="628092FF" w14:textId="77777777" w:rsidR="00C44767" w:rsidRPr="00AE70DF" w:rsidRDefault="00C44767" w:rsidP="00C44767">
      <w:pPr>
        <w:jc w:val="both"/>
        <w:rPr>
          <w:sz w:val="28"/>
          <w:szCs w:val="28"/>
        </w:rPr>
      </w:pPr>
      <w:r>
        <w:rPr>
          <w:sz w:val="28"/>
          <w:szCs w:val="28"/>
        </w:rPr>
        <w:t>Отбор проб для проведения анализа на соответствие ГОСТ, ТУ,  ТР ТС проведено с участием представителей:</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2"/>
        <w:gridCol w:w="3190"/>
        <w:gridCol w:w="3509"/>
      </w:tblGrid>
      <w:tr w:rsidR="00C44767" w14:paraId="54A09468" w14:textId="77777777" w:rsidTr="00C44767">
        <w:tc>
          <w:tcPr>
            <w:tcW w:w="3082" w:type="dxa"/>
          </w:tcPr>
          <w:p w14:paraId="799439B8" w14:textId="77777777" w:rsidR="00C44767" w:rsidRPr="00AE70DF" w:rsidRDefault="00C44767" w:rsidP="00C44767">
            <w:pPr>
              <w:rPr>
                <w:sz w:val="28"/>
                <w:szCs w:val="28"/>
              </w:rPr>
            </w:pPr>
            <w:r>
              <w:rPr>
                <w:sz w:val="28"/>
                <w:szCs w:val="28"/>
              </w:rPr>
              <w:t xml:space="preserve">         Организация</w:t>
            </w:r>
          </w:p>
        </w:tc>
        <w:tc>
          <w:tcPr>
            <w:tcW w:w="3190" w:type="dxa"/>
          </w:tcPr>
          <w:p w14:paraId="46773610" w14:textId="77777777" w:rsidR="00C44767" w:rsidRPr="00AE70DF" w:rsidRDefault="00C44767" w:rsidP="00C44767">
            <w:pPr>
              <w:rPr>
                <w:sz w:val="28"/>
                <w:szCs w:val="28"/>
              </w:rPr>
            </w:pPr>
            <w:r>
              <w:rPr>
                <w:sz w:val="28"/>
                <w:szCs w:val="28"/>
              </w:rPr>
              <w:t xml:space="preserve">           Должность</w:t>
            </w:r>
          </w:p>
        </w:tc>
        <w:tc>
          <w:tcPr>
            <w:tcW w:w="3509" w:type="dxa"/>
          </w:tcPr>
          <w:p w14:paraId="6661E524" w14:textId="77777777" w:rsidR="00C44767" w:rsidRPr="00AE70DF" w:rsidRDefault="00C44767" w:rsidP="00C44767">
            <w:pPr>
              <w:rPr>
                <w:sz w:val="28"/>
                <w:szCs w:val="28"/>
              </w:rPr>
            </w:pPr>
            <w:r>
              <w:rPr>
                <w:sz w:val="28"/>
                <w:szCs w:val="28"/>
              </w:rPr>
              <w:t xml:space="preserve">        Фамилия И.О.</w:t>
            </w:r>
          </w:p>
        </w:tc>
      </w:tr>
      <w:tr w:rsidR="00C44767" w14:paraId="5B30EF41" w14:textId="77777777" w:rsidTr="00C44767">
        <w:tc>
          <w:tcPr>
            <w:tcW w:w="3082" w:type="dxa"/>
          </w:tcPr>
          <w:p w14:paraId="2F6A3D10" w14:textId="77777777" w:rsidR="00C44767" w:rsidRPr="00AE70DF" w:rsidRDefault="00C44767" w:rsidP="00C44767">
            <w:pPr>
              <w:rPr>
                <w:sz w:val="28"/>
                <w:szCs w:val="28"/>
              </w:rPr>
            </w:pPr>
          </w:p>
        </w:tc>
        <w:tc>
          <w:tcPr>
            <w:tcW w:w="3190" w:type="dxa"/>
          </w:tcPr>
          <w:p w14:paraId="19B55C24" w14:textId="77777777" w:rsidR="00C44767" w:rsidRPr="00AE70DF" w:rsidRDefault="00C44767" w:rsidP="00C44767">
            <w:pPr>
              <w:rPr>
                <w:sz w:val="28"/>
                <w:szCs w:val="28"/>
              </w:rPr>
            </w:pPr>
          </w:p>
        </w:tc>
        <w:tc>
          <w:tcPr>
            <w:tcW w:w="3509" w:type="dxa"/>
          </w:tcPr>
          <w:p w14:paraId="5D9C95F0" w14:textId="77777777" w:rsidR="00C44767" w:rsidRPr="00AE70DF" w:rsidRDefault="00C44767" w:rsidP="00C44767">
            <w:pPr>
              <w:rPr>
                <w:sz w:val="28"/>
                <w:szCs w:val="28"/>
              </w:rPr>
            </w:pPr>
          </w:p>
        </w:tc>
      </w:tr>
      <w:tr w:rsidR="00C44767" w14:paraId="3BCB96C3" w14:textId="77777777" w:rsidTr="00C44767">
        <w:tc>
          <w:tcPr>
            <w:tcW w:w="3082" w:type="dxa"/>
          </w:tcPr>
          <w:p w14:paraId="7F576CFF" w14:textId="77777777" w:rsidR="00C44767" w:rsidRPr="00AE70DF" w:rsidRDefault="00C44767" w:rsidP="00C44767">
            <w:pPr>
              <w:rPr>
                <w:sz w:val="28"/>
                <w:szCs w:val="28"/>
              </w:rPr>
            </w:pPr>
          </w:p>
        </w:tc>
        <w:tc>
          <w:tcPr>
            <w:tcW w:w="3190" w:type="dxa"/>
          </w:tcPr>
          <w:p w14:paraId="57FD716A" w14:textId="77777777" w:rsidR="00C44767" w:rsidRPr="00AE70DF" w:rsidRDefault="00C44767" w:rsidP="00C44767">
            <w:pPr>
              <w:rPr>
                <w:sz w:val="28"/>
                <w:szCs w:val="28"/>
              </w:rPr>
            </w:pPr>
          </w:p>
        </w:tc>
        <w:tc>
          <w:tcPr>
            <w:tcW w:w="3509" w:type="dxa"/>
          </w:tcPr>
          <w:p w14:paraId="30F4D63C" w14:textId="77777777" w:rsidR="00C44767" w:rsidRPr="00AE70DF" w:rsidRDefault="00C44767" w:rsidP="00C44767">
            <w:pPr>
              <w:rPr>
                <w:sz w:val="28"/>
                <w:szCs w:val="28"/>
              </w:rPr>
            </w:pPr>
          </w:p>
        </w:tc>
      </w:tr>
      <w:tr w:rsidR="00C44767" w14:paraId="0C0AAC4F" w14:textId="77777777" w:rsidTr="00C44767">
        <w:tc>
          <w:tcPr>
            <w:tcW w:w="3082" w:type="dxa"/>
          </w:tcPr>
          <w:p w14:paraId="0C637DF3" w14:textId="77777777" w:rsidR="00C44767" w:rsidRPr="00AE70DF" w:rsidRDefault="00C44767" w:rsidP="00C44767">
            <w:pPr>
              <w:rPr>
                <w:sz w:val="28"/>
                <w:szCs w:val="28"/>
              </w:rPr>
            </w:pPr>
          </w:p>
        </w:tc>
        <w:tc>
          <w:tcPr>
            <w:tcW w:w="3190" w:type="dxa"/>
          </w:tcPr>
          <w:p w14:paraId="5FE39536" w14:textId="77777777" w:rsidR="00C44767" w:rsidRPr="00AE70DF" w:rsidRDefault="00C44767" w:rsidP="00C44767">
            <w:pPr>
              <w:rPr>
                <w:sz w:val="28"/>
                <w:szCs w:val="28"/>
              </w:rPr>
            </w:pPr>
          </w:p>
        </w:tc>
        <w:tc>
          <w:tcPr>
            <w:tcW w:w="3509" w:type="dxa"/>
          </w:tcPr>
          <w:p w14:paraId="38E032D3" w14:textId="77777777" w:rsidR="00C44767" w:rsidRPr="00AE70DF" w:rsidRDefault="00C44767" w:rsidP="00C44767">
            <w:pPr>
              <w:rPr>
                <w:sz w:val="28"/>
                <w:szCs w:val="28"/>
              </w:rPr>
            </w:pPr>
          </w:p>
        </w:tc>
      </w:tr>
    </w:tbl>
    <w:p w14:paraId="10811C82" w14:textId="77777777" w:rsidR="00C44767" w:rsidRPr="00AE70DF" w:rsidRDefault="00C44767" w:rsidP="00C44767">
      <w:pPr>
        <w:tabs>
          <w:tab w:val="left" w:pos="0"/>
        </w:tabs>
        <w:rPr>
          <w:sz w:val="28"/>
          <w:szCs w:val="28"/>
        </w:rPr>
      </w:pPr>
      <w:r>
        <w:rPr>
          <w:sz w:val="28"/>
          <w:szCs w:val="28"/>
        </w:rPr>
        <w:t>4. Наименование изделия:______________________________________</w:t>
      </w:r>
    </w:p>
    <w:p w14:paraId="442F577B" w14:textId="77777777" w:rsidR="00C44767" w:rsidRPr="00AE70DF" w:rsidRDefault="00C44767" w:rsidP="00C44767">
      <w:pPr>
        <w:tabs>
          <w:tab w:val="left" w:pos="0"/>
        </w:tabs>
        <w:rPr>
          <w:sz w:val="28"/>
          <w:szCs w:val="28"/>
        </w:rPr>
      </w:pPr>
      <w:r>
        <w:rPr>
          <w:sz w:val="28"/>
          <w:szCs w:val="28"/>
        </w:rPr>
        <w:t>5. Тип, сорт/класс и марка ГСМ:_________________________________</w:t>
      </w:r>
    </w:p>
    <w:p w14:paraId="673BE29F" w14:textId="77777777" w:rsidR="00C44767" w:rsidRPr="00AE70DF" w:rsidRDefault="00C44767" w:rsidP="00C44767">
      <w:pPr>
        <w:tabs>
          <w:tab w:val="left" w:pos="0"/>
        </w:tabs>
        <w:rPr>
          <w:sz w:val="28"/>
          <w:szCs w:val="28"/>
        </w:rPr>
      </w:pPr>
      <w:r>
        <w:rPr>
          <w:sz w:val="28"/>
          <w:szCs w:val="28"/>
        </w:rPr>
        <w:t>6. Наличие сертификата (паспорта) ГСМ:_________________________</w:t>
      </w:r>
    </w:p>
    <w:p w14:paraId="7F71DEE6" w14:textId="77777777" w:rsidR="00C44767" w:rsidRPr="00AE70DF" w:rsidRDefault="00C44767" w:rsidP="00C44767">
      <w:pPr>
        <w:tabs>
          <w:tab w:val="left" w:pos="0"/>
        </w:tabs>
        <w:rPr>
          <w:sz w:val="28"/>
          <w:szCs w:val="28"/>
        </w:rPr>
      </w:pPr>
      <w:r>
        <w:rPr>
          <w:sz w:val="28"/>
          <w:szCs w:val="28"/>
        </w:rPr>
        <w:t>7. Составлен настоящий акт в том, что       «_____»_______________20__г.</w:t>
      </w:r>
    </w:p>
    <w:p w14:paraId="4E812865" w14:textId="77777777" w:rsidR="00C44767" w:rsidRPr="00AE70DF" w:rsidRDefault="00C44767" w:rsidP="00C44767">
      <w:pPr>
        <w:tabs>
          <w:tab w:val="left" w:pos="0"/>
        </w:tabs>
        <w:rPr>
          <w:sz w:val="28"/>
          <w:szCs w:val="28"/>
        </w:rPr>
      </w:pPr>
      <w:r>
        <w:rPr>
          <w:sz w:val="28"/>
          <w:szCs w:val="28"/>
        </w:rPr>
        <w:t>отобраны пробы для (</w:t>
      </w:r>
      <w:r>
        <w:rPr>
          <w:i/>
          <w:sz w:val="28"/>
          <w:szCs w:val="28"/>
        </w:rPr>
        <w:t>цель отбора</w:t>
      </w:r>
      <w:r>
        <w:rPr>
          <w:sz w:val="28"/>
          <w:szCs w:val="28"/>
        </w:rPr>
        <w:t>):_____________________________________</w:t>
      </w:r>
    </w:p>
    <w:p w14:paraId="4BF79ADC" w14:textId="77777777" w:rsidR="00C44767" w:rsidRPr="00AE70DF" w:rsidRDefault="00C44767" w:rsidP="00C44767">
      <w:pPr>
        <w:tabs>
          <w:tab w:val="left" w:pos="0"/>
        </w:tabs>
        <w:rPr>
          <w:sz w:val="28"/>
          <w:szCs w:val="28"/>
        </w:rPr>
      </w:pPr>
      <w:r>
        <w:rPr>
          <w:sz w:val="28"/>
          <w:szCs w:val="28"/>
        </w:rPr>
        <w:t>____________________________________________________________________</w:t>
      </w:r>
    </w:p>
    <w:p w14:paraId="74FCC089" w14:textId="77777777" w:rsidR="00C44767" w:rsidRPr="00AE70DF" w:rsidRDefault="00C44767" w:rsidP="00C44767">
      <w:pPr>
        <w:tabs>
          <w:tab w:val="left" w:pos="0"/>
        </w:tabs>
        <w:rPr>
          <w:sz w:val="28"/>
          <w:szCs w:val="28"/>
        </w:rPr>
      </w:pPr>
      <w:r>
        <w:rPr>
          <w:sz w:val="28"/>
          <w:szCs w:val="28"/>
        </w:rPr>
        <w:t>8. Пробы отобраны в соответствии (</w:t>
      </w:r>
      <w:r>
        <w:rPr>
          <w:i/>
          <w:sz w:val="28"/>
          <w:szCs w:val="28"/>
        </w:rPr>
        <w:t>нормативный документ</w:t>
      </w:r>
      <w:r>
        <w:rPr>
          <w:sz w:val="28"/>
          <w:szCs w:val="28"/>
        </w:rPr>
        <w:t xml:space="preserve">):_______________ </w:t>
      </w:r>
    </w:p>
    <w:p w14:paraId="1F734713" w14:textId="77777777" w:rsidR="00C44767" w:rsidRPr="00AE70DF" w:rsidRDefault="00C44767" w:rsidP="00C44767">
      <w:pPr>
        <w:tabs>
          <w:tab w:val="left" w:pos="0"/>
        </w:tabs>
        <w:rPr>
          <w:sz w:val="28"/>
          <w:szCs w:val="28"/>
        </w:rPr>
      </w:pPr>
      <w:r>
        <w:rPr>
          <w:sz w:val="28"/>
          <w:szCs w:val="28"/>
        </w:rPr>
        <w:t>9. Способ отбора проб:_________________________________________________</w:t>
      </w:r>
    </w:p>
    <w:p w14:paraId="247A6EC2" w14:textId="77777777" w:rsidR="00C44767" w:rsidRPr="00AE70DF" w:rsidRDefault="00C44767" w:rsidP="00C44767">
      <w:pPr>
        <w:tabs>
          <w:tab w:val="left" w:pos="-142"/>
          <w:tab w:val="left" w:pos="0"/>
          <w:tab w:val="left" w:pos="9498"/>
        </w:tabs>
        <w:rPr>
          <w:sz w:val="28"/>
          <w:szCs w:val="28"/>
        </w:rPr>
      </w:pPr>
      <w:r>
        <w:rPr>
          <w:sz w:val="28"/>
          <w:szCs w:val="28"/>
        </w:rPr>
        <w:t>10. Количество проб, изъятых для исследования и их объем:_________________</w:t>
      </w:r>
    </w:p>
    <w:p w14:paraId="07F7CD90" w14:textId="77777777" w:rsidR="00C44767" w:rsidRPr="00AE70DF" w:rsidRDefault="00C44767" w:rsidP="00C44767">
      <w:pPr>
        <w:tabs>
          <w:tab w:val="left" w:pos="-142"/>
          <w:tab w:val="left" w:pos="0"/>
          <w:tab w:val="left" w:pos="9498"/>
        </w:tabs>
        <w:rPr>
          <w:sz w:val="28"/>
          <w:szCs w:val="28"/>
        </w:rPr>
      </w:pPr>
      <w:r>
        <w:rPr>
          <w:sz w:val="28"/>
          <w:szCs w:val="28"/>
        </w:rPr>
        <w:t>11. Пробы помещены и промаркированы:_________________________________</w:t>
      </w:r>
    </w:p>
    <w:p w14:paraId="4895D2EC" w14:textId="77777777" w:rsidR="00C44767" w:rsidRPr="00AE70DF" w:rsidRDefault="00C44767" w:rsidP="00C44767">
      <w:pPr>
        <w:tabs>
          <w:tab w:val="left" w:pos="-142"/>
          <w:tab w:val="left" w:pos="0"/>
          <w:tab w:val="left" w:pos="9498"/>
        </w:tabs>
        <w:rPr>
          <w:sz w:val="28"/>
          <w:szCs w:val="28"/>
        </w:rPr>
      </w:pPr>
      <w:r>
        <w:rPr>
          <w:sz w:val="28"/>
          <w:szCs w:val="28"/>
        </w:rPr>
        <w:t>12. Отобранные пробы направлены:_____________________________________</w:t>
      </w:r>
    </w:p>
    <w:p w14:paraId="36C977C2" w14:textId="77777777" w:rsidR="00C44767" w:rsidRPr="00AE70DF" w:rsidRDefault="00C44767" w:rsidP="00C44767">
      <w:pPr>
        <w:tabs>
          <w:tab w:val="left" w:pos="-142"/>
          <w:tab w:val="left" w:pos="0"/>
          <w:tab w:val="left" w:pos="9498"/>
        </w:tabs>
        <w:spacing w:line="192" w:lineRule="auto"/>
        <w:rPr>
          <w:sz w:val="28"/>
          <w:szCs w:val="28"/>
        </w:rPr>
      </w:pPr>
      <w:r>
        <w:rPr>
          <w:sz w:val="28"/>
          <w:szCs w:val="28"/>
        </w:rPr>
        <w:t xml:space="preserve"> Примечание:_________________________________________________________</w:t>
      </w:r>
    </w:p>
    <w:p w14:paraId="6A042703" w14:textId="77777777" w:rsidR="00C44767" w:rsidRPr="00AE70DF" w:rsidRDefault="00C44767" w:rsidP="00C44767">
      <w:pPr>
        <w:tabs>
          <w:tab w:val="left" w:pos="-142"/>
          <w:tab w:val="left" w:pos="0"/>
          <w:tab w:val="left" w:pos="9498"/>
        </w:tabs>
        <w:spacing w:line="192" w:lineRule="auto"/>
        <w:rPr>
          <w:sz w:val="28"/>
          <w:szCs w:val="28"/>
        </w:rPr>
      </w:pPr>
      <w:r>
        <w:rPr>
          <w:sz w:val="28"/>
          <w:szCs w:val="28"/>
        </w:rPr>
        <w:t xml:space="preserve">       </w:t>
      </w:r>
    </w:p>
    <w:p w14:paraId="3C59A09E" w14:textId="77777777" w:rsidR="00C44767" w:rsidRPr="00AE70DF" w:rsidRDefault="00C44767" w:rsidP="00C44767">
      <w:pPr>
        <w:tabs>
          <w:tab w:val="left" w:pos="-142"/>
          <w:tab w:val="left" w:pos="0"/>
          <w:tab w:val="left" w:pos="9498"/>
        </w:tabs>
        <w:spacing w:line="192" w:lineRule="auto"/>
        <w:rPr>
          <w:sz w:val="28"/>
          <w:szCs w:val="28"/>
        </w:rPr>
      </w:pPr>
      <w:r>
        <w:rPr>
          <w:sz w:val="28"/>
          <w:szCs w:val="28"/>
        </w:rPr>
        <w:t xml:space="preserve">*Эксперт _______________________                    ____________/______________ </w:t>
      </w:r>
    </w:p>
    <w:p w14:paraId="557390E8" w14:textId="77777777" w:rsidR="00C44767" w:rsidRPr="00AE70DF" w:rsidRDefault="00C44767" w:rsidP="00C44767">
      <w:pPr>
        <w:tabs>
          <w:tab w:val="left" w:pos="-142"/>
          <w:tab w:val="left" w:pos="0"/>
        </w:tabs>
        <w:spacing w:line="192" w:lineRule="auto"/>
        <w:rPr>
          <w:sz w:val="28"/>
          <w:szCs w:val="28"/>
        </w:rPr>
      </w:pPr>
      <w:r>
        <w:rPr>
          <w:sz w:val="28"/>
          <w:szCs w:val="28"/>
        </w:rPr>
        <w:t xml:space="preserve">                       </w:t>
      </w:r>
      <w:r>
        <w:rPr>
          <w:sz w:val="28"/>
          <w:szCs w:val="28"/>
        </w:rPr>
        <w:tab/>
      </w:r>
      <w:r>
        <w:rPr>
          <w:sz w:val="28"/>
          <w:szCs w:val="28"/>
        </w:rPr>
        <w:tab/>
      </w:r>
      <w:r>
        <w:rPr>
          <w:sz w:val="28"/>
          <w:szCs w:val="28"/>
        </w:rPr>
        <w:tab/>
        <w:t>Ф.И.О.                                   (подпись)</w:t>
      </w:r>
    </w:p>
    <w:p w14:paraId="4D8B075F" w14:textId="77777777" w:rsidR="00C44767" w:rsidRPr="00AE70DF" w:rsidRDefault="00C44767" w:rsidP="00C44767">
      <w:pPr>
        <w:tabs>
          <w:tab w:val="left" w:pos="-142"/>
          <w:tab w:val="left" w:pos="0"/>
        </w:tabs>
        <w:spacing w:line="192" w:lineRule="auto"/>
        <w:rPr>
          <w:sz w:val="4"/>
          <w:szCs w:val="4"/>
        </w:rPr>
      </w:pPr>
    </w:p>
    <w:p w14:paraId="69A6A159" w14:textId="77777777" w:rsidR="00C44767" w:rsidRPr="00AE70DF" w:rsidRDefault="00C44767" w:rsidP="00C44767">
      <w:pPr>
        <w:tabs>
          <w:tab w:val="left" w:pos="-142"/>
          <w:tab w:val="left" w:pos="0"/>
        </w:tabs>
        <w:spacing w:line="192" w:lineRule="auto"/>
        <w:rPr>
          <w:sz w:val="28"/>
          <w:szCs w:val="28"/>
        </w:rPr>
      </w:pPr>
      <w:r>
        <w:rPr>
          <w:sz w:val="28"/>
          <w:szCs w:val="28"/>
        </w:rPr>
        <w:t xml:space="preserve">Представитель (ли) ______________                      ____________/______________ </w:t>
      </w:r>
    </w:p>
    <w:p w14:paraId="3888CB5E" w14:textId="77777777" w:rsidR="00C44767" w:rsidRPr="00AE70DF" w:rsidRDefault="00C44767" w:rsidP="00C44767">
      <w:pPr>
        <w:tabs>
          <w:tab w:val="left" w:pos="-142"/>
          <w:tab w:val="left" w:pos="0"/>
        </w:tabs>
        <w:spacing w:line="192" w:lineRule="auto"/>
        <w:rPr>
          <w:sz w:val="28"/>
          <w:szCs w:val="28"/>
        </w:rPr>
      </w:pPr>
      <w:r>
        <w:rPr>
          <w:sz w:val="28"/>
          <w:szCs w:val="28"/>
        </w:rPr>
        <w:t xml:space="preserve">                                       Ф.И.О.                                    (подпись)</w:t>
      </w:r>
    </w:p>
    <w:p w14:paraId="72EEAE89" w14:textId="77777777" w:rsidR="00C44767" w:rsidRPr="00AE70DF" w:rsidRDefault="00C44767" w:rsidP="00C44767">
      <w:pPr>
        <w:tabs>
          <w:tab w:val="left" w:pos="-142"/>
          <w:tab w:val="left" w:pos="0"/>
        </w:tabs>
        <w:spacing w:line="192" w:lineRule="auto"/>
        <w:rPr>
          <w:sz w:val="28"/>
          <w:szCs w:val="28"/>
        </w:rPr>
      </w:pPr>
      <w:r>
        <w:rPr>
          <w:sz w:val="28"/>
          <w:szCs w:val="28"/>
        </w:rPr>
        <w:t xml:space="preserve">                                    ______________                    ____________/______________ </w:t>
      </w:r>
    </w:p>
    <w:p w14:paraId="49AAB25C" w14:textId="77777777" w:rsidR="00C44767" w:rsidRPr="00AE70DF" w:rsidRDefault="00C44767" w:rsidP="00C44767">
      <w:pPr>
        <w:tabs>
          <w:tab w:val="left" w:pos="-142"/>
          <w:tab w:val="left" w:pos="0"/>
        </w:tabs>
        <w:spacing w:line="192" w:lineRule="auto"/>
        <w:rPr>
          <w:sz w:val="28"/>
          <w:szCs w:val="28"/>
        </w:rPr>
      </w:pPr>
      <w:r>
        <w:rPr>
          <w:sz w:val="28"/>
          <w:szCs w:val="28"/>
        </w:rPr>
        <w:t xml:space="preserve">                                       Ф.И.О.                                    (подпись)</w:t>
      </w:r>
    </w:p>
    <w:p w14:paraId="34893F2D" w14:textId="77777777" w:rsidR="00C44767" w:rsidRPr="00AE70DF" w:rsidRDefault="00C44767" w:rsidP="00C44767">
      <w:pPr>
        <w:tabs>
          <w:tab w:val="left" w:pos="-142"/>
          <w:tab w:val="left" w:pos="0"/>
        </w:tabs>
        <w:spacing w:line="192" w:lineRule="auto"/>
        <w:rPr>
          <w:sz w:val="8"/>
          <w:szCs w:val="8"/>
        </w:rPr>
      </w:pPr>
    </w:p>
    <w:p w14:paraId="10496D54" w14:textId="77777777" w:rsidR="00C44767" w:rsidRPr="00AE70DF" w:rsidRDefault="00C44767" w:rsidP="00C44767">
      <w:pPr>
        <w:tabs>
          <w:tab w:val="left" w:pos="-142"/>
          <w:tab w:val="left" w:pos="0"/>
        </w:tabs>
        <w:spacing w:line="192" w:lineRule="auto"/>
        <w:rPr>
          <w:sz w:val="28"/>
          <w:szCs w:val="28"/>
        </w:rPr>
      </w:pPr>
      <w:r>
        <w:rPr>
          <w:sz w:val="28"/>
          <w:szCs w:val="28"/>
        </w:rPr>
        <w:t xml:space="preserve">       Акт зарегистрирован «____»______________20__  г.</w:t>
      </w:r>
    </w:p>
    <w:p w14:paraId="6BF3EA08" w14:textId="77777777" w:rsidR="00C44767" w:rsidRPr="00AE70DF" w:rsidRDefault="00C44767" w:rsidP="00C44767">
      <w:pPr>
        <w:tabs>
          <w:tab w:val="left" w:pos="-142"/>
          <w:tab w:val="left" w:pos="0"/>
        </w:tabs>
        <w:rPr>
          <w:sz w:val="16"/>
          <w:szCs w:val="16"/>
        </w:rPr>
      </w:pPr>
      <w:r>
        <w:rPr>
          <w:sz w:val="16"/>
          <w:szCs w:val="16"/>
        </w:rPr>
        <w:t xml:space="preserve">            МП</w:t>
      </w:r>
    </w:p>
    <w:p w14:paraId="07662FCB" w14:textId="77777777" w:rsidR="00C44767" w:rsidRPr="00AE70DF" w:rsidRDefault="00C44767" w:rsidP="00C44767">
      <w:pPr>
        <w:rPr>
          <w:b/>
          <w:snapToGrid w:val="0"/>
          <w:sz w:val="28"/>
          <w:szCs w:val="28"/>
        </w:rPr>
      </w:pPr>
      <w:r>
        <w:rPr>
          <w:b/>
          <w:snapToGrid w:val="0"/>
          <w:sz w:val="28"/>
          <w:szCs w:val="28"/>
        </w:rPr>
        <w:t xml:space="preserve">------------------------------------------------------------------------------------------------------- </w:t>
      </w:r>
    </w:p>
    <w:p w14:paraId="76442E06" w14:textId="77777777" w:rsidR="00C44767" w:rsidRPr="00AE70DF" w:rsidRDefault="00C44767" w:rsidP="00C44767">
      <w:pPr>
        <w:rPr>
          <w:b/>
          <w:i/>
          <w:snapToGrid w:val="0"/>
          <w:sz w:val="28"/>
          <w:szCs w:val="28"/>
        </w:rPr>
      </w:pPr>
      <w:r>
        <w:rPr>
          <w:b/>
          <w:i/>
          <w:snapToGrid w:val="0"/>
          <w:sz w:val="28"/>
          <w:szCs w:val="28"/>
        </w:rPr>
        <w:t>***конец формы***</w:t>
      </w:r>
    </w:p>
    <w:p w14:paraId="30A68D9F" w14:textId="77777777" w:rsidR="00C44767" w:rsidRPr="00AE70DF" w:rsidRDefault="00C44767" w:rsidP="00C44767">
      <w:pPr>
        <w:rPr>
          <w:b/>
        </w:rPr>
      </w:pPr>
    </w:p>
    <w:p w14:paraId="0093E6E8" w14:textId="77777777" w:rsidR="00C44767" w:rsidRPr="00AE70DF" w:rsidRDefault="00C44767" w:rsidP="00C44767">
      <w:pPr>
        <w:rPr>
          <w:b/>
        </w:rPr>
      </w:pPr>
      <w:r>
        <w:rPr>
          <w:b/>
        </w:rPr>
        <w:t>ФОРМА АКТА СОГЛАСОВАНА:</w:t>
      </w:r>
    </w:p>
    <w:p w14:paraId="450DF31A" w14:textId="77777777" w:rsidR="00C44767" w:rsidRPr="00AE70DF" w:rsidRDefault="00C44767" w:rsidP="00C44767">
      <w:pPr>
        <w:rPr>
          <w:sz w:val="28"/>
          <w:szCs w:val="28"/>
        </w:rPr>
      </w:pPr>
    </w:p>
    <w:tbl>
      <w:tblPr>
        <w:tblW w:w="0" w:type="auto"/>
        <w:tblInd w:w="137" w:type="dxa"/>
        <w:tblLook w:val="0000" w:firstRow="0" w:lastRow="0" w:firstColumn="0" w:lastColumn="0" w:noHBand="0" w:noVBand="0"/>
      </w:tblPr>
      <w:tblGrid>
        <w:gridCol w:w="4738"/>
        <w:gridCol w:w="4763"/>
      </w:tblGrid>
      <w:tr w:rsidR="00C44767" w14:paraId="0DBC4F28" w14:textId="77777777" w:rsidTr="00C44767">
        <w:trPr>
          <w:trHeight w:val="560"/>
        </w:trPr>
        <w:tc>
          <w:tcPr>
            <w:tcW w:w="4845" w:type="dxa"/>
          </w:tcPr>
          <w:p w14:paraId="4333F55A" w14:textId="77777777" w:rsidR="00C44767" w:rsidRPr="00AE70DF" w:rsidRDefault="00C44767" w:rsidP="00C44767">
            <w:pPr>
              <w:widowControl w:val="0"/>
              <w:jc w:val="both"/>
              <w:rPr>
                <w:snapToGrid w:val="0"/>
                <w:sz w:val="28"/>
                <w:szCs w:val="28"/>
              </w:rPr>
            </w:pPr>
            <w:r>
              <w:rPr>
                <w:snapToGrid w:val="0"/>
                <w:sz w:val="28"/>
                <w:szCs w:val="28"/>
              </w:rPr>
              <w:t>Покупатель:</w:t>
            </w:r>
          </w:p>
          <w:p w14:paraId="3B5858E2" w14:textId="77777777" w:rsidR="00C44767" w:rsidRPr="00AE70DF" w:rsidRDefault="00C44767" w:rsidP="00C44767">
            <w:pPr>
              <w:widowControl w:val="0"/>
              <w:jc w:val="both"/>
              <w:rPr>
                <w:sz w:val="28"/>
                <w:szCs w:val="28"/>
              </w:rPr>
            </w:pPr>
            <w:r>
              <w:rPr>
                <w:sz w:val="28"/>
                <w:szCs w:val="28"/>
              </w:rPr>
              <w:t>___________ / ______________ /</w:t>
            </w:r>
          </w:p>
          <w:p w14:paraId="4756B21D" w14:textId="77777777" w:rsidR="00C44767" w:rsidRPr="00AE70DF" w:rsidRDefault="00C44767" w:rsidP="00C44767">
            <w:pPr>
              <w:widowControl w:val="0"/>
              <w:jc w:val="both"/>
              <w:rPr>
                <w:snapToGrid w:val="0"/>
                <w:sz w:val="16"/>
                <w:szCs w:val="16"/>
              </w:rPr>
            </w:pPr>
            <w:r>
              <w:rPr>
                <w:sz w:val="16"/>
                <w:szCs w:val="16"/>
              </w:rPr>
              <w:t>МП</w:t>
            </w:r>
          </w:p>
        </w:tc>
        <w:tc>
          <w:tcPr>
            <w:tcW w:w="4872" w:type="dxa"/>
          </w:tcPr>
          <w:p w14:paraId="63FBDE78" w14:textId="77777777" w:rsidR="00C44767" w:rsidRPr="00AE70DF" w:rsidRDefault="00C44767" w:rsidP="00C44767">
            <w:pPr>
              <w:pStyle w:val="afb"/>
              <w:ind w:firstLine="0"/>
              <w:rPr>
                <w:szCs w:val="28"/>
              </w:rPr>
            </w:pPr>
            <w:r>
              <w:rPr>
                <w:szCs w:val="28"/>
              </w:rPr>
              <w:t>Поставщик:</w:t>
            </w:r>
          </w:p>
          <w:p w14:paraId="50929CED" w14:textId="77777777" w:rsidR="00C44767" w:rsidRPr="00AE70DF" w:rsidRDefault="00C44767" w:rsidP="00C44767">
            <w:pPr>
              <w:widowControl w:val="0"/>
              <w:jc w:val="both"/>
              <w:rPr>
                <w:sz w:val="28"/>
                <w:szCs w:val="28"/>
              </w:rPr>
            </w:pPr>
            <w:r>
              <w:rPr>
                <w:sz w:val="28"/>
                <w:szCs w:val="28"/>
              </w:rPr>
              <w:t xml:space="preserve">_____________ / ______________ /      </w:t>
            </w:r>
          </w:p>
          <w:p w14:paraId="239B0931" w14:textId="77777777" w:rsidR="00C44767" w:rsidRPr="00AE70DF" w:rsidRDefault="00C44767" w:rsidP="00C44767">
            <w:pPr>
              <w:pStyle w:val="afb"/>
              <w:ind w:firstLine="0"/>
              <w:rPr>
                <w:sz w:val="16"/>
                <w:szCs w:val="16"/>
              </w:rPr>
            </w:pPr>
            <w:r>
              <w:rPr>
                <w:sz w:val="16"/>
                <w:szCs w:val="16"/>
              </w:rPr>
              <w:t>МП</w:t>
            </w:r>
          </w:p>
        </w:tc>
      </w:tr>
    </w:tbl>
    <w:p w14:paraId="0C356768" w14:textId="77777777" w:rsidR="00C44767" w:rsidRDefault="00C44767" w:rsidP="00C44767">
      <w:pPr>
        <w:jc w:val="right"/>
        <w:rPr>
          <w:bCs/>
          <w:sz w:val="28"/>
          <w:szCs w:val="28"/>
        </w:rPr>
      </w:pPr>
    </w:p>
    <w:p w14:paraId="77CCCB42" w14:textId="77777777" w:rsidR="00C44767" w:rsidRPr="00AE70DF" w:rsidRDefault="00C44767" w:rsidP="00C44767">
      <w:pPr>
        <w:jc w:val="right"/>
        <w:rPr>
          <w:bCs/>
          <w:sz w:val="28"/>
          <w:szCs w:val="28"/>
        </w:rPr>
      </w:pPr>
      <w:r>
        <w:rPr>
          <w:bCs/>
          <w:sz w:val="28"/>
          <w:szCs w:val="28"/>
        </w:rPr>
        <w:t xml:space="preserve">Приложение № 4 </w:t>
      </w:r>
    </w:p>
    <w:p w14:paraId="069E91F3" w14:textId="77777777" w:rsidR="00C44767" w:rsidRPr="00AE70DF" w:rsidRDefault="00C44767" w:rsidP="00C44767">
      <w:pPr>
        <w:jc w:val="right"/>
        <w:rPr>
          <w:bCs/>
          <w:sz w:val="28"/>
          <w:szCs w:val="28"/>
        </w:rPr>
      </w:pPr>
      <w:r>
        <w:rPr>
          <w:bCs/>
          <w:sz w:val="28"/>
          <w:szCs w:val="28"/>
        </w:rPr>
        <w:t>к Договору поставки №_________________</w:t>
      </w:r>
    </w:p>
    <w:p w14:paraId="0C51CB35" w14:textId="77777777" w:rsidR="00C44767" w:rsidRPr="00AE70DF" w:rsidRDefault="00C44767" w:rsidP="00C44767">
      <w:pPr>
        <w:jc w:val="right"/>
        <w:rPr>
          <w:bCs/>
          <w:sz w:val="28"/>
          <w:szCs w:val="28"/>
        </w:rPr>
      </w:pPr>
      <w:r>
        <w:rPr>
          <w:bCs/>
          <w:sz w:val="28"/>
          <w:szCs w:val="28"/>
        </w:rPr>
        <w:t>от «___» ________ 2025 г.</w:t>
      </w:r>
    </w:p>
    <w:p w14:paraId="38ED5F03" w14:textId="77777777" w:rsidR="00C44767" w:rsidRPr="00773FC2" w:rsidRDefault="00C44767" w:rsidP="00C44767">
      <w:pPr>
        <w:pBdr>
          <w:top w:val="nil"/>
          <w:left w:val="nil"/>
          <w:bottom w:val="nil"/>
          <w:right w:val="nil"/>
          <w:between w:val="nil"/>
        </w:pBdr>
        <w:jc w:val="center"/>
      </w:pPr>
    </w:p>
    <w:p w14:paraId="0562B6C2" w14:textId="77777777" w:rsidR="00C44767" w:rsidRPr="00CD5901" w:rsidRDefault="00C44767" w:rsidP="00C44767">
      <w:pPr>
        <w:pStyle w:val="aff6"/>
        <w:keepNext/>
        <w:keepLines/>
        <w:pBdr>
          <w:top w:val="nil"/>
          <w:left w:val="nil"/>
          <w:bottom w:val="nil"/>
          <w:right w:val="nil"/>
          <w:between w:val="nil"/>
        </w:pBdr>
        <w:tabs>
          <w:tab w:val="left" w:pos="8728"/>
        </w:tabs>
        <w:spacing w:line="276" w:lineRule="auto"/>
        <w:jc w:val="center"/>
        <w:rPr>
          <w:b/>
          <w:bCs/>
          <w:sz w:val="12"/>
          <w:szCs w:val="12"/>
        </w:rPr>
      </w:pPr>
    </w:p>
    <w:p w14:paraId="3709DA96" w14:textId="77777777" w:rsidR="00C44767" w:rsidRPr="00034A50" w:rsidRDefault="00C44767" w:rsidP="00C44767">
      <w:pPr>
        <w:pStyle w:val="aff6"/>
        <w:keepNext/>
        <w:keepLines/>
        <w:pBdr>
          <w:top w:val="nil"/>
          <w:left w:val="nil"/>
          <w:bottom w:val="nil"/>
          <w:right w:val="nil"/>
          <w:between w:val="nil"/>
        </w:pBdr>
        <w:tabs>
          <w:tab w:val="left" w:pos="8728"/>
        </w:tabs>
        <w:jc w:val="center"/>
        <w:rPr>
          <w:b/>
          <w:bCs/>
          <w:sz w:val="28"/>
          <w:szCs w:val="28"/>
        </w:rPr>
      </w:pPr>
      <w:r>
        <w:rPr>
          <w:b/>
          <w:bCs/>
          <w:sz w:val="28"/>
          <w:szCs w:val="28"/>
        </w:rPr>
        <w:t>Порядок и условия электронного документооборота</w:t>
      </w:r>
    </w:p>
    <w:p w14:paraId="1013897B" w14:textId="77777777" w:rsidR="00C44767" w:rsidRPr="00CD5901" w:rsidRDefault="00C44767" w:rsidP="00C44767">
      <w:pPr>
        <w:pStyle w:val="aff6"/>
        <w:keepNext/>
        <w:keepLines/>
        <w:pBdr>
          <w:top w:val="nil"/>
          <w:left w:val="nil"/>
          <w:bottom w:val="nil"/>
          <w:right w:val="nil"/>
          <w:between w:val="nil"/>
        </w:pBdr>
        <w:tabs>
          <w:tab w:val="left" w:pos="8728"/>
        </w:tabs>
        <w:spacing w:line="276" w:lineRule="auto"/>
        <w:jc w:val="center"/>
        <w:rPr>
          <w:b/>
          <w:bCs/>
          <w:sz w:val="12"/>
          <w:szCs w:val="12"/>
        </w:rPr>
      </w:pPr>
    </w:p>
    <w:p w14:paraId="588DF71E" w14:textId="77777777" w:rsidR="00C44767" w:rsidRPr="00034A50" w:rsidRDefault="00C44767" w:rsidP="00775875">
      <w:pPr>
        <w:pStyle w:val="aff6"/>
        <w:keepNext/>
        <w:keepLines/>
        <w:numPr>
          <w:ilvl w:val="0"/>
          <w:numId w:val="30"/>
        </w:numPr>
        <w:suppressAutoHyphens w:val="0"/>
        <w:ind w:left="0" w:firstLine="709"/>
        <w:contextualSpacing/>
        <w:jc w:val="both"/>
        <w:rPr>
          <w:sz w:val="28"/>
          <w:szCs w:val="28"/>
        </w:rPr>
      </w:pPr>
      <w:r>
        <w:rPr>
          <w:sz w:val="28"/>
          <w:szCs w:val="28"/>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sz w:val="28"/>
          <w:szCs w:val="28"/>
        </w:rPr>
        <w:t>квалифицированной электронной подписи</w:t>
      </w:r>
      <w:r>
        <w:rPr>
          <w:sz w:val="28"/>
          <w:szCs w:val="28"/>
        </w:rPr>
        <w:t xml:space="preserve">. </w:t>
      </w:r>
    </w:p>
    <w:p w14:paraId="594E2605" w14:textId="77777777" w:rsidR="00C44767" w:rsidRPr="00034A50" w:rsidRDefault="00C44767" w:rsidP="00775875">
      <w:pPr>
        <w:keepNext/>
        <w:keepLines/>
        <w:numPr>
          <w:ilvl w:val="0"/>
          <w:numId w:val="30"/>
        </w:numPr>
        <w:suppressAutoHyphens w:val="0"/>
        <w:autoSpaceDE w:val="0"/>
        <w:autoSpaceDN w:val="0"/>
        <w:ind w:left="0" w:firstLine="709"/>
        <w:jc w:val="both"/>
        <w:rPr>
          <w:sz w:val="28"/>
          <w:szCs w:val="28"/>
        </w:rPr>
      </w:pPr>
      <w:r>
        <w:rPr>
          <w:sz w:val="28"/>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5" w:history="1">
        <w:r>
          <w:rPr>
            <w:rStyle w:val="a7"/>
            <w:sz w:val="28"/>
            <w:szCs w:val="28"/>
            <w:lang w:val="en-US"/>
          </w:rPr>
          <w:t>https</w:t>
        </w:r>
        <w:r>
          <w:rPr>
            <w:rStyle w:val="a7"/>
            <w:sz w:val="28"/>
            <w:szCs w:val="28"/>
          </w:rPr>
          <w:t>://</w:t>
        </w:r>
        <w:r>
          <w:rPr>
            <w:rStyle w:val="a7"/>
            <w:sz w:val="28"/>
            <w:szCs w:val="28"/>
            <w:lang w:val="en-US"/>
          </w:rPr>
          <w:t>www</w:t>
        </w:r>
        <w:r>
          <w:rPr>
            <w:rStyle w:val="a7"/>
            <w:sz w:val="28"/>
            <w:szCs w:val="28"/>
          </w:rPr>
          <w:t>.</w:t>
        </w:r>
        <w:proofErr w:type="spellStart"/>
        <w:r>
          <w:rPr>
            <w:rStyle w:val="a7"/>
            <w:sz w:val="28"/>
            <w:szCs w:val="28"/>
            <w:lang w:val="en-US"/>
          </w:rPr>
          <w:t>nalog</w:t>
        </w:r>
        <w:proofErr w:type="spellEnd"/>
        <w:r>
          <w:rPr>
            <w:rStyle w:val="a7"/>
            <w:sz w:val="28"/>
            <w:szCs w:val="28"/>
          </w:rPr>
          <w:t>.</w:t>
        </w:r>
        <w:r>
          <w:rPr>
            <w:rStyle w:val="a7"/>
            <w:sz w:val="28"/>
            <w:szCs w:val="28"/>
            <w:lang w:val="en-US"/>
          </w:rPr>
          <w:t>gov</w:t>
        </w:r>
        <w:r>
          <w:rPr>
            <w:rStyle w:val="a7"/>
            <w:sz w:val="28"/>
            <w:szCs w:val="28"/>
          </w:rPr>
          <w:t>.</w:t>
        </w:r>
        <w:proofErr w:type="spellStart"/>
        <w:r>
          <w:rPr>
            <w:rStyle w:val="a7"/>
            <w:sz w:val="28"/>
            <w:szCs w:val="28"/>
            <w:lang w:val="en-US"/>
          </w:rPr>
          <w:t>ru</w:t>
        </w:r>
        <w:proofErr w:type="spellEnd"/>
      </w:hyperlink>
      <w:r>
        <w:rPr>
          <w:sz w:val="28"/>
          <w:szCs w:val="28"/>
        </w:rPr>
        <w:t>).</w:t>
      </w:r>
    </w:p>
    <w:p w14:paraId="26156BC7" w14:textId="77777777" w:rsidR="00C44767" w:rsidRPr="00034A50" w:rsidRDefault="00C44767" w:rsidP="00775875">
      <w:pPr>
        <w:pStyle w:val="aff6"/>
        <w:numPr>
          <w:ilvl w:val="0"/>
          <w:numId w:val="30"/>
        </w:numPr>
        <w:tabs>
          <w:tab w:val="clear" w:pos="720"/>
          <w:tab w:val="left" w:pos="142"/>
        </w:tabs>
        <w:suppressAutoHyphens w:val="0"/>
        <w:ind w:left="0" w:firstLine="709"/>
        <w:contextualSpacing/>
        <w:jc w:val="both"/>
        <w:rPr>
          <w:sz w:val="28"/>
          <w:szCs w:val="28"/>
        </w:rPr>
      </w:pPr>
      <w:r>
        <w:rPr>
          <w:sz w:val="28"/>
          <w:szCs w:val="28"/>
        </w:rPr>
        <w:t>В электронной форме Стороны составляют и подписывают квалифицированной электронной подписью следующие виды:</w:t>
      </w:r>
    </w:p>
    <w:p w14:paraId="1ED48298" w14:textId="77777777" w:rsidR="00C44767" w:rsidRPr="00D60C14" w:rsidRDefault="00C44767" w:rsidP="00C44767">
      <w:pPr>
        <w:pStyle w:val="aff6"/>
        <w:tabs>
          <w:tab w:val="left" w:pos="142"/>
        </w:tabs>
        <w:spacing w:line="360" w:lineRule="exact"/>
        <w:ind w:left="0" w:firstLine="709"/>
        <w:jc w:val="both"/>
        <w:rPr>
          <w:sz w:val="28"/>
          <w:szCs w:val="28"/>
        </w:rPr>
      </w:pPr>
      <w:r>
        <w:rPr>
          <w:sz w:val="28"/>
          <w:szCs w:val="28"/>
        </w:rPr>
        <w:t>- Универсальный передаточный документ (УПД);</w:t>
      </w:r>
    </w:p>
    <w:p w14:paraId="59A2B7C4" w14:textId="77777777" w:rsidR="00C44767" w:rsidRPr="00D60C14" w:rsidRDefault="00C44767" w:rsidP="00C44767">
      <w:pPr>
        <w:pStyle w:val="aff6"/>
        <w:tabs>
          <w:tab w:val="left" w:pos="142"/>
        </w:tabs>
        <w:spacing w:line="360" w:lineRule="exact"/>
        <w:ind w:left="0" w:firstLine="709"/>
        <w:jc w:val="both"/>
        <w:rPr>
          <w:sz w:val="28"/>
          <w:szCs w:val="28"/>
        </w:rPr>
      </w:pPr>
      <w:r>
        <w:rPr>
          <w:sz w:val="28"/>
          <w:szCs w:val="28"/>
        </w:rPr>
        <w:t>- Универсальный корректировочный документ (УКД);</w:t>
      </w:r>
    </w:p>
    <w:p w14:paraId="5270BD08" w14:textId="77777777" w:rsidR="00C44767" w:rsidRPr="00D60C14" w:rsidRDefault="00C44767" w:rsidP="00C44767">
      <w:pPr>
        <w:pStyle w:val="aff6"/>
        <w:tabs>
          <w:tab w:val="left" w:pos="142"/>
        </w:tabs>
        <w:spacing w:line="360" w:lineRule="exact"/>
        <w:ind w:left="0" w:firstLine="709"/>
        <w:jc w:val="both"/>
        <w:rPr>
          <w:color w:val="000000"/>
          <w:sz w:val="28"/>
          <w:szCs w:val="28"/>
        </w:rPr>
      </w:pPr>
      <w:r>
        <w:rPr>
          <w:sz w:val="28"/>
          <w:szCs w:val="28"/>
        </w:rPr>
        <w:t xml:space="preserve">- </w:t>
      </w:r>
      <w:r>
        <w:rPr>
          <w:color w:val="000000"/>
          <w:sz w:val="28"/>
          <w:szCs w:val="28"/>
        </w:rPr>
        <w:t>Товарная накладная ТОРГ-12;</w:t>
      </w:r>
    </w:p>
    <w:p w14:paraId="4A10CC26" w14:textId="77777777" w:rsidR="00C44767" w:rsidRPr="00D60C14" w:rsidRDefault="00C44767" w:rsidP="00C44767">
      <w:pPr>
        <w:pStyle w:val="aff6"/>
        <w:tabs>
          <w:tab w:val="left" w:pos="142"/>
        </w:tabs>
        <w:spacing w:line="360" w:lineRule="exact"/>
        <w:ind w:left="0" w:firstLine="709"/>
        <w:jc w:val="both"/>
        <w:rPr>
          <w:sz w:val="28"/>
          <w:szCs w:val="28"/>
        </w:rPr>
      </w:pPr>
      <w:r>
        <w:rPr>
          <w:sz w:val="28"/>
          <w:szCs w:val="28"/>
        </w:rPr>
        <w:t xml:space="preserve">- </w:t>
      </w:r>
      <w:r>
        <w:rPr>
          <w:color w:val="000000"/>
          <w:sz w:val="28"/>
          <w:szCs w:val="28"/>
        </w:rPr>
        <w:t>Счет-фактура.</w:t>
      </w:r>
    </w:p>
    <w:p w14:paraId="0174AB65" w14:textId="77777777" w:rsidR="00C44767" w:rsidRPr="00034A50" w:rsidRDefault="00C44767" w:rsidP="00C44767">
      <w:pPr>
        <w:pStyle w:val="aff6"/>
        <w:ind w:left="0" w:firstLine="709"/>
        <w:jc w:val="both"/>
        <w:rPr>
          <w:color w:val="000000"/>
          <w:sz w:val="28"/>
          <w:szCs w:val="28"/>
        </w:rPr>
      </w:pPr>
      <w:r>
        <w:rPr>
          <w:sz w:val="28"/>
          <w:szCs w:val="28"/>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w:t>
      </w:r>
      <w:r>
        <w:rPr>
          <w:i/>
          <w:sz w:val="28"/>
          <w:szCs w:val="28"/>
        </w:rPr>
        <w:t>указать наименование вида документа в соответствии с условиями договора</w:t>
      </w:r>
      <w:r>
        <w:rPr>
          <w:i/>
          <w:color w:val="000000"/>
          <w:sz w:val="28"/>
          <w:szCs w:val="28"/>
        </w:rPr>
        <w:t>, например, УПД</w:t>
      </w:r>
      <w:r>
        <w:rPr>
          <w:color w:val="000000"/>
          <w:sz w:val="28"/>
          <w:szCs w:val="28"/>
        </w:rPr>
        <w:t>,</w:t>
      </w:r>
      <w:r>
        <w:rPr>
          <w:i/>
          <w:color w:val="000000"/>
          <w:sz w:val="28"/>
          <w:szCs w:val="28"/>
        </w:rPr>
        <w:t xml:space="preserve"> УКД</w:t>
      </w:r>
      <w:r>
        <w:rPr>
          <w:sz w:val="28"/>
          <w:szCs w:val="28"/>
        </w:rPr>
        <w:t xml:space="preserve">) обязательны к заполнению поля в группе </w:t>
      </w:r>
      <w:r>
        <w:rPr>
          <w:color w:val="000000"/>
          <w:sz w:val="28"/>
          <w:szCs w:val="28"/>
        </w:rPr>
        <w:t>«ИнфПолФХЖ1»:</w:t>
      </w:r>
    </w:p>
    <w:p w14:paraId="73DFF025" w14:textId="77777777" w:rsidR="00C44767" w:rsidRPr="00034A50" w:rsidRDefault="00C44767" w:rsidP="00C44767">
      <w:pPr>
        <w:pStyle w:val="aff6"/>
        <w:ind w:left="0" w:firstLine="709"/>
        <w:jc w:val="both"/>
        <w:rPr>
          <w:color w:val="000000"/>
          <w:sz w:val="28"/>
          <w:szCs w:val="28"/>
        </w:rPr>
      </w:pPr>
      <w:r>
        <w:rPr>
          <w:sz w:val="28"/>
          <w:szCs w:val="28"/>
        </w:rPr>
        <w:t xml:space="preserve">- элемента </w:t>
      </w:r>
      <w:r>
        <w:rPr>
          <w:color w:val="000000"/>
          <w:sz w:val="28"/>
          <w:szCs w:val="28"/>
        </w:rPr>
        <w:t>«</w:t>
      </w:r>
      <w:proofErr w:type="spellStart"/>
      <w:r>
        <w:rPr>
          <w:color w:val="000000"/>
          <w:sz w:val="28"/>
          <w:szCs w:val="28"/>
        </w:rPr>
        <w:t>ТекстИнф</w:t>
      </w:r>
      <w:proofErr w:type="spellEnd"/>
      <w:r>
        <w:rPr>
          <w:color w:val="000000"/>
          <w:sz w:val="28"/>
          <w:szCs w:val="28"/>
        </w:rPr>
        <w:t>»:</w:t>
      </w:r>
    </w:p>
    <w:p w14:paraId="710CACF5" w14:textId="77777777" w:rsidR="00C44767" w:rsidRPr="00034A50" w:rsidRDefault="00C44767" w:rsidP="00C44767">
      <w:pPr>
        <w:pStyle w:val="aff6"/>
        <w:ind w:left="0" w:firstLine="709"/>
        <w:jc w:val="both"/>
        <w:rPr>
          <w:color w:val="000000"/>
          <w:sz w:val="28"/>
          <w:szCs w:val="28"/>
        </w:rPr>
      </w:pPr>
      <w:r>
        <w:rPr>
          <w:color w:val="000000"/>
          <w:sz w:val="28"/>
          <w:szCs w:val="28"/>
        </w:rPr>
        <w:t>в поле «</w:t>
      </w:r>
      <w:proofErr w:type="spellStart"/>
      <w:r>
        <w:rPr>
          <w:color w:val="000000"/>
          <w:sz w:val="28"/>
          <w:szCs w:val="28"/>
        </w:rPr>
        <w:t>Идентиф</w:t>
      </w:r>
      <w:proofErr w:type="spellEnd"/>
      <w:r>
        <w:rPr>
          <w:color w:val="000000"/>
          <w:sz w:val="28"/>
          <w:szCs w:val="28"/>
        </w:rPr>
        <w:t>» указать «</w:t>
      </w:r>
      <w:proofErr w:type="spellStart"/>
      <w:r>
        <w:rPr>
          <w:color w:val="000000"/>
          <w:sz w:val="28"/>
          <w:szCs w:val="28"/>
        </w:rPr>
        <w:t>КодБЕ</w:t>
      </w:r>
      <w:proofErr w:type="spellEnd"/>
      <w:r>
        <w:rPr>
          <w:color w:val="000000"/>
          <w:sz w:val="28"/>
          <w:szCs w:val="28"/>
        </w:rPr>
        <w:t>»;</w:t>
      </w:r>
    </w:p>
    <w:p w14:paraId="0E541F94" w14:textId="77777777" w:rsidR="00C44767" w:rsidRPr="00034A50" w:rsidRDefault="00C44767" w:rsidP="00C44767">
      <w:pPr>
        <w:pStyle w:val="aff6"/>
        <w:ind w:left="0" w:firstLine="709"/>
        <w:jc w:val="both"/>
        <w:rPr>
          <w:color w:val="000000"/>
          <w:sz w:val="28"/>
          <w:szCs w:val="28"/>
        </w:rPr>
      </w:pPr>
      <w:r>
        <w:rPr>
          <w:color w:val="000000"/>
          <w:sz w:val="28"/>
          <w:szCs w:val="28"/>
        </w:rPr>
        <w:t>в поле «</w:t>
      </w:r>
      <w:proofErr w:type="spellStart"/>
      <w:r>
        <w:rPr>
          <w:color w:val="000000"/>
          <w:sz w:val="28"/>
          <w:szCs w:val="28"/>
        </w:rPr>
        <w:t>Значен</w:t>
      </w:r>
      <w:proofErr w:type="spellEnd"/>
      <w:r>
        <w:rPr>
          <w:color w:val="000000"/>
          <w:sz w:val="28"/>
          <w:szCs w:val="28"/>
        </w:rPr>
        <w:t>» указать значение кода БЕ</w:t>
      </w:r>
      <w:r>
        <w:rPr>
          <w:color w:val="000000"/>
          <w:sz w:val="28"/>
          <w:szCs w:val="28"/>
          <w:vertAlign w:val="superscript"/>
        </w:rPr>
        <w:footnoteReference w:id="37"/>
      </w:r>
      <w:r>
        <w:rPr>
          <w:color w:val="000000"/>
          <w:sz w:val="28"/>
          <w:szCs w:val="28"/>
        </w:rPr>
        <w:t>.</w:t>
      </w:r>
    </w:p>
    <w:p w14:paraId="4C4C2BE2" w14:textId="77777777" w:rsidR="00C44767" w:rsidRPr="00034A50" w:rsidRDefault="00C44767" w:rsidP="00C44767">
      <w:pPr>
        <w:pStyle w:val="aff6"/>
        <w:ind w:left="0" w:firstLine="709"/>
        <w:jc w:val="both"/>
        <w:rPr>
          <w:color w:val="000000"/>
          <w:sz w:val="28"/>
          <w:szCs w:val="28"/>
        </w:rPr>
      </w:pPr>
      <w:r>
        <w:rPr>
          <w:sz w:val="28"/>
          <w:szCs w:val="28"/>
        </w:rPr>
        <w:t xml:space="preserve">- элемента основания передачи </w:t>
      </w:r>
      <w:r>
        <w:rPr>
          <w:color w:val="000000"/>
          <w:sz w:val="28"/>
          <w:szCs w:val="28"/>
        </w:rPr>
        <w:t>«</w:t>
      </w:r>
      <w:proofErr w:type="spellStart"/>
      <w:r>
        <w:rPr>
          <w:color w:val="000000"/>
          <w:sz w:val="28"/>
          <w:szCs w:val="28"/>
        </w:rPr>
        <w:t>ОснПер</w:t>
      </w:r>
      <w:proofErr w:type="spellEnd"/>
      <w:r>
        <w:rPr>
          <w:color w:val="000000"/>
          <w:sz w:val="28"/>
          <w:szCs w:val="28"/>
        </w:rPr>
        <w:t>»:</w:t>
      </w:r>
    </w:p>
    <w:p w14:paraId="213C6302" w14:textId="77777777" w:rsidR="00C44767" w:rsidRPr="00034A50" w:rsidRDefault="00C44767" w:rsidP="00C44767">
      <w:pPr>
        <w:pStyle w:val="aff6"/>
        <w:ind w:left="0" w:firstLine="709"/>
        <w:jc w:val="both"/>
        <w:rPr>
          <w:color w:val="000000"/>
          <w:sz w:val="28"/>
          <w:szCs w:val="28"/>
        </w:rPr>
      </w:pPr>
      <w:r>
        <w:rPr>
          <w:color w:val="000000"/>
          <w:sz w:val="28"/>
          <w:szCs w:val="28"/>
        </w:rPr>
        <w:t>в поле «</w:t>
      </w:r>
      <w:proofErr w:type="spellStart"/>
      <w:r>
        <w:rPr>
          <w:color w:val="000000"/>
          <w:sz w:val="28"/>
          <w:szCs w:val="28"/>
        </w:rPr>
        <w:t>НаимОсн</w:t>
      </w:r>
      <w:proofErr w:type="spellEnd"/>
      <w:r>
        <w:rPr>
          <w:color w:val="000000"/>
          <w:sz w:val="28"/>
          <w:szCs w:val="28"/>
        </w:rPr>
        <w:t>» указать «Договор»;</w:t>
      </w:r>
    </w:p>
    <w:p w14:paraId="24AEF867" w14:textId="77777777" w:rsidR="00C44767" w:rsidRPr="00034A50" w:rsidRDefault="00C44767" w:rsidP="00C44767">
      <w:pPr>
        <w:pStyle w:val="aff6"/>
        <w:ind w:left="0" w:firstLine="709"/>
        <w:jc w:val="both"/>
        <w:rPr>
          <w:color w:val="000000"/>
          <w:sz w:val="28"/>
          <w:szCs w:val="28"/>
        </w:rPr>
      </w:pPr>
      <w:r>
        <w:rPr>
          <w:color w:val="000000"/>
          <w:sz w:val="28"/>
          <w:szCs w:val="28"/>
        </w:rPr>
        <w:t>в поле "</w:t>
      </w:r>
      <w:proofErr w:type="spellStart"/>
      <w:r>
        <w:rPr>
          <w:color w:val="000000"/>
          <w:sz w:val="28"/>
          <w:szCs w:val="28"/>
        </w:rPr>
        <w:t>НомерОсн</w:t>
      </w:r>
      <w:proofErr w:type="spellEnd"/>
      <w:r>
        <w:rPr>
          <w:color w:val="000000"/>
          <w:sz w:val="28"/>
          <w:szCs w:val="28"/>
        </w:rPr>
        <w:t>" указать номер Договора:</w:t>
      </w:r>
    </w:p>
    <w:p w14:paraId="677C557E" w14:textId="77777777" w:rsidR="00C44767" w:rsidRPr="00034A50" w:rsidRDefault="00C44767" w:rsidP="00C44767">
      <w:pPr>
        <w:pStyle w:val="aff6"/>
        <w:ind w:left="0" w:firstLine="709"/>
        <w:jc w:val="both"/>
        <w:rPr>
          <w:color w:val="000000"/>
          <w:sz w:val="28"/>
          <w:szCs w:val="28"/>
        </w:rPr>
      </w:pPr>
      <w:r>
        <w:rPr>
          <w:color w:val="000000"/>
          <w:sz w:val="28"/>
          <w:szCs w:val="28"/>
        </w:rPr>
        <w:t>в поле "</w:t>
      </w:r>
      <w:proofErr w:type="spellStart"/>
      <w:r>
        <w:rPr>
          <w:color w:val="000000"/>
          <w:sz w:val="28"/>
          <w:szCs w:val="28"/>
        </w:rPr>
        <w:t>ДатаОсн</w:t>
      </w:r>
      <w:proofErr w:type="spellEnd"/>
      <w:r>
        <w:rPr>
          <w:color w:val="000000"/>
          <w:sz w:val="28"/>
          <w:szCs w:val="28"/>
        </w:rPr>
        <w:t>" указать дату Договора.</w:t>
      </w:r>
    </w:p>
    <w:p w14:paraId="27E8A6F4" w14:textId="77777777" w:rsidR="00C44767" w:rsidRDefault="00C44767" w:rsidP="00C44767">
      <w:pPr>
        <w:pStyle w:val="aff6"/>
        <w:ind w:left="0" w:firstLine="709"/>
        <w:jc w:val="both"/>
        <w:rPr>
          <w:sz w:val="28"/>
          <w:szCs w:val="28"/>
        </w:rPr>
      </w:pPr>
      <w:r>
        <w:rPr>
          <w:sz w:val="28"/>
          <w:szCs w:val="28"/>
        </w:rPr>
        <w:t xml:space="preserve">Иные документы, предусмотренные условиями настоящего договора (счет), формируются в формате </w:t>
      </w:r>
      <w:r>
        <w:rPr>
          <w:sz w:val="28"/>
          <w:szCs w:val="28"/>
          <w:lang w:val="en-US"/>
        </w:rPr>
        <w:t>pdf</w:t>
      </w:r>
      <w:r>
        <w:rPr>
          <w:sz w:val="28"/>
          <w:szCs w:val="28"/>
        </w:rPr>
        <w:t>, и передаются только в комплекте с формализованными документами.</w:t>
      </w:r>
    </w:p>
    <w:p w14:paraId="2359B2DD" w14:textId="77777777" w:rsidR="00C44767" w:rsidRPr="00034A50" w:rsidRDefault="00C44767" w:rsidP="0035291C">
      <w:pPr>
        <w:pStyle w:val="aff6"/>
        <w:numPr>
          <w:ilvl w:val="0"/>
          <w:numId w:val="30"/>
        </w:numPr>
        <w:tabs>
          <w:tab w:val="clear" w:pos="720"/>
          <w:tab w:val="left" w:pos="709"/>
        </w:tabs>
        <w:spacing w:line="230" w:lineRule="auto"/>
        <w:ind w:left="0" w:firstLine="709"/>
        <w:contextualSpacing/>
        <w:jc w:val="both"/>
        <w:rPr>
          <w:sz w:val="28"/>
          <w:szCs w:val="28"/>
        </w:rPr>
      </w:pPr>
      <w:r>
        <w:rPr>
          <w:sz w:val="28"/>
          <w:szCs w:val="28"/>
        </w:rPr>
        <w:t xml:space="preserve">Направление, получение, подписание и обмен первичными документами происходит в электронном виде с использованием </w:t>
      </w:r>
      <w:r>
        <w:rPr>
          <w:snapToGrid w:val="0"/>
          <w:sz w:val="28"/>
          <w:szCs w:val="28"/>
        </w:rPr>
        <w:t>квалифицированной электронной подписи</w:t>
      </w:r>
      <w:r>
        <w:rPr>
          <w:sz w:val="28"/>
          <w:szCs w:val="28"/>
        </w:rP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sz w:val="28"/>
          <w:szCs w:val="28"/>
        </w:rPr>
        <w:t>квалифицированной электронной подписью</w:t>
      </w:r>
      <w:r>
        <w:rPr>
          <w:sz w:val="28"/>
          <w:szCs w:val="28"/>
        </w:rPr>
        <w:t xml:space="preserve"> приравниваются к первичным документам бухгалтерского учета, подписанными уполномоченными лицами Сторон на бумажном носителе.</w:t>
      </w:r>
    </w:p>
    <w:p w14:paraId="432F820E" w14:textId="77777777" w:rsidR="00C44767" w:rsidRPr="00034A50" w:rsidRDefault="00C44767" w:rsidP="0035291C">
      <w:pPr>
        <w:pStyle w:val="aff6"/>
        <w:numPr>
          <w:ilvl w:val="0"/>
          <w:numId w:val="30"/>
        </w:numPr>
        <w:tabs>
          <w:tab w:val="clear" w:pos="720"/>
          <w:tab w:val="left" w:pos="709"/>
        </w:tabs>
        <w:spacing w:line="230" w:lineRule="auto"/>
        <w:ind w:left="0" w:firstLine="709"/>
        <w:contextualSpacing/>
        <w:jc w:val="both"/>
        <w:rPr>
          <w:sz w:val="28"/>
          <w:szCs w:val="28"/>
        </w:rPr>
      </w:pPr>
      <w:r>
        <w:rPr>
          <w:snapToGrid w:val="0"/>
          <w:sz w:val="28"/>
          <w:szCs w:val="28"/>
        </w:rPr>
        <w:t>Квалифицированная электронная подпись</w:t>
      </w:r>
      <w:r>
        <w:rPr>
          <w:sz w:val="28"/>
          <w:szCs w:val="28"/>
        </w:rPr>
        <w:t xml:space="preserve"> документа признается равнозначной собственноручной подписи уполномоченных лиц – владельцев сертификата </w:t>
      </w:r>
      <w:r>
        <w:rPr>
          <w:snapToGrid w:val="0"/>
          <w:sz w:val="28"/>
          <w:szCs w:val="28"/>
        </w:rPr>
        <w:t>квалифицированной электронной подписи</w:t>
      </w:r>
      <w:r>
        <w:rPr>
          <w:sz w:val="28"/>
          <w:szCs w:val="28"/>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109D2EA7" w14:textId="77777777" w:rsidR="00C44767" w:rsidRPr="00034A50" w:rsidRDefault="00C44767" w:rsidP="0035291C">
      <w:pPr>
        <w:pStyle w:val="aff6"/>
        <w:numPr>
          <w:ilvl w:val="0"/>
          <w:numId w:val="30"/>
        </w:numPr>
        <w:tabs>
          <w:tab w:val="clear" w:pos="720"/>
          <w:tab w:val="left" w:pos="709"/>
        </w:tabs>
        <w:spacing w:line="230" w:lineRule="auto"/>
        <w:ind w:left="0" w:firstLine="709"/>
        <w:contextualSpacing/>
        <w:jc w:val="both"/>
        <w:rPr>
          <w:sz w:val="28"/>
          <w:szCs w:val="28"/>
        </w:rPr>
      </w:pPr>
      <w:r>
        <w:rPr>
          <w:sz w:val="28"/>
          <w:szCs w:val="28"/>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79136ECB" w14:textId="77777777" w:rsidR="00C44767" w:rsidRPr="00034A50" w:rsidRDefault="00C44767" w:rsidP="0035291C">
      <w:pPr>
        <w:pStyle w:val="aff6"/>
        <w:numPr>
          <w:ilvl w:val="0"/>
          <w:numId w:val="30"/>
        </w:numPr>
        <w:tabs>
          <w:tab w:val="clear" w:pos="720"/>
          <w:tab w:val="left" w:pos="709"/>
        </w:tabs>
        <w:spacing w:line="230" w:lineRule="auto"/>
        <w:ind w:left="0" w:firstLine="709"/>
        <w:contextualSpacing/>
        <w:jc w:val="both"/>
        <w:rPr>
          <w:sz w:val="28"/>
          <w:szCs w:val="28"/>
        </w:rPr>
      </w:pPr>
      <w:r>
        <w:rPr>
          <w:sz w:val="28"/>
          <w:szCs w:val="28"/>
        </w:rPr>
        <w:t xml:space="preserve">Каждая из Сторон несет ответственность за обеспечение конфиденциальности ключей </w:t>
      </w:r>
      <w:r>
        <w:rPr>
          <w:snapToGrid w:val="0"/>
          <w:sz w:val="28"/>
          <w:szCs w:val="28"/>
        </w:rPr>
        <w:t>квалифицированной электронной подписи</w:t>
      </w:r>
      <w:r>
        <w:rPr>
          <w:sz w:val="28"/>
          <w:szCs w:val="28"/>
        </w:rP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798E4F70" w14:textId="77777777" w:rsidR="00C44767" w:rsidRPr="00034A50" w:rsidRDefault="00C44767" w:rsidP="0035291C">
      <w:pPr>
        <w:pStyle w:val="aff6"/>
        <w:numPr>
          <w:ilvl w:val="0"/>
          <w:numId w:val="30"/>
        </w:numPr>
        <w:tabs>
          <w:tab w:val="clear" w:pos="720"/>
          <w:tab w:val="left" w:pos="709"/>
        </w:tabs>
        <w:spacing w:line="230" w:lineRule="auto"/>
        <w:ind w:left="0" w:firstLine="709"/>
        <w:contextualSpacing/>
        <w:jc w:val="both"/>
        <w:rPr>
          <w:sz w:val="28"/>
          <w:szCs w:val="28"/>
        </w:rPr>
      </w:pPr>
      <w:r>
        <w:rPr>
          <w:sz w:val="28"/>
          <w:szCs w:val="28"/>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sz w:val="28"/>
          <w:szCs w:val="28"/>
        </w:rPr>
        <w:t>квалифицированной электронной подписью</w:t>
      </w:r>
      <w:r>
        <w:rPr>
          <w:sz w:val="28"/>
          <w:szCs w:val="28"/>
        </w:rP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638A78E4" w14:textId="77777777" w:rsidR="00C44767" w:rsidRDefault="00C44767" w:rsidP="0035291C">
      <w:pPr>
        <w:pStyle w:val="aff6"/>
        <w:numPr>
          <w:ilvl w:val="0"/>
          <w:numId w:val="30"/>
        </w:numPr>
        <w:tabs>
          <w:tab w:val="clear" w:pos="720"/>
          <w:tab w:val="left" w:pos="709"/>
        </w:tabs>
        <w:spacing w:line="230" w:lineRule="auto"/>
        <w:ind w:left="0" w:firstLine="709"/>
        <w:contextualSpacing/>
        <w:jc w:val="both"/>
        <w:rPr>
          <w:sz w:val="28"/>
          <w:szCs w:val="28"/>
        </w:rPr>
      </w:pPr>
      <w:r>
        <w:rPr>
          <w:sz w:val="28"/>
          <w:szCs w:val="28"/>
        </w:rPr>
        <w:t>В отношениях, не урегулированных настоящим Приложением, Стороны руководствуются законодательством Российской Федерации.</w:t>
      </w:r>
    </w:p>
    <w:p w14:paraId="524CB0BF" w14:textId="77777777" w:rsidR="00C44767" w:rsidRPr="00034A50" w:rsidRDefault="00C44767" w:rsidP="00C44767">
      <w:pPr>
        <w:pStyle w:val="aff6"/>
        <w:ind w:left="709"/>
        <w:contextualSpacing/>
        <w:jc w:val="both"/>
        <w:rPr>
          <w:sz w:val="28"/>
          <w:szCs w:val="28"/>
        </w:rPr>
      </w:pPr>
    </w:p>
    <w:tbl>
      <w:tblPr>
        <w:tblW w:w="0" w:type="auto"/>
        <w:tblInd w:w="137" w:type="dxa"/>
        <w:tblLook w:val="0000" w:firstRow="0" w:lastRow="0" w:firstColumn="0" w:lastColumn="0" w:noHBand="0" w:noVBand="0"/>
      </w:tblPr>
      <w:tblGrid>
        <w:gridCol w:w="4742"/>
        <w:gridCol w:w="4759"/>
      </w:tblGrid>
      <w:tr w:rsidR="00C44767" w14:paraId="333F6B95" w14:textId="77777777" w:rsidTr="00C44767">
        <w:trPr>
          <w:trHeight w:val="1409"/>
        </w:trPr>
        <w:tc>
          <w:tcPr>
            <w:tcW w:w="4742" w:type="dxa"/>
          </w:tcPr>
          <w:p w14:paraId="63257B22" w14:textId="77777777" w:rsidR="00C44767" w:rsidRPr="00AE70DF" w:rsidRDefault="00C44767" w:rsidP="00C44767">
            <w:pPr>
              <w:widowControl w:val="0"/>
              <w:jc w:val="both"/>
              <w:rPr>
                <w:snapToGrid w:val="0"/>
                <w:sz w:val="28"/>
                <w:szCs w:val="28"/>
              </w:rPr>
            </w:pPr>
            <w:r>
              <w:rPr>
                <w:snapToGrid w:val="0"/>
                <w:sz w:val="28"/>
                <w:szCs w:val="28"/>
              </w:rPr>
              <w:t>Покупатель:</w:t>
            </w:r>
          </w:p>
          <w:p w14:paraId="2FF1A8D6" w14:textId="77777777" w:rsidR="00C44767" w:rsidRPr="00AE70DF" w:rsidRDefault="00C44767" w:rsidP="00C44767">
            <w:pPr>
              <w:widowControl w:val="0"/>
              <w:jc w:val="both"/>
              <w:rPr>
                <w:snapToGrid w:val="0"/>
                <w:sz w:val="28"/>
                <w:szCs w:val="28"/>
              </w:rPr>
            </w:pPr>
          </w:p>
          <w:p w14:paraId="64E6D948" w14:textId="77777777" w:rsidR="00C44767" w:rsidRPr="00AE70DF" w:rsidRDefault="00C44767" w:rsidP="00C44767">
            <w:pPr>
              <w:widowControl w:val="0"/>
              <w:jc w:val="both"/>
              <w:rPr>
                <w:sz w:val="28"/>
                <w:szCs w:val="28"/>
              </w:rPr>
            </w:pPr>
            <w:r>
              <w:rPr>
                <w:sz w:val="28"/>
                <w:szCs w:val="28"/>
              </w:rPr>
              <w:t>______________ / __________/</w:t>
            </w:r>
          </w:p>
          <w:p w14:paraId="072A7A33" w14:textId="77777777" w:rsidR="00C44767" w:rsidRPr="00AE70DF" w:rsidRDefault="00C44767" w:rsidP="00C44767">
            <w:pPr>
              <w:widowControl w:val="0"/>
              <w:jc w:val="both"/>
              <w:rPr>
                <w:snapToGrid w:val="0"/>
                <w:sz w:val="16"/>
                <w:szCs w:val="16"/>
              </w:rPr>
            </w:pPr>
            <w:r>
              <w:rPr>
                <w:snapToGrid w:val="0"/>
                <w:sz w:val="16"/>
                <w:szCs w:val="16"/>
              </w:rPr>
              <w:t>МП</w:t>
            </w:r>
          </w:p>
        </w:tc>
        <w:tc>
          <w:tcPr>
            <w:tcW w:w="4759" w:type="dxa"/>
          </w:tcPr>
          <w:p w14:paraId="039E9E3E" w14:textId="77777777" w:rsidR="00C44767" w:rsidRPr="00AE70DF" w:rsidRDefault="00C44767" w:rsidP="00C44767">
            <w:pPr>
              <w:pStyle w:val="afb"/>
              <w:ind w:firstLine="0"/>
              <w:rPr>
                <w:szCs w:val="28"/>
              </w:rPr>
            </w:pPr>
            <w:r>
              <w:rPr>
                <w:szCs w:val="28"/>
              </w:rPr>
              <w:t>Поставщик:</w:t>
            </w:r>
          </w:p>
          <w:p w14:paraId="77296E56" w14:textId="77777777" w:rsidR="00C44767" w:rsidRPr="00AE70DF" w:rsidRDefault="00C44767" w:rsidP="00C44767">
            <w:pPr>
              <w:pStyle w:val="afb"/>
              <w:ind w:firstLine="0"/>
              <w:rPr>
                <w:szCs w:val="28"/>
              </w:rPr>
            </w:pPr>
          </w:p>
          <w:p w14:paraId="0B7AD3D4" w14:textId="77777777" w:rsidR="00C44767" w:rsidRPr="00AE70DF" w:rsidRDefault="00C44767" w:rsidP="00C44767">
            <w:pPr>
              <w:widowControl w:val="0"/>
              <w:jc w:val="both"/>
              <w:rPr>
                <w:sz w:val="28"/>
                <w:szCs w:val="28"/>
              </w:rPr>
            </w:pPr>
            <w:r>
              <w:rPr>
                <w:sz w:val="28"/>
                <w:szCs w:val="28"/>
              </w:rPr>
              <w:t>_____________ / ____________ /</w:t>
            </w:r>
          </w:p>
          <w:p w14:paraId="021D25CA" w14:textId="77777777" w:rsidR="00C44767" w:rsidRPr="00AE70DF" w:rsidRDefault="00C44767" w:rsidP="00C44767">
            <w:pPr>
              <w:pStyle w:val="afb"/>
              <w:ind w:firstLine="0"/>
              <w:rPr>
                <w:sz w:val="16"/>
                <w:szCs w:val="16"/>
              </w:rPr>
            </w:pPr>
            <w:r>
              <w:rPr>
                <w:sz w:val="16"/>
                <w:szCs w:val="16"/>
              </w:rPr>
              <w:t>МП</w:t>
            </w:r>
          </w:p>
        </w:tc>
      </w:tr>
    </w:tbl>
    <w:p w14:paraId="230F0BA0" w14:textId="77777777" w:rsidR="00C44767" w:rsidRDefault="00C44767" w:rsidP="00C44767">
      <w:pPr>
        <w:jc w:val="right"/>
        <w:rPr>
          <w:sz w:val="28"/>
          <w:szCs w:val="28"/>
        </w:rPr>
      </w:pPr>
    </w:p>
    <w:p w14:paraId="133DB119" w14:textId="77777777" w:rsidR="00C44767" w:rsidRPr="00121852" w:rsidRDefault="00C44767" w:rsidP="00C44767">
      <w:pPr>
        <w:jc w:val="right"/>
        <w:rPr>
          <w:sz w:val="28"/>
          <w:szCs w:val="28"/>
        </w:rPr>
      </w:pPr>
      <w:r>
        <w:rPr>
          <w:sz w:val="28"/>
          <w:szCs w:val="28"/>
        </w:rPr>
        <w:t>Приложение № 5</w:t>
      </w:r>
    </w:p>
    <w:p w14:paraId="40BFD9DC" w14:textId="77777777" w:rsidR="00C44767" w:rsidRPr="00121852" w:rsidRDefault="00C44767" w:rsidP="00C44767">
      <w:pPr>
        <w:tabs>
          <w:tab w:val="left" w:pos="142"/>
        </w:tabs>
        <w:ind w:firstLine="709"/>
        <w:jc w:val="right"/>
        <w:rPr>
          <w:sz w:val="28"/>
          <w:szCs w:val="28"/>
        </w:rPr>
      </w:pPr>
      <w:r>
        <w:rPr>
          <w:sz w:val="28"/>
          <w:szCs w:val="28"/>
        </w:rPr>
        <w:t>к Договору поставки № _____________</w:t>
      </w:r>
    </w:p>
    <w:p w14:paraId="1B15953B" w14:textId="77777777" w:rsidR="00C44767" w:rsidRDefault="00C44767" w:rsidP="00C44767">
      <w:pPr>
        <w:jc w:val="right"/>
      </w:pPr>
      <w:r>
        <w:rPr>
          <w:sz w:val="28"/>
          <w:szCs w:val="28"/>
        </w:rPr>
        <w:t xml:space="preserve">    от «___»_________ 2025 г.</w:t>
      </w:r>
    </w:p>
    <w:p w14:paraId="260AB6C7" w14:textId="77777777" w:rsidR="00C44767" w:rsidRDefault="00C44767" w:rsidP="00C44767"/>
    <w:p w14:paraId="0412A891" w14:textId="77777777" w:rsidR="00C44767" w:rsidRDefault="00C44767" w:rsidP="00C44767"/>
    <w:p w14:paraId="5AD985F6" w14:textId="77777777" w:rsidR="00C44767" w:rsidRPr="00270C3A" w:rsidRDefault="00C44767" w:rsidP="00C44767">
      <w:pPr>
        <w:ind w:firstLine="709"/>
        <w:jc w:val="center"/>
        <w:rPr>
          <w:rStyle w:val="FontStyle12"/>
          <w:b/>
          <w:sz w:val="28"/>
          <w:szCs w:val="28"/>
        </w:rPr>
      </w:pPr>
      <w:r>
        <w:rPr>
          <w:rStyle w:val="FontStyle12"/>
          <w:b/>
          <w:sz w:val="28"/>
          <w:szCs w:val="28"/>
        </w:rPr>
        <w:t>НАЛОГОВАЯ ОГОВОРКА</w:t>
      </w:r>
    </w:p>
    <w:p w14:paraId="65F50C8D" w14:textId="77777777" w:rsidR="00C44767" w:rsidRPr="00270C3A" w:rsidRDefault="00C44767" w:rsidP="00C44767">
      <w:pPr>
        <w:ind w:firstLine="709"/>
        <w:jc w:val="both"/>
      </w:pPr>
    </w:p>
    <w:p w14:paraId="04EF636E" w14:textId="77777777" w:rsidR="00C44767" w:rsidRPr="003E11B9" w:rsidRDefault="00C44767" w:rsidP="00C44767">
      <w:pPr>
        <w:pStyle w:val="Style2"/>
        <w:widowControl/>
        <w:spacing w:line="240" w:lineRule="auto"/>
        <w:ind w:firstLine="709"/>
        <w:jc w:val="both"/>
        <w:rPr>
          <w:sz w:val="28"/>
          <w:szCs w:val="28"/>
        </w:rPr>
      </w:pPr>
      <w:r>
        <w:rPr>
          <w:rStyle w:val="FontStyle12"/>
          <w:sz w:val="28"/>
          <w:szCs w:val="28"/>
        </w:rPr>
        <w:t>1</w:t>
      </w:r>
      <w:r>
        <w:rPr>
          <w:sz w:val="28"/>
          <w:szCs w:val="28"/>
        </w:rPr>
        <w:t xml:space="preserve">. Поставщик на момент заключения и/или при исполнении Договора от </w:t>
      </w:r>
      <w:r>
        <w:rPr>
          <w:sz w:val="28"/>
          <w:szCs w:val="28"/>
        </w:rPr>
        <w:br/>
        <w:t xml:space="preserve"> «___» __________ 2025 г. №______________ заключенного с Покупателем, гарантирует (заверяет), что:</w:t>
      </w:r>
    </w:p>
    <w:p w14:paraId="6EC61D25" w14:textId="77777777" w:rsidR="00C44767" w:rsidRPr="003E11B9" w:rsidRDefault="00C44767" w:rsidP="00C44767">
      <w:pPr>
        <w:pStyle w:val="Style1"/>
        <w:widowControl/>
        <w:spacing w:line="240" w:lineRule="auto"/>
        <w:ind w:firstLine="709"/>
        <w:rPr>
          <w:rStyle w:val="FontStyle12"/>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4158F865" w14:textId="77777777" w:rsidR="00C44767" w:rsidRPr="003E11B9" w:rsidRDefault="00C44767" w:rsidP="00C44767">
      <w:pPr>
        <w:pStyle w:val="Style1"/>
        <w:widowControl/>
        <w:spacing w:line="240" w:lineRule="auto"/>
        <w:ind w:firstLine="709"/>
        <w:rPr>
          <w:rStyle w:val="FontStyle12"/>
          <w:sz w:val="28"/>
          <w:szCs w:val="28"/>
        </w:rPr>
      </w:pPr>
      <w:r>
        <w:rPr>
          <w:rStyle w:val="FontStyle12"/>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0D3E2086" w14:textId="77777777" w:rsidR="00C44767" w:rsidRPr="003E11B9" w:rsidRDefault="00C44767" w:rsidP="00C44767">
      <w:pPr>
        <w:pStyle w:val="Style1"/>
        <w:widowControl/>
        <w:spacing w:line="240" w:lineRule="auto"/>
        <w:ind w:firstLine="709"/>
        <w:rPr>
          <w:rStyle w:val="FontStyle12"/>
          <w:sz w:val="28"/>
          <w:szCs w:val="28"/>
        </w:rPr>
      </w:pPr>
      <w:r>
        <w:rPr>
          <w:rStyle w:val="FontStyle12"/>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23726263" w14:textId="77777777" w:rsidR="00C44767" w:rsidRPr="003E11B9" w:rsidRDefault="00C44767" w:rsidP="00C44767">
      <w:pPr>
        <w:pStyle w:val="Style1"/>
        <w:widowControl/>
        <w:spacing w:line="240" w:lineRule="auto"/>
        <w:ind w:firstLine="709"/>
        <w:rPr>
          <w:rStyle w:val="FontStyle12"/>
          <w:sz w:val="28"/>
          <w:szCs w:val="28"/>
        </w:rPr>
      </w:pPr>
      <w:r>
        <w:rPr>
          <w:rStyle w:val="FontStyle12"/>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76354228" w14:textId="77777777" w:rsidR="00C44767" w:rsidRPr="003E11B9" w:rsidRDefault="00C44767" w:rsidP="00C44767">
      <w:pPr>
        <w:pStyle w:val="Style1"/>
        <w:widowControl/>
        <w:spacing w:line="240" w:lineRule="auto"/>
        <w:ind w:firstLine="709"/>
        <w:rPr>
          <w:rStyle w:val="FontStyle12"/>
          <w:sz w:val="28"/>
          <w:szCs w:val="28"/>
        </w:rPr>
      </w:pPr>
      <w:r>
        <w:rPr>
          <w:rStyle w:val="FontStyle12"/>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43802B2" w14:textId="77777777" w:rsidR="00C44767" w:rsidRPr="003E11B9" w:rsidRDefault="00C44767" w:rsidP="00C44767">
      <w:pPr>
        <w:pStyle w:val="Style1"/>
        <w:widowControl/>
        <w:spacing w:line="240" w:lineRule="auto"/>
        <w:ind w:firstLine="709"/>
        <w:rPr>
          <w:rStyle w:val="FontStyle12"/>
          <w:sz w:val="28"/>
          <w:szCs w:val="28"/>
        </w:rPr>
      </w:pPr>
      <w:r>
        <w:rPr>
          <w:rStyle w:val="FontStyle12"/>
          <w:sz w:val="28"/>
          <w:szCs w:val="28"/>
        </w:rPr>
        <w:t>не совершает сделок (операций) основной целью которых являются неуплата (неполная уплата) и (или) зачет (возврат) суммы налога;</w:t>
      </w:r>
    </w:p>
    <w:p w14:paraId="23CC64C5" w14:textId="77777777" w:rsidR="00C44767" w:rsidRPr="003E11B9" w:rsidRDefault="00C44767" w:rsidP="00C44767">
      <w:pPr>
        <w:pStyle w:val="Style1"/>
        <w:widowControl/>
        <w:spacing w:line="240" w:lineRule="auto"/>
        <w:ind w:firstLine="709"/>
        <w:rPr>
          <w:rStyle w:val="FontStyle12"/>
          <w:sz w:val="28"/>
          <w:szCs w:val="28"/>
        </w:rPr>
      </w:pPr>
      <w:r>
        <w:rPr>
          <w:rStyle w:val="FontStyle12"/>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342A803" w14:textId="77777777" w:rsidR="00C44767" w:rsidRPr="003E11B9" w:rsidRDefault="00C44767" w:rsidP="00C44767">
      <w:pPr>
        <w:pStyle w:val="Style1"/>
        <w:widowControl/>
        <w:spacing w:line="240" w:lineRule="auto"/>
        <w:ind w:firstLine="709"/>
        <w:rPr>
          <w:rStyle w:val="FontStyle12"/>
          <w:sz w:val="28"/>
          <w:szCs w:val="28"/>
        </w:rPr>
      </w:pPr>
      <w:r>
        <w:rPr>
          <w:rStyle w:val="FontStyle12"/>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F34821C" w14:textId="77777777" w:rsidR="00C44767" w:rsidRPr="003E11B9" w:rsidRDefault="00C44767" w:rsidP="00C44767">
      <w:pPr>
        <w:pStyle w:val="Style1"/>
        <w:widowControl/>
        <w:spacing w:line="240" w:lineRule="auto"/>
        <w:ind w:firstLine="709"/>
        <w:rPr>
          <w:rStyle w:val="FontStyle12"/>
          <w:sz w:val="28"/>
          <w:szCs w:val="28"/>
        </w:rPr>
      </w:pPr>
      <w:r>
        <w:rPr>
          <w:rStyle w:val="FontStyle12"/>
          <w:sz w:val="28"/>
          <w:szCs w:val="28"/>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7C70524C" w14:textId="77777777" w:rsidR="00C44767" w:rsidRPr="003E11B9" w:rsidRDefault="00C44767" w:rsidP="00C44767">
      <w:pPr>
        <w:pStyle w:val="Style1"/>
        <w:widowControl/>
        <w:spacing w:line="240" w:lineRule="auto"/>
        <w:ind w:firstLine="709"/>
        <w:rPr>
          <w:rStyle w:val="FontStyle12"/>
          <w:sz w:val="28"/>
          <w:szCs w:val="28"/>
        </w:rPr>
      </w:pPr>
      <w:r>
        <w:rPr>
          <w:rStyle w:val="FontStyle12"/>
          <w:sz w:val="28"/>
          <w:szCs w:val="28"/>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7C121D8D" w14:textId="77777777" w:rsidR="00C44767" w:rsidRPr="003E11B9" w:rsidRDefault="00C44767" w:rsidP="00C44767">
      <w:pPr>
        <w:pStyle w:val="Style1"/>
        <w:widowControl/>
        <w:spacing w:line="240" w:lineRule="auto"/>
        <w:ind w:firstLine="709"/>
        <w:rPr>
          <w:rStyle w:val="FontStyle13"/>
          <w:rFonts w:eastAsia="MS Mincho"/>
          <w:i w:val="0"/>
          <w:sz w:val="28"/>
          <w:szCs w:val="28"/>
        </w:rPr>
      </w:pPr>
      <w:r>
        <w:rPr>
          <w:rStyle w:val="FontStyle12"/>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rFonts w:eastAsia="MS Mincho"/>
          <w:sz w:val="28"/>
          <w:szCs w:val="28"/>
        </w:rPr>
        <w:t>;</w:t>
      </w:r>
    </w:p>
    <w:p w14:paraId="5E049272" w14:textId="77777777" w:rsidR="00C44767" w:rsidRPr="003E11B9" w:rsidRDefault="00C44767" w:rsidP="00C44767">
      <w:pPr>
        <w:pStyle w:val="Style1"/>
        <w:widowControl/>
        <w:spacing w:line="240" w:lineRule="auto"/>
        <w:ind w:firstLine="709"/>
        <w:rPr>
          <w:rStyle w:val="FontStyle12"/>
          <w:sz w:val="28"/>
          <w:szCs w:val="28"/>
        </w:rPr>
      </w:pPr>
      <w:r>
        <w:rPr>
          <w:rStyle w:val="FontStyle12"/>
          <w:sz w:val="28"/>
          <w:szCs w:val="28"/>
        </w:rPr>
        <w:t>лица, подписывающие от его имени первичные документы и счета-фактуры, имеют на это все необходимые полномочия.</w:t>
      </w:r>
    </w:p>
    <w:p w14:paraId="707312BA" w14:textId="77777777" w:rsidR="00C44767" w:rsidRPr="003E11B9" w:rsidRDefault="00C44767" w:rsidP="00C44767">
      <w:pPr>
        <w:pStyle w:val="Style5"/>
        <w:widowControl/>
        <w:tabs>
          <w:tab w:val="left" w:pos="1272"/>
        </w:tabs>
        <w:spacing w:line="240" w:lineRule="auto"/>
        <w:ind w:firstLine="709"/>
        <w:rPr>
          <w:rStyle w:val="FontStyle12"/>
          <w:sz w:val="28"/>
          <w:szCs w:val="28"/>
        </w:rPr>
      </w:pPr>
      <w:r>
        <w:rPr>
          <w:rStyle w:val="FontStyle12"/>
          <w:sz w:val="28"/>
          <w:szCs w:val="28"/>
        </w:rPr>
        <w:t xml:space="preserve">2. В соответствии со ст. 406.1 Гражданского кодекса Российской Федерации (далее </w:t>
      </w:r>
      <w:r>
        <w:rPr>
          <w:rStyle w:val="FontStyle11"/>
          <w:rFonts w:hint="default"/>
          <w:sz w:val="28"/>
          <w:szCs w:val="28"/>
        </w:rPr>
        <w:t>–</w:t>
      </w:r>
      <w:r>
        <w:rPr>
          <w:rStyle w:val="FontStyle11"/>
          <w:rFonts w:hint="default"/>
          <w:sz w:val="28"/>
          <w:szCs w:val="28"/>
        </w:rPr>
        <w:t xml:space="preserve"> </w:t>
      </w:r>
      <w:r>
        <w:rPr>
          <w:rStyle w:val="FontStyle12"/>
          <w:sz w:val="28"/>
          <w:szCs w:val="28"/>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09A25851" w14:textId="77777777" w:rsidR="00C44767" w:rsidRPr="003E11B9" w:rsidRDefault="00C44767" w:rsidP="00C44767">
      <w:pPr>
        <w:pStyle w:val="Style5"/>
        <w:widowControl/>
        <w:tabs>
          <w:tab w:val="left" w:pos="1272"/>
        </w:tabs>
        <w:spacing w:line="240" w:lineRule="auto"/>
        <w:ind w:firstLine="709"/>
        <w:rPr>
          <w:rStyle w:val="FontStyle12"/>
          <w:sz w:val="28"/>
          <w:szCs w:val="28"/>
        </w:rPr>
      </w:pPr>
      <w:r>
        <w:rPr>
          <w:rStyle w:val="FontStyle12"/>
          <w:sz w:val="28"/>
          <w:szCs w:val="28"/>
        </w:rPr>
        <w:t>2.1.</w:t>
      </w:r>
      <w:r>
        <w:rPr>
          <w:rStyle w:val="FontStyle12"/>
          <w:sz w:val="28"/>
          <w:szCs w:val="28"/>
        </w:rPr>
        <w:tab/>
        <w:t xml:space="preserve"> установит получение Покупателем необоснованной налоговой выгоды в связи с исполнением Договора и/или</w:t>
      </w:r>
    </w:p>
    <w:p w14:paraId="3422E0E3" w14:textId="77777777" w:rsidR="00C44767" w:rsidRPr="003E11B9" w:rsidRDefault="00C44767" w:rsidP="00C44767">
      <w:pPr>
        <w:pStyle w:val="Style5"/>
        <w:widowControl/>
        <w:tabs>
          <w:tab w:val="left" w:pos="1272"/>
        </w:tabs>
        <w:spacing w:line="240" w:lineRule="auto"/>
        <w:ind w:firstLine="709"/>
        <w:rPr>
          <w:rStyle w:val="FontStyle12"/>
          <w:sz w:val="28"/>
          <w:szCs w:val="28"/>
        </w:rPr>
      </w:pPr>
      <w:r>
        <w:rPr>
          <w:rStyle w:val="FontStyle12"/>
          <w:sz w:val="28"/>
          <w:szCs w:val="28"/>
        </w:rPr>
        <w:t>2.2.</w:t>
      </w:r>
      <w:r>
        <w:rPr>
          <w:rStyle w:val="FontStyle12"/>
          <w:sz w:val="28"/>
          <w:szCs w:val="28"/>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391A268D" w14:textId="77777777" w:rsidR="00C44767" w:rsidRPr="003E11B9" w:rsidRDefault="00C44767" w:rsidP="00C44767">
      <w:pPr>
        <w:pStyle w:val="Style5"/>
        <w:widowControl/>
        <w:tabs>
          <w:tab w:val="left" w:pos="1272"/>
        </w:tabs>
        <w:spacing w:line="240" w:lineRule="auto"/>
        <w:ind w:firstLine="709"/>
        <w:rPr>
          <w:rStyle w:val="FontStyle12"/>
          <w:sz w:val="28"/>
          <w:szCs w:val="28"/>
        </w:rPr>
      </w:pPr>
      <w:r>
        <w:rPr>
          <w:rStyle w:val="FontStyle12"/>
          <w:sz w:val="28"/>
          <w:szCs w:val="28"/>
        </w:rPr>
        <w:t>2.3.</w:t>
      </w:r>
      <w:r>
        <w:rPr>
          <w:rStyle w:val="FontStyle12"/>
          <w:sz w:val="28"/>
          <w:szCs w:val="28"/>
        </w:rPr>
        <w:tab/>
        <w:t xml:space="preserve"> признает неправомерным применение Покупателем налоговых вычетов в отношении сумм НДС</w:t>
      </w:r>
    </w:p>
    <w:p w14:paraId="3B45D101" w14:textId="77777777" w:rsidR="00C44767" w:rsidRPr="003E11B9" w:rsidRDefault="00C44767" w:rsidP="00C44767">
      <w:pPr>
        <w:pStyle w:val="Style5"/>
        <w:widowControl/>
        <w:tabs>
          <w:tab w:val="left" w:pos="1272"/>
        </w:tabs>
        <w:spacing w:line="240" w:lineRule="auto"/>
        <w:ind w:firstLine="709"/>
        <w:rPr>
          <w:rStyle w:val="FontStyle12"/>
          <w:sz w:val="28"/>
          <w:szCs w:val="28"/>
        </w:rPr>
      </w:pPr>
      <w:r>
        <w:rPr>
          <w:rStyle w:val="FontStyle12"/>
          <w:sz w:val="28"/>
          <w:szCs w:val="28"/>
        </w:rPr>
        <w:t>в связи с тем, что Поставщик:</w:t>
      </w:r>
    </w:p>
    <w:p w14:paraId="006FEEC8" w14:textId="77777777" w:rsidR="00C44767" w:rsidRPr="003E11B9" w:rsidRDefault="00C44767" w:rsidP="00C44767">
      <w:pPr>
        <w:pStyle w:val="Style5"/>
        <w:widowControl/>
        <w:tabs>
          <w:tab w:val="left" w:pos="1272"/>
        </w:tabs>
        <w:spacing w:line="240" w:lineRule="auto"/>
        <w:ind w:firstLine="709"/>
        <w:rPr>
          <w:rStyle w:val="FontStyle12"/>
          <w:sz w:val="28"/>
          <w:szCs w:val="28"/>
        </w:rPr>
      </w:pPr>
      <w:r>
        <w:rPr>
          <w:rStyle w:val="FontStyle12"/>
          <w:sz w:val="28"/>
          <w:szCs w:val="28"/>
        </w:rPr>
        <w:t>2.4.</w:t>
      </w:r>
      <w:r>
        <w:rPr>
          <w:rStyle w:val="FontStyle12"/>
          <w:sz w:val="28"/>
          <w:szCs w:val="28"/>
        </w:rP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14:paraId="612812D8" w14:textId="77777777" w:rsidR="00C44767" w:rsidRPr="003E11B9" w:rsidRDefault="00C44767" w:rsidP="00C44767">
      <w:pPr>
        <w:pStyle w:val="Style5"/>
        <w:widowControl/>
        <w:tabs>
          <w:tab w:val="left" w:pos="1272"/>
        </w:tabs>
        <w:spacing w:line="240" w:lineRule="auto"/>
        <w:ind w:firstLine="709"/>
        <w:rPr>
          <w:rStyle w:val="FontStyle12"/>
          <w:sz w:val="28"/>
          <w:szCs w:val="28"/>
        </w:rPr>
      </w:pPr>
      <w:r>
        <w:rPr>
          <w:rStyle w:val="FontStyle12"/>
          <w:sz w:val="28"/>
          <w:szCs w:val="28"/>
        </w:rPr>
        <w:t>2.5.</w:t>
      </w:r>
      <w:r>
        <w:rPr>
          <w:rStyle w:val="FontStyle12"/>
          <w:sz w:val="28"/>
          <w:szCs w:val="28"/>
        </w:rP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967DE68" w14:textId="77777777" w:rsidR="00C44767" w:rsidRPr="003E11B9" w:rsidRDefault="00C44767" w:rsidP="00C44767">
      <w:pPr>
        <w:pStyle w:val="Style5"/>
        <w:widowControl/>
        <w:tabs>
          <w:tab w:val="left" w:pos="1272"/>
        </w:tabs>
        <w:spacing w:line="240" w:lineRule="auto"/>
        <w:ind w:firstLine="709"/>
        <w:rPr>
          <w:rStyle w:val="FontStyle12"/>
          <w:sz w:val="28"/>
          <w:szCs w:val="28"/>
        </w:rPr>
      </w:pPr>
      <w:r>
        <w:rPr>
          <w:rStyle w:val="FontStyle12"/>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14:paraId="00CC1D58" w14:textId="77777777" w:rsidR="00C44767" w:rsidRPr="003E11B9" w:rsidRDefault="00C44767" w:rsidP="00C44767">
      <w:pPr>
        <w:pStyle w:val="Style5"/>
        <w:tabs>
          <w:tab w:val="left" w:pos="1272"/>
        </w:tabs>
        <w:spacing w:line="240" w:lineRule="auto"/>
        <w:ind w:firstLine="709"/>
        <w:rPr>
          <w:rStyle w:val="FontStyle12"/>
          <w:sz w:val="28"/>
          <w:szCs w:val="28"/>
        </w:rPr>
      </w:pPr>
      <w:r>
        <w:rPr>
          <w:rStyle w:val="FontStyle12"/>
          <w:sz w:val="28"/>
          <w:szCs w:val="28"/>
        </w:rPr>
        <w:t>2.6.</w:t>
      </w:r>
      <w:r>
        <w:rPr>
          <w:rStyle w:val="FontStyle12"/>
          <w:sz w:val="28"/>
          <w:szCs w:val="28"/>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318E591D" w14:textId="77777777" w:rsidR="00C44767" w:rsidRPr="003E11B9" w:rsidRDefault="00C44767" w:rsidP="00C44767">
      <w:pPr>
        <w:pStyle w:val="Style5"/>
        <w:tabs>
          <w:tab w:val="left" w:pos="1272"/>
        </w:tabs>
        <w:spacing w:line="240" w:lineRule="auto"/>
        <w:ind w:firstLine="709"/>
        <w:rPr>
          <w:rStyle w:val="FontStyle12"/>
          <w:sz w:val="28"/>
          <w:szCs w:val="28"/>
        </w:rPr>
      </w:pPr>
      <w:r>
        <w:rPr>
          <w:rStyle w:val="FontStyle12"/>
          <w:sz w:val="28"/>
          <w:szCs w:val="28"/>
        </w:rPr>
        <w:t>2.7.</w:t>
      </w:r>
      <w:r>
        <w:rPr>
          <w:rStyle w:val="FontStyle12"/>
          <w:sz w:val="28"/>
          <w:szCs w:val="28"/>
        </w:rPr>
        <w:tab/>
        <w:t xml:space="preserve"> сумма начисленных Покупателю пеней на сумму Доначисленных налогов (далее – Пени); плюс</w:t>
      </w:r>
    </w:p>
    <w:p w14:paraId="3CFD8474" w14:textId="77777777" w:rsidR="00C44767" w:rsidRPr="003E11B9" w:rsidRDefault="00C44767" w:rsidP="00C44767">
      <w:pPr>
        <w:pStyle w:val="Style1"/>
        <w:spacing w:line="240" w:lineRule="auto"/>
        <w:ind w:firstLine="709"/>
        <w:rPr>
          <w:rStyle w:val="FontStyle12"/>
          <w:sz w:val="28"/>
          <w:szCs w:val="28"/>
        </w:rPr>
      </w:pPr>
      <w:r>
        <w:rPr>
          <w:rStyle w:val="FontStyle12"/>
          <w:sz w:val="28"/>
          <w:szCs w:val="28"/>
        </w:rPr>
        <w:t>2.8.</w:t>
      </w:r>
      <w:r>
        <w:rPr>
          <w:rStyle w:val="FontStyle12"/>
          <w:sz w:val="28"/>
          <w:szCs w:val="28"/>
        </w:rPr>
        <w:tab/>
        <w:t>штрафы, начисленные Покупателю за соответствующие налоговые нарушения в связи с неуплатой им Доначисленных налогов (далее – Штрафы).</w:t>
      </w:r>
    </w:p>
    <w:p w14:paraId="64CF3017" w14:textId="77777777" w:rsidR="00C44767" w:rsidRPr="003E11B9" w:rsidRDefault="00C44767" w:rsidP="00C44767">
      <w:pPr>
        <w:pStyle w:val="Style1"/>
        <w:widowControl/>
        <w:spacing w:line="240" w:lineRule="auto"/>
        <w:ind w:firstLine="709"/>
        <w:rPr>
          <w:rStyle w:val="FontStyle12"/>
          <w:sz w:val="28"/>
          <w:szCs w:val="28"/>
        </w:rPr>
      </w:pPr>
      <w:r>
        <w:rPr>
          <w:rStyle w:val="FontStyle12"/>
          <w:sz w:val="28"/>
          <w:szCs w:val="28"/>
        </w:rPr>
        <w:t>3.</w:t>
      </w:r>
      <w:r>
        <w:rPr>
          <w:rStyle w:val="FontStyle12"/>
          <w:sz w:val="28"/>
          <w:szCs w:val="28"/>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7B74D1B2" w14:textId="77777777" w:rsidR="00C44767" w:rsidRPr="003E11B9" w:rsidRDefault="00C44767" w:rsidP="00C44767">
      <w:pPr>
        <w:pStyle w:val="Style5"/>
        <w:widowControl/>
        <w:tabs>
          <w:tab w:val="left" w:pos="1272"/>
        </w:tabs>
        <w:spacing w:line="240" w:lineRule="auto"/>
        <w:ind w:firstLine="709"/>
        <w:rPr>
          <w:rStyle w:val="FontStyle12"/>
          <w:sz w:val="28"/>
          <w:szCs w:val="28"/>
        </w:rPr>
      </w:pPr>
      <w:r>
        <w:rPr>
          <w:rStyle w:val="FontStyle12"/>
          <w:sz w:val="28"/>
          <w:szCs w:val="28"/>
        </w:rPr>
        <w:t>3.1.</w:t>
      </w:r>
      <w:r>
        <w:rPr>
          <w:rStyle w:val="FontStyle12"/>
          <w:sz w:val="28"/>
          <w:szCs w:val="28"/>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4B9D96B8" w14:textId="77777777" w:rsidR="00C44767" w:rsidRPr="003E11B9" w:rsidRDefault="00C44767" w:rsidP="00C44767">
      <w:pPr>
        <w:pStyle w:val="Style5"/>
        <w:widowControl/>
        <w:tabs>
          <w:tab w:val="left" w:pos="1272"/>
        </w:tabs>
        <w:spacing w:line="240" w:lineRule="auto"/>
        <w:ind w:firstLine="709"/>
        <w:rPr>
          <w:rStyle w:val="FontStyle12"/>
          <w:sz w:val="28"/>
          <w:szCs w:val="28"/>
        </w:rPr>
      </w:pPr>
      <w:r>
        <w:rPr>
          <w:rStyle w:val="FontStyle12"/>
          <w:sz w:val="28"/>
          <w:szCs w:val="28"/>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14:paraId="77ABF0D3" w14:textId="77777777" w:rsidR="00C44767" w:rsidRPr="003E11B9" w:rsidRDefault="00C44767" w:rsidP="00C44767">
      <w:pPr>
        <w:pStyle w:val="Style5"/>
        <w:widowControl/>
        <w:tabs>
          <w:tab w:val="left" w:pos="1133"/>
        </w:tabs>
        <w:spacing w:line="240" w:lineRule="auto"/>
        <w:ind w:firstLine="709"/>
        <w:rPr>
          <w:rStyle w:val="FontStyle12"/>
          <w:sz w:val="28"/>
          <w:szCs w:val="28"/>
        </w:rPr>
      </w:pPr>
      <w:r>
        <w:rPr>
          <w:rStyle w:val="FontStyle12"/>
          <w:sz w:val="28"/>
          <w:szCs w:val="28"/>
        </w:rPr>
        <w:t>4.</w:t>
      </w:r>
      <w:r>
        <w:rPr>
          <w:rStyle w:val="FontStyle12"/>
          <w:sz w:val="28"/>
          <w:szCs w:val="28"/>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w:t>
      </w:r>
      <w:proofErr w:type="spellStart"/>
      <w:r>
        <w:rPr>
          <w:rStyle w:val="FontStyle12"/>
          <w:sz w:val="28"/>
          <w:szCs w:val="28"/>
        </w:rPr>
        <w:t>ов</w:t>
      </w:r>
      <w:proofErr w:type="spellEnd"/>
      <w:r>
        <w:rPr>
          <w:rStyle w:val="FontStyle12"/>
          <w:sz w:val="28"/>
          <w:szCs w:val="28"/>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1A42C2A5" w14:textId="77777777" w:rsidR="00C44767" w:rsidRPr="003E11B9" w:rsidRDefault="00C44767" w:rsidP="00C44767">
      <w:pPr>
        <w:pStyle w:val="Style5"/>
        <w:widowControl/>
        <w:tabs>
          <w:tab w:val="left" w:pos="1133"/>
        </w:tabs>
        <w:spacing w:line="240" w:lineRule="auto"/>
        <w:ind w:firstLine="709"/>
        <w:rPr>
          <w:rStyle w:val="FontStyle12"/>
          <w:sz w:val="28"/>
          <w:szCs w:val="28"/>
        </w:rPr>
      </w:pPr>
      <w:r>
        <w:rPr>
          <w:rStyle w:val="FontStyle12"/>
          <w:sz w:val="28"/>
          <w:szCs w:val="28"/>
        </w:rPr>
        <w:t>4.1.</w:t>
      </w:r>
      <w:r>
        <w:rPr>
          <w:rStyle w:val="FontStyle12"/>
          <w:sz w:val="28"/>
          <w:szCs w:val="28"/>
        </w:rPr>
        <w:tab/>
        <w:t>такие Доначисленные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rPr>
          <w:rStyle w:val="FontStyle12"/>
          <w:sz w:val="28"/>
          <w:szCs w:val="28"/>
        </w:rPr>
        <w:t>ам</w:t>
      </w:r>
      <w:proofErr w:type="spellEnd"/>
      <w:r>
        <w:rPr>
          <w:rStyle w:val="FontStyle12"/>
          <w:sz w:val="28"/>
          <w:szCs w:val="28"/>
        </w:rPr>
        <w:t>), в рамках которого (-ых) Покупатель предпринял добросовестные усилия по оспариванию Решения налогового органа, а также</w:t>
      </w:r>
    </w:p>
    <w:p w14:paraId="0E31EE50" w14:textId="77777777" w:rsidR="00C44767" w:rsidRPr="003E11B9" w:rsidRDefault="00C44767" w:rsidP="00C44767">
      <w:pPr>
        <w:pStyle w:val="Style5"/>
        <w:widowControl/>
        <w:tabs>
          <w:tab w:val="left" w:pos="1133"/>
        </w:tabs>
        <w:spacing w:line="240" w:lineRule="auto"/>
        <w:ind w:firstLine="709"/>
        <w:rPr>
          <w:rStyle w:val="FontStyle12"/>
          <w:sz w:val="28"/>
          <w:szCs w:val="28"/>
        </w:rPr>
      </w:pPr>
      <w:r>
        <w:rPr>
          <w:rStyle w:val="FontStyle12"/>
          <w:sz w:val="28"/>
          <w:szCs w:val="28"/>
        </w:rPr>
        <w:t>4.2.</w:t>
      </w:r>
      <w:r>
        <w:rPr>
          <w:rStyle w:val="FontStyle12"/>
          <w:sz w:val="28"/>
          <w:szCs w:val="28"/>
        </w:rPr>
        <w:tab/>
        <w:t>судебные расходы Покупателя в связи с оспариванием Решения налогового органа в полном размере.</w:t>
      </w:r>
    </w:p>
    <w:p w14:paraId="2C9039A5" w14:textId="77777777" w:rsidR="00C44767" w:rsidRPr="003E11B9" w:rsidRDefault="00C44767" w:rsidP="00C44767">
      <w:pPr>
        <w:pStyle w:val="Style5"/>
        <w:widowControl/>
        <w:tabs>
          <w:tab w:val="left" w:pos="1133"/>
        </w:tabs>
        <w:spacing w:line="240" w:lineRule="auto"/>
        <w:ind w:firstLine="709"/>
        <w:rPr>
          <w:rStyle w:val="FontStyle12"/>
          <w:sz w:val="28"/>
          <w:szCs w:val="28"/>
        </w:rPr>
      </w:pPr>
      <w:r>
        <w:rPr>
          <w:rStyle w:val="FontStyle12"/>
          <w:sz w:val="28"/>
          <w:szCs w:val="28"/>
        </w:rPr>
        <w:t>5.</w:t>
      </w:r>
      <w:r>
        <w:rPr>
          <w:rStyle w:val="FontStyle12"/>
          <w:sz w:val="28"/>
          <w:szCs w:val="28"/>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34004CD4" w14:textId="77777777" w:rsidR="00C44767" w:rsidRPr="003E11B9" w:rsidRDefault="00C44767" w:rsidP="00C44767">
      <w:pPr>
        <w:pStyle w:val="Style5"/>
        <w:widowControl/>
        <w:tabs>
          <w:tab w:val="left" w:pos="1133"/>
        </w:tabs>
        <w:spacing w:line="240" w:lineRule="auto"/>
        <w:ind w:firstLine="709"/>
        <w:rPr>
          <w:rStyle w:val="FontStyle12"/>
          <w:sz w:val="28"/>
          <w:szCs w:val="28"/>
        </w:rPr>
      </w:pPr>
      <w:r>
        <w:rPr>
          <w:rStyle w:val="FontStyle12"/>
          <w:sz w:val="28"/>
          <w:szCs w:val="28"/>
        </w:rPr>
        <w:t>6.</w:t>
      </w:r>
      <w:r>
        <w:rPr>
          <w:rStyle w:val="FontStyle12"/>
          <w:sz w:val="28"/>
          <w:szCs w:val="28"/>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0A902B59" w14:textId="77777777" w:rsidR="00C44767" w:rsidRPr="003E11B9" w:rsidRDefault="00C44767" w:rsidP="00C44767">
      <w:pPr>
        <w:pStyle w:val="Style5"/>
        <w:widowControl/>
        <w:tabs>
          <w:tab w:val="left" w:pos="1133"/>
        </w:tabs>
        <w:spacing w:line="240" w:lineRule="auto"/>
        <w:ind w:firstLine="709"/>
        <w:rPr>
          <w:rStyle w:val="FontStyle12"/>
          <w:sz w:val="28"/>
          <w:szCs w:val="28"/>
        </w:rPr>
      </w:pPr>
      <w:r>
        <w:rPr>
          <w:rStyle w:val="FontStyle12"/>
          <w:sz w:val="28"/>
          <w:szCs w:val="28"/>
        </w:rPr>
        <w:t>7.</w:t>
      </w:r>
      <w:r>
        <w:rPr>
          <w:rStyle w:val="FontStyle12"/>
          <w:sz w:val="28"/>
          <w:szCs w:val="28"/>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57DBB000" w14:textId="77777777" w:rsidR="00C44767" w:rsidRPr="003E11B9" w:rsidRDefault="00C44767" w:rsidP="00C44767">
      <w:pPr>
        <w:pStyle w:val="Style5"/>
        <w:widowControl/>
        <w:tabs>
          <w:tab w:val="left" w:pos="1133"/>
        </w:tabs>
        <w:spacing w:line="240" w:lineRule="auto"/>
        <w:ind w:firstLine="709"/>
        <w:rPr>
          <w:rStyle w:val="FontStyle12"/>
          <w:sz w:val="28"/>
          <w:szCs w:val="28"/>
        </w:rPr>
      </w:pPr>
      <w:r>
        <w:rPr>
          <w:rStyle w:val="FontStyle12"/>
          <w:sz w:val="28"/>
          <w:szCs w:val="28"/>
        </w:rPr>
        <w:t>8.</w:t>
      </w:r>
      <w:r>
        <w:rPr>
          <w:rStyle w:val="FontStyle12"/>
          <w:sz w:val="28"/>
          <w:szCs w:val="28"/>
        </w:rP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14:paraId="21FBD275" w14:textId="77777777" w:rsidR="00C44767" w:rsidRDefault="00C44767" w:rsidP="00C44767">
      <w:pPr>
        <w:ind w:firstLine="709"/>
        <w:jc w:val="both"/>
        <w:rPr>
          <w:sz w:val="28"/>
          <w:szCs w:val="28"/>
        </w:rPr>
      </w:pPr>
    </w:p>
    <w:tbl>
      <w:tblPr>
        <w:tblW w:w="0" w:type="auto"/>
        <w:tblInd w:w="137" w:type="dxa"/>
        <w:tblLook w:val="0000" w:firstRow="0" w:lastRow="0" w:firstColumn="0" w:lastColumn="0" w:noHBand="0" w:noVBand="0"/>
      </w:tblPr>
      <w:tblGrid>
        <w:gridCol w:w="4737"/>
        <w:gridCol w:w="4764"/>
      </w:tblGrid>
      <w:tr w:rsidR="00C44767" w14:paraId="516DB588" w14:textId="77777777" w:rsidTr="00C44767">
        <w:trPr>
          <w:trHeight w:val="560"/>
        </w:trPr>
        <w:tc>
          <w:tcPr>
            <w:tcW w:w="4930" w:type="dxa"/>
          </w:tcPr>
          <w:p w14:paraId="54C59FE7" w14:textId="77777777" w:rsidR="00C44767" w:rsidRPr="00AE70DF" w:rsidRDefault="00C44767" w:rsidP="00C44767">
            <w:pPr>
              <w:widowControl w:val="0"/>
              <w:jc w:val="both"/>
              <w:rPr>
                <w:snapToGrid w:val="0"/>
                <w:sz w:val="28"/>
                <w:szCs w:val="28"/>
              </w:rPr>
            </w:pPr>
            <w:r>
              <w:rPr>
                <w:snapToGrid w:val="0"/>
                <w:sz w:val="28"/>
                <w:szCs w:val="28"/>
              </w:rPr>
              <w:t>Покупатель:</w:t>
            </w:r>
          </w:p>
          <w:p w14:paraId="3C94531C" w14:textId="77777777" w:rsidR="00C44767" w:rsidRDefault="00C44767" w:rsidP="00C44767">
            <w:pPr>
              <w:widowControl w:val="0"/>
              <w:jc w:val="both"/>
              <w:rPr>
                <w:sz w:val="28"/>
                <w:szCs w:val="28"/>
              </w:rPr>
            </w:pPr>
          </w:p>
          <w:p w14:paraId="21452C1F" w14:textId="77777777" w:rsidR="00C44767" w:rsidRPr="00AE70DF" w:rsidRDefault="00C44767" w:rsidP="00C44767">
            <w:pPr>
              <w:widowControl w:val="0"/>
              <w:jc w:val="both"/>
              <w:rPr>
                <w:sz w:val="28"/>
                <w:szCs w:val="28"/>
              </w:rPr>
            </w:pPr>
            <w:r>
              <w:rPr>
                <w:sz w:val="28"/>
                <w:szCs w:val="28"/>
              </w:rPr>
              <w:t>___________ / ______________ /</w:t>
            </w:r>
          </w:p>
          <w:p w14:paraId="75BA57A8" w14:textId="77777777" w:rsidR="00C44767" w:rsidRPr="00AE70DF" w:rsidRDefault="00C44767" w:rsidP="00C44767">
            <w:pPr>
              <w:widowControl w:val="0"/>
              <w:jc w:val="both"/>
              <w:rPr>
                <w:snapToGrid w:val="0"/>
                <w:sz w:val="16"/>
                <w:szCs w:val="16"/>
              </w:rPr>
            </w:pPr>
            <w:r>
              <w:rPr>
                <w:sz w:val="16"/>
                <w:szCs w:val="16"/>
              </w:rPr>
              <w:t>МП</w:t>
            </w:r>
          </w:p>
        </w:tc>
        <w:tc>
          <w:tcPr>
            <w:tcW w:w="4958" w:type="dxa"/>
          </w:tcPr>
          <w:p w14:paraId="08C1C34B" w14:textId="77777777" w:rsidR="00C44767" w:rsidRPr="00AE70DF" w:rsidRDefault="00C44767" w:rsidP="00C44767">
            <w:pPr>
              <w:pStyle w:val="afb"/>
              <w:ind w:firstLine="0"/>
              <w:rPr>
                <w:szCs w:val="28"/>
              </w:rPr>
            </w:pPr>
            <w:r>
              <w:rPr>
                <w:szCs w:val="28"/>
              </w:rPr>
              <w:t>Поставщик:</w:t>
            </w:r>
          </w:p>
          <w:p w14:paraId="0C6DC015" w14:textId="77777777" w:rsidR="00C44767" w:rsidRDefault="00C44767" w:rsidP="00C44767">
            <w:pPr>
              <w:widowControl w:val="0"/>
              <w:jc w:val="both"/>
              <w:rPr>
                <w:sz w:val="28"/>
                <w:szCs w:val="28"/>
              </w:rPr>
            </w:pPr>
          </w:p>
          <w:p w14:paraId="696EA311" w14:textId="77777777" w:rsidR="00C44767" w:rsidRPr="00AE70DF" w:rsidRDefault="00C44767" w:rsidP="00C44767">
            <w:pPr>
              <w:widowControl w:val="0"/>
              <w:jc w:val="both"/>
              <w:rPr>
                <w:sz w:val="28"/>
                <w:szCs w:val="28"/>
              </w:rPr>
            </w:pPr>
            <w:r>
              <w:rPr>
                <w:sz w:val="28"/>
                <w:szCs w:val="28"/>
              </w:rPr>
              <w:t xml:space="preserve">_____________ / ______________ /      </w:t>
            </w:r>
          </w:p>
          <w:p w14:paraId="5472C147" w14:textId="77777777" w:rsidR="00C44767" w:rsidRPr="00AE70DF" w:rsidRDefault="00C44767" w:rsidP="00C44767">
            <w:pPr>
              <w:pStyle w:val="afb"/>
              <w:ind w:firstLine="0"/>
              <w:rPr>
                <w:sz w:val="16"/>
                <w:szCs w:val="16"/>
              </w:rPr>
            </w:pPr>
            <w:r>
              <w:rPr>
                <w:sz w:val="16"/>
                <w:szCs w:val="16"/>
              </w:rPr>
              <w:t>МП</w:t>
            </w:r>
          </w:p>
        </w:tc>
      </w:tr>
    </w:tbl>
    <w:p w14:paraId="78D9FC18" w14:textId="77777777" w:rsidR="00C44767" w:rsidRPr="004B20B5" w:rsidRDefault="00C44767" w:rsidP="00C44767">
      <w:pPr>
        <w:ind w:firstLine="709"/>
        <w:jc w:val="both"/>
        <w:rPr>
          <w:sz w:val="28"/>
          <w:szCs w:val="28"/>
        </w:rPr>
      </w:pPr>
    </w:p>
    <w:p w14:paraId="5DA90ED1" w14:textId="77777777" w:rsidR="00474A37" w:rsidRDefault="00474A37" w:rsidP="00474A37">
      <w:pPr>
        <w:pStyle w:val="1a"/>
        <w:jc w:val="right"/>
        <w:outlineLvl w:val="0"/>
      </w:pPr>
    </w:p>
    <w:p w14:paraId="39AA498F" w14:textId="77777777" w:rsidR="007A4E4A" w:rsidRDefault="007A4E4A" w:rsidP="00474A37">
      <w:pPr>
        <w:pStyle w:val="1a"/>
        <w:jc w:val="right"/>
        <w:outlineLvl w:val="0"/>
      </w:pPr>
    </w:p>
    <w:p w14:paraId="54D4C06D" w14:textId="77777777" w:rsidR="007A4E4A" w:rsidRDefault="007A4E4A" w:rsidP="00474A37">
      <w:pPr>
        <w:pStyle w:val="1a"/>
        <w:jc w:val="right"/>
        <w:outlineLvl w:val="0"/>
      </w:pPr>
    </w:p>
    <w:p w14:paraId="00E6E866" w14:textId="77777777" w:rsidR="007A4E4A" w:rsidRDefault="007A4E4A" w:rsidP="00474A37">
      <w:pPr>
        <w:pStyle w:val="1a"/>
        <w:jc w:val="right"/>
        <w:outlineLvl w:val="0"/>
      </w:pPr>
    </w:p>
    <w:p w14:paraId="356E3984" w14:textId="77777777" w:rsidR="007A4E4A" w:rsidRDefault="007A4E4A" w:rsidP="00474A37">
      <w:pPr>
        <w:pStyle w:val="1a"/>
        <w:jc w:val="right"/>
        <w:outlineLvl w:val="0"/>
      </w:pPr>
    </w:p>
    <w:p w14:paraId="60A15A17" w14:textId="77777777" w:rsidR="007A4E4A" w:rsidRDefault="007A4E4A" w:rsidP="00474A37">
      <w:pPr>
        <w:pStyle w:val="1a"/>
        <w:jc w:val="right"/>
        <w:outlineLvl w:val="0"/>
      </w:pPr>
    </w:p>
    <w:p w14:paraId="290A0131" w14:textId="77777777" w:rsidR="007A4E4A" w:rsidRDefault="007A4E4A" w:rsidP="00474A37">
      <w:pPr>
        <w:pStyle w:val="1a"/>
        <w:jc w:val="right"/>
        <w:outlineLvl w:val="0"/>
      </w:pPr>
    </w:p>
    <w:p w14:paraId="7FDC90A9" w14:textId="77777777" w:rsidR="007A4E4A" w:rsidRDefault="007A4E4A" w:rsidP="00474A37">
      <w:pPr>
        <w:pStyle w:val="1a"/>
        <w:jc w:val="right"/>
        <w:outlineLvl w:val="0"/>
      </w:pPr>
    </w:p>
    <w:p w14:paraId="4BA697C2" w14:textId="77777777" w:rsidR="007A4E4A" w:rsidRDefault="007A4E4A" w:rsidP="00474A37">
      <w:pPr>
        <w:pStyle w:val="1a"/>
        <w:jc w:val="right"/>
        <w:outlineLvl w:val="0"/>
      </w:pPr>
    </w:p>
    <w:p w14:paraId="2625DF15" w14:textId="77777777" w:rsidR="0035291C" w:rsidRDefault="0035291C">
      <w:pPr>
        <w:suppressAutoHyphens w:val="0"/>
        <w:rPr>
          <w:rFonts w:eastAsia="MS Mincho"/>
          <w:sz w:val="28"/>
          <w:szCs w:val="28"/>
        </w:rPr>
      </w:pPr>
      <w:r>
        <w:rPr>
          <w:sz w:val="28"/>
          <w:szCs w:val="28"/>
        </w:rPr>
        <w:br w:type="page"/>
      </w:r>
    </w:p>
    <w:p w14:paraId="5118CAC3" w14:textId="5A9F3996" w:rsidR="007A4E4A" w:rsidRDefault="007A4E4A" w:rsidP="007A4E4A">
      <w:pPr>
        <w:pStyle w:val="af8"/>
        <w:ind w:firstLine="0"/>
        <w:jc w:val="right"/>
        <w:rPr>
          <w:rFonts w:cs="Arial"/>
          <w:b/>
          <w:bCs/>
          <w:i/>
          <w:iCs/>
          <w:szCs w:val="28"/>
        </w:rPr>
      </w:pPr>
      <w:r>
        <w:rPr>
          <w:sz w:val="28"/>
          <w:szCs w:val="28"/>
        </w:rPr>
        <w:t>Приложение № </w:t>
      </w:r>
      <w:r>
        <w:t>4</w:t>
      </w:r>
    </w:p>
    <w:p w14:paraId="3F277A26" w14:textId="77777777" w:rsidR="007A4E4A" w:rsidRPr="00C03380" w:rsidRDefault="007A4E4A" w:rsidP="007A4E4A">
      <w:pPr>
        <w:jc w:val="right"/>
        <w:rPr>
          <w:sz w:val="28"/>
        </w:rPr>
      </w:pPr>
      <w:r>
        <w:rPr>
          <w:sz w:val="28"/>
        </w:rPr>
        <w:t>к документации о закупке</w:t>
      </w:r>
    </w:p>
    <w:p w14:paraId="6885DF71" w14:textId="77777777" w:rsidR="007A4E4A" w:rsidRDefault="007A4E4A" w:rsidP="00474A37">
      <w:pPr>
        <w:pStyle w:val="1a"/>
        <w:jc w:val="right"/>
        <w:outlineLvl w:val="0"/>
      </w:pPr>
    </w:p>
    <w:p w14:paraId="72D9D182" w14:textId="35228396" w:rsidR="007A4E4A" w:rsidRPr="00AE70DF" w:rsidRDefault="007A4E4A" w:rsidP="007A4E4A">
      <w:pPr>
        <w:suppressAutoHyphens w:val="0"/>
        <w:jc w:val="center"/>
        <w:rPr>
          <w:b/>
          <w:iCs/>
          <w:sz w:val="28"/>
          <w:szCs w:val="28"/>
        </w:rPr>
      </w:pPr>
      <w:r>
        <w:rPr>
          <w:b/>
          <w:iCs/>
          <w:sz w:val="28"/>
          <w:szCs w:val="28"/>
        </w:rPr>
        <w:t>ПРОЕКТ ДОГОВОРА</w:t>
      </w:r>
      <w:r w:rsidR="00A83657">
        <w:rPr>
          <w:b/>
          <w:iCs/>
          <w:sz w:val="28"/>
          <w:szCs w:val="28"/>
        </w:rPr>
        <w:t xml:space="preserve"> к лоту № 6</w:t>
      </w:r>
    </w:p>
    <w:p w14:paraId="294751CD" w14:textId="77777777" w:rsidR="007A4E4A" w:rsidRPr="00AE70DF" w:rsidRDefault="007A4E4A" w:rsidP="007A4E4A">
      <w:pPr>
        <w:suppressAutoHyphens w:val="0"/>
        <w:rPr>
          <w:iCs/>
          <w:sz w:val="28"/>
          <w:szCs w:val="28"/>
        </w:rPr>
      </w:pPr>
    </w:p>
    <w:p w14:paraId="3019FCC4" w14:textId="77777777" w:rsidR="007A4E4A" w:rsidRPr="00AE70DF" w:rsidRDefault="007A4E4A" w:rsidP="007A4E4A">
      <w:pPr>
        <w:jc w:val="center"/>
        <w:rPr>
          <w:b/>
          <w:bCs/>
          <w:sz w:val="28"/>
          <w:szCs w:val="28"/>
        </w:rPr>
      </w:pPr>
      <w:r>
        <w:rPr>
          <w:b/>
          <w:bCs/>
          <w:sz w:val="28"/>
          <w:szCs w:val="28"/>
        </w:rPr>
        <w:t>Договор поставки №______________</w:t>
      </w:r>
    </w:p>
    <w:p w14:paraId="7002B621" w14:textId="77777777" w:rsidR="007A4E4A" w:rsidRPr="00AE70DF" w:rsidRDefault="007A4E4A" w:rsidP="007A4E4A">
      <w:pPr>
        <w:jc w:val="center"/>
        <w:rPr>
          <w:b/>
          <w:bCs/>
          <w:sz w:val="28"/>
          <w:szCs w:val="28"/>
        </w:rPr>
      </w:pPr>
    </w:p>
    <w:p w14:paraId="33120268" w14:textId="77777777" w:rsidR="007A4E4A" w:rsidRPr="00AE70DF" w:rsidRDefault="007A4E4A" w:rsidP="007A4E4A">
      <w:pPr>
        <w:jc w:val="both"/>
        <w:rPr>
          <w:sz w:val="28"/>
          <w:szCs w:val="28"/>
        </w:rPr>
      </w:pPr>
      <w:r>
        <w:rPr>
          <w:sz w:val="28"/>
          <w:szCs w:val="28"/>
        </w:rPr>
        <w:t>г. Нижний Новгород                                                             «___»_________ 2025 г.</w:t>
      </w:r>
    </w:p>
    <w:p w14:paraId="54F31158" w14:textId="77777777" w:rsidR="007A4E4A" w:rsidRPr="00AE70DF" w:rsidRDefault="007A4E4A" w:rsidP="007A4E4A">
      <w:pPr>
        <w:ind w:right="-1" w:firstLine="540"/>
        <w:jc w:val="both"/>
        <w:rPr>
          <w:sz w:val="28"/>
          <w:szCs w:val="28"/>
        </w:rPr>
      </w:pPr>
    </w:p>
    <w:p w14:paraId="0BED3457" w14:textId="77777777" w:rsidR="007A4E4A" w:rsidRPr="00AE70DF" w:rsidRDefault="007A4E4A" w:rsidP="007A4E4A">
      <w:pPr>
        <w:ind w:right="-1" w:firstLine="540"/>
        <w:jc w:val="both"/>
        <w:rPr>
          <w:sz w:val="28"/>
          <w:szCs w:val="28"/>
        </w:rPr>
      </w:pPr>
      <w:r>
        <w:rPr>
          <w:sz w:val="28"/>
          <w:szCs w:val="28"/>
        </w:rPr>
        <w:t>Публичное акционерное общество «ТрансКонтейнер» (ПАО «ТрансКонтейнер»), именуемое в дальнейшем Покупатель, в лице   __________________________________, действующего на основании ____________________________, с одной стороны, и _________________________________, именуемое в дальнейшем Поставщик, в лице _________________________, действующего  на основании ________________, с другой стороны, именуемые в дальнейшем Стороны, заключили настоящий договор поставки (далее – Договор) о нижеследующем:</w:t>
      </w:r>
    </w:p>
    <w:p w14:paraId="25FD9924" w14:textId="77777777" w:rsidR="007A4E4A" w:rsidRPr="00AE70DF" w:rsidRDefault="007A4E4A" w:rsidP="007A4E4A">
      <w:pPr>
        <w:jc w:val="both"/>
      </w:pPr>
    </w:p>
    <w:p w14:paraId="0CE8C203" w14:textId="77777777" w:rsidR="007A4E4A" w:rsidRPr="0047445B" w:rsidRDefault="007A4E4A" w:rsidP="00A7139A">
      <w:pPr>
        <w:pStyle w:val="aff6"/>
        <w:numPr>
          <w:ilvl w:val="0"/>
          <w:numId w:val="34"/>
        </w:numPr>
        <w:suppressAutoHyphens w:val="0"/>
        <w:jc w:val="center"/>
        <w:rPr>
          <w:b/>
          <w:bCs/>
          <w:sz w:val="28"/>
          <w:szCs w:val="28"/>
        </w:rPr>
      </w:pPr>
      <w:r w:rsidRPr="0047445B">
        <w:rPr>
          <w:b/>
          <w:bCs/>
          <w:sz w:val="28"/>
          <w:szCs w:val="28"/>
        </w:rPr>
        <w:t>Предмет Договора</w:t>
      </w:r>
    </w:p>
    <w:p w14:paraId="5867AEF3" w14:textId="77777777" w:rsidR="007A4E4A" w:rsidRPr="00AE70DF" w:rsidRDefault="007A4E4A" w:rsidP="00E872A5">
      <w:pPr>
        <w:pStyle w:val="aff6"/>
        <w:numPr>
          <w:ilvl w:val="1"/>
          <w:numId w:val="35"/>
        </w:numPr>
        <w:tabs>
          <w:tab w:val="left" w:pos="1276"/>
        </w:tabs>
        <w:suppressAutoHyphens w:val="0"/>
        <w:ind w:left="0" w:firstLine="709"/>
        <w:contextualSpacing/>
        <w:jc w:val="both"/>
        <w:rPr>
          <w:sz w:val="28"/>
          <w:szCs w:val="28"/>
        </w:rPr>
      </w:pPr>
      <w:r>
        <w:rPr>
          <w:sz w:val="28"/>
          <w:szCs w:val="28"/>
        </w:rPr>
        <w:t xml:space="preserve">По настоящему Договору Поставщик обязуется поставить, а Покупатель принять и оплатить дизельное топливо (летнее, межсезонное, зимнее) (далее – «Товар») для нужд контейнерного терминала </w:t>
      </w:r>
      <w:proofErr w:type="spellStart"/>
      <w:r>
        <w:rPr>
          <w:sz w:val="28"/>
          <w:szCs w:val="28"/>
        </w:rPr>
        <w:t>Костариха</w:t>
      </w:r>
      <w:proofErr w:type="spellEnd"/>
      <w:r>
        <w:rPr>
          <w:sz w:val="28"/>
          <w:szCs w:val="28"/>
        </w:rPr>
        <w:t xml:space="preserve"> филиала ПАО «ТрансКонтейнер» на Горьковской железной дороге, в ассортименте, количестве и сроки, определенные Сторонами в порядке, предусмотренном настоящим Договором.</w:t>
      </w:r>
    </w:p>
    <w:p w14:paraId="1CAF9385" w14:textId="77777777" w:rsidR="007A4E4A" w:rsidRPr="00BD27AA" w:rsidRDefault="007A4E4A" w:rsidP="00E872A5">
      <w:pPr>
        <w:pStyle w:val="aff6"/>
        <w:numPr>
          <w:ilvl w:val="1"/>
          <w:numId w:val="35"/>
        </w:numPr>
        <w:tabs>
          <w:tab w:val="left" w:pos="1276"/>
        </w:tabs>
        <w:suppressAutoHyphens w:val="0"/>
        <w:ind w:left="0" w:right="-1" w:firstLine="709"/>
        <w:contextualSpacing/>
        <w:jc w:val="both"/>
        <w:rPr>
          <w:sz w:val="28"/>
          <w:szCs w:val="28"/>
        </w:rPr>
      </w:pPr>
      <w:r>
        <w:rPr>
          <w:sz w:val="28"/>
          <w:szCs w:val="28"/>
        </w:rPr>
        <w:t>Наименование (ассортимент), количество, стоимость Товара определяются Сторонами в заявках, составленных  по форме Приложения № 1 к Договору (далее - Заявка), являющихся неотъемлемой частью настоящего Договора.</w:t>
      </w:r>
    </w:p>
    <w:p w14:paraId="16BB16BB" w14:textId="77777777" w:rsidR="007A4E4A" w:rsidRPr="00BD27AA" w:rsidRDefault="007A4E4A" w:rsidP="00E872A5">
      <w:pPr>
        <w:pStyle w:val="aff6"/>
        <w:numPr>
          <w:ilvl w:val="1"/>
          <w:numId w:val="35"/>
        </w:numPr>
        <w:tabs>
          <w:tab w:val="left" w:pos="1276"/>
        </w:tabs>
        <w:suppressAutoHyphens w:val="0"/>
        <w:ind w:left="0" w:right="-1" w:firstLine="709"/>
        <w:contextualSpacing/>
        <w:jc w:val="both"/>
        <w:rPr>
          <w:sz w:val="28"/>
          <w:szCs w:val="28"/>
        </w:rPr>
      </w:pPr>
      <w:r>
        <w:rPr>
          <w:sz w:val="28"/>
          <w:szCs w:val="28"/>
        </w:rPr>
        <w:t>Ориентировочный объем поставки Товара:</w:t>
      </w:r>
    </w:p>
    <w:p w14:paraId="2263CD5E" w14:textId="480682C9" w:rsidR="007A4E4A" w:rsidRPr="00BD27AA" w:rsidRDefault="007A4E4A" w:rsidP="007A4E4A">
      <w:pPr>
        <w:pStyle w:val="aff6"/>
        <w:tabs>
          <w:tab w:val="left" w:pos="1134"/>
        </w:tabs>
        <w:suppressAutoHyphens w:val="0"/>
        <w:ind w:left="0" w:right="-1" w:firstLine="709"/>
        <w:contextualSpacing/>
        <w:jc w:val="both"/>
        <w:rPr>
          <w:sz w:val="28"/>
          <w:szCs w:val="28"/>
        </w:rPr>
      </w:pPr>
      <w:r>
        <w:rPr>
          <w:sz w:val="28"/>
          <w:szCs w:val="28"/>
        </w:rPr>
        <w:t xml:space="preserve">- Дизельное топливо (летнее, </w:t>
      </w:r>
      <w:r w:rsidR="0035291C">
        <w:rPr>
          <w:sz w:val="28"/>
          <w:szCs w:val="28"/>
        </w:rPr>
        <w:t xml:space="preserve">межсезонное, </w:t>
      </w:r>
      <w:r>
        <w:rPr>
          <w:sz w:val="28"/>
          <w:szCs w:val="28"/>
        </w:rPr>
        <w:t>зимнее) -  174 тонн.</w:t>
      </w:r>
    </w:p>
    <w:p w14:paraId="69CA42EC" w14:textId="77777777" w:rsidR="007A4E4A" w:rsidRPr="00BD27AA" w:rsidRDefault="007A4E4A" w:rsidP="007A4E4A">
      <w:pPr>
        <w:pStyle w:val="aff6"/>
        <w:suppressAutoHyphens w:val="0"/>
        <w:ind w:left="0" w:firstLine="709"/>
        <w:contextualSpacing/>
        <w:jc w:val="both"/>
        <w:rPr>
          <w:sz w:val="28"/>
          <w:szCs w:val="28"/>
        </w:rPr>
      </w:pPr>
      <w:r>
        <w:rPr>
          <w:sz w:val="28"/>
          <w:szCs w:val="28"/>
        </w:rPr>
        <w:t>Объем приобретаемого Товара определяется исходя из потребности Покупателя на основании его Заявок. Покупатель оставляет за собой право неполной выборки заявленного объема Товара. Санкции за не выборку не могут быть предусмотрены. Объем Товара может быть приобретен Покупателем как в меньшем, так и в большем объеме, но не может превышать общей суммы Договора, установленной в пункте 2.1 настоящего Договора.</w:t>
      </w:r>
    </w:p>
    <w:p w14:paraId="0F764548" w14:textId="77777777" w:rsidR="007A4E4A" w:rsidRPr="00BD27AA" w:rsidRDefault="007A4E4A" w:rsidP="00E872A5">
      <w:pPr>
        <w:pStyle w:val="aff6"/>
        <w:numPr>
          <w:ilvl w:val="1"/>
          <w:numId w:val="35"/>
        </w:numPr>
        <w:tabs>
          <w:tab w:val="left" w:pos="1276"/>
        </w:tabs>
        <w:suppressAutoHyphens w:val="0"/>
        <w:ind w:left="0" w:right="-1" w:firstLine="709"/>
        <w:contextualSpacing/>
        <w:jc w:val="both"/>
        <w:rPr>
          <w:sz w:val="28"/>
          <w:szCs w:val="28"/>
        </w:rPr>
      </w:pPr>
      <w:r>
        <w:rPr>
          <w:sz w:val="28"/>
          <w:szCs w:val="28"/>
        </w:rPr>
        <w:t>Период поставки  Товара: с «</w:t>
      </w:r>
      <w:r w:rsidR="00AD59E1">
        <w:rPr>
          <w:sz w:val="28"/>
          <w:szCs w:val="28"/>
        </w:rPr>
        <w:t>___</w:t>
      </w:r>
      <w:r>
        <w:rPr>
          <w:sz w:val="28"/>
          <w:szCs w:val="28"/>
        </w:rPr>
        <w:t xml:space="preserve">» </w:t>
      </w:r>
      <w:r w:rsidR="00AD59E1">
        <w:rPr>
          <w:sz w:val="28"/>
          <w:szCs w:val="28"/>
        </w:rPr>
        <w:t>_____</w:t>
      </w:r>
      <w:r>
        <w:rPr>
          <w:sz w:val="28"/>
          <w:szCs w:val="28"/>
        </w:rPr>
        <w:t xml:space="preserve"> 2025 года по «30» июня 2027 года включительно. </w:t>
      </w:r>
    </w:p>
    <w:p w14:paraId="474CA410" w14:textId="77777777" w:rsidR="007A4E4A" w:rsidRDefault="007A4E4A" w:rsidP="00E872A5">
      <w:pPr>
        <w:pStyle w:val="aff6"/>
        <w:numPr>
          <w:ilvl w:val="1"/>
          <w:numId w:val="35"/>
        </w:numPr>
        <w:tabs>
          <w:tab w:val="left" w:pos="1276"/>
        </w:tabs>
        <w:suppressAutoHyphens w:val="0"/>
        <w:ind w:left="0" w:right="-1" w:firstLine="709"/>
        <w:contextualSpacing/>
        <w:jc w:val="both"/>
        <w:rPr>
          <w:sz w:val="28"/>
          <w:szCs w:val="28"/>
        </w:rPr>
      </w:pPr>
      <w:r>
        <w:rPr>
          <w:sz w:val="28"/>
          <w:szCs w:val="28"/>
        </w:rPr>
        <w:t xml:space="preserve">Периоды поставки летнего и зимнего топлива: летнее – с «01» апреля по «30» сентября включительно; межсезонное </w:t>
      </w:r>
      <w:r w:rsidRPr="000B3229">
        <w:rPr>
          <w:sz w:val="28"/>
          <w:szCs w:val="28"/>
        </w:rPr>
        <w:t xml:space="preserve">– с </w:t>
      </w:r>
      <w:r>
        <w:rPr>
          <w:sz w:val="28"/>
          <w:szCs w:val="28"/>
        </w:rPr>
        <w:t>«</w:t>
      </w:r>
      <w:r w:rsidRPr="000B3229">
        <w:rPr>
          <w:sz w:val="28"/>
          <w:szCs w:val="28"/>
        </w:rPr>
        <w:t>01</w:t>
      </w:r>
      <w:r>
        <w:rPr>
          <w:sz w:val="28"/>
          <w:szCs w:val="28"/>
        </w:rPr>
        <w:t xml:space="preserve">» октября </w:t>
      </w:r>
      <w:r w:rsidRPr="000B3229">
        <w:rPr>
          <w:sz w:val="28"/>
          <w:szCs w:val="28"/>
        </w:rPr>
        <w:t xml:space="preserve">по </w:t>
      </w:r>
      <w:r>
        <w:rPr>
          <w:sz w:val="28"/>
          <w:szCs w:val="28"/>
        </w:rPr>
        <w:t>«</w:t>
      </w:r>
      <w:r w:rsidRPr="000B3229">
        <w:rPr>
          <w:sz w:val="28"/>
          <w:szCs w:val="28"/>
        </w:rPr>
        <w:t>14</w:t>
      </w:r>
      <w:r>
        <w:rPr>
          <w:sz w:val="28"/>
          <w:szCs w:val="28"/>
        </w:rPr>
        <w:t>» ноября</w:t>
      </w:r>
      <w:r w:rsidRPr="000B3229">
        <w:rPr>
          <w:sz w:val="28"/>
          <w:szCs w:val="28"/>
        </w:rPr>
        <w:t xml:space="preserve"> и с </w:t>
      </w:r>
      <w:r>
        <w:rPr>
          <w:sz w:val="28"/>
          <w:szCs w:val="28"/>
        </w:rPr>
        <w:t>«</w:t>
      </w:r>
      <w:r w:rsidRPr="000B3229">
        <w:rPr>
          <w:sz w:val="28"/>
          <w:szCs w:val="28"/>
        </w:rPr>
        <w:t>15</w:t>
      </w:r>
      <w:r>
        <w:rPr>
          <w:sz w:val="28"/>
          <w:szCs w:val="28"/>
        </w:rPr>
        <w:t>» марта</w:t>
      </w:r>
      <w:r w:rsidRPr="000B3229">
        <w:rPr>
          <w:sz w:val="28"/>
          <w:szCs w:val="28"/>
        </w:rPr>
        <w:t xml:space="preserve"> по </w:t>
      </w:r>
      <w:r>
        <w:rPr>
          <w:sz w:val="28"/>
          <w:szCs w:val="28"/>
        </w:rPr>
        <w:t>«</w:t>
      </w:r>
      <w:r w:rsidRPr="000B3229">
        <w:rPr>
          <w:sz w:val="28"/>
          <w:szCs w:val="28"/>
        </w:rPr>
        <w:t>30</w:t>
      </w:r>
      <w:r>
        <w:rPr>
          <w:sz w:val="28"/>
          <w:szCs w:val="28"/>
        </w:rPr>
        <w:t>» апреля</w:t>
      </w:r>
      <w:r w:rsidRPr="000B3229">
        <w:rPr>
          <w:sz w:val="28"/>
          <w:szCs w:val="28"/>
        </w:rPr>
        <w:t xml:space="preserve"> включительно; </w:t>
      </w:r>
      <w:r>
        <w:rPr>
          <w:sz w:val="28"/>
          <w:szCs w:val="28"/>
        </w:rPr>
        <w:t>зимнее – с «15» ноября по «14» марта включительно.</w:t>
      </w:r>
    </w:p>
    <w:p w14:paraId="623EC989" w14:textId="77777777" w:rsidR="007A4E4A" w:rsidRPr="00BD27AA" w:rsidRDefault="007A4E4A" w:rsidP="00E872A5">
      <w:pPr>
        <w:pStyle w:val="aff6"/>
        <w:numPr>
          <w:ilvl w:val="1"/>
          <w:numId w:val="35"/>
        </w:numPr>
        <w:tabs>
          <w:tab w:val="left" w:pos="1276"/>
        </w:tabs>
        <w:suppressAutoHyphens w:val="0"/>
        <w:ind w:left="0" w:right="-1" w:firstLine="709"/>
        <w:contextualSpacing/>
        <w:jc w:val="both"/>
        <w:rPr>
          <w:sz w:val="28"/>
          <w:szCs w:val="28"/>
        </w:rPr>
      </w:pPr>
      <w:r>
        <w:rPr>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1DC670CD" w14:textId="77777777" w:rsidR="007A4E4A" w:rsidRPr="00BD27AA" w:rsidRDefault="007A4E4A" w:rsidP="007A4E4A">
      <w:pPr>
        <w:ind w:firstLine="709"/>
        <w:jc w:val="both"/>
        <w:rPr>
          <w:rFonts w:eastAsia="MS Mincho"/>
          <w:bCs/>
          <w:sz w:val="28"/>
          <w:szCs w:val="28"/>
        </w:rPr>
      </w:pPr>
    </w:p>
    <w:p w14:paraId="60E22EC1" w14:textId="77777777" w:rsidR="007A4E4A" w:rsidRPr="00BD27AA" w:rsidRDefault="007A4E4A" w:rsidP="00E872A5">
      <w:pPr>
        <w:pStyle w:val="aff6"/>
        <w:numPr>
          <w:ilvl w:val="0"/>
          <w:numId w:val="34"/>
        </w:numPr>
        <w:suppressAutoHyphens w:val="0"/>
        <w:jc w:val="center"/>
        <w:rPr>
          <w:b/>
          <w:bCs/>
          <w:sz w:val="28"/>
          <w:szCs w:val="28"/>
        </w:rPr>
      </w:pPr>
      <w:r>
        <w:rPr>
          <w:b/>
          <w:bCs/>
          <w:sz w:val="28"/>
          <w:szCs w:val="28"/>
        </w:rPr>
        <w:t>Цена Договора и порядок расчетов</w:t>
      </w:r>
    </w:p>
    <w:p w14:paraId="44F37BCC" w14:textId="77777777" w:rsidR="000014F1" w:rsidRPr="000014F1" w:rsidRDefault="000014F1" w:rsidP="000014F1">
      <w:pPr>
        <w:pStyle w:val="aff6"/>
        <w:numPr>
          <w:ilvl w:val="0"/>
          <w:numId w:val="35"/>
        </w:numPr>
        <w:tabs>
          <w:tab w:val="left" w:pos="1276"/>
        </w:tabs>
        <w:suppressAutoHyphens w:val="0"/>
        <w:ind w:right="-1"/>
        <w:contextualSpacing/>
        <w:jc w:val="both"/>
        <w:rPr>
          <w:vanish/>
          <w:spacing w:val="-1"/>
          <w:sz w:val="28"/>
          <w:szCs w:val="28"/>
        </w:rPr>
      </w:pPr>
    </w:p>
    <w:p w14:paraId="60288A7D" w14:textId="3FA8ACA1" w:rsidR="007A4E4A" w:rsidRPr="00B16CCF" w:rsidRDefault="007A4E4A" w:rsidP="00E872A5">
      <w:pPr>
        <w:pStyle w:val="aff6"/>
        <w:numPr>
          <w:ilvl w:val="1"/>
          <w:numId w:val="35"/>
        </w:numPr>
        <w:tabs>
          <w:tab w:val="left" w:pos="1276"/>
        </w:tabs>
        <w:suppressAutoHyphens w:val="0"/>
        <w:ind w:left="0" w:firstLine="709"/>
        <w:contextualSpacing/>
        <w:jc w:val="both"/>
        <w:rPr>
          <w:sz w:val="28"/>
          <w:szCs w:val="28"/>
        </w:rPr>
      </w:pPr>
      <w:r>
        <w:rPr>
          <w:spacing w:val="-1"/>
          <w:sz w:val="28"/>
          <w:szCs w:val="28"/>
        </w:rPr>
        <w:t xml:space="preserve">Общая </w:t>
      </w:r>
      <w:r>
        <w:rPr>
          <w:sz w:val="28"/>
          <w:szCs w:val="28"/>
        </w:rPr>
        <w:t xml:space="preserve">цена настоящего Договора складывается исходя из подписанных Сторонами Заявок к настоящему Договору и определяется как общая сумма поставленного Покупателю Товара за весь период действия </w:t>
      </w:r>
      <w:r w:rsidRPr="00B16CCF">
        <w:rPr>
          <w:sz w:val="28"/>
          <w:szCs w:val="28"/>
        </w:rPr>
        <w:t>Договора и не может превышать ______________ (____________________) рубля ____ копеек без учета НДС</w:t>
      </w:r>
      <w:r w:rsidRPr="00B16CCF">
        <w:rPr>
          <w:rStyle w:val="af6"/>
          <w:sz w:val="28"/>
          <w:szCs w:val="28"/>
        </w:rPr>
        <w:footnoteReference w:id="38"/>
      </w:r>
      <w:r w:rsidRPr="00B16CCF">
        <w:rPr>
          <w:sz w:val="28"/>
          <w:szCs w:val="28"/>
        </w:rPr>
        <w:t>. Сумма НДС и условия начисления определяются в соответствии с законодательством Российской Федерации.</w:t>
      </w:r>
    </w:p>
    <w:p w14:paraId="0E55B83A" w14:textId="6997704B" w:rsidR="007A4E4A" w:rsidRPr="00B16CCF" w:rsidRDefault="007A4E4A" w:rsidP="00E872A5">
      <w:pPr>
        <w:pStyle w:val="aff6"/>
        <w:numPr>
          <w:ilvl w:val="1"/>
          <w:numId w:val="35"/>
        </w:numPr>
        <w:tabs>
          <w:tab w:val="left" w:pos="1276"/>
        </w:tabs>
        <w:suppressAutoHyphens w:val="0"/>
        <w:ind w:left="0" w:firstLine="709"/>
        <w:contextualSpacing/>
        <w:jc w:val="both"/>
        <w:rPr>
          <w:spacing w:val="-1"/>
          <w:sz w:val="28"/>
          <w:szCs w:val="28"/>
        </w:rPr>
      </w:pPr>
      <w:r w:rsidRPr="00B16CCF">
        <w:rPr>
          <w:spacing w:val="-1"/>
          <w:sz w:val="28"/>
          <w:szCs w:val="28"/>
        </w:rPr>
        <w:t>Максимальная цена за 1 (одну) тонну Товара: рассчитывается на кажд</w:t>
      </w:r>
      <w:r w:rsidR="007A1C82">
        <w:rPr>
          <w:spacing w:val="-1"/>
          <w:sz w:val="28"/>
          <w:szCs w:val="28"/>
        </w:rPr>
        <w:t>ую</w:t>
      </w:r>
      <w:r w:rsidRPr="00B16CCF">
        <w:rPr>
          <w:spacing w:val="-1"/>
          <w:sz w:val="28"/>
          <w:szCs w:val="28"/>
        </w:rPr>
        <w:t xml:space="preserve"> поставк</w:t>
      </w:r>
      <w:r w:rsidR="007A1C82">
        <w:rPr>
          <w:spacing w:val="-1"/>
          <w:sz w:val="28"/>
          <w:szCs w:val="28"/>
        </w:rPr>
        <w:t xml:space="preserve">у </w:t>
      </w:r>
      <w:r w:rsidR="007A1C82" w:rsidRPr="00F91715">
        <w:rPr>
          <w:bCs/>
          <w:sz w:val="28"/>
          <w:szCs w:val="28"/>
          <w:u w:val="single"/>
        </w:rPr>
        <w:t>Товара (партии Товара)</w:t>
      </w:r>
      <w:r w:rsidRPr="00B16CCF">
        <w:rPr>
          <w:spacing w:val="-1"/>
          <w:sz w:val="28"/>
          <w:szCs w:val="28"/>
        </w:rPr>
        <w:t xml:space="preserve"> по формуле: </w:t>
      </w:r>
    </w:p>
    <w:p w14:paraId="0989423F" w14:textId="77777777" w:rsidR="007A4E4A" w:rsidRPr="00B16CCF" w:rsidRDefault="007A4E4A" w:rsidP="007A4E4A">
      <w:pPr>
        <w:widowControl w:val="0"/>
        <w:shd w:val="clear" w:color="auto" w:fill="FFFFFF"/>
        <w:tabs>
          <w:tab w:val="num" w:pos="0"/>
        </w:tabs>
        <w:autoSpaceDE w:val="0"/>
        <w:autoSpaceDN w:val="0"/>
        <w:adjustRightInd w:val="0"/>
        <w:ind w:firstLine="567"/>
        <w:jc w:val="center"/>
        <w:rPr>
          <w:spacing w:val="-1"/>
          <w:sz w:val="28"/>
          <w:szCs w:val="28"/>
        </w:rPr>
      </w:pPr>
      <w:r w:rsidRPr="00B16CCF">
        <w:rPr>
          <w:b/>
          <w:spacing w:val="-1"/>
          <w:sz w:val="28"/>
          <w:szCs w:val="28"/>
        </w:rPr>
        <w:t>ЦТ = a + b</w:t>
      </w:r>
      <w:r w:rsidRPr="00B16CCF">
        <w:rPr>
          <w:rStyle w:val="af6"/>
          <w:spacing w:val="-1"/>
          <w:sz w:val="28"/>
          <w:szCs w:val="28"/>
        </w:rPr>
        <w:footnoteReference w:id="39"/>
      </w:r>
      <w:r w:rsidRPr="00B16CCF">
        <w:rPr>
          <w:spacing w:val="-1"/>
          <w:sz w:val="28"/>
          <w:szCs w:val="28"/>
        </w:rPr>
        <w:t>, где</w:t>
      </w:r>
    </w:p>
    <w:p w14:paraId="71BF0EB3" w14:textId="77777777" w:rsidR="007A4E4A" w:rsidRPr="00B16CCF" w:rsidRDefault="007A4E4A" w:rsidP="007A4E4A">
      <w:pPr>
        <w:shd w:val="clear" w:color="auto" w:fill="FFFFFF"/>
        <w:tabs>
          <w:tab w:val="left" w:pos="8364"/>
        </w:tabs>
        <w:ind w:firstLine="567"/>
        <w:jc w:val="both"/>
        <w:rPr>
          <w:bCs/>
          <w:sz w:val="28"/>
          <w:szCs w:val="28"/>
        </w:rPr>
      </w:pPr>
      <w:r w:rsidRPr="00B16CCF">
        <w:rPr>
          <w:bCs/>
          <w:sz w:val="28"/>
          <w:szCs w:val="28"/>
        </w:rPr>
        <w:t>a - переменная составляющая определяется сторонами каждый раз на момент поставки топлива на основании опубликованных на сайте АО «Санкт-Петербургская Международная Товарно-сырьевая Биржа»:</w:t>
      </w:r>
      <w:r w:rsidRPr="00B16CCF">
        <w:rPr>
          <w:sz w:val="28"/>
          <w:szCs w:val="28"/>
        </w:rPr>
        <w:t xml:space="preserve">  </w:t>
      </w:r>
      <w:r w:rsidRPr="00B16CCF">
        <w:rPr>
          <w:sz w:val="28"/>
          <w:szCs w:val="28"/>
        </w:rPr>
        <w:br/>
      </w:r>
      <w:r w:rsidRPr="00B16CCF">
        <w:rPr>
          <w:bCs/>
          <w:sz w:val="28"/>
          <w:szCs w:val="28"/>
        </w:rPr>
        <w:t> </w:t>
      </w:r>
      <w:hyperlink r:id="rId36" w:history="1">
        <w:r w:rsidRPr="00B16CCF">
          <w:rPr>
            <w:rStyle w:val="a7"/>
            <w:sz w:val="28"/>
            <w:szCs w:val="28"/>
          </w:rPr>
          <w:t>https://spimex.com/markets/oil_products/indexes/regional/</w:t>
        </w:r>
      </w:hyperlink>
      <w:r w:rsidRPr="00B16CCF">
        <w:rPr>
          <w:sz w:val="28"/>
          <w:szCs w:val="28"/>
        </w:rPr>
        <w:t xml:space="preserve"> </w:t>
      </w:r>
      <w:r w:rsidRPr="00B16CCF">
        <w:rPr>
          <w:bCs/>
          <w:sz w:val="28"/>
          <w:szCs w:val="28"/>
        </w:rPr>
        <w:t xml:space="preserve">региональных биржевых индексов по </w:t>
      </w:r>
      <w:r w:rsidRPr="00B16CCF">
        <w:rPr>
          <w:sz w:val="28"/>
          <w:szCs w:val="28"/>
        </w:rPr>
        <w:t>дизельному топливу</w:t>
      </w:r>
      <w:r w:rsidRPr="00B16CCF">
        <w:rPr>
          <w:rStyle w:val="af6"/>
          <w:sz w:val="28"/>
          <w:szCs w:val="28"/>
        </w:rPr>
        <w:footnoteReference w:id="40"/>
      </w:r>
      <w:r w:rsidRPr="00B16CCF">
        <w:rPr>
          <w:bCs/>
          <w:sz w:val="28"/>
          <w:szCs w:val="28"/>
        </w:rPr>
        <w:t xml:space="preserve"> (тип индекса «биржевой», с учетом вторичного рынка, определенный для соответствующего региона поставки</w:t>
      </w:r>
      <w:r w:rsidRPr="00B16CCF">
        <w:rPr>
          <w:rStyle w:val="af6"/>
          <w:bCs/>
          <w:sz w:val="28"/>
          <w:szCs w:val="28"/>
        </w:rPr>
        <w:footnoteReference w:id="41"/>
      </w:r>
      <w:r w:rsidRPr="00B16CCF">
        <w:rPr>
          <w:bCs/>
          <w:sz w:val="28"/>
          <w:szCs w:val="28"/>
        </w:rPr>
        <w:t>). Переменная составляющая равняется среднему значению индексов</w:t>
      </w:r>
      <w:r w:rsidRPr="00B16CCF">
        <w:rPr>
          <w:rStyle w:val="af6"/>
          <w:bCs/>
          <w:sz w:val="28"/>
          <w:szCs w:val="28"/>
        </w:rPr>
        <w:footnoteReference w:id="42"/>
      </w:r>
      <w:r w:rsidRPr="00B16CCF">
        <w:rPr>
          <w:bCs/>
          <w:sz w:val="28"/>
          <w:szCs w:val="28"/>
        </w:rPr>
        <w:t xml:space="preserve"> </w:t>
      </w:r>
      <w:r w:rsidRPr="00B16CCF">
        <w:rPr>
          <w:b/>
          <w:bCs/>
          <w:sz w:val="28"/>
          <w:szCs w:val="28"/>
          <w:u w:val="single"/>
        </w:rPr>
        <w:t>(без учета НДС)</w:t>
      </w:r>
      <w:r w:rsidRPr="00B16CCF">
        <w:rPr>
          <w:bCs/>
          <w:sz w:val="28"/>
          <w:szCs w:val="28"/>
        </w:rPr>
        <w:t xml:space="preserve">, установленных по </w:t>
      </w:r>
      <w:r w:rsidRPr="00B16CCF">
        <w:rPr>
          <w:sz w:val="28"/>
          <w:szCs w:val="28"/>
        </w:rPr>
        <w:t xml:space="preserve">дизельному </w:t>
      </w:r>
      <w:r w:rsidRPr="00B16CCF">
        <w:rPr>
          <w:bCs/>
          <w:sz w:val="28"/>
          <w:szCs w:val="28"/>
        </w:rPr>
        <w:t xml:space="preserve">топливу за 5 (пять) последних рабочих дней, </w:t>
      </w:r>
      <w:r w:rsidRPr="00B16CCF">
        <w:rPr>
          <w:sz w:val="28"/>
          <w:szCs w:val="28"/>
        </w:rPr>
        <w:t xml:space="preserve">на которые региональные индексы на </w:t>
      </w:r>
      <w:hyperlink r:id="rId37" w:history="1">
        <w:r w:rsidRPr="00B16CCF">
          <w:rPr>
            <w:rStyle w:val="a7"/>
            <w:sz w:val="28"/>
            <w:szCs w:val="28"/>
          </w:rPr>
          <w:t>https://spimex.com/markets/oil_products/indexes/regional/</w:t>
        </w:r>
      </w:hyperlink>
      <w:r w:rsidRPr="00B16CCF">
        <w:rPr>
          <w:sz w:val="28"/>
          <w:szCs w:val="28"/>
        </w:rPr>
        <w:t xml:space="preserve"> представлены, предшествующих дате формирования Заявки на поставку</w:t>
      </w:r>
      <w:r w:rsidRPr="00B16CCF">
        <w:rPr>
          <w:bCs/>
          <w:sz w:val="28"/>
          <w:szCs w:val="28"/>
        </w:rPr>
        <w:t xml:space="preserve">. </w:t>
      </w:r>
    </w:p>
    <w:p w14:paraId="49A3E27C" w14:textId="77777777" w:rsidR="007A4E4A" w:rsidRPr="00B16CCF" w:rsidRDefault="007A4E4A" w:rsidP="007A4E4A">
      <w:pPr>
        <w:widowControl w:val="0"/>
        <w:shd w:val="clear" w:color="auto" w:fill="FFFFFF"/>
        <w:tabs>
          <w:tab w:val="num" w:pos="0"/>
        </w:tabs>
        <w:autoSpaceDE w:val="0"/>
        <w:autoSpaceDN w:val="0"/>
        <w:adjustRightInd w:val="0"/>
        <w:ind w:firstLine="567"/>
        <w:jc w:val="both"/>
        <w:rPr>
          <w:bCs/>
          <w:sz w:val="28"/>
          <w:szCs w:val="28"/>
        </w:rPr>
      </w:pPr>
      <w:r w:rsidRPr="00B16CCF">
        <w:rPr>
          <w:bCs/>
          <w:sz w:val="28"/>
          <w:szCs w:val="28"/>
        </w:rPr>
        <w:t xml:space="preserve">b -  постоянная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14:paraId="2F3499D2" w14:textId="77777777" w:rsidR="007A4E4A" w:rsidRPr="00AE70DF" w:rsidRDefault="007A4E4A" w:rsidP="007A4E4A">
      <w:pPr>
        <w:widowControl w:val="0"/>
        <w:shd w:val="clear" w:color="auto" w:fill="FFFFFF"/>
        <w:tabs>
          <w:tab w:val="num" w:pos="0"/>
        </w:tabs>
        <w:autoSpaceDE w:val="0"/>
        <w:autoSpaceDN w:val="0"/>
        <w:adjustRightInd w:val="0"/>
        <w:ind w:firstLine="709"/>
        <w:jc w:val="both"/>
        <w:rPr>
          <w:bCs/>
          <w:sz w:val="28"/>
          <w:szCs w:val="28"/>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xml:space="preserve">» устанавливается на весь срок </w:t>
      </w:r>
      <w:r>
        <w:rPr>
          <w:sz w:val="28"/>
          <w:szCs w:val="28"/>
        </w:rPr>
        <w:t>действия Договора</w:t>
      </w:r>
      <w:r>
        <w:rPr>
          <w:rFonts w:eastAsia="MS Mincho"/>
          <w:bCs/>
          <w:sz w:val="28"/>
          <w:szCs w:val="28"/>
        </w:rPr>
        <w:t xml:space="preserve"> и составляет для летнего, межсезонного и зимнего дизельного топлива: _____ (____)</w:t>
      </w:r>
      <w:r>
        <w:rPr>
          <w:sz w:val="28"/>
          <w:szCs w:val="28"/>
        </w:rPr>
        <w:t xml:space="preserve">% от </w:t>
      </w:r>
      <w:r>
        <w:rPr>
          <w:bCs/>
          <w:sz w:val="28"/>
          <w:szCs w:val="28"/>
        </w:rPr>
        <w:t>переменной составляющей «</w:t>
      </w:r>
      <w:r>
        <w:rPr>
          <w:bCs/>
          <w:sz w:val="28"/>
          <w:szCs w:val="28"/>
          <w:lang w:val="en-US"/>
        </w:rPr>
        <w:t>a</w:t>
      </w:r>
      <w:r>
        <w:rPr>
          <w:bCs/>
          <w:sz w:val="28"/>
          <w:szCs w:val="28"/>
        </w:rPr>
        <w:t>» в формуле цены за 1 (одну) тонну Товара, определяемой в соответствии с настоящим пунктом Договора.</w:t>
      </w:r>
    </w:p>
    <w:p w14:paraId="0FFDE0EA" w14:textId="77777777" w:rsidR="007A4E4A" w:rsidRPr="00AE70DF" w:rsidRDefault="007A4E4A" w:rsidP="007A4E4A">
      <w:pPr>
        <w:ind w:firstLine="708"/>
        <w:jc w:val="both"/>
        <w:rPr>
          <w:bCs/>
          <w:sz w:val="28"/>
          <w:szCs w:val="28"/>
        </w:rPr>
      </w:pPr>
      <w:r>
        <w:rPr>
          <w:bCs/>
          <w:sz w:val="28"/>
          <w:szCs w:val="28"/>
        </w:rPr>
        <w:t>Цена за 1 (одну)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14:paraId="19AA1966" w14:textId="77777777" w:rsidR="007A4E4A" w:rsidRPr="001004B1" w:rsidRDefault="007A4E4A" w:rsidP="00E872A5">
      <w:pPr>
        <w:pStyle w:val="aff6"/>
        <w:numPr>
          <w:ilvl w:val="1"/>
          <w:numId w:val="35"/>
        </w:numPr>
        <w:tabs>
          <w:tab w:val="left" w:pos="1276"/>
        </w:tabs>
        <w:suppressAutoHyphens w:val="0"/>
        <w:ind w:left="0" w:firstLine="709"/>
        <w:contextualSpacing/>
        <w:jc w:val="both"/>
        <w:rPr>
          <w:sz w:val="28"/>
          <w:szCs w:val="28"/>
        </w:rPr>
      </w:pPr>
      <w:r>
        <w:rPr>
          <w:sz w:val="28"/>
          <w:szCs w:val="28"/>
        </w:rPr>
        <w:t>Покупатель</w:t>
      </w:r>
      <w:r>
        <w:rPr>
          <w:rStyle w:val="af6"/>
          <w:sz w:val="28"/>
          <w:szCs w:val="28"/>
        </w:rPr>
        <w:footnoteReference w:id="43"/>
      </w:r>
      <w:r>
        <w:rPr>
          <w:sz w:val="28"/>
          <w:szCs w:val="28"/>
        </w:rPr>
        <w:t xml:space="preserve"> производит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p>
    <w:p w14:paraId="2D9D0DDC" w14:textId="77777777" w:rsidR="007A4E4A" w:rsidRPr="001004B1" w:rsidRDefault="007A4E4A" w:rsidP="007A4E4A">
      <w:pPr>
        <w:tabs>
          <w:tab w:val="left" w:pos="567"/>
        </w:tabs>
        <w:ind w:firstLine="709"/>
        <w:rPr>
          <w:b/>
          <w:i/>
          <w:sz w:val="28"/>
          <w:szCs w:val="28"/>
        </w:rPr>
      </w:pPr>
      <w:r>
        <w:rPr>
          <w:b/>
          <w:i/>
          <w:sz w:val="28"/>
          <w:szCs w:val="28"/>
        </w:rPr>
        <w:t>либо</w:t>
      </w:r>
    </w:p>
    <w:p w14:paraId="7D298669" w14:textId="77777777" w:rsidR="007A4E4A" w:rsidRPr="001004B1" w:rsidRDefault="007A4E4A" w:rsidP="007A4E4A">
      <w:pPr>
        <w:tabs>
          <w:tab w:val="left" w:pos="567"/>
        </w:tabs>
        <w:ind w:firstLine="709"/>
        <w:jc w:val="both"/>
        <w:rPr>
          <w:sz w:val="28"/>
          <w:szCs w:val="28"/>
        </w:rPr>
      </w:pPr>
      <w:r>
        <w:rPr>
          <w:sz w:val="28"/>
          <w:szCs w:val="28"/>
        </w:rPr>
        <w:t xml:space="preserve">Поставщик в течение 2 (двух) рабочих дней с даты подписания Договора выставляет Покупателю счет на авансовый платеж в размере ___% (__________ процентов) за поставку Товара, исходя из стоимости 1 (одной) тонны Товара и планируемого Покупателем объема потребления Товара в первом месяце с даты подписания Договора. Покупатель производит оплату данного счета в течение </w:t>
      </w:r>
      <w:r>
        <w:rPr>
          <w:sz w:val="28"/>
          <w:szCs w:val="28"/>
        </w:rPr>
        <w:br/>
        <w:t>7 (семи) календарных дней с даты получения счета от Поставщика.</w:t>
      </w:r>
    </w:p>
    <w:p w14:paraId="3D167403" w14:textId="77777777" w:rsidR="007A4E4A" w:rsidRPr="00AE70DF" w:rsidRDefault="007A4E4A" w:rsidP="007A4E4A">
      <w:pPr>
        <w:pStyle w:val="1a"/>
        <w:ind w:firstLine="709"/>
        <w:rPr>
          <w:spacing w:val="-1"/>
          <w:szCs w:val="28"/>
        </w:rPr>
      </w:pPr>
      <w:r>
        <w:rPr>
          <w:spacing w:val="-1"/>
          <w:szCs w:val="28"/>
        </w:rPr>
        <w:t xml:space="preserve">Окончательная оплата за фактически поставленный Товар производится Покупателем </w:t>
      </w:r>
      <w:r>
        <w:rPr>
          <w:shd w:val="clear" w:color="auto" w:fill="FFFFFF"/>
        </w:rPr>
        <w:t>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w:t>
      </w:r>
      <w:r>
        <w:rPr>
          <w:spacing w:val="-1"/>
          <w:szCs w:val="28"/>
        </w:rPr>
        <w:t xml:space="preserve"> </w:t>
      </w:r>
    </w:p>
    <w:p w14:paraId="216D7953" w14:textId="77777777" w:rsidR="007A4E4A" w:rsidRPr="00AE70DF" w:rsidRDefault="007A4E4A" w:rsidP="007A4E4A">
      <w:pPr>
        <w:pStyle w:val="1a"/>
        <w:ind w:firstLine="709"/>
        <w:rPr>
          <w:shd w:val="clear" w:color="auto" w:fill="FFFFFF"/>
        </w:rPr>
      </w:pPr>
      <w:r>
        <w:rPr>
          <w:szCs w:val="28"/>
        </w:rPr>
        <w:t>В последующие периоды: Покупатель ежемесячно производит перечисление авансового платежа за поставку Товара на расчетный счет Поставщика в порядке  _________% (___________ процентной) предоплаты на основании счета Поставщика, исходя из стоимости 1 (одной) тонны Товара и ежемесячно планируемого Покупателем объема потребления Товара н</w:t>
      </w:r>
      <w:r>
        <w:rPr>
          <w:bCs/>
          <w:szCs w:val="28"/>
        </w:rPr>
        <w:t xml:space="preserve">е позднее 25 (двадцать пятого) числа месяца, предшествующего месяцу поставки </w:t>
      </w:r>
      <w:r>
        <w:rPr>
          <w:spacing w:val="-1"/>
          <w:szCs w:val="28"/>
        </w:rPr>
        <w:t xml:space="preserve">Товара </w:t>
      </w:r>
      <w:r>
        <w:rPr>
          <w:szCs w:val="28"/>
        </w:rPr>
        <w:t xml:space="preserve"> в течение 7 (семи) календарных дней с даты получения счета от Поставщика.</w:t>
      </w:r>
    </w:p>
    <w:p w14:paraId="7FD41DA5" w14:textId="77777777" w:rsidR="007A4E4A" w:rsidRPr="00AE70DF" w:rsidRDefault="007A4E4A" w:rsidP="007A4E4A">
      <w:pPr>
        <w:pStyle w:val="1a"/>
        <w:ind w:firstLine="709"/>
        <w:rPr>
          <w:shd w:val="clear" w:color="auto" w:fill="FFFFFF"/>
        </w:rPr>
      </w:pPr>
      <w:r>
        <w:rPr>
          <w:spacing w:val="-1"/>
          <w:szCs w:val="28"/>
        </w:rPr>
        <w:t xml:space="preserve">Окончательная оплата за фактически поставленный Товар производится Покупателем </w:t>
      </w:r>
      <w:r>
        <w:rPr>
          <w:shd w:val="clear" w:color="auto" w:fill="FFFFFF"/>
        </w:rPr>
        <w:t>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счёта, счёта-фактуры.</w:t>
      </w:r>
    </w:p>
    <w:p w14:paraId="07824180" w14:textId="77777777" w:rsidR="007A4E4A" w:rsidRPr="00AE70DF" w:rsidRDefault="007A4E4A" w:rsidP="007A4E4A">
      <w:pPr>
        <w:pStyle w:val="1a"/>
        <w:ind w:firstLine="709"/>
        <w:rPr>
          <w:szCs w:val="28"/>
        </w:rPr>
      </w:pPr>
      <w:r>
        <w:rPr>
          <w:spacing w:val="-1"/>
          <w:szCs w:val="28"/>
        </w:rPr>
        <w:t>В случае если фактическая стоимость Товара, поставленного в текущем месяце, не превысила произведенный Покупателем авансовый платеж,  сумма переплаты учитывается как предоплата в счет предстоящих поставок Товара, либо, по письменному требованию Покупателя возвращается Поставщиком Покупателю в течение 7 (семи) календарных дней с даты получения требования.</w:t>
      </w:r>
    </w:p>
    <w:p w14:paraId="2B177709" w14:textId="77777777" w:rsidR="007A4E4A" w:rsidRPr="00AE70DF" w:rsidRDefault="007A4E4A" w:rsidP="00E872A5">
      <w:pPr>
        <w:pStyle w:val="aff6"/>
        <w:numPr>
          <w:ilvl w:val="1"/>
          <w:numId w:val="35"/>
        </w:numPr>
        <w:tabs>
          <w:tab w:val="left" w:pos="1276"/>
        </w:tabs>
        <w:suppressAutoHyphens w:val="0"/>
        <w:ind w:left="0" w:firstLine="709"/>
        <w:contextualSpacing/>
        <w:jc w:val="both"/>
        <w:rPr>
          <w:sz w:val="28"/>
          <w:szCs w:val="28"/>
        </w:rPr>
      </w:pPr>
      <w:r>
        <w:rPr>
          <w:sz w:val="28"/>
          <w:szCs w:val="28"/>
        </w:rPr>
        <w:t>Расчёты по Договору производятся путем безналичного перечисления денежных средств на расчетный счет Поставщика, в рублях РФ.</w:t>
      </w:r>
    </w:p>
    <w:p w14:paraId="3E3E5C33" w14:textId="77777777" w:rsidR="007A4E4A" w:rsidRPr="0065567B" w:rsidRDefault="007A4E4A" w:rsidP="00E872A5">
      <w:pPr>
        <w:pStyle w:val="aff6"/>
        <w:numPr>
          <w:ilvl w:val="1"/>
          <w:numId w:val="35"/>
        </w:numPr>
        <w:tabs>
          <w:tab w:val="left" w:pos="1276"/>
        </w:tabs>
        <w:suppressAutoHyphens w:val="0"/>
        <w:ind w:left="0" w:firstLine="709"/>
        <w:contextualSpacing/>
        <w:jc w:val="both"/>
        <w:rPr>
          <w:sz w:val="28"/>
          <w:szCs w:val="28"/>
        </w:rPr>
      </w:pPr>
      <w:r>
        <w:rPr>
          <w:sz w:val="28"/>
          <w:szCs w:val="28"/>
        </w:rPr>
        <w:t>В случае поставки Товара, который по качеству и (или) ассортименту не соответствует условиям Договора, оплата соответствующей партии Товара Покупателем согласно пункту 2.3. Договора не производится до замены Поставщиком Товара на качественный и (или) соответствующий ассортименту согласно условиям Договора.</w:t>
      </w:r>
    </w:p>
    <w:p w14:paraId="7963F8C0" w14:textId="77777777" w:rsidR="007A4E4A" w:rsidRPr="0065567B" w:rsidRDefault="007A4E4A" w:rsidP="007A4E4A">
      <w:pPr>
        <w:widowControl w:val="0"/>
        <w:shd w:val="clear" w:color="auto" w:fill="FFFFFF"/>
        <w:suppressAutoHyphens w:val="0"/>
        <w:autoSpaceDE w:val="0"/>
        <w:autoSpaceDN w:val="0"/>
        <w:adjustRightInd w:val="0"/>
        <w:ind w:firstLine="709"/>
        <w:jc w:val="both"/>
        <w:rPr>
          <w:sz w:val="28"/>
          <w:szCs w:val="28"/>
        </w:rPr>
      </w:pPr>
      <w:r>
        <w:rPr>
          <w:sz w:val="28"/>
          <w:szCs w:val="28"/>
        </w:rPr>
        <w:t xml:space="preserve">В этом случае срок для оплаты в соответствии с пунктом 2.3. Договора начинает исчисляться с даты получения Товара надлежащего качества и (или) ассортимента. </w:t>
      </w:r>
    </w:p>
    <w:p w14:paraId="504061D6" w14:textId="208B68A7" w:rsidR="007A4E4A" w:rsidRPr="00BB4BA3" w:rsidRDefault="007A4E4A" w:rsidP="00E872A5">
      <w:pPr>
        <w:pStyle w:val="aff6"/>
        <w:numPr>
          <w:ilvl w:val="1"/>
          <w:numId w:val="35"/>
        </w:numPr>
        <w:tabs>
          <w:tab w:val="left" w:pos="1276"/>
        </w:tabs>
        <w:suppressAutoHyphens w:val="0"/>
        <w:ind w:left="0" w:firstLine="709"/>
        <w:contextualSpacing/>
        <w:jc w:val="both"/>
        <w:rPr>
          <w:sz w:val="28"/>
          <w:szCs w:val="28"/>
        </w:rPr>
      </w:pPr>
      <w:r w:rsidRPr="00BB4BA3">
        <w:rPr>
          <w:sz w:val="28"/>
          <w:szCs w:val="28"/>
        </w:rPr>
        <w:t xml:space="preserve">Цена за 1 (одну) тонну Товара определяется </w:t>
      </w:r>
      <w:r>
        <w:rPr>
          <w:sz w:val="28"/>
          <w:szCs w:val="28"/>
        </w:rPr>
        <w:t>С</w:t>
      </w:r>
      <w:r w:rsidRPr="00BB4BA3">
        <w:rPr>
          <w:sz w:val="28"/>
          <w:szCs w:val="28"/>
        </w:rPr>
        <w:t>торонами на каждую поставку путем подписания Сторонами Протокола согласования договорной цены по форме Приложения № 2 к Договору (далее – Протокол согласования договорной цены), но не более расчетной Максимальной цены за 1 (одну) тонну Товара.</w:t>
      </w:r>
      <w:r w:rsidR="00DC4C83" w:rsidRPr="00DC4C83">
        <w:rPr>
          <w:sz w:val="28"/>
          <w:szCs w:val="28"/>
        </w:rPr>
        <w:t xml:space="preserve"> </w:t>
      </w:r>
      <w:r w:rsidR="00DC4C83">
        <w:rPr>
          <w:sz w:val="28"/>
          <w:szCs w:val="28"/>
        </w:rPr>
        <w:t>Протоколы согласования договорной цены являются неотъемлемой частью настоящего Договора.</w:t>
      </w:r>
    </w:p>
    <w:p w14:paraId="50F6261C" w14:textId="77777777" w:rsidR="007A4E4A" w:rsidRPr="00AE70DF" w:rsidRDefault="007A4E4A" w:rsidP="007A4E4A">
      <w:pPr>
        <w:pStyle w:val="ConsNormal"/>
        <w:ind w:left="360" w:firstLine="0"/>
        <w:jc w:val="both"/>
        <w:rPr>
          <w:rFonts w:ascii="Times New Roman" w:hAnsi="Times New Roman" w:cs="Times New Roman"/>
          <w:sz w:val="24"/>
          <w:szCs w:val="24"/>
        </w:rPr>
      </w:pPr>
    </w:p>
    <w:p w14:paraId="0E20D212" w14:textId="77777777" w:rsidR="007A4E4A" w:rsidRPr="00AE70DF" w:rsidRDefault="007A4E4A" w:rsidP="00E872A5">
      <w:pPr>
        <w:pStyle w:val="aff6"/>
        <w:numPr>
          <w:ilvl w:val="0"/>
          <w:numId w:val="34"/>
        </w:numPr>
        <w:suppressAutoHyphens w:val="0"/>
        <w:jc w:val="center"/>
        <w:rPr>
          <w:b/>
          <w:bCs/>
          <w:sz w:val="28"/>
          <w:szCs w:val="28"/>
        </w:rPr>
      </w:pPr>
      <w:r>
        <w:rPr>
          <w:b/>
          <w:bCs/>
          <w:sz w:val="28"/>
          <w:szCs w:val="28"/>
        </w:rPr>
        <w:t>Условия поставки Товара</w:t>
      </w:r>
    </w:p>
    <w:p w14:paraId="41A69CC8" w14:textId="77777777" w:rsidR="001D395C" w:rsidRPr="001D395C" w:rsidRDefault="001D395C" w:rsidP="001D395C">
      <w:pPr>
        <w:pStyle w:val="aff6"/>
        <w:numPr>
          <w:ilvl w:val="0"/>
          <w:numId w:val="35"/>
        </w:numPr>
        <w:tabs>
          <w:tab w:val="left" w:pos="1276"/>
        </w:tabs>
        <w:suppressAutoHyphens w:val="0"/>
        <w:contextualSpacing/>
        <w:jc w:val="both"/>
        <w:rPr>
          <w:vanish/>
          <w:sz w:val="28"/>
          <w:szCs w:val="28"/>
        </w:rPr>
      </w:pPr>
    </w:p>
    <w:p w14:paraId="1C27C479" w14:textId="37E40528" w:rsidR="007A4E4A" w:rsidRPr="00100292" w:rsidRDefault="007A4E4A" w:rsidP="00E872A5">
      <w:pPr>
        <w:pStyle w:val="aff6"/>
        <w:numPr>
          <w:ilvl w:val="1"/>
          <w:numId w:val="35"/>
        </w:numPr>
        <w:tabs>
          <w:tab w:val="left" w:pos="1276"/>
        </w:tabs>
        <w:suppressAutoHyphens w:val="0"/>
        <w:ind w:left="0" w:firstLine="709"/>
        <w:contextualSpacing/>
        <w:jc w:val="both"/>
        <w:rPr>
          <w:sz w:val="28"/>
          <w:szCs w:val="28"/>
        </w:rPr>
      </w:pPr>
      <w:r w:rsidRPr="00100292">
        <w:rPr>
          <w:sz w:val="28"/>
          <w:szCs w:val="28"/>
        </w:rPr>
        <w:t xml:space="preserve">Покупатель не ранее 3 (трех) календарных дней до даты поставки Товара в письменном виде направляет Поставщику по электронной почте: </w:t>
      </w:r>
      <w:r>
        <w:rPr>
          <w:sz w:val="28"/>
          <w:szCs w:val="28"/>
        </w:rPr>
        <w:t>________________</w:t>
      </w:r>
      <w:r w:rsidRPr="00100292">
        <w:rPr>
          <w:sz w:val="28"/>
          <w:szCs w:val="28"/>
        </w:rPr>
        <w:t xml:space="preserve"> заявку с наименованием, количеством и сроками поставки Товара (далее - Заявка).</w:t>
      </w:r>
    </w:p>
    <w:p w14:paraId="3CA917D2" w14:textId="77777777" w:rsidR="007A4E4A" w:rsidRPr="00100292" w:rsidRDefault="007A4E4A" w:rsidP="00E872A5">
      <w:pPr>
        <w:pStyle w:val="aff6"/>
        <w:numPr>
          <w:ilvl w:val="1"/>
          <w:numId w:val="35"/>
        </w:numPr>
        <w:tabs>
          <w:tab w:val="left" w:pos="1276"/>
        </w:tabs>
        <w:suppressAutoHyphens w:val="0"/>
        <w:ind w:left="0" w:firstLine="709"/>
        <w:contextualSpacing/>
        <w:jc w:val="both"/>
        <w:rPr>
          <w:sz w:val="28"/>
          <w:szCs w:val="28"/>
        </w:rPr>
      </w:pPr>
      <w:r w:rsidRPr="00100292">
        <w:rPr>
          <w:sz w:val="28"/>
          <w:szCs w:val="28"/>
        </w:rPr>
        <w:t xml:space="preserve"> Поставщик в течение 1 (одного) рабочего дня рассматривает Заявку и направляет Покупателю подписанный в 2 (двух) экземплярах со своей Стороны Протокол согласования договорной цены на конкретную поставку Товара по согласованной с Покупателем цене.</w:t>
      </w:r>
    </w:p>
    <w:p w14:paraId="3E03A02A" w14:textId="77777777" w:rsidR="007A4E4A" w:rsidRPr="00100292" w:rsidRDefault="007A4E4A" w:rsidP="00E872A5">
      <w:pPr>
        <w:pStyle w:val="aff6"/>
        <w:numPr>
          <w:ilvl w:val="1"/>
          <w:numId w:val="35"/>
        </w:numPr>
        <w:tabs>
          <w:tab w:val="left" w:pos="1276"/>
        </w:tabs>
        <w:suppressAutoHyphens w:val="0"/>
        <w:ind w:left="0" w:firstLine="709"/>
        <w:contextualSpacing/>
        <w:jc w:val="both"/>
        <w:rPr>
          <w:sz w:val="28"/>
          <w:szCs w:val="28"/>
        </w:rPr>
      </w:pPr>
      <w:r w:rsidRPr="00100292">
        <w:rPr>
          <w:sz w:val="28"/>
          <w:szCs w:val="28"/>
        </w:rPr>
        <w:t>Поставка Товара Покупателю осуществляется по Заявкам Покупателя в течение 2 (двух) рабочих дней с даты подписания Сторонами Протокола согласования договорной цены.</w:t>
      </w:r>
    </w:p>
    <w:p w14:paraId="2C245309" w14:textId="77777777" w:rsidR="007A4E4A" w:rsidRPr="00100292" w:rsidRDefault="007A4E4A" w:rsidP="00E872A5">
      <w:pPr>
        <w:pStyle w:val="aff6"/>
        <w:numPr>
          <w:ilvl w:val="1"/>
          <w:numId w:val="35"/>
        </w:numPr>
        <w:tabs>
          <w:tab w:val="left" w:pos="1276"/>
        </w:tabs>
        <w:suppressAutoHyphens w:val="0"/>
        <w:ind w:left="0" w:firstLine="709"/>
        <w:contextualSpacing/>
        <w:jc w:val="both"/>
        <w:rPr>
          <w:sz w:val="28"/>
          <w:szCs w:val="28"/>
        </w:rPr>
      </w:pPr>
      <w:r w:rsidRPr="00100292">
        <w:rPr>
          <w:sz w:val="28"/>
          <w:szCs w:val="28"/>
        </w:rPr>
        <w:t>Поставка Товара Покупателю по настоящему Договору осуществляется специализированным автотранспортом Поставщика в согласованное Сторонами время с понедельника по пятницу: с 08.00 до 17.00 местного времени, по адресу: г. Нижний Новгород, ул. Актюбинская, д. 17М.</w:t>
      </w:r>
    </w:p>
    <w:p w14:paraId="089249B4" w14:textId="77777777" w:rsidR="007A4E4A" w:rsidRPr="00AE70DF" w:rsidRDefault="007A4E4A" w:rsidP="00E872A5">
      <w:pPr>
        <w:pStyle w:val="aff6"/>
        <w:numPr>
          <w:ilvl w:val="1"/>
          <w:numId w:val="35"/>
        </w:numPr>
        <w:tabs>
          <w:tab w:val="left" w:pos="1276"/>
        </w:tabs>
        <w:suppressAutoHyphens w:val="0"/>
        <w:ind w:left="0" w:firstLine="709"/>
        <w:contextualSpacing/>
        <w:jc w:val="both"/>
        <w:rPr>
          <w:sz w:val="28"/>
          <w:szCs w:val="28"/>
        </w:rPr>
      </w:pPr>
      <w:r>
        <w:rPr>
          <w:sz w:val="28"/>
          <w:szCs w:val="28"/>
        </w:rPr>
        <w:t xml:space="preserve">Поставка Товара Покупателю по настоящему Договору осуществляется путем слива дизельного топлива с соблюдением правил пожарной безопасности в емкости для хранения топлива/топливно-заправочный модуль/автозаправочную станцию, указанные Покупателем. </w:t>
      </w:r>
    </w:p>
    <w:p w14:paraId="6F22322A" w14:textId="77777777" w:rsidR="007A4E4A" w:rsidRPr="00D5643A" w:rsidRDefault="007A4E4A" w:rsidP="00E872A5">
      <w:pPr>
        <w:pStyle w:val="aff6"/>
        <w:numPr>
          <w:ilvl w:val="1"/>
          <w:numId w:val="35"/>
        </w:numPr>
        <w:tabs>
          <w:tab w:val="left" w:pos="1276"/>
        </w:tabs>
        <w:suppressAutoHyphens w:val="0"/>
        <w:ind w:left="0" w:firstLine="709"/>
        <w:contextualSpacing/>
        <w:jc w:val="both"/>
        <w:rPr>
          <w:sz w:val="28"/>
          <w:szCs w:val="28"/>
        </w:rPr>
      </w:pPr>
      <w:r>
        <w:rPr>
          <w:sz w:val="28"/>
          <w:szCs w:val="28"/>
        </w:rPr>
        <w:t xml:space="preserve">При передаче Товара (партии Товара) Поставщик обязан предоставить Покупателю документы: паспорт качества на поставляемую партию Товара, свидетельствующий о качестве поставляемого Товара (копию, заверенную Поставщиком), а также </w:t>
      </w:r>
      <w:r w:rsidRPr="00E872A5">
        <w:rPr>
          <w:sz w:val="28"/>
          <w:szCs w:val="28"/>
        </w:rPr>
        <w:t>первичные учетные и платежные документы: товарная накладная по форме ТОРГ-12, счет-фактура или универсальный передаточный документ (УПД) и счет.</w:t>
      </w:r>
      <w:r>
        <w:rPr>
          <w:sz w:val="28"/>
          <w:szCs w:val="28"/>
        </w:rPr>
        <w:t xml:space="preserve"> </w:t>
      </w:r>
    </w:p>
    <w:p w14:paraId="0DEB62CE" w14:textId="77777777" w:rsidR="007A4E4A" w:rsidRDefault="007A4E4A" w:rsidP="00E872A5">
      <w:pPr>
        <w:pStyle w:val="aff6"/>
        <w:numPr>
          <w:ilvl w:val="1"/>
          <w:numId w:val="35"/>
        </w:numPr>
        <w:tabs>
          <w:tab w:val="left" w:pos="1276"/>
        </w:tabs>
        <w:suppressAutoHyphens w:val="0"/>
        <w:ind w:left="0" w:firstLine="709"/>
        <w:contextualSpacing/>
        <w:jc w:val="both"/>
        <w:rPr>
          <w:sz w:val="28"/>
          <w:szCs w:val="28"/>
        </w:rPr>
      </w:pPr>
      <w:r>
        <w:rPr>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14:paraId="1A3A41E5" w14:textId="77777777" w:rsidR="007A4E4A" w:rsidRDefault="007A4E4A" w:rsidP="00E872A5">
      <w:pPr>
        <w:pStyle w:val="aff6"/>
        <w:numPr>
          <w:ilvl w:val="1"/>
          <w:numId w:val="35"/>
        </w:numPr>
        <w:tabs>
          <w:tab w:val="left" w:pos="1276"/>
        </w:tabs>
        <w:suppressAutoHyphens w:val="0"/>
        <w:ind w:left="0" w:firstLine="709"/>
        <w:contextualSpacing/>
        <w:jc w:val="both"/>
        <w:rPr>
          <w:sz w:val="28"/>
          <w:szCs w:val="28"/>
        </w:rPr>
      </w:pPr>
      <w:r>
        <w:rPr>
          <w:sz w:val="28"/>
          <w:szCs w:val="28"/>
        </w:rP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47FEA57D" w14:textId="77777777" w:rsidR="007A4E4A" w:rsidRPr="00FC7FFD" w:rsidRDefault="007A4E4A" w:rsidP="00E872A5">
      <w:pPr>
        <w:pStyle w:val="aff6"/>
        <w:numPr>
          <w:ilvl w:val="1"/>
          <w:numId w:val="35"/>
        </w:numPr>
        <w:tabs>
          <w:tab w:val="left" w:pos="1276"/>
        </w:tabs>
        <w:suppressAutoHyphens w:val="0"/>
        <w:ind w:left="0" w:firstLine="709"/>
        <w:contextualSpacing/>
        <w:jc w:val="both"/>
        <w:rPr>
          <w:sz w:val="28"/>
          <w:szCs w:val="28"/>
        </w:rPr>
      </w:pPr>
      <w:r>
        <w:rPr>
          <w:sz w:val="28"/>
          <w:szCs w:val="28"/>
        </w:rPr>
        <w:t>Покупатель производит приемку Товара и направляет Поставщику в течение 5 (пяти) календарных дней с момента фактического поступления Товара, подписанную 2 (двумя) Сторонами товарную накладную (по форме ТОРГ-12) либо универсальный передаточный документ или акт с перечнем недостатков и сроками их устранения за счет Поставщика (в случае выявления, в ходе осуществления приемки Товара, несоответствия Товара условиям настоящего Договора). Момент фактического поступления Товара Покупателю определяется из данных транспортной накладной, подписываемой Покупателем в момент поступления Товара в место поставки Товара.</w:t>
      </w:r>
    </w:p>
    <w:p w14:paraId="0F1F8833" w14:textId="77777777" w:rsidR="007A4E4A" w:rsidRPr="00705C44" w:rsidRDefault="007A4E4A" w:rsidP="00E872A5">
      <w:pPr>
        <w:pStyle w:val="aff6"/>
        <w:numPr>
          <w:ilvl w:val="1"/>
          <w:numId w:val="35"/>
        </w:numPr>
        <w:tabs>
          <w:tab w:val="left" w:pos="1276"/>
        </w:tabs>
        <w:suppressAutoHyphens w:val="0"/>
        <w:ind w:left="0" w:firstLine="709"/>
        <w:contextualSpacing/>
        <w:jc w:val="both"/>
        <w:rPr>
          <w:sz w:val="28"/>
          <w:szCs w:val="28"/>
        </w:rPr>
      </w:pPr>
      <w:r>
        <w:rPr>
          <w:sz w:val="28"/>
          <w:szCs w:val="28"/>
        </w:rPr>
        <w:t>Датой поставки Товара считается дата подписания Сторонами товарной накладной ТОРГ-12 или УПД.</w:t>
      </w:r>
    </w:p>
    <w:p w14:paraId="47B8D38F" w14:textId="77777777" w:rsidR="007A4E4A" w:rsidRPr="00705C44" w:rsidRDefault="007A4E4A" w:rsidP="00E872A5">
      <w:pPr>
        <w:pStyle w:val="aff6"/>
        <w:numPr>
          <w:ilvl w:val="1"/>
          <w:numId w:val="35"/>
        </w:numPr>
        <w:tabs>
          <w:tab w:val="left" w:pos="1276"/>
        </w:tabs>
        <w:suppressAutoHyphens w:val="0"/>
        <w:ind w:left="0" w:firstLine="709"/>
        <w:contextualSpacing/>
        <w:jc w:val="both"/>
        <w:rPr>
          <w:sz w:val="28"/>
          <w:szCs w:val="28"/>
        </w:rPr>
      </w:pPr>
      <w:r>
        <w:rPr>
          <w:sz w:val="28"/>
          <w:szCs w:val="28"/>
        </w:rPr>
        <w:t xml:space="preserve">При поставке Товара, который по количеству не соответствует условиям Договора,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с  даты составления акта об установлении расхождения по количеству Товара. </w:t>
      </w:r>
    </w:p>
    <w:p w14:paraId="1898F649" w14:textId="77777777" w:rsidR="007A4E4A" w:rsidRPr="00705C44" w:rsidRDefault="007A4E4A" w:rsidP="00E872A5">
      <w:pPr>
        <w:pStyle w:val="aff6"/>
        <w:numPr>
          <w:ilvl w:val="1"/>
          <w:numId w:val="35"/>
        </w:numPr>
        <w:tabs>
          <w:tab w:val="left" w:pos="1276"/>
        </w:tabs>
        <w:suppressAutoHyphens w:val="0"/>
        <w:ind w:left="0" w:firstLine="709"/>
        <w:contextualSpacing/>
        <w:jc w:val="both"/>
        <w:rPr>
          <w:sz w:val="28"/>
          <w:szCs w:val="28"/>
        </w:rPr>
      </w:pPr>
      <w:r>
        <w:rPr>
          <w:sz w:val="28"/>
          <w:szCs w:val="28"/>
        </w:rPr>
        <w:t xml:space="preserve">В момент приемки Стороны, по инициативе Покупателя, проводят отбор образцов (проб) Товара для последующего анализа экспертной </w:t>
      </w:r>
      <w:r w:rsidRPr="001D395C">
        <w:rPr>
          <w:rFonts w:hint="cs"/>
          <w:sz w:val="28"/>
          <w:szCs w:val="28"/>
        </w:rPr>
        <w:t>организаци</w:t>
      </w:r>
      <w:r w:rsidRPr="001D395C">
        <w:rPr>
          <w:sz w:val="28"/>
          <w:szCs w:val="28"/>
        </w:rPr>
        <w:t xml:space="preserve">ей, </w:t>
      </w:r>
      <w:r>
        <w:rPr>
          <w:sz w:val="28"/>
          <w:szCs w:val="28"/>
        </w:rPr>
        <w:t xml:space="preserve">лабораторией на соответствие качества и (или) ассортимента Товара условиям Договора. При этом составляется акт по форме Приложения № 2 к Договору в 3 (трех) экземплярах, имеющих одинаковую силу, по одному для каждой из Сторон, а также для экспертной </w:t>
      </w:r>
      <w:r w:rsidRPr="001D395C">
        <w:rPr>
          <w:rFonts w:hint="cs"/>
          <w:sz w:val="28"/>
          <w:szCs w:val="28"/>
        </w:rPr>
        <w:t>организации</w:t>
      </w:r>
      <w:r w:rsidRPr="001D395C">
        <w:rPr>
          <w:sz w:val="28"/>
          <w:szCs w:val="28"/>
        </w:rPr>
        <w:t xml:space="preserve">, </w:t>
      </w:r>
      <w:r>
        <w:rPr>
          <w:sz w:val="28"/>
          <w:szCs w:val="28"/>
        </w:rPr>
        <w:t xml:space="preserve">лаборатории. </w:t>
      </w:r>
    </w:p>
    <w:p w14:paraId="3F2D001F" w14:textId="77777777" w:rsidR="007A4E4A" w:rsidRPr="00AE70DF" w:rsidRDefault="007A4E4A" w:rsidP="00E872A5">
      <w:pPr>
        <w:pStyle w:val="aff6"/>
        <w:numPr>
          <w:ilvl w:val="1"/>
          <w:numId w:val="35"/>
        </w:numPr>
        <w:tabs>
          <w:tab w:val="left" w:pos="1276"/>
        </w:tabs>
        <w:suppressAutoHyphens w:val="0"/>
        <w:ind w:left="0" w:firstLine="709"/>
        <w:contextualSpacing/>
        <w:jc w:val="both"/>
        <w:rPr>
          <w:sz w:val="28"/>
          <w:szCs w:val="28"/>
        </w:rPr>
      </w:pPr>
      <w:r>
        <w:rPr>
          <w:sz w:val="28"/>
          <w:szCs w:val="28"/>
        </w:rPr>
        <w:t xml:space="preserve">Доставка образцов (проб) Товара в экспертную </w:t>
      </w:r>
      <w:r w:rsidRPr="001D395C">
        <w:rPr>
          <w:rFonts w:hint="cs"/>
          <w:sz w:val="28"/>
          <w:szCs w:val="28"/>
        </w:rPr>
        <w:t>организаци</w:t>
      </w:r>
      <w:r w:rsidRPr="001D395C">
        <w:rPr>
          <w:sz w:val="28"/>
          <w:szCs w:val="28"/>
        </w:rPr>
        <w:t xml:space="preserve">ю </w:t>
      </w:r>
      <w:r>
        <w:rPr>
          <w:sz w:val="28"/>
          <w:szCs w:val="28"/>
        </w:rPr>
        <w:t>лабораторию и проведение анализа на соответствие качества и (или) ассортимента условиям Договора осуществляется за счет Покупателя. В случае, если по результатам анализа будет установлено несоответствие поставленного Товара условиям Договора, то по письменному требованию Покупателя Поставщик обязуется в течение 30 (тридцати) календарных дней с момента получения указанного требования перечислить на расчетный счет Покупателя стоимость проведения анализа образцов (проб) Товара.</w:t>
      </w:r>
    </w:p>
    <w:p w14:paraId="3C6A888B" w14:textId="77777777" w:rsidR="007A4E4A" w:rsidRPr="00AE70DF" w:rsidRDefault="007A4E4A" w:rsidP="00E872A5">
      <w:pPr>
        <w:pStyle w:val="aff6"/>
        <w:numPr>
          <w:ilvl w:val="1"/>
          <w:numId w:val="35"/>
        </w:numPr>
        <w:tabs>
          <w:tab w:val="left" w:pos="1276"/>
        </w:tabs>
        <w:suppressAutoHyphens w:val="0"/>
        <w:ind w:left="0" w:firstLine="709"/>
        <w:contextualSpacing/>
        <w:jc w:val="both"/>
        <w:rPr>
          <w:sz w:val="28"/>
          <w:szCs w:val="28"/>
        </w:rPr>
      </w:pPr>
      <w:r>
        <w:rPr>
          <w:sz w:val="28"/>
          <w:szCs w:val="28"/>
        </w:rPr>
        <w:t xml:space="preserve">В случае выявления несоответствия Товара условиям настоящего Договора, Покупатель обязан незамедлительно (в течение 48 (сорока восьми) часов с момента обнаружения несоответствия) направить Поставщику на электронную почту: ______________ уведомление с описанием выявленных недостатков Товара и (при наличии) копию Заключения (Протокола) анализа образцов (проб) Товара. </w:t>
      </w:r>
    </w:p>
    <w:p w14:paraId="5E0509D2" w14:textId="77777777" w:rsidR="007A4E4A" w:rsidRPr="0065567B" w:rsidRDefault="007A4E4A" w:rsidP="00E872A5">
      <w:pPr>
        <w:pStyle w:val="aff6"/>
        <w:numPr>
          <w:ilvl w:val="1"/>
          <w:numId w:val="35"/>
        </w:numPr>
        <w:tabs>
          <w:tab w:val="left" w:pos="1276"/>
        </w:tabs>
        <w:suppressAutoHyphens w:val="0"/>
        <w:ind w:left="0" w:firstLine="709"/>
        <w:contextualSpacing/>
        <w:jc w:val="both"/>
        <w:rPr>
          <w:sz w:val="28"/>
          <w:szCs w:val="28"/>
        </w:rPr>
      </w:pPr>
      <w:r>
        <w:rPr>
          <w:sz w:val="28"/>
          <w:szCs w:val="28"/>
        </w:rPr>
        <w:t>Поставщик обязан осуществить замену поставленного Товара, не соответствующего условиям настоящего Договора по качеству и (или) ассортименту, в течение 24 (двадцати четырех) часов с момента получения уведомления о выявленных недостатках и (при наличии) копии Заключения (Протокола) анализа образцов (проб) Товара в соответствии с п.3.14. настоящего Договора.</w:t>
      </w:r>
    </w:p>
    <w:p w14:paraId="0256A884" w14:textId="77777777" w:rsidR="007A4E4A" w:rsidRPr="009B5882" w:rsidRDefault="007A4E4A" w:rsidP="00E872A5">
      <w:pPr>
        <w:pStyle w:val="aff6"/>
        <w:numPr>
          <w:ilvl w:val="1"/>
          <w:numId w:val="35"/>
        </w:numPr>
        <w:tabs>
          <w:tab w:val="left" w:pos="1276"/>
        </w:tabs>
        <w:suppressAutoHyphens w:val="0"/>
        <w:ind w:left="0" w:firstLine="709"/>
        <w:contextualSpacing/>
        <w:jc w:val="both"/>
        <w:rPr>
          <w:sz w:val="28"/>
          <w:szCs w:val="28"/>
        </w:rPr>
      </w:pPr>
      <w:r>
        <w:rPr>
          <w:sz w:val="28"/>
          <w:szCs w:val="28"/>
        </w:rPr>
        <w:t>Приемка Товара, поставляемого взамен Товара ненадлежащего качества, осуществляется в порядке, предусмотренном пунктами 3.7-3.9. настоящего Договора.</w:t>
      </w:r>
    </w:p>
    <w:p w14:paraId="518B80A8" w14:textId="77777777" w:rsidR="007A4E4A" w:rsidRPr="00F113C0" w:rsidRDefault="007A4E4A" w:rsidP="00E872A5">
      <w:pPr>
        <w:pStyle w:val="aff6"/>
        <w:numPr>
          <w:ilvl w:val="1"/>
          <w:numId w:val="35"/>
        </w:numPr>
        <w:tabs>
          <w:tab w:val="left" w:pos="1276"/>
        </w:tabs>
        <w:suppressAutoHyphens w:val="0"/>
        <w:ind w:left="0" w:firstLine="709"/>
        <w:contextualSpacing/>
        <w:jc w:val="both"/>
        <w:rPr>
          <w:sz w:val="28"/>
          <w:szCs w:val="28"/>
        </w:rPr>
      </w:pPr>
      <w:r>
        <w:rPr>
          <w:rFonts w:hint="cs"/>
          <w:sz w:val="28"/>
          <w:szCs w:val="28"/>
        </w:rPr>
        <w:t>Транспортные</w:t>
      </w:r>
      <w:r>
        <w:rPr>
          <w:sz w:val="28"/>
          <w:szCs w:val="28"/>
        </w:rPr>
        <w:t xml:space="preserve"> </w:t>
      </w:r>
      <w:r>
        <w:rPr>
          <w:rFonts w:hint="cs"/>
          <w:sz w:val="28"/>
          <w:szCs w:val="28"/>
        </w:rPr>
        <w:t>средства</w:t>
      </w:r>
      <w:r>
        <w:rPr>
          <w:sz w:val="28"/>
          <w:szCs w:val="28"/>
        </w:rPr>
        <w:t xml:space="preserve">, </w:t>
      </w:r>
      <w:r>
        <w:rPr>
          <w:rFonts w:hint="cs"/>
          <w:sz w:val="28"/>
          <w:szCs w:val="28"/>
        </w:rPr>
        <w:t>осуществляющие</w:t>
      </w:r>
      <w:r>
        <w:rPr>
          <w:sz w:val="28"/>
          <w:szCs w:val="28"/>
        </w:rPr>
        <w:t xml:space="preserve"> </w:t>
      </w:r>
      <w:r>
        <w:rPr>
          <w:rFonts w:hint="cs"/>
          <w:sz w:val="28"/>
          <w:szCs w:val="28"/>
        </w:rPr>
        <w:t>доставку</w:t>
      </w:r>
      <w:r>
        <w:rPr>
          <w:sz w:val="28"/>
          <w:szCs w:val="28"/>
        </w:rPr>
        <w:t xml:space="preserve"> дизельного </w:t>
      </w:r>
      <w:r>
        <w:rPr>
          <w:rFonts w:hint="cs"/>
          <w:sz w:val="28"/>
          <w:szCs w:val="28"/>
        </w:rPr>
        <w:t>топлива</w:t>
      </w:r>
      <w:r>
        <w:rPr>
          <w:sz w:val="28"/>
          <w:szCs w:val="28"/>
        </w:rPr>
        <w:t xml:space="preserve"> Покупателю, </w:t>
      </w:r>
      <w:r>
        <w:rPr>
          <w:rFonts w:hint="cs"/>
          <w:sz w:val="28"/>
          <w:szCs w:val="28"/>
        </w:rPr>
        <w:t>должны</w:t>
      </w:r>
      <w:r>
        <w:rPr>
          <w:sz w:val="28"/>
          <w:szCs w:val="28"/>
        </w:rPr>
        <w:t xml:space="preserve"> </w:t>
      </w:r>
      <w:r>
        <w:rPr>
          <w:rFonts w:hint="cs"/>
          <w:sz w:val="28"/>
          <w:szCs w:val="28"/>
        </w:rPr>
        <w:t>соответствовать</w:t>
      </w:r>
      <w:r>
        <w:rPr>
          <w:sz w:val="28"/>
          <w:szCs w:val="28"/>
        </w:rPr>
        <w:t xml:space="preserve"> </w:t>
      </w:r>
      <w:r>
        <w:rPr>
          <w:rFonts w:hint="cs"/>
          <w:sz w:val="28"/>
          <w:szCs w:val="28"/>
        </w:rPr>
        <w:t>требованиям</w:t>
      </w:r>
      <w:r>
        <w:rPr>
          <w:sz w:val="28"/>
          <w:szCs w:val="28"/>
        </w:rPr>
        <w:t xml:space="preserve"> м</w:t>
      </w:r>
      <w:r>
        <w:rPr>
          <w:rFonts w:hint="cs"/>
          <w:sz w:val="28"/>
          <w:szCs w:val="28"/>
        </w:rPr>
        <w:t>ежгосударственн</w:t>
      </w:r>
      <w:r>
        <w:rPr>
          <w:sz w:val="28"/>
          <w:szCs w:val="28"/>
        </w:rPr>
        <w:t xml:space="preserve">ого </w:t>
      </w:r>
      <w:r>
        <w:rPr>
          <w:rFonts w:hint="cs"/>
          <w:sz w:val="28"/>
          <w:szCs w:val="28"/>
        </w:rPr>
        <w:t>стандарт</w:t>
      </w:r>
      <w:r>
        <w:rPr>
          <w:sz w:val="28"/>
          <w:szCs w:val="28"/>
        </w:rPr>
        <w:t xml:space="preserve">а </w:t>
      </w:r>
      <w:r>
        <w:rPr>
          <w:rFonts w:hint="cs"/>
          <w:sz w:val="28"/>
          <w:szCs w:val="28"/>
        </w:rPr>
        <w:t>ГОСТ</w:t>
      </w:r>
      <w:r>
        <w:rPr>
          <w:sz w:val="28"/>
          <w:szCs w:val="28"/>
        </w:rPr>
        <w:t xml:space="preserve"> 33666-2015 «</w:t>
      </w:r>
      <w:r>
        <w:rPr>
          <w:rFonts w:hint="cs"/>
          <w:sz w:val="28"/>
          <w:szCs w:val="28"/>
        </w:rPr>
        <w:t>Автомобильные</w:t>
      </w:r>
      <w:r>
        <w:rPr>
          <w:sz w:val="28"/>
          <w:szCs w:val="28"/>
        </w:rPr>
        <w:t xml:space="preserve"> </w:t>
      </w:r>
      <w:r>
        <w:rPr>
          <w:rFonts w:hint="cs"/>
          <w:sz w:val="28"/>
          <w:szCs w:val="28"/>
        </w:rPr>
        <w:t>транспортные</w:t>
      </w:r>
      <w:r>
        <w:rPr>
          <w:sz w:val="28"/>
          <w:szCs w:val="28"/>
        </w:rPr>
        <w:t xml:space="preserve"> </w:t>
      </w:r>
      <w:r>
        <w:rPr>
          <w:rFonts w:hint="cs"/>
          <w:sz w:val="28"/>
          <w:szCs w:val="28"/>
        </w:rPr>
        <w:t>средства</w:t>
      </w:r>
      <w:r>
        <w:rPr>
          <w:sz w:val="28"/>
          <w:szCs w:val="28"/>
        </w:rPr>
        <w:t xml:space="preserve"> </w:t>
      </w:r>
      <w:r>
        <w:rPr>
          <w:rFonts w:hint="cs"/>
          <w:sz w:val="28"/>
          <w:szCs w:val="28"/>
        </w:rPr>
        <w:t>для</w:t>
      </w:r>
      <w:r>
        <w:rPr>
          <w:sz w:val="28"/>
          <w:szCs w:val="28"/>
        </w:rPr>
        <w:t xml:space="preserve"> </w:t>
      </w:r>
      <w:r>
        <w:rPr>
          <w:rFonts w:hint="cs"/>
          <w:sz w:val="28"/>
          <w:szCs w:val="28"/>
        </w:rPr>
        <w:t>транспортирования</w:t>
      </w:r>
      <w:r>
        <w:rPr>
          <w:sz w:val="28"/>
          <w:szCs w:val="28"/>
        </w:rPr>
        <w:t xml:space="preserve"> </w:t>
      </w:r>
      <w:r>
        <w:rPr>
          <w:rFonts w:hint="cs"/>
          <w:sz w:val="28"/>
          <w:szCs w:val="28"/>
        </w:rPr>
        <w:t>и</w:t>
      </w:r>
      <w:r>
        <w:rPr>
          <w:sz w:val="28"/>
          <w:szCs w:val="28"/>
        </w:rPr>
        <w:t xml:space="preserve"> </w:t>
      </w:r>
      <w:r>
        <w:rPr>
          <w:rFonts w:hint="cs"/>
          <w:sz w:val="28"/>
          <w:szCs w:val="28"/>
        </w:rPr>
        <w:t>заправки</w:t>
      </w:r>
      <w:r>
        <w:rPr>
          <w:sz w:val="28"/>
          <w:szCs w:val="28"/>
        </w:rPr>
        <w:t xml:space="preserve"> </w:t>
      </w:r>
      <w:r>
        <w:rPr>
          <w:rFonts w:hint="cs"/>
          <w:sz w:val="28"/>
          <w:szCs w:val="28"/>
        </w:rPr>
        <w:t>нефтепродуктов</w:t>
      </w:r>
      <w:r>
        <w:rPr>
          <w:sz w:val="28"/>
          <w:szCs w:val="28"/>
        </w:rPr>
        <w:t xml:space="preserve">. </w:t>
      </w:r>
      <w:r>
        <w:rPr>
          <w:rFonts w:hint="cs"/>
          <w:sz w:val="28"/>
          <w:szCs w:val="28"/>
        </w:rPr>
        <w:t>Технические</w:t>
      </w:r>
      <w:r>
        <w:rPr>
          <w:sz w:val="28"/>
          <w:szCs w:val="28"/>
        </w:rPr>
        <w:t xml:space="preserve"> </w:t>
      </w:r>
      <w:r>
        <w:rPr>
          <w:rFonts w:hint="cs"/>
          <w:sz w:val="28"/>
          <w:szCs w:val="28"/>
        </w:rPr>
        <w:t>требования</w:t>
      </w:r>
      <w:r>
        <w:rPr>
          <w:sz w:val="28"/>
          <w:szCs w:val="28"/>
        </w:rPr>
        <w:t>».</w:t>
      </w:r>
    </w:p>
    <w:p w14:paraId="6FD3896B" w14:textId="77777777" w:rsidR="007A4E4A" w:rsidRDefault="007A4E4A" w:rsidP="00E872A5">
      <w:pPr>
        <w:pStyle w:val="aff6"/>
        <w:numPr>
          <w:ilvl w:val="1"/>
          <w:numId w:val="35"/>
        </w:numPr>
        <w:tabs>
          <w:tab w:val="left" w:pos="1276"/>
        </w:tabs>
        <w:suppressAutoHyphens w:val="0"/>
        <w:ind w:left="0" w:firstLine="709"/>
        <w:contextualSpacing/>
        <w:jc w:val="both"/>
        <w:rPr>
          <w:sz w:val="28"/>
          <w:szCs w:val="28"/>
        </w:rPr>
      </w:pPr>
      <w:r>
        <w:rPr>
          <w:sz w:val="28"/>
          <w:szCs w:val="28"/>
        </w:rPr>
        <w:t>Водитель специализированного транспортного средства должен иметь при себе копии свидетельства ДОПОГ на автотранспорт и свидетельства о допуске водителя к перевозке опасных грузов, заверенные уполномоченным лицом Поставщика, либо если доставку (перевозку) дизельного топлива осуществляет субподрядчик, уполномоченным лицом субподрядчика Поставщика.</w:t>
      </w:r>
    </w:p>
    <w:p w14:paraId="214BBD4B" w14:textId="77777777" w:rsidR="007A4E4A" w:rsidRPr="007B53BF" w:rsidRDefault="007A4E4A" w:rsidP="00E872A5">
      <w:pPr>
        <w:pStyle w:val="aff6"/>
        <w:numPr>
          <w:ilvl w:val="1"/>
          <w:numId w:val="35"/>
        </w:numPr>
        <w:tabs>
          <w:tab w:val="left" w:pos="1276"/>
        </w:tabs>
        <w:suppressAutoHyphens w:val="0"/>
        <w:ind w:left="0" w:firstLine="709"/>
        <w:contextualSpacing/>
        <w:jc w:val="both"/>
        <w:rPr>
          <w:sz w:val="28"/>
          <w:szCs w:val="28"/>
        </w:rPr>
      </w:pPr>
      <w:r>
        <w:rPr>
          <w:sz w:val="28"/>
          <w:szCs w:val="28"/>
        </w:rPr>
        <w:t xml:space="preserve">Поставщик/субподрядчик, осуществляющий перевозку (доставку) дизельного топлива в место поставки Товара должен иметь в наличии </w:t>
      </w:r>
      <w:r w:rsidRPr="00E872A5">
        <w:rPr>
          <w:sz w:val="28"/>
          <w:szCs w:val="28"/>
        </w:rPr>
        <w:t xml:space="preserve">не менее 2-х единиц специализированных транспортных средств, </w:t>
      </w:r>
      <w:r>
        <w:rPr>
          <w:sz w:val="28"/>
          <w:szCs w:val="28"/>
        </w:rPr>
        <w:t xml:space="preserve">позволяющих обеспечить доставку Покупателю партий Товара в соответствии с заявками Покупателя. Иметь на цистерны официальные свидетельства – </w:t>
      </w:r>
      <w:proofErr w:type="spellStart"/>
      <w:r>
        <w:rPr>
          <w:sz w:val="28"/>
          <w:szCs w:val="28"/>
        </w:rPr>
        <w:t>тарировочные</w:t>
      </w:r>
      <w:proofErr w:type="spellEnd"/>
      <w:r>
        <w:rPr>
          <w:sz w:val="28"/>
          <w:szCs w:val="28"/>
        </w:rPr>
        <w:t xml:space="preserve"> паспорта/свидетельства о поверке, которые при эксплуатации цистерны должны храниться у водителя бензовоза и в случае необходимости предоставляться Покупателю при поставке дизельного топлива. </w:t>
      </w:r>
      <w:proofErr w:type="spellStart"/>
      <w:r>
        <w:rPr>
          <w:sz w:val="28"/>
          <w:szCs w:val="28"/>
        </w:rPr>
        <w:t>Тарировочный</w:t>
      </w:r>
      <w:proofErr w:type="spellEnd"/>
      <w:r>
        <w:rPr>
          <w:sz w:val="28"/>
          <w:szCs w:val="28"/>
        </w:rPr>
        <w:t xml:space="preserve"> паспорт/свидетельство о поверке должен содержать сведения об общем объёме автоцистерны, количестве секций и объёме каждой секции.</w:t>
      </w:r>
    </w:p>
    <w:p w14:paraId="71A99D9E" w14:textId="4747E20D" w:rsidR="007A4E4A" w:rsidRPr="000E1CD6" w:rsidRDefault="007A4E4A" w:rsidP="00E872A5">
      <w:pPr>
        <w:pStyle w:val="aff6"/>
        <w:numPr>
          <w:ilvl w:val="1"/>
          <w:numId w:val="35"/>
        </w:numPr>
        <w:tabs>
          <w:tab w:val="left" w:pos="1276"/>
        </w:tabs>
        <w:suppressAutoHyphens w:val="0"/>
        <w:ind w:left="0" w:firstLine="709"/>
        <w:contextualSpacing/>
        <w:jc w:val="both"/>
        <w:rPr>
          <w:bCs/>
          <w:sz w:val="28"/>
          <w:szCs w:val="28"/>
        </w:rPr>
      </w:pPr>
      <w:r w:rsidRPr="00882F15">
        <w:rPr>
          <w:rFonts w:hint="cs"/>
          <w:sz w:val="28"/>
          <w:szCs w:val="28"/>
        </w:rPr>
        <w:t>Для</w:t>
      </w:r>
      <w:r w:rsidRPr="00882F15">
        <w:rPr>
          <w:sz w:val="28"/>
          <w:szCs w:val="28"/>
        </w:rPr>
        <w:t xml:space="preserve"> </w:t>
      </w:r>
      <w:r w:rsidRPr="00882F15">
        <w:rPr>
          <w:rFonts w:hint="cs"/>
          <w:sz w:val="28"/>
          <w:szCs w:val="28"/>
        </w:rPr>
        <w:t>взаимодействия</w:t>
      </w:r>
      <w:r w:rsidRPr="00882F15">
        <w:rPr>
          <w:sz w:val="28"/>
          <w:szCs w:val="28"/>
        </w:rPr>
        <w:t xml:space="preserve"> </w:t>
      </w:r>
      <w:r w:rsidRPr="00882F15">
        <w:rPr>
          <w:rFonts w:hint="cs"/>
          <w:sz w:val="28"/>
          <w:szCs w:val="28"/>
        </w:rPr>
        <w:t>с</w:t>
      </w:r>
      <w:r w:rsidRPr="00882F15">
        <w:rPr>
          <w:sz w:val="28"/>
          <w:szCs w:val="28"/>
        </w:rPr>
        <w:t xml:space="preserve"> Покупателем </w:t>
      </w:r>
      <w:r w:rsidRPr="00882F15">
        <w:rPr>
          <w:rFonts w:hint="cs"/>
          <w:sz w:val="28"/>
          <w:szCs w:val="28"/>
        </w:rPr>
        <w:t>Поставщик</w:t>
      </w:r>
      <w:r w:rsidRPr="00882F15">
        <w:rPr>
          <w:sz w:val="28"/>
          <w:szCs w:val="28"/>
        </w:rPr>
        <w:t xml:space="preserve"> </w:t>
      </w:r>
      <w:r w:rsidRPr="00882F15">
        <w:rPr>
          <w:rFonts w:hint="cs"/>
          <w:sz w:val="28"/>
          <w:szCs w:val="28"/>
        </w:rPr>
        <w:t>обязан</w:t>
      </w:r>
      <w:r w:rsidRPr="000C1F1D">
        <w:rPr>
          <w:sz w:val="28"/>
          <w:szCs w:val="28"/>
        </w:rPr>
        <w:t xml:space="preserve"> </w:t>
      </w:r>
      <w:r w:rsidRPr="000C1F1D">
        <w:rPr>
          <w:rFonts w:hint="cs"/>
          <w:sz w:val="28"/>
          <w:szCs w:val="28"/>
        </w:rPr>
        <w:t>в</w:t>
      </w:r>
      <w:r w:rsidRPr="000C1F1D">
        <w:rPr>
          <w:sz w:val="28"/>
          <w:szCs w:val="28"/>
        </w:rPr>
        <w:t xml:space="preserve"> </w:t>
      </w:r>
      <w:r w:rsidRPr="00F807A2">
        <w:rPr>
          <w:rFonts w:hint="cs"/>
          <w:sz w:val="28"/>
          <w:szCs w:val="28"/>
        </w:rPr>
        <w:t>течение</w:t>
      </w:r>
      <w:r w:rsidR="00882F15">
        <w:rPr>
          <w:sz w:val="28"/>
          <w:szCs w:val="28"/>
        </w:rPr>
        <w:t xml:space="preserve"> </w:t>
      </w:r>
      <w:r>
        <w:rPr>
          <w:bCs/>
          <w:sz w:val="28"/>
          <w:szCs w:val="28"/>
        </w:rPr>
        <w:t>1 (</w:t>
      </w:r>
      <w:r>
        <w:rPr>
          <w:rFonts w:hint="cs"/>
          <w:bCs/>
          <w:sz w:val="28"/>
          <w:szCs w:val="28"/>
        </w:rPr>
        <w:t>одного</w:t>
      </w:r>
      <w:r>
        <w:rPr>
          <w:bCs/>
          <w:sz w:val="28"/>
          <w:szCs w:val="28"/>
        </w:rPr>
        <w:t xml:space="preserve">) </w:t>
      </w:r>
      <w:r>
        <w:rPr>
          <w:rFonts w:hint="cs"/>
          <w:bCs/>
          <w:sz w:val="28"/>
          <w:szCs w:val="28"/>
        </w:rPr>
        <w:t>рабочего</w:t>
      </w:r>
      <w:r>
        <w:rPr>
          <w:bCs/>
          <w:sz w:val="28"/>
          <w:szCs w:val="28"/>
        </w:rPr>
        <w:t xml:space="preserve"> </w:t>
      </w:r>
      <w:r>
        <w:rPr>
          <w:rFonts w:hint="cs"/>
          <w:bCs/>
          <w:sz w:val="28"/>
          <w:szCs w:val="28"/>
        </w:rPr>
        <w:t>дня</w:t>
      </w:r>
      <w:r>
        <w:rPr>
          <w:bCs/>
          <w:sz w:val="28"/>
          <w:szCs w:val="28"/>
        </w:rPr>
        <w:t xml:space="preserve"> </w:t>
      </w:r>
      <w:r>
        <w:rPr>
          <w:rFonts w:hint="cs"/>
          <w:bCs/>
          <w:sz w:val="28"/>
          <w:szCs w:val="28"/>
        </w:rPr>
        <w:t>с</w:t>
      </w:r>
      <w:r>
        <w:rPr>
          <w:bCs/>
          <w:sz w:val="28"/>
          <w:szCs w:val="28"/>
        </w:rPr>
        <w:t xml:space="preserve"> </w:t>
      </w:r>
      <w:r>
        <w:rPr>
          <w:rFonts w:hint="cs"/>
          <w:bCs/>
          <w:sz w:val="28"/>
          <w:szCs w:val="28"/>
        </w:rPr>
        <w:t>даты</w:t>
      </w:r>
      <w:r>
        <w:rPr>
          <w:bCs/>
          <w:sz w:val="28"/>
          <w:szCs w:val="28"/>
        </w:rPr>
        <w:t xml:space="preserve"> подписания Договора </w:t>
      </w:r>
      <w:r>
        <w:rPr>
          <w:rFonts w:hint="cs"/>
          <w:bCs/>
          <w:sz w:val="28"/>
          <w:szCs w:val="28"/>
        </w:rPr>
        <w:t>назначить</w:t>
      </w:r>
      <w:r>
        <w:rPr>
          <w:bCs/>
          <w:sz w:val="28"/>
          <w:szCs w:val="28"/>
        </w:rPr>
        <w:t xml:space="preserve"> </w:t>
      </w:r>
      <w:r>
        <w:rPr>
          <w:rFonts w:hint="cs"/>
          <w:bCs/>
          <w:sz w:val="28"/>
          <w:szCs w:val="28"/>
        </w:rPr>
        <w:t>ответственное</w:t>
      </w:r>
      <w:r>
        <w:rPr>
          <w:bCs/>
          <w:sz w:val="28"/>
          <w:szCs w:val="28"/>
        </w:rPr>
        <w:t xml:space="preserve"> </w:t>
      </w:r>
      <w:r>
        <w:rPr>
          <w:rFonts w:hint="cs"/>
          <w:bCs/>
          <w:sz w:val="28"/>
          <w:szCs w:val="28"/>
        </w:rPr>
        <w:t>контактное</w:t>
      </w:r>
      <w:r>
        <w:rPr>
          <w:bCs/>
          <w:sz w:val="28"/>
          <w:szCs w:val="28"/>
        </w:rPr>
        <w:t xml:space="preserve"> </w:t>
      </w:r>
      <w:r>
        <w:rPr>
          <w:rFonts w:hint="cs"/>
          <w:bCs/>
          <w:sz w:val="28"/>
          <w:szCs w:val="28"/>
        </w:rPr>
        <w:t>лицо</w:t>
      </w:r>
      <w:r>
        <w:rPr>
          <w:bCs/>
          <w:sz w:val="28"/>
          <w:szCs w:val="28"/>
        </w:rPr>
        <w:t xml:space="preserve">, </w:t>
      </w:r>
      <w:r>
        <w:rPr>
          <w:rFonts w:hint="cs"/>
          <w:bCs/>
          <w:sz w:val="28"/>
          <w:szCs w:val="28"/>
        </w:rPr>
        <w:t>выделить</w:t>
      </w:r>
      <w:r>
        <w:rPr>
          <w:bCs/>
          <w:sz w:val="28"/>
          <w:szCs w:val="28"/>
        </w:rPr>
        <w:t xml:space="preserve"> </w:t>
      </w:r>
      <w:r>
        <w:rPr>
          <w:rFonts w:hint="cs"/>
          <w:bCs/>
          <w:sz w:val="28"/>
          <w:szCs w:val="28"/>
        </w:rPr>
        <w:t>номер</w:t>
      </w:r>
      <w:r>
        <w:rPr>
          <w:bCs/>
          <w:sz w:val="28"/>
          <w:szCs w:val="28"/>
        </w:rPr>
        <w:t xml:space="preserve"> </w:t>
      </w:r>
      <w:r>
        <w:rPr>
          <w:rFonts w:hint="cs"/>
          <w:bCs/>
          <w:sz w:val="28"/>
          <w:szCs w:val="28"/>
        </w:rPr>
        <w:t>телефона</w:t>
      </w:r>
      <w:r>
        <w:rPr>
          <w:bCs/>
          <w:sz w:val="28"/>
          <w:szCs w:val="28"/>
        </w:rPr>
        <w:t xml:space="preserve">, </w:t>
      </w:r>
      <w:r>
        <w:rPr>
          <w:rFonts w:hint="cs"/>
          <w:bCs/>
          <w:sz w:val="28"/>
          <w:szCs w:val="28"/>
        </w:rPr>
        <w:t>а</w:t>
      </w:r>
      <w:r>
        <w:rPr>
          <w:bCs/>
          <w:sz w:val="28"/>
          <w:szCs w:val="28"/>
        </w:rPr>
        <w:t xml:space="preserve"> </w:t>
      </w:r>
      <w:r>
        <w:rPr>
          <w:rFonts w:hint="cs"/>
          <w:bCs/>
          <w:sz w:val="28"/>
          <w:szCs w:val="28"/>
        </w:rPr>
        <w:t>также</w:t>
      </w:r>
      <w:r>
        <w:rPr>
          <w:bCs/>
          <w:sz w:val="28"/>
          <w:szCs w:val="28"/>
        </w:rPr>
        <w:t xml:space="preserve"> </w:t>
      </w:r>
      <w:r>
        <w:rPr>
          <w:rFonts w:hint="cs"/>
          <w:bCs/>
          <w:sz w:val="28"/>
          <w:szCs w:val="28"/>
        </w:rPr>
        <w:t>адрес</w:t>
      </w:r>
      <w:r>
        <w:rPr>
          <w:bCs/>
          <w:sz w:val="28"/>
          <w:szCs w:val="28"/>
        </w:rPr>
        <w:t xml:space="preserve"> </w:t>
      </w:r>
      <w:r>
        <w:rPr>
          <w:rFonts w:hint="cs"/>
          <w:bCs/>
          <w:sz w:val="28"/>
          <w:szCs w:val="28"/>
        </w:rPr>
        <w:t>электронной</w:t>
      </w:r>
      <w:r>
        <w:rPr>
          <w:bCs/>
          <w:sz w:val="28"/>
          <w:szCs w:val="28"/>
        </w:rPr>
        <w:t xml:space="preserve"> </w:t>
      </w:r>
      <w:r>
        <w:rPr>
          <w:rFonts w:hint="cs"/>
          <w:bCs/>
          <w:sz w:val="28"/>
          <w:szCs w:val="28"/>
        </w:rPr>
        <w:t>почты</w:t>
      </w:r>
      <w:r>
        <w:rPr>
          <w:bCs/>
          <w:sz w:val="28"/>
          <w:szCs w:val="28"/>
        </w:rPr>
        <w:t xml:space="preserve"> </w:t>
      </w:r>
      <w:r>
        <w:rPr>
          <w:rFonts w:hint="cs"/>
          <w:bCs/>
          <w:sz w:val="28"/>
          <w:szCs w:val="28"/>
        </w:rPr>
        <w:t>для</w:t>
      </w:r>
      <w:r>
        <w:rPr>
          <w:bCs/>
          <w:sz w:val="28"/>
          <w:szCs w:val="28"/>
        </w:rPr>
        <w:t xml:space="preserve"> </w:t>
      </w:r>
      <w:r>
        <w:rPr>
          <w:rFonts w:hint="cs"/>
          <w:bCs/>
          <w:sz w:val="28"/>
          <w:szCs w:val="28"/>
        </w:rPr>
        <w:t>приема</w:t>
      </w:r>
      <w:r>
        <w:rPr>
          <w:bCs/>
          <w:sz w:val="28"/>
          <w:szCs w:val="28"/>
        </w:rPr>
        <w:t xml:space="preserve"> </w:t>
      </w:r>
      <w:r>
        <w:rPr>
          <w:rFonts w:hint="cs"/>
          <w:bCs/>
          <w:sz w:val="28"/>
          <w:szCs w:val="28"/>
        </w:rPr>
        <w:t>данных</w:t>
      </w:r>
      <w:r>
        <w:rPr>
          <w:bCs/>
          <w:sz w:val="28"/>
          <w:szCs w:val="28"/>
        </w:rPr>
        <w:t xml:space="preserve"> (</w:t>
      </w:r>
      <w:r>
        <w:rPr>
          <w:rFonts w:hint="cs"/>
          <w:bCs/>
          <w:sz w:val="28"/>
          <w:szCs w:val="28"/>
        </w:rPr>
        <w:t>запросов</w:t>
      </w:r>
      <w:r>
        <w:rPr>
          <w:bCs/>
          <w:sz w:val="28"/>
          <w:szCs w:val="28"/>
        </w:rPr>
        <w:t xml:space="preserve">, </w:t>
      </w:r>
      <w:r>
        <w:rPr>
          <w:rFonts w:hint="cs"/>
          <w:bCs/>
          <w:sz w:val="28"/>
          <w:szCs w:val="28"/>
        </w:rPr>
        <w:t>заявок</w:t>
      </w:r>
      <w:r>
        <w:rPr>
          <w:bCs/>
          <w:sz w:val="28"/>
          <w:szCs w:val="28"/>
        </w:rPr>
        <w:t xml:space="preserve">) </w:t>
      </w:r>
      <w:r>
        <w:rPr>
          <w:rFonts w:hint="cs"/>
          <w:bCs/>
          <w:sz w:val="28"/>
          <w:szCs w:val="28"/>
        </w:rPr>
        <w:t>в</w:t>
      </w:r>
      <w:r>
        <w:rPr>
          <w:bCs/>
          <w:sz w:val="28"/>
          <w:szCs w:val="28"/>
        </w:rPr>
        <w:t xml:space="preserve"> </w:t>
      </w:r>
      <w:r>
        <w:rPr>
          <w:rFonts w:hint="cs"/>
          <w:bCs/>
          <w:sz w:val="28"/>
          <w:szCs w:val="28"/>
        </w:rPr>
        <w:t>электронной</w:t>
      </w:r>
      <w:r>
        <w:rPr>
          <w:bCs/>
          <w:sz w:val="28"/>
          <w:szCs w:val="28"/>
        </w:rPr>
        <w:t xml:space="preserve"> </w:t>
      </w:r>
      <w:r>
        <w:rPr>
          <w:rFonts w:hint="cs"/>
          <w:bCs/>
          <w:sz w:val="28"/>
          <w:szCs w:val="28"/>
        </w:rPr>
        <w:t>форме</w:t>
      </w:r>
      <w:r>
        <w:rPr>
          <w:bCs/>
          <w:sz w:val="28"/>
          <w:szCs w:val="28"/>
        </w:rPr>
        <w:t xml:space="preserve"> </w:t>
      </w:r>
      <w:r>
        <w:rPr>
          <w:rFonts w:hint="cs"/>
          <w:bCs/>
          <w:sz w:val="28"/>
          <w:szCs w:val="28"/>
        </w:rPr>
        <w:t>и</w:t>
      </w:r>
      <w:r>
        <w:rPr>
          <w:bCs/>
          <w:sz w:val="28"/>
          <w:szCs w:val="28"/>
        </w:rPr>
        <w:t xml:space="preserve"> </w:t>
      </w:r>
      <w:r>
        <w:rPr>
          <w:rFonts w:hint="cs"/>
          <w:bCs/>
          <w:sz w:val="28"/>
          <w:szCs w:val="28"/>
        </w:rPr>
        <w:t>уведомить</w:t>
      </w:r>
      <w:r>
        <w:rPr>
          <w:bCs/>
          <w:sz w:val="28"/>
          <w:szCs w:val="28"/>
        </w:rPr>
        <w:t xml:space="preserve"> </w:t>
      </w:r>
      <w:r>
        <w:rPr>
          <w:rFonts w:hint="cs"/>
          <w:bCs/>
          <w:sz w:val="28"/>
          <w:szCs w:val="28"/>
        </w:rPr>
        <w:t>об</w:t>
      </w:r>
      <w:r>
        <w:rPr>
          <w:bCs/>
          <w:sz w:val="28"/>
          <w:szCs w:val="28"/>
        </w:rPr>
        <w:t xml:space="preserve"> </w:t>
      </w:r>
      <w:r>
        <w:rPr>
          <w:rFonts w:hint="cs"/>
          <w:bCs/>
          <w:sz w:val="28"/>
          <w:szCs w:val="28"/>
        </w:rPr>
        <w:t>этом</w:t>
      </w:r>
      <w:r>
        <w:rPr>
          <w:bCs/>
          <w:sz w:val="28"/>
          <w:szCs w:val="28"/>
        </w:rPr>
        <w:t xml:space="preserve"> Покупателя.</w:t>
      </w:r>
    </w:p>
    <w:p w14:paraId="13109928" w14:textId="77777777" w:rsidR="007A4E4A" w:rsidRDefault="007A4E4A" w:rsidP="007A4E4A">
      <w:pPr>
        <w:pStyle w:val="aff6"/>
        <w:suppressAutoHyphens w:val="0"/>
        <w:ind w:left="0" w:firstLine="709"/>
        <w:jc w:val="both"/>
        <w:rPr>
          <w:bCs/>
          <w:sz w:val="28"/>
          <w:szCs w:val="28"/>
        </w:rPr>
      </w:pPr>
      <w:r>
        <w:rPr>
          <w:rFonts w:hint="cs"/>
          <w:bCs/>
          <w:sz w:val="28"/>
          <w:szCs w:val="28"/>
        </w:rPr>
        <w:t>Об</w:t>
      </w:r>
      <w:r>
        <w:rPr>
          <w:bCs/>
          <w:sz w:val="28"/>
          <w:szCs w:val="28"/>
        </w:rPr>
        <w:t xml:space="preserve"> </w:t>
      </w:r>
      <w:r>
        <w:rPr>
          <w:rFonts w:hint="cs"/>
          <w:bCs/>
          <w:sz w:val="28"/>
          <w:szCs w:val="28"/>
        </w:rPr>
        <w:t>изменении</w:t>
      </w:r>
      <w:r>
        <w:rPr>
          <w:bCs/>
          <w:sz w:val="28"/>
          <w:szCs w:val="28"/>
        </w:rPr>
        <w:t xml:space="preserve"> </w:t>
      </w:r>
      <w:r>
        <w:rPr>
          <w:rFonts w:hint="cs"/>
          <w:bCs/>
          <w:sz w:val="28"/>
          <w:szCs w:val="28"/>
        </w:rPr>
        <w:t>контактной</w:t>
      </w:r>
      <w:r>
        <w:rPr>
          <w:bCs/>
          <w:sz w:val="28"/>
          <w:szCs w:val="28"/>
        </w:rPr>
        <w:t xml:space="preserve"> </w:t>
      </w:r>
      <w:r>
        <w:rPr>
          <w:rFonts w:hint="cs"/>
          <w:bCs/>
          <w:sz w:val="28"/>
          <w:szCs w:val="28"/>
        </w:rPr>
        <w:t>информации</w:t>
      </w:r>
      <w:r>
        <w:rPr>
          <w:bCs/>
          <w:sz w:val="28"/>
          <w:szCs w:val="28"/>
        </w:rPr>
        <w:t xml:space="preserve"> </w:t>
      </w:r>
      <w:r>
        <w:rPr>
          <w:rFonts w:hint="cs"/>
          <w:bCs/>
          <w:sz w:val="28"/>
          <w:szCs w:val="28"/>
        </w:rPr>
        <w:t>ответственного</w:t>
      </w:r>
      <w:r>
        <w:rPr>
          <w:bCs/>
          <w:sz w:val="28"/>
          <w:szCs w:val="28"/>
        </w:rPr>
        <w:t xml:space="preserve"> </w:t>
      </w:r>
      <w:r>
        <w:rPr>
          <w:rFonts w:hint="cs"/>
          <w:bCs/>
          <w:sz w:val="28"/>
          <w:szCs w:val="28"/>
        </w:rPr>
        <w:t>лица</w:t>
      </w:r>
      <w:r>
        <w:rPr>
          <w:bCs/>
          <w:sz w:val="28"/>
          <w:szCs w:val="28"/>
        </w:rPr>
        <w:t xml:space="preserve"> </w:t>
      </w:r>
      <w:r>
        <w:rPr>
          <w:rFonts w:hint="cs"/>
          <w:bCs/>
          <w:sz w:val="28"/>
          <w:szCs w:val="28"/>
        </w:rPr>
        <w:t>Поставщик</w:t>
      </w:r>
      <w:r>
        <w:rPr>
          <w:bCs/>
          <w:sz w:val="28"/>
          <w:szCs w:val="28"/>
        </w:rPr>
        <w:t xml:space="preserve"> </w:t>
      </w:r>
      <w:r>
        <w:rPr>
          <w:rFonts w:hint="cs"/>
          <w:bCs/>
          <w:sz w:val="28"/>
          <w:szCs w:val="28"/>
        </w:rPr>
        <w:t>обязан</w:t>
      </w:r>
      <w:r>
        <w:rPr>
          <w:bCs/>
          <w:sz w:val="28"/>
          <w:szCs w:val="28"/>
        </w:rPr>
        <w:t xml:space="preserve"> </w:t>
      </w:r>
      <w:r>
        <w:rPr>
          <w:rFonts w:hint="cs"/>
          <w:bCs/>
          <w:sz w:val="28"/>
          <w:szCs w:val="28"/>
        </w:rPr>
        <w:t>уведомить</w:t>
      </w:r>
      <w:r>
        <w:rPr>
          <w:bCs/>
          <w:sz w:val="28"/>
          <w:szCs w:val="28"/>
        </w:rPr>
        <w:t xml:space="preserve"> Покупателя </w:t>
      </w:r>
      <w:r>
        <w:rPr>
          <w:rFonts w:hint="cs"/>
          <w:bCs/>
          <w:sz w:val="28"/>
          <w:szCs w:val="28"/>
        </w:rPr>
        <w:t>в</w:t>
      </w:r>
      <w:r>
        <w:rPr>
          <w:bCs/>
          <w:sz w:val="28"/>
          <w:szCs w:val="28"/>
        </w:rPr>
        <w:t xml:space="preserve"> </w:t>
      </w:r>
      <w:r>
        <w:rPr>
          <w:rFonts w:hint="cs"/>
          <w:bCs/>
          <w:sz w:val="28"/>
          <w:szCs w:val="28"/>
        </w:rPr>
        <w:t>течение</w:t>
      </w:r>
      <w:r>
        <w:rPr>
          <w:bCs/>
          <w:sz w:val="28"/>
          <w:szCs w:val="28"/>
        </w:rPr>
        <w:t xml:space="preserve"> 1 (</w:t>
      </w:r>
      <w:r>
        <w:rPr>
          <w:rFonts w:hint="cs"/>
          <w:bCs/>
          <w:sz w:val="28"/>
          <w:szCs w:val="28"/>
        </w:rPr>
        <w:t>одного</w:t>
      </w:r>
      <w:r>
        <w:rPr>
          <w:bCs/>
          <w:sz w:val="28"/>
          <w:szCs w:val="28"/>
        </w:rPr>
        <w:t xml:space="preserve">) </w:t>
      </w:r>
      <w:r>
        <w:rPr>
          <w:rFonts w:hint="cs"/>
          <w:bCs/>
          <w:sz w:val="28"/>
          <w:szCs w:val="28"/>
        </w:rPr>
        <w:t>рабочего</w:t>
      </w:r>
      <w:r>
        <w:rPr>
          <w:bCs/>
          <w:sz w:val="28"/>
          <w:szCs w:val="28"/>
        </w:rPr>
        <w:t xml:space="preserve"> </w:t>
      </w:r>
      <w:r>
        <w:rPr>
          <w:rFonts w:hint="cs"/>
          <w:bCs/>
          <w:sz w:val="28"/>
          <w:szCs w:val="28"/>
        </w:rPr>
        <w:t>дня</w:t>
      </w:r>
      <w:r>
        <w:rPr>
          <w:bCs/>
          <w:sz w:val="28"/>
          <w:szCs w:val="28"/>
        </w:rPr>
        <w:t xml:space="preserve"> </w:t>
      </w:r>
      <w:r>
        <w:rPr>
          <w:rFonts w:hint="cs"/>
          <w:bCs/>
          <w:sz w:val="28"/>
          <w:szCs w:val="28"/>
        </w:rPr>
        <w:t>со</w:t>
      </w:r>
      <w:r>
        <w:rPr>
          <w:bCs/>
          <w:sz w:val="28"/>
          <w:szCs w:val="28"/>
        </w:rPr>
        <w:t xml:space="preserve"> </w:t>
      </w:r>
      <w:r>
        <w:rPr>
          <w:rFonts w:hint="cs"/>
          <w:bCs/>
          <w:sz w:val="28"/>
          <w:szCs w:val="28"/>
        </w:rPr>
        <w:t>дня</w:t>
      </w:r>
      <w:r>
        <w:rPr>
          <w:bCs/>
          <w:sz w:val="28"/>
          <w:szCs w:val="28"/>
        </w:rPr>
        <w:t xml:space="preserve"> </w:t>
      </w:r>
      <w:r>
        <w:rPr>
          <w:rFonts w:hint="cs"/>
          <w:bCs/>
          <w:sz w:val="28"/>
          <w:szCs w:val="28"/>
        </w:rPr>
        <w:t>возникновения</w:t>
      </w:r>
      <w:r>
        <w:rPr>
          <w:bCs/>
          <w:sz w:val="28"/>
          <w:szCs w:val="28"/>
        </w:rPr>
        <w:t xml:space="preserve"> </w:t>
      </w:r>
      <w:r>
        <w:rPr>
          <w:rFonts w:hint="cs"/>
          <w:bCs/>
          <w:sz w:val="28"/>
          <w:szCs w:val="28"/>
        </w:rPr>
        <w:t>таких</w:t>
      </w:r>
      <w:r>
        <w:rPr>
          <w:bCs/>
          <w:sz w:val="28"/>
          <w:szCs w:val="28"/>
        </w:rPr>
        <w:t xml:space="preserve"> </w:t>
      </w:r>
      <w:r>
        <w:rPr>
          <w:rFonts w:hint="cs"/>
          <w:bCs/>
          <w:sz w:val="28"/>
          <w:szCs w:val="28"/>
        </w:rPr>
        <w:t>изменений</w:t>
      </w:r>
      <w:r>
        <w:rPr>
          <w:bCs/>
          <w:sz w:val="28"/>
          <w:szCs w:val="28"/>
        </w:rPr>
        <w:t>.</w:t>
      </w:r>
    </w:p>
    <w:p w14:paraId="7ED05697" w14:textId="6F4E58BE" w:rsidR="007A4E4A" w:rsidRPr="0085550E" w:rsidRDefault="007A4E4A" w:rsidP="00E872A5">
      <w:pPr>
        <w:pStyle w:val="aff6"/>
        <w:numPr>
          <w:ilvl w:val="1"/>
          <w:numId w:val="35"/>
        </w:numPr>
        <w:tabs>
          <w:tab w:val="left" w:pos="1276"/>
        </w:tabs>
        <w:suppressAutoHyphens w:val="0"/>
        <w:ind w:left="0" w:firstLine="709"/>
        <w:contextualSpacing/>
        <w:jc w:val="both"/>
        <w:rPr>
          <w:sz w:val="28"/>
          <w:szCs w:val="28"/>
        </w:rPr>
      </w:pPr>
      <w:r w:rsidRPr="00882F15">
        <w:rPr>
          <w:sz w:val="28"/>
          <w:szCs w:val="28"/>
        </w:rPr>
        <w:t>Сторо</w:t>
      </w:r>
      <w:r w:rsidRPr="000C1F1D">
        <w:rPr>
          <w:sz w:val="28"/>
          <w:szCs w:val="28"/>
        </w:rPr>
        <w:t xml:space="preserve">ны в рамках настоящего Договора оформляют документы в электронном виде в порядке и на условиях, предусмотренных приложением </w:t>
      </w:r>
      <w:r w:rsidR="00190DF7" w:rsidRPr="000C1F1D">
        <w:rPr>
          <w:sz w:val="28"/>
          <w:szCs w:val="28"/>
        </w:rPr>
        <w:br/>
      </w:r>
      <w:r w:rsidRPr="00F807A2">
        <w:rPr>
          <w:sz w:val="28"/>
          <w:szCs w:val="28"/>
        </w:rPr>
        <w:t>№ 4 к настоящему Договору.</w:t>
      </w:r>
    </w:p>
    <w:p w14:paraId="1996CE80" w14:textId="77777777" w:rsidR="007A4E4A" w:rsidRPr="00E56E99" w:rsidRDefault="007A4E4A" w:rsidP="00E872A5">
      <w:pPr>
        <w:pStyle w:val="aff6"/>
        <w:numPr>
          <w:ilvl w:val="1"/>
          <w:numId w:val="35"/>
        </w:numPr>
        <w:tabs>
          <w:tab w:val="left" w:pos="1276"/>
        </w:tabs>
        <w:suppressAutoHyphens w:val="0"/>
        <w:ind w:left="0" w:firstLine="709"/>
        <w:contextualSpacing/>
        <w:jc w:val="both"/>
        <w:rPr>
          <w:sz w:val="28"/>
          <w:szCs w:val="28"/>
        </w:rPr>
      </w:pPr>
      <w:r w:rsidRPr="0085550E">
        <w:rPr>
          <w:sz w:val="28"/>
          <w:szCs w:val="28"/>
        </w:rPr>
        <w:t>Поставщик в течение 2 (двух) календарных дней с даты поставки Товара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sidRPr="0085550E">
        <w:rPr>
          <w:sz w:val="28"/>
          <w:szCs w:val="28"/>
        </w:rPr>
        <w:t>ами</w:t>
      </w:r>
      <w:proofErr w:type="spellEnd"/>
      <w:r w:rsidRPr="0085550E">
        <w:rPr>
          <w:sz w:val="28"/>
          <w:szCs w:val="28"/>
        </w:rPr>
        <w:t xml:space="preserve">) в электронном виде Покупателю по телекоммуникационным каналам связи. Момент фактического поступления </w:t>
      </w:r>
      <w:r w:rsidRPr="00E56E99">
        <w:rPr>
          <w:sz w:val="28"/>
          <w:szCs w:val="28"/>
        </w:rPr>
        <w:t>Товара Покупателю определяется из данных транспортной накладной, подписываемой Покупателем в момент поступления Товара в место поставки Товара.</w:t>
      </w:r>
    </w:p>
    <w:p w14:paraId="497CD0DA" w14:textId="77777777" w:rsidR="007A4E4A" w:rsidRPr="00F27D90" w:rsidRDefault="007A4E4A" w:rsidP="00E872A5">
      <w:pPr>
        <w:pStyle w:val="aff6"/>
        <w:numPr>
          <w:ilvl w:val="1"/>
          <w:numId w:val="35"/>
        </w:numPr>
        <w:tabs>
          <w:tab w:val="left" w:pos="1276"/>
        </w:tabs>
        <w:suppressAutoHyphens w:val="0"/>
        <w:ind w:left="0" w:firstLine="709"/>
        <w:contextualSpacing/>
        <w:jc w:val="both"/>
        <w:rPr>
          <w:sz w:val="28"/>
          <w:szCs w:val="28"/>
        </w:rPr>
      </w:pPr>
      <w:r w:rsidRPr="008042C7">
        <w:rPr>
          <w:sz w:val="28"/>
          <w:szCs w:val="28"/>
        </w:rPr>
        <w:t>Покупатель в течение 3 (трех) календарных дней с момента фактического поступления Товара подписывает документ(ы)</w:t>
      </w:r>
      <w:r w:rsidRPr="00F27D90">
        <w:rPr>
          <w:sz w:val="28"/>
          <w:szCs w:val="28"/>
        </w:rPr>
        <w:t xml:space="preserve"> квалифицированной электронной подписью и отправляет его(их) Поставщику – в том случае, если согласен с содержанием документа(</w:t>
      </w:r>
      <w:proofErr w:type="spellStart"/>
      <w:r w:rsidRPr="00F27D90">
        <w:rPr>
          <w:sz w:val="28"/>
          <w:szCs w:val="28"/>
        </w:rPr>
        <w:t>ов</w:t>
      </w:r>
      <w:proofErr w:type="spellEnd"/>
      <w:r w:rsidRPr="00F27D90">
        <w:rPr>
          <w:sz w:val="28"/>
          <w:szCs w:val="28"/>
        </w:rPr>
        <w:t>) или отказывает Поставщику в подписании документа(</w:t>
      </w:r>
      <w:proofErr w:type="spellStart"/>
      <w:r w:rsidRPr="00F27D90">
        <w:rPr>
          <w:sz w:val="28"/>
          <w:szCs w:val="28"/>
        </w:rPr>
        <w:t>ов</w:t>
      </w:r>
      <w:proofErr w:type="spellEnd"/>
      <w:r w:rsidRPr="00F27D90">
        <w:rPr>
          <w:sz w:val="28"/>
          <w:szCs w:val="28"/>
        </w:rPr>
        <w:t>) – при несогласии с содержанием документа(</w:t>
      </w:r>
      <w:proofErr w:type="spellStart"/>
      <w:r w:rsidRPr="00F27D90">
        <w:rPr>
          <w:sz w:val="28"/>
          <w:szCs w:val="28"/>
        </w:rPr>
        <w:t>ов</w:t>
      </w:r>
      <w:proofErr w:type="spellEnd"/>
      <w:r w:rsidRPr="00F27D90">
        <w:rPr>
          <w:sz w:val="28"/>
          <w:szCs w:val="28"/>
        </w:rPr>
        <w:t>).</w:t>
      </w:r>
    </w:p>
    <w:p w14:paraId="5465188E" w14:textId="77777777" w:rsidR="007A4E4A" w:rsidRPr="00F27D90" w:rsidRDefault="007A4E4A" w:rsidP="00E872A5">
      <w:pPr>
        <w:pStyle w:val="aff6"/>
        <w:numPr>
          <w:ilvl w:val="1"/>
          <w:numId w:val="35"/>
        </w:numPr>
        <w:tabs>
          <w:tab w:val="left" w:pos="1276"/>
        </w:tabs>
        <w:suppressAutoHyphens w:val="0"/>
        <w:ind w:left="0" w:firstLine="709"/>
        <w:contextualSpacing/>
        <w:jc w:val="both"/>
        <w:rPr>
          <w:sz w:val="28"/>
          <w:szCs w:val="28"/>
        </w:rPr>
      </w:pPr>
      <w:r w:rsidRPr="00F27D90">
        <w:rPr>
          <w:sz w:val="28"/>
          <w:szCs w:val="28"/>
        </w:rPr>
        <w:t>При наличии мотивированного отказа Покупателя от приемки Товара Сторонами составляется на бумажном носителе акт с перечнем необходимых доработок  и указанием сроков их выполнения.</w:t>
      </w:r>
    </w:p>
    <w:p w14:paraId="456BE5DD" w14:textId="150E94A2" w:rsidR="007A4E4A" w:rsidRPr="00E645D8" w:rsidRDefault="007A4E4A" w:rsidP="00E872A5">
      <w:pPr>
        <w:pStyle w:val="aff6"/>
        <w:numPr>
          <w:ilvl w:val="1"/>
          <w:numId w:val="35"/>
        </w:numPr>
        <w:tabs>
          <w:tab w:val="left" w:pos="1276"/>
        </w:tabs>
        <w:suppressAutoHyphens w:val="0"/>
        <w:ind w:left="0" w:firstLine="709"/>
        <w:contextualSpacing/>
        <w:jc w:val="both"/>
        <w:rPr>
          <w:sz w:val="28"/>
          <w:szCs w:val="28"/>
        </w:rPr>
      </w:pPr>
      <w:r w:rsidRPr="002F6E04">
        <w:rPr>
          <w:sz w:val="28"/>
          <w:szCs w:val="28"/>
        </w:rPr>
        <w:t>Стороны подтверждают, что отсутствие ответных действий Покупателя не является согласием Покупателя (акцептом) с содержанием документа(</w:t>
      </w:r>
      <w:proofErr w:type="spellStart"/>
      <w:r w:rsidRPr="002F6E04">
        <w:rPr>
          <w:sz w:val="28"/>
          <w:szCs w:val="28"/>
        </w:rPr>
        <w:t>ов</w:t>
      </w:r>
      <w:proofErr w:type="spellEnd"/>
      <w:r w:rsidRPr="002F6E04">
        <w:rPr>
          <w:sz w:val="28"/>
          <w:szCs w:val="28"/>
        </w:rPr>
        <w:t>) и не заменяет подписание документа(</w:t>
      </w:r>
      <w:proofErr w:type="spellStart"/>
      <w:r w:rsidRPr="002F6E04">
        <w:rPr>
          <w:sz w:val="28"/>
          <w:szCs w:val="28"/>
        </w:rPr>
        <w:t>ов</w:t>
      </w:r>
      <w:proofErr w:type="spellEnd"/>
      <w:r w:rsidRPr="002F6E04">
        <w:rPr>
          <w:sz w:val="28"/>
          <w:szCs w:val="28"/>
        </w:rPr>
        <w:t>) квалифицированной электронной подписью</w:t>
      </w:r>
      <w:r w:rsidRPr="00E645D8">
        <w:rPr>
          <w:sz w:val="28"/>
          <w:szCs w:val="28"/>
        </w:rPr>
        <w:t>, если иное прямо не предусмотрено Сторонами в Договоре.</w:t>
      </w:r>
    </w:p>
    <w:p w14:paraId="575E26CD" w14:textId="77777777" w:rsidR="007A4E4A" w:rsidRPr="00AE70DF" w:rsidRDefault="007A4E4A" w:rsidP="007A4E4A">
      <w:pPr>
        <w:widowControl w:val="0"/>
        <w:shd w:val="clear" w:color="auto" w:fill="FFFFFF"/>
        <w:tabs>
          <w:tab w:val="num" w:pos="0"/>
        </w:tabs>
        <w:suppressAutoHyphens w:val="0"/>
        <w:autoSpaceDE w:val="0"/>
        <w:autoSpaceDN w:val="0"/>
        <w:adjustRightInd w:val="0"/>
        <w:jc w:val="both"/>
      </w:pPr>
      <w:r>
        <w:rPr>
          <w:sz w:val="28"/>
          <w:szCs w:val="28"/>
        </w:rPr>
        <w:t xml:space="preserve">  </w:t>
      </w:r>
    </w:p>
    <w:p w14:paraId="5203664E" w14:textId="77777777" w:rsidR="007A4E4A" w:rsidRPr="00AE70DF" w:rsidRDefault="007A4E4A" w:rsidP="00E872A5">
      <w:pPr>
        <w:pStyle w:val="aff6"/>
        <w:numPr>
          <w:ilvl w:val="0"/>
          <w:numId w:val="34"/>
        </w:numPr>
        <w:suppressAutoHyphens w:val="0"/>
        <w:jc w:val="center"/>
        <w:rPr>
          <w:b/>
          <w:bCs/>
          <w:sz w:val="28"/>
          <w:szCs w:val="28"/>
        </w:rPr>
      </w:pPr>
      <w:r>
        <w:rPr>
          <w:b/>
          <w:bCs/>
          <w:sz w:val="28"/>
          <w:szCs w:val="28"/>
        </w:rPr>
        <w:t>Обязанности Сторон</w:t>
      </w:r>
    </w:p>
    <w:p w14:paraId="70D0EA89" w14:textId="77777777" w:rsidR="00830F08" w:rsidRPr="00AE70DF" w:rsidRDefault="00830F08" w:rsidP="00830F08">
      <w:pPr>
        <w:pStyle w:val="aff6"/>
        <w:widowControl w:val="0"/>
        <w:numPr>
          <w:ilvl w:val="1"/>
          <w:numId w:val="34"/>
        </w:numPr>
        <w:shd w:val="clear" w:color="auto" w:fill="FFFFFF"/>
        <w:suppressAutoHyphens w:val="0"/>
        <w:autoSpaceDE w:val="0"/>
        <w:autoSpaceDN w:val="0"/>
        <w:adjustRightInd w:val="0"/>
        <w:ind w:left="0" w:firstLine="709"/>
        <w:jc w:val="both"/>
        <w:rPr>
          <w:bCs/>
          <w:sz w:val="28"/>
          <w:szCs w:val="28"/>
        </w:rPr>
      </w:pPr>
      <w:r>
        <w:rPr>
          <w:bCs/>
          <w:sz w:val="28"/>
          <w:szCs w:val="28"/>
        </w:rPr>
        <w:t>Поставщик обязан:</w:t>
      </w:r>
    </w:p>
    <w:p w14:paraId="19C26D47" w14:textId="77777777" w:rsidR="00830F08" w:rsidRPr="00FF0769" w:rsidRDefault="00830F08" w:rsidP="00830F08">
      <w:pPr>
        <w:pStyle w:val="ConsNormal"/>
        <w:widowControl/>
        <w:numPr>
          <w:ilvl w:val="2"/>
          <w:numId w:val="34"/>
        </w:numPr>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Осуществлять поставку Товара в количестве, ассортименте и сроки, предусмотренные условиями настоящего Договора и Заявками. </w:t>
      </w:r>
    </w:p>
    <w:p w14:paraId="52E6F8A9" w14:textId="77777777" w:rsidR="00830F08" w:rsidRPr="00FF0769" w:rsidRDefault="00830F08" w:rsidP="00830F08">
      <w:pPr>
        <w:pStyle w:val="ConsNormal"/>
        <w:widowControl/>
        <w:numPr>
          <w:ilvl w:val="2"/>
          <w:numId w:val="34"/>
        </w:numPr>
        <w:ind w:left="0" w:firstLine="709"/>
        <w:jc w:val="both"/>
        <w:rPr>
          <w:rFonts w:ascii="Times New Roman" w:hAnsi="Times New Roman" w:cs="Times New Roman"/>
          <w:bCs/>
          <w:sz w:val="28"/>
          <w:szCs w:val="28"/>
        </w:rPr>
      </w:pPr>
      <w:r>
        <w:rPr>
          <w:rFonts w:ascii="Times New Roman" w:hAnsi="Times New Roman" w:cs="Times New Roman"/>
          <w:bCs/>
          <w:sz w:val="28"/>
          <w:szCs w:val="28"/>
        </w:rPr>
        <w:t>При поставке Товара предоставить на Товар паспорт качества Товара, а в случае необходимости по запросу Покупателя дополнительно предоставить декларацию о соответствии, свидетельствующие о качестве поставляемого Товара (копии, заверенные Поставщиком) и подтверждающие его соответствие требованиям пунктов 6.1.-6.3. настоящего Договора.</w:t>
      </w:r>
    </w:p>
    <w:p w14:paraId="01DE4A42" w14:textId="77777777" w:rsidR="00830F08" w:rsidRPr="00FF0769" w:rsidRDefault="00830F08" w:rsidP="00830F08">
      <w:pPr>
        <w:pStyle w:val="ConsNormal"/>
        <w:widowControl/>
        <w:numPr>
          <w:ilvl w:val="2"/>
          <w:numId w:val="34"/>
        </w:numPr>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Осуществить восполнение недостающего количества Товара в течение 24 (двадцати четырех) часов с </w:t>
      </w:r>
      <w:r>
        <w:rPr>
          <w:rFonts w:ascii="Times New Roman" w:hAnsi="Times New Roman" w:cs="Times New Roman"/>
          <w:sz w:val="28"/>
          <w:szCs w:val="28"/>
        </w:rPr>
        <w:t>даты составления акта об установлении</w:t>
      </w:r>
      <w:r>
        <w:rPr>
          <w:rFonts w:ascii="Times New Roman" w:hAnsi="Times New Roman" w:cs="Times New Roman"/>
          <w:bCs/>
          <w:sz w:val="28"/>
          <w:szCs w:val="28"/>
        </w:rPr>
        <w:t xml:space="preserve"> расхождения по количеству Товара (п. 3.12 Договора). </w:t>
      </w:r>
    </w:p>
    <w:p w14:paraId="47D377CE" w14:textId="77777777" w:rsidR="00830F08" w:rsidRPr="00FF0769" w:rsidRDefault="00830F08" w:rsidP="00830F08">
      <w:pPr>
        <w:pStyle w:val="ConsNormal"/>
        <w:widowControl/>
        <w:numPr>
          <w:ilvl w:val="2"/>
          <w:numId w:val="34"/>
        </w:numPr>
        <w:ind w:left="0" w:firstLine="709"/>
        <w:jc w:val="both"/>
        <w:rPr>
          <w:rFonts w:ascii="Times New Roman" w:hAnsi="Times New Roman" w:cs="Times New Roman"/>
          <w:bCs/>
          <w:sz w:val="28"/>
          <w:szCs w:val="28"/>
        </w:rPr>
      </w:pPr>
      <w:r>
        <w:rPr>
          <w:rFonts w:ascii="Times New Roman" w:hAnsi="Times New Roman" w:cs="Times New Roman"/>
          <w:bCs/>
          <w:sz w:val="28"/>
          <w:szCs w:val="28"/>
        </w:rPr>
        <w:t>Принимать участие в отборе образцов (проб) Товара и составлении акта в соответствии с п. 3.12 Договора.</w:t>
      </w:r>
    </w:p>
    <w:p w14:paraId="16A7EBAA" w14:textId="77777777" w:rsidR="00830F08" w:rsidRPr="00FF0769" w:rsidRDefault="00830F08" w:rsidP="00830F08">
      <w:pPr>
        <w:pStyle w:val="ConsNormal"/>
        <w:widowControl/>
        <w:numPr>
          <w:ilvl w:val="2"/>
          <w:numId w:val="34"/>
        </w:numPr>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Произвести замену поставленного Товара, не соответствующего условиям настоящего Договора по качеству и (или) ассортименту, в течение </w:t>
      </w:r>
      <w:r>
        <w:rPr>
          <w:rFonts w:ascii="Times New Roman" w:hAnsi="Times New Roman" w:cs="Times New Roman"/>
          <w:bCs/>
          <w:sz w:val="28"/>
          <w:szCs w:val="28"/>
        </w:rPr>
        <w:br/>
        <w:t>24 (двадцати четырех) часов с момента получения уведомления от Покупателя согласно п. 3.16. Договора.</w:t>
      </w:r>
    </w:p>
    <w:p w14:paraId="43088A5C" w14:textId="77777777" w:rsidR="00830F08" w:rsidRPr="00AE70DF" w:rsidRDefault="00830F08" w:rsidP="00830F08">
      <w:pPr>
        <w:pStyle w:val="ConsNormal"/>
        <w:widowControl/>
        <w:numPr>
          <w:ilvl w:val="2"/>
          <w:numId w:val="34"/>
        </w:numPr>
        <w:ind w:left="0" w:firstLine="709"/>
        <w:jc w:val="both"/>
        <w:rPr>
          <w:rFonts w:ascii="Times New Roman" w:hAnsi="Times New Roman" w:cs="Times New Roman"/>
          <w:bCs/>
          <w:sz w:val="28"/>
          <w:szCs w:val="28"/>
        </w:rPr>
      </w:pPr>
      <w:r>
        <w:rPr>
          <w:rFonts w:ascii="Times New Roman" w:hAnsi="Times New Roman" w:cs="Times New Roman"/>
          <w:bCs/>
          <w:sz w:val="28"/>
          <w:szCs w:val="28"/>
        </w:rPr>
        <w:t>Устранять за свой счет недостатки, которые не позволяют использовать Товар.</w:t>
      </w:r>
    </w:p>
    <w:p w14:paraId="39B0CEB4" w14:textId="77777777" w:rsidR="00830F08" w:rsidRDefault="00830F08" w:rsidP="00830F08">
      <w:pPr>
        <w:pStyle w:val="ConsNormal"/>
        <w:widowControl/>
        <w:numPr>
          <w:ilvl w:val="2"/>
          <w:numId w:val="34"/>
        </w:numPr>
        <w:ind w:left="0" w:firstLine="709"/>
        <w:jc w:val="both"/>
        <w:rPr>
          <w:rFonts w:ascii="Times New Roman" w:hAnsi="Times New Roman" w:cs="Times New Roman"/>
          <w:bCs/>
          <w:sz w:val="28"/>
          <w:szCs w:val="28"/>
        </w:rPr>
      </w:pPr>
      <w:r>
        <w:rPr>
          <w:rFonts w:ascii="Times New Roman" w:hAnsi="Times New Roman" w:cs="Times New Roman"/>
          <w:bCs/>
          <w:sz w:val="28"/>
          <w:szCs w:val="28"/>
        </w:rPr>
        <w:t>Ежемесячно подписывать Протокол согласования договорной цену за 1 (одну) тонну Товара на предстоящий месяц поставки в порядке, предусмотренном настоящим Договором.</w:t>
      </w:r>
    </w:p>
    <w:p w14:paraId="4EF69CB7" w14:textId="77777777" w:rsidR="00830F08" w:rsidRPr="00EB0A59" w:rsidRDefault="00830F08" w:rsidP="00830F08">
      <w:pPr>
        <w:pStyle w:val="ConsNormal"/>
        <w:widowControl/>
        <w:numPr>
          <w:ilvl w:val="2"/>
          <w:numId w:val="34"/>
        </w:numPr>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При </w:t>
      </w:r>
      <w:r>
        <w:rPr>
          <w:rFonts w:ascii="Times New Roman" w:hAnsi="Times New Roman" w:cs="Times New Roman" w:hint="cs"/>
          <w:bCs/>
          <w:sz w:val="28"/>
          <w:szCs w:val="28"/>
        </w:rPr>
        <w:t>поставк</w:t>
      </w:r>
      <w:r>
        <w:rPr>
          <w:rFonts w:ascii="Times New Roman" w:hAnsi="Times New Roman" w:cs="Times New Roman"/>
          <w:bCs/>
          <w:sz w:val="28"/>
          <w:szCs w:val="28"/>
        </w:rPr>
        <w:t xml:space="preserve">е Товара </w:t>
      </w:r>
      <w:r>
        <w:rPr>
          <w:rFonts w:ascii="Times New Roman" w:hAnsi="Times New Roman" w:cs="Times New Roman" w:hint="cs"/>
          <w:bCs/>
          <w:sz w:val="28"/>
          <w:szCs w:val="28"/>
        </w:rPr>
        <w:t>на</w:t>
      </w:r>
      <w:r>
        <w:rPr>
          <w:rFonts w:ascii="Times New Roman" w:hAnsi="Times New Roman" w:cs="Times New Roman"/>
          <w:bCs/>
          <w:sz w:val="28"/>
          <w:szCs w:val="28"/>
        </w:rPr>
        <w:t xml:space="preserve"> </w:t>
      </w:r>
      <w:r>
        <w:rPr>
          <w:rFonts w:ascii="Times New Roman" w:hAnsi="Times New Roman" w:cs="Times New Roman" w:hint="cs"/>
          <w:bCs/>
          <w:sz w:val="28"/>
          <w:szCs w:val="28"/>
        </w:rPr>
        <w:t>объект</w:t>
      </w:r>
      <w:r>
        <w:rPr>
          <w:rFonts w:ascii="Times New Roman" w:hAnsi="Times New Roman" w:cs="Times New Roman"/>
          <w:bCs/>
          <w:sz w:val="28"/>
          <w:szCs w:val="28"/>
        </w:rPr>
        <w:t xml:space="preserve"> Покупателя </w:t>
      </w:r>
      <w:r>
        <w:rPr>
          <w:rFonts w:ascii="Times New Roman" w:hAnsi="Times New Roman" w:cs="Times New Roman" w:hint="cs"/>
          <w:bCs/>
          <w:sz w:val="28"/>
          <w:szCs w:val="28"/>
        </w:rPr>
        <w:t>обеспечиват</w:t>
      </w:r>
      <w:r>
        <w:rPr>
          <w:rFonts w:ascii="Times New Roman" w:hAnsi="Times New Roman" w:cs="Times New Roman"/>
          <w:bCs/>
          <w:sz w:val="28"/>
          <w:szCs w:val="28"/>
        </w:rPr>
        <w:t xml:space="preserve">ь </w:t>
      </w:r>
      <w:r>
        <w:rPr>
          <w:rFonts w:ascii="Times New Roman" w:hAnsi="Times New Roman" w:cs="Times New Roman" w:hint="cs"/>
          <w:bCs/>
          <w:sz w:val="28"/>
          <w:szCs w:val="28"/>
        </w:rPr>
        <w:t>весь</w:t>
      </w:r>
      <w:r>
        <w:rPr>
          <w:rFonts w:ascii="Times New Roman" w:hAnsi="Times New Roman" w:cs="Times New Roman"/>
          <w:bCs/>
          <w:sz w:val="28"/>
          <w:szCs w:val="28"/>
        </w:rPr>
        <w:t xml:space="preserve"> </w:t>
      </w:r>
      <w:r>
        <w:rPr>
          <w:rFonts w:ascii="Times New Roman" w:hAnsi="Times New Roman" w:cs="Times New Roman" w:hint="cs"/>
          <w:bCs/>
          <w:sz w:val="28"/>
          <w:szCs w:val="28"/>
        </w:rPr>
        <w:t>комплекс</w:t>
      </w:r>
      <w:r>
        <w:rPr>
          <w:rFonts w:ascii="Times New Roman" w:hAnsi="Times New Roman" w:cs="Times New Roman"/>
          <w:bCs/>
          <w:sz w:val="28"/>
          <w:szCs w:val="28"/>
        </w:rPr>
        <w:t xml:space="preserve"> </w:t>
      </w:r>
      <w:r>
        <w:rPr>
          <w:rFonts w:ascii="Times New Roman" w:hAnsi="Times New Roman" w:cs="Times New Roman" w:hint="cs"/>
          <w:bCs/>
          <w:sz w:val="28"/>
          <w:szCs w:val="28"/>
        </w:rPr>
        <w:t>мер</w:t>
      </w:r>
      <w:r>
        <w:rPr>
          <w:rFonts w:ascii="Times New Roman" w:hAnsi="Times New Roman" w:cs="Times New Roman"/>
          <w:bCs/>
          <w:sz w:val="28"/>
          <w:szCs w:val="28"/>
        </w:rPr>
        <w:t xml:space="preserve"> </w:t>
      </w:r>
      <w:r>
        <w:rPr>
          <w:rFonts w:ascii="Times New Roman" w:hAnsi="Times New Roman" w:cs="Times New Roman" w:hint="cs"/>
          <w:bCs/>
          <w:sz w:val="28"/>
          <w:szCs w:val="28"/>
        </w:rPr>
        <w:t>по</w:t>
      </w:r>
      <w:r>
        <w:rPr>
          <w:rFonts w:ascii="Times New Roman" w:hAnsi="Times New Roman" w:cs="Times New Roman"/>
          <w:bCs/>
          <w:sz w:val="28"/>
          <w:szCs w:val="28"/>
        </w:rPr>
        <w:t xml:space="preserve"> </w:t>
      </w:r>
      <w:r>
        <w:rPr>
          <w:rFonts w:ascii="Times New Roman" w:hAnsi="Times New Roman" w:cs="Times New Roman" w:hint="cs"/>
          <w:bCs/>
          <w:sz w:val="28"/>
          <w:szCs w:val="28"/>
        </w:rPr>
        <w:t>охране</w:t>
      </w:r>
      <w:r>
        <w:rPr>
          <w:rFonts w:ascii="Times New Roman" w:hAnsi="Times New Roman" w:cs="Times New Roman"/>
          <w:bCs/>
          <w:sz w:val="28"/>
          <w:szCs w:val="28"/>
        </w:rPr>
        <w:t xml:space="preserve"> </w:t>
      </w:r>
      <w:r>
        <w:rPr>
          <w:rFonts w:ascii="Times New Roman" w:hAnsi="Times New Roman" w:cs="Times New Roman" w:hint="cs"/>
          <w:bCs/>
          <w:sz w:val="28"/>
          <w:szCs w:val="28"/>
        </w:rPr>
        <w:t>труда</w:t>
      </w:r>
      <w:r>
        <w:rPr>
          <w:rFonts w:ascii="Times New Roman" w:hAnsi="Times New Roman" w:cs="Times New Roman"/>
          <w:bCs/>
          <w:sz w:val="28"/>
          <w:szCs w:val="28"/>
        </w:rPr>
        <w:t xml:space="preserve">, </w:t>
      </w:r>
      <w:r>
        <w:rPr>
          <w:rFonts w:ascii="Times New Roman" w:hAnsi="Times New Roman" w:cs="Times New Roman" w:hint="cs"/>
          <w:bCs/>
          <w:sz w:val="28"/>
          <w:szCs w:val="28"/>
        </w:rPr>
        <w:t>пожарной</w:t>
      </w:r>
      <w:r>
        <w:rPr>
          <w:rFonts w:ascii="Times New Roman" w:hAnsi="Times New Roman" w:cs="Times New Roman"/>
          <w:bCs/>
          <w:sz w:val="28"/>
          <w:szCs w:val="28"/>
        </w:rPr>
        <w:t xml:space="preserve"> </w:t>
      </w:r>
      <w:r>
        <w:rPr>
          <w:rFonts w:ascii="Times New Roman" w:hAnsi="Times New Roman" w:cs="Times New Roman" w:hint="cs"/>
          <w:bCs/>
          <w:sz w:val="28"/>
          <w:szCs w:val="28"/>
        </w:rPr>
        <w:t>безопасности</w:t>
      </w:r>
      <w:r>
        <w:rPr>
          <w:rFonts w:ascii="Times New Roman" w:hAnsi="Times New Roman" w:cs="Times New Roman"/>
          <w:bCs/>
          <w:sz w:val="28"/>
          <w:szCs w:val="28"/>
        </w:rPr>
        <w:t xml:space="preserve">, </w:t>
      </w:r>
      <w:r>
        <w:rPr>
          <w:rFonts w:ascii="Times New Roman" w:hAnsi="Times New Roman" w:cs="Times New Roman" w:hint="cs"/>
          <w:bCs/>
          <w:sz w:val="28"/>
          <w:szCs w:val="28"/>
        </w:rPr>
        <w:t>охране</w:t>
      </w:r>
      <w:r>
        <w:rPr>
          <w:rFonts w:ascii="Times New Roman" w:hAnsi="Times New Roman" w:cs="Times New Roman"/>
          <w:bCs/>
          <w:sz w:val="28"/>
          <w:szCs w:val="28"/>
        </w:rPr>
        <w:t xml:space="preserve"> </w:t>
      </w:r>
      <w:r>
        <w:rPr>
          <w:rFonts w:ascii="Times New Roman" w:hAnsi="Times New Roman" w:cs="Times New Roman" w:hint="cs"/>
          <w:bCs/>
          <w:sz w:val="28"/>
          <w:szCs w:val="28"/>
        </w:rPr>
        <w:t>окружающей</w:t>
      </w:r>
      <w:r>
        <w:rPr>
          <w:rFonts w:ascii="Times New Roman" w:hAnsi="Times New Roman" w:cs="Times New Roman"/>
          <w:bCs/>
          <w:sz w:val="28"/>
          <w:szCs w:val="28"/>
        </w:rPr>
        <w:t xml:space="preserve"> </w:t>
      </w:r>
      <w:r>
        <w:rPr>
          <w:rFonts w:ascii="Times New Roman" w:hAnsi="Times New Roman" w:cs="Times New Roman" w:hint="cs"/>
          <w:bCs/>
          <w:sz w:val="28"/>
          <w:szCs w:val="28"/>
        </w:rPr>
        <w:t>среды</w:t>
      </w:r>
      <w:r>
        <w:rPr>
          <w:rFonts w:ascii="Times New Roman" w:hAnsi="Times New Roman" w:cs="Times New Roman"/>
          <w:bCs/>
          <w:sz w:val="28"/>
          <w:szCs w:val="28"/>
        </w:rPr>
        <w:t>.</w:t>
      </w:r>
    </w:p>
    <w:p w14:paraId="65E703B3" w14:textId="77777777" w:rsidR="00830F08" w:rsidRPr="00EB0A59" w:rsidRDefault="00830F08" w:rsidP="00830F08">
      <w:pPr>
        <w:pStyle w:val="ConsNormal"/>
        <w:widowControl/>
        <w:numPr>
          <w:ilvl w:val="2"/>
          <w:numId w:val="34"/>
        </w:numPr>
        <w:ind w:left="0" w:firstLine="709"/>
        <w:jc w:val="both"/>
        <w:rPr>
          <w:rFonts w:ascii="Times New Roman" w:hAnsi="Times New Roman" w:cs="Times New Roman"/>
          <w:bCs/>
          <w:sz w:val="28"/>
          <w:szCs w:val="28"/>
        </w:rPr>
      </w:pPr>
      <w:r>
        <w:rPr>
          <w:rFonts w:ascii="Times New Roman" w:hAnsi="Times New Roman" w:cs="Times New Roman"/>
          <w:bCs/>
          <w:sz w:val="28"/>
          <w:szCs w:val="28"/>
        </w:rPr>
        <w:t>П</w:t>
      </w:r>
      <w:r>
        <w:rPr>
          <w:rFonts w:ascii="Times New Roman" w:hAnsi="Times New Roman" w:cs="Times New Roman" w:hint="cs"/>
          <w:bCs/>
          <w:sz w:val="28"/>
          <w:szCs w:val="28"/>
        </w:rPr>
        <w:t>оставлят</w:t>
      </w:r>
      <w:r>
        <w:rPr>
          <w:rFonts w:ascii="Times New Roman" w:hAnsi="Times New Roman" w:cs="Times New Roman"/>
          <w:bCs/>
          <w:sz w:val="28"/>
          <w:szCs w:val="28"/>
        </w:rPr>
        <w:t xml:space="preserve">ь Товар </w:t>
      </w:r>
      <w:r>
        <w:rPr>
          <w:rFonts w:ascii="Times New Roman" w:hAnsi="Times New Roman" w:cs="Times New Roman" w:hint="cs"/>
          <w:bCs/>
          <w:sz w:val="28"/>
          <w:szCs w:val="28"/>
        </w:rPr>
        <w:t>в</w:t>
      </w:r>
      <w:r>
        <w:rPr>
          <w:rFonts w:ascii="Times New Roman" w:hAnsi="Times New Roman" w:cs="Times New Roman"/>
          <w:bCs/>
          <w:sz w:val="28"/>
          <w:szCs w:val="28"/>
        </w:rPr>
        <w:t xml:space="preserve"> </w:t>
      </w:r>
      <w:r>
        <w:rPr>
          <w:rFonts w:ascii="Times New Roman" w:hAnsi="Times New Roman" w:cs="Times New Roman" w:hint="cs"/>
          <w:bCs/>
          <w:sz w:val="28"/>
          <w:szCs w:val="28"/>
        </w:rPr>
        <w:t>соответствии</w:t>
      </w:r>
      <w:r>
        <w:rPr>
          <w:rFonts w:ascii="Times New Roman" w:hAnsi="Times New Roman" w:cs="Times New Roman"/>
          <w:bCs/>
          <w:sz w:val="28"/>
          <w:szCs w:val="28"/>
        </w:rPr>
        <w:t xml:space="preserve"> </w:t>
      </w:r>
      <w:r>
        <w:rPr>
          <w:rFonts w:ascii="Times New Roman" w:hAnsi="Times New Roman" w:cs="Times New Roman" w:hint="cs"/>
          <w:bCs/>
          <w:sz w:val="28"/>
          <w:szCs w:val="28"/>
        </w:rPr>
        <w:t>с</w:t>
      </w:r>
      <w:r>
        <w:rPr>
          <w:rFonts w:ascii="Times New Roman" w:hAnsi="Times New Roman" w:cs="Times New Roman"/>
          <w:bCs/>
          <w:sz w:val="28"/>
          <w:szCs w:val="28"/>
        </w:rPr>
        <w:t xml:space="preserve"> </w:t>
      </w:r>
      <w:r>
        <w:rPr>
          <w:rFonts w:ascii="Times New Roman" w:hAnsi="Times New Roman" w:cs="Times New Roman" w:hint="cs"/>
          <w:bCs/>
          <w:sz w:val="28"/>
          <w:szCs w:val="28"/>
        </w:rPr>
        <w:t>пропускным</w:t>
      </w:r>
      <w:r>
        <w:rPr>
          <w:rFonts w:ascii="Times New Roman" w:hAnsi="Times New Roman" w:cs="Times New Roman"/>
          <w:bCs/>
          <w:sz w:val="28"/>
          <w:szCs w:val="28"/>
        </w:rPr>
        <w:t xml:space="preserve"> </w:t>
      </w:r>
      <w:r>
        <w:rPr>
          <w:rFonts w:ascii="Times New Roman" w:hAnsi="Times New Roman" w:cs="Times New Roman" w:hint="cs"/>
          <w:bCs/>
          <w:sz w:val="28"/>
          <w:szCs w:val="28"/>
        </w:rPr>
        <w:t>и</w:t>
      </w:r>
      <w:r>
        <w:rPr>
          <w:rFonts w:ascii="Times New Roman" w:hAnsi="Times New Roman" w:cs="Times New Roman"/>
          <w:bCs/>
          <w:sz w:val="28"/>
          <w:szCs w:val="28"/>
        </w:rPr>
        <w:t xml:space="preserve"> </w:t>
      </w:r>
      <w:r>
        <w:rPr>
          <w:rFonts w:ascii="Times New Roman" w:hAnsi="Times New Roman" w:cs="Times New Roman" w:hint="cs"/>
          <w:bCs/>
          <w:sz w:val="28"/>
          <w:szCs w:val="28"/>
        </w:rPr>
        <w:t>внутриобъектовым</w:t>
      </w:r>
      <w:r>
        <w:rPr>
          <w:rFonts w:ascii="Times New Roman" w:hAnsi="Times New Roman" w:cs="Times New Roman"/>
          <w:bCs/>
          <w:sz w:val="28"/>
          <w:szCs w:val="28"/>
        </w:rPr>
        <w:t xml:space="preserve"> </w:t>
      </w:r>
      <w:r>
        <w:rPr>
          <w:rFonts w:ascii="Times New Roman" w:hAnsi="Times New Roman" w:cs="Times New Roman" w:hint="cs"/>
          <w:bCs/>
          <w:sz w:val="28"/>
          <w:szCs w:val="28"/>
        </w:rPr>
        <w:t>режимами</w:t>
      </w:r>
      <w:r>
        <w:rPr>
          <w:rFonts w:ascii="Times New Roman" w:hAnsi="Times New Roman" w:cs="Times New Roman"/>
          <w:bCs/>
          <w:sz w:val="28"/>
          <w:szCs w:val="28"/>
        </w:rPr>
        <w:t xml:space="preserve">, </w:t>
      </w:r>
      <w:r>
        <w:rPr>
          <w:rFonts w:ascii="Times New Roman" w:hAnsi="Times New Roman" w:cs="Times New Roman" w:hint="cs"/>
          <w:bCs/>
          <w:sz w:val="28"/>
          <w:szCs w:val="28"/>
        </w:rPr>
        <w:t>установленными</w:t>
      </w:r>
      <w:r>
        <w:rPr>
          <w:rFonts w:ascii="Times New Roman" w:hAnsi="Times New Roman" w:cs="Times New Roman"/>
          <w:bCs/>
          <w:sz w:val="28"/>
          <w:szCs w:val="28"/>
        </w:rPr>
        <w:t xml:space="preserve"> </w:t>
      </w:r>
      <w:r>
        <w:rPr>
          <w:rFonts w:ascii="Times New Roman" w:hAnsi="Times New Roman" w:cs="Times New Roman" w:hint="cs"/>
          <w:bCs/>
          <w:sz w:val="28"/>
          <w:szCs w:val="28"/>
        </w:rPr>
        <w:t>на</w:t>
      </w:r>
      <w:r>
        <w:rPr>
          <w:rFonts w:ascii="Times New Roman" w:hAnsi="Times New Roman" w:cs="Times New Roman"/>
          <w:bCs/>
          <w:sz w:val="28"/>
          <w:szCs w:val="28"/>
        </w:rPr>
        <w:t xml:space="preserve"> </w:t>
      </w:r>
      <w:r>
        <w:rPr>
          <w:rFonts w:ascii="Times New Roman" w:hAnsi="Times New Roman" w:cs="Times New Roman" w:hint="cs"/>
          <w:bCs/>
          <w:sz w:val="28"/>
          <w:szCs w:val="28"/>
        </w:rPr>
        <w:t>территории</w:t>
      </w:r>
      <w:r>
        <w:rPr>
          <w:rFonts w:ascii="Times New Roman" w:hAnsi="Times New Roman" w:cs="Times New Roman"/>
          <w:bCs/>
          <w:sz w:val="28"/>
          <w:szCs w:val="28"/>
        </w:rPr>
        <w:t xml:space="preserve"> </w:t>
      </w:r>
      <w:r>
        <w:rPr>
          <w:rFonts w:ascii="Times New Roman" w:hAnsi="Times New Roman" w:cs="Times New Roman" w:hint="cs"/>
          <w:bCs/>
          <w:sz w:val="28"/>
          <w:szCs w:val="28"/>
        </w:rPr>
        <w:t>по</w:t>
      </w:r>
      <w:r>
        <w:rPr>
          <w:rFonts w:ascii="Times New Roman" w:hAnsi="Times New Roman" w:cs="Times New Roman"/>
          <w:bCs/>
          <w:sz w:val="28"/>
          <w:szCs w:val="28"/>
        </w:rPr>
        <w:t xml:space="preserve"> </w:t>
      </w:r>
      <w:r>
        <w:rPr>
          <w:rFonts w:ascii="Times New Roman" w:hAnsi="Times New Roman" w:cs="Times New Roman" w:hint="cs"/>
          <w:bCs/>
          <w:sz w:val="28"/>
          <w:szCs w:val="28"/>
        </w:rPr>
        <w:t>адресу</w:t>
      </w:r>
      <w:r>
        <w:rPr>
          <w:rFonts w:ascii="Times New Roman" w:hAnsi="Times New Roman" w:cs="Times New Roman"/>
          <w:bCs/>
          <w:sz w:val="28"/>
          <w:szCs w:val="28"/>
        </w:rPr>
        <w:t xml:space="preserve"> </w:t>
      </w:r>
      <w:r>
        <w:rPr>
          <w:rFonts w:ascii="Times New Roman" w:hAnsi="Times New Roman" w:cs="Times New Roman" w:hint="cs"/>
          <w:bCs/>
          <w:sz w:val="28"/>
          <w:szCs w:val="28"/>
        </w:rPr>
        <w:t>поставки</w:t>
      </w:r>
      <w:r>
        <w:rPr>
          <w:rFonts w:ascii="Times New Roman" w:hAnsi="Times New Roman" w:cs="Times New Roman"/>
          <w:bCs/>
          <w:sz w:val="28"/>
          <w:szCs w:val="28"/>
        </w:rPr>
        <w:t xml:space="preserve"> Товара.</w:t>
      </w:r>
    </w:p>
    <w:p w14:paraId="6A85E774" w14:textId="77777777" w:rsidR="00830F08" w:rsidRPr="00AE70DF" w:rsidRDefault="00830F08" w:rsidP="00830F08">
      <w:pPr>
        <w:pStyle w:val="aff6"/>
        <w:widowControl w:val="0"/>
        <w:numPr>
          <w:ilvl w:val="1"/>
          <w:numId w:val="34"/>
        </w:numPr>
        <w:shd w:val="clear" w:color="auto" w:fill="FFFFFF"/>
        <w:suppressAutoHyphens w:val="0"/>
        <w:autoSpaceDE w:val="0"/>
        <w:autoSpaceDN w:val="0"/>
        <w:adjustRightInd w:val="0"/>
        <w:ind w:left="0" w:firstLine="709"/>
        <w:jc w:val="both"/>
        <w:rPr>
          <w:bCs/>
          <w:sz w:val="28"/>
          <w:szCs w:val="28"/>
        </w:rPr>
      </w:pPr>
      <w:r>
        <w:rPr>
          <w:bCs/>
          <w:sz w:val="28"/>
          <w:szCs w:val="28"/>
        </w:rPr>
        <w:t>Покупатель обязан:</w:t>
      </w:r>
    </w:p>
    <w:p w14:paraId="2E0D4FE4" w14:textId="77777777" w:rsidR="00830F08" w:rsidRPr="00AE70DF" w:rsidRDefault="00830F08" w:rsidP="00830F08">
      <w:pPr>
        <w:pStyle w:val="ConsNormal"/>
        <w:widowControl/>
        <w:numPr>
          <w:ilvl w:val="2"/>
          <w:numId w:val="34"/>
        </w:numPr>
        <w:ind w:left="0" w:firstLine="709"/>
        <w:jc w:val="both"/>
        <w:rPr>
          <w:rFonts w:ascii="Times New Roman" w:hAnsi="Times New Roman" w:cs="Times New Roman"/>
          <w:bCs/>
          <w:sz w:val="28"/>
          <w:szCs w:val="28"/>
        </w:rPr>
      </w:pPr>
      <w:r>
        <w:rPr>
          <w:rFonts w:ascii="Times New Roman" w:hAnsi="Times New Roman" w:cs="Times New Roman"/>
          <w:bCs/>
          <w:sz w:val="28"/>
          <w:szCs w:val="28"/>
        </w:rPr>
        <w:t>Оплатить Товар в размерах и в сроки, установленные настоящим Договором.</w:t>
      </w:r>
    </w:p>
    <w:p w14:paraId="4FBEB63E" w14:textId="77777777" w:rsidR="00830F08" w:rsidRPr="00AE70DF" w:rsidRDefault="00830F08" w:rsidP="00830F08">
      <w:pPr>
        <w:pStyle w:val="ConsNormal"/>
        <w:widowControl/>
        <w:numPr>
          <w:ilvl w:val="2"/>
          <w:numId w:val="34"/>
        </w:numPr>
        <w:ind w:left="0" w:firstLine="709"/>
        <w:jc w:val="both"/>
        <w:rPr>
          <w:rFonts w:ascii="Times New Roman" w:hAnsi="Times New Roman" w:cs="Times New Roman"/>
          <w:bCs/>
          <w:sz w:val="28"/>
          <w:szCs w:val="28"/>
        </w:rPr>
      </w:pPr>
      <w:r>
        <w:rPr>
          <w:rFonts w:ascii="Times New Roman" w:hAnsi="Times New Roman" w:cs="Times New Roman"/>
          <w:bCs/>
          <w:sz w:val="28"/>
          <w:szCs w:val="28"/>
        </w:rPr>
        <w:t>Осуществлять проверку при приемке Товара по количеству, качеству и ассортименту  в соответствии с согласованной Сторонами Заявкой.</w:t>
      </w:r>
    </w:p>
    <w:p w14:paraId="62624F40" w14:textId="77777777" w:rsidR="00830F08" w:rsidRDefault="00830F08" w:rsidP="00830F08">
      <w:pPr>
        <w:pStyle w:val="ConsNormal"/>
        <w:widowControl/>
        <w:numPr>
          <w:ilvl w:val="2"/>
          <w:numId w:val="34"/>
        </w:numPr>
        <w:ind w:left="0" w:firstLine="709"/>
        <w:jc w:val="both"/>
        <w:rPr>
          <w:rFonts w:ascii="Times New Roman" w:hAnsi="Times New Roman" w:cs="Times New Roman"/>
          <w:bCs/>
          <w:sz w:val="28"/>
          <w:szCs w:val="28"/>
        </w:rPr>
      </w:pPr>
      <w:r>
        <w:rPr>
          <w:rFonts w:ascii="Times New Roman" w:hAnsi="Times New Roman" w:cs="Times New Roman"/>
          <w:bCs/>
          <w:sz w:val="28"/>
          <w:szCs w:val="28"/>
        </w:rPr>
        <w:t>Обеспечить явку своего представителя для участия в приемке Товара.</w:t>
      </w:r>
    </w:p>
    <w:p w14:paraId="70872536" w14:textId="77777777" w:rsidR="00830F08" w:rsidRDefault="00830F08" w:rsidP="00830F08">
      <w:pPr>
        <w:pStyle w:val="ConsNormal"/>
        <w:widowControl/>
        <w:numPr>
          <w:ilvl w:val="2"/>
          <w:numId w:val="34"/>
        </w:numPr>
        <w:ind w:left="0" w:firstLine="709"/>
        <w:jc w:val="both"/>
        <w:rPr>
          <w:rFonts w:ascii="Times New Roman" w:hAnsi="Times New Roman" w:cs="Times New Roman"/>
          <w:bCs/>
          <w:sz w:val="28"/>
          <w:szCs w:val="28"/>
        </w:rPr>
      </w:pPr>
      <w:r>
        <w:rPr>
          <w:rFonts w:ascii="Times New Roman" w:hAnsi="Times New Roman" w:cs="Times New Roman"/>
          <w:bCs/>
          <w:sz w:val="28"/>
          <w:szCs w:val="28"/>
        </w:rPr>
        <w:t>Поставщик имеет право:</w:t>
      </w:r>
    </w:p>
    <w:p w14:paraId="0BAB7617" w14:textId="77777777" w:rsidR="00830F08" w:rsidRPr="00D5643A" w:rsidRDefault="00830F08" w:rsidP="00830F08">
      <w:pPr>
        <w:pStyle w:val="ConsNormal"/>
        <w:widowControl/>
        <w:numPr>
          <w:ilvl w:val="2"/>
          <w:numId w:val="34"/>
        </w:numPr>
        <w:ind w:left="0" w:firstLine="709"/>
        <w:jc w:val="both"/>
        <w:rPr>
          <w:rFonts w:ascii="Times New Roman" w:hAnsi="Times New Roman" w:cs="Times New Roman"/>
          <w:bCs/>
          <w:i/>
          <w:sz w:val="28"/>
          <w:szCs w:val="28"/>
        </w:rPr>
      </w:pPr>
      <w:r>
        <w:rPr>
          <w:rFonts w:ascii="Times New Roman" w:hAnsi="Times New Roman" w:cs="Times New Roman"/>
          <w:bCs/>
          <w:i/>
          <w:sz w:val="28"/>
          <w:szCs w:val="28"/>
        </w:rPr>
        <w:t>Не производить поставку Товара Покупателю до момента поступления денежных  средств (аванса), предусмотренного пунктом 2.3. настоящего Договора, на расчетный счет Поставщика</w:t>
      </w:r>
      <w:r>
        <w:rPr>
          <w:rStyle w:val="af6"/>
          <w:rFonts w:ascii="Times New Roman" w:hAnsi="Times New Roman" w:cs="Times New Roman"/>
          <w:bCs/>
          <w:i/>
          <w:sz w:val="28"/>
          <w:szCs w:val="28"/>
        </w:rPr>
        <w:footnoteReference w:id="44"/>
      </w:r>
      <w:r>
        <w:rPr>
          <w:rFonts w:ascii="Times New Roman" w:hAnsi="Times New Roman" w:cs="Times New Roman"/>
          <w:bCs/>
          <w:i/>
          <w:sz w:val="28"/>
          <w:szCs w:val="28"/>
        </w:rPr>
        <w:t>.</w:t>
      </w:r>
    </w:p>
    <w:p w14:paraId="4BDE125E" w14:textId="77777777" w:rsidR="00830F08" w:rsidRDefault="00830F08" w:rsidP="00830F08">
      <w:pPr>
        <w:pStyle w:val="aff6"/>
        <w:widowControl w:val="0"/>
        <w:numPr>
          <w:ilvl w:val="1"/>
          <w:numId w:val="34"/>
        </w:numPr>
        <w:shd w:val="clear" w:color="auto" w:fill="FFFFFF"/>
        <w:suppressAutoHyphens w:val="0"/>
        <w:autoSpaceDE w:val="0"/>
        <w:autoSpaceDN w:val="0"/>
        <w:adjustRightInd w:val="0"/>
        <w:ind w:left="0" w:firstLine="709"/>
        <w:jc w:val="both"/>
        <w:rPr>
          <w:bCs/>
          <w:sz w:val="28"/>
          <w:szCs w:val="28"/>
        </w:rPr>
      </w:pPr>
      <w:r>
        <w:rPr>
          <w:bCs/>
          <w:sz w:val="28"/>
          <w:szCs w:val="28"/>
        </w:rPr>
        <w:t>Покупатель имеет право:</w:t>
      </w:r>
    </w:p>
    <w:p w14:paraId="21737AF7" w14:textId="77777777" w:rsidR="00830F08" w:rsidRPr="00AE70DF" w:rsidRDefault="00830F08" w:rsidP="00830F08">
      <w:pPr>
        <w:pStyle w:val="ConsNormal"/>
        <w:widowControl/>
        <w:numPr>
          <w:ilvl w:val="2"/>
          <w:numId w:val="34"/>
        </w:numPr>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Проводить проверку Товара на предмет его соответствия требованиям пунктов 6.1.-6.3. настоящего Договора в любой </w:t>
      </w:r>
      <w:r>
        <w:rPr>
          <w:rFonts w:ascii="Times New Roman" w:hAnsi="Times New Roman" w:cs="Times New Roman" w:hint="cs"/>
          <w:bCs/>
          <w:sz w:val="28"/>
          <w:szCs w:val="28"/>
        </w:rPr>
        <w:t>независимой</w:t>
      </w:r>
      <w:r>
        <w:rPr>
          <w:rFonts w:ascii="Times New Roman" w:hAnsi="Times New Roman" w:cs="Times New Roman"/>
          <w:bCs/>
          <w:sz w:val="28"/>
          <w:szCs w:val="28"/>
        </w:rPr>
        <w:t xml:space="preserve"> </w:t>
      </w:r>
      <w:r>
        <w:rPr>
          <w:rFonts w:ascii="Times New Roman" w:hAnsi="Times New Roman" w:cs="Times New Roman" w:hint="cs"/>
          <w:bCs/>
          <w:sz w:val="28"/>
          <w:szCs w:val="28"/>
        </w:rPr>
        <w:t>экспертной</w:t>
      </w:r>
      <w:r>
        <w:rPr>
          <w:rFonts w:ascii="Times New Roman" w:hAnsi="Times New Roman" w:cs="Times New Roman"/>
          <w:bCs/>
          <w:sz w:val="28"/>
          <w:szCs w:val="28"/>
        </w:rPr>
        <w:t xml:space="preserve"> </w:t>
      </w:r>
      <w:r>
        <w:rPr>
          <w:rFonts w:ascii="Times New Roman" w:hAnsi="Times New Roman" w:cs="Times New Roman" w:hint="cs"/>
          <w:bCs/>
          <w:sz w:val="28"/>
          <w:szCs w:val="28"/>
        </w:rPr>
        <w:t>организации</w:t>
      </w:r>
      <w:r>
        <w:rPr>
          <w:rFonts w:ascii="Times New Roman" w:hAnsi="Times New Roman" w:cs="Times New Roman"/>
          <w:bCs/>
          <w:sz w:val="28"/>
          <w:szCs w:val="28"/>
        </w:rPr>
        <w:t xml:space="preserve">, лаборатории, аккредитованной </w:t>
      </w:r>
      <w:r>
        <w:rPr>
          <w:rFonts w:ascii="Times New Roman" w:hAnsi="Times New Roman" w:cs="Times New Roman" w:hint="cs"/>
          <w:bCs/>
          <w:sz w:val="28"/>
          <w:szCs w:val="28"/>
        </w:rPr>
        <w:t>при</w:t>
      </w:r>
      <w:r>
        <w:rPr>
          <w:rFonts w:ascii="Times New Roman" w:hAnsi="Times New Roman" w:cs="Times New Roman"/>
          <w:bCs/>
          <w:sz w:val="28"/>
          <w:szCs w:val="28"/>
        </w:rPr>
        <w:t xml:space="preserve"> </w:t>
      </w:r>
      <w:r>
        <w:rPr>
          <w:rFonts w:ascii="Times New Roman" w:hAnsi="Times New Roman" w:cs="Times New Roman" w:hint="cs"/>
          <w:bCs/>
          <w:sz w:val="28"/>
          <w:szCs w:val="28"/>
        </w:rPr>
        <w:t>Федеральном</w:t>
      </w:r>
      <w:r>
        <w:rPr>
          <w:rFonts w:ascii="Times New Roman" w:hAnsi="Times New Roman" w:cs="Times New Roman"/>
          <w:bCs/>
          <w:sz w:val="28"/>
          <w:szCs w:val="28"/>
        </w:rPr>
        <w:t xml:space="preserve"> </w:t>
      </w:r>
      <w:r>
        <w:rPr>
          <w:rFonts w:ascii="Times New Roman" w:hAnsi="Times New Roman" w:cs="Times New Roman" w:hint="cs"/>
          <w:bCs/>
          <w:sz w:val="28"/>
          <w:szCs w:val="28"/>
        </w:rPr>
        <w:t>Агентстве</w:t>
      </w:r>
      <w:r>
        <w:rPr>
          <w:rFonts w:ascii="Times New Roman" w:hAnsi="Times New Roman" w:cs="Times New Roman"/>
          <w:bCs/>
          <w:sz w:val="28"/>
          <w:szCs w:val="28"/>
        </w:rPr>
        <w:t xml:space="preserve"> </w:t>
      </w:r>
      <w:r>
        <w:rPr>
          <w:rFonts w:ascii="Times New Roman" w:hAnsi="Times New Roman" w:cs="Times New Roman" w:hint="cs"/>
          <w:bCs/>
          <w:sz w:val="28"/>
          <w:szCs w:val="28"/>
        </w:rPr>
        <w:t>по</w:t>
      </w:r>
      <w:r>
        <w:rPr>
          <w:rFonts w:ascii="Times New Roman" w:hAnsi="Times New Roman" w:cs="Times New Roman"/>
          <w:bCs/>
          <w:sz w:val="28"/>
          <w:szCs w:val="28"/>
        </w:rPr>
        <w:t xml:space="preserve"> </w:t>
      </w:r>
      <w:r>
        <w:rPr>
          <w:rFonts w:ascii="Times New Roman" w:hAnsi="Times New Roman" w:cs="Times New Roman" w:hint="cs"/>
          <w:bCs/>
          <w:sz w:val="28"/>
          <w:szCs w:val="28"/>
        </w:rPr>
        <w:t>техническому</w:t>
      </w:r>
      <w:r>
        <w:rPr>
          <w:rFonts w:ascii="Times New Roman" w:hAnsi="Times New Roman" w:cs="Times New Roman"/>
          <w:bCs/>
          <w:sz w:val="28"/>
          <w:szCs w:val="28"/>
        </w:rPr>
        <w:t xml:space="preserve"> </w:t>
      </w:r>
      <w:r>
        <w:rPr>
          <w:rFonts w:ascii="Times New Roman" w:hAnsi="Times New Roman" w:cs="Times New Roman" w:hint="cs"/>
          <w:bCs/>
          <w:sz w:val="28"/>
          <w:szCs w:val="28"/>
        </w:rPr>
        <w:t>регулированию</w:t>
      </w:r>
      <w:r>
        <w:rPr>
          <w:rFonts w:ascii="Times New Roman" w:hAnsi="Times New Roman" w:cs="Times New Roman"/>
          <w:bCs/>
          <w:sz w:val="28"/>
          <w:szCs w:val="28"/>
        </w:rPr>
        <w:t xml:space="preserve"> </w:t>
      </w:r>
      <w:r>
        <w:rPr>
          <w:rFonts w:ascii="Times New Roman" w:hAnsi="Times New Roman" w:cs="Times New Roman" w:hint="cs"/>
          <w:bCs/>
          <w:sz w:val="28"/>
          <w:szCs w:val="28"/>
        </w:rPr>
        <w:t>и</w:t>
      </w:r>
      <w:r>
        <w:rPr>
          <w:rFonts w:ascii="Times New Roman" w:hAnsi="Times New Roman" w:cs="Times New Roman"/>
          <w:bCs/>
          <w:sz w:val="28"/>
          <w:szCs w:val="28"/>
        </w:rPr>
        <w:t xml:space="preserve"> </w:t>
      </w:r>
      <w:r>
        <w:rPr>
          <w:rFonts w:ascii="Times New Roman" w:hAnsi="Times New Roman" w:cs="Times New Roman" w:hint="cs"/>
          <w:bCs/>
          <w:sz w:val="28"/>
          <w:szCs w:val="28"/>
        </w:rPr>
        <w:t>метрологии</w:t>
      </w:r>
      <w:r>
        <w:rPr>
          <w:rFonts w:ascii="Times New Roman" w:hAnsi="Times New Roman" w:cs="Times New Roman"/>
          <w:bCs/>
          <w:sz w:val="28"/>
          <w:szCs w:val="28"/>
        </w:rPr>
        <w:t xml:space="preserve"> (</w:t>
      </w:r>
      <w:r>
        <w:rPr>
          <w:rFonts w:ascii="Times New Roman" w:hAnsi="Times New Roman" w:cs="Times New Roman" w:hint="cs"/>
          <w:bCs/>
          <w:sz w:val="28"/>
          <w:szCs w:val="28"/>
        </w:rPr>
        <w:t>ранее</w:t>
      </w:r>
      <w:r>
        <w:rPr>
          <w:rFonts w:ascii="Times New Roman" w:hAnsi="Times New Roman" w:cs="Times New Roman"/>
          <w:bCs/>
          <w:sz w:val="28"/>
          <w:szCs w:val="28"/>
        </w:rPr>
        <w:t xml:space="preserve"> – </w:t>
      </w:r>
      <w:r>
        <w:rPr>
          <w:rFonts w:ascii="Times New Roman" w:hAnsi="Times New Roman" w:cs="Times New Roman" w:hint="cs"/>
          <w:bCs/>
          <w:sz w:val="28"/>
          <w:szCs w:val="28"/>
        </w:rPr>
        <w:t>Госстандарте</w:t>
      </w:r>
      <w:r>
        <w:rPr>
          <w:rFonts w:ascii="Times New Roman" w:hAnsi="Times New Roman" w:cs="Times New Roman"/>
          <w:bCs/>
          <w:sz w:val="28"/>
          <w:szCs w:val="28"/>
        </w:rPr>
        <w:t xml:space="preserve"> </w:t>
      </w:r>
      <w:r>
        <w:rPr>
          <w:rFonts w:ascii="Times New Roman" w:hAnsi="Times New Roman" w:cs="Times New Roman" w:hint="cs"/>
          <w:bCs/>
          <w:sz w:val="28"/>
          <w:szCs w:val="28"/>
        </w:rPr>
        <w:t>России</w:t>
      </w:r>
      <w:r>
        <w:rPr>
          <w:rFonts w:ascii="Times New Roman" w:hAnsi="Times New Roman" w:cs="Times New Roman"/>
          <w:bCs/>
          <w:sz w:val="28"/>
          <w:szCs w:val="28"/>
        </w:rPr>
        <w:t>), по своему усмотрению.</w:t>
      </w:r>
    </w:p>
    <w:p w14:paraId="6B878F4A" w14:textId="77777777" w:rsidR="007A4E4A" w:rsidRPr="00AE70DF" w:rsidRDefault="007A4E4A" w:rsidP="007A4E4A">
      <w:pPr>
        <w:widowControl w:val="0"/>
        <w:ind w:firstLine="709"/>
        <w:rPr>
          <w:rFonts w:eastAsia="Arial"/>
          <w:b/>
        </w:rPr>
      </w:pPr>
    </w:p>
    <w:p w14:paraId="3E7245CD" w14:textId="77777777" w:rsidR="00830F08" w:rsidRPr="00AE70DF" w:rsidRDefault="00830F08" w:rsidP="00830F08">
      <w:pPr>
        <w:pStyle w:val="aff6"/>
        <w:widowControl w:val="0"/>
        <w:numPr>
          <w:ilvl w:val="0"/>
          <w:numId w:val="42"/>
        </w:numPr>
        <w:contextualSpacing/>
        <w:jc w:val="center"/>
        <w:rPr>
          <w:rFonts w:eastAsia="Arial"/>
          <w:b/>
          <w:sz w:val="28"/>
          <w:szCs w:val="28"/>
        </w:rPr>
      </w:pPr>
      <w:r>
        <w:rPr>
          <w:rFonts w:eastAsia="Arial"/>
          <w:b/>
          <w:sz w:val="28"/>
          <w:szCs w:val="28"/>
        </w:rPr>
        <w:t>Переход права собственности и рисков</w:t>
      </w:r>
    </w:p>
    <w:p w14:paraId="40EC9AB2" w14:textId="77777777" w:rsidR="00830F08" w:rsidRDefault="00830F08" w:rsidP="00830F08">
      <w:pPr>
        <w:pStyle w:val="aff6"/>
        <w:widowControl w:val="0"/>
        <w:numPr>
          <w:ilvl w:val="1"/>
          <w:numId w:val="42"/>
        </w:numPr>
        <w:ind w:left="0" w:firstLine="709"/>
        <w:jc w:val="both"/>
        <w:rPr>
          <w:spacing w:val="-1"/>
          <w:sz w:val="28"/>
          <w:szCs w:val="28"/>
        </w:rPr>
      </w:pPr>
      <w:r>
        <w:rPr>
          <w:rFonts w:eastAsia="Arial"/>
          <w:bCs/>
          <w:sz w:val="28"/>
          <w:szCs w:val="28"/>
        </w:rPr>
        <w:t xml:space="preserve">Право собственности, а также риск случайной гибели или порчи Товара переходят от Поставщика к Покупателю с даты подписания Сторонами </w:t>
      </w:r>
      <w:r>
        <w:rPr>
          <w:sz w:val="28"/>
          <w:szCs w:val="28"/>
        </w:rPr>
        <w:t xml:space="preserve">товарной накладной ТОРГ-12 или </w:t>
      </w:r>
      <w:r>
        <w:rPr>
          <w:spacing w:val="-1"/>
          <w:sz w:val="28"/>
          <w:szCs w:val="28"/>
        </w:rPr>
        <w:t>УПД.</w:t>
      </w:r>
    </w:p>
    <w:p w14:paraId="4FF7749B" w14:textId="77777777" w:rsidR="00830F08" w:rsidRPr="00AE70DF" w:rsidRDefault="00830F08" w:rsidP="00830F08">
      <w:pPr>
        <w:pStyle w:val="aff6"/>
        <w:widowControl w:val="0"/>
        <w:ind w:left="709"/>
        <w:jc w:val="both"/>
        <w:rPr>
          <w:spacing w:val="-1"/>
          <w:sz w:val="28"/>
          <w:szCs w:val="28"/>
        </w:rPr>
      </w:pPr>
    </w:p>
    <w:p w14:paraId="63414542" w14:textId="77777777" w:rsidR="00830F08" w:rsidRPr="00AE70DF" w:rsidRDefault="00830F08" w:rsidP="00830F08">
      <w:pPr>
        <w:pStyle w:val="ConsNormal"/>
        <w:numPr>
          <w:ilvl w:val="0"/>
          <w:numId w:val="42"/>
        </w:numPr>
        <w:suppressAutoHyphens w:val="0"/>
        <w:autoSpaceDN w:val="0"/>
        <w:adjustRightInd w:val="0"/>
        <w:ind w:left="0" w:firstLine="709"/>
        <w:jc w:val="center"/>
        <w:rPr>
          <w:rFonts w:ascii="Times New Roman" w:hAnsi="Times New Roman" w:cs="Times New Roman"/>
          <w:b/>
          <w:sz w:val="28"/>
          <w:szCs w:val="28"/>
        </w:rPr>
      </w:pPr>
      <w:r>
        <w:rPr>
          <w:rFonts w:ascii="Times New Roman" w:hAnsi="Times New Roman" w:cs="Times New Roman"/>
          <w:b/>
          <w:sz w:val="28"/>
          <w:szCs w:val="28"/>
        </w:rPr>
        <w:t xml:space="preserve">Гарантии качества Товара </w:t>
      </w:r>
    </w:p>
    <w:p w14:paraId="5A0AE4D8" w14:textId="77777777" w:rsidR="00830F08" w:rsidRDefault="00830F08" w:rsidP="00830F08">
      <w:pPr>
        <w:pStyle w:val="aff6"/>
        <w:numPr>
          <w:ilvl w:val="1"/>
          <w:numId w:val="42"/>
        </w:numPr>
        <w:ind w:left="0" w:firstLine="709"/>
        <w:jc w:val="both"/>
        <w:rPr>
          <w:sz w:val="28"/>
          <w:szCs w:val="28"/>
        </w:rPr>
      </w:pPr>
      <w:r>
        <w:rPr>
          <w:sz w:val="28"/>
          <w:szCs w:val="28"/>
        </w:rPr>
        <w:t>Поставщик гарантирует соответствие Товара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межгосударственного стандарта ГОСТ 32511-2013 «Топливо дизельное ЕВРО. Технические условия».</w:t>
      </w:r>
    </w:p>
    <w:p w14:paraId="6EFA1393" w14:textId="77777777" w:rsidR="00830F08" w:rsidRPr="00EA1459" w:rsidRDefault="00830F08" w:rsidP="00830F08">
      <w:pPr>
        <w:pStyle w:val="aff6"/>
        <w:numPr>
          <w:ilvl w:val="1"/>
          <w:numId w:val="42"/>
        </w:numPr>
        <w:ind w:left="0" w:firstLine="709"/>
        <w:jc w:val="both"/>
        <w:rPr>
          <w:sz w:val="28"/>
          <w:szCs w:val="28"/>
          <w:lang w:eastAsia="ru-RU"/>
        </w:rPr>
      </w:pPr>
      <w:r w:rsidRPr="00EA1459">
        <w:rPr>
          <w:sz w:val="28"/>
          <w:szCs w:val="28"/>
          <w:lang w:eastAsia="ru-RU"/>
        </w:rPr>
        <w:t>Поставляемое топливо соответствует экологическому классу 5 (К5).</w:t>
      </w:r>
    </w:p>
    <w:p w14:paraId="0ACDD7D4" w14:textId="77777777" w:rsidR="00830F08" w:rsidRPr="00EA1459" w:rsidRDefault="00830F08" w:rsidP="00830F08">
      <w:pPr>
        <w:pStyle w:val="aff6"/>
        <w:numPr>
          <w:ilvl w:val="1"/>
          <w:numId w:val="42"/>
        </w:numPr>
        <w:ind w:left="0" w:firstLine="709"/>
        <w:jc w:val="both"/>
        <w:rPr>
          <w:sz w:val="28"/>
          <w:szCs w:val="28"/>
          <w:lang w:eastAsia="ru-RU"/>
        </w:rPr>
      </w:pPr>
      <w:r w:rsidRPr="00EA1459">
        <w:rPr>
          <w:sz w:val="28"/>
          <w:szCs w:val="28"/>
          <w:lang w:eastAsia="ru-RU"/>
        </w:rPr>
        <w:t>Поставляемое топливо соответствует следующим характеристикам:</w:t>
      </w:r>
    </w:p>
    <w:p w14:paraId="15DDA960" w14:textId="77777777" w:rsidR="00830F08" w:rsidRPr="00EA1459" w:rsidRDefault="00830F08" w:rsidP="00830F08">
      <w:pPr>
        <w:pStyle w:val="aff6"/>
        <w:shd w:val="clear" w:color="auto" w:fill="FFFFFF"/>
        <w:suppressAutoHyphens w:val="0"/>
        <w:ind w:left="0" w:firstLine="709"/>
        <w:jc w:val="both"/>
        <w:rPr>
          <w:sz w:val="28"/>
          <w:szCs w:val="28"/>
          <w:lang w:eastAsia="ru-RU"/>
        </w:rPr>
      </w:pPr>
      <w:r w:rsidRPr="00EA1459">
        <w:rPr>
          <w:sz w:val="28"/>
          <w:szCs w:val="28"/>
          <w:lang w:eastAsia="ru-RU"/>
        </w:rPr>
        <w:t>По температуре применения:</w:t>
      </w:r>
    </w:p>
    <w:p w14:paraId="73B774AE" w14:textId="77777777" w:rsidR="00830F08" w:rsidRPr="00EA1459" w:rsidRDefault="00830F08" w:rsidP="00830F08">
      <w:pPr>
        <w:pStyle w:val="aff6"/>
        <w:shd w:val="clear" w:color="auto" w:fill="FFFFFF"/>
        <w:suppressAutoHyphens w:val="0"/>
        <w:ind w:left="0" w:firstLine="709"/>
        <w:jc w:val="both"/>
        <w:rPr>
          <w:sz w:val="28"/>
          <w:szCs w:val="28"/>
          <w:lang w:eastAsia="ru-RU"/>
        </w:rPr>
      </w:pPr>
      <w:r w:rsidRPr="00EA1459">
        <w:rPr>
          <w:sz w:val="28"/>
          <w:szCs w:val="28"/>
          <w:lang w:eastAsia="ru-RU"/>
        </w:rPr>
        <w:t xml:space="preserve">1) дизельное топливо летнее (сорт С, вид </w:t>
      </w:r>
      <w:r w:rsidRPr="00EA1459">
        <w:rPr>
          <w:sz w:val="28"/>
          <w:szCs w:val="28"/>
          <w:lang w:val="en-US" w:eastAsia="ru-RU"/>
        </w:rPr>
        <w:t>III</w:t>
      </w:r>
      <w:r w:rsidRPr="00EA1459">
        <w:rPr>
          <w:sz w:val="28"/>
          <w:szCs w:val="28"/>
          <w:lang w:eastAsia="ru-RU"/>
        </w:rPr>
        <w:t>):</w:t>
      </w:r>
    </w:p>
    <w:p w14:paraId="600428E0" w14:textId="77777777" w:rsidR="00830F08" w:rsidRPr="00EA1459" w:rsidRDefault="00830F08" w:rsidP="00830F08">
      <w:pPr>
        <w:pStyle w:val="aff6"/>
        <w:shd w:val="clear" w:color="auto" w:fill="FFFFFF"/>
        <w:suppressAutoHyphens w:val="0"/>
        <w:ind w:left="0" w:firstLine="709"/>
        <w:jc w:val="both"/>
        <w:rPr>
          <w:sz w:val="28"/>
          <w:szCs w:val="28"/>
          <w:lang w:eastAsia="ru-RU"/>
        </w:rPr>
      </w:pPr>
      <w:r w:rsidRPr="00EA1459">
        <w:rPr>
          <w:sz w:val="28"/>
          <w:szCs w:val="28"/>
          <w:lang w:eastAsia="ru-RU"/>
        </w:rPr>
        <w:t xml:space="preserve">- предельная температура </w:t>
      </w:r>
      <w:proofErr w:type="spellStart"/>
      <w:r w:rsidRPr="00EA1459">
        <w:rPr>
          <w:sz w:val="28"/>
          <w:szCs w:val="28"/>
          <w:lang w:eastAsia="ru-RU"/>
        </w:rPr>
        <w:t>фильтруемости</w:t>
      </w:r>
      <w:proofErr w:type="spellEnd"/>
      <w:r w:rsidRPr="00EA1459">
        <w:rPr>
          <w:sz w:val="28"/>
          <w:szCs w:val="28"/>
          <w:lang w:eastAsia="ru-RU"/>
        </w:rPr>
        <w:t xml:space="preserve"> (температура применения) - не выше минус 5 ºС.</w:t>
      </w:r>
    </w:p>
    <w:p w14:paraId="1AA10859" w14:textId="77777777" w:rsidR="00830F08" w:rsidRPr="00EA1459" w:rsidRDefault="00830F08" w:rsidP="00830F08">
      <w:pPr>
        <w:pStyle w:val="aff6"/>
        <w:shd w:val="clear" w:color="auto" w:fill="FFFFFF"/>
        <w:suppressAutoHyphens w:val="0"/>
        <w:ind w:left="0" w:firstLine="567"/>
        <w:jc w:val="both"/>
        <w:rPr>
          <w:sz w:val="28"/>
          <w:szCs w:val="28"/>
          <w:lang w:eastAsia="ru-RU"/>
        </w:rPr>
      </w:pPr>
      <w:r w:rsidRPr="00EA1459">
        <w:rPr>
          <w:sz w:val="28"/>
          <w:szCs w:val="28"/>
          <w:lang w:eastAsia="ru-RU"/>
        </w:rPr>
        <w:t xml:space="preserve">2) дизельное топливо межсезонное (сорт Е, вид </w:t>
      </w:r>
      <w:r w:rsidRPr="00EA1459">
        <w:rPr>
          <w:sz w:val="28"/>
          <w:szCs w:val="28"/>
          <w:lang w:val="en-US" w:eastAsia="ru-RU"/>
        </w:rPr>
        <w:t>III</w:t>
      </w:r>
      <w:r w:rsidRPr="00EA1459">
        <w:rPr>
          <w:sz w:val="28"/>
          <w:szCs w:val="28"/>
          <w:lang w:eastAsia="ru-RU"/>
        </w:rPr>
        <w:t xml:space="preserve">): </w:t>
      </w:r>
    </w:p>
    <w:p w14:paraId="2EC9F22F" w14:textId="77777777" w:rsidR="00830F08" w:rsidRPr="00EA1459" w:rsidRDefault="00830F08" w:rsidP="00830F08">
      <w:pPr>
        <w:pStyle w:val="aff6"/>
        <w:shd w:val="clear" w:color="auto" w:fill="FFFFFF"/>
        <w:suppressAutoHyphens w:val="0"/>
        <w:ind w:left="0" w:firstLine="567"/>
        <w:jc w:val="both"/>
        <w:rPr>
          <w:sz w:val="28"/>
          <w:szCs w:val="28"/>
          <w:lang w:eastAsia="ru-RU"/>
        </w:rPr>
      </w:pPr>
      <w:r w:rsidRPr="00EA1459">
        <w:rPr>
          <w:sz w:val="28"/>
          <w:szCs w:val="28"/>
          <w:lang w:eastAsia="ru-RU"/>
        </w:rPr>
        <w:t xml:space="preserve">- предельная температура </w:t>
      </w:r>
      <w:proofErr w:type="spellStart"/>
      <w:r w:rsidRPr="00EA1459">
        <w:rPr>
          <w:sz w:val="28"/>
          <w:szCs w:val="28"/>
          <w:lang w:eastAsia="ru-RU"/>
        </w:rPr>
        <w:t>фильтруемости</w:t>
      </w:r>
      <w:proofErr w:type="spellEnd"/>
      <w:r w:rsidRPr="00EA1459">
        <w:rPr>
          <w:sz w:val="28"/>
          <w:szCs w:val="28"/>
          <w:lang w:eastAsia="ru-RU"/>
        </w:rPr>
        <w:t xml:space="preserve"> (температура применения) - не выше минус 15 ºС;</w:t>
      </w:r>
    </w:p>
    <w:p w14:paraId="145CC33A" w14:textId="77777777" w:rsidR="00830F08" w:rsidRPr="00EA1459" w:rsidRDefault="00830F08" w:rsidP="00830F08">
      <w:pPr>
        <w:pStyle w:val="aff6"/>
        <w:shd w:val="clear" w:color="auto" w:fill="FFFFFF"/>
        <w:suppressAutoHyphens w:val="0"/>
        <w:ind w:left="0" w:firstLine="567"/>
        <w:jc w:val="both"/>
        <w:rPr>
          <w:sz w:val="28"/>
          <w:szCs w:val="28"/>
          <w:lang w:eastAsia="ru-RU"/>
        </w:rPr>
      </w:pPr>
      <w:r w:rsidRPr="00EA1459">
        <w:rPr>
          <w:sz w:val="28"/>
          <w:szCs w:val="28"/>
          <w:lang w:eastAsia="ru-RU"/>
        </w:rPr>
        <w:t xml:space="preserve">3) дизельное топливо межсезонное (сорт </w:t>
      </w:r>
      <w:r w:rsidRPr="00EA1459">
        <w:rPr>
          <w:sz w:val="28"/>
          <w:szCs w:val="28"/>
          <w:lang w:val="en-US" w:eastAsia="ru-RU"/>
        </w:rPr>
        <w:t>F</w:t>
      </w:r>
      <w:r w:rsidRPr="00EA1459">
        <w:rPr>
          <w:sz w:val="28"/>
          <w:szCs w:val="28"/>
          <w:lang w:eastAsia="ru-RU"/>
        </w:rPr>
        <w:t xml:space="preserve">, вид </w:t>
      </w:r>
      <w:r w:rsidRPr="00EA1459">
        <w:rPr>
          <w:sz w:val="28"/>
          <w:szCs w:val="28"/>
          <w:lang w:val="en-US" w:eastAsia="ru-RU"/>
        </w:rPr>
        <w:t>III</w:t>
      </w:r>
      <w:r w:rsidRPr="00EA1459">
        <w:rPr>
          <w:sz w:val="28"/>
          <w:szCs w:val="28"/>
          <w:lang w:eastAsia="ru-RU"/>
        </w:rPr>
        <w:t xml:space="preserve">): </w:t>
      </w:r>
    </w:p>
    <w:p w14:paraId="45BA4CDB" w14:textId="77777777" w:rsidR="00830F08" w:rsidRPr="00EA1459" w:rsidRDefault="00830F08" w:rsidP="00830F08">
      <w:pPr>
        <w:pStyle w:val="aff6"/>
        <w:shd w:val="clear" w:color="auto" w:fill="FFFFFF"/>
        <w:suppressAutoHyphens w:val="0"/>
        <w:ind w:left="0" w:firstLine="567"/>
        <w:jc w:val="both"/>
        <w:rPr>
          <w:sz w:val="28"/>
          <w:szCs w:val="28"/>
          <w:lang w:eastAsia="ru-RU"/>
        </w:rPr>
      </w:pPr>
      <w:r w:rsidRPr="00EA1459">
        <w:rPr>
          <w:sz w:val="28"/>
          <w:szCs w:val="28"/>
          <w:lang w:eastAsia="ru-RU"/>
        </w:rPr>
        <w:t xml:space="preserve">- предельная температура </w:t>
      </w:r>
      <w:proofErr w:type="spellStart"/>
      <w:r w:rsidRPr="00EA1459">
        <w:rPr>
          <w:sz w:val="28"/>
          <w:szCs w:val="28"/>
          <w:lang w:eastAsia="ru-RU"/>
        </w:rPr>
        <w:t>фильтруемости</w:t>
      </w:r>
      <w:proofErr w:type="spellEnd"/>
      <w:r w:rsidRPr="00EA1459">
        <w:rPr>
          <w:sz w:val="28"/>
          <w:szCs w:val="28"/>
          <w:lang w:eastAsia="ru-RU"/>
        </w:rPr>
        <w:t xml:space="preserve"> (температура применения) - не выше минус 20 ºС,</w:t>
      </w:r>
    </w:p>
    <w:p w14:paraId="17233DA9" w14:textId="77777777" w:rsidR="00830F08" w:rsidRPr="00EA1459" w:rsidRDefault="00830F08" w:rsidP="00830F08">
      <w:pPr>
        <w:pStyle w:val="aff6"/>
        <w:shd w:val="clear" w:color="auto" w:fill="FFFFFF"/>
        <w:suppressAutoHyphens w:val="0"/>
        <w:ind w:left="0" w:firstLine="567"/>
        <w:jc w:val="both"/>
        <w:rPr>
          <w:sz w:val="28"/>
          <w:szCs w:val="28"/>
          <w:lang w:eastAsia="ru-RU"/>
        </w:rPr>
      </w:pPr>
      <w:r w:rsidRPr="00EA1459">
        <w:rPr>
          <w:sz w:val="28"/>
          <w:szCs w:val="28"/>
          <w:lang w:eastAsia="ru-RU"/>
        </w:rPr>
        <w:t>- предельная температура помутнения - не выше минус 22 ºС;</w:t>
      </w:r>
    </w:p>
    <w:p w14:paraId="3E01368A" w14:textId="77777777" w:rsidR="00830F08" w:rsidRPr="00EA1459" w:rsidRDefault="00830F08" w:rsidP="00830F08">
      <w:pPr>
        <w:pStyle w:val="aff6"/>
        <w:shd w:val="clear" w:color="auto" w:fill="FFFFFF"/>
        <w:suppressAutoHyphens w:val="0"/>
        <w:ind w:left="0" w:firstLine="709"/>
        <w:jc w:val="both"/>
        <w:rPr>
          <w:sz w:val="28"/>
          <w:szCs w:val="28"/>
          <w:lang w:eastAsia="ru-RU"/>
        </w:rPr>
      </w:pPr>
      <w:r w:rsidRPr="00EA1459">
        <w:rPr>
          <w:sz w:val="28"/>
          <w:szCs w:val="28"/>
          <w:lang w:eastAsia="ru-RU"/>
        </w:rPr>
        <w:t xml:space="preserve">4) дизельное топливо зимнее (класс 2, вид </w:t>
      </w:r>
      <w:r w:rsidRPr="00EA1459">
        <w:rPr>
          <w:sz w:val="28"/>
          <w:szCs w:val="28"/>
          <w:lang w:val="en-US" w:eastAsia="ru-RU"/>
        </w:rPr>
        <w:t>III</w:t>
      </w:r>
      <w:r w:rsidRPr="00EA1459">
        <w:rPr>
          <w:sz w:val="28"/>
          <w:szCs w:val="28"/>
          <w:lang w:eastAsia="ru-RU"/>
        </w:rPr>
        <w:t>):</w:t>
      </w:r>
    </w:p>
    <w:p w14:paraId="4F96242C" w14:textId="77777777" w:rsidR="00830F08" w:rsidRPr="00EA1459" w:rsidRDefault="00830F08" w:rsidP="00830F08">
      <w:pPr>
        <w:pStyle w:val="aff6"/>
        <w:shd w:val="clear" w:color="auto" w:fill="FFFFFF"/>
        <w:suppressAutoHyphens w:val="0"/>
        <w:ind w:left="0" w:firstLine="709"/>
        <w:jc w:val="both"/>
        <w:rPr>
          <w:sz w:val="28"/>
          <w:szCs w:val="28"/>
          <w:lang w:eastAsia="ru-RU"/>
        </w:rPr>
      </w:pPr>
      <w:r w:rsidRPr="00EA1459">
        <w:rPr>
          <w:sz w:val="28"/>
          <w:szCs w:val="28"/>
          <w:lang w:eastAsia="ru-RU"/>
        </w:rPr>
        <w:t xml:space="preserve">- предельная температура </w:t>
      </w:r>
      <w:proofErr w:type="spellStart"/>
      <w:r w:rsidRPr="00EA1459">
        <w:rPr>
          <w:sz w:val="28"/>
          <w:szCs w:val="28"/>
          <w:lang w:eastAsia="ru-RU"/>
        </w:rPr>
        <w:t>фильтруемости</w:t>
      </w:r>
      <w:proofErr w:type="spellEnd"/>
      <w:r w:rsidRPr="00EA1459">
        <w:rPr>
          <w:sz w:val="28"/>
          <w:szCs w:val="28"/>
          <w:lang w:eastAsia="ru-RU"/>
        </w:rPr>
        <w:t xml:space="preserve"> (температура применения) - не выше минус 32 ºС,</w:t>
      </w:r>
    </w:p>
    <w:p w14:paraId="4DF6963B" w14:textId="77777777" w:rsidR="00830F08" w:rsidRDefault="00830F08" w:rsidP="00830F08">
      <w:pPr>
        <w:pStyle w:val="aff6"/>
        <w:shd w:val="clear" w:color="auto" w:fill="FFFFFF"/>
        <w:suppressAutoHyphens w:val="0"/>
        <w:ind w:left="0" w:firstLine="709"/>
        <w:jc w:val="both"/>
        <w:rPr>
          <w:sz w:val="28"/>
          <w:szCs w:val="28"/>
          <w:lang w:eastAsia="ru-RU"/>
        </w:rPr>
      </w:pPr>
      <w:r>
        <w:rPr>
          <w:sz w:val="28"/>
          <w:szCs w:val="28"/>
          <w:lang w:eastAsia="ru-RU"/>
        </w:rPr>
        <w:t>- предельная температура помутнения - не выше минус 22 ºС.</w:t>
      </w:r>
    </w:p>
    <w:p w14:paraId="07EE4501" w14:textId="77777777" w:rsidR="00830F08" w:rsidRPr="00AE70DF" w:rsidRDefault="00830F08" w:rsidP="00830F08">
      <w:pPr>
        <w:pStyle w:val="aff6"/>
        <w:numPr>
          <w:ilvl w:val="1"/>
          <w:numId w:val="42"/>
        </w:numPr>
        <w:ind w:left="0" w:firstLine="709"/>
        <w:jc w:val="both"/>
        <w:rPr>
          <w:sz w:val="28"/>
          <w:szCs w:val="28"/>
          <w:lang w:eastAsia="ru-RU"/>
        </w:rPr>
      </w:pPr>
      <w:r>
        <w:rPr>
          <w:sz w:val="28"/>
          <w:szCs w:val="28"/>
          <w:lang w:eastAsia="ru-RU"/>
        </w:rPr>
        <w:t>Срок гарантии качества Товара составляет для:</w:t>
      </w:r>
    </w:p>
    <w:p w14:paraId="5AD9FC99" w14:textId="77777777" w:rsidR="00830F08" w:rsidRDefault="00830F08" w:rsidP="00830F08">
      <w:pPr>
        <w:ind w:firstLine="709"/>
        <w:jc w:val="both"/>
        <w:rPr>
          <w:sz w:val="28"/>
          <w:szCs w:val="28"/>
        </w:rPr>
      </w:pPr>
      <w:r>
        <w:rPr>
          <w:sz w:val="28"/>
          <w:szCs w:val="28"/>
        </w:rPr>
        <w:t>летнего дизельного топлива - ___________ месяцев с даты подписания Сторонами товарной накладной (ТОРГ-12) или УПД;</w:t>
      </w:r>
    </w:p>
    <w:p w14:paraId="77BC4D20" w14:textId="77777777" w:rsidR="00830F08" w:rsidRDefault="00830F08" w:rsidP="00830F08">
      <w:pPr>
        <w:ind w:firstLine="709"/>
        <w:jc w:val="both"/>
        <w:rPr>
          <w:sz w:val="28"/>
          <w:szCs w:val="28"/>
        </w:rPr>
      </w:pPr>
      <w:r>
        <w:rPr>
          <w:sz w:val="28"/>
          <w:szCs w:val="28"/>
        </w:rPr>
        <w:t>межсезонного дизельного топлива - ___________ месяцев с даты подписания Сторонами товарной накладной (ТОРГ-12) или УПД;</w:t>
      </w:r>
    </w:p>
    <w:p w14:paraId="0DE7B2C6" w14:textId="77777777" w:rsidR="00830F08" w:rsidRDefault="00830F08" w:rsidP="00830F08">
      <w:pPr>
        <w:ind w:firstLine="709"/>
        <w:jc w:val="both"/>
        <w:rPr>
          <w:sz w:val="28"/>
          <w:szCs w:val="28"/>
        </w:rPr>
      </w:pPr>
      <w:r>
        <w:rPr>
          <w:sz w:val="28"/>
          <w:szCs w:val="28"/>
        </w:rPr>
        <w:t>зимнего дизельного топлива - ___________ месяцев с даты подписания Сторонами товарной накладной (ТОРГ-12) или УПД.</w:t>
      </w:r>
    </w:p>
    <w:p w14:paraId="0CC20A02" w14:textId="77777777" w:rsidR="00830F08" w:rsidRDefault="00830F08" w:rsidP="00830F08">
      <w:pPr>
        <w:pStyle w:val="aff6"/>
        <w:numPr>
          <w:ilvl w:val="1"/>
          <w:numId w:val="42"/>
        </w:numPr>
        <w:tabs>
          <w:tab w:val="num" w:pos="1276"/>
        </w:tabs>
        <w:ind w:left="0" w:firstLine="709"/>
        <w:jc w:val="both"/>
        <w:rPr>
          <w:sz w:val="28"/>
          <w:szCs w:val="28"/>
        </w:rPr>
      </w:pPr>
      <w:r>
        <w:rPr>
          <w:sz w:val="28"/>
          <w:szCs w:val="28"/>
        </w:rPr>
        <w:t>Соответствие Товара требованиям пунктов 6.1.-6.3. настоящего Договора должно подтверждаться наличием у Поставщика соответствующих документов (паспортов качества, деклараций о соответствии), свидетельствующих о качестве поставляемого Товара, выданных уполномоченной на то организацией.</w:t>
      </w:r>
    </w:p>
    <w:p w14:paraId="0B06AB6C" w14:textId="77777777" w:rsidR="00830F08" w:rsidRPr="008265E8" w:rsidRDefault="00830F08" w:rsidP="00830F08">
      <w:pPr>
        <w:pStyle w:val="aff6"/>
        <w:numPr>
          <w:ilvl w:val="1"/>
          <w:numId w:val="42"/>
        </w:numPr>
        <w:ind w:left="0" w:firstLine="709"/>
        <w:jc w:val="both"/>
        <w:rPr>
          <w:i/>
          <w:sz w:val="28"/>
          <w:szCs w:val="28"/>
        </w:rPr>
      </w:pPr>
      <w:r>
        <w:rPr>
          <w:sz w:val="28"/>
          <w:szCs w:val="28"/>
        </w:rPr>
        <w:t>Маркировка, транспортировка и хранение поставляемого Товара осуществляются согласно ГОСТ 1510-2022 «Нефть и нефтепродукты. Маркировка, упаковка, транспортирование и хранение».</w:t>
      </w:r>
    </w:p>
    <w:p w14:paraId="19EB06A8" w14:textId="77777777" w:rsidR="00830F08" w:rsidRPr="008265E8" w:rsidRDefault="00830F08" w:rsidP="00830F08">
      <w:pPr>
        <w:pStyle w:val="aff6"/>
        <w:ind w:left="709"/>
        <w:jc w:val="both"/>
        <w:rPr>
          <w:sz w:val="28"/>
          <w:szCs w:val="28"/>
        </w:rPr>
      </w:pPr>
    </w:p>
    <w:p w14:paraId="686B2C40" w14:textId="77777777" w:rsidR="00830F08" w:rsidRPr="00AE70DF" w:rsidRDefault="00830F08" w:rsidP="00830F08">
      <w:pPr>
        <w:pStyle w:val="aff6"/>
        <w:numPr>
          <w:ilvl w:val="0"/>
          <w:numId w:val="42"/>
        </w:numPr>
        <w:suppressAutoHyphens w:val="0"/>
        <w:ind w:left="0" w:firstLine="709"/>
        <w:contextualSpacing/>
        <w:jc w:val="center"/>
        <w:rPr>
          <w:b/>
          <w:bCs/>
          <w:sz w:val="28"/>
          <w:szCs w:val="28"/>
        </w:rPr>
      </w:pPr>
      <w:r>
        <w:rPr>
          <w:b/>
          <w:bCs/>
          <w:sz w:val="28"/>
          <w:szCs w:val="28"/>
        </w:rPr>
        <w:t>Ответственность Сторон</w:t>
      </w:r>
    </w:p>
    <w:p w14:paraId="728D8F8E" w14:textId="77777777" w:rsidR="00830F08" w:rsidRPr="00AE70DF" w:rsidRDefault="00830F08" w:rsidP="00830F08">
      <w:pPr>
        <w:pStyle w:val="aff6"/>
        <w:numPr>
          <w:ilvl w:val="1"/>
          <w:numId w:val="42"/>
        </w:numPr>
        <w:ind w:left="0" w:firstLine="709"/>
        <w:jc w:val="both"/>
        <w:rPr>
          <w:sz w:val="28"/>
          <w:szCs w:val="28"/>
        </w:rPr>
      </w:pPr>
      <w:r>
        <w:rPr>
          <w:sz w:val="28"/>
          <w:szCs w:val="28"/>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3BC9218A" w14:textId="77777777" w:rsidR="00830F08" w:rsidRPr="006B72E2" w:rsidRDefault="00830F08" w:rsidP="00830F08">
      <w:pPr>
        <w:pStyle w:val="aff6"/>
        <w:numPr>
          <w:ilvl w:val="1"/>
          <w:numId w:val="42"/>
        </w:numPr>
        <w:ind w:left="0" w:firstLine="709"/>
        <w:jc w:val="both"/>
        <w:rPr>
          <w:sz w:val="28"/>
          <w:szCs w:val="28"/>
        </w:rPr>
      </w:pPr>
      <w:r>
        <w:rPr>
          <w:sz w:val="28"/>
          <w:szCs w:val="28"/>
        </w:rPr>
        <w:t>В случае несоблюдения сроков поставки Товара Покупатель вправе потребовать от Поставщика уплаты неустойки в виде пени в размере 0,05% (ноль целых пять сотых процента) от стоимости не поставленного в срок Товара за каждый день просрочки.</w:t>
      </w:r>
    </w:p>
    <w:p w14:paraId="2E1874CA" w14:textId="77777777" w:rsidR="00830F08" w:rsidRPr="00AE70DF" w:rsidRDefault="00830F08" w:rsidP="00830F08">
      <w:pPr>
        <w:pStyle w:val="aff6"/>
        <w:numPr>
          <w:ilvl w:val="1"/>
          <w:numId w:val="42"/>
        </w:numPr>
        <w:ind w:left="0" w:firstLine="709"/>
        <w:jc w:val="both"/>
        <w:rPr>
          <w:sz w:val="28"/>
          <w:szCs w:val="28"/>
        </w:rPr>
      </w:pPr>
      <w:r>
        <w:rPr>
          <w:sz w:val="28"/>
          <w:szCs w:val="28"/>
        </w:rPr>
        <w:t>В случае невыполнения Поставщиком обязательств в соответствии с п.3.12.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14:paraId="7B45320F" w14:textId="77777777" w:rsidR="00830F08" w:rsidRPr="00AE70DF" w:rsidRDefault="00830F08" w:rsidP="00830F08">
      <w:pPr>
        <w:pStyle w:val="aff6"/>
        <w:numPr>
          <w:ilvl w:val="1"/>
          <w:numId w:val="42"/>
        </w:numPr>
        <w:ind w:left="0" w:firstLine="709"/>
        <w:jc w:val="both"/>
        <w:rPr>
          <w:sz w:val="28"/>
          <w:szCs w:val="28"/>
        </w:rPr>
      </w:pPr>
      <w:r>
        <w:rPr>
          <w:sz w:val="28"/>
          <w:szCs w:val="28"/>
        </w:rPr>
        <w:t>В случае невыполнения Поставщиком обязательств в соответствии с п.3.16., п. 4.1.5.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14:paraId="289E70FF" w14:textId="77777777" w:rsidR="00830F08" w:rsidRPr="00AE70DF" w:rsidRDefault="00830F08" w:rsidP="00830F08">
      <w:pPr>
        <w:pStyle w:val="aff6"/>
        <w:numPr>
          <w:ilvl w:val="1"/>
          <w:numId w:val="42"/>
        </w:numPr>
        <w:ind w:left="0" w:firstLine="709"/>
        <w:jc w:val="both"/>
        <w:rPr>
          <w:sz w:val="28"/>
          <w:szCs w:val="28"/>
        </w:rPr>
      </w:pPr>
      <w:r>
        <w:rPr>
          <w:sz w:val="28"/>
          <w:szCs w:val="28"/>
        </w:rPr>
        <w:t>В случае ненадлежащего выполнения Поставщиком условий настоящего Договора, Поставщик уплачивает Покупателю  штраф в размере 5,0 (пять процентов) %</w:t>
      </w:r>
      <w:r>
        <w:rPr>
          <w:sz w:val="28"/>
          <w:szCs w:val="28"/>
          <w:vertAlign w:val="superscript"/>
        </w:rPr>
        <w:t xml:space="preserve"> </w:t>
      </w:r>
      <w:r>
        <w:rPr>
          <w:sz w:val="28"/>
          <w:szCs w:val="28"/>
        </w:rPr>
        <w:t>от цены настоящего Договора.</w:t>
      </w:r>
    </w:p>
    <w:p w14:paraId="6161B0BD" w14:textId="77777777" w:rsidR="00830F08" w:rsidRPr="00AE70DF" w:rsidRDefault="00830F08" w:rsidP="00830F08">
      <w:pPr>
        <w:widowControl w:val="0"/>
        <w:autoSpaceDE w:val="0"/>
        <w:ind w:right="-6" w:firstLine="720"/>
        <w:jc w:val="both"/>
        <w:rPr>
          <w:sz w:val="28"/>
          <w:szCs w:val="28"/>
        </w:rPr>
      </w:pPr>
      <w:r>
        <w:rPr>
          <w:sz w:val="28"/>
          <w:szCs w:val="28"/>
        </w:rPr>
        <w:t>В случае возникновения при этом у Покупателя каких-либо убытков Поставщик возмещает такие убытки Покупателю в полном объеме.</w:t>
      </w:r>
    </w:p>
    <w:p w14:paraId="7BC63526" w14:textId="77777777" w:rsidR="00830F08" w:rsidRDefault="00830F08" w:rsidP="00A41003">
      <w:pPr>
        <w:pStyle w:val="aff6"/>
        <w:numPr>
          <w:ilvl w:val="1"/>
          <w:numId w:val="42"/>
        </w:numPr>
        <w:ind w:left="0" w:firstLine="709"/>
        <w:jc w:val="both"/>
        <w:rPr>
          <w:sz w:val="28"/>
          <w:szCs w:val="28"/>
        </w:rPr>
      </w:pPr>
      <w:r>
        <w:rPr>
          <w:sz w:val="28"/>
          <w:szCs w:val="28"/>
        </w:rPr>
        <w:t>Указанные в пункте 7.2., 7.3., 7.5.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штрафа) из сумм, подлежащих оплате Поставщику по настоящему Договору, а также по иным договорам, заключенным между Сторонами.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7DF1E19F" w14:textId="77777777" w:rsidR="00830F08" w:rsidRPr="00AE70DF" w:rsidRDefault="00830F08" w:rsidP="00830F08">
      <w:pPr>
        <w:pStyle w:val="aff9"/>
        <w:ind w:firstLine="709"/>
        <w:jc w:val="both"/>
        <w:rPr>
          <w:rFonts w:ascii="Times New Roman" w:eastAsia="Times New Roman" w:hAnsi="Times New Roman"/>
          <w:sz w:val="24"/>
          <w:szCs w:val="24"/>
        </w:rPr>
      </w:pPr>
    </w:p>
    <w:p w14:paraId="4369837A" w14:textId="77777777" w:rsidR="00830F08" w:rsidRPr="00AE70DF" w:rsidRDefault="00830F08" w:rsidP="00830F08">
      <w:pPr>
        <w:pStyle w:val="aff6"/>
        <w:widowControl w:val="0"/>
        <w:numPr>
          <w:ilvl w:val="0"/>
          <w:numId w:val="42"/>
        </w:numPr>
        <w:autoSpaceDE w:val="0"/>
        <w:autoSpaceDN w:val="0"/>
        <w:adjustRightInd w:val="0"/>
        <w:ind w:left="0" w:firstLine="709"/>
        <w:contextualSpacing/>
        <w:jc w:val="center"/>
        <w:rPr>
          <w:b/>
          <w:sz w:val="28"/>
          <w:szCs w:val="28"/>
        </w:rPr>
      </w:pPr>
      <w:r>
        <w:rPr>
          <w:b/>
          <w:sz w:val="28"/>
          <w:szCs w:val="28"/>
        </w:rPr>
        <w:t>Обстоятельства непреодолимой силы</w:t>
      </w:r>
    </w:p>
    <w:p w14:paraId="41E5BCC2" w14:textId="77777777" w:rsidR="00830F08" w:rsidRPr="00AE70DF" w:rsidRDefault="00830F08" w:rsidP="00830F08">
      <w:pPr>
        <w:pStyle w:val="aff6"/>
        <w:numPr>
          <w:ilvl w:val="1"/>
          <w:numId w:val="42"/>
        </w:numPr>
        <w:ind w:left="0" w:firstLine="709"/>
        <w:jc w:val="both"/>
        <w:rPr>
          <w:sz w:val="28"/>
          <w:szCs w:val="28"/>
        </w:rPr>
      </w:pPr>
      <w:r>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2587255C" w14:textId="77777777" w:rsidR="00830F08" w:rsidRPr="00AE70DF" w:rsidRDefault="00830F08" w:rsidP="00830F08">
      <w:pPr>
        <w:pStyle w:val="aff6"/>
        <w:numPr>
          <w:ilvl w:val="1"/>
          <w:numId w:val="42"/>
        </w:numPr>
        <w:ind w:left="0" w:firstLine="709"/>
        <w:jc w:val="both"/>
        <w:rPr>
          <w:sz w:val="28"/>
          <w:szCs w:val="28"/>
        </w:rPr>
      </w:pPr>
      <w:r>
        <w:rPr>
          <w:sz w:val="28"/>
          <w:szCs w:val="28"/>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4CB10DD1" w14:textId="77777777" w:rsidR="00830F08" w:rsidRPr="00AE19A2" w:rsidRDefault="00830F08" w:rsidP="00830F08">
      <w:pPr>
        <w:pStyle w:val="aff6"/>
        <w:numPr>
          <w:ilvl w:val="1"/>
          <w:numId w:val="42"/>
        </w:numPr>
        <w:ind w:left="0" w:firstLine="709"/>
        <w:jc w:val="both"/>
        <w:rPr>
          <w:sz w:val="28"/>
          <w:szCs w:val="28"/>
        </w:rPr>
      </w:pPr>
      <w:r>
        <w:rPr>
          <w:sz w:val="28"/>
          <w:szCs w:val="28"/>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3F6BEB22" w14:textId="77777777" w:rsidR="00830F08" w:rsidRPr="00AE19A2" w:rsidRDefault="00830F08" w:rsidP="00830F08">
      <w:pPr>
        <w:pStyle w:val="aff6"/>
        <w:numPr>
          <w:ilvl w:val="1"/>
          <w:numId w:val="42"/>
        </w:numPr>
        <w:ind w:left="0" w:firstLine="709"/>
        <w:jc w:val="both"/>
        <w:rPr>
          <w:sz w:val="28"/>
          <w:szCs w:val="28"/>
        </w:rPr>
      </w:pPr>
      <w:r>
        <w:rPr>
          <w:sz w:val="28"/>
          <w:szCs w:val="28"/>
        </w:rPr>
        <w:t xml:space="preserve">Если обстоятельства непреодолимой силы действуют на протяжении </w:t>
      </w:r>
      <w:r>
        <w:rPr>
          <w:sz w:val="28"/>
          <w:szCs w:val="28"/>
        </w:rPr>
        <w:br/>
        <w:t>3 (трех) последовательных месяцев, настоящий Договор может быть расторгнут по соглашению Сторон.</w:t>
      </w:r>
    </w:p>
    <w:p w14:paraId="2A2859E2" w14:textId="77777777" w:rsidR="00830F08" w:rsidRPr="002A30BC" w:rsidRDefault="00830F08" w:rsidP="00830F08">
      <w:pPr>
        <w:pStyle w:val="ConsNormal"/>
        <w:ind w:firstLine="709"/>
        <w:jc w:val="both"/>
        <w:rPr>
          <w:sz w:val="24"/>
          <w:szCs w:val="24"/>
        </w:rPr>
      </w:pPr>
    </w:p>
    <w:p w14:paraId="690D0778" w14:textId="77777777" w:rsidR="00830F08" w:rsidRPr="00AE19A2" w:rsidRDefault="00830F08" w:rsidP="00830F08">
      <w:pPr>
        <w:pStyle w:val="aff6"/>
        <w:widowControl w:val="0"/>
        <w:numPr>
          <w:ilvl w:val="0"/>
          <w:numId w:val="42"/>
        </w:numPr>
        <w:autoSpaceDE w:val="0"/>
        <w:autoSpaceDN w:val="0"/>
        <w:adjustRightInd w:val="0"/>
        <w:ind w:left="0" w:firstLine="709"/>
        <w:contextualSpacing/>
        <w:jc w:val="center"/>
        <w:rPr>
          <w:b/>
          <w:sz w:val="28"/>
          <w:szCs w:val="28"/>
        </w:rPr>
      </w:pPr>
      <w:r>
        <w:rPr>
          <w:b/>
          <w:sz w:val="28"/>
          <w:szCs w:val="28"/>
        </w:rPr>
        <w:t>Разрешение споров</w:t>
      </w:r>
    </w:p>
    <w:p w14:paraId="33E474AA" w14:textId="77777777" w:rsidR="00830F08" w:rsidRPr="00DD5EC1" w:rsidRDefault="00830F08" w:rsidP="00830F08">
      <w:pPr>
        <w:pStyle w:val="aff6"/>
        <w:numPr>
          <w:ilvl w:val="1"/>
          <w:numId w:val="42"/>
        </w:numPr>
        <w:ind w:left="0" w:firstLine="709"/>
        <w:jc w:val="both"/>
        <w:rPr>
          <w:sz w:val="28"/>
          <w:szCs w:val="28"/>
        </w:rPr>
      </w:pPr>
      <w:r>
        <w:rPr>
          <w:sz w:val="28"/>
          <w:szCs w:val="28"/>
        </w:rP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5E5C7114" w14:textId="77777777" w:rsidR="00830F08" w:rsidRPr="00DD5EC1" w:rsidRDefault="00830F08" w:rsidP="00830F08">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Инициирование, вступление и проведение переговоров является правом Сторон. </w:t>
      </w:r>
    </w:p>
    <w:p w14:paraId="1B6AE582" w14:textId="77777777" w:rsidR="00830F08" w:rsidRPr="00DD5EC1" w:rsidRDefault="00830F08" w:rsidP="00830F08">
      <w:pPr>
        <w:pStyle w:val="aff6"/>
        <w:numPr>
          <w:ilvl w:val="1"/>
          <w:numId w:val="42"/>
        </w:numPr>
        <w:ind w:left="0" w:firstLine="709"/>
        <w:jc w:val="both"/>
        <w:rPr>
          <w:sz w:val="28"/>
          <w:szCs w:val="28"/>
        </w:rPr>
      </w:pPr>
      <w:r>
        <w:rPr>
          <w:sz w:val="28"/>
          <w:szCs w:val="28"/>
        </w:rP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6EF36C83" w14:textId="77777777" w:rsidR="00830F08" w:rsidRPr="00BD27AA" w:rsidRDefault="00830F08" w:rsidP="00830F08">
      <w:pPr>
        <w:pStyle w:val="aff6"/>
        <w:numPr>
          <w:ilvl w:val="1"/>
          <w:numId w:val="42"/>
        </w:numPr>
        <w:ind w:left="0" w:firstLine="709"/>
        <w:jc w:val="both"/>
        <w:rPr>
          <w:sz w:val="28"/>
          <w:szCs w:val="28"/>
        </w:rPr>
      </w:pPr>
      <w:r>
        <w:rPr>
          <w:sz w:val="28"/>
          <w:szCs w:val="28"/>
        </w:rPr>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0B96D7F4" w14:textId="77777777" w:rsidR="00830F08" w:rsidRPr="002C64B7" w:rsidRDefault="00830F08" w:rsidP="00830F08">
      <w:pPr>
        <w:pStyle w:val="ConsNormal"/>
        <w:numPr>
          <w:ilvl w:val="2"/>
          <w:numId w:val="42"/>
        </w:numPr>
        <w:ind w:left="0" w:firstLine="709"/>
        <w:jc w:val="both"/>
        <w:rPr>
          <w:rFonts w:ascii="Times New Roman" w:hAnsi="Times New Roman" w:cs="Times New Roman"/>
          <w:sz w:val="28"/>
          <w:szCs w:val="28"/>
        </w:rPr>
      </w:pPr>
      <w:r>
        <w:rPr>
          <w:rFonts w:ascii="Times New Roman" w:hAnsi="Times New Roman" w:cs="Times New Roman"/>
          <w:sz w:val="28"/>
          <w:szCs w:val="28"/>
        </w:rPr>
        <w:t>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34E75095" w14:textId="77777777" w:rsidR="00830F08" w:rsidRPr="002C64B7" w:rsidRDefault="00830F08" w:rsidP="00830F08">
      <w:pPr>
        <w:pStyle w:val="ConsNormal"/>
        <w:ind w:firstLine="709"/>
        <w:jc w:val="both"/>
        <w:rPr>
          <w:rFonts w:ascii="Times New Roman" w:hAnsi="Times New Roman" w:cs="Times New Roman"/>
          <w:sz w:val="28"/>
          <w:szCs w:val="28"/>
        </w:rPr>
      </w:pPr>
      <w:r w:rsidRPr="002C64B7">
        <w:rPr>
          <w:rFonts w:ascii="Times New Roman" w:hAnsi="Times New Roman" w:cs="Times New Roman"/>
          <w:sz w:val="28"/>
          <w:szCs w:val="28"/>
        </w:rPr>
        <w:t>для Поставщика:____________________;</w:t>
      </w:r>
    </w:p>
    <w:p w14:paraId="290B2CA9" w14:textId="77777777" w:rsidR="00830F08" w:rsidRPr="002C64B7" w:rsidRDefault="00830F08" w:rsidP="00830F08">
      <w:pPr>
        <w:pStyle w:val="ConsNormal"/>
        <w:ind w:firstLine="709"/>
        <w:jc w:val="both"/>
        <w:rPr>
          <w:rFonts w:ascii="Times New Roman" w:hAnsi="Times New Roman" w:cs="Times New Roman"/>
          <w:sz w:val="28"/>
          <w:szCs w:val="28"/>
        </w:rPr>
      </w:pPr>
      <w:r w:rsidRPr="002C64B7">
        <w:rPr>
          <w:rFonts w:ascii="Times New Roman" w:hAnsi="Times New Roman" w:cs="Times New Roman"/>
          <w:sz w:val="28"/>
          <w:szCs w:val="28"/>
        </w:rPr>
        <w:t xml:space="preserve">для Покупателя: : </w:t>
      </w:r>
      <w:hyperlink r:id="rId38" w:history="1">
        <w:r w:rsidRPr="002C64B7">
          <w:rPr>
            <w:rStyle w:val="a7"/>
            <w:rFonts w:ascii="Times New Roman" w:hAnsi="Times New Roman" w:cs="Times New Roman"/>
            <w:sz w:val="28"/>
            <w:szCs w:val="28"/>
          </w:rPr>
          <w:t>gzd@trcont.com</w:t>
        </w:r>
      </w:hyperlink>
      <w:r w:rsidRPr="002C64B7">
        <w:rPr>
          <w:rFonts w:ascii="Times New Roman" w:hAnsi="Times New Roman" w:cs="Times New Roman"/>
          <w:sz w:val="28"/>
          <w:szCs w:val="28"/>
        </w:rPr>
        <w:t xml:space="preserve">. </w:t>
      </w:r>
    </w:p>
    <w:p w14:paraId="2CBD22A4" w14:textId="77777777" w:rsidR="00830F08" w:rsidRPr="00BD27AA" w:rsidRDefault="00830F08" w:rsidP="00830F08">
      <w:pPr>
        <w:pStyle w:val="ConsNormal"/>
        <w:numPr>
          <w:ilvl w:val="2"/>
          <w:numId w:val="42"/>
        </w:numPr>
        <w:ind w:left="0" w:firstLine="709"/>
        <w:jc w:val="both"/>
        <w:rPr>
          <w:rFonts w:ascii="Times New Roman" w:hAnsi="Times New Roman" w:cs="Times New Roman"/>
          <w:sz w:val="28"/>
          <w:szCs w:val="28"/>
        </w:rPr>
      </w:pPr>
      <w:r>
        <w:rPr>
          <w:rFonts w:ascii="Times New Roman" w:hAnsi="Times New Roman" w:cs="Times New Roman"/>
          <w:sz w:val="28"/>
          <w:szCs w:val="28"/>
        </w:rPr>
        <w:t>В случае предъявления претензии в электронном виде посредством электронной почты:</w:t>
      </w:r>
    </w:p>
    <w:p w14:paraId="6EE6BFD9" w14:textId="77777777" w:rsidR="00830F08" w:rsidRPr="00BD27AA" w:rsidRDefault="00830F08" w:rsidP="00830F08">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14:paraId="255AD29B" w14:textId="77777777" w:rsidR="00830F08" w:rsidRPr="00BD27AA" w:rsidRDefault="00830F08" w:rsidP="00830F08">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284E5801" w14:textId="77777777" w:rsidR="00830F08" w:rsidRPr="00BD27AA" w:rsidRDefault="00830F08" w:rsidP="00830F08">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В случае отсутствия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6092F414" w14:textId="77777777" w:rsidR="00830F08" w:rsidRPr="00BD27AA" w:rsidRDefault="00830F08" w:rsidP="00830F08">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б) датой направления претензии считается дата отправления сообщения(</w:t>
      </w:r>
      <w:proofErr w:type="spellStart"/>
      <w:r>
        <w:rPr>
          <w:rFonts w:ascii="Times New Roman" w:hAnsi="Times New Roman" w:cs="Times New Roman"/>
          <w:sz w:val="28"/>
          <w:szCs w:val="28"/>
        </w:rPr>
        <w:t>ий</w:t>
      </w:r>
      <w:proofErr w:type="spellEnd"/>
      <w:r>
        <w:rPr>
          <w:rFonts w:ascii="Times New Roman" w:hAnsi="Times New Roman" w:cs="Times New Roman"/>
          <w:sz w:val="28"/>
          <w:szCs w:val="28"/>
        </w:rPr>
        <w:t>) с вложенными файлами претензии и приложений к ней;</w:t>
      </w:r>
    </w:p>
    <w:p w14:paraId="00AA9BAE" w14:textId="77777777" w:rsidR="00830F08" w:rsidRPr="00BD27AA" w:rsidRDefault="00830F08" w:rsidP="00830F08">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2C2311B8" w14:textId="77777777" w:rsidR="00830F08" w:rsidRPr="00BD27AA" w:rsidRDefault="00830F08" w:rsidP="00830F08">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586B7977" w14:textId="77777777" w:rsidR="00830F08" w:rsidRPr="00BD27AA" w:rsidRDefault="00830F08" w:rsidP="00830F08">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д) в случае возникновения сомнений в подлинности представленных документов, </w:t>
      </w:r>
      <w:proofErr w:type="spellStart"/>
      <w:r>
        <w:rPr>
          <w:rFonts w:ascii="Times New Roman" w:hAnsi="Times New Roman" w:cs="Times New Roman"/>
          <w:sz w:val="28"/>
          <w:szCs w:val="28"/>
        </w:rPr>
        <w:t>нечитаемости</w:t>
      </w:r>
      <w:proofErr w:type="spellEnd"/>
      <w:r>
        <w:rPr>
          <w:rFonts w:ascii="Times New Roman" w:hAnsi="Times New Roman" w:cs="Times New Roman"/>
          <w:sz w:val="28"/>
          <w:szCs w:val="28"/>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2E1FA35C" w14:textId="77777777" w:rsidR="00830F08" w:rsidRPr="00BD27AA" w:rsidRDefault="00830F08" w:rsidP="00830F08">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е) во всех случаях Стороны сохраняют подлинные документы до разрешения спора.</w:t>
      </w:r>
    </w:p>
    <w:p w14:paraId="0ECAC968" w14:textId="77777777" w:rsidR="00830F08" w:rsidRPr="00BD27AA" w:rsidRDefault="00830F08" w:rsidP="00830F08">
      <w:pPr>
        <w:pStyle w:val="ConsNormal"/>
        <w:numPr>
          <w:ilvl w:val="2"/>
          <w:numId w:val="42"/>
        </w:numPr>
        <w:ind w:left="0" w:firstLine="709"/>
        <w:jc w:val="both"/>
        <w:rPr>
          <w:rFonts w:ascii="Times New Roman" w:hAnsi="Times New Roman" w:cs="Times New Roman"/>
          <w:sz w:val="28"/>
          <w:szCs w:val="28"/>
        </w:rPr>
      </w:pPr>
      <w:r>
        <w:rPr>
          <w:rFonts w:ascii="Times New Roman" w:hAnsi="Times New Roman" w:cs="Times New Roman"/>
          <w:sz w:val="28"/>
          <w:szCs w:val="28"/>
        </w:rPr>
        <w:t>Ответ на претензию, как правило, направляется в порядке, аналогичном порядку предъявления претензии.</w:t>
      </w:r>
    </w:p>
    <w:p w14:paraId="149D4B1D" w14:textId="77777777" w:rsidR="00830F08" w:rsidRPr="00BD27AA" w:rsidRDefault="00830F08" w:rsidP="00830F08">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К ответу на претензию, направляемому по электронной почте, применяются все положения о предъявлении претензии, изложенные в п. 9.3.1 настоящего Договора, по аналогии.</w:t>
      </w:r>
    </w:p>
    <w:p w14:paraId="71575114" w14:textId="77777777" w:rsidR="00830F08" w:rsidRPr="00BD27AA" w:rsidRDefault="00830F08" w:rsidP="00830F08">
      <w:pPr>
        <w:pStyle w:val="aff6"/>
        <w:numPr>
          <w:ilvl w:val="1"/>
          <w:numId w:val="42"/>
        </w:numPr>
        <w:ind w:left="0" w:firstLine="709"/>
        <w:jc w:val="both"/>
        <w:rPr>
          <w:sz w:val="28"/>
          <w:szCs w:val="28"/>
        </w:rPr>
      </w:pPr>
      <w:r>
        <w:rPr>
          <w:sz w:val="28"/>
          <w:szCs w:val="28"/>
        </w:rPr>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sidRPr="004642A4">
        <w:rPr>
          <w:sz w:val="28"/>
          <w:szCs w:val="28"/>
        </w:rPr>
        <w:t>Нижегородской области</w:t>
      </w:r>
      <w:r>
        <w:rPr>
          <w:sz w:val="28"/>
          <w:szCs w:val="28"/>
        </w:rPr>
        <w:t>. </w:t>
      </w:r>
    </w:p>
    <w:p w14:paraId="3DCE5949" w14:textId="77777777" w:rsidR="00830F08" w:rsidRPr="00BD27AA" w:rsidRDefault="00830F08" w:rsidP="00830F08">
      <w:pPr>
        <w:ind w:firstLine="709"/>
        <w:jc w:val="both"/>
        <w:rPr>
          <w:color w:val="201F1E"/>
          <w:sz w:val="28"/>
          <w:szCs w:val="28"/>
        </w:rPr>
      </w:pPr>
    </w:p>
    <w:p w14:paraId="30442A73" w14:textId="77777777" w:rsidR="00830F08" w:rsidRPr="00BD27AA" w:rsidRDefault="00830F08" w:rsidP="00830F08">
      <w:pPr>
        <w:pStyle w:val="aff6"/>
        <w:widowControl w:val="0"/>
        <w:numPr>
          <w:ilvl w:val="0"/>
          <w:numId w:val="42"/>
        </w:numPr>
        <w:autoSpaceDE w:val="0"/>
        <w:autoSpaceDN w:val="0"/>
        <w:adjustRightInd w:val="0"/>
        <w:ind w:left="0" w:firstLine="709"/>
        <w:contextualSpacing/>
        <w:jc w:val="center"/>
        <w:rPr>
          <w:b/>
          <w:sz w:val="28"/>
          <w:szCs w:val="28"/>
        </w:rPr>
      </w:pPr>
      <w:r>
        <w:rPr>
          <w:b/>
          <w:sz w:val="28"/>
          <w:szCs w:val="28"/>
        </w:rPr>
        <w:t>Антикоррупционная оговорка</w:t>
      </w:r>
    </w:p>
    <w:p w14:paraId="421D4AF4" w14:textId="77777777" w:rsidR="00830F08" w:rsidRPr="008924D1" w:rsidRDefault="00830F08" w:rsidP="00830F08">
      <w:pPr>
        <w:pStyle w:val="aff6"/>
        <w:numPr>
          <w:ilvl w:val="1"/>
          <w:numId w:val="42"/>
        </w:numPr>
        <w:ind w:left="0" w:firstLine="709"/>
        <w:jc w:val="both"/>
        <w:rPr>
          <w:sz w:val="28"/>
          <w:szCs w:val="28"/>
        </w:rPr>
      </w:pPr>
      <w:r>
        <w:rPr>
          <w:sz w:val="28"/>
          <w:szCs w:val="28"/>
        </w:rP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78D14FEC" w14:textId="77777777" w:rsidR="00830F08" w:rsidRPr="008924D1" w:rsidRDefault="00830F08" w:rsidP="00830F08">
      <w:pPr>
        <w:pStyle w:val="aff6"/>
        <w:numPr>
          <w:ilvl w:val="1"/>
          <w:numId w:val="42"/>
        </w:numPr>
        <w:ind w:left="0" w:firstLine="709"/>
        <w:jc w:val="both"/>
        <w:rPr>
          <w:sz w:val="28"/>
          <w:szCs w:val="28"/>
        </w:rPr>
      </w:pPr>
      <w:r>
        <w:rPr>
          <w:sz w:val="28"/>
          <w:szCs w:val="28"/>
        </w:rPr>
        <w:t xml:space="preserve">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10F41669" w14:textId="77777777" w:rsidR="00830F08" w:rsidRPr="008924D1" w:rsidRDefault="00830F08" w:rsidP="00830F08">
      <w:pPr>
        <w:pStyle w:val="aff6"/>
        <w:numPr>
          <w:ilvl w:val="1"/>
          <w:numId w:val="42"/>
        </w:numPr>
        <w:ind w:left="0" w:firstLine="709"/>
        <w:jc w:val="both"/>
        <w:rPr>
          <w:sz w:val="28"/>
          <w:szCs w:val="28"/>
        </w:rPr>
      </w:pPr>
      <w:r>
        <w:rPr>
          <w:sz w:val="28"/>
          <w:szCs w:val="28"/>
        </w:rPr>
        <w:t xml:space="preserve">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F0C6F6A" w14:textId="77777777" w:rsidR="00830F08" w:rsidRPr="008924D1" w:rsidRDefault="00830F08" w:rsidP="00830F08">
      <w:pPr>
        <w:pStyle w:val="aff6"/>
        <w:numPr>
          <w:ilvl w:val="1"/>
          <w:numId w:val="42"/>
        </w:numPr>
        <w:ind w:left="0" w:firstLine="709"/>
        <w:jc w:val="both"/>
        <w:rPr>
          <w:sz w:val="28"/>
          <w:szCs w:val="28"/>
        </w:rPr>
      </w:pPr>
      <w:r>
        <w:rPr>
          <w:snapToGrid w:val="0"/>
          <w:sz w:val="28"/>
          <w:szCs w:val="28"/>
        </w:rPr>
        <w:t xml:space="preserve"> </w:t>
      </w:r>
      <w:r>
        <w:rPr>
          <w:sz w:val="28"/>
          <w:szCs w:val="28"/>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1B1B3B55" w14:textId="77777777" w:rsidR="00830F08" w:rsidRPr="008924D1" w:rsidRDefault="00830F08" w:rsidP="00830F08">
      <w:pPr>
        <w:pStyle w:val="aff6"/>
        <w:numPr>
          <w:ilvl w:val="1"/>
          <w:numId w:val="42"/>
        </w:numPr>
        <w:ind w:left="0" w:firstLine="709"/>
        <w:jc w:val="both"/>
        <w:rPr>
          <w:sz w:val="28"/>
          <w:szCs w:val="28"/>
        </w:rPr>
      </w:pPr>
      <w:r>
        <w:rPr>
          <w:sz w:val="28"/>
          <w:szCs w:val="28"/>
        </w:rPr>
        <w:t xml:space="preserve">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7EBFEF3C" w14:textId="77777777" w:rsidR="00830F08" w:rsidRPr="008924D1" w:rsidRDefault="00830F08" w:rsidP="00830F08">
      <w:pPr>
        <w:pStyle w:val="aff6"/>
        <w:numPr>
          <w:ilvl w:val="1"/>
          <w:numId w:val="42"/>
        </w:numPr>
        <w:ind w:left="0" w:firstLine="709"/>
        <w:jc w:val="both"/>
        <w:rPr>
          <w:sz w:val="28"/>
          <w:szCs w:val="28"/>
        </w:rPr>
      </w:pPr>
      <w:r>
        <w:rPr>
          <w:sz w:val="28"/>
          <w:szCs w:val="28"/>
        </w:rPr>
        <w:t xml:space="preserve">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2449DC51" w14:textId="77777777" w:rsidR="00830F08" w:rsidRPr="003E11B9" w:rsidRDefault="00830F08" w:rsidP="00830F08">
      <w:pPr>
        <w:pStyle w:val="1ff"/>
        <w:widowControl/>
        <w:numPr>
          <w:ilvl w:val="2"/>
          <w:numId w:val="42"/>
        </w:numPr>
        <w:shd w:val="clear" w:color="auto" w:fill="FFFFFF"/>
        <w:suppressAutoHyphens/>
        <w:spacing w:line="240" w:lineRule="auto"/>
        <w:ind w:left="0" w:firstLine="709"/>
        <w:jc w:val="both"/>
        <w:rPr>
          <w:i w:val="0"/>
          <w:snapToGrid w:val="0"/>
          <w:lang w:eastAsia="ar-SA"/>
        </w:rPr>
      </w:pPr>
      <w:r>
        <w:rPr>
          <w:i w:val="0"/>
          <w:snapToGrid w:val="0"/>
          <w:lang w:eastAsia="ar-SA"/>
        </w:rPr>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4095CB4B" w14:textId="77777777" w:rsidR="00830F08" w:rsidRPr="003E11B9" w:rsidRDefault="00830F08" w:rsidP="00830F08">
      <w:pPr>
        <w:pStyle w:val="1ff"/>
        <w:widowControl/>
        <w:numPr>
          <w:ilvl w:val="2"/>
          <w:numId w:val="42"/>
        </w:numPr>
        <w:shd w:val="clear" w:color="auto" w:fill="FFFFFF"/>
        <w:suppressAutoHyphens/>
        <w:spacing w:line="240" w:lineRule="auto"/>
        <w:ind w:left="0" w:firstLine="709"/>
        <w:jc w:val="both"/>
        <w:rPr>
          <w:i w:val="0"/>
          <w:snapToGrid w:val="0"/>
          <w:lang w:eastAsia="ar-SA"/>
        </w:rPr>
      </w:pPr>
      <w:r>
        <w:rPr>
          <w:i w:val="0"/>
          <w:snapToGrid w:val="0"/>
          <w:lang w:eastAsia="ar-SA"/>
        </w:rPr>
        <w:t>если в результате нарушения другой Стороной антикоррупционных требований Стороне причинены убытки;</w:t>
      </w:r>
    </w:p>
    <w:p w14:paraId="4DA4DB1B" w14:textId="77777777" w:rsidR="00830F08" w:rsidRPr="003E11B9" w:rsidRDefault="00830F08" w:rsidP="00830F08">
      <w:pPr>
        <w:pStyle w:val="1ff"/>
        <w:widowControl/>
        <w:numPr>
          <w:ilvl w:val="2"/>
          <w:numId w:val="42"/>
        </w:numPr>
        <w:shd w:val="clear" w:color="auto" w:fill="FFFFFF"/>
        <w:suppressAutoHyphens/>
        <w:spacing w:line="240" w:lineRule="auto"/>
        <w:ind w:left="0" w:firstLine="709"/>
        <w:jc w:val="both"/>
        <w:rPr>
          <w:i w:val="0"/>
          <w:snapToGrid w:val="0"/>
          <w:lang w:eastAsia="ar-SA"/>
        </w:rPr>
      </w:pPr>
      <w:r>
        <w:rPr>
          <w:i w:val="0"/>
          <w:snapToGrid w:val="0"/>
          <w:lang w:eastAsia="ar-SA"/>
        </w:rPr>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48767300" w14:textId="77777777" w:rsidR="00830F08" w:rsidRPr="0097244C" w:rsidRDefault="00830F08" w:rsidP="00830F08">
      <w:pPr>
        <w:numPr>
          <w:ilvl w:val="1"/>
          <w:numId w:val="42"/>
        </w:numPr>
        <w:tabs>
          <w:tab w:val="left" w:pos="-284"/>
          <w:tab w:val="left" w:pos="142"/>
          <w:tab w:val="left" w:pos="1134"/>
        </w:tabs>
        <w:ind w:left="0" w:firstLine="709"/>
        <w:jc w:val="both"/>
        <w:rPr>
          <w:snapToGrid w:val="0"/>
          <w:sz w:val="28"/>
          <w:szCs w:val="28"/>
        </w:rPr>
      </w:pPr>
      <w:r>
        <w:rPr>
          <w:snapToGrid w:val="0"/>
          <w:sz w:val="28"/>
          <w:szCs w:val="28"/>
        </w:rPr>
        <w:t xml:space="preserve">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032698D3" w14:textId="77777777" w:rsidR="00830F08" w:rsidRPr="0097244C" w:rsidRDefault="00830F08" w:rsidP="00830F08">
      <w:pPr>
        <w:numPr>
          <w:ilvl w:val="1"/>
          <w:numId w:val="42"/>
        </w:numPr>
        <w:tabs>
          <w:tab w:val="left" w:pos="-284"/>
          <w:tab w:val="left" w:pos="142"/>
          <w:tab w:val="left" w:pos="1134"/>
        </w:tabs>
        <w:ind w:left="0" w:firstLine="709"/>
        <w:jc w:val="both"/>
        <w:rPr>
          <w:snapToGrid w:val="0"/>
          <w:sz w:val="28"/>
          <w:szCs w:val="28"/>
        </w:rPr>
      </w:pPr>
      <w:r>
        <w:rPr>
          <w:snapToGrid w:val="0"/>
          <w:sz w:val="28"/>
          <w:szCs w:val="28"/>
        </w:rPr>
        <w:t xml:space="preserve">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7AC1979D" w14:textId="77777777" w:rsidR="00830F08" w:rsidRPr="0097244C" w:rsidRDefault="00830F08" w:rsidP="00830F08">
      <w:pPr>
        <w:numPr>
          <w:ilvl w:val="1"/>
          <w:numId w:val="42"/>
        </w:numPr>
        <w:tabs>
          <w:tab w:val="left" w:pos="-284"/>
          <w:tab w:val="left" w:pos="142"/>
          <w:tab w:val="left" w:pos="1134"/>
        </w:tabs>
        <w:ind w:left="0" w:firstLine="709"/>
        <w:jc w:val="both"/>
        <w:rPr>
          <w:snapToGrid w:val="0"/>
          <w:sz w:val="28"/>
          <w:szCs w:val="28"/>
        </w:rPr>
      </w:pPr>
      <w:r>
        <w:rPr>
          <w:snapToGrid w:val="0"/>
          <w:sz w:val="28"/>
          <w:szCs w:val="28"/>
        </w:rPr>
        <w:t xml:space="preserve"> Каналы уведомления Покупателя о нарушениях антикоррупционных требований: тел.: 8 (800) 100-22-80, адрес электронной почты: </w:t>
      </w:r>
      <w:hyperlink r:id="rId39" w:history="1">
        <w:r>
          <w:rPr>
            <w:rStyle w:val="a7"/>
            <w:snapToGrid w:val="0"/>
            <w:sz w:val="28"/>
            <w:szCs w:val="28"/>
          </w:rPr>
          <w:t>line@trcont.ru</w:t>
        </w:r>
      </w:hyperlink>
      <w:r>
        <w:rPr>
          <w:snapToGrid w:val="0"/>
          <w:sz w:val="28"/>
          <w:szCs w:val="28"/>
        </w:rPr>
        <w:t xml:space="preserve">.   </w:t>
      </w:r>
    </w:p>
    <w:p w14:paraId="6FE24E62" w14:textId="77777777" w:rsidR="00830F08" w:rsidRPr="0097244C" w:rsidRDefault="00830F08" w:rsidP="00830F08">
      <w:pPr>
        <w:pStyle w:val="1ff"/>
        <w:spacing w:line="240" w:lineRule="auto"/>
        <w:ind w:firstLine="709"/>
        <w:jc w:val="both"/>
        <w:rPr>
          <w:i w:val="0"/>
        </w:rPr>
      </w:pPr>
      <w:r>
        <w:rPr>
          <w:i w:val="0"/>
        </w:rPr>
        <w:t xml:space="preserve">Каналы уведомления Поставщика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54A8EE5E" w14:textId="77777777" w:rsidR="007A4E4A" w:rsidRPr="00BD27AA" w:rsidRDefault="007A4E4A" w:rsidP="007A4E4A">
      <w:pPr>
        <w:ind w:firstLine="709"/>
        <w:jc w:val="both"/>
        <w:rPr>
          <w:color w:val="201F1E"/>
          <w:sz w:val="28"/>
          <w:szCs w:val="28"/>
        </w:rPr>
      </w:pPr>
    </w:p>
    <w:p w14:paraId="12461861" w14:textId="77777777" w:rsidR="007A4E4A" w:rsidRPr="00AE70DF" w:rsidRDefault="007A4E4A" w:rsidP="007A4E4A">
      <w:pPr>
        <w:pStyle w:val="ConsNormal"/>
        <w:ind w:firstLine="709"/>
        <w:jc w:val="both"/>
        <w:rPr>
          <w:rFonts w:ascii="Times New Roman" w:hAnsi="Times New Roman" w:cs="Times New Roman"/>
          <w:sz w:val="24"/>
          <w:szCs w:val="24"/>
        </w:rPr>
      </w:pPr>
    </w:p>
    <w:p w14:paraId="262200EE" w14:textId="77777777" w:rsidR="007A4E4A" w:rsidRPr="00AE70DF" w:rsidRDefault="007A4E4A" w:rsidP="00830F08">
      <w:pPr>
        <w:pStyle w:val="aff6"/>
        <w:widowControl w:val="0"/>
        <w:numPr>
          <w:ilvl w:val="0"/>
          <w:numId w:val="42"/>
        </w:numPr>
        <w:autoSpaceDE w:val="0"/>
        <w:autoSpaceDN w:val="0"/>
        <w:adjustRightInd w:val="0"/>
        <w:ind w:left="0" w:firstLine="709"/>
        <w:contextualSpacing/>
        <w:jc w:val="center"/>
        <w:rPr>
          <w:b/>
          <w:sz w:val="28"/>
          <w:szCs w:val="28"/>
        </w:rPr>
      </w:pPr>
      <w:r>
        <w:rPr>
          <w:b/>
          <w:sz w:val="28"/>
          <w:szCs w:val="28"/>
        </w:rPr>
        <w:t>Гарантии и заверения Поставщика</w:t>
      </w:r>
    </w:p>
    <w:p w14:paraId="018A6D14" w14:textId="1CB714A5" w:rsidR="007A4E4A" w:rsidRPr="00830F08" w:rsidRDefault="007A4E4A" w:rsidP="00830F08">
      <w:pPr>
        <w:pStyle w:val="aff6"/>
        <w:numPr>
          <w:ilvl w:val="1"/>
          <w:numId w:val="42"/>
        </w:numPr>
        <w:jc w:val="both"/>
        <w:rPr>
          <w:sz w:val="28"/>
          <w:szCs w:val="28"/>
        </w:rPr>
      </w:pPr>
      <w:r w:rsidRPr="00830F08">
        <w:rPr>
          <w:sz w:val="28"/>
          <w:szCs w:val="28"/>
        </w:rPr>
        <w:t>Поставщик настоящим заверяет Покупателя и гарантирует, что на дату заключения настоящего Договора:</w:t>
      </w:r>
    </w:p>
    <w:p w14:paraId="368737BD" w14:textId="77777777" w:rsidR="007A4E4A" w:rsidRPr="008F49D4" w:rsidRDefault="007A4E4A" w:rsidP="00830F08">
      <w:pPr>
        <w:pStyle w:val="aff6"/>
        <w:ind w:left="709"/>
        <w:jc w:val="both"/>
        <w:rPr>
          <w:vanish/>
          <w:sz w:val="28"/>
          <w:szCs w:val="28"/>
        </w:rPr>
      </w:pPr>
    </w:p>
    <w:p w14:paraId="3E4BE5B6" w14:textId="77777777" w:rsidR="007A4E4A" w:rsidRPr="00120CDD" w:rsidRDefault="007A4E4A" w:rsidP="00830F08">
      <w:pPr>
        <w:pStyle w:val="aff6"/>
        <w:numPr>
          <w:ilvl w:val="2"/>
          <w:numId w:val="42"/>
        </w:numPr>
        <w:ind w:left="0" w:firstLine="709"/>
        <w:jc w:val="both"/>
        <w:rPr>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00B84C77" w14:textId="77777777" w:rsidR="007A4E4A" w:rsidRPr="00AE70DF" w:rsidRDefault="007A4E4A" w:rsidP="00830F08">
      <w:pPr>
        <w:pStyle w:val="aff6"/>
        <w:numPr>
          <w:ilvl w:val="2"/>
          <w:numId w:val="42"/>
        </w:numPr>
        <w:ind w:left="0" w:firstLine="709"/>
        <w:jc w:val="both"/>
        <w:rPr>
          <w:sz w:val="28"/>
          <w:szCs w:val="28"/>
        </w:rPr>
      </w:pPr>
      <w:r>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395A2070" w14:textId="77777777" w:rsidR="007A4E4A" w:rsidRPr="00AE70DF" w:rsidRDefault="007A4E4A" w:rsidP="00830F08">
      <w:pPr>
        <w:pStyle w:val="aff6"/>
        <w:numPr>
          <w:ilvl w:val="2"/>
          <w:numId w:val="42"/>
        </w:numPr>
        <w:ind w:left="0" w:firstLine="709"/>
        <w:jc w:val="both"/>
        <w:rPr>
          <w:sz w:val="28"/>
          <w:szCs w:val="28"/>
        </w:rPr>
      </w:pPr>
      <w:r>
        <w:rPr>
          <w:sz w:val="28"/>
          <w:szCs w:val="28"/>
        </w:rPr>
        <w:t>настоящий Договор от имени Поставщика подписан лицом, которое надлежащим образом уполномочено совершать такие действия;</w:t>
      </w:r>
    </w:p>
    <w:p w14:paraId="519B2CCC" w14:textId="77777777" w:rsidR="007A4E4A" w:rsidRPr="0062777A" w:rsidRDefault="007A4E4A" w:rsidP="00830F08">
      <w:pPr>
        <w:pStyle w:val="aff6"/>
        <w:numPr>
          <w:ilvl w:val="2"/>
          <w:numId w:val="42"/>
        </w:numPr>
        <w:ind w:left="0" w:firstLine="709"/>
        <w:jc w:val="both"/>
        <w:rPr>
          <w:sz w:val="28"/>
          <w:szCs w:val="28"/>
        </w:rPr>
      </w:pPr>
      <w:r>
        <w:rPr>
          <w:sz w:val="28"/>
          <w:szCs w:val="28"/>
        </w:rPr>
        <w:t xml:space="preserve">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rPr>
          <w:sz w:val="28"/>
          <w:szCs w:val="28"/>
        </w:rPr>
        <w:t>договора</w:t>
      </w:r>
      <w:proofErr w:type="gramEnd"/>
      <w:r>
        <w:rPr>
          <w:sz w:val="28"/>
          <w:szCs w:val="28"/>
        </w:rPr>
        <w:t xml:space="preserve"> или документа, стороной по которому является Поставщик, а также любого положения законодательства Российской Федерации;</w:t>
      </w:r>
    </w:p>
    <w:p w14:paraId="491277AF" w14:textId="77777777" w:rsidR="007A4E4A" w:rsidRPr="0062777A" w:rsidRDefault="007A4E4A" w:rsidP="00830F08">
      <w:pPr>
        <w:pStyle w:val="aff6"/>
        <w:numPr>
          <w:ilvl w:val="2"/>
          <w:numId w:val="42"/>
        </w:numPr>
        <w:ind w:left="0" w:firstLine="709"/>
        <w:jc w:val="both"/>
        <w:rPr>
          <w:sz w:val="28"/>
          <w:szCs w:val="28"/>
        </w:rPr>
      </w:pPr>
      <w:r>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14:paraId="64864BCA" w14:textId="77777777" w:rsidR="007A4E4A" w:rsidRPr="0062777A" w:rsidRDefault="007A4E4A" w:rsidP="00830F08">
      <w:pPr>
        <w:pStyle w:val="aff6"/>
        <w:numPr>
          <w:ilvl w:val="1"/>
          <w:numId w:val="42"/>
        </w:numPr>
        <w:ind w:left="0" w:firstLine="709"/>
        <w:jc w:val="both"/>
        <w:rPr>
          <w:sz w:val="28"/>
          <w:szCs w:val="28"/>
        </w:rPr>
      </w:pPr>
      <w:r>
        <w:rPr>
          <w:sz w:val="28"/>
          <w:szCs w:val="28"/>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14:paraId="0F166EB6" w14:textId="77777777" w:rsidR="007A4E4A" w:rsidRPr="009A085D" w:rsidRDefault="007A4E4A" w:rsidP="007A4E4A">
      <w:pPr>
        <w:pStyle w:val="ConsNormal"/>
        <w:ind w:firstLine="709"/>
        <w:jc w:val="both"/>
        <w:rPr>
          <w:rFonts w:ascii="Times New Roman" w:hAnsi="Times New Roman" w:cs="Times New Roman"/>
          <w:sz w:val="24"/>
          <w:szCs w:val="24"/>
        </w:rPr>
      </w:pPr>
    </w:p>
    <w:p w14:paraId="6AA1E5ED" w14:textId="77777777" w:rsidR="007A4E4A" w:rsidRPr="00AE70DF" w:rsidRDefault="007A4E4A" w:rsidP="00830F08">
      <w:pPr>
        <w:pStyle w:val="aff6"/>
        <w:widowControl w:val="0"/>
        <w:numPr>
          <w:ilvl w:val="0"/>
          <w:numId w:val="42"/>
        </w:numPr>
        <w:autoSpaceDE w:val="0"/>
        <w:autoSpaceDN w:val="0"/>
        <w:adjustRightInd w:val="0"/>
        <w:ind w:left="0" w:firstLine="709"/>
        <w:contextualSpacing/>
        <w:jc w:val="center"/>
        <w:rPr>
          <w:sz w:val="28"/>
          <w:szCs w:val="28"/>
        </w:rPr>
      </w:pPr>
      <w:r>
        <w:rPr>
          <w:b/>
          <w:sz w:val="28"/>
          <w:szCs w:val="28"/>
        </w:rPr>
        <w:t>Порядок внесения</w:t>
      </w:r>
    </w:p>
    <w:p w14:paraId="5FFE9C92" w14:textId="77777777" w:rsidR="007A4E4A" w:rsidRPr="00AE70DF" w:rsidRDefault="007A4E4A" w:rsidP="007A4E4A">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14:paraId="45C98752" w14:textId="77777777" w:rsidR="007A4E4A" w:rsidRPr="00AE70DF" w:rsidRDefault="007A4E4A" w:rsidP="00830F08">
      <w:pPr>
        <w:pStyle w:val="aff6"/>
        <w:numPr>
          <w:ilvl w:val="1"/>
          <w:numId w:val="42"/>
        </w:numPr>
        <w:ind w:left="0" w:firstLine="709"/>
        <w:jc w:val="both"/>
        <w:rPr>
          <w:sz w:val="28"/>
          <w:szCs w:val="28"/>
        </w:rPr>
      </w:pPr>
      <w:r>
        <w:rPr>
          <w:sz w:val="28"/>
          <w:szCs w:val="28"/>
        </w:rPr>
        <w:t>В настоящий Договор могут быть внесены изменения и дополнения, которые оформляются дополнительными соглашениями к настоящему Договору.</w:t>
      </w:r>
    </w:p>
    <w:p w14:paraId="5F593F69" w14:textId="77777777" w:rsidR="007A4E4A" w:rsidRPr="00AE70DF" w:rsidRDefault="007A4E4A" w:rsidP="00830F08">
      <w:pPr>
        <w:pStyle w:val="aff6"/>
        <w:numPr>
          <w:ilvl w:val="1"/>
          <w:numId w:val="42"/>
        </w:numPr>
        <w:ind w:left="0" w:firstLine="709"/>
        <w:jc w:val="both"/>
        <w:rPr>
          <w:sz w:val="28"/>
          <w:szCs w:val="28"/>
        </w:rPr>
      </w:pPr>
      <w:r>
        <w:rPr>
          <w:sz w:val="28"/>
          <w:szCs w:val="28"/>
        </w:rPr>
        <w:t>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p>
    <w:p w14:paraId="7DE28B30" w14:textId="77777777" w:rsidR="007A4E4A" w:rsidRPr="00AE70DF" w:rsidRDefault="007A4E4A" w:rsidP="00830F08">
      <w:pPr>
        <w:pStyle w:val="aff6"/>
        <w:numPr>
          <w:ilvl w:val="1"/>
          <w:numId w:val="42"/>
        </w:numPr>
        <w:ind w:left="0" w:firstLine="709"/>
        <w:jc w:val="both"/>
        <w:rPr>
          <w:sz w:val="28"/>
          <w:szCs w:val="28"/>
        </w:rPr>
      </w:pPr>
      <w:r>
        <w:rPr>
          <w:sz w:val="28"/>
          <w:szCs w:val="28"/>
        </w:rPr>
        <w:t>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14:paraId="7702ADCA" w14:textId="77777777" w:rsidR="007A4E4A" w:rsidRPr="00AE70DF" w:rsidRDefault="007A4E4A" w:rsidP="00830F08">
      <w:pPr>
        <w:pStyle w:val="aff6"/>
        <w:numPr>
          <w:ilvl w:val="1"/>
          <w:numId w:val="42"/>
        </w:numPr>
        <w:ind w:left="0" w:firstLine="709"/>
        <w:jc w:val="both"/>
        <w:rPr>
          <w:sz w:val="28"/>
          <w:szCs w:val="28"/>
        </w:rPr>
      </w:pPr>
      <w:r>
        <w:rPr>
          <w:sz w:val="28"/>
          <w:szCs w:val="28"/>
        </w:rPr>
        <w:t>При достижении лимита, указанного в пункте 2.1. настоящего Договора, Договор автоматически расторгается.</w:t>
      </w:r>
    </w:p>
    <w:p w14:paraId="3CD21A3D" w14:textId="77777777" w:rsidR="007A4E4A" w:rsidRPr="009A085D" w:rsidRDefault="007A4E4A" w:rsidP="007A4E4A">
      <w:pPr>
        <w:pStyle w:val="ConsNormal"/>
        <w:ind w:firstLine="709"/>
        <w:jc w:val="both"/>
        <w:rPr>
          <w:rFonts w:ascii="Times New Roman" w:hAnsi="Times New Roman" w:cs="Times New Roman"/>
          <w:sz w:val="24"/>
          <w:szCs w:val="24"/>
        </w:rPr>
      </w:pPr>
      <w:r>
        <w:rPr>
          <w:rFonts w:ascii="Times New Roman" w:hAnsi="Times New Roman"/>
          <w:iCs/>
          <w:sz w:val="28"/>
          <w:szCs w:val="28"/>
        </w:rPr>
        <w:t xml:space="preserve">      </w:t>
      </w:r>
    </w:p>
    <w:p w14:paraId="634579BD" w14:textId="77777777" w:rsidR="007A4E4A" w:rsidRPr="00AE70DF" w:rsidRDefault="007A4E4A" w:rsidP="00830F08">
      <w:pPr>
        <w:pStyle w:val="aff6"/>
        <w:widowControl w:val="0"/>
        <w:numPr>
          <w:ilvl w:val="0"/>
          <w:numId w:val="42"/>
        </w:numPr>
        <w:autoSpaceDE w:val="0"/>
        <w:autoSpaceDN w:val="0"/>
        <w:adjustRightInd w:val="0"/>
        <w:ind w:left="0" w:firstLine="709"/>
        <w:contextualSpacing/>
        <w:jc w:val="center"/>
        <w:rPr>
          <w:b/>
          <w:sz w:val="28"/>
          <w:szCs w:val="28"/>
        </w:rPr>
      </w:pPr>
      <w:r>
        <w:rPr>
          <w:b/>
          <w:sz w:val="28"/>
          <w:szCs w:val="28"/>
        </w:rPr>
        <w:t>Срок действия Договора</w:t>
      </w:r>
    </w:p>
    <w:p w14:paraId="7B5C30DB" w14:textId="77777777" w:rsidR="007A4E4A" w:rsidRPr="00AE70DF" w:rsidRDefault="007A4E4A" w:rsidP="00830F08">
      <w:pPr>
        <w:pStyle w:val="aff6"/>
        <w:numPr>
          <w:ilvl w:val="1"/>
          <w:numId w:val="42"/>
        </w:numPr>
        <w:ind w:left="0" w:firstLine="709"/>
        <w:jc w:val="both"/>
        <w:rPr>
          <w:sz w:val="28"/>
          <w:szCs w:val="28"/>
        </w:rPr>
      </w:pPr>
      <w:r>
        <w:rPr>
          <w:sz w:val="28"/>
          <w:szCs w:val="28"/>
        </w:rPr>
        <w:t>Настоящий Договор вступает в силу с даты подписания Сторонами и действует по 30 июня 2027 года включительно, а в части взаиморасчетов - до полного исполнения Сторонами своих обязательств по Договору.</w:t>
      </w:r>
    </w:p>
    <w:p w14:paraId="1ACB42AA" w14:textId="77777777" w:rsidR="007A4E4A" w:rsidRPr="00AE70DF" w:rsidRDefault="007A4E4A" w:rsidP="007A4E4A">
      <w:pPr>
        <w:pStyle w:val="ConsNormal"/>
        <w:ind w:firstLine="709"/>
        <w:jc w:val="both"/>
        <w:rPr>
          <w:rFonts w:ascii="Times New Roman" w:hAnsi="Times New Roman" w:cs="Times New Roman"/>
          <w:sz w:val="24"/>
          <w:szCs w:val="24"/>
        </w:rPr>
      </w:pPr>
    </w:p>
    <w:p w14:paraId="02C9260A" w14:textId="77777777" w:rsidR="007A4E4A" w:rsidRDefault="007A4E4A" w:rsidP="00830F08">
      <w:pPr>
        <w:pStyle w:val="aff6"/>
        <w:widowControl w:val="0"/>
        <w:numPr>
          <w:ilvl w:val="0"/>
          <w:numId w:val="42"/>
        </w:numPr>
        <w:autoSpaceDE w:val="0"/>
        <w:autoSpaceDN w:val="0"/>
        <w:adjustRightInd w:val="0"/>
        <w:ind w:left="0" w:firstLine="709"/>
        <w:contextualSpacing/>
        <w:jc w:val="center"/>
        <w:rPr>
          <w:b/>
          <w:bCs/>
          <w:sz w:val="28"/>
          <w:szCs w:val="28"/>
        </w:rPr>
      </w:pPr>
      <w:r>
        <w:rPr>
          <w:b/>
          <w:bCs/>
          <w:sz w:val="28"/>
          <w:szCs w:val="28"/>
        </w:rPr>
        <w:t>Прочие условия</w:t>
      </w:r>
    </w:p>
    <w:p w14:paraId="79C4FC89" w14:textId="77777777" w:rsidR="007A4E4A" w:rsidRPr="0008398B" w:rsidRDefault="007A4E4A" w:rsidP="00830F08">
      <w:pPr>
        <w:pStyle w:val="aff6"/>
        <w:numPr>
          <w:ilvl w:val="1"/>
          <w:numId w:val="42"/>
        </w:numPr>
        <w:ind w:left="0" w:firstLine="709"/>
        <w:jc w:val="both"/>
        <w:rPr>
          <w:sz w:val="28"/>
          <w:szCs w:val="28"/>
        </w:rPr>
      </w:pPr>
      <w:r>
        <w:rPr>
          <w:sz w:val="28"/>
          <w:szCs w:val="28"/>
        </w:rPr>
        <w:t>В случае изменения у какой-либо из Сторон юридического статуса, адреса и банковских реквизитов, она обязана в течение 5 (пяти) календарных дней со дня возникновения изменений известить другую Сторону.</w:t>
      </w:r>
    </w:p>
    <w:p w14:paraId="151908BD" w14:textId="77777777" w:rsidR="007A4E4A" w:rsidRPr="0008398B" w:rsidRDefault="007A4E4A" w:rsidP="00830F08">
      <w:pPr>
        <w:pStyle w:val="aff6"/>
        <w:numPr>
          <w:ilvl w:val="1"/>
          <w:numId w:val="42"/>
        </w:numPr>
        <w:ind w:left="0" w:firstLine="709"/>
        <w:jc w:val="both"/>
        <w:rPr>
          <w:sz w:val="28"/>
          <w:szCs w:val="28"/>
        </w:rPr>
      </w:pPr>
      <w:r>
        <w:rPr>
          <w:sz w:val="28"/>
          <w:szCs w:val="28"/>
        </w:rPr>
        <w:t>Передача прав и обязанностей Поставщика третьим лицам не допускается без письменного согласия Покупателя.</w:t>
      </w:r>
    </w:p>
    <w:p w14:paraId="7C70F387" w14:textId="77777777" w:rsidR="007A4E4A" w:rsidRPr="00AE70DF" w:rsidRDefault="007A4E4A" w:rsidP="00830F08">
      <w:pPr>
        <w:pStyle w:val="aff6"/>
        <w:numPr>
          <w:ilvl w:val="1"/>
          <w:numId w:val="42"/>
        </w:numPr>
        <w:ind w:left="0" w:firstLine="709"/>
        <w:jc w:val="both"/>
        <w:rPr>
          <w:sz w:val="28"/>
          <w:szCs w:val="28"/>
        </w:rPr>
      </w:pPr>
      <w:r>
        <w:rPr>
          <w:sz w:val="28"/>
          <w:szCs w:val="28"/>
        </w:rPr>
        <w:t>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14:paraId="143B7D14" w14:textId="77777777" w:rsidR="007A4E4A" w:rsidRPr="00AE70DF" w:rsidRDefault="007A4E4A" w:rsidP="00830F08">
      <w:pPr>
        <w:pStyle w:val="aff6"/>
        <w:numPr>
          <w:ilvl w:val="1"/>
          <w:numId w:val="42"/>
        </w:numPr>
        <w:ind w:left="0" w:firstLine="709"/>
        <w:jc w:val="both"/>
        <w:rPr>
          <w:sz w:val="28"/>
          <w:szCs w:val="28"/>
        </w:rPr>
      </w:pPr>
      <w:r>
        <w:rPr>
          <w:sz w:val="28"/>
          <w:szCs w:val="28"/>
        </w:rPr>
        <w:t>Все вопросы, не предусмотренные настоящим Договором, регулируются законодательством Российской Федерации.</w:t>
      </w:r>
    </w:p>
    <w:p w14:paraId="493A25A2" w14:textId="77777777" w:rsidR="007A4E4A" w:rsidRPr="00E0328C" w:rsidRDefault="007A4E4A" w:rsidP="00830F08">
      <w:pPr>
        <w:pStyle w:val="aff6"/>
        <w:numPr>
          <w:ilvl w:val="1"/>
          <w:numId w:val="42"/>
        </w:numPr>
        <w:ind w:left="0" w:firstLine="709"/>
        <w:jc w:val="both"/>
        <w:rPr>
          <w:sz w:val="28"/>
          <w:szCs w:val="28"/>
        </w:rPr>
      </w:pPr>
      <w:r>
        <w:rPr>
          <w:sz w:val="28"/>
          <w:szCs w:val="28"/>
        </w:rPr>
        <w:t>Настоящий Договор составлен в двух экземплярах, имеющих одинаковую силу, по одному для каждой из Сторон.</w:t>
      </w:r>
    </w:p>
    <w:p w14:paraId="56C288A0" w14:textId="77777777" w:rsidR="007A4E4A" w:rsidRPr="000B6B07" w:rsidRDefault="007A4E4A" w:rsidP="00830F08">
      <w:pPr>
        <w:pStyle w:val="aff6"/>
        <w:numPr>
          <w:ilvl w:val="1"/>
          <w:numId w:val="42"/>
        </w:numPr>
        <w:ind w:left="0" w:firstLine="709"/>
        <w:jc w:val="both"/>
        <w:rPr>
          <w:sz w:val="28"/>
          <w:szCs w:val="28"/>
        </w:rPr>
      </w:pPr>
      <w:r>
        <w:rPr>
          <w:sz w:val="28"/>
          <w:szCs w:val="28"/>
        </w:rPr>
        <w:t>К настоящему Договору прилагается:</w:t>
      </w:r>
    </w:p>
    <w:p w14:paraId="000034A0" w14:textId="77777777" w:rsidR="007A4E4A" w:rsidRPr="00120CDD" w:rsidRDefault="007A4E4A" w:rsidP="00830F08">
      <w:pPr>
        <w:pStyle w:val="aff6"/>
        <w:numPr>
          <w:ilvl w:val="2"/>
          <w:numId w:val="42"/>
        </w:numPr>
        <w:ind w:left="0" w:firstLine="709"/>
        <w:jc w:val="both"/>
        <w:rPr>
          <w:sz w:val="28"/>
          <w:szCs w:val="28"/>
        </w:rPr>
      </w:pPr>
      <w:r>
        <w:rPr>
          <w:sz w:val="28"/>
          <w:szCs w:val="28"/>
        </w:rPr>
        <w:t>Форма Заявки (Приложение № 1);</w:t>
      </w:r>
    </w:p>
    <w:p w14:paraId="22EF9114" w14:textId="77777777" w:rsidR="007A4E4A" w:rsidRPr="000B6B07" w:rsidRDefault="007A4E4A" w:rsidP="00830F08">
      <w:pPr>
        <w:pStyle w:val="aff6"/>
        <w:numPr>
          <w:ilvl w:val="2"/>
          <w:numId w:val="42"/>
        </w:numPr>
        <w:ind w:left="0" w:firstLine="709"/>
        <w:jc w:val="both"/>
        <w:rPr>
          <w:sz w:val="28"/>
          <w:szCs w:val="28"/>
        </w:rPr>
      </w:pPr>
      <w:r>
        <w:rPr>
          <w:sz w:val="28"/>
          <w:szCs w:val="28"/>
        </w:rPr>
        <w:t>Протокол договорной цены (Приложение № 2);</w:t>
      </w:r>
    </w:p>
    <w:p w14:paraId="5B9D7386" w14:textId="77777777" w:rsidR="007A4E4A" w:rsidRPr="000B6B07" w:rsidRDefault="007A4E4A" w:rsidP="00830F08">
      <w:pPr>
        <w:pStyle w:val="aff6"/>
        <w:numPr>
          <w:ilvl w:val="2"/>
          <w:numId w:val="42"/>
        </w:numPr>
        <w:ind w:left="0" w:firstLine="709"/>
        <w:jc w:val="both"/>
        <w:rPr>
          <w:sz w:val="28"/>
          <w:szCs w:val="28"/>
        </w:rPr>
      </w:pPr>
      <w:r>
        <w:rPr>
          <w:sz w:val="28"/>
          <w:szCs w:val="28"/>
        </w:rPr>
        <w:t>Форма Акта отбора образцов (проб) (Приложение № 3);</w:t>
      </w:r>
    </w:p>
    <w:p w14:paraId="4265B957" w14:textId="77777777" w:rsidR="007A4E4A" w:rsidRPr="000B6B07" w:rsidRDefault="007A4E4A" w:rsidP="00830F08">
      <w:pPr>
        <w:pStyle w:val="aff6"/>
        <w:numPr>
          <w:ilvl w:val="2"/>
          <w:numId w:val="42"/>
        </w:numPr>
        <w:ind w:left="1560" w:hanging="851"/>
        <w:jc w:val="both"/>
        <w:rPr>
          <w:sz w:val="28"/>
          <w:szCs w:val="28"/>
        </w:rPr>
      </w:pPr>
      <w:r>
        <w:rPr>
          <w:bCs/>
          <w:sz w:val="28"/>
          <w:szCs w:val="28"/>
        </w:rPr>
        <w:t>Порядок и условия электронного документооборота</w:t>
      </w:r>
      <w:r>
        <w:rPr>
          <w:sz w:val="28"/>
          <w:szCs w:val="28"/>
        </w:rPr>
        <w:t xml:space="preserve"> (Приложение № 4);</w:t>
      </w:r>
    </w:p>
    <w:p w14:paraId="53841A64" w14:textId="77777777" w:rsidR="007A4E4A" w:rsidRPr="000B6B07" w:rsidRDefault="007A4E4A" w:rsidP="00830F08">
      <w:pPr>
        <w:pStyle w:val="aff6"/>
        <w:numPr>
          <w:ilvl w:val="2"/>
          <w:numId w:val="42"/>
        </w:numPr>
        <w:ind w:left="0" w:firstLine="709"/>
        <w:jc w:val="both"/>
        <w:rPr>
          <w:sz w:val="28"/>
          <w:szCs w:val="28"/>
        </w:rPr>
      </w:pPr>
      <w:r>
        <w:rPr>
          <w:sz w:val="28"/>
          <w:szCs w:val="28"/>
        </w:rPr>
        <w:t>Налоговая оговорка (Приложение № 5).</w:t>
      </w:r>
    </w:p>
    <w:p w14:paraId="0DF55BBA" w14:textId="77777777" w:rsidR="007A4E4A" w:rsidRPr="00AE70DF" w:rsidRDefault="007A4E4A" w:rsidP="007A4E4A">
      <w:pPr>
        <w:pStyle w:val="ConsNonformat"/>
        <w:widowControl/>
        <w:ind w:right="-83" w:firstLine="709"/>
        <w:jc w:val="both"/>
        <w:rPr>
          <w:rFonts w:ascii="Times New Roman" w:hAnsi="Times New Roman" w:cs="Times New Roman"/>
          <w:sz w:val="16"/>
          <w:szCs w:val="16"/>
        </w:rPr>
      </w:pPr>
    </w:p>
    <w:p w14:paraId="18CCA98B" w14:textId="77777777" w:rsidR="007A4E4A" w:rsidRPr="00AE70DF" w:rsidRDefault="007A4E4A" w:rsidP="00830F08">
      <w:pPr>
        <w:pStyle w:val="aff6"/>
        <w:widowControl w:val="0"/>
        <w:numPr>
          <w:ilvl w:val="0"/>
          <w:numId w:val="42"/>
        </w:numPr>
        <w:autoSpaceDE w:val="0"/>
        <w:autoSpaceDN w:val="0"/>
        <w:adjustRightInd w:val="0"/>
        <w:ind w:left="0" w:firstLine="709"/>
        <w:contextualSpacing/>
        <w:jc w:val="center"/>
        <w:rPr>
          <w:b/>
          <w:sz w:val="28"/>
          <w:szCs w:val="28"/>
        </w:rPr>
      </w:pPr>
      <w:r>
        <w:rPr>
          <w:b/>
          <w:sz w:val="28"/>
          <w:szCs w:val="28"/>
        </w:rPr>
        <w:t>Адреса и платежные реквизиты Сторон</w:t>
      </w:r>
    </w:p>
    <w:tbl>
      <w:tblPr>
        <w:tblW w:w="9498" w:type="dxa"/>
        <w:tblLayout w:type="fixed"/>
        <w:tblLook w:val="0000" w:firstRow="0" w:lastRow="0" w:firstColumn="0" w:lastColumn="0" w:noHBand="0" w:noVBand="0"/>
      </w:tblPr>
      <w:tblGrid>
        <w:gridCol w:w="4395"/>
        <w:gridCol w:w="5103"/>
      </w:tblGrid>
      <w:tr w:rsidR="007A4E4A" w14:paraId="37E6C15E" w14:textId="77777777" w:rsidTr="007A4E4A">
        <w:trPr>
          <w:trHeight w:val="193"/>
        </w:trPr>
        <w:tc>
          <w:tcPr>
            <w:tcW w:w="4395" w:type="dxa"/>
          </w:tcPr>
          <w:p w14:paraId="7E90EB18" w14:textId="77777777" w:rsidR="007A4E4A" w:rsidRPr="00AE70DF" w:rsidRDefault="007A4E4A" w:rsidP="007A4E4A">
            <w:pPr>
              <w:pStyle w:val="afb"/>
              <w:ind w:left="5" w:hanging="5"/>
              <w:rPr>
                <w:rFonts w:cs="Arial"/>
                <w:b/>
                <w:szCs w:val="28"/>
              </w:rPr>
            </w:pPr>
            <w:r>
              <w:rPr>
                <w:rFonts w:cs="Arial"/>
                <w:b/>
                <w:szCs w:val="28"/>
              </w:rPr>
              <w:t>Покупатель</w:t>
            </w:r>
          </w:p>
          <w:p w14:paraId="1898015D" w14:textId="77777777" w:rsidR="007A4E4A" w:rsidRPr="00AE70DF" w:rsidRDefault="007A4E4A" w:rsidP="007A4E4A">
            <w:pPr>
              <w:pStyle w:val="afb"/>
              <w:ind w:left="5" w:hanging="5"/>
              <w:jc w:val="both"/>
              <w:rPr>
                <w:rFonts w:cs="Arial"/>
                <w:b/>
                <w:szCs w:val="28"/>
              </w:rPr>
            </w:pPr>
            <w:r>
              <w:rPr>
                <w:rFonts w:cs="Arial"/>
                <w:b/>
                <w:szCs w:val="28"/>
              </w:rPr>
              <w:t>Публичное акционерное общество «ТрансКонтейнер»</w:t>
            </w:r>
          </w:p>
          <w:p w14:paraId="1A791A30" w14:textId="77777777" w:rsidR="007A4E4A" w:rsidRPr="00270C3A" w:rsidRDefault="007A4E4A" w:rsidP="007A4E4A">
            <w:pPr>
              <w:pStyle w:val="ConsNormal"/>
              <w:ind w:firstLine="0"/>
              <w:jc w:val="both"/>
              <w:rPr>
                <w:rFonts w:ascii="Times New Roman" w:hAnsi="Times New Roman" w:cs="Times New Roman"/>
                <w:sz w:val="28"/>
                <w:szCs w:val="28"/>
              </w:rPr>
            </w:pPr>
            <w:r>
              <w:rPr>
                <w:rFonts w:ascii="Times New Roman" w:hAnsi="Times New Roman" w:cs="Times New Roman"/>
                <w:spacing w:val="5"/>
                <w:sz w:val="28"/>
                <w:szCs w:val="28"/>
              </w:rPr>
              <w:t>Место нахождения</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141402, РОССИЯ, МОСКОВСКАЯ ОБЛ., ХИМКИ Г.О., ХИМКИ Г., ЛЕНИНГРАДСКАЯ УЛ., ВЛД. 39, СТР. 6, ОФИС 3 (ЭТАЖ 6)</w:t>
            </w:r>
          </w:p>
          <w:p w14:paraId="32EE6F44" w14:textId="77777777" w:rsidR="007A4E4A" w:rsidRPr="00AE70DF" w:rsidRDefault="007A4E4A" w:rsidP="007A4E4A">
            <w:pPr>
              <w:pStyle w:val="ConsNormal"/>
              <w:ind w:firstLine="0"/>
              <w:jc w:val="both"/>
              <w:rPr>
                <w:rFonts w:ascii="Times New Roman" w:hAnsi="Times New Roman" w:cs="Times New Roman"/>
                <w:sz w:val="28"/>
                <w:szCs w:val="28"/>
              </w:rPr>
            </w:pPr>
            <w:r>
              <w:rPr>
                <w:rFonts w:ascii="Times New Roman" w:hAnsi="Times New Roman" w:cs="Times New Roman"/>
                <w:sz w:val="28"/>
                <w:szCs w:val="28"/>
              </w:rPr>
              <w:t xml:space="preserve">Филиал </w:t>
            </w:r>
          </w:p>
          <w:p w14:paraId="002F56A7" w14:textId="77777777" w:rsidR="007A4E4A" w:rsidRPr="00AE70DF" w:rsidRDefault="007A4E4A" w:rsidP="007A4E4A">
            <w:pPr>
              <w:pStyle w:val="ConsNormal"/>
              <w:ind w:firstLine="0"/>
              <w:jc w:val="both"/>
              <w:rPr>
                <w:rFonts w:ascii="Times New Roman" w:hAnsi="Times New Roman"/>
                <w:sz w:val="28"/>
                <w:szCs w:val="28"/>
              </w:rPr>
            </w:pPr>
            <w:r>
              <w:rPr>
                <w:rFonts w:ascii="Times New Roman" w:hAnsi="Times New Roman" w:cs="Times New Roman"/>
                <w:sz w:val="28"/>
                <w:szCs w:val="28"/>
              </w:rPr>
              <w:t>ПАО «ТрансКонтейнер»</w:t>
            </w:r>
            <w:r>
              <w:rPr>
                <w:rFonts w:ascii="Times New Roman" w:hAnsi="Times New Roman"/>
                <w:sz w:val="28"/>
                <w:szCs w:val="28"/>
              </w:rPr>
              <w:t xml:space="preserve"> на Горьковской железной дороге</w:t>
            </w:r>
          </w:p>
          <w:p w14:paraId="331BFB11" w14:textId="77777777" w:rsidR="007A4E4A" w:rsidRPr="00AE70DF" w:rsidRDefault="007A4E4A" w:rsidP="007A4E4A">
            <w:pPr>
              <w:pStyle w:val="ConsNormal"/>
              <w:ind w:firstLine="0"/>
              <w:jc w:val="both"/>
              <w:rPr>
                <w:rFonts w:ascii="Times New Roman" w:hAnsi="Times New Roman"/>
                <w:sz w:val="28"/>
                <w:szCs w:val="28"/>
              </w:rPr>
            </w:pPr>
          </w:p>
        </w:tc>
        <w:tc>
          <w:tcPr>
            <w:tcW w:w="5103" w:type="dxa"/>
          </w:tcPr>
          <w:p w14:paraId="537B9012" w14:textId="77777777" w:rsidR="007A4E4A" w:rsidRPr="00AE70DF" w:rsidRDefault="007A4E4A" w:rsidP="007A4E4A">
            <w:pPr>
              <w:pStyle w:val="ConsNormal"/>
              <w:ind w:left="518" w:firstLine="0"/>
              <w:rPr>
                <w:rFonts w:ascii="Times New Roman" w:hAnsi="Times New Roman"/>
                <w:b/>
                <w:sz w:val="28"/>
                <w:szCs w:val="28"/>
              </w:rPr>
            </w:pPr>
            <w:r>
              <w:rPr>
                <w:rFonts w:ascii="Times New Roman" w:hAnsi="Times New Roman"/>
                <w:b/>
                <w:sz w:val="28"/>
                <w:szCs w:val="28"/>
              </w:rPr>
              <w:t>Поставщик</w:t>
            </w:r>
          </w:p>
          <w:p w14:paraId="4652E30C" w14:textId="77777777" w:rsidR="007A4E4A" w:rsidRPr="00AE70DF" w:rsidRDefault="007A4E4A" w:rsidP="007A4E4A">
            <w:pPr>
              <w:pStyle w:val="afb"/>
              <w:ind w:left="518" w:firstLine="0"/>
              <w:rPr>
                <w:szCs w:val="28"/>
              </w:rPr>
            </w:pPr>
            <w:r>
              <w:rPr>
                <w:szCs w:val="28"/>
              </w:rPr>
              <w:t>_______________________________</w:t>
            </w:r>
          </w:p>
          <w:p w14:paraId="74DD1B66" w14:textId="77777777" w:rsidR="007A4E4A" w:rsidRPr="00AE70DF" w:rsidRDefault="007A4E4A" w:rsidP="007A4E4A">
            <w:pPr>
              <w:pStyle w:val="afb"/>
              <w:ind w:left="518" w:firstLine="0"/>
              <w:rPr>
                <w:szCs w:val="28"/>
              </w:rPr>
            </w:pPr>
            <w:r>
              <w:rPr>
                <w:spacing w:val="5"/>
                <w:szCs w:val="28"/>
              </w:rPr>
              <w:t>Место нахождения</w:t>
            </w:r>
            <w:r>
              <w:rPr>
                <w:szCs w:val="28"/>
              </w:rPr>
              <w:t xml:space="preserve">: </w:t>
            </w:r>
          </w:p>
          <w:p w14:paraId="6171024D" w14:textId="77777777" w:rsidR="007A4E4A" w:rsidRPr="00AE70DF" w:rsidRDefault="007A4E4A" w:rsidP="007A4E4A">
            <w:pPr>
              <w:pStyle w:val="afb"/>
              <w:ind w:left="518" w:firstLine="0"/>
              <w:rPr>
                <w:szCs w:val="28"/>
              </w:rPr>
            </w:pPr>
            <w:r>
              <w:rPr>
                <w:szCs w:val="28"/>
              </w:rPr>
              <w:t>_______________________________</w:t>
            </w:r>
          </w:p>
          <w:p w14:paraId="477233B1" w14:textId="77777777" w:rsidR="007A4E4A" w:rsidRPr="00AE70DF" w:rsidRDefault="007A4E4A" w:rsidP="007A4E4A">
            <w:pPr>
              <w:pStyle w:val="afb"/>
              <w:ind w:left="518" w:right="-5" w:firstLine="0"/>
              <w:rPr>
                <w:szCs w:val="28"/>
              </w:rPr>
            </w:pPr>
            <w:r>
              <w:rPr>
                <w:szCs w:val="28"/>
              </w:rPr>
              <w:t>Почтовый адрес: _______________________________</w:t>
            </w:r>
          </w:p>
          <w:p w14:paraId="0335E07A" w14:textId="77777777" w:rsidR="007A4E4A" w:rsidRPr="00AE70DF" w:rsidRDefault="007A4E4A" w:rsidP="007A4E4A">
            <w:pPr>
              <w:pStyle w:val="afb"/>
              <w:ind w:left="518" w:right="-5" w:firstLine="0"/>
              <w:rPr>
                <w:szCs w:val="28"/>
              </w:rPr>
            </w:pPr>
            <w:r>
              <w:rPr>
                <w:szCs w:val="28"/>
              </w:rPr>
              <w:t xml:space="preserve">ОГРН  </w:t>
            </w:r>
          </w:p>
          <w:p w14:paraId="44F14D43" w14:textId="77777777" w:rsidR="007A4E4A" w:rsidRPr="00AE70DF" w:rsidRDefault="007A4E4A" w:rsidP="007A4E4A">
            <w:pPr>
              <w:pStyle w:val="afb"/>
              <w:ind w:left="518" w:right="-5" w:firstLine="0"/>
              <w:rPr>
                <w:szCs w:val="28"/>
              </w:rPr>
            </w:pPr>
            <w:r>
              <w:rPr>
                <w:szCs w:val="28"/>
              </w:rPr>
              <w:t xml:space="preserve">ИНН </w:t>
            </w:r>
          </w:p>
          <w:p w14:paraId="782DCBDF" w14:textId="77777777" w:rsidR="007A4E4A" w:rsidRPr="00AE70DF" w:rsidRDefault="007A4E4A" w:rsidP="007A4E4A">
            <w:pPr>
              <w:pStyle w:val="afb"/>
              <w:ind w:left="518" w:right="-5" w:firstLine="0"/>
              <w:rPr>
                <w:szCs w:val="28"/>
              </w:rPr>
            </w:pPr>
            <w:r>
              <w:rPr>
                <w:szCs w:val="28"/>
              </w:rPr>
              <w:t xml:space="preserve">ОКПО </w:t>
            </w:r>
          </w:p>
          <w:p w14:paraId="0FF31443" w14:textId="77777777" w:rsidR="007A4E4A" w:rsidRPr="00AE70DF" w:rsidRDefault="007A4E4A" w:rsidP="007A4E4A">
            <w:pPr>
              <w:pStyle w:val="afb"/>
              <w:ind w:left="518" w:right="-5" w:firstLine="0"/>
              <w:rPr>
                <w:szCs w:val="28"/>
              </w:rPr>
            </w:pPr>
            <w:r>
              <w:rPr>
                <w:szCs w:val="28"/>
              </w:rPr>
              <w:t xml:space="preserve">КПП </w:t>
            </w:r>
          </w:p>
          <w:p w14:paraId="7B5D17B1" w14:textId="77777777" w:rsidR="007A4E4A" w:rsidRPr="00AE70DF" w:rsidRDefault="007A4E4A" w:rsidP="007A4E4A">
            <w:pPr>
              <w:pStyle w:val="afb"/>
              <w:ind w:left="518" w:right="-5" w:firstLine="0"/>
              <w:rPr>
                <w:szCs w:val="28"/>
              </w:rPr>
            </w:pPr>
            <w:r>
              <w:rPr>
                <w:szCs w:val="28"/>
              </w:rPr>
              <w:t>Р/счет_________________________</w:t>
            </w:r>
          </w:p>
          <w:p w14:paraId="3D62DAD6" w14:textId="77777777" w:rsidR="007A4E4A" w:rsidRPr="00AE70DF" w:rsidRDefault="007A4E4A" w:rsidP="007A4E4A">
            <w:pPr>
              <w:pStyle w:val="afb"/>
              <w:ind w:left="518" w:right="-5" w:firstLine="0"/>
              <w:rPr>
                <w:szCs w:val="28"/>
              </w:rPr>
            </w:pPr>
            <w:r>
              <w:rPr>
                <w:szCs w:val="28"/>
              </w:rPr>
              <w:t>в _____________________________</w:t>
            </w:r>
          </w:p>
          <w:p w14:paraId="14720F33" w14:textId="77777777" w:rsidR="007A4E4A" w:rsidRPr="00AE70DF" w:rsidRDefault="007A4E4A" w:rsidP="007A4E4A">
            <w:pPr>
              <w:pStyle w:val="afb"/>
              <w:ind w:left="518" w:right="-5" w:firstLine="0"/>
              <w:rPr>
                <w:szCs w:val="28"/>
              </w:rPr>
            </w:pPr>
            <w:r>
              <w:rPr>
                <w:szCs w:val="28"/>
              </w:rPr>
              <w:t>К/счет _________________________</w:t>
            </w:r>
          </w:p>
          <w:p w14:paraId="76BDC7A1" w14:textId="77777777" w:rsidR="007A4E4A" w:rsidRPr="00AE70DF" w:rsidRDefault="007A4E4A" w:rsidP="007A4E4A">
            <w:pPr>
              <w:pStyle w:val="af8"/>
              <w:ind w:left="518" w:right="-5" w:firstLine="0"/>
              <w:rPr>
                <w:sz w:val="28"/>
                <w:szCs w:val="28"/>
              </w:rPr>
            </w:pPr>
            <w:r>
              <w:rPr>
                <w:sz w:val="28"/>
                <w:szCs w:val="28"/>
              </w:rPr>
              <w:t>БИК _________________________</w:t>
            </w:r>
          </w:p>
          <w:p w14:paraId="69A05CDA" w14:textId="77777777" w:rsidR="007A4E4A" w:rsidRPr="00AE70DF" w:rsidRDefault="007A4E4A" w:rsidP="007A4E4A">
            <w:pPr>
              <w:pStyle w:val="af8"/>
              <w:ind w:left="518" w:right="-5" w:firstLine="0"/>
              <w:rPr>
                <w:sz w:val="28"/>
                <w:szCs w:val="28"/>
              </w:rPr>
            </w:pPr>
            <w:r>
              <w:rPr>
                <w:sz w:val="28"/>
                <w:szCs w:val="28"/>
              </w:rPr>
              <w:t>тел.__________________________</w:t>
            </w:r>
          </w:p>
          <w:p w14:paraId="481710A7" w14:textId="77777777" w:rsidR="007A4E4A" w:rsidRPr="00AE70DF" w:rsidRDefault="007A4E4A" w:rsidP="007A4E4A">
            <w:pPr>
              <w:pStyle w:val="af8"/>
              <w:ind w:left="518" w:right="-5" w:firstLine="0"/>
              <w:rPr>
                <w:sz w:val="28"/>
                <w:szCs w:val="28"/>
              </w:rPr>
            </w:pPr>
            <w:proofErr w:type="spellStart"/>
            <w:r>
              <w:rPr>
                <w:sz w:val="28"/>
                <w:szCs w:val="28"/>
              </w:rPr>
              <w:t>Эл.почта</w:t>
            </w:r>
            <w:proofErr w:type="spellEnd"/>
            <w:r>
              <w:rPr>
                <w:sz w:val="28"/>
                <w:szCs w:val="28"/>
              </w:rPr>
              <w:t>: ____________________</w:t>
            </w:r>
          </w:p>
        </w:tc>
      </w:tr>
      <w:tr w:rsidR="007A4E4A" w14:paraId="23C9A34F" w14:textId="77777777" w:rsidTr="007A4E4A">
        <w:trPr>
          <w:trHeight w:val="193"/>
        </w:trPr>
        <w:tc>
          <w:tcPr>
            <w:tcW w:w="4395" w:type="dxa"/>
          </w:tcPr>
          <w:p w14:paraId="2A94FFCD" w14:textId="77777777" w:rsidR="007A4E4A" w:rsidRPr="00AE70DF" w:rsidRDefault="007A4E4A" w:rsidP="007A4E4A">
            <w:pPr>
              <w:pStyle w:val="ConsNormal"/>
              <w:ind w:firstLine="0"/>
              <w:rPr>
                <w:rFonts w:ascii="Times New Roman" w:hAnsi="Times New Roman"/>
                <w:sz w:val="28"/>
                <w:szCs w:val="28"/>
              </w:rPr>
            </w:pPr>
            <w:r>
              <w:rPr>
                <w:rFonts w:ascii="Times New Roman" w:hAnsi="Times New Roman"/>
                <w:sz w:val="28"/>
                <w:szCs w:val="28"/>
              </w:rPr>
              <w:t xml:space="preserve">________________ /_________/   </w:t>
            </w:r>
          </w:p>
          <w:p w14:paraId="31262E58" w14:textId="77777777" w:rsidR="007A4E4A" w:rsidRPr="00AE70DF" w:rsidRDefault="007A4E4A" w:rsidP="007A4E4A">
            <w:pPr>
              <w:pStyle w:val="afb"/>
              <w:ind w:left="5" w:hanging="5"/>
              <w:rPr>
                <w:rFonts w:cs="Arial"/>
                <w:b/>
                <w:sz w:val="16"/>
                <w:szCs w:val="16"/>
              </w:rPr>
            </w:pPr>
            <w:r>
              <w:rPr>
                <w:sz w:val="16"/>
                <w:szCs w:val="16"/>
              </w:rPr>
              <w:t>МП</w:t>
            </w:r>
          </w:p>
        </w:tc>
        <w:tc>
          <w:tcPr>
            <w:tcW w:w="5103" w:type="dxa"/>
          </w:tcPr>
          <w:p w14:paraId="20CCBBC4" w14:textId="77777777" w:rsidR="007A4E4A" w:rsidRPr="00AE70DF" w:rsidRDefault="007A4E4A" w:rsidP="007A4E4A">
            <w:pPr>
              <w:ind w:left="518"/>
              <w:rPr>
                <w:rFonts w:cs="Arial"/>
                <w:sz w:val="28"/>
                <w:szCs w:val="28"/>
              </w:rPr>
            </w:pPr>
            <w:r>
              <w:rPr>
                <w:rFonts w:cs="Arial"/>
                <w:sz w:val="28"/>
                <w:szCs w:val="28"/>
              </w:rPr>
              <w:t xml:space="preserve">_____________ /__________/   </w:t>
            </w:r>
          </w:p>
          <w:p w14:paraId="694C00DA" w14:textId="77777777" w:rsidR="007A4E4A" w:rsidRPr="00AE70DF" w:rsidRDefault="007A4E4A" w:rsidP="007A4E4A">
            <w:pPr>
              <w:ind w:left="518"/>
              <w:rPr>
                <w:b/>
                <w:sz w:val="16"/>
                <w:szCs w:val="16"/>
              </w:rPr>
            </w:pPr>
            <w:r>
              <w:rPr>
                <w:sz w:val="16"/>
                <w:szCs w:val="16"/>
              </w:rPr>
              <w:t>МП</w:t>
            </w:r>
          </w:p>
        </w:tc>
      </w:tr>
    </w:tbl>
    <w:p w14:paraId="098AC7B3" w14:textId="77777777" w:rsidR="007A4E4A" w:rsidRPr="00AE70DF" w:rsidRDefault="007A4E4A" w:rsidP="007A4E4A">
      <w:pPr>
        <w:jc w:val="right"/>
        <w:rPr>
          <w:bCs/>
          <w:sz w:val="28"/>
          <w:szCs w:val="28"/>
        </w:rPr>
      </w:pPr>
    </w:p>
    <w:p w14:paraId="2C1BC1C5" w14:textId="77777777" w:rsidR="007A4E4A" w:rsidRPr="00AE70DF" w:rsidRDefault="007A4E4A" w:rsidP="007A4E4A">
      <w:pPr>
        <w:suppressAutoHyphens w:val="0"/>
        <w:rPr>
          <w:bCs/>
          <w:sz w:val="28"/>
          <w:szCs w:val="28"/>
        </w:rPr>
      </w:pPr>
      <w:r>
        <w:rPr>
          <w:bCs/>
          <w:sz w:val="28"/>
          <w:szCs w:val="28"/>
        </w:rPr>
        <w:br w:type="page"/>
      </w:r>
    </w:p>
    <w:p w14:paraId="3FE56EB2" w14:textId="77777777" w:rsidR="007A4E4A" w:rsidRPr="00AE70DF" w:rsidRDefault="007A4E4A" w:rsidP="007A4E4A">
      <w:pPr>
        <w:jc w:val="right"/>
        <w:rPr>
          <w:bCs/>
          <w:sz w:val="28"/>
          <w:szCs w:val="28"/>
        </w:rPr>
      </w:pPr>
      <w:r>
        <w:rPr>
          <w:bCs/>
          <w:sz w:val="28"/>
          <w:szCs w:val="28"/>
        </w:rPr>
        <w:t xml:space="preserve">Приложение № 1 </w:t>
      </w:r>
    </w:p>
    <w:p w14:paraId="5FD46B1E" w14:textId="77777777" w:rsidR="007A4E4A" w:rsidRPr="00AE70DF" w:rsidRDefault="007A4E4A" w:rsidP="007A4E4A">
      <w:pPr>
        <w:jc w:val="right"/>
        <w:rPr>
          <w:bCs/>
          <w:sz w:val="28"/>
          <w:szCs w:val="28"/>
        </w:rPr>
      </w:pPr>
      <w:r>
        <w:rPr>
          <w:bCs/>
          <w:sz w:val="28"/>
          <w:szCs w:val="28"/>
        </w:rPr>
        <w:t>к Договору поставки №_________________</w:t>
      </w:r>
    </w:p>
    <w:p w14:paraId="731E5089" w14:textId="77777777" w:rsidR="007A4E4A" w:rsidRPr="00AE70DF" w:rsidRDefault="007A4E4A" w:rsidP="007A4E4A">
      <w:pPr>
        <w:jc w:val="right"/>
        <w:rPr>
          <w:bCs/>
          <w:sz w:val="28"/>
          <w:szCs w:val="28"/>
        </w:rPr>
      </w:pPr>
      <w:r>
        <w:rPr>
          <w:bCs/>
          <w:sz w:val="28"/>
          <w:szCs w:val="28"/>
        </w:rPr>
        <w:t>от «___» ________ 2025 г.</w:t>
      </w:r>
    </w:p>
    <w:p w14:paraId="6D049486" w14:textId="77777777" w:rsidR="007A4E4A" w:rsidRPr="00AE70DF" w:rsidRDefault="007A4E4A" w:rsidP="007A4E4A">
      <w:pPr>
        <w:rPr>
          <w:b/>
          <w:i/>
          <w:sz w:val="28"/>
          <w:szCs w:val="28"/>
        </w:rPr>
      </w:pPr>
    </w:p>
    <w:p w14:paraId="63C2C327" w14:textId="77777777" w:rsidR="007A4E4A" w:rsidRPr="00AE70DF" w:rsidRDefault="007A4E4A" w:rsidP="007A4E4A">
      <w:pPr>
        <w:rPr>
          <w:b/>
          <w:sz w:val="28"/>
          <w:szCs w:val="28"/>
        </w:rPr>
      </w:pPr>
      <w:r>
        <w:rPr>
          <w:b/>
          <w:sz w:val="28"/>
          <w:szCs w:val="28"/>
        </w:rPr>
        <w:t>Форма Заявки</w:t>
      </w:r>
    </w:p>
    <w:p w14:paraId="41C58D5A" w14:textId="77777777" w:rsidR="007A4E4A" w:rsidRPr="00AE70DF" w:rsidRDefault="007A4E4A" w:rsidP="007A4E4A">
      <w:pPr>
        <w:rPr>
          <w:b/>
          <w:sz w:val="28"/>
          <w:szCs w:val="28"/>
        </w:rPr>
      </w:pPr>
      <w:r>
        <w:rPr>
          <w:b/>
          <w:snapToGrid w:val="0"/>
          <w:sz w:val="28"/>
          <w:szCs w:val="28"/>
        </w:rPr>
        <w:t>-------------------------------------------------------------------------------------------------------</w:t>
      </w:r>
    </w:p>
    <w:p w14:paraId="52CC9BE6" w14:textId="77777777" w:rsidR="007A4E4A" w:rsidRPr="00AE70DF" w:rsidRDefault="007A4E4A" w:rsidP="007A4E4A">
      <w:pPr>
        <w:ind w:firstLine="567"/>
        <w:jc w:val="center"/>
        <w:rPr>
          <w:b/>
          <w:sz w:val="28"/>
          <w:szCs w:val="28"/>
        </w:rPr>
      </w:pPr>
      <w:r>
        <w:rPr>
          <w:b/>
          <w:sz w:val="28"/>
          <w:szCs w:val="28"/>
        </w:rPr>
        <w:t xml:space="preserve">Заявка №___ от _____________ </w:t>
      </w:r>
    </w:p>
    <w:p w14:paraId="0E85971B" w14:textId="77777777" w:rsidR="007A4E4A" w:rsidRPr="00AE70DF" w:rsidRDefault="007A4E4A" w:rsidP="007A4E4A">
      <w:pPr>
        <w:ind w:firstLine="709"/>
        <w:jc w:val="center"/>
        <w:rPr>
          <w:sz w:val="28"/>
          <w:szCs w:val="28"/>
        </w:rPr>
      </w:pPr>
      <w:r>
        <w:rPr>
          <w:sz w:val="28"/>
          <w:szCs w:val="28"/>
        </w:rPr>
        <w:t>к договору поставки № ___/__/____ от «___»  __________ 20__ г.</w:t>
      </w:r>
    </w:p>
    <w:p w14:paraId="3602A467" w14:textId="77777777" w:rsidR="007A4E4A" w:rsidRDefault="007A4E4A" w:rsidP="007A4E4A">
      <w:pPr>
        <w:ind w:firstLine="567"/>
        <w:jc w:val="center"/>
        <w:rPr>
          <w:b/>
          <w:sz w:val="28"/>
          <w:szCs w:val="28"/>
        </w:rPr>
      </w:pPr>
    </w:p>
    <w:p w14:paraId="1E69C2BC" w14:textId="77777777" w:rsidR="007A4E4A" w:rsidRDefault="007A4E4A" w:rsidP="007A4E4A">
      <w:pPr>
        <w:ind w:firstLine="567"/>
        <w:jc w:val="center"/>
        <w:rPr>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054"/>
        <w:gridCol w:w="1276"/>
        <w:gridCol w:w="1276"/>
        <w:gridCol w:w="1559"/>
        <w:gridCol w:w="1701"/>
      </w:tblGrid>
      <w:tr w:rsidR="007A4E4A" w14:paraId="1ACAD681" w14:textId="77777777" w:rsidTr="007A4E4A">
        <w:trPr>
          <w:trHeight w:val="563"/>
        </w:trPr>
        <w:tc>
          <w:tcPr>
            <w:tcW w:w="910" w:type="dxa"/>
          </w:tcPr>
          <w:p w14:paraId="5A606C6E" w14:textId="77777777" w:rsidR="007A4E4A" w:rsidRPr="00AE70DF" w:rsidRDefault="007A4E4A" w:rsidP="007A4E4A">
            <w:pPr>
              <w:tabs>
                <w:tab w:val="left" w:pos="0"/>
              </w:tabs>
              <w:ind w:firstLine="6"/>
              <w:jc w:val="center"/>
              <w:rPr>
                <w:sz w:val="28"/>
                <w:szCs w:val="28"/>
              </w:rPr>
            </w:pPr>
            <w:r>
              <w:rPr>
                <w:sz w:val="28"/>
                <w:szCs w:val="28"/>
              </w:rPr>
              <w:t>№№ п/п</w:t>
            </w:r>
          </w:p>
          <w:p w14:paraId="402C9266" w14:textId="77777777" w:rsidR="007A4E4A" w:rsidRPr="00AE70DF" w:rsidRDefault="007A4E4A" w:rsidP="007A4E4A">
            <w:pPr>
              <w:tabs>
                <w:tab w:val="left" w:pos="798"/>
              </w:tabs>
              <w:ind w:left="-21"/>
              <w:jc w:val="center"/>
              <w:rPr>
                <w:sz w:val="28"/>
                <w:szCs w:val="28"/>
              </w:rPr>
            </w:pPr>
          </w:p>
        </w:tc>
        <w:tc>
          <w:tcPr>
            <w:tcW w:w="3054" w:type="dxa"/>
          </w:tcPr>
          <w:p w14:paraId="08F9361D" w14:textId="77777777" w:rsidR="007A4E4A" w:rsidRPr="00AE70DF" w:rsidRDefault="007A4E4A" w:rsidP="007A4E4A">
            <w:pPr>
              <w:tabs>
                <w:tab w:val="left" w:pos="798"/>
              </w:tabs>
              <w:jc w:val="center"/>
              <w:rPr>
                <w:sz w:val="28"/>
                <w:szCs w:val="28"/>
              </w:rPr>
            </w:pPr>
            <w:r>
              <w:rPr>
                <w:sz w:val="28"/>
                <w:szCs w:val="28"/>
              </w:rPr>
              <w:t>Наименование (ассортимент) Товара</w:t>
            </w:r>
          </w:p>
        </w:tc>
        <w:tc>
          <w:tcPr>
            <w:tcW w:w="1276" w:type="dxa"/>
          </w:tcPr>
          <w:p w14:paraId="5B9DAEF4" w14:textId="77777777" w:rsidR="007A4E4A" w:rsidRPr="00AE70DF" w:rsidRDefault="007A4E4A" w:rsidP="007A4E4A">
            <w:pPr>
              <w:tabs>
                <w:tab w:val="left" w:pos="798"/>
              </w:tabs>
              <w:jc w:val="center"/>
              <w:rPr>
                <w:sz w:val="28"/>
                <w:szCs w:val="28"/>
              </w:rPr>
            </w:pPr>
            <w:r>
              <w:rPr>
                <w:sz w:val="28"/>
                <w:szCs w:val="28"/>
              </w:rPr>
              <w:t xml:space="preserve">Ед. </w:t>
            </w:r>
            <w:proofErr w:type="spellStart"/>
            <w:r>
              <w:rPr>
                <w:sz w:val="28"/>
                <w:szCs w:val="28"/>
              </w:rPr>
              <w:t>измер</w:t>
            </w:r>
            <w:proofErr w:type="spellEnd"/>
            <w:r>
              <w:rPr>
                <w:sz w:val="28"/>
                <w:szCs w:val="28"/>
              </w:rPr>
              <w:t>.</w:t>
            </w:r>
          </w:p>
        </w:tc>
        <w:tc>
          <w:tcPr>
            <w:tcW w:w="1276" w:type="dxa"/>
          </w:tcPr>
          <w:p w14:paraId="4B4DBE3A" w14:textId="77777777" w:rsidR="007A4E4A" w:rsidRPr="00AE70DF" w:rsidRDefault="007A4E4A" w:rsidP="007A4E4A">
            <w:pPr>
              <w:tabs>
                <w:tab w:val="left" w:pos="798"/>
              </w:tabs>
              <w:jc w:val="center"/>
              <w:rPr>
                <w:sz w:val="28"/>
                <w:szCs w:val="28"/>
              </w:rPr>
            </w:pPr>
            <w:r>
              <w:rPr>
                <w:sz w:val="28"/>
                <w:szCs w:val="28"/>
              </w:rPr>
              <w:t>Кол-во</w:t>
            </w:r>
          </w:p>
        </w:tc>
        <w:tc>
          <w:tcPr>
            <w:tcW w:w="1559" w:type="dxa"/>
          </w:tcPr>
          <w:p w14:paraId="00878D04" w14:textId="77777777" w:rsidR="007A4E4A" w:rsidRPr="00AE70DF" w:rsidRDefault="007A4E4A" w:rsidP="007A4E4A">
            <w:pPr>
              <w:tabs>
                <w:tab w:val="left" w:pos="798"/>
              </w:tabs>
              <w:jc w:val="center"/>
              <w:rPr>
                <w:sz w:val="28"/>
                <w:szCs w:val="28"/>
              </w:rPr>
            </w:pPr>
            <w:r>
              <w:rPr>
                <w:sz w:val="28"/>
                <w:szCs w:val="28"/>
              </w:rPr>
              <w:t>Цена за ед., руб., с НДС __%</w:t>
            </w:r>
          </w:p>
        </w:tc>
        <w:tc>
          <w:tcPr>
            <w:tcW w:w="1701" w:type="dxa"/>
          </w:tcPr>
          <w:p w14:paraId="6B39930A" w14:textId="77777777" w:rsidR="007A4E4A" w:rsidRPr="00AE70DF" w:rsidRDefault="007A4E4A" w:rsidP="007A4E4A">
            <w:pPr>
              <w:tabs>
                <w:tab w:val="left" w:pos="798"/>
              </w:tabs>
              <w:jc w:val="center"/>
              <w:rPr>
                <w:sz w:val="28"/>
                <w:szCs w:val="28"/>
              </w:rPr>
            </w:pPr>
            <w:r>
              <w:rPr>
                <w:sz w:val="28"/>
                <w:szCs w:val="28"/>
              </w:rPr>
              <w:t>Стоимость, руб., с НДС __%</w:t>
            </w:r>
          </w:p>
        </w:tc>
      </w:tr>
      <w:tr w:rsidR="007A4E4A" w14:paraId="0249EC68" w14:textId="77777777" w:rsidTr="007A4E4A">
        <w:trPr>
          <w:trHeight w:val="563"/>
        </w:trPr>
        <w:tc>
          <w:tcPr>
            <w:tcW w:w="910" w:type="dxa"/>
          </w:tcPr>
          <w:p w14:paraId="7293D938" w14:textId="77777777" w:rsidR="007A4E4A" w:rsidRPr="00AE70DF" w:rsidRDefault="007A4E4A" w:rsidP="007A4E4A">
            <w:pPr>
              <w:tabs>
                <w:tab w:val="left" w:pos="0"/>
              </w:tabs>
              <w:ind w:firstLine="6"/>
              <w:jc w:val="center"/>
              <w:rPr>
                <w:sz w:val="28"/>
                <w:szCs w:val="28"/>
              </w:rPr>
            </w:pPr>
            <w:r>
              <w:rPr>
                <w:sz w:val="28"/>
                <w:szCs w:val="28"/>
              </w:rPr>
              <w:t>1</w:t>
            </w:r>
          </w:p>
        </w:tc>
        <w:tc>
          <w:tcPr>
            <w:tcW w:w="3054" w:type="dxa"/>
          </w:tcPr>
          <w:p w14:paraId="2D0128B0" w14:textId="77777777" w:rsidR="007A4E4A" w:rsidRPr="00AE70DF" w:rsidRDefault="007A4E4A" w:rsidP="007A4E4A">
            <w:pPr>
              <w:tabs>
                <w:tab w:val="left" w:pos="798"/>
              </w:tabs>
              <w:rPr>
                <w:sz w:val="28"/>
                <w:szCs w:val="28"/>
              </w:rPr>
            </w:pPr>
          </w:p>
        </w:tc>
        <w:tc>
          <w:tcPr>
            <w:tcW w:w="1276" w:type="dxa"/>
          </w:tcPr>
          <w:p w14:paraId="2082BEC8" w14:textId="77777777" w:rsidR="007A4E4A" w:rsidRPr="00AE70DF" w:rsidRDefault="007A4E4A" w:rsidP="007A4E4A">
            <w:pPr>
              <w:tabs>
                <w:tab w:val="left" w:pos="798"/>
              </w:tabs>
              <w:jc w:val="center"/>
              <w:rPr>
                <w:sz w:val="28"/>
                <w:szCs w:val="28"/>
              </w:rPr>
            </w:pPr>
          </w:p>
        </w:tc>
        <w:tc>
          <w:tcPr>
            <w:tcW w:w="1276" w:type="dxa"/>
          </w:tcPr>
          <w:p w14:paraId="52DDC623" w14:textId="77777777" w:rsidR="007A4E4A" w:rsidRPr="00AE70DF" w:rsidRDefault="007A4E4A" w:rsidP="007A4E4A">
            <w:pPr>
              <w:tabs>
                <w:tab w:val="left" w:pos="798"/>
              </w:tabs>
              <w:jc w:val="center"/>
              <w:rPr>
                <w:sz w:val="28"/>
                <w:szCs w:val="28"/>
              </w:rPr>
            </w:pPr>
          </w:p>
        </w:tc>
        <w:tc>
          <w:tcPr>
            <w:tcW w:w="1559" w:type="dxa"/>
          </w:tcPr>
          <w:p w14:paraId="2107117F" w14:textId="77777777" w:rsidR="007A4E4A" w:rsidRPr="00AE70DF" w:rsidRDefault="007A4E4A" w:rsidP="007A4E4A">
            <w:pPr>
              <w:tabs>
                <w:tab w:val="left" w:pos="798"/>
              </w:tabs>
              <w:jc w:val="center"/>
              <w:rPr>
                <w:sz w:val="28"/>
                <w:szCs w:val="28"/>
              </w:rPr>
            </w:pPr>
          </w:p>
        </w:tc>
        <w:tc>
          <w:tcPr>
            <w:tcW w:w="1701" w:type="dxa"/>
          </w:tcPr>
          <w:p w14:paraId="2736F461" w14:textId="77777777" w:rsidR="007A4E4A" w:rsidRPr="00AE70DF" w:rsidRDefault="007A4E4A" w:rsidP="007A4E4A">
            <w:pPr>
              <w:tabs>
                <w:tab w:val="left" w:pos="798"/>
              </w:tabs>
              <w:jc w:val="center"/>
              <w:rPr>
                <w:sz w:val="28"/>
                <w:szCs w:val="28"/>
              </w:rPr>
            </w:pPr>
          </w:p>
        </w:tc>
      </w:tr>
      <w:tr w:rsidR="007A4E4A" w14:paraId="3147BBB4" w14:textId="77777777" w:rsidTr="007A4E4A">
        <w:trPr>
          <w:trHeight w:val="563"/>
        </w:trPr>
        <w:tc>
          <w:tcPr>
            <w:tcW w:w="910" w:type="dxa"/>
          </w:tcPr>
          <w:p w14:paraId="68FF09FA" w14:textId="77777777" w:rsidR="007A4E4A" w:rsidRPr="00AE70DF" w:rsidRDefault="007A4E4A" w:rsidP="007A4E4A">
            <w:pPr>
              <w:tabs>
                <w:tab w:val="left" w:pos="0"/>
              </w:tabs>
              <w:ind w:firstLine="6"/>
              <w:jc w:val="center"/>
              <w:rPr>
                <w:sz w:val="28"/>
                <w:szCs w:val="28"/>
              </w:rPr>
            </w:pPr>
            <w:r>
              <w:rPr>
                <w:sz w:val="28"/>
                <w:szCs w:val="28"/>
              </w:rPr>
              <w:t>2</w:t>
            </w:r>
          </w:p>
        </w:tc>
        <w:tc>
          <w:tcPr>
            <w:tcW w:w="3054" w:type="dxa"/>
          </w:tcPr>
          <w:p w14:paraId="1B2E9E81" w14:textId="77777777" w:rsidR="007A4E4A" w:rsidRPr="00AE70DF" w:rsidRDefault="007A4E4A" w:rsidP="007A4E4A">
            <w:pPr>
              <w:tabs>
                <w:tab w:val="left" w:pos="798"/>
              </w:tabs>
              <w:rPr>
                <w:sz w:val="28"/>
                <w:szCs w:val="28"/>
              </w:rPr>
            </w:pPr>
          </w:p>
        </w:tc>
        <w:tc>
          <w:tcPr>
            <w:tcW w:w="1276" w:type="dxa"/>
          </w:tcPr>
          <w:p w14:paraId="66838DCF" w14:textId="77777777" w:rsidR="007A4E4A" w:rsidRPr="00AE70DF" w:rsidRDefault="007A4E4A" w:rsidP="007A4E4A">
            <w:pPr>
              <w:tabs>
                <w:tab w:val="left" w:pos="798"/>
              </w:tabs>
              <w:jc w:val="center"/>
              <w:rPr>
                <w:sz w:val="28"/>
                <w:szCs w:val="28"/>
              </w:rPr>
            </w:pPr>
          </w:p>
        </w:tc>
        <w:tc>
          <w:tcPr>
            <w:tcW w:w="1276" w:type="dxa"/>
          </w:tcPr>
          <w:p w14:paraId="5FE41AF5" w14:textId="77777777" w:rsidR="007A4E4A" w:rsidRPr="00AE70DF" w:rsidRDefault="007A4E4A" w:rsidP="007A4E4A">
            <w:pPr>
              <w:tabs>
                <w:tab w:val="left" w:pos="798"/>
              </w:tabs>
              <w:jc w:val="center"/>
              <w:rPr>
                <w:sz w:val="28"/>
                <w:szCs w:val="28"/>
              </w:rPr>
            </w:pPr>
          </w:p>
        </w:tc>
        <w:tc>
          <w:tcPr>
            <w:tcW w:w="1559" w:type="dxa"/>
          </w:tcPr>
          <w:p w14:paraId="4CEB2443" w14:textId="77777777" w:rsidR="007A4E4A" w:rsidRPr="00AE70DF" w:rsidRDefault="007A4E4A" w:rsidP="007A4E4A">
            <w:pPr>
              <w:tabs>
                <w:tab w:val="left" w:pos="798"/>
              </w:tabs>
              <w:jc w:val="center"/>
              <w:rPr>
                <w:sz w:val="28"/>
                <w:szCs w:val="28"/>
              </w:rPr>
            </w:pPr>
          </w:p>
        </w:tc>
        <w:tc>
          <w:tcPr>
            <w:tcW w:w="1701" w:type="dxa"/>
          </w:tcPr>
          <w:p w14:paraId="73DAF075" w14:textId="77777777" w:rsidR="007A4E4A" w:rsidRPr="00AE70DF" w:rsidRDefault="007A4E4A" w:rsidP="007A4E4A">
            <w:pPr>
              <w:tabs>
                <w:tab w:val="left" w:pos="798"/>
              </w:tabs>
              <w:jc w:val="center"/>
              <w:rPr>
                <w:sz w:val="28"/>
                <w:szCs w:val="28"/>
              </w:rPr>
            </w:pPr>
          </w:p>
        </w:tc>
      </w:tr>
    </w:tbl>
    <w:p w14:paraId="27F8C454" w14:textId="77777777" w:rsidR="007A4E4A" w:rsidRPr="00AC79DF" w:rsidRDefault="007A4E4A" w:rsidP="007A4E4A">
      <w:pPr>
        <w:ind w:firstLine="567"/>
        <w:jc w:val="center"/>
        <w:rPr>
          <w:b/>
          <w:sz w:val="25"/>
          <w:szCs w:val="25"/>
        </w:rPr>
      </w:pPr>
    </w:p>
    <w:p w14:paraId="0D909F7D" w14:textId="77777777" w:rsidR="007A4E4A" w:rsidRPr="00B97300" w:rsidRDefault="007A4E4A" w:rsidP="007A4E4A">
      <w:pPr>
        <w:ind w:firstLine="567"/>
        <w:jc w:val="both"/>
        <w:rPr>
          <w:sz w:val="28"/>
          <w:szCs w:val="28"/>
        </w:rPr>
      </w:pPr>
      <w:r w:rsidRPr="00B97300">
        <w:rPr>
          <w:sz w:val="28"/>
          <w:szCs w:val="28"/>
        </w:rPr>
        <w:t xml:space="preserve">Общая стоимость Товара по Заявке составляет: ____________________________                </w:t>
      </w:r>
    </w:p>
    <w:p w14:paraId="00433124" w14:textId="77777777" w:rsidR="007A4E4A" w:rsidRPr="00B97300" w:rsidRDefault="007A4E4A" w:rsidP="007A4E4A">
      <w:pPr>
        <w:ind w:firstLine="567"/>
        <w:jc w:val="both"/>
        <w:rPr>
          <w:sz w:val="28"/>
          <w:szCs w:val="28"/>
        </w:rPr>
      </w:pPr>
      <w:r w:rsidRPr="00B97300">
        <w:rPr>
          <w:sz w:val="28"/>
          <w:szCs w:val="28"/>
        </w:rPr>
        <w:t>в том числе НДС ___%: _______________________________________</w:t>
      </w:r>
    </w:p>
    <w:p w14:paraId="2CC0E46E" w14:textId="77777777" w:rsidR="007A4E4A" w:rsidRPr="00B97300" w:rsidRDefault="007A4E4A" w:rsidP="007A4E4A">
      <w:pPr>
        <w:ind w:firstLine="567"/>
        <w:jc w:val="both"/>
        <w:rPr>
          <w:sz w:val="28"/>
          <w:szCs w:val="28"/>
        </w:rPr>
      </w:pPr>
    </w:p>
    <w:p w14:paraId="7F082C32" w14:textId="77777777" w:rsidR="007A4E4A" w:rsidRPr="00B97300" w:rsidRDefault="007A4E4A" w:rsidP="007A4E4A">
      <w:pPr>
        <w:ind w:firstLine="567"/>
        <w:jc w:val="both"/>
        <w:rPr>
          <w:sz w:val="28"/>
          <w:szCs w:val="28"/>
        </w:rPr>
      </w:pPr>
      <w:r w:rsidRPr="00B97300">
        <w:rPr>
          <w:sz w:val="28"/>
          <w:szCs w:val="28"/>
        </w:rPr>
        <w:t>Срок поставки: ___________________________________________</w:t>
      </w:r>
    </w:p>
    <w:p w14:paraId="77947964" w14:textId="77777777" w:rsidR="007A4E4A" w:rsidRDefault="007A4E4A" w:rsidP="007A4E4A">
      <w:pPr>
        <w:ind w:firstLine="567"/>
        <w:jc w:val="both"/>
        <w:rPr>
          <w:sz w:val="28"/>
          <w:szCs w:val="28"/>
        </w:rPr>
      </w:pPr>
    </w:p>
    <w:p w14:paraId="1601DBA7" w14:textId="77777777" w:rsidR="007A4E4A" w:rsidRDefault="007A4E4A" w:rsidP="007A4E4A">
      <w:pPr>
        <w:ind w:firstLine="567"/>
        <w:jc w:val="both"/>
        <w:rPr>
          <w:sz w:val="28"/>
          <w:szCs w:val="28"/>
        </w:rPr>
      </w:pPr>
    </w:p>
    <w:p w14:paraId="605465EA" w14:textId="77777777" w:rsidR="007A4E4A" w:rsidRPr="00AE70DF" w:rsidRDefault="007A4E4A" w:rsidP="007A4E4A">
      <w:pPr>
        <w:ind w:left="567"/>
        <w:rPr>
          <w:sz w:val="28"/>
          <w:szCs w:val="28"/>
        </w:rPr>
      </w:pPr>
    </w:p>
    <w:tbl>
      <w:tblPr>
        <w:tblW w:w="0" w:type="auto"/>
        <w:tblInd w:w="137" w:type="dxa"/>
        <w:tblLook w:val="0000" w:firstRow="0" w:lastRow="0" w:firstColumn="0" w:lastColumn="0" w:noHBand="0" w:noVBand="0"/>
      </w:tblPr>
      <w:tblGrid>
        <w:gridCol w:w="4488"/>
        <w:gridCol w:w="3983"/>
      </w:tblGrid>
      <w:tr w:rsidR="007A4E4A" w14:paraId="49BDBA4D" w14:textId="77777777" w:rsidTr="007A4E4A">
        <w:trPr>
          <w:trHeight w:val="1168"/>
        </w:trPr>
        <w:tc>
          <w:tcPr>
            <w:tcW w:w="4488" w:type="dxa"/>
          </w:tcPr>
          <w:p w14:paraId="20D6B074" w14:textId="77777777" w:rsidR="007A4E4A" w:rsidRPr="00AE70DF" w:rsidRDefault="007A4E4A" w:rsidP="007A4E4A">
            <w:pPr>
              <w:rPr>
                <w:sz w:val="28"/>
                <w:szCs w:val="28"/>
              </w:rPr>
            </w:pPr>
            <w:r>
              <w:rPr>
                <w:sz w:val="28"/>
                <w:szCs w:val="28"/>
              </w:rPr>
              <w:t>Покупатель:</w:t>
            </w:r>
          </w:p>
          <w:p w14:paraId="673C21F0" w14:textId="77777777" w:rsidR="007A4E4A" w:rsidRPr="00AE70DF" w:rsidRDefault="007A4E4A" w:rsidP="007A4E4A">
            <w:pPr>
              <w:rPr>
                <w:sz w:val="28"/>
                <w:szCs w:val="28"/>
              </w:rPr>
            </w:pPr>
          </w:p>
          <w:p w14:paraId="08EEDF30" w14:textId="77777777" w:rsidR="007A4E4A" w:rsidRPr="00AE70DF" w:rsidRDefault="007A4E4A" w:rsidP="007A4E4A">
            <w:pPr>
              <w:rPr>
                <w:sz w:val="28"/>
                <w:szCs w:val="28"/>
              </w:rPr>
            </w:pPr>
            <w:r>
              <w:rPr>
                <w:sz w:val="28"/>
                <w:szCs w:val="28"/>
              </w:rPr>
              <w:t>________    ______________</w:t>
            </w:r>
          </w:p>
          <w:p w14:paraId="4EF4F699" w14:textId="77777777" w:rsidR="007A4E4A" w:rsidRPr="00AE70DF" w:rsidRDefault="007A4E4A" w:rsidP="007A4E4A">
            <w:pPr>
              <w:rPr>
                <w:sz w:val="28"/>
                <w:szCs w:val="28"/>
                <w:vertAlign w:val="superscript"/>
              </w:rPr>
            </w:pPr>
            <w:r>
              <w:rPr>
                <w:sz w:val="28"/>
                <w:szCs w:val="28"/>
                <w:vertAlign w:val="superscript"/>
              </w:rPr>
              <w:t xml:space="preserve">(подпись)        </w:t>
            </w:r>
            <w:proofErr w:type="spellStart"/>
            <w:r>
              <w:rPr>
                <w:sz w:val="28"/>
                <w:szCs w:val="28"/>
                <w:vertAlign w:val="superscript"/>
              </w:rPr>
              <w:t>м.п</w:t>
            </w:r>
            <w:proofErr w:type="spellEnd"/>
            <w:r>
              <w:rPr>
                <w:sz w:val="28"/>
                <w:szCs w:val="28"/>
                <w:vertAlign w:val="superscript"/>
              </w:rPr>
              <w:t xml:space="preserve">.          (Ф.И.О.)                                     </w:t>
            </w:r>
          </w:p>
        </w:tc>
        <w:tc>
          <w:tcPr>
            <w:tcW w:w="3983" w:type="dxa"/>
          </w:tcPr>
          <w:p w14:paraId="26A53455" w14:textId="77777777" w:rsidR="007A4E4A" w:rsidRPr="00AE70DF" w:rsidRDefault="007A4E4A" w:rsidP="007A4E4A">
            <w:pPr>
              <w:rPr>
                <w:sz w:val="28"/>
                <w:szCs w:val="28"/>
              </w:rPr>
            </w:pPr>
            <w:r>
              <w:rPr>
                <w:sz w:val="28"/>
                <w:szCs w:val="28"/>
              </w:rPr>
              <w:t>Поставщик:</w:t>
            </w:r>
          </w:p>
          <w:p w14:paraId="2AD5782C" w14:textId="77777777" w:rsidR="007A4E4A" w:rsidRPr="00AE70DF" w:rsidRDefault="007A4E4A" w:rsidP="007A4E4A">
            <w:pPr>
              <w:rPr>
                <w:sz w:val="28"/>
                <w:szCs w:val="28"/>
              </w:rPr>
            </w:pPr>
          </w:p>
          <w:p w14:paraId="5A6FFAE9" w14:textId="77777777" w:rsidR="007A4E4A" w:rsidRPr="00AE70DF" w:rsidRDefault="007A4E4A" w:rsidP="007A4E4A">
            <w:pPr>
              <w:rPr>
                <w:sz w:val="28"/>
                <w:szCs w:val="28"/>
              </w:rPr>
            </w:pPr>
            <w:r>
              <w:rPr>
                <w:sz w:val="28"/>
                <w:szCs w:val="28"/>
              </w:rPr>
              <w:t>________    ______________</w:t>
            </w:r>
          </w:p>
          <w:p w14:paraId="14F9AF10" w14:textId="77777777" w:rsidR="007A4E4A" w:rsidRPr="00AE70DF" w:rsidRDefault="007A4E4A" w:rsidP="007A4E4A">
            <w:pPr>
              <w:rPr>
                <w:sz w:val="28"/>
                <w:szCs w:val="28"/>
              </w:rPr>
            </w:pPr>
            <w:r>
              <w:rPr>
                <w:sz w:val="28"/>
                <w:szCs w:val="28"/>
                <w:vertAlign w:val="superscript"/>
              </w:rPr>
              <w:t xml:space="preserve">(подпись)        </w:t>
            </w:r>
            <w:proofErr w:type="spellStart"/>
            <w:r>
              <w:rPr>
                <w:sz w:val="28"/>
                <w:szCs w:val="28"/>
                <w:vertAlign w:val="superscript"/>
              </w:rPr>
              <w:t>м.п</w:t>
            </w:r>
            <w:proofErr w:type="spellEnd"/>
            <w:r>
              <w:rPr>
                <w:sz w:val="28"/>
                <w:szCs w:val="28"/>
                <w:vertAlign w:val="superscript"/>
              </w:rPr>
              <w:t xml:space="preserve">.          (Ф.И.О.)                                     </w:t>
            </w:r>
          </w:p>
        </w:tc>
      </w:tr>
    </w:tbl>
    <w:p w14:paraId="0EA0EC60" w14:textId="77777777" w:rsidR="007A4E4A" w:rsidRPr="00AE70DF" w:rsidRDefault="007A4E4A" w:rsidP="007A4E4A">
      <w:pPr>
        <w:rPr>
          <w:b/>
          <w:snapToGrid w:val="0"/>
          <w:sz w:val="28"/>
          <w:szCs w:val="28"/>
        </w:rPr>
      </w:pPr>
      <w:r>
        <w:rPr>
          <w:b/>
          <w:snapToGrid w:val="0"/>
          <w:sz w:val="28"/>
          <w:szCs w:val="28"/>
        </w:rPr>
        <w:t xml:space="preserve">------------------------------------------------------------------------------------------------------- </w:t>
      </w:r>
    </w:p>
    <w:p w14:paraId="4E98CE87" w14:textId="77777777" w:rsidR="007A4E4A" w:rsidRPr="00AE70DF" w:rsidRDefault="007A4E4A" w:rsidP="007A4E4A">
      <w:pPr>
        <w:rPr>
          <w:b/>
          <w:i/>
          <w:snapToGrid w:val="0"/>
          <w:sz w:val="28"/>
          <w:szCs w:val="28"/>
        </w:rPr>
      </w:pPr>
      <w:r>
        <w:rPr>
          <w:b/>
          <w:i/>
          <w:snapToGrid w:val="0"/>
          <w:sz w:val="28"/>
          <w:szCs w:val="28"/>
        </w:rPr>
        <w:t>***конец формы***</w:t>
      </w:r>
    </w:p>
    <w:p w14:paraId="5737FEF6" w14:textId="77777777" w:rsidR="007A4E4A" w:rsidRPr="00AE70DF" w:rsidRDefault="007A4E4A" w:rsidP="007A4E4A">
      <w:pPr>
        <w:rPr>
          <w:i/>
          <w:sz w:val="28"/>
          <w:szCs w:val="28"/>
        </w:rPr>
      </w:pPr>
    </w:p>
    <w:p w14:paraId="1A3D0F1E" w14:textId="77777777" w:rsidR="007A4E4A" w:rsidRPr="00AE70DF" w:rsidRDefault="007A4E4A" w:rsidP="007A4E4A">
      <w:pPr>
        <w:rPr>
          <w:i/>
          <w:sz w:val="28"/>
          <w:szCs w:val="28"/>
        </w:rPr>
      </w:pPr>
    </w:p>
    <w:tbl>
      <w:tblPr>
        <w:tblW w:w="0" w:type="auto"/>
        <w:tblInd w:w="137" w:type="dxa"/>
        <w:tblLook w:val="0000" w:firstRow="0" w:lastRow="0" w:firstColumn="0" w:lastColumn="0" w:noHBand="0" w:noVBand="0"/>
      </w:tblPr>
      <w:tblGrid>
        <w:gridCol w:w="4742"/>
        <w:gridCol w:w="4759"/>
      </w:tblGrid>
      <w:tr w:rsidR="007A4E4A" w14:paraId="17A462A3" w14:textId="77777777" w:rsidTr="007A4E4A">
        <w:trPr>
          <w:trHeight w:val="1409"/>
        </w:trPr>
        <w:tc>
          <w:tcPr>
            <w:tcW w:w="4930" w:type="dxa"/>
          </w:tcPr>
          <w:p w14:paraId="3379AD05" w14:textId="77777777" w:rsidR="007A4E4A" w:rsidRPr="00AE70DF" w:rsidRDefault="007A4E4A" w:rsidP="007A4E4A">
            <w:pPr>
              <w:widowControl w:val="0"/>
              <w:jc w:val="both"/>
              <w:rPr>
                <w:snapToGrid w:val="0"/>
                <w:sz w:val="28"/>
                <w:szCs w:val="28"/>
              </w:rPr>
            </w:pPr>
            <w:r>
              <w:rPr>
                <w:snapToGrid w:val="0"/>
                <w:sz w:val="28"/>
                <w:szCs w:val="28"/>
              </w:rPr>
              <w:t>Покупатель:</w:t>
            </w:r>
          </w:p>
          <w:p w14:paraId="5DEF585B" w14:textId="77777777" w:rsidR="007A4E4A" w:rsidRPr="00AE70DF" w:rsidRDefault="007A4E4A" w:rsidP="007A4E4A">
            <w:pPr>
              <w:widowControl w:val="0"/>
              <w:jc w:val="both"/>
              <w:rPr>
                <w:snapToGrid w:val="0"/>
                <w:sz w:val="28"/>
                <w:szCs w:val="28"/>
              </w:rPr>
            </w:pPr>
          </w:p>
          <w:p w14:paraId="421D7619" w14:textId="77777777" w:rsidR="007A4E4A" w:rsidRPr="00AE70DF" w:rsidRDefault="007A4E4A" w:rsidP="007A4E4A">
            <w:pPr>
              <w:widowControl w:val="0"/>
              <w:jc w:val="both"/>
              <w:rPr>
                <w:snapToGrid w:val="0"/>
                <w:sz w:val="28"/>
                <w:szCs w:val="28"/>
              </w:rPr>
            </w:pPr>
          </w:p>
          <w:p w14:paraId="7F486B27" w14:textId="77777777" w:rsidR="007A4E4A" w:rsidRPr="00AE70DF" w:rsidRDefault="007A4E4A" w:rsidP="007A4E4A">
            <w:pPr>
              <w:widowControl w:val="0"/>
              <w:jc w:val="both"/>
              <w:rPr>
                <w:sz w:val="28"/>
                <w:szCs w:val="28"/>
              </w:rPr>
            </w:pPr>
            <w:r>
              <w:rPr>
                <w:sz w:val="28"/>
                <w:szCs w:val="28"/>
              </w:rPr>
              <w:t>______________ / __________/</w:t>
            </w:r>
          </w:p>
          <w:p w14:paraId="1843C1B7" w14:textId="77777777" w:rsidR="007A4E4A" w:rsidRPr="00AE70DF" w:rsidRDefault="007A4E4A" w:rsidP="007A4E4A">
            <w:pPr>
              <w:widowControl w:val="0"/>
              <w:jc w:val="both"/>
              <w:rPr>
                <w:snapToGrid w:val="0"/>
                <w:sz w:val="16"/>
                <w:szCs w:val="16"/>
              </w:rPr>
            </w:pPr>
            <w:r>
              <w:rPr>
                <w:snapToGrid w:val="0"/>
                <w:sz w:val="16"/>
                <w:szCs w:val="16"/>
              </w:rPr>
              <w:t>МП</w:t>
            </w:r>
          </w:p>
        </w:tc>
        <w:tc>
          <w:tcPr>
            <w:tcW w:w="4958" w:type="dxa"/>
          </w:tcPr>
          <w:p w14:paraId="7A6B3769" w14:textId="77777777" w:rsidR="007A4E4A" w:rsidRPr="00AE70DF" w:rsidRDefault="007A4E4A" w:rsidP="007A4E4A">
            <w:pPr>
              <w:pStyle w:val="afb"/>
              <w:ind w:firstLine="0"/>
              <w:rPr>
                <w:szCs w:val="28"/>
              </w:rPr>
            </w:pPr>
            <w:r>
              <w:rPr>
                <w:szCs w:val="28"/>
              </w:rPr>
              <w:t>Поставщик:</w:t>
            </w:r>
          </w:p>
          <w:p w14:paraId="7E399E3E" w14:textId="77777777" w:rsidR="007A4E4A" w:rsidRPr="00AE70DF" w:rsidRDefault="007A4E4A" w:rsidP="007A4E4A">
            <w:pPr>
              <w:pStyle w:val="afb"/>
              <w:ind w:firstLine="0"/>
              <w:rPr>
                <w:szCs w:val="28"/>
              </w:rPr>
            </w:pPr>
          </w:p>
          <w:p w14:paraId="0378AE55" w14:textId="77777777" w:rsidR="007A4E4A" w:rsidRPr="00AE70DF" w:rsidRDefault="007A4E4A" w:rsidP="007A4E4A">
            <w:pPr>
              <w:pStyle w:val="afb"/>
              <w:ind w:firstLine="0"/>
              <w:rPr>
                <w:szCs w:val="28"/>
              </w:rPr>
            </w:pPr>
          </w:p>
          <w:p w14:paraId="47C4A575" w14:textId="77777777" w:rsidR="007A4E4A" w:rsidRPr="00AE70DF" w:rsidRDefault="007A4E4A" w:rsidP="007A4E4A">
            <w:pPr>
              <w:widowControl w:val="0"/>
              <w:jc w:val="both"/>
              <w:rPr>
                <w:sz w:val="28"/>
                <w:szCs w:val="28"/>
              </w:rPr>
            </w:pPr>
            <w:r>
              <w:rPr>
                <w:sz w:val="28"/>
                <w:szCs w:val="28"/>
              </w:rPr>
              <w:t>_____________ / ____________ /</w:t>
            </w:r>
          </w:p>
          <w:p w14:paraId="5E0C4448" w14:textId="77777777" w:rsidR="007A4E4A" w:rsidRPr="00AE70DF" w:rsidRDefault="007A4E4A" w:rsidP="007A4E4A">
            <w:pPr>
              <w:pStyle w:val="afb"/>
              <w:ind w:firstLine="0"/>
              <w:rPr>
                <w:sz w:val="16"/>
                <w:szCs w:val="16"/>
              </w:rPr>
            </w:pPr>
            <w:r>
              <w:rPr>
                <w:sz w:val="16"/>
                <w:szCs w:val="16"/>
              </w:rPr>
              <w:t>МП</w:t>
            </w:r>
          </w:p>
        </w:tc>
      </w:tr>
    </w:tbl>
    <w:p w14:paraId="1868D0F2" w14:textId="77777777" w:rsidR="007A4E4A" w:rsidRPr="00AE70DF" w:rsidRDefault="007A4E4A" w:rsidP="007A4E4A">
      <w:pPr>
        <w:rPr>
          <w:b/>
          <w:i/>
          <w:sz w:val="28"/>
          <w:szCs w:val="28"/>
        </w:rPr>
      </w:pPr>
    </w:p>
    <w:p w14:paraId="0824A391" w14:textId="77777777" w:rsidR="007A4E4A" w:rsidRPr="00AE70DF" w:rsidRDefault="007A4E4A" w:rsidP="007A4E4A">
      <w:pPr>
        <w:rPr>
          <w:b/>
          <w:i/>
          <w:sz w:val="28"/>
          <w:szCs w:val="28"/>
        </w:rPr>
      </w:pPr>
    </w:p>
    <w:p w14:paraId="00A3A861" w14:textId="77777777" w:rsidR="007A4E4A" w:rsidRPr="00AE70DF" w:rsidRDefault="007A4E4A" w:rsidP="007A4E4A">
      <w:pPr>
        <w:rPr>
          <w:b/>
          <w:bCs/>
          <w:sz w:val="28"/>
          <w:szCs w:val="28"/>
        </w:rPr>
      </w:pPr>
      <w:r>
        <w:rPr>
          <w:b/>
          <w:bCs/>
          <w:sz w:val="28"/>
          <w:szCs w:val="28"/>
        </w:rPr>
        <w:br w:type="page"/>
      </w:r>
    </w:p>
    <w:p w14:paraId="217F3548" w14:textId="77777777" w:rsidR="007A4E4A" w:rsidRPr="00AE70DF" w:rsidRDefault="007A4E4A" w:rsidP="007A4E4A">
      <w:pPr>
        <w:jc w:val="right"/>
        <w:rPr>
          <w:bCs/>
          <w:sz w:val="28"/>
          <w:szCs w:val="28"/>
        </w:rPr>
      </w:pPr>
      <w:r>
        <w:rPr>
          <w:bCs/>
          <w:sz w:val="28"/>
          <w:szCs w:val="28"/>
        </w:rPr>
        <w:t xml:space="preserve">Приложение № 2 </w:t>
      </w:r>
    </w:p>
    <w:p w14:paraId="282BCCCC" w14:textId="77777777" w:rsidR="007A4E4A" w:rsidRPr="00AE70DF" w:rsidRDefault="007A4E4A" w:rsidP="007A4E4A">
      <w:pPr>
        <w:jc w:val="right"/>
        <w:rPr>
          <w:bCs/>
          <w:sz w:val="28"/>
          <w:szCs w:val="28"/>
        </w:rPr>
      </w:pPr>
      <w:r>
        <w:rPr>
          <w:bCs/>
          <w:sz w:val="28"/>
          <w:szCs w:val="28"/>
        </w:rPr>
        <w:t>к Договору поставки №_________________</w:t>
      </w:r>
    </w:p>
    <w:p w14:paraId="335C7195" w14:textId="77777777" w:rsidR="007A4E4A" w:rsidRPr="00AE70DF" w:rsidRDefault="007A4E4A" w:rsidP="007A4E4A">
      <w:pPr>
        <w:jc w:val="right"/>
        <w:rPr>
          <w:bCs/>
          <w:sz w:val="28"/>
          <w:szCs w:val="28"/>
        </w:rPr>
      </w:pPr>
      <w:r>
        <w:rPr>
          <w:bCs/>
          <w:sz w:val="28"/>
          <w:szCs w:val="28"/>
        </w:rPr>
        <w:t>от «___» ________ 2025 г.</w:t>
      </w:r>
    </w:p>
    <w:p w14:paraId="7C7E3D8D" w14:textId="77777777" w:rsidR="007A4E4A" w:rsidRDefault="007A4E4A" w:rsidP="007A4E4A">
      <w:pPr>
        <w:rPr>
          <w:b/>
          <w:i/>
          <w:sz w:val="28"/>
          <w:szCs w:val="28"/>
        </w:rPr>
      </w:pPr>
    </w:p>
    <w:p w14:paraId="120C394F" w14:textId="77777777" w:rsidR="007A4E4A" w:rsidRPr="00AE70DF" w:rsidRDefault="007A4E4A" w:rsidP="007A4E4A">
      <w:pPr>
        <w:rPr>
          <w:b/>
          <w:sz w:val="28"/>
          <w:szCs w:val="28"/>
        </w:rPr>
      </w:pPr>
      <w:r>
        <w:rPr>
          <w:b/>
          <w:sz w:val="28"/>
          <w:szCs w:val="28"/>
        </w:rPr>
        <w:t>Форма Протокола согласования договорной цены</w:t>
      </w:r>
    </w:p>
    <w:p w14:paraId="79FF36EE" w14:textId="77777777" w:rsidR="007A4E4A" w:rsidRPr="00AE70DF" w:rsidRDefault="007A4E4A" w:rsidP="007A4E4A">
      <w:pPr>
        <w:rPr>
          <w:b/>
          <w:sz w:val="28"/>
          <w:szCs w:val="28"/>
        </w:rPr>
      </w:pPr>
      <w:r>
        <w:rPr>
          <w:b/>
          <w:snapToGrid w:val="0"/>
          <w:sz w:val="28"/>
          <w:szCs w:val="28"/>
        </w:rPr>
        <w:t>-------------------------------------------------------------------------------------------------------</w:t>
      </w:r>
    </w:p>
    <w:p w14:paraId="4EEB413F" w14:textId="77777777" w:rsidR="007A4E4A" w:rsidRPr="00AE70DF" w:rsidRDefault="007A4E4A" w:rsidP="007A4E4A">
      <w:pPr>
        <w:rPr>
          <w:bCs/>
          <w:sz w:val="28"/>
          <w:szCs w:val="28"/>
        </w:rPr>
      </w:pPr>
    </w:p>
    <w:p w14:paraId="3232E03C" w14:textId="77777777" w:rsidR="007A4E4A" w:rsidRPr="00AE70DF" w:rsidRDefault="007A4E4A" w:rsidP="007A4E4A">
      <w:pPr>
        <w:jc w:val="center"/>
        <w:rPr>
          <w:b/>
          <w:sz w:val="28"/>
          <w:szCs w:val="28"/>
        </w:rPr>
      </w:pPr>
      <w:r>
        <w:rPr>
          <w:b/>
          <w:sz w:val="28"/>
          <w:szCs w:val="28"/>
        </w:rPr>
        <w:t>Протокол</w:t>
      </w:r>
    </w:p>
    <w:p w14:paraId="64D1292C" w14:textId="77777777" w:rsidR="007A4E4A" w:rsidRPr="00AE70DF" w:rsidRDefault="007A4E4A" w:rsidP="007A4E4A">
      <w:pPr>
        <w:ind w:firstLine="567"/>
        <w:jc w:val="center"/>
        <w:rPr>
          <w:b/>
          <w:sz w:val="28"/>
          <w:szCs w:val="28"/>
        </w:rPr>
      </w:pPr>
      <w:r>
        <w:rPr>
          <w:b/>
          <w:sz w:val="28"/>
          <w:szCs w:val="28"/>
        </w:rPr>
        <w:t xml:space="preserve">согласования договорной цены №___ от «___» _________ 20__ г. </w:t>
      </w:r>
    </w:p>
    <w:p w14:paraId="472572D9" w14:textId="77777777" w:rsidR="007A4E4A" w:rsidRPr="00AE70DF" w:rsidRDefault="007A4E4A" w:rsidP="007A4E4A">
      <w:pPr>
        <w:ind w:firstLine="709"/>
        <w:jc w:val="center"/>
        <w:rPr>
          <w:sz w:val="28"/>
          <w:szCs w:val="28"/>
        </w:rPr>
      </w:pPr>
      <w:r>
        <w:rPr>
          <w:sz w:val="28"/>
          <w:szCs w:val="28"/>
        </w:rPr>
        <w:t>к договору поставки № ___/__/____ от «___»  __________ 2025 г.</w:t>
      </w:r>
    </w:p>
    <w:p w14:paraId="02B3BDF6" w14:textId="77777777" w:rsidR="007A4E4A" w:rsidRPr="00AE70DF" w:rsidRDefault="007A4E4A" w:rsidP="007A4E4A">
      <w:pPr>
        <w:pStyle w:val="ConsNormal"/>
        <w:widowControl/>
        <w:ind w:firstLine="0"/>
        <w:jc w:val="center"/>
        <w:rPr>
          <w:rFonts w:ascii="Times New Roman" w:hAnsi="Times New Roman"/>
          <w:b/>
          <w:sz w:val="24"/>
          <w:szCs w:val="24"/>
        </w:rPr>
      </w:pPr>
    </w:p>
    <w:p w14:paraId="448B32A6" w14:textId="77777777" w:rsidR="007A4E4A" w:rsidRPr="00AE70DF" w:rsidRDefault="007A4E4A" w:rsidP="007A4E4A">
      <w:pPr>
        <w:pStyle w:val="ConsNonformat"/>
        <w:widowControl/>
        <w:rPr>
          <w:rFonts w:ascii="Times New Roman" w:hAnsi="Times New Roman" w:cs="Times New Roman"/>
          <w:b/>
          <w:sz w:val="24"/>
          <w:szCs w:val="24"/>
        </w:rPr>
      </w:pPr>
    </w:p>
    <w:p w14:paraId="2B22F18F" w14:textId="509DF64D" w:rsidR="007A4E4A" w:rsidRPr="00957ACC" w:rsidRDefault="007A4E4A" w:rsidP="007A4E4A">
      <w:pPr>
        <w:pStyle w:val="ConsNormal"/>
        <w:widowControl/>
        <w:ind w:firstLine="709"/>
        <w:jc w:val="both"/>
        <w:rPr>
          <w:rFonts w:ascii="Times New Roman" w:hAnsi="Times New Roman" w:cs="Times New Roman"/>
          <w:sz w:val="28"/>
          <w:szCs w:val="28"/>
        </w:rPr>
      </w:pPr>
      <w:r w:rsidRPr="00957ACC">
        <w:rPr>
          <w:rFonts w:ascii="Times New Roman" w:hAnsi="Times New Roman" w:cs="Times New Roman"/>
          <w:sz w:val="28"/>
          <w:szCs w:val="28"/>
        </w:rPr>
        <w:t>Мы, нижеподписавшиеся, Публичное акционерное общество «ТрансКонтейнер» (ПАО «ТрансКонтейнер»), именуемое в дальнейшем Покупатель, в лице _________________, действующего на основании __________, с одной стороны, и _______________, именуемое в дальнейшем Поставщик, в лице _________________, действующего  на основании ________________, с другой стороны, удостоверяем, что:</w:t>
      </w:r>
    </w:p>
    <w:p w14:paraId="7699D0F7" w14:textId="77777777" w:rsidR="007A4E4A" w:rsidRPr="00957ACC" w:rsidRDefault="007A4E4A" w:rsidP="00775875">
      <w:pPr>
        <w:pStyle w:val="ConsNormal"/>
        <w:widowControl/>
        <w:numPr>
          <w:ilvl w:val="1"/>
          <w:numId w:val="11"/>
        </w:numPr>
        <w:ind w:left="0" w:firstLine="709"/>
        <w:jc w:val="both"/>
        <w:rPr>
          <w:rFonts w:ascii="Times New Roman" w:hAnsi="Times New Roman" w:cs="Times New Roman"/>
          <w:sz w:val="28"/>
          <w:szCs w:val="28"/>
        </w:rPr>
      </w:pPr>
      <w:r w:rsidRPr="00957ACC">
        <w:rPr>
          <w:rFonts w:ascii="Times New Roman" w:hAnsi="Times New Roman" w:cs="Times New Roman"/>
          <w:sz w:val="28"/>
          <w:szCs w:val="28"/>
        </w:rPr>
        <w:t xml:space="preserve">Сторонами достигнуто соглашение о договорной цене за 1 (одну) тонну Товара (дизельное топливо </w:t>
      </w:r>
      <w:r w:rsidRPr="00957ACC">
        <w:rPr>
          <w:rFonts w:ascii="Times New Roman" w:hAnsi="Times New Roman" w:cs="Times New Roman"/>
          <w:i/>
          <w:sz w:val="28"/>
          <w:szCs w:val="28"/>
        </w:rPr>
        <w:t>летнее/межсезонное/зимнее</w:t>
      </w:r>
      <w:r w:rsidRPr="00957ACC">
        <w:rPr>
          <w:rFonts w:ascii="Times New Roman" w:hAnsi="Times New Roman" w:cs="Times New Roman"/>
          <w:sz w:val="28"/>
          <w:szCs w:val="28"/>
        </w:rPr>
        <w:t>) по настоящему Договору в размере _________ (_________________) рублей ___ копеек, без учета НДС. Сумма НДС и условия начисления определяются в соответствии с законодательством Российской Федерации.</w:t>
      </w:r>
    </w:p>
    <w:p w14:paraId="05F281A7" w14:textId="56FEB599" w:rsidR="007A4E4A" w:rsidRPr="004832CD" w:rsidRDefault="007A4E4A" w:rsidP="00775875">
      <w:pPr>
        <w:pStyle w:val="ConsNormal"/>
        <w:widowControl/>
        <w:numPr>
          <w:ilvl w:val="1"/>
          <w:numId w:val="11"/>
        </w:numPr>
        <w:ind w:left="0" w:firstLine="709"/>
        <w:jc w:val="both"/>
        <w:rPr>
          <w:rFonts w:ascii="Times New Roman" w:hAnsi="Times New Roman" w:cs="Times New Roman"/>
          <w:sz w:val="28"/>
          <w:szCs w:val="28"/>
        </w:rPr>
      </w:pPr>
      <w:r w:rsidRPr="004832CD">
        <w:rPr>
          <w:rFonts w:ascii="Times New Roman" w:hAnsi="Times New Roman" w:cs="Times New Roman"/>
          <w:sz w:val="28"/>
          <w:szCs w:val="28"/>
        </w:rPr>
        <w:t xml:space="preserve">Настоящий Протокол согласования договорной цены вступает в силу </w:t>
      </w:r>
      <w:r w:rsidRPr="004832CD">
        <w:rPr>
          <w:rFonts w:ascii="Times New Roman" w:hAnsi="Times New Roman" w:cs="Times New Roman"/>
          <w:sz w:val="28"/>
          <w:szCs w:val="28"/>
        </w:rPr>
        <w:br/>
        <w:t>с «__» _________ 20___ г. и действует до «___» ___________ 20__ г. включительно.</w:t>
      </w:r>
    </w:p>
    <w:p w14:paraId="4364A920" w14:textId="77777777" w:rsidR="007A4E4A" w:rsidRPr="00AE70DF" w:rsidRDefault="007A4E4A" w:rsidP="007A4E4A">
      <w:pPr>
        <w:pStyle w:val="ConsNonformat"/>
        <w:widowControl/>
        <w:rPr>
          <w:rFonts w:ascii="Times New Roman" w:hAnsi="Times New Roman" w:cs="Times New Roman"/>
          <w:sz w:val="28"/>
          <w:szCs w:val="28"/>
        </w:rPr>
      </w:pPr>
    </w:p>
    <w:tbl>
      <w:tblPr>
        <w:tblW w:w="0" w:type="auto"/>
        <w:tblInd w:w="137" w:type="dxa"/>
        <w:tblLook w:val="0000" w:firstRow="0" w:lastRow="0" w:firstColumn="0" w:lastColumn="0" w:noHBand="0" w:noVBand="0"/>
      </w:tblPr>
      <w:tblGrid>
        <w:gridCol w:w="4742"/>
        <w:gridCol w:w="4759"/>
      </w:tblGrid>
      <w:tr w:rsidR="007A4E4A" w14:paraId="4A071BFC" w14:textId="77777777" w:rsidTr="007A4E4A">
        <w:trPr>
          <w:trHeight w:val="900"/>
        </w:trPr>
        <w:tc>
          <w:tcPr>
            <w:tcW w:w="4831" w:type="dxa"/>
          </w:tcPr>
          <w:p w14:paraId="07B91914" w14:textId="77777777" w:rsidR="007A4E4A" w:rsidRPr="00AE70DF" w:rsidRDefault="007A4E4A" w:rsidP="007A4E4A">
            <w:pPr>
              <w:widowControl w:val="0"/>
              <w:jc w:val="both"/>
              <w:rPr>
                <w:snapToGrid w:val="0"/>
                <w:sz w:val="28"/>
                <w:szCs w:val="28"/>
              </w:rPr>
            </w:pPr>
            <w:r>
              <w:rPr>
                <w:snapToGrid w:val="0"/>
                <w:sz w:val="28"/>
                <w:szCs w:val="28"/>
              </w:rPr>
              <w:t>Покупатель:</w:t>
            </w:r>
          </w:p>
          <w:p w14:paraId="6303CFAF" w14:textId="77777777" w:rsidR="007A4E4A" w:rsidRPr="00AE70DF" w:rsidRDefault="007A4E4A" w:rsidP="007A4E4A">
            <w:pPr>
              <w:widowControl w:val="0"/>
              <w:jc w:val="both"/>
              <w:rPr>
                <w:sz w:val="28"/>
                <w:szCs w:val="28"/>
              </w:rPr>
            </w:pPr>
            <w:r>
              <w:rPr>
                <w:sz w:val="28"/>
                <w:szCs w:val="28"/>
              </w:rPr>
              <w:t>______________ / __________/</w:t>
            </w:r>
          </w:p>
          <w:p w14:paraId="244347FD" w14:textId="77777777" w:rsidR="007A4E4A" w:rsidRPr="00AE70DF" w:rsidRDefault="007A4E4A" w:rsidP="007A4E4A">
            <w:pPr>
              <w:widowControl w:val="0"/>
              <w:jc w:val="both"/>
              <w:rPr>
                <w:snapToGrid w:val="0"/>
                <w:sz w:val="16"/>
                <w:szCs w:val="16"/>
              </w:rPr>
            </w:pPr>
            <w:r>
              <w:rPr>
                <w:snapToGrid w:val="0"/>
                <w:sz w:val="16"/>
                <w:szCs w:val="16"/>
              </w:rPr>
              <w:t>МП</w:t>
            </w:r>
          </w:p>
        </w:tc>
        <w:tc>
          <w:tcPr>
            <w:tcW w:w="4853" w:type="dxa"/>
          </w:tcPr>
          <w:p w14:paraId="442D7F77" w14:textId="77777777" w:rsidR="007A4E4A" w:rsidRPr="00AE70DF" w:rsidRDefault="007A4E4A" w:rsidP="007A4E4A">
            <w:pPr>
              <w:pStyle w:val="afb"/>
              <w:ind w:firstLine="0"/>
              <w:rPr>
                <w:szCs w:val="28"/>
              </w:rPr>
            </w:pPr>
            <w:r>
              <w:rPr>
                <w:szCs w:val="28"/>
              </w:rPr>
              <w:t>Поставщик:</w:t>
            </w:r>
          </w:p>
          <w:p w14:paraId="207FC7CE" w14:textId="77777777" w:rsidR="007A4E4A" w:rsidRPr="00AE70DF" w:rsidRDefault="007A4E4A" w:rsidP="007A4E4A">
            <w:pPr>
              <w:widowControl w:val="0"/>
              <w:jc w:val="both"/>
              <w:rPr>
                <w:sz w:val="28"/>
                <w:szCs w:val="28"/>
              </w:rPr>
            </w:pPr>
            <w:r>
              <w:rPr>
                <w:sz w:val="28"/>
                <w:szCs w:val="28"/>
              </w:rPr>
              <w:t>_____________ / ____________ /</w:t>
            </w:r>
          </w:p>
          <w:p w14:paraId="6120FFED" w14:textId="77777777" w:rsidR="007A4E4A" w:rsidRPr="00AE70DF" w:rsidRDefault="007A4E4A" w:rsidP="007A4E4A">
            <w:pPr>
              <w:pStyle w:val="afb"/>
              <w:ind w:firstLine="0"/>
              <w:rPr>
                <w:sz w:val="16"/>
                <w:szCs w:val="16"/>
              </w:rPr>
            </w:pPr>
            <w:r>
              <w:rPr>
                <w:sz w:val="16"/>
                <w:szCs w:val="16"/>
              </w:rPr>
              <w:t>МП</w:t>
            </w:r>
          </w:p>
        </w:tc>
      </w:tr>
    </w:tbl>
    <w:p w14:paraId="0DC97A2D" w14:textId="77777777" w:rsidR="007A4E4A" w:rsidRPr="00AE70DF" w:rsidRDefault="007A4E4A" w:rsidP="007A4E4A">
      <w:pPr>
        <w:rPr>
          <w:b/>
          <w:snapToGrid w:val="0"/>
        </w:rPr>
      </w:pPr>
      <w:r>
        <w:rPr>
          <w:b/>
          <w:snapToGrid w:val="0"/>
        </w:rPr>
        <w:t xml:space="preserve">------------------------------------------------------------------------------------------------------- </w:t>
      </w:r>
    </w:p>
    <w:p w14:paraId="0560CBD8" w14:textId="77777777" w:rsidR="007A4E4A" w:rsidRPr="00AE70DF" w:rsidRDefault="007A4E4A" w:rsidP="007A4E4A">
      <w:pPr>
        <w:rPr>
          <w:b/>
          <w:i/>
          <w:snapToGrid w:val="0"/>
        </w:rPr>
      </w:pPr>
      <w:r>
        <w:rPr>
          <w:b/>
          <w:i/>
          <w:snapToGrid w:val="0"/>
        </w:rPr>
        <w:t>***конец формы***</w:t>
      </w:r>
    </w:p>
    <w:p w14:paraId="6D78D97C" w14:textId="77777777" w:rsidR="007A4E4A" w:rsidRPr="00AE70DF" w:rsidRDefault="007A4E4A" w:rsidP="007A4E4A">
      <w:pPr>
        <w:rPr>
          <w:b/>
          <w:i/>
          <w:snapToGrid w:val="0"/>
        </w:rPr>
      </w:pPr>
    </w:p>
    <w:tbl>
      <w:tblPr>
        <w:tblW w:w="0" w:type="auto"/>
        <w:tblInd w:w="137" w:type="dxa"/>
        <w:tblLook w:val="0000" w:firstRow="0" w:lastRow="0" w:firstColumn="0" w:lastColumn="0" w:noHBand="0" w:noVBand="0"/>
      </w:tblPr>
      <w:tblGrid>
        <w:gridCol w:w="4742"/>
        <w:gridCol w:w="4759"/>
      </w:tblGrid>
      <w:tr w:rsidR="007A4E4A" w14:paraId="67F31909" w14:textId="77777777" w:rsidTr="007A4E4A">
        <w:trPr>
          <w:trHeight w:val="1409"/>
        </w:trPr>
        <w:tc>
          <w:tcPr>
            <w:tcW w:w="4847" w:type="dxa"/>
          </w:tcPr>
          <w:p w14:paraId="503C56D8" w14:textId="77777777" w:rsidR="007A4E4A" w:rsidRPr="00AE70DF" w:rsidRDefault="007A4E4A" w:rsidP="007A4E4A">
            <w:pPr>
              <w:widowControl w:val="0"/>
              <w:jc w:val="both"/>
              <w:rPr>
                <w:snapToGrid w:val="0"/>
                <w:sz w:val="28"/>
                <w:szCs w:val="28"/>
              </w:rPr>
            </w:pPr>
            <w:r>
              <w:rPr>
                <w:snapToGrid w:val="0"/>
                <w:sz w:val="28"/>
                <w:szCs w:val="28"/>
              </w:rPr>
              <w:t>Покупатель:</w:t>
            </w:r>
          </w:p>
          <w:p w14:paraId="35DC6C6B" w14:textId="77777777" w:rsidR="007A4E4A" w:rsidRPr="00AE70DF" w:rsidRDefault="007A4E4A" w:rsidP="007A4E4A">
            <w:pPr>
              <w:widowControl w:val="0"/>
              <w:jc w:val="both"/>
              <w:rPr>
                <w:snapToGrid w:val="0"/>
                <w:sz w:val="28"/>
                <w:szCs w:val="28"/>
              </w:rPr>
            </w:pPr>
          </w:p>
          <w:p w14:paraId="64381771" w14:textId="77777777" w:rsidR="007A4E4A" w:rsidRPr="00AE70DF" w:rsidRDefault="007A4E4A" w:rsidP="007A4E4A">
            <w:pPr>
              <w:widowControl w:val="0"/>
              <w:jc w:val="both"/>
              <w:rPr>
                <w:sz w:val="28"/>
                <w:szCs w:val="28"/>
              </w:rPr>
            </w:pPr>
            <w:r>
              <w:rPr>
                <w:sz w:val="28"/>
                <w:szCs w:val="28"/>
              </w:rPr>
              <w:t>______________ / __________/</w:t>
            </w:r>
          </w:p>
          <w:p w14:paraId="56E82A55" w14:textId="77777777" w:rsidR="007A4E4A" w:rsidRPr="00AE70DF" w:rsidRDefault="007A4E4A" w:rsidP="007A4E4A">
            <w:pPr>
              <w:widowControl w:val="0"/>
              <w:jc w:val="both"/>
              <w:rPr>
                <w:snapToGrid w:val="0"/>
                <w:sz w:val="16"/>
                <w:szCs w:val="16"/>
              </w:rPr>
            </w:pPr>
            <w:r>
              <w:rPr>
                <w:snapToGrid w:val="0"/>
                <w:sz w:val="16"/>
                <w:szCs w:val="16"/>
              </w:rPr>
              <w:t>МП</w:t>
            </w:r>
          </w:p>
        </w:tc>
        <w:tc>
          <w:tcPr>
            <w:tcW w:w="4870" w:type="dxa"/>
          </w:tcPr>
          <w:p w14:paraId="23ACE861" w14:textId="77777777" w:rsidR="007A4E4A" w:rsidRPr="00AE70DF" w:rsidRDefault="007A4E4A" w:rsidP="007A4E4A">
            <w:pPr>
              <w:pStyle w:val="afb"/>
              <w:ind w:firstLine="0"/>
              <w:rPr>
                <w:szCs w:val="28"/>
              </w:rPr>
            </w:pPr>
            <w:r>
              <w:rPr>
                <w:szCs w:val="28"/>
              </w:rPr>
              <w:t>Поставщик:</w:t>
            </w:r>
          </w:p>
          <w:p w14:paraId="3B5BA17D" w14:textId="77777777" w:rsidR="007A4E4A" w:rsidRPr="00AE70DF" w:rsidRDefault="007A4E4A" w:rsidP="007A4E4A">
            <w:pPr>
              <w:pStyle w:val="afb"/>
              <w:ind w:firstLine="0"/>
              <w:rPr>
                <w:szCs w:val="28"/>
              </w:rPr>
            </w:pPr>
          </w:p>
          <w:p w14:paraId="454F007E" w14:textId="77777777" w:rsidR="007A4E4A" w:rsidRPr="00AE70DF" w:rsidRDefault="007A4E4A" w:rsidP="007A4E4A">
            <w:pPr>
              <w:widowControl w:val="0"/>
              <w:jc w:val="both"/>
              <w:rPr>
                <w:sz w:val="28"/>
                <w:szCs w:val="28"/>
              </w:rPr>
            </w:pPr>
            <w:r>
              <w:rPr>
                <w:sz w:val="28"/>
                <w:szCs w:val="28"/>
              </w:rPr>
              <w:t>_____________ / ____________ /</w:t>
            </w:r>
          </w:p>
          <w:p w14:paraId="02D2B193" w14:textId="77777777" w:rsidR="007A4E4A" w:rsidRPr="00AE70DF" w:rsidRDefault="007A4E4A" w:rsidP="007A4E4A">
            <w:pPr>
              <w:pStyle w:val="afb"/>
              <w:ind w:firstLine="0"/>
              <w:rPr>
                <w:sz w:val="16"/>
                <w:szCs w:val="16"/>
              </w:rPr>
            </w:pPr>
            <w:r>
              <w:rPr>
                <w:sz w:val="16"/>
                <w:szCs w:val="16"/>
              </w:rPr>
              <w:t>МП</w:t>
            </w:r>
          </w:p>
        </w:tc>
      </w:tr>
    </w:tbl>
    <w:p w14:paraId="741456CB" w14:textId="77777777" w:rsidR="007A4E4A" w:rsidRPr="00AE70DF" w:rsidRDefault="007A4E4A" w:rsidP="007A4E4A">
      <w:pPr>
        <w:jc w:val="right"/>
        <w:rPr>
          <w:bCs/>
          <w:sz w:val="28"/>
          <w:szCs w:val="28"/>
        </w:rPr>
      </w:pPr>
      <w:r>
        <w:rPr>
          <w:bCs/>
          <w:sz w:val="28"/>
          <w:szCs w:val="28"/>
        </w:rPr>
        <w:br w:type="page"/>
        <w:t xml:space="preserve">Приложение № 3 </w:t>
      </w:r>
    </w:p>
    <w:p w14:paraId="4B52A980" w14:textId="77777777" w:rsidR="007A4E4A" w:rsidRPr="00AE70DF" w:rsidRDefault="007A4E4A" w:rsidP="007A4E4A">
      <w:pPr>
        <w:jc w:val="right"/>
        <w:rPr>
          <w:bCs/>
          <w:sz w:val="28"/>
          <w:szCs w:val="28"/>
        </w:rPr>
      </w:pPr>
      <w:r>
        <w:rPr>
          <w:bCs/>
          <w:sz w:val="28"/>
          <w:szCs w:val="28"/>
        </w:rPr>
        <w:t>к Договору поставки №_________________</w:t>
      </w:r>
    </w:p>
    <w:p w14:paraId="3D3D61CD" w14:textId="77777777" w:rsidR="007A4E4A" w:rsidRDefault="007A4E4A" w:rsidP="007A4E4A">
      <w:pPr>
        <w:jc w:val="right"/>
        <w:rPr>
          <w:bCs/>
          <w:sz w:val="28"/>
          <w:szCs w:val="28"/>
        </w:rPr>
      </w:pPr>
      <w:r>
        <w:rPr>
          <w:bCs/>
          <w:sz w:val="28"/>
          <w:szCs w:val="28"/>
        </w:rPr>
        <w:t>от «___» ________ 2025 г.</w:t>
      </w:r>
    </w:p>
    <w:p w14:paraId="76DDC831" w14:textId="77777777" w:rsidR="007A4E4A" w:rsidRDefault="007A4E4A" w:rsidP="007A4E4A">
      <w:pPr>
        <w:jc w:val="right"/>
        <w:rPr>
          <w:bCs/>
          <w:sz w:val="28"/>
          <w:szCs w:val="28"/>
        </w:rPr>
      </w:pPr>
    </w:p>
    <w:p w14:paraId="3555EE05" w14:textId="77777777" w:rsidR="007A4E4A" w:rsidRPr="00AE70DF" w:rsidRDefault="007A4E4A" w:rsidP="007A4E4A">
      <w:pPr>
        <w:rPr>
          <w:b/>
          <w:sz w:val="28"/>
          <w:szCs w:val="28"/>
        </w:rPr>
      </w:pPr>
      <w:r>
        <w:rPr>
          <w:b/>
          <w:sz w:val="28"/>
          <w:szCs w:val="28"/>
        </w:rPr>
        <w:t>Форма Акта отбора образцов (проб)</w:t>
      </w:r>
    </w:p>
    <w:p w14:paraId="3C991726" w14:textId="77777777" w:rsidR="007A4E4A" w:rsidRPr="00AE70DF" w:rsidRDefault="007A4E4A" w:rsidP="007A4E4A">
      <w:pPr>
        <w:rPr>
          <w:b/>
          <w:snapToGrid w:val="0"/>
        </w:rPr>
      </w:pPr>
      <w:r>
        <w:rPr>
          <w:b/>
          <w:snapToGrid w:val="0"/>
        </w:rPr>
        <w:t xml:space="preserve">------------------------------------------------------------------------------------------------------------------------ </w:t>
      </w:r>
    </w:p>
    <w:p w14:paraId="5819E4C5" w14:textId="77777777" w:rsidR="007A4E4A" w:rsidRPr="00AE70DF" w:rsidRDefault="007A4E4A" w:rsidP="007A4E4A">
      <w:pPr>
        <w:pStyle w:val="1"/>
        <w:spacing w:before="80" w:after="0"/>
        <w:ind w:left="539"/>
        <w:jc w:val="center"/>
        <w:rPr>
          <w:sz w:val="28"/>
          <w:szCs w:val="28"/>
        </w:rPr>
      </w:pPr>
      <w:r>
        <w:rPr>
          <w:sz w:val="28"/>
          <w:szCs w:val="28"/>
        </w:rPr>
        <w:t>А К Т   отбора образцов (проб) №_______</w:t>
      </w:r>
    </w:p>
    <w:p w14:paraId="746A3CD8" w14:textId="77777777" w:rsidR="007A4E4A" w:rsidRPr="00AE70DF" w:rsidRDefault="007A4E4A" w:rsidP="007A4E4A">
      <w:pPr>
        <w:pStyle w:val="aff6"/>
        <w:rPr>
          <w:i/>
          <w:sz w:val="8"/>
          <w:szCs w:val="8"/>
        </w:rPr>
      </w:pPr>
    </w:p>
    <w:p w14:paraId="2AAD1E29" w14:textId="77777777" w:rsidR="007A4E4A" w:rsidRPr="00AE70DF" w:rsidRDefault="007A4E4A" w:rsidP="007A4E4A">
      <w:pPr>
        <w:rPr>
          <w:sz w:val="28"/>
          <w:szCs w:val="28"/>
        </w:rPr>
      </w:pPr>
      <w:r>
        <w:rPr>
          <w:sz w:val="28"/>
          <w:szCs w:val="28"/>
        </w:rPr>
        <w:t>1. Дата составления   __________</w:t>
      </w:r>
    </w:p>
    <w:p w14:paraId="4E6ACFC1" w14:textId="77777777" w:rsidR="007A4E4A" w:rsidRPr="00AE70DF" w:rsidRDefault="007A4E4A" w:rsidP="007A4E4A">
      <w:pPr>
        <w:rPr>
          <w:sz w:val="28"/>
          <w:szCs w:val="28"/>
        </w:rPr>
      </w:pPr>
      <w:r>
        <w:rPr>
          <w:sz w:val="28"/>
          <w:szCs w:val="28"/>
        </w:rPr>
        <w:t>2. Место составления _______________________________</w:t>
      </w:r>
    </w:p>
    <w:p w14:paraId="72B0F62D" w14:textId="77777777" w:rsidR="007A4E4A" w:rsidRPr="00AE70DF" w:rsidRDefault="007A4E4A" w:rsidP="007A4E4A">
      <w:pPr>
        <w:ind w:right="141"/>
        <w:rPr>
          <w:sz w:val="28"/>
          <w:szCs w:val="28"/>
        </w:rPr>
      </w:pPr>
      <w:r>
        <w:rPr>
          <w:sz w:val="28"/>
          <w:szCs w:val="28"/>
        </w:rPr>
        <w:t>3. Акт составлен: ____________________________</w:t>
      </w:r>
    </w:p>
    <w:p w14:paraId="09E11F1A" w14:textId="77777777" w:rsidR="007A4E4A" w:rsidRPr="00AE70DF" w:rsidRDefault="007A4E4A" w:rsidP="007A4E4A">
      <w:pPr>
        <w:jc w:val="both"/>
        <w:rPr>
          <w:sz w:val="28"/>
          <w:szCs w:val="28"/>
        </w:rPr>
      </w:pPr>
      <w:r>
        <w:rPr>
          <w:sz w:val="28"/>
          <w:szCs w:val="28"/>
        </w:rPr>
        <w:t>Отбор проб для проведения анализа на соответствие ГОСТ, ТУ,  ТР ТС проведено с участием представителей:</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2"/>
        <w:gridCol w:w="3190"/>
        <w:gridCol w:w="3509"/>
      </w:tblGrid>
      <w:tr w:rsidR="007A4E4A" w14:paraId="386243A3" w14:textId="77777777" w:rsidTr="007A4E4A">
        <w:tc>
          <w:tcPr>
            <w:tcW w:w="3082" w:type="dxa"/>
          </w:tcPr>
          <w:p w14:paraId="1C72DA93" w14:textId="77777777" w:rsidR="007A4E4A" w:rsidRPr="00AE70DF" w:rsidRDefault="007A4E4A" w:rsidP="007A4E4A">
            <w:pPr>
              <w:rPr>
                <w:sz w:val="28"/>
                <w:szCs w:val="28"/>
              </w:rPr>
            </w:pPr>
            <w:r>
              <w:rPr>
                <w:sz w:val="28"/>
                <w:szCs w:val="28"/>
              </w:rPr>
              <w:t xml:space="preserve">         Организация</w:t>
            </w:r>
          </w:p>
        </w:tc>
        <w:tc>
          <w:tcPr>
            <w:tcW w:w="3190" w:type="dxa"/>
          </w:tcPr>
          <w:p w14:paraId="7D3800BB" w14:textId="77777777" w:rsidR="007A4E4A" w:rsidRPr="00AE70DF" w:rsidRDefault="007A4E4A" w:rsidP="007A4E4A">
            <w:pPr>
              <w:rPr>
                <w:sz w:val="28"/>
                <w:szCs w:val="28"/>
              </w:rPr>
            </w:pPr>
            <w:r>
              <w:rPr>
                <w:sz w:val="28"/>
                <w:szCs w:val="28"/>
              </w:rPr>
              <w:t xml:space="preserve">           Должность</w:t>
            </w:r>
          </w:p>
        </w:tc>
        <w:tc>
          <w:tcPr>
            <w:tcW w:w="3509" w:type="dxa"/>
          </w:tcPr>
          <w:p w14:paraId="68810323" w14:textId="77777777" w:rsidR="007A4E4A" w:rsidRPr="00AE70DF" w:rsidRDefault="007A4E4A" w:rsidP="007A4E4A">
            <w:pPr>
              <w:rPr>
                <w:sz w:val="28"/>
                <w:szCs w:val="28"/>
              </w:rPr>
            </w:pPr>
            <w:r>
              <w:rPr>
                <w:sz w:val="28"/>
                <w:szCs w:val="28"/>
              </w:rPr>
              <w:t xml:space="preserve">        Фамилия И.О.</w:t>
            </w:r>
          </w:p>
        </w:tc>
      </w:tr>
      <w:tr w:rsidR="007A4E4A" w14:paraId="22C0BA85" w14:textId="77777777" w:rsidTr="007A4E4A">
        <w:tc>
          <w:tcPr>
            <w:tcW w:w="3082" w:type="dxa"/>
          </w:tcPr>
          <w:p w14:paraId="2CC9899A" w14:textId="77777777" w:rsidR="007A4E4A" w:rsidRPr="00AE70DF" w:rsidRDefault="007A4E4A" w:rsidP="007A4E4A">
            <w:pPr>
              <w:rPr>
                <w:sz w:val="28"/>
                <w:szCs w:val="28"/>
              </w:rPr>
            </w:pPr>
          </w:p>
        </w:tc>
        <w:tc>
          <w:tcPr>
            <w:tcW w:w="3190" w:type="dxa"/>
          </w:tcPr>
          <w:p w14:paraId="4AB09410" w14:textId="77777777" w:rsidR="007A4E4A" w:rsidRPr="00AE70DF" w:rsidRDefault="007A4E4A" w:rsidP="007A4E4A">
            <w:pPr>
              <w:rPr>
                <w:sz w:val="28"/>
                <w:szCs w:val="28"/>
              </w:rPr>
            </w:pPr>
          </w:p>
        </w:tc>
        <w:tc>
          <w:tcPr>
            <w:tcW w:w="3509" w:type="dxa"/>
          </w:tcPr>
          <w:p w14:paraId="732D0FB6" w14:textId="77777777" w:rsidR="007A4E4A" w:rsidRPr="00AE70DF" w:rsidRDefault="007A4E4A" w:rsidP="007A4E4A">
            <w:pPr>
              <w:rPr>
                <w:sz w:val="28"/>
                <w:szCs w:val="28"/>
              </w:rPr>
            </w:pPr>
          </w:p>
        </w:tc>
      </w:tr>
      <w:tr w:rsidR="007A4E4A" w14:paraId="7AD55EBF" w14:textId="77777777" w:rsidTr="007A4E4A">
        <w:tc>
          <w:tcPr>
            <w:tcW w:w="3082" w:type="dxa"/>
          </w:tcPr>
          <w:p w14:paraId="56C04E77" w14:textId="77777777" w:rsidR="007A4E4A" w:rsidRPr="00AE70DF" w:rsidRDefault="007A4E4A" w:rsidP="007A4E4A">
            <w:pPr>
              <w:rPr>
                <w:sz w:val="28"/>
                <w:szCs w:val="28"/>
              </w:rPr>
            </w:pPr>
          </w:p>
        </w:tc>
        <w:tc>
          <w:tcPr>
            <w:tcW w:w="3190" w:type="dxa"/>
          </w:tcPr>
          <w:p w14:paraId="2A8F1661" w14:textId="77777777" w:rsidR="007A4E4A" w:rsidRPr="00AE70DF" w:rsidRDefault="007A4E4A" w:rsidP="007A4E4A">
            <w:pPr>
              <w:rPr>
                <w:sz w:val="28"/>
                <w:szCs w:val="28"/>
              </w:rPr>
            </w:pPr>
          </w:p>
        </w:tc>
        <w:tc>
          <w:tcPr>
            <w:tcW w:w="3509" w:type="dxa"/>
          </w:tcPr>
          <w:p w14:paraId="4E5A5756" w14:textId="77777777" w:rsidR="007A4E4A" w:rsidRPr="00AE70DF" w:rsidRDefault="007A4E4A" w:rsidP="007A4E4A">
            <w:pPr>
              <w:rPr>
                <w:sz w:val="28"/>
                <w:szCs w:val="28"/>
              </w:rPr>
            </w:pPr>
          </w:p>
        </w:tc>
      </w:tr>
      <w:tr w:rsidR="007A4E4A" w14:paraId="0042F494" w14:textId="77777777" w:rsidTr="007A4E4A">
        <w:tc>
          <w:tcPr>
            <w:tcW w:w="3082" w:type="dxa"/>
          </w:tcPr>
          <w:p w14:paraId="66A0C3CA" w14:textId="77777777" w:rsidR="007A4E4A" w:rsidRPr="00AE70DF" w:rsidRDefault="007A4E4A" w:rsidP="007A4E4A">
            <w:pPr>
              <w:rPr>
                <w:sz w:val="28"/>
                <w:szCs w:val="28"/>
              </w:rPr>
            </w:pPr>
          </w:p>
        </w:tc>
        <w:tc>
          <w:tcPr>
            <w:tcW w:w="3190" w:type="dxa"/>
          </w:tcPr>
          <w:p w14:paraId="408406B5" w14:textId="77777777" w:rsidR="007A4E4A" w:rsidRPr="00AE70DF" w:rsidRDefault="007A4E4A" w:rsidP="007A4E4A">
            <w:pPr>
              <w:rPr>
                <w:sz w:val="28"/>
                <w:szCs w:val="28"/>
              </w:rPr>
            </w:pPr>
          </w:p>
        </w:tc>
        <w:tc>
          <w:tcPr>
            <w:tcW w:w="3509" w:type="dxa"/>
          </w:tcPr>
          <w:p w14:paraId="24021DEE" w14:textId="77777777" w:rsidR="007A4E4A" w:rsidRPr="00AE70DF" w:rsidRDefault="007A4E4A" w:rsidP="007A4E4A">
            <w:pPr>
              <w:rPr>
                <w:sz w:val="28"/>
                <w:szCs w:val="28"/>
              </w:rPr>
            </w:pPr>
          </w:p>
        </w:tc>
      </w:tr>
    </w:tbl>
    <w:p w14:paraId="23AD7F53" w14:textId="77777777" w:rsidR="007A4E4A" w:rsidRPr="00AE70DF" w:rsidRDefault="007A4E4A" w:rsidP="007A4E4A">
      <w:pPr>
        <w:tabs>
          <w:tab w:val="left" w:pos="0"/>
        </w:tabs>
        <w:rPr>
          <w:sz w:val="28"/>
          <w:szCs w:val="28"/>
        </w:rPr>
      </w:pPr>
      <w:r>
        <w:rPr>
          <w:sz w:val="28"/>
          <w:szCs w:val="28"/>
        </w:rPr>
        <w:t>4. Наименование изделия:______________________________________</w:t>
      </w:r>
    </w:p>
    <w:p w14:paraId="51FA576A" w14:textId="77777777" w:rsidR="007A4E4A" w:rsidRPr="00AE70DF" w:rsidRDefault="007A4E4A" w:rsidP="007A4E4A">
      <w:pPr>
        <w:tabs>
          <w:tab w:val="left" w:pos="0"/>
        </w:tabs>
        <w:rPr>
          <w:sz w:val="28"/>
          <w:szCs w:val="28"/>
        </w:rPr>
      </w:pPr>
      <w:r>
        <w:rPr>
          <w:sz w:val="28"/>
          <w:szCs w:val="28"/>
        </w:rPr>
        <w:t>5. Тип, сорт/класс и марка ГСМ:_________________________________</w:t>
      </w:r>
    </w:p>
    <w:p w14:paraId="0BF85195" w14:textId="77777777" w:rsidR="007A4E4A" w:rsidRPr="00AE70DF" w:rsidRDefault="007A4E4A" w:rsidP="007A4E4A">
      <w:pPr>
        <w:tabs>
          <w:tab w:val="left" w:pos="0"/>
        </w:tabs>
        <w:rPr>
          <w:sz w:val="28"/>
          <w:szCs w:val="28"/>
        </w:rPr>
      </w:pPr>
      <w:r>
        <w:rPr>
          <w:sz w:val="28"/>
          <w:szCs w:val="28"/>
        </w:rPr>
        <w:t>6. Наличие сертификата (паспорта) ГСМ:_________________________</w:t>
      </w:r>
    </w:p>
    <w:p w14:paraId="505E6CF6" w14:textId="77777777" w:rsidR="007A4E4A" w:rsidRPr="00AE70DF" w:rsidRDefault="007A4E4A" w:rsidP="007A4E4A">
      <w:pPr>
        <w:tabs>
          <w:tab w:val="left" w:pos="0"/>
        </w:tabs>
        <w:rPr>
          <w:sz w:val="28"/>
          <w:szCs w:val="28"/>
        </w:rPr>
      </w:pPr>
      <w:r>
        <w:rPr>
          <w:sz w:val="28"/>
          <w:szCs w:val="28"/>
        </w:rPr>
        <w:t>7. Составлен настоящий акт в том, что       «_____»_______________20__г.</w:t>
      </w:r>
    </w:p>
    <w:p w14:paraId="5186FD2C" w14:textId="77777777" w:rsidR="007A4E4A" w:rsidRPr="00AE70DF" w:rsidRDefault="007A4E4A" w:rsidP="007A4E4A">
      <w:pPr>
        <w:tabs>
          <w:tab w:val="left" w:pos="0"/>
        </w:tabs>
        <w:rPr>
          <w:sz w:val="28"/>
          <w:szCs w:val="28"/>
        </w:rPr>
      </w:pPr>
      <w:r>
        <w:rPr>
          <w:sz w:val="28"/>
          <w:szCs w:val="28"/>
        </w:rPr>
        <w:t>отобраны пробы для (</w:t>
      </w:r>
      <w:r>
        <w:rPr>
          <w:i/>
          <w:sz w:val="28"/>
          <w:szCs w:val="28"/>
        </w:rPr>
        <w:t>цель отбора</w:t>
      </w:r>
      <w:r>
        <w:rPr>
          <w:sz w:val="28"/>
          <w:szCs w:val="28"/>
        </w:rPr>
        <w:t>):_____________________________________</w:t>
      </w:r>
    </w:p>
    <w:p w14:paraId="42AB58BA" w14:textId="77777777" w:rsidR="007A4E4A" w:rsidRPr="00AE70DF" w:rsidRDefault="007A4E4A" w:rsidP="007A4E4A">
      <w:pPr>
        <w:tabs>
          <w:tab w:val="left" w:pos="0"/>
        </w:tabs>
        <w:rPr>
          <w:sz w:val="28"/>
          <w:szCs w:val="28"/>
        </w:rPr>
      </w:pPr>
      <w:r>
        <w:rPr>
          <w:sz w:val="28"/>
          <w:szCs w:val="28"/>
        </w:rPr>
        <w:t>____________________________________________________________________</w:t>
      </w:r>
    </w:p>
    <w:p w14:paraId="4277A5F2" w14:textId="77777777" w:rsidR="007A4E4A" w:rsidRPr="00AE70DF" w:rsidRDefault="007A4E4A" w:rsidP="007A4E4A">
      <w:pPr>
        <w:tabs>
          <w:tab w:val="left" w:pos="0"/>
        </w:tabs>
        <w:rPr>
          <w:sz w:val="28"/>
          <w:szCs w:val="28"/>
        </w:rPr>
      </w:pPr>
      <w:r>
        <w:rPr>
          <w:sz w:val="28"/>
          <w:szCs w:val="28"/>
        </w:rPr>
        <w:t>8. Пробы отобраны в соответствии (</w:t>
      </w:r>
      <w:r>
        <w:rPr>
          <w:i/>
          <w:sz w:val="28"/>
          <w:szCs w:val="28"/>
        </w:rPr>
        <w:t>нормативный документ</w:t>
      </w:r>
      <w:r>
        <w:rPr>
          <w:sz w:val="28"/>
          <w:szCs w:val="28"/>
        </w:rPr>
        <w:t xml:space="preserve">):_______________ </w:t>
      </w:r>
    </w:p>
    <w:p w14:paraId="03260E9B" w14:textId="77777777" w:rsidR="007A4E4A" w:rsidRPr="00AE70DF" w:rsidRDefault="007A4E4A" w:rsidP="007A4E4A">
      <w:pPr>
        <w:tabs>
          <w:tab w:val="left" w:pos="0"/>
        </w:tabs>
        <w:rPr>
          <w:sz w:val="28"/>
          <w:szCs w:val="28"/>
        </w:rPr>
      </w:pPr>
      <w:r>
        <w:rPr>
          <w:sz w:val="28"/>
          <w:szCs w:val="28"/>
        </w:rPr>
        <w:t>9. Способ отбора проб:_________________________________________________</w:t>
      </w:r>
    </w:p>
    <w:p w14:paraId="660B140B" w14:textId="77777777" w:rsidR="007A4E4A" w:rsidRPr="00AE70DF" w:rsidRDefault="007A4E4A" w:rsidP="007A4E4A">
      <w:pPr>
        <w:tabs>
          <w:tab w:val="left" w:pos="-142"/>
          <w:tab w:val="left" w:pos="0"/>
          <w:tab w:val="left" w:pos="9498"/>
        </w:tabs>
        <w:rPr>
          <w:sz w:val="28"/>
          <w:szCs w:val="28"/>
        </w:rPr>
      </w:pPr>
      <w:r>
        <w:rPr>
          <w:sz w:val="28"/>
          <w:szCs w:val="28"/>
        </w:rPr>
        <w:t>10. Количество проб, изъятых для исследования и их объем:_________________</w:t>
      </w:r>
    </w:p>
    <w:p w14:paraId="520CCBA1" w14:textId="77777777" w:rsidR="007A4E4A" w:rsidRPr="00AE70DF" w:rsidRDefault="007A4E4A" w:rsidP="007A4E4A">
      <w:pPr>
        <w:tabs>
          <w:tab w:val="left" w:pos="-142"/>
          <w:tab w:val="left" w:pos="0"/>
          <w:tab w:val="left" w:pos="9498"/>
        </w:tabs>
        <w:rPr>
          <w:sz w:val="28"/>
          <w:szCs w:val="28"/>
        </w:rPr>
      </w:pPr>
      <w:r>
        <w:rPr>
          <w:sz w:val="28"/>
          <w:szCs w:val="28"/>
        </w:rPr>
        <w:t>11. Пробы помещены и промаркированы:_________________________________</w:t>
      </w:r>
    </w:p>
    <w:p w14:paraId="4FECC3F7" w14:textId="77777777" w:rsidR="007A4E4A" w:rsidRPr="00AE70DF" w:rsidRDefault="007A4E4A" w:rsidP="007A4E4A">
      <w:pPr>
        <w:tabs>
          <w:tab w:val="left" w:pos="-142"/>
          <w:tab w:val="left" w:pos="0"/>
          <w:tab w:val="left" w:pos="9498"/>
        </w:tabs>
        <w:rPr>
          <w:sz w:val="28"/>
          <w:szCs w:val="28"/>
        </w:rPr>
      </w:pPr>
      <w:r>
        <w:rPr>
          <w:sz w:val="28"/>
          <w:szCs w:val="28"/>
        </w:rPr>
        <w:t>12. Отобранные пробы направлены:_____________________________________</w:t>
      </w:r>
    </w:p>
    <w:p w14:paraId="4926CAD3" w14:textId="77777777" w:rsidR="007A4E4A" w:rsidRPr="00AE70DF" w:rsidRDefault="007A4E4A" w:rsidP="007A4E4A">
      <w:pPr>
        <w:tabs>
          <w:tab w:val="left" w:pos="-142"/>
          <w:tab w:val="left" w:pos="0"/>
          <w:tab w:val="left" w:pos="9498"/>
        </w:tabs>
        <w:spacing w:line="192" w:lineRule="auto"/>
        <w:rPr>
          <w:sz w:val="28"/>
          <w:szCs w:val="28"/>
        </w:rPr>
      </w:pPr>
      <w:r>
        <w:rPr>
          <w:sz w:val="28"/>
          <w:szCs w:val="28"/>
        </w:rPr>
        <w:t xml:space="preserve"> Примечание:_________________________________________________________</w:t>
      </w:r>
    </w:p>
    <w:p w14:paraId="703FD04C" w14:textId="77777777" w:rsidR="007A4E4A" w:rsidRPr="00AE70DF" w:rsidRDefault="007A4E4A" w:rsidP="007A4E4A">
      <w:pPr>
        <w:tabs>
          <w:tab w:val="left" w:pos="-142"/>
          <w:tab w:val="left" w:pos="0"/>
          <w:tab w:val="left" w:pos="9498"/>
        </w:tabs>
        <w:spacing w:line="192" w:lineRule="auto"/>
        <w:rPr>
          <w:sz w:val="28"/>
          <w:szCs w:val="28"/>
        </w:rPr>
      </w:pPr>
      <w:r>
        <w:rPr>
          <w:sz w:val="28"/>
          <w:szCs w:val="28"/>
        </w:rPr>
        <w:t xml:space="preserve">       </w:t>
      </w:r>
    </w:p>
    <w:p w14:paraId="5B26F708" w14:textId="77777777" w:rsidR="007A4E4A" w:rsidRPr="00AE70DF" w:rsidRDefault="007A4E4A" w:rsidP="007A4E4A">
      <w:pPr>
        <w:tabs>
          <w:tab w:val="left" w:pos="-142"/>
          <w:tab w:val="left" w:pos="0"/>
          <w:tab w:val="left" w:pos="9498"/>
        </w:tabs>
        <w:spacing w:line="192" w:lineRule="auto"/>
        <w:rPr>
          <w:sz w:val="28"/>
          <w:szCs w:val="28"/>
        </w:rPr>
      </w:pPr>
      <w:r>
        <w:rPr>
          <w:sz w:val="28"/>
          <w:szCs w:val="28"/>
        </w:rPr>
        <w:t xml:space="preserve">*Эксперт _______________________                    ____________/______________ </w:t>
      </w:r>
    </w:p>
    <w:p w14:paraId="00DFDED4" w14:textId="77777777" w:rsidR="007A4E4A" w:rsidRPr="00AE70DF" w:rsidRDefault="007A4E4A" w:rsidP="007A4E4A">
      <w:pPr>
        <w:tabs>
          <w:tab w:val="left" w:pos="-142"/>
          <w:tab w:val="left" w:pos="0"/>
        </w:tabs>
        <w:spacing w:line="192" w:lineRule="auto"/>
        <w:rPr>
          <w:sz w:val="28"/>
          <w:szCs w:val="28"/>
        </w:rPr>
      </w:pPr>
      <w:r>
        <w:rPr>
          <w:sz w:val="28"/>
          <w:szCs w:val="28"/>
        </w:rPr>
        <w:t xml:space="preserve">                       </w:t>
      </w:r>
      <w:r>
        <w:rPr>
          <w:sz w:val="28"/>
          <w:szCs w:val="28"/>
        </w:rPr>
        <w:tab/>
      </w:r>
      <w:r>
        <w:rPr>
          <w:sz w:val="28"/>
          <w:szCs w:val="28"/>
        </w:rPr>
        <w:tab/>
      </w:r>
      <w:r>
        <w:rPr>
          <w:sz w:val="28"/>
          <w:szCs w:val="28"/>
        </w:rPr>
        <w:tab/>
        <w:t>Ф.И.О.                                   (подпись)</w:t>
      </w:r>
    </w:p>
    <w:p w14:paraId="2774143A" w14:textId="77777777" w:rsidR="007A4E4A" w:rsidRPr="00AE70DF" w:rsidRDefault="007A4E4A" w:rsidP="007A4E4A">
      <w:pPr>
        <w:tabs>
          <w:tab w:val="left" w:pos="-142"/>
          <w:tab w:val="left" w:pos="0"/>
        </w:tabs>
        <w:spacing w:line="192" w:lineRule="auto"/>
        <w:rPr>
          <w:sz w:val="4"/>
          <w:szCs w:val="4"/>
        </w:rPr>
      </w:pPr>
    </w:p>
    <w:p w14:paraId="2B38CB2A" w14:textId="77777777" w:rsidR="007A4E4A" w:rsidRPr="00AE70DF" w:rsidRDefault="007A4E4A" w:rsidP="007A4E4A">
      <w:pPr>
        <w:tabs>
          <w:tab w:val="left" w:pos="-142"/>
          <w:tab w:val="left" w:pos="0"/>
        </w:tabs>
        <w:spacing w:line="192" w:lineRule="auto"/>
        <w:rPr>
          <w:sz w:val="28"/>
          <w:szCs w:val="28"/>
        </w:rPr>
      </w:pPr>
      <w:r>
        <w:rPr>
          <w:sz w:val="28"/>
          <w:szCs w:val="28"/>
        </w:rPr>
        <w:t xml:space="preserve">Представитель (ли) ______________                      ____________/______________ </w:t>
      </w:r>
    </w:p>
    <w:p w14:paraId="3CD6E449" w14:textId="77777777" w:rsidR="007A4E4A" w:rsidRPr="00AE70DF" w:rsidRDefault="007A4E4A" w:rsidP="007A4E4A">
      <w:pPr>
        <w:tabs>
          <w:tab w:val="left" w:pos="-142"/>
          <w:tab w:val="left" w:pos="0"/>
        </w:tabs>
        <w:spacing w:line="192" w:lineRule="auto"/>
        <w:rPr>
          <w:sz w:val="28"/>
          <w:szCs w:val="28"/>
        </w:rPr>
      </w:pPr>
      <w:r>
        <w:rPr>
          <w:sz w:val="28"/>
          <w:szCs w:val="28"/>
        </w:rPr>
        <w:t xml:space="preserve">                                       Ф.И.О.                                    (подпись)</w:t>
      </w:r>
    </w:p>
    <w:p w14:paraId="1B00946F" w14:textId="77777777" w:rsidR="007A4E4A" w:rsidRPr="00AE70DF" w:rsidRDefault="007A4E4A" w:rsidP="007A4E4A">
      <w:pPr>
        <w:tabs>
          <w:tab w:val="left" w:pos="-142"/>
          <w:tab w:val="left" w:pos="0"/>
        </w:tabs>
        <w:spacing w:line="192" w:lineRule="auto"/>
        <w:rPr>
          <w:sz w:val="28"/>
          <w:szCs w:val="28"/>
        </w:rPr>
      </w:pPr>
      <w:r>
        <w:rPr>
          <w:sz w:val="28"/>
          <w:szCs w:val="28"/>
        </w:rPr>
        <w:t xml:space="preserve">                                    ______________                    ____________/______________ </w:t>
      </w:r>
    </w:p>
    <w:p w14:paraId="004B2245" w14:textId="77777777" w:rsidR="007A4E4A" w:rsidRPr="00AE70DF" w:rsidRDefault="007A4E4A" w:rsidP="007A4E4A">
      <w:pPr>
        <w:tabs>
          <w:tab w:val="left" w:pos="-142"/>
          <w:tab w:val="left" w:pos="0"/>
        </w:tabs>
        <w:spacing w:line="192" w:lineRule="auto"/>
        <w:rPr>
          <w:sz w:val="28"/>
          <w:szCs w:val="28"/>
        </w:rPr>
      </w:pPr>
      <w:r>
        <w:rPr>
          <w:sz w:val="28"/>
          <w:szCs w:val="28"/>
        </w:rPr>
        <w:t xml:space="preserve">                                       Ф.И.О.                                    (подпись)</w:t>
      </w:r>
    </w:p>
    <w:p w14:paraId="5D6E7087" w14:textId="77777777" w:rsidR="007A4E4A" w:rsidRPr="00AE70DF" w:rsidRDefault="007A4E4A" w:rsidP="007A4E4A">
      <w:pPr>
        <w:tabs>
          <w:tab w:val="left" w:pos="-142"/>
          <w:tab w:val="left" w:pos="0"/>
        </w:tabs>
        <w:spacing w:line="192" w:lineRule="auto"/>
        <w:rPr>
          <w:sz w:val="8"/>
          <w:szCs w:val="8"/>
        </w:rPr>
      </w:pPr>
    </w:p>
    <w:p w14:paraId="70DFE579" w14:textId="77777777" w:rsidR="007A4E4A" w:rsidRPr="00AE70DF" w:rsidRDefault="007A4E4A" w:rsidP="007A4E4A">
      <w:pPr>
        <w:tabs>
          <w:tab w:val="left" w:pos="-142"/>
          <w:tab w:val="left" w:pos="0"/>
        </w:tabs>
        <w:spacing w:line="192" w:lineRule="auto"/>
        <w:rPr>
          <w:sz w:val="28"/>
          <w:szCs w:val="28"/>
        </w:rPr>
      </w:pPr>
      <w:r>
        <w:rPr>
          <w:sz w:val="28"/>
          <w:szCs w:val="28"/>
        </w:rPr>
        <w:t xml:space="preserve">       Акт зарегистрирован «____»______________20__  г.</w:t>
      </w:r>
    </w:p>
    <w:p w14:paraId="587359E7" w14:textId="77777777" w:rsidR="007A4E4A" w:rsidRPr="00AE70DF" w:rsidRDefault="007A4E4A" w:rsidP="007A4E4A">
      <w:pPr>
        <w:tabs>
          <w:tab w:val="left" w:pos="-142"/>
          <w:tab w:val="left" w:pos="0"/>
        </w:tabs>
        <w:rPr>
          <w:sz w:val="16"/>
          <w:szCs w:val="16"/>
        </w:rPr>
      </w:pPr>
      <w:r>
        <w:rPr>
          <w:sz w:val="16"/>
          <w:szCs w:val="16"/>
        </w:rPr>
        <w:t xml:space="preserve">            МП</w:t>
      </w:r>
    </w:p>
    <w:p w14:paraId="5C4CD200" w14:textId="77777777" w:rsidR="007A4E4A" w:rsidRPr="00AE70DF" w:rsidRDefault="007A4E4A" w:rsidP="007A4E4A">
      <w:pPr>
        <w:rPr>
          <w:b/>
          <w:snapToGrid w:val="0"/>
          <w:sz w:val="28"/>
          <w:szCs w:val="28"/>
        </w:rPr>
      </w:pPr>
      <w:r>
        <w:rPr>
          <w:b/>
          <w:snapToGrid w:val="0"/>
          <w:sz w:val="28"/>
          <w:szCs w:val="28"/>
        </w:rPr>
        <w:t xml:space="preserve">------------------------------------------------------------------------------------------------------- </w:t>
      </w:r>
    </w:p>
    <w:p w14:paraId="0A213719" w14:textId="77777777" w:rsidR="007A4E4A" w:rsidRPr="00AE70DF" w:rsidRDefault="007A4E4A" w:rsidP="007A4E4A">
      <w:pPr>
        <w:rPr>
          <w:b/>
          <w:i/>
          <w:snapToGrid w:val="0"/>
          <w:sz w:val="28"/>
          <w:szCs w:val="28"/>
        </w:rPr>
      </w:pPr>
      <w:r>
        <w:rPr>
          <w:b/>
          <w:i/>
          <w:snapToGrid w:val="0"/>
          <w:sz w:val="28"/>
          <w:szCs w:val="28"/>
        </w:rPr>
        <w:t>***конец формы***</w:t>
      </w:r>
    </w:p>
    <w:p w14:paraId="374B7F8B" w14:textId="77777777" w:rsidR="007A4E4A" w:rsidRPr="00AE70DF" w:rsidRDefault="007A4E4A" w:rsidP="007A4E4A">
      <w:pPr>
        <w:rPr>
          <w:b/>
        </w:rPr>
      </w:pPr>
    </w:p>
    <w:p w14:paraId="6668B995" w14:textId="77777777" w:rsidR="007A4E4A" w:rsidRPr="00AE70DF" w:rsidRDefault="007A4E4A" w:rsidP="007A4E4A">
      <w:pPr>
        <w:rPr>
          <w:b/>
        </w:rPr>
      </w:pPr>
      <w:r>
        <w:rPr>
          <w:b/>
        </w:rPr>
        <w:t>ФОРМА АКТА СОГЛАСОВАНА:</w:t>
      </w:r>
    </w:p>
    <w:p w14:paraId="5AA46AE9" w14:textId="77777777" w:rsidR="007A4E4A" w:rsidRPr="00AE70DF" w:rsidRDefault="007A4E4A" w:rsidP="007A4E4A">
      <w:pPr>
        <w:rPr>
          <w:sz w:val="28"/>
          <w:szCs w:val="28"/>
        </w:rPr>
      </w:pPr>
    </w:p>
    <w:tbl>
      <w:tblPr>
        <w:tblW w:w="0" w:type="auto"/>
        <w:tblInd w:w="137" w:type="dxa"/>
        <w:tblLook w:val="0000" w:firstRow="0" w:lastRow="0" w:firstColumn="0" w:lastColumn="0" w:noHBand="0" w:noVBand="0"/>
      </w:tblPr>
      <w:tblGrid>
        <w:gridCol w:w="4738"/>
        <w:gridCol w:w="4763"/>
      </w:tblGrid>
      <w:tr w:rsidR="007A4E4A" w14:paraId="531544F7" w14:textId="77777777" w:rsidTr="007A4E4A">
        <w:trPr>
          <w:trHeight w:val="560"/>
        </w:trPr>
        <w:tc>
          <w:tcPr>
            <w:tcW w:w="4845" w:type="dxa"/>
          </w:tcPr>
          <w:p w14:paraId="70A6480E" w14:textId="77777777" w:rsidR="007A4E4A" w:rsidRPr="00AE70DF" w:rsidRDefault="007A4E4A" w:rsidP="007A4E4A">
            <w:pPr>
              <w:widowControl w:val="0"/>
              <w:jc w:val="both"/>
              <w:rPr>
                <w:snapToGrid w:val="0"/>
                <w:sz w:val="28"/>
                <w:szCs w:val="28"/>
              </w:rPr>
            </w:pPr>
            <w:r>
              <w:rPr>
                <w:snapToGrid w:val="0"/>
                <w:sz w:val="28"/>
                <w:szCs w:val="28"/>
              </w:rPr>
              <w:t>Покупатель:</w:t>
            </w:r>
          </w:p>
          <w:p w14:paraId="36273201" w14:textId="77777777" w:rsidR="007A4E4A" w:rsidRPr="00AE70DF" w:rsidRDefault="007A4E4A" w:rsidP="007A4E4A">
            <w:pPr>
              <w:widowControl w:val="0"/>
              <w:jc w:val="both"/>
              <w:rPr>
                <w:sz w:val="28"/>
                <w:szCs w:val="28"/>
              </w:rPr>
            </w:pPr>
            <w:r>
              <w:rPr>
                <w:sz w:val="28"/>
                <w:szCs w:val="28"/>
              </w:rPr>
              <w:t>___________ / ______________ /</w:t>
            </w:r>
          </w:p>
          <w:p w14:paraId="18B62004" w14:textId="77777777" w:rsidR="007A4E4A" w:rsidRPr="00AE70DF" w:rsidRDefault="007A4E4A" w:rsidP="007A4E4A">
            <w:pPr>
              <w:widowControl w:val="0"/>
              <w:jc w:val="both"/>
              <w:rPr>
                <w:snapToGrid w:val="0"/>
                <w:sz w:val="16"/>
                <w:szCs w:val="16"/>
              </w:rPr>
            </w:pPr>
            <w:r>
              <w:rPr>
                <w:sz w:val="16"/>
                <w:szCs w:val="16"/>
              </w:rPr>
              <w:t>МП</w:t>
            </w:r>
          </w:p>
        </w:tc>
        <w:tc>
          <w:tcPr>
            <w:tcW w:w="4872" w:type="dxa"/>
          </w:tcPr>
          <w:p w14:paraId="1DF6F027" w14:textId="77777777" w:rsidR="007A4E4A" w:rsidRPr="00AE70DF" w:rsidRDefault="007A4E4A" w:rsidP="007A4E4A">
            <w:pPr>
              <w:pStyle w:val="afb"/>
              <w:ind w:firstLine="0"/>
              <w:rPr>
                <w:szCs w:val="28"/>
              </w:rPr>
            </w:pPr>
            <w:r>
              <w:rPr>
                <w:szCs w:val="28"/>
              </w:rPr>
              <w:t>Поставщик:</w:t>
            </w:r>
          </w:p>
          <w:p w14:paraId="2567D293" w14:textId="77777777" w:rsidR="007A4E4A" w:rsidRPr="00AE70DF" w:rsidRDefault="007A4E4A" w:rsidP="007A4E4A">
            <w:pPr>
              <w:widowControl w:val="0"/>
              <w:jc w:val="both"/>
              <w:rPr>
                <w:sz w:val="28"/>
                <w:szCs w:val="28"/>
              </w:rPr>
            </w:pPr>
            <w:r>
              <w:rPr>
                <w:sz w:val="28"/>
                <w:szCs w:val="28"/>
              </w:rPr>
              <w:t xml:space="preserve">_____________ / ______________ /      </w:t>
            </w:r>
          </w:p>
          <w:p w14:paraId="1B06130B" w14:textId="77777777" w:rsidR="007A4E4A" w:rsidRPr="00AE70DF" w:rsidRDefault="007A4E4A" w:rsidP="007A4E4A">
            <w:pPr>
              <w:pStyle w:val="afb"/>
              <w:ind w:firstLine="0"/>
              <w:rPr>
                <w:sz w:val="16"/>
                <w:szCs w:val="16"/>
              </w:rPr>
            </w:pPr>
            <w:r>
              <w:rPr>
                <w:sz w:val="16"/>
                <w:szCs w:val="16"/>
              </w:rPr>
              <w:t>МП</w:t>
            </w:r>
          </w:p>
        </w:tc>
      </w:tr>
    </w:tbl>
    <w:p w14:paraId="7203ABDE" w14:textId="77777777" w:rsidR="007A4E4A" w:rsidRDefault="007A4E4A" w:rsidP="007A4E4A">
      <w:pPr>
        <w:jc w:val="right"/>
        <w:rPr>
          <w:bCs/>
          <w:sz w:val="28"/>
          <w:szCs w:val="28"/>
        </w:rPr>
      </w:pPr>
    </w:p>
    <w:p w14:paraId="11E55252" w14:textId="77777777" w:rsidR="007A4E4A" w:rsidRPr="00AE70DF" w:rsidRDefault="007A4E4A" w:rsidP="007A4E4A">
      <w:pPr>
        <w:jc w:val="right"/>
        <w:rPr>
          <w:bCs/>
          <w:sz w:val="28"/>
          <w:szCs w:val="28"/>
        </w:rPr>
      </w:pPr>
      <w:r>
        <w:rPr>
          <w:bCs/>
          <w:sz w:val="28"/>
          <w:szCs w:val="28"/>
        </w:rPr>
        <w:t xml:space="preserve">Приложение № 4 </w:t>
      </w:r>
    </w:p>
    <w:p w14:paraId="2593D235" w14:textId="77777777" w:rsidR="007A4E4A" w:rsidRPr="00AE70DF" w:rsidRDefault="007A4E4A" w:rsidP="007A4E4A">
      <w:pPr>
        <w:jc w:val="right"/>
        <w:rPr>
          <w:bCs/>
          <w:sz w:val="28"/>
          <w:szCs w:val="28"/>
        </w:rPr>
      </w:pPr>
      <w:r>
        <w:rPr>
          <w:bCs/>
          <w:sz w:val="28"/>
          <w:szCs w:val="28"/>
        </w:rPr>
        <w:t>к Договору поставки №_________________</w:t>
      </w:r>
    </w:p>
    <w:p w14:paraId="32F3FA7F" w14:textId="77777777" w:rsidR="007A4E4A" w:rsidRPr="00AE70DF" w:rsidRDefault="007A4E4A" w:rsidP="007A4E4A">
      <w:pPr>
        <w:jc w:val="right"/>
        <w:rPr>
          <w:bCs/>
          <w:sz w:val="28"/>
          <w:szCs w:val="28"/>
        </w:rPr>
      </w:pPr>
      <w:r>
        <w:rPr>
          <w:bCs/>
          <w:sz w:val="28"/>
          <w:szCs w:val="28"/>
        </w:rPr>
        <w:t>от «___» ________ 2025 г.</w:t>
      </w:r>
    </w:p>
    <w:p w14:paraId="54DD994D" w14:textId="77777777" w:rsidR="007A4E4A" w:rsidRPr="00773FC2" w:rsidRDefault="007A4E4A" w:rsidP="007A4E4A">
      <w:pPr>
        <w:pBdr>
          <w:top w:val="nil"/>
          <w:left w:val="nil"/>
          <w:bottom w:val="nil"/>
          <w:right w:val="nil"/>
          <w:between w:val="nil"/>
        </w:pBdr>
        <w:jc w:val="center"/>
      </w:pPr>
    </w:p>
    <w:p w14:paraId="544EFD88" w14:textId="77777777" w:rsidR="007A4E4A" w:rsidRPr="001544AA" w:rsidRDefault="007A4E4A" w:rsidP="007A4E4A">
      <w:pPr>
        <w:pStyle w:val="aff6"/>
        <w:keepNext/>
        <w:keepLines/>
        <w:pBdr>
          <w:top w:val="nil"/>
          <w:left w:val="nil"/>
          <w:bottom w:val="nil"/>
          <w:right w:val="nil"/>
          <w:between w:val="nil"/>
        </w:pBdr>
        <w:tabs>
          <w:tab w:val="left" w:pos="8728"/>
        </w:tabs>
        <w:spacing w:line="276" w:lineRule="auto"/>
        <w:jc w:val="center"/>
        <w:rPr>
          <w:b/>
          <w:bCs/>
          <w:sz w:val="16"/>
          <w:szCs w:val="16"/>
        </w:rPr>
      </w:pPr>
    </w:p>
    <w:p w14:paraId="75612D15" w14:textId="77777777" w:rsidR="007A4E4A" w:rsidRPr="00034A50" w:rsidRDefault="007A4E4A" w:rsidP="007A4E4A">
      <w:pPr>
        <w:pStyle w:val="aff6"/>
        <w:keepNext/>
        <w:keepLines/>
        <w:pBdr>
          <w:top w:val="nil"/>
          <w:left w:val="nil"/>
          <w:bottom w:val="nil"/>
          <w:right w:val="nil"/>
          <w:between w:val="nil"/>
        </w:pBdr>
        <w:tabs>
          <w:tab w:val="left" w:pos="8728"/>
        </w:tabs>
        <w:spacing w:line="276" w:lineRule="auto"/>
        <w:jc w:val="center"/>
        <w:rPr>
          <w:b/>
          <w:bCs/>
          <w:sz w:val="28"/>
          <w:szCs w:val="28"/>
        </w:rPr>
      </w:pPr>
      <w:r>
        <w:rPr>
          <w:b/>
          <w:bCs/>
          <w:sz w:val="28"/>
          <w:szCs w:val="28"/>
        </w:rPr>
        <w:t>Порядок и условия электронного документооборота</w:t>
      </w:r>
    </w:p>
    <w:p w14:paraId="2C0B874D" w14:textId="77777777" w:rsidR="007A4E4A" w:rsidRPr="001544AA" w:rsidRDefault="007A4E4A" w:rsidP="007A4E4A">
      <w:pPr>
        <w:pStyle w:val="aff6"/>
        <w:keepNext/>
        <w:keepLines/>
        <w:pBdr>
          <w:top w:val="nil"/>
          <w:left w:val="nil"/>
          <w:bottom w:val="nil"/>
          <w:right w:val="nil"/>
          <w:between w:val="nil"/>
        </w:pBdr>
        <w:tabs>
          <w:tab w:val="left" w:pos="8728"/>
        </w:tabs>
        <w:jc w:val="center"/>
        <w:rPr>
          <w:b/>
          <w:bCs/>
          <w:sz w:val="8"/>
          <w:szCs w:val="8"/>
        </w:rPr>
      </w:pPr>
    </w:p>
    <w:p w14:paraId="51525470" w14:textId="77777777" w:rsidR="007A4E4A" w:rsidRPr="00034A50" w:rsidRDefault="007A4E4A" w:rsidP="00E872A5">
      <w:pPr>
        <w:pStyle w:val="aff6"/>
        <w:keepNext/>
        <w:keepLines/>
        <w:numPr>
          <w:ilvl w:val="0"/>
          <w:numId w:val="37"/>
        </w:numPr>
        <w:suppressAutoHyphens w:val="0"/>
        <w:spacing w:line="233" w:lineRule="auto"/>
        <w:ind w:left="0" w:firstLine="709"/>
        <w:contextualSpacing/>
        <w:jc w:val="both"/>
        <w:rPr>
          <w:sz w:val="28"/>
          <w:szCs w:val="28"/>
        </w:rPr>
      </w:pPr>
      <w:r>
        <w:rPr>
          <w:sz w:val="28"/>
          <w:szCs w:val="28"/>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sz w:val="28"/>
          <w:szCs w:val="28"/>
        </w:rPr>
        <w:t>квалифицированной электронной подписи</w:t>
      </w:r>
      <w:r>
        <w:rPr>
          <w:sz w:val="28"/>
          <w:szCs w:val="28"/>
        </w:rPr>
        <w:t xml:space="preserve">. </w:t>
      </w:r>
    </w:p>
    <w:p w14:paraId="5E7E20C1" w14:textId="77777777" w:rsidR="007A4E4A" w:rsidRPr="00034A50" w:rsidRDefault="007A4E4A" w:rsidP="00E872A5">
      <w:pPr>
        <w:keepNext/>
        <w:keepLines/>
        <w:numPr>
          <w:ilvl w:val="0"/>
          <w:numId w:val="37"/>
        </w:numPr>
        <w:suppressAutoHyphens w:val="0"/>
        <w:autoSpaceDE w:val="0"/>
        <w:autoSpaceDN w:val="0"/>
        <w:spacing w:line="233" w:lineRule="auto"/>
        <w:ind w:left="0" w:firstLine="709"/>
        <w:jc w:val="both"/>
        <w:rPr>
          <w:sz w:val="28"/>
          <w:szCs w:val="28"/>
        </w:rPr>
      </w:pPr>
      <w:r>
        <w:rPr>
          <w:sz w:val="28"/>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0" w:history="1">
        <w:r>
          <w:rPr>
            <w:rStyle w:val="a7"/>
            <w:sz w:val="28"/>
            <w:szCs w:val="28"/>
            <w:lang w:val="en-US"/>
          </w:rPr>
          <w:t>https</w:t>
        </w:r>
        <w:r>
          <w:rPr>
            <w:rStyle w:val="a7"/>
            <w:sz w:val="28"/>
            <w:szCs w:val="28"/>
          </w:rPr>
          <w:t>://</w:t>
        </w:r>
        <w:r>
          <w:rPr>
            <w:rStyle w:val="a7"/>
            <w:sz w:val="28"/>
            <w:szCs w:val="28"/>
            <w:lang w:val="en-US"/>
          </w:rPr>
          <w:t>www</w:t>
        </w:r>
        <w:r>
          <w:rPr>
            <w:rStyle w:val="a7"/>
            <w:sz w:val="28"/>
            <w:szCs w:val="28"/>
          </w:rPr>
          <w:t>.</w:t>
        </w:r>
        <w:proofErr w:type="spellStart"/>
        <w:r>
          <w:rPr>
            <w:rStyle w:val="a7"/>
            <w:sz w:val="28"/>
            <w:szCs w:val="28"/>
            <w:lang w:val="en-US"/>
          </w:rPr>
          <w:t>nalog</w:t>
        </w:r>
        <w:proofErr w:type="spellEnd"/>
        <w:r>
          <w:rPr>
            <w:rStyle w:val="a7"/>
            <w:sz w:val="28"/>
            <w:szCs w:val="28"/>
          </w:rPr>
          <w:t>.</w:t>
        </w:r>
        <w:r>
          <w:rPr>
            <w:rStyle w:val="a7"/>
            <w:sz w:val="28"/>
            <w:szCs w:val="28"/>
            <w:lang w:val="en-US"/>
          </w:rPr>
          <w:t>gov</w:t>
        </w:r>
        <w:r>
          <w:rPr>
            <w:rStyle w:val="a7"/>
            <w:sz w:val="28"/>
            <w:szCs w:val="28"/>
          </w:rPr>
          <w:t>.</w:t>
        </w:r>
        <w:proofErr w:type="spellStart"/>
        <w:r>
          <w:rPr>
            <w:rStyle w:val="a7"/>
            <w:sz w:val="28"/>
            <w:szCs w:val="28"/>
            <w:lang w:val="en-US"/>
          </w:rPr>
          <w:t>ru</w:t>
        </w:r>
        <w:proofErr w:type="spellEnd"/>
      </w:hyperlink>
      <w:r>
        <w:rPr>
          <w:sz w:val="28"/>
          <w:szCs w:val="28"/>
        </w:rPr>
        <w:t>).</w:t>
      </w:r>
    </w:p>
    <w:p w14:paraId="27BB84AD" w14:textId="77777777" w:rsidR="007A4E4A" w:rsidRPr="00034A50" w:rsidRDefault="007A4E4A" w:rsidP="00E872A5">
      <w:pPr>
        <w:pStyle w:val="aff6"/>
        <w:numPr>
          <w:ilvl w:val="0"/>
          <w:numId w:val="37"/>
        </w:numPr>
        <w:tabs>
          <w:tab w:val="left" w:pos="142"/>
        </w:tabs>
        <w:suppressAutoHyphens w:val="0"/>
        <w:spacing w:line="233" w:lineRule="auto"/>
        <w:ind w:left="0" w:firstLine="709"/>
        <w:contextualSpacing/>
        <w:jc w:val="both"/>
        <w:rPr>
          <w:sz w:val="28"/>
          <w:szCs w:val="28"/>
        </w:rPr>
      </w:pPr>
      <w:r>
        <w:rPr>
          <w:sz w:val="28"/>
          <w:szCs w:val="28"/>
        </w:rPr>
        <w:t>В электронной форме Стороны составляют и подписывают квалифицированной электронной подписью следующие виды:</w:t>
      </w:r>
    </w:p>
    <w:p w14:paraId="5FDD9E4A" w14:textId="77777777" w:rsidR="007A4E4A" w:rsidRPr="00D60C14" w:rsidRDefault="007A4E4A" w:rsidP="00E872A5">
      <w:pPr>
        <w:pStyle w:val="aff6"/>
        <w:tabs>
          <w:tab w:val="left" w:pos="142"/>
        </w:tabs>
        <w:spacing w:line="233" w:lineRule="auto"/>
        <w:ind w:left="0" w:firstLine="709"/>
        <w:jc w:val="both"/>
        <w:rPr>
          <w:sz w:val="28"/>
          <w:szCs w:val="28"/>
        </w:rPr>
      </w:pPr>
      <w:r w:rsidRPr="00D60C14">
        <w:rPr>
          <w:sz w:val="28"/>
          <w:szCs w:val="28"/>
        </w:rPr>
        <w:t>- Универсальный передаточный документ (УПД);</w:t>
      </w:r>
    </w:p>
    <w:p w14:paraId="540E549F" w14:textId="77777777" w:rsidR="007A4E4A" w:rsidRPr="00D60C14" w:rsidRDefault="007A4E4A" w:rsidP="00E872A5">
      <w:pPr>
        <w:pStyle w:val="aff6"/>
        <w:tabs>
          <w:tab w:val="left" w:pos="142"/>
        </w:tabs>
        <w:spacing w:line="233" w:lineRule="auto"/>
        <w:ind w:left="0" w:firstLine="709"/>
        <w:jc w:val="both"/>
        <w:rPr>
          <w:sz w:val="28"/>
          <w:szCs w:val="28"/>
        </w:rPr>
      </w:pPr>
      <w:r w:rsidRPr="00D60C14">
        <w:rPr>
          <w:sz w:val="28"/>
          <w:szCs w:val="28"/>
        </w:rPr>
        <w:t>- Универсальный корректировочный документ (УКД);</w:t>
      </w:r>
    </w:p>
    <w:p w14:paraId="44D14C80" w14:textId="77777777" w:rsidR="007A4E4A" w:rsidRPr="00D60C14" w:rsidRDefault="007A4E4A" w:rsidP="00E872A5">
      <w:pPr>
        <w:pStyle w:val="aff6"/>
        <w:tabs>
          <w:tab w:val="left" w:pos="142"/>
        </w:tabs>
        <w:spacing w:line="233" w:lineRule="auto"/>
        <w:ind w:left="0" w:firstLine="709"/>
        <w:jc w:val="both"/>
        <w:rPr>
          <w:color w:val="000000"/>
          <w:sz w:val="28"/>
          <w:szCs w:val="28"/>
        </w:rPr>
      </w:pPr>
      <w:r w:rsidRPr="00D60C14">
        <w:rPr>
          <w:sz w:val="28"/>
          <w:szCs w:val="28"/>
        </w:rPr>
        <w:t xml:space="preserve">- </w:t>
      </w:r>
      <w:r w:rsidRPr="00D60C14">
        <w:rPr>
          <w:color w:val="000000"/>
          <w:sz w:val="28"/>
          <w:szCs w:val="28"/>
        </w:rPr>
        <w:t>Товарная накладная ТОРГ-12;</w:t>
      </w:r>
    </w:p>
    <w:p w14:paraId="2C70A431" w14:textId="77777777" w:rsidR="007A4E4A" w:rsidRPr="00D60C14" w:rsidRDefault="007A4E4A" w:rsidP="00E872A5">
      <w:pPr>
        <w:pStyle w:val="aff6"/>
        <w:tabs>
          <w:tab w:val="left" w:pos="142"/>
        </w:tabs>
        <w:spacing w:line="233" w:lineRule="auto"/>
        <w:ind w:left="0" w:firstLine="709"/>
        <w:jc w:val="both"/>
        <w:rPr>
          <w:sz w:val="28"/>
          <w:szCs w:val="28"/>
        </w:rPr>
      </w:pPr>
      <w:r w:rsidRPr="00D60C14">
        <w:rPr>
          <w:sz w:val="28"/>
          <w:szCs w:val="28"/>
        </w:rPr>
        <w:t xml:space="preserve">- </w:t>
      </w:r>
      <w:r w:rsidRPr="00D60C14">
        <w:rPr>
          <w:color w:val="000000"/>
          <w:sz w:val="28"/>
          <w:szCs w:val="28"/>
        </w:rPr>
        <w:t>Счет-фактура.</w:t>
      </w:r>
    </w:p>
    <w:p w14:paraId="7857AF88" w14:textId="77777777" w:rsidR="007A4E4A" w:rsidRPr="001544AA" w:rsidRDefault="007A4E4A" w:rsidP="00E872A5">
      <w:pPr>
        <w:spacing w:line="233" w:lineRule="auto"/>
        <w:ind w:firstLine="709"/>
        <w:jc w:val="both"/>
        <w:rPr>
          <w:color w:val="000000"/>
          <w:sz w:val="28"/>
          <w:szCs w:val="28"/>
        </w:rPr>
      </w:pPr>
      <w:r w:rsidRPr="001544AA">
        <w:rPr>
          <w:sz w:val="28"/>
          <w:szCs w:val="28"/>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w:t>
      </w:r>
      <w:r w:rsidRPr="001544AA">
        <w:rPr>
          <w:i/>
          <w:sz w:val="28"/>
          <w:szCs w:val="28"/>
        </w:rPr>
        <w:t>указать наименование вида документа в соответствии с условиями договора</w:t>
      </w:r>
      <w:r w:rsidRPr="001544AA">
        <w:rPr>
          <w:i/>
          <w:color w:val="000000"/>
          <w:sz w:val="28"/>
          <w:szCs w:val="28"/>
        </w:rPr>
        <w:t>, например, УПД</w:t>
      </w:r>
      <w:r w:rsidRPr="001544AA">
        <w:rPr>
          <w:color w:val="000000"/>
          <w:sz w:val="28"/>
          <w:szCs w:val="28"/>
        </w:rPr>
        <w:t>,</w:t>
      </w:r>
      <w:r w:rsidRPr="001544AA">
        <w:rPr>
          <w:i/>
          <w:color w:val="000000"/>
          <w:sz w:val="28"/>
          <w:szCs w:val="28"/>
        </w:rPr>
        <w:t xml:space="preserve"> УКД</w:t>
      </w:r>
      <w:r w:rsidRPr="001544AA">
        <w:rPr>
          <w:sz w:val="28"/>
          <w:szCs w:val="28"/>
        </w:rPr>
        <w:t xml:space="preserve">) обязательны к заполнению поля в группе </w:t>
      </w:r>
      <w:r w:rsidRPr="001544AA">
        <w:rPr>
          <w:color w:val="000000"/>
          <w:sz w:val="28"/>
          <w:szCs w:val="28"/>
        </w:rPr>
        <w:t>«ИнфПолФХЖ1»:</w:t>
      </w:r>
    </w:p>
    <w:p w14:paraId="56F5FC66" w14:textId="77777777" w:rsidR="007A4E4A" w:rsidRPr="00034A50" w:rsidRDefault="007A4E4A" w:rsidP="00E872A5">
      <w:pPr>
        <w:pStyle w:val="aff6"/>
        <w:spacing w:line="233" w:lineRule="auto"/>
        <w:ind w:left="0" w:firstLine="709"/>
        <w:jc w:val="both"/>
        <w:rPr>
          <w:color w:val="000000"/>
          <w:sz w:val="28"/>
          <w:szCs w:val="28"/>
        </w:rPr>
      </w:pPr>
      <w:r>
        <w:rPr>
          <w:sz w:val="28"/>
          <w:szCs w:val="28"/>
        </w:rPr>
        <w:t xml:space="preserve">- элемента </w:t>
      </w:r>
      <w:r>
        <w:rPr>
          <w:color w:val="000000"/>
          <w:sz w:val="28"/>
          <w:szCs w:val="28"/>
        </w:rPr>
        <w:t>«</w:t>
      </w:r>
      <w:proofErr w:type="spellStart"/>
      <w:r>
        <w:rPr>
          <w:color w:val="000000"/>
          <w:sz w:val="28"/>
          <w:szCs w:val="28"/>
        </w:rPr>
        <w:t>ТекстИнф</w:t>
      </w:r>
      <w:proofErr w:type="spellEnd"/>
      <w:r>
        <w:rPr>
          <w:color w:val="000000"/>
          <w:sz w:val="28"/>
          <w:szCs w:val="28"/>
        </w:rPr>
        <w:t>»:</w:t>
      </w:r>
    </w:p>
    <w:p w14:paraId="35E0C8F8" w14:textId="77777777" w:rsidR="007A4E4A" w:rsidRPr="00034A50" w:rsidRDefault="007A4E4A" w:rsidP="00E872A5">
      <w:pPr>
        <w:pStyle w:val="aff6"/>
        <w:spacing w:line="233" w:lineRule="auto"/>
        <w:ind w:left="0" w:firstLine="709"/>
        <w:jc w:val="both"/>
        <w:rPr>
          <w:color w:val="000000"/>
          <w:sz w:val="28"/>
          <w:szCs w:val="28"/>
        </w:rPr>
      </w:pPr>
      <w:r>
        <w:rPr>
          <w:color w:val="000000"/>
          <w:sz w:val="28"/>
          <w:szCs w:val="28"/>
        </w:rPr>
        <w:t>в поле «</w:t>
      </w:r>
      <w:proofErr w:type="spellStart"/>
      <w:r>
        <w:rPr>
          <w:color w:val="000000"/>
          <w:sz w:val="28"/>
          <w:szCs w:val="28"/>
        </w:rPr>
        <w:t>Идентиф</w:t>
      </w:r>
      <w:proofErr w:type="spellEnd"/>
      <w:r>
        <w:rPr>
          <w:color w:val="000000"/>
          <w:sz w:val="28"/>
          <w:szCs w:val="28"/>
        </w:rPr>
        <w:t>» указать «</w:t>
      </w:r>
      <w:proofErr w:type="spellStart"/>
      <w:r>
        <w:rPr>
          <w:color w:val="000000"/>
          <w:sz w:val="28"/>
          <w:szCs w:val="28"/>
        </w:rPr>
        <w:t>КодБЕ</w:t>
      </w:r>
      <w:proofErr w:type="spellEnd"/>
      <w:r>
        <w:rPr>
          <w:color w:val="000000"/>
          <w:sz w:val="28"/>
          <w:szCs w:val="28"/>
        </w:rPr>
        <w:t>»;</w:t>
      </w:r>
    </w:p>
    <w:p w14:paraId="0B8AABDD" w14:textId="77777777" w:rsidR="007A4E4A" w:rsidRPr="00034A50" w:rsidRDefault="007A4E4A" w:rsidP="00E872A5">
      <w:pPr>
        <w:pStyle w:val="aff6"/>
        <w:spacing w:line="233" w:lineRule="auto"/>
        <w:ind w:left="0" w:firstLine="709"/>
        <w:jc w:val="both"/>
        <w:rPr>
          <w:color w:val="000000"/>
          <w:sz w:val="28"/>
          <w:szCs w:val="28"/>
        </w:rPr>
      </w:pPr>
      <w:r>
        <w:rPr>
          <w:color w:val="000000"/>
          <w:sz w:val="28"/>
          <w:szCs w:val="28"/>
        </w:rPr>
        <w:t>в поле «</w:t>
      </w:r>
      <w:proofErr w:type="spellStart"/>
      <w:r>
        <w:rPr>
          <w:color w:val="000000"/>
          <w:sz w:val="28"/>
          <w:szCs w:val="28"/>
        </w:rPr>
        <w:t>Значен</w:t>
      </w:r>
      <w:proofErr w:type="spellEnd"/>
      <w:r>
        <w:rPr>
          <w:color w:val="000000"/>
          <w:sz w:val="28"/>
          <w:szCs w:val="28"/>
        </w:rPr>
        <w:t>» указать значение кода БЕ</w:t>
      </w:r>
      <w:r>
        <w:rPr>
          <w:color w:val="000000"/>
          <w:sz w:val="28"/>
          <w:szCs w:val="28"/>
          <w:vertAlign w:val="superscript"/>
        </w:rPr>
        <w:footnoteReference w:id="45"/>
      </w:r>
      <w:r>
        <w:rPr>
          <w:color w:val="000000"/>
          <w:sz w:val="28"/>
          <w:szCs w:val="28"/>
        </w:rPr>
        <w:t>.</w:t>
      </w:r>
    </w:p>
    <w:p w14:paraId="61EFE1A0" w14:textId="77777777" w:rsidR="007A4E4A" w:rsidRPr="00034A50" w:rsidRDefault="007A4E4A" w:rsidP="00E872A5">
      <w:pPr>
        <w:pStyle w:val="aff6"/>
        <w:spacing w:line="233" w:lineRule="auto"/>
        <w:ind w:left="0" w:firstLine="709"/>
        <w:jc w:val="both"/>
        <w:rPr>
          <w:color w:val="000000"/>
          <w:sz w:val="28"/>
          <w:szCs w:val="28"/>
        </w:rPr>
      </w:pPr>
      <w:r>
        <w:rPr>
          <w:sz w:val="28"/>
          <w:szCs w:val="28"/>
        </w:rPr>
        <w:t xml:space="preserve">- элемента основания передачи </w:t>
      </w:r>
      <w:r>
        <w:rPr>
          <w:color w:val="000000"/>
          <w:sz w:val="28"/>
          <w:szCs w:val="28"/>
        </w:rPr>
        <w:t>«</w:t>
      </w:r>
      <w:proofErr w:type="spellStart"/>
      <w:r>
        <w:rPr>
          <w:color w:val="000000"/>
          <w:sz w:val="28"/>
          <w:szCs w:val="28"/>
        </w:rPr>
        <w:t>ОснПер</w:t>
      </w:r>
      <w:proofErr w:type="spellEnd"/>
      <w:r>
        <w:rPr>
          <w:color w:val="000000"/>
          <w:sz w:val="28"/>
          <w:szCs w:val="28"/>
        </w:rPr>
        <w:t>»:</w:t>
      </w:r>
    </w:p>
    <w:p w14:paraId="4AAF94A3" w14:textId="77777777" w:rsidR="007A4E4A" w:rsidRPr="00034A50" w:rsidRDefault="007A4E4A" w:rsidP="00E872A5">
      <w:pPr>
        <w:pStyle w:val="aff6"/>
        <w:spacing w:line="233" w:lineRule="auto"/>
        <w:ind w:left="0" w:firstLine="709"/>
        <w:jc w:val="both"/>
        <w:rPr>
          <w:color w:val="000000"/>
          <w:sz w:val="28"/>
          <w:szCs w:val="28"/>
        </w:rPr>
      </w:pPr>
      <w:r>
        <w:rPr>
          <w:color w:val="000000"/>
          <w:sz w:val="28"/>
          <w:szCs w:val="28"/>
        </w:rPr>
        <w:t>в поле «</w:t>
      </w:r>
      <w:proofErr w:type="spellStart"/>
      <w:r>
        <w:rPr>
          <w:color w:val="000000"/>
          <w:sz w:val="28"/>
          <w:szCs w:val="28"/>
        </w:rPr>
        <w:t>НаимОсн</w:t>
      </w:r>
      <w:proofErr w:type="spellEnd"/>
      <w:r>
        <w:rPr>
          <w:color w:val="000000"/>
          <w:sz w:val="28"/>
          <w:szCs w:val="28"/>
        </w:rPr>
        <w:t>» указать «Договор»;</w:t>
      </w:r>
    </w:p>
    <w:p w14:paraId="4CE5FF11" w14:textId="77777777" w:rsidR="007A4E4A" w:rsidRPr="00034A50" w:rsidRDefault="007A4E4A" w:rsidP="00E872A5">
      <w:pPr>
        <w:pStyle w:val="aff6"/>
        <w:spacing w:line="233" w:lineRule="auto"/>
        <w:ind w:left="0" w:firstLine="709"/>
        <w:jc w:val="both"/>
        <w:rPr>
          <w:color w:val="000000"/>
          <w:sz w:val="28"/>
          <w:szCs w:val="28"/>
        </w:rPr>
      </w:pPr>
      <w:r>
        <w:rPr>
          <w:color w:val="000000"/>
          <w:sz w:val="28"/>
          <w:szCs w:val="28"/>
        </w:rPr>
        <w:t>в поле "</w:t>
      </w:r>
      <w:proofErr w:type="spellStart"/>
      <w:r>
        <w:rPr>
          <w:color w:val="000000"/>
          <w:sz w:val="28"/>
          <w:szCs w:val="28"/>
        </w:rPr>
        <w:t>НомерОсн</w:t>
      </w:r>
      <w:proofErr w:type="spellEnd"/>
      <w:r>
        <w:rPr>
          <w:color w:val="000000"/>
          <w:sz w:val="28"/>
          <w:szCs w:val="28"/>
        </w:rPr>
        <w:t>" указать номер Договора:</w:t>
      </w:r>
    </w:p>
    <w:p w14:paraId="2E76FE74" w14:textId="77777777" w:rsidR="007A4E4A" w:rsidRPr="00034A50" w:rsidRDefault="007A4E4A" w:rsidP="00E872A5">
      <w:pPr>
        <w:pStyle w:val="aff6"/>
        <w:spacing w:line="233" w:lineRule="auto"/>
        <w:ind w:left="0" w:firstLine="709"/>
        <w:jc w:val="both"/>
        <w:rPr>
          <w:color w:val="000000"/>
          <w:sz w:val="28"/>
          <w:szCs w:val="28"/>
        </w:rPr>
      </w:pPr>
      <w:r>
        <w:rPr>
          <w:color w:val="000000"/>
          <w:sz w:val="28"/>
          <w:szCs w:val="28"/>
        </w:rPr>
        <w:t>в поле "</w:t>
      </w:r>
      <w:proofErr w:type="spellStart"/>
      <w:r>
        <w:rPr>
          <w:color w:val="000000"/>
          <w:sz w:val="28"/>
          <w:szCs w:val="28"/>
        </w:rPr>
        <w:t>ДатаОсн</w:t>
      </w:r>
      <w:proofErr w:type="spellEnd"/>
      <w:r>
        <w:rPr>
          <w:color w:val="000000"/>
          <w:sz w:val="28"/>
          <w:szCs w:val="28"/>
        </w:rPr>
        <w:t>" указать дату Договора.</w:t>
      </w:r>
    </w:p>
    <w:p w14:paraId="260C625D" w14:textId="77777777" w:rsidR="007A4E4A" w:rsidRPr="00034A50" w:rsidRDefault="007A4E4A" w:rsidP="00E872A5">
      <w:pPr>
        <w:pStyle w:val="aff6"/>
        <w:spacing w:line="233" w:lineRule="auto"/>
        <w:ind w:left="0" w:firstLine="709"/>
        <w:jc w:val="both"/>
        <w:rPr>
          <w:sz w:val="28"/>
          <w:szCs w:val="28"/>
        </w:rPr>
      </w:pPr>
      <w:r>
        <w:rPr>
          <w:sz w:val="28"/>
          <w:szCs w:val="28"/>
        </w:rPr>
        <w:t xml:space="preserve">Иные документы, предусмотренные условиями настоящего договора (счет), формируются в формате </w:t>
      </w:r>
      <w:r>
        <w:rPr>
          <w:sz w:val="28"/>
          <w:szCs w:val="28"/>
          <w:lang w:val="en-US"/>
        </w:rPr>
        <w:t>pdf</w:t>
      </w:r>
      <w:r>
        <w:rPr>
          <w:sz w:val="28"/>
          <w:szCs w:val="28"/>
        </w:rPr>
        <w:t>, и передаются только в комплекте с формализованными документами.</w:t>
      </w:r>
    </w:p>
    <w:p w14:paraId="4426426E" w14:textId="77777777" w:rsidR="007A4E4A" w:rsidRPr="00034A50" w:rsidRDefault="007A4E4A" w:rsidP="00E872A5">
      <w:pPr>
        <w:pStyle w:val="aff6"/>
        <w:numPr>
          <w:ilvl w:val="0"/>
          <w:numId w:val="37"/>
        </w:numPr>
        <w:spacing w:line="233" w:lineRule="auto"/>
        <w:ind w:left="0" w:firstLine="709"/>
        <w:contextualSpacing/>
        <w:jc w:val="both"/>
        <w:rPr>
          <w:sz w:val="28"/>
          <w:szCs w:val="28"/>
        </w:rPr>
      </w:pPr>
      <w:r>
        <w:rPr>
          <w:sz w:val="28"/>
          <w:szCs w:val="28"/>
        </w:rPr>
        <w:t xml:space="preserve">Направление, получение, подписание и обмен первичными документами происходит в электронном виде с использованием </w:t>
      </w:r>
      <w:r>
        <w:rPr>
          <w:snapToGrid w:val="0"/>
          <w:sz w:val="28"/>
          <w:szCs w:val="28"/>
        </w:rPr>
        <w:t>квалифицированной электронной подписи</w:t>
      </w:r>
      <w:r>
        <w:rPr>
          <w:sz w:val="28"/>
          <w:szCs w:val="28"/>
        </w:rP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sz w:val="28"/>
          <w:szCs w:val="28"/>
        </w:rPr>
        <w:t>квалифицированной электронной подписью</w:t>
      </w:r>
      <w:r>
        <w:rPr>
          <w:sz w:val="28"/>
          <w:szCs w:val="28"/>
        </w:rPr>
        <w:t xml:space="preserve"> приравниваются к первичным документам бухгалтерского учета, подписанными уполномоченными лицами Сторон на бумажном носителе.</w:t>
      </w:r>
    </w:p>
    <w:p w14:paraId="0ACF5C17" w14:textId="77777777" w:rsidR="007A4E4A" w:rsidRPr="00034A50" w:rsidRDefault="007A4E4A" w:rsidP="00E872A5">
      <w:pPr>
        <w:pStyle w:val="aff6"/>
        <w:numPr>
          <w:ilvl w:val="0"/>
          <w:numId w:val="37"/>
        </w:numPr>
        <w:spacing w:line="233" w:lineRule="auto"/>
        <w:ind w:left="0" w:firstLine="709"/>
        <w:contextualSpacing/>
        <w:jc w:val="both"/>
        <w:rPr>
          <w:sz w:val="28"/>
          <w:szCs w:val="28"/>
        </w:rPr>
      </w:pPr>
      <w:r>
        <w:rPr>
          <w:snapToGrid w:val="0"/>
          <w:sz w:val="28"/>
          <w:szCs w:val="28"/>
        </w:rPr>
        <w:t>Квалифицированная электронная подпись</w:t>
      </w:r>
      <w:r>
        <w:rPr>
          <w:sz w:val="28"/>
          <w:szCs w:val="28"/>
        </w:rPr>
        <w:t xml:space="preserve"> документа признается равнозначной собственноручной подписи уполномоченных лиц – владельцев сертификата </w:t>
      </w:r>
      <w:r>
        <w:rPr>
          <w:snapToGrid w:val="0"/>
          <w:sz w:val="28"/>
          <w:szCs w:val="28"/>
        </w:rPr>
        <w:t>квалифицированной электронной подписи</w:t>
      </w:r>
      <w:r>
        <w:rPr>
          <w:sz w:val="28"/>
          <w:szCs w:val="28"/>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500CA7EF" w14:textId="77777777" w:rsidR="007A4E4A" w:rsidRPr="00034A50" w:rsidRDefault="007A4E4A" w:rsidP="00E872A5">
      <w:pPr>
        <w:pStyle w:val="aff6"/>
        <w:numPr>
          <w:ilvl w:val="0"/>
          <w:numId w:val="37"/>
        </w:numPr>
        <w:spacing w:line="233" w:lineRule="auto"/>
        <w:ind w:left="0" w:firstLine="709"/>
        <w:contextualSpacing/>
        <w:jc w:val="both"/>
        <w:rPr>
          <w:sz w:val="28"/>
          <w:szCs w:val="28"/>
        </w:rPr>
      </w:pPr>
      <w:r>
        <w:rPr>
          <w:sz w:val="28"/>
          <w:szCs w:val="28"/>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109363E7" w14:textId="77777777" w:rsidR="007A4E4A" w:rsidRPr="00034A50" w:rsidRDefault="007A4E4A" w:rsidP="00E872A5">
      <w:pPr>
        <w:pStyle w:val="aff6"/>
        <w:numPr>
          <w:ilvl w:val="0"/>
          <w:numId w:val="37"/>
        </w:numPr>
        <w:spacing w:line="233" w:lineRule="auto"/>
        <w:ind w:left="0" w:firstLine="709"/>
        <w:contextualSpacing/>
        <w:jc w:val="both"/>
        <w:rPr>
          <w:sz w:val="28"/>
          <w:szCs w:val="28"/>
        </w:rPr>
      </w:pPr>
      <w:r>
        <w:rPr>
          <w:sz w:val="28"/>
          <w:szCs w:val="28"/>
        </w:rPr>
        <w:t xml:space="preserve">Каждая из Сторон несет ответственность за обеспечение конфиденциальности ключей </w:t>
      </w:r>
      <w:r>
        <w:rPr>
          <w:snapToGrid w:val="0"/>
          <w:sz w:val="28"/>
          <w:szCs w:val="28"/>
        </w:rPr>
        <w:t>квалифицированной электронной подписи</w:t>
      </w:r>
      <w:r>
        <w:rPr>
          <w:sz w:val="28"/>
          <w:szCs w:val="28"/>
        </w:rP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016C53DD" w14:textId="77777777" w:rsidR="007A4E4A" w:rsidRPr="00034A50" w:rsidRDefault="007A4E4A" w:rsidP="00E872A5">
      <w:pPr>
        <w:pStyle w:val="aff6"/>
        <w:numPr>
          <w:ilvl w:val="0"/>
          <w:numId w:val="37"/>
        </w:numPr>
        <w:spacing w:line="233" w:lineRule="auto"/>
        <w:ind w:left="0" w:firstLine="709"/>
        <w:contextualSpacing/>
        <w:jc w:val="both"/>
        <w:rPr>
          <w:sz w:val="28"/>
          <w:szCs w:val="28"/>
        </w:rPr>
      </w:pPr>
      <w:r>
        <w:rPr>
          <w:sz w:val="28"/>
          <w:szCs w:val="28"/>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sz w:val="28"/>
          <w:szCs w:val="28"/>
        </w:rPr>
        <w:t>квалифицированной электронной подписью</w:t>
      </w:r>
      <w:r>
        <w:rPr>
          <w:sz w:val="28"/>
          <w:szCs w:val="28"/>
        </w:rP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33D9E894" w14:textId="1F5F34EA" w:rsidR="007A4E4A" w:rsidRDefault="007A4E4A" w:rsidP="00B367CD">
      <w:pPr>
        <w:pStyle w:val="aff6"/>
        <w:numPr>
          <w:ilvl w:val="0"/>
          <w:numId w:val="37"/>
        </w:numPr>
        <w:spacing w:line="233" w:lineRule="auto"/>
        <w:ind w:left="0" w:firstLine="709"/>
        <w:contextualSpacing/>
        <w:jc w:val="both"/>
        <w:rPr>
          <w:sz w:val="28"/>
          <w:szCs w:val="28"/>
        </w:rPr>
      </w:pPr>
      <w:r>
        <w:rPr>
          <w:sz w:val="28"/>
          <w:szCs w:val="28"/>
        </w:rPr>
        <w:t>В отношениях, не урегулированных настоящим Приложением, Стороны руководствуются законодательством Российской Федерации.</w:t>
      </w:r>
    </w:p>
    <w:p w14:paraId="227DAD5C" w14:textId="77777777" w:rsidR="00B367CD" w:rsidRPr="00034A50" w:rsidRDefault="00B367CD" w:rsidP="00B367CD">
      <w:pPr>
        <w:pStyle w:val="aff6"/>
        <w:spacing w:line="233" w:lineRule="auto"/>
        <w:ind w:left="709"/>
        <w:contextualSpacing/>
        <w:jc w:val="both"/>
        <w:rPr>
          <w:sz w:val="28"/>
          <w:szCs w:val="28"/>
        </w:rPr>
      </w:pPr>
    </w:p>
    <w:tbl>
      <w:tblPr>
        <w:tblW w:w="0" w:type="auto"/>
        <w:tblInd w:w="137" w:type="dxa"/>
        <w:tblLook w:val="0000" w:firstRow="0" w:lastRow="0" w:firstColumn="0" w:lastColumn="0" w:noHBand="0" w:noVBand="0"/>
      </w:tblPr>
      <w:tblGrid>
        <w:gridCol w:w="4742"/>
        <w:gridCol w:w="4759"/>
      </w:tblGrid>
      <w:tr w:rsidR="007A4E4A" w14:paraId="1C1DA1A9" w14:textId="77777777" w:rsidTr="007A4E4A">
        <w:trPr>
          <w:trHeight w:val="1409"/>
        </w:trPr>
        <w:tc>
          <w:tcPr>
            <w:tcW w:w="4847" w:type="dxa"/>
          </w:tcPr>
          <w:p w14:paraId="55B48819" w14:textId="77777777" w:rsidR="007A4E4A" w:rsidRPr="00AE70DF" w:rsidRDefault="007A4E4A" w:rsidP="007A4E4A">
            <w:pPr>
              <w:widowControl w:val="0"/>
              <w:jc w:val="both"/>
              <w:rPr>
                <w:snapToGrid w:val="0"/>
                <w:sz w:val="28"/>
                <w:szCs w:val="28"/>
              </w:rPr>
            </w:pPr>
            <w:r>
              <w:rPr>
                <w:snapToGrid w:val="0"/>
                <w:sz w:val="28"/>
                <w:szCs w:val="28"/>
              </w:rPr>
              <w:t>Покупатель:</w:t>
            </w:r>
          </w:p>
          <w:p w14:paraId="09D5FFCD" w14:textId="77777777" w:rsidR="007A4E4A" w:rsidRPr="00AE70DF" w:rsidRDefault="007A4E4A" w:rsidP="007A4E4A">
            <w:pPr>
              <w:widowControl w:val="0"/>
              <w:jc w:val="both"/>
              <w:rPr>
                <w:snapToGrid w:val="0"/>
                <w:sz w:val="28"/>
                <w:szCs w:val="28"/>
              </w:rPr>
            </w:pPr>
          </w:p>
          <w:p w14:paraId="71C31158" w14:textId="77777777" w:rsidR="007A4E4A" w:rsidRPr="00AE70DF" w:rsidRDefault="007A4E4A" w:rsidP="007A4E4A">
            <w:pPr>
              <w:widowControl w:val="0"/>
              <w:jc w:val="both"/>
              <w:rPr>
                <w:sz w:val="28"/>
                <w:szCs w:val="28"/>
              </w:rPr>
            </w:pPr>
            <w:r>
              <w:rPr>
                <w:sz w:val="28"/>
                <w:szCs w:val="28"/>
              </w:rPr>
              <w:t>______________ / __________/</w:t>
            </w:r>
          </w:p>
          <w:p w14:paraId="637D4DCF" w14:textId="77777777" w:rsidR="007A4E4A" w:rsidRPr="00AE70DF" w:rsidRDefault="007A4E4A" w:rsidP="007A4E4A">
            <w:pPr>
              <w:widowControl w:val="0"/>
              <w:jc w:val="both"/>
              <w:rPr>
                <w:snapToGrid w:val="0"/>
                <w:sz w:val="16"/>
                <w:szCs w:val="16"/>
              </w:rPr>
            </w:pPr>
            <w:r>
              <w:rPr>
                <w:snapToGrid w:val="0"/>
                <w:sz w:val="16"/>
                <w:szCs w:val="16"/>
              </w:rPr>
              <w:t>МП</w:t>
            </w:r>
          </w:p>
        </w:tc>
        <w:tc>
          <w:tcPr>
            <w:tcW w:w="4870" w:type="dxa"/>
          </w:tcPr>
          <w:p w14:paraId="591EED51" w14:textId="77777777" w:rsidR="007A4E4A" w:rsidRPr="00AE70DF" w:rsidRDefault="007A4E4A" w:rsidP="007A4E4A">
            <w:pPr>
              <w:pStyle w:val="afb"/>
              <w:ind w:firstLine="0"/>
              <w:rPr>
                <w:szCs w:val="28"/>
              </w:rPr>
            </w:pPr>
            <w:r>
              <w:rPr>
                <w:szCs w:val="28"/>
              </w:rPr>
              <w:t>Поставщик:</w:t>
            </w:r>
          </w:p>
          <w:p w14:paraId="12832494" w14:textId="77777777" w:rsidR="007A4E4A" w:rsidRPr="00AE70DF" w:rsidRDefault="007A4E4A" w:rsidP="007A4E4A">
            <w:pPr>
              <w:pStyle w:val="afb"/>
              <w:ind w:firstLine="0"/>
              <w:rPr>
                <w:szCs w:val="28"/>
              </w:rPr>
            </w:pPr>
          </w:p>
          <w:p w14:paraId="4C1F07AC" w14:textId="77777777" w:rsidR="007A4E4A" w:rsidRPr="00AE70DF" w:rsidRDefault="007A4E4A" w:rsidP="007A4E4A">
            <w:pPr>
              <w:widowControl w:val="0"/>
              <w:jc w:val="both"/>
              <w:rPr>
                <w:sz w:val="28"/>
                <w:szCs w:val="28"/>
              </w:rPr>
            </w:pPr>
            <w:r>
              <w:rPr>
                <w:sz w:val="28"/>
                <w:szCs w:val="28"/>
              </w:rPr>
              <w:t>_____________ / ____________ /</w:t>
            </w:r>
          </w:p>
          <w:p w14:paraId="5D763D61" w14:textId="77777777" w:rsidR="007A4E4A" w:rsidRPr="00AE70DF" w:rsidRDefault="007A4E4A" w:rsidP="007A4E4A">
            <w:pPr>
              <w:pStyle w:val="afb"/>
              <w:ind w:firstLine="0"/>
              <w:rPr>
                <w:sz w:val="16"/>
                <w:szCs w:val="16"/>
              </w:rPr>
            </w:pPr>
            <w:r>
              <w:rPr>
                <w:sz w:val="16"/>
                <w:szCs w:val="16"/>
              </w:rPr>
              <w:t>МП</w:t>
            </w:r>
          </w:p>
        </w:tc>
      </w:tr>
    </w:tbl>
    <w:p w14:paraId="37CF87B1" w14:textId="3355047A" w:rsidR="007A4E4A" w:rsidRDefault="007A4E4A" w:rsidP="007A4E4A">
      <w:pPr>
        <w:jc w:val="right"/>
        <w:rPr>
          <w:sz w:val="28"/>
          <w:szCs w:val="28"/>
        </w:rPr>
      </w:pPr>
    </w:p>
    <w:p w14:paraId="5F99781D" w14:textId="77777777" w:rsidR="00A41003" w:rsidRDefault="00A41003" w:rsidP="007A4E4A">
      <w:pPr>
        <w:jc w:val="right"/>
        <w:rPr>
          <w:sz w:val="28"/>
          <w:szCs w:val="28"/>
        </w:rPr>
      </w:pPr>
    </w:p>
    <w:p w14:paraId="2F956D17" w14:textId="77777777" w:rsidR="007A4E4A" w:rsidRPr="00121852" w:rsidRDefault="007A4E4A" w:rsidP="007A4E4A">
      <w:pPr>
        <w:jc w:val="right"/>
        <w:rPr>
          <w:sz w:val="28"/>
          <w:szCs w:val="28"/>
        </w:rPr>
      </w:pPr>
      <w:r>
        <w:rPr>
          <w:sz w:val="28"/>
          <w:szCs w:val="28"/>
        </w:rPr>
        <w:t>Приложение № 5</w:t>
      </w:r>
    </w:p>
    <w:p w14:paraId="1286D264" w14:textId="77777777" w:rsidR="007A4E4A" w:rsidRPr="00121852" w:rsidRDefault="007A4E4A" w:rsidP="007A4E4A">
      <w:pPr>
        <w:tabs>
          <w:tab w:val="left" w:pos="142"/>
        </w:tabs>
        <w:ind w:firstLine="709"/>
        <w:jc w:val="right"/>
        <w:rPr>
          <w:sz w:val="28"/>
          <w:szCs w:val="28"/>
        </w:rPr>
      </w:pPr>
      <w:r>
        <w:rPr>
          <w:sz w:val="28"/>
          <w:szCs w:val="28"/>
        </w:rPr>
        <w:t>к Договору поставки № _____________</w:t>
      </w:r>
    </w:p>
    <w:p w14:paraId="5942014C" w14:textId="77777777" w:rsidR="007A4E4A" w:rsidRDefault="007A4E4A" w:rsidP="007A4E4A">
      <w:pPr>
        <w:jc w:val="right"/>
      </w:pPr>
      <w:r>
        <w:rPr>
          <w:sz w:val="28"/>
          <w:szCs w:val="28"/>
        </w:rPr>
        <w:t xml:space="preserve">    от «___»_________ 2025 г.</w:t>
      </w:r>
    </w:p>
    <w:p w14:paraId="54389893" w14:textId="77777777" w:rsidR="007A4E4A" w:rsidRDefault="007A4E4A" w:rsidP="007A4E4A"/>
    <w:p w14:paraId="1A4222AF" w14:textId="77777777" w:rsidR="007A4E4A" w:rsidRDefault="007A4E4A" w:rsidP="007A4E4A"/>
    <w:p w14:paraId="763960E6" w14:textId="77777777" w:rsidR="007A4E4A" w:rsidRPr="00270C3A" w:rsidRDefault="007A4E4A" w:rsidP="007A4E4A">
      <w:pPr>
        <w:ind w:firstLine="709"/>
        <w:jc w:val="center"/>
        <w:rPr>
          <w:rStyle w:val="FontStyle12"/>
          <w:b/>
          <w:sz w:val="28"/>
          <w:szCs w:val="28"/>
        </w:rPr>
      </w:pPr>
      <w:r>
        <w:rPr>
          <w:rStyle w:val="FontStyle12"/>
          <w:b/>
          <w:sz w:val="28"/>
          <w:szCs w:val="28"/>
        </w:rPr>
        <w:t>НАЛОГОВАЯ ОГОВОРКА</w:t>
      </w:r>
    </w:p>
    <w:p w14:paraId="124742C8" w14:textId="77777777" w:rsidR="007A4E4A" w:rsidRPr="00270C3A" w:rsidRDefault="007A4E4A" w:rsidP="007A4E4A">
      <w:pPr>
        <w:ind w:firstLine="709"/>
        <w:jc w:val="both"/>
      </w:pPr>
    </w:p>
    <w:p w14:paraId="52D9A36F" w14:textId="77777777" w:rsidR="007A4E4A" w:rsidRPr="003E11B9" w:rsidRDefault="007A4E4A" w:rsidP="007A4E4A">
      <w:pPr>
        <w:pStyle w:val="Style2"/>
        <w:widowControl/>
        <w:spacing w:line="240" w:lineRule="auto"/>
        <w:ind w:firstLine="709"/>
        <w:jc w:val="both"/>
        <w:rPr>
          <w:sz w:val="28"/>
          <w:szCs w:val="28"/>
        </w:rPr>
      </w:pPr>
      <w:r>
        <w:rPr>
          <w:rStyle w:val="FontStyle12"/>
          <w:sz w:val="28"/>
          <w:szCs w:val="28"/>
        </w:rPr>
        <w:t>1</w:t>
      </w:r>
      <w:r>
        <w:rPr>
          <w:sz w:val="28"/>
          <w:szCs w:val="28"/>
        </w:rPr>
        <w:t xml:space="preserve">. Поставщик на момент заключения и/или при исполнении Договора от </w:t>
      </w:r>
      <w:r>
        <w:rPr>
          <w:sz w:val="28"/>
          <w:szCs w:val="28"/>
        </w:rPr>
        <w:br/>
        <w:t xml:space="preserve"> «___» __________ 2025 г. №______________ заключенного с Покупателем, гарантирует (заверяет), что:</w:t>
      </w:r>
    </w:p>
    <w:p w14:paraId="025FBCAF" w14:textId="77777777" w:rsidR="007A4E4A" w:rsidRPr="003E11B9" w:rsidRDefault="007A4E4A" w:rsidP="007A4E4A">
      <w:pPr>
        <w:pStyle w:val="Style1"/>
        <w:widowControl/>
        <w:spacing w:line="240" w:lineRule="auto"/>
        <w:ind w:firstLine="709"/>
        <w:rPr>
          <w:rStyle w:val="FontStyle12"/>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2DD63382" w14:textId="77777777" w:rsidR="007A4E4A" w:rsidRPr="003E11B9" w:rsidRDefault="007A4E4A" w:rsidP="007A4E4A">
      <w:pPr>
        <w:pStyle w:val="Style1"/>
        <w:widowControl/>
        <w:spacing w:line="240" w:lineRule="auto"/>
        <w:ind w:firstLine="709"/>
        <w:rPr>
          <w:rStyle w:val="FontStyle12"/>
          <w:sz w:val="28"/>
          <w:szCs w:val="28"/>
        </w:rPr>
      </w:pPr>
      <w:r>
        <w:rPr>
          <w:rStyle w:val="FontStyle12"/>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0D82C2F8" w14:textId="77777777" w:rsidR="007A4E4A" w:rsidRPr="003E11B9" w:rsidRDefault="007A4E4A" w:rsidP="007A4E4A">
      <w:pPr>
        <w:pStyle w:val="Style1"/>
        <w:widowControl/>
        <w:spacing w:line="240" w:lineRule="auto"/>
        <w:ind w:firstLine="709"/>
        <w:rPr>
          <w:rStyle w:val="FontStyle12"/>
          <w:sz w:val="28"/>
          <w:szCs w:val="28"/>
        </w:rPr>
      </w:pPr>
      <w:r>
        <w:rPr>
          <w:rStyle w:val="FontStyle12"/>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6C7E6C2C" w14:textId="77777777" w:rsidR="007A4E4A" w:rsidRPr="003E11B9" w:rsidRDefault="007A4E4A" w:rsidP="007A4E4A">
      <w:pPr>
        <w:pStyle w:val="Style1"/>
        <w:widowControl/>
        <w:spacing w:line="240" w:lineRule="auto"/>
        <w:ind w:firstLine="709"/>
        <w:rPr>
          <w:rStyle w:val="FontStyle12"/>
          <w:sz w:val="28"/>
          <w:szCs w:val="28"/>
        </w:rPr>
      </w:pPr>
      <w:r>
        <w:rPr>
          <w:rStyle w:val="FontStyle12"/>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4908CA25" w14:textId="77777777" w:rsidR="007A4E4A" w:rsidRPr="003E11B9" w:rsidRDefault="007A4E4A" w:rsidP="007A4E4A">
      <w:pPr>
        <w:pStyle w:val="Style1"/>
        <w:widowControl/>
        <w:spacing w:line="240" w:lineRule="auto"/>
        <w:ind w:firstLine="709"/>
        <w:rPr>
          <w:rStyle w:val="FontStyle12"/>
          <w:sz w:val="28"/>
          <w:szCs w:val="28"/>
        </w:rPr>
      </w:pPr>
      <w:r>
        <w:rPr>
          <w:rStyle w:val="FontStyle12"/>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13FD883" w14:textId="77777777" w:rsidR="007A4E4A" w:rsidRPr="003E11B9" w:rsidRDefault="007A4E4A" w:rsidP="007A4E4A">
      <w:pPr>
        <w:pStyle w:val="Style1"/>
        <w:widowControl/>
        <w:spacing w:line="240" w:lineRule="auto"/>
        <w:ind w:firstLine="709"/>
        <w:rPr>
          <w:rStyle w:val="FontStyle12"/>
          <w:sz w:val="28"/>
          <w:szCs w:val="28"/>
        </w:rPr>
      </w:pPr>
      <w:r>
        <w:rPr>
          <w:rStyle w:val="FontStyle12"/>
          <w:sz w:val="28"/>
          <w:szCs w:val="28"/>
        </w:rPr>
        <w:t>не совершает сделок (операций) основной целью которых являются неуплата (неполная уплата) и (или) зачет (возврат) суммы налога;</w:t>
      </w:r>
    </w:p>
    <w:p w14:paraId="39620915" w14:textId="77777777" w:rsidR="007A4E4A" w:rsidRPr="003E11B9" w:rsidRDefault="007A4E4A" w:rsidP="007A4E4A">
      <w:pPr>
        <w:pStyle w:val="Style1"/>
        <w:widowControl/>
        <w:spacing w:line="240" w:lineRule="auto"/>
        <w:ind w:firstLine="709"/>
        <w:rPr>
          <w:rStyle w:val="FontStyle12"/>
          <w:sz w:val="28"/>
          <w:szCs w:val="28"/>
        </w:rPr>
      </w:pPr>
      <w:r>
        <w:rPr>
          <w:rStyle w:val="FontStyle12"/>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01034F43" w14:textId="77777777" w:rsidR="007A4E4A" w:rsidRPr="003E11B9" w:rsidRDefault="007A4E4A" w:rsidP="007A4E4A">
      <w:pPr>
        <w:pStyle w:val="Style1"/>
        <w:widowControl/>
        <w:spacing w:line="240" w:lineRule="auto"/>
        <w:ind w:firstLine="709"/>
        <w:rPr>
          <w:rStyle w:val="FontStyle12"/>
          <w:sz w:val="28"/>
          <w:szCs w:val="28"/>
        </w:rPr>
      </w:pPr>
      <w:r>
        <w:rPr>
          <w:rStyle w:val="FontStyle12"/>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77046EA4" w14:textId="77777777" w:rsidR="007A4E4A" w:rsidRPr="003E11B9" w:rsidRDefault="007A4E4A" w:rsidP="007A4E4A">
      <w:pPr>
        <w:pStyle w:val="Style1"/>
        <w:widowControl/>
        <w:spacing w:line="240" w:lineRule="auto"/>
        <w:ind w:firstLine="709"/>
        <w:rPr>
          <w:rStyle w:val="FontStyle12"/>
          <w:sz w:val="28"/>
          <w:szCs w:val="28"/>
        </w:rPr>
      </w:pPr>
      <w:r>
        <w:rPr>
          <w:rStyle w:val="FontStyle12"/>
          <w:sz w:val="28"/>
          <w:szCs w:val="28"/>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0015775A" w14:textId="77777777" w:rsidR="007A4E4A" w:rsidRPr="003E11B9" w:rsidRDefault="007A4E4A" w:rsidP="007A4E4A">
      <w:pPr>
        <w:pStyle w:val="Style1"/>
        <w:widowControl/>
        <w:spacing w:line="240" w:lineRule="auto"/>
        <w:ind w:firstLine="709"/>
        <w:rPr>
          <w:rStyle w:val="FontStyle12"/>
          <w:sz w:val="28"/>
          <w:szCs w:val="28"/>
        </w:rPr>
      </w:pPr>
      <w:r>
        <w:rPr>
          <w:rStyle w:val="FontStyle12"/>
          <w:sz w:val="28"/>
          <w:szCs w:val="28"/>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52907AC1" w14:textId="77777777" w:rsidR="007A4E4A" w:rsidRPr="003E11B9" w:rsidRDefault="007A4E4A" w:rsidP="007A4E4A">
      <w:pPr>
        <w:pStyle w:val="Style1"/>
        <w:widowControl/>
        <w:spacing w:line="240" w:lineRule="auto"/>
        <w:ind w:firstLine="709"/>
        <w:rPr>
          <w:rStyle w:val="FontStyle13"/>
          <w:rFonts w:eastAsia="MS Mincho"/>
          <w:i w:val="0"/>
          <w:sz w:val="28"/>
          <w:szCs w:val="28"/>
        </w:rPr>
      </w:pPr>
      <w:r>
        <w:rPr>
          <w:rStyle w:val="FontStyle12"/>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rFonts w:eastAsia="MS Mincho"/>
          <w:sz w:val="28"/>
          <w:szCs w:val="28"/>
        </w:rPr>
        <w:t>;</w:t>
      </w:r>
    </w:p>
    <w:p w14:paraId="0BC22DC3" w14:textId="77777777" w:rsidR="007A4E4A" w:rsidRPr="003E11B9" w:rsidRDefault="007A4E4A" w:rsidP="007A4E4A">
      <w:pPr>
        <w:pStyle w:val="Style1"/>
        <w:widowControl/>
        <w:spacing w:line="240" w:lineRule="auto"/>
        <w:ind w:firstLine="709"/>
        <w:rPr>
          <w:rStyle w:val="FontStyle12"/>
          <w:sz w:val="28"/>
          <w:szCs w:val="28"/>
        </w:rPr>
      </w:pPr>
      <w:r>
        <w:rPr>
          <w:rStyle w:val="FontStyle12"/>
          <w:sz w:val="28"/>
          <w:szCs w:val="28"/>
        </w:rPr>
        <w:t>лица, подписывающие от его имени первичные документы и счета-фактуры, имеют на это все необходимые полномочия.</w:t>
      </w:r>
    </w:p>
    <w:p w14:paraId="33624551" w14:textId="77777777" w:rsidR="007A4E4A" w:rsidRPr="003E11B9" w:rsidRDefault="007A4E4A" w:rsidP="007A4E4A">
      <w:pPr>
        <w:pStyle w:val="Style5"/>
        <w:widowControl/>
        <w:tabs>
          <w:tab w:val="left" w:pos="1272"/>
        </w:tabs>
        <w:spacing w:line="240" w:lineRule="auto"/>
        <w:ind w:firstLine="709"/>
        <w:rPr>
          <w:rStyle w:val="FontStyle12"/>
          <w:sz w:val="28"/>
          <w:szCs w:val="28"/>
        </w:rPr>
      </w:pPr>
      <w:r>
        <w:rPr>
          <w:rStyle w:val="FontStyle12"/>
          <w:sz w:val="28"/>
          <w:szCs w:val="28"/>
        </w:rPr>
        <w:t xml:space="preserve">2. В соответствии со ст. 406.1 Гражданского кодекса Российской Федерации (далее </w:t>
      </w:r>
      <w:r>
        <w:rPr>
          <w:rStyle w:val="FontStyle11"/>
          <w:rFonts w:hint="default"/>
          <w:sz w:val="28"/>
          <w:szCs w:val="28"/>
        </w:rPr>
        <w:t>–</w:t>
      </w:r>
      <w:r>
        <w:rPr>
          <w:rStyle w:val="FontStyle11"/>
          <w:rFonts w:hint="default"/>
          <w:sz w:val="28"/>
          <w:szCs w:val="28"/>
        </w:rPr>
        <w:t xml:space="preserve"> </w:t>
      </w:r>
      <w:r>
        <w:rPr>
          <w:rStyle w:val="FontStyle12"/>
          <w:sz w:val="28"/>
          <w:szCs w:val="28"/>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5C0A0619" w14:textId="77777777" w:rsidR="007A4E4A" w:rsidRPr="003E11B9" w:rsidRDefault="007A4E4A" w:rsidP="007A4E4A">
      <w:pPr>
        <w:pStyle w:val="Style5"/>
        <w:widowControl/>
        <w:tabs>
          <w:tab w:val="left" w:pos="1272"/>
        </w:tabs>
        <w:spacing w:line="240" w:lineRule="auto"/>
        <w:ind w:firstLine="709"/>
        <w:rPr>
          <w:rStyle w:val="FontStyle12"/>
          <w:sz w:val="28"/>
          <w:szCs w:val="28"/>
        </w:rPr>
      </w:pPr>
      <w:r>
        <w:rPr>
          <w:rStyle w:val="FontStyle12"/>
          <w:sz w:val="28"/>
          <w:szCs w:val="28"/>
        </w:rPr>
        <w:t>2.1.</w:t>
      </w:r>
      <w:r>
        <w:rPr>
          <w:rStyle w:val="FontStyle12"/>
          <w:sz w:val="28"/>
          <w:szCs w:val="28"/>
        </w:rPr>
        <w:tab/>
        <w:t xml:space="preserve"> установит получение Покупателем необоснованной налоговой выгоды в связи с исполнением Договора и/или</w:t>
      </w:r>
    </w:p>
    <w:p w14:paraId="0798C67A" w14:textId="77777777" w:rsidR="007A4E4A" w:rsidRPr="003E11B9" w:rsidRDefault="007A4E4A" w:rsidP="007A4E4A">
      <w:pPr>
        <w:pStyle w:val="Style5"/>
        <w:widowControl/>
        <w:tabs>
          <w:tab w:val="left" w:pos="1272"/>
        </w:tabs>
        <w:spacing w:line="240" w:lineRule="auto"/>
        <w:ind w:firstLine="709"/>
        <w:rPr>
          <w:rStyle w:val="FontStyle12"/>
          <w:sz w:val="28"/>
          <w:szCs w:val="28"/>
        </w:rPr>
      </w:pPr>
      <w:r>
        <w:rPr>
          <w:rStyle w:val="FontStyle12"/>
          <w:sz w:val="28"/>
          <w:szCs w:val="28"/>
        </w:rPr>
        <w:t>2.2.</w:t>
      </w:r>
      <w:r>
        <w:rPr>
          <w:rStyle w:val="FontStyle12"/>
          <w:sz w:val="28"/>
          <w:szCs w:val="28"/>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0B02DE30" w14:textId="77777777" w:rsidR="007A4E4A" w:rsidRPr="003E11B9" w:rsidRDefault="007A4E4A" w:rsidP="007A4E4A">
      <w:pPr>
        <w:pStyle w:val="Style5"/>
        <w:widowControl/>
        <w:tabs>
          <w:tab w:val="left" w:pos="1272"/>
        </w:tabs>
        <w:spacing w:line="240" w:lineRule="auto"/>
        <w:ind w:firstLine="709"/>
        <w:rPr>
          <w:rStyle w:val="FontStyle12"/>
          <w:sz w:val="28"/>
          <w:szCs w:val="28"/>
        </w:rPr>
      </w:pPr>
      <w:r>
        <w:rPr>
          <w:rStyle w:val="FontStyle12"/>
          <w:sz w:val="28"/>
          <w:szCs w:val="28"/>
        </w:rPr>
        <w:t>2.3.</w:t>
      </w:r>
      <w:r>
        <w:rPr>
          <w:rStyle w:val="FontStyle12"/>
          <w:sz w:val="28"/>
          <w:szCs w:val="28"/>
        </w:rPr>
        <w:tab/>
        <w:t xml:space="preserve"> признает неправомерным применение Покупателем налоговых вычетов в отношении сумм НДС</w:t>
      </w:r>
    </w:p>
    <w:p w14:paraId="08127CD5" w14:textId="77777777" w:rsidR="007A4E4A" w:rsidRPr="003E11B9" w:rsidRDefault="007A4E4A" w:rsidP="007A4E4A">
      <w:pPr>
        <w:pStyle w:val="Style5"/>
        <w:widowControl/>
        <w:tabs>
          <w:tab w:val="left" w:pos="1272"/>
        </w:tabs>
        <w:spacing w:line="240" w:lineRule="auto"/>
        <w:ind w:firstLine="709"/>
        <w:rPr>
          <w:rStyle w:val="FontStyle12"/>
          <w:sz w:val="28"/>
          <w:szCs w:val="28"/>
        </w:rPr>
      </w:pPr>
      <w:r>
        <w:rPr>
          <w:rStyle w:val="FontStyle12"/>
          <w:sz w:val="28"/>
          <w:szCs w:val="28"/>
        </w:rPr>
        <w:t>в связи с тем, что Поставщик:</w:t>
      </w:r>
    </w:p>
    <w:p w14:paraId="484B9CFE" w14:textId="77777777" w:rsidR="007A4E4A" w:rsidRPr="003E11B9" w:rsidRDefault="007A4E4A" w:rsidP="007A4E4A">
      <w:pPr>
        <w:pStyle w:val="Style5"/>
        <w:widowControl/>
        <w:tabs>
          <w:tab w:val="left" w:pos="1272"/>
        </w:tabs>
        <w:spacing w:line="240" w:lineRule="auto"/>
        <w:ind w:firstLine="709"/>
        <w:rPr>
          <w:rStyle w:val="FontStyle12"/>
          <w:sz w:val="28"/>
          <w:szCs w:val="28"/>
        </w:rPr>
      </w:pPr>
      <w:r>
        <w:rPr>
          <w:rStyle w:val="FontStyle12"/>
          <w:sz w:val="28"/>
          <w:szCs w:val="28"/>
        </w:rPr>
        <w:t>2.4.</w:t>
      </w:r>
      <w:r>
        <w:rPr>
          <w:rStyle w:val="FontStyle12"/>
          <w:sz w:val="28"/>
          <w:szCs w:val="28"/>
        </w:rP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14:paraId="17D29D29" w14:textId="77777777" w:rsidR="007A4E4A" w:rsidRPr="003E11B9" w:rsidRDefault="007A4E4A" w:rsidP="007A4E4A">
      <w:pPr>
        <w:pStyle w:val="Style5"/>
        <w:widowControl/>
        <w:tabs>
          <w:tab w:val="left" w:pos="1272"/>
        </w:tabs>
        <w:spacing w:line="240" w:lineRule="auto"/>
        <w:ind w:firstLine="709"/>
        <w:rPr>
          <w:rStyle w:val="FontStyle12"/>
          <w:sz w:val="28"/>
          <w:szCs w:val="28"/>
        </w:rPr>
      </w:pPr>
      <w:r>
        <w:rPr>
          <w:rStyle w:val="FontStyle12"/>
          <w:sz w:val="28"/>
          <w:szCs w:val="28"/>
        </w:rPr>
        <w:t>2.5.</w:t>
      </w:r>
      <w:r>
        <w:rPr>
          <w:rStyle w:val="FontStyle12"/>
          <w:sz w:val="28"/>
          <w:szCs w:val="28"/>
        </w:rP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05E3DC0E" w14:textId="77777777" w:rsidR="007A4E4A" w:rsidRPr="003E11B9" w:rsidRDefault="007A4E4A" w:rsidP="007A4E4A">
      <w:pPr>
        <w:pStyle w:val="Style5"/>
        <w:widowControl/>
        <w:tabs>
          <w:tab w:val="left" w:pos="1272"/>
        </w:tabs>
        <w:spacing w:line="240" w:lineRule="auto"/>
        <w:ind w:firstLine="709"/>
        <w:rPr>
          <w:rStyle w:val="FontStyle12"/>
          <w:sz w:val="28"/>
          <w:szCs w:val="28"/>
        </w:rPr>
      </w:pPr>
      <w:r>
        <w:rPr>
          <w:rStyle w:val="FontStyle12"/>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14:paraId="117DB45E" w14:textId="77777777" w:rsidR="007A4E4A" w:rsidRPr="003E11B9" w:rsidRDefault="007A4E4A" w:rsidP="007A4E4A">
      <w:pPr>
        <w:pStyle w:val="Style5"/>
        <w:tabs>
          <w:tab w:val="left" w:pos="1272"/>
        </w:tabs>
        <w:spacing w:line="240" w:lineRule="auto"/>
        <w:ind w:firstLine="709"/>
        <w:rPr>
          <w:rStyle w:val="FontStyle12"/>
          <w:sz w:val="28"/>
          <w:szCs w:val="28"/>
        </w:rPr>
      </w:pPr>
      <w:r>
        <w:rPr>
          <w:rStyle w:val="FontStyle12"/>
          <w:sz w:val="28"/>
          <w:szCs w:val="28"/>
        </w:rPr>
        <w:t>2.6.</w:t>
      </w:r>
      <w:r>
        <w:rPr>
          <w:rStyle w:val="FontStyle12"/>
          <w:sz w:val="28"/>
          <w:szCs w:val="28"/>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1E7D453B" w14:textId="77777777" w:rsidR="007A4E4A" w:rsidRPr="003E11B9" w:rsidRDefault="007A4E4A" w:rsidP="007A4E4A">
      <w:pPr>
        <w:pStyle w:val="Style5"/>
        <w:tabs>
          <w:tab w:val="left" w:pos="1272"/>
        </w:tabs>
        <w:spacing w:line="240" w:lineRule="auto"/>
        <w:ind w:firstLine="709"/>
        <w:rPr>
          <w:rStyle w:val="FontStyle12"/>
          <w:sz w:val="28"/>
          <w:szCs w:val="28"/>
        </w:rPr>
      </w:pPr>
      <w:r>
        <w:rPr>
          <w:rStyle w:val="FontStyle12"/>
          <w:sz w:val="28"/>
          <w:szCs w:val="28"/>
        </w:rPr>
        <w:t>2.7.</w:t>
      </w:r>
      <w:r>
        <w:rPr>
          <w:rStyle w:val="FontStyle12"/>
          <w:sz w:val="28"/>
          <w:szCs w:val="28"/>
        </w:rPr>
        <w:tab/>
        <w:t xml:space="preserve"> сумма начисленных Покупателю пеней на сумму Доначисленных налогов (далее – Пени); плюс</w:t>
      </w:r>
    </w:p>
    <w:p w14:paraId="46D59C0F" w14:textId="77777777" w:rsidR="007A4E4A" w:rsidRPr="003E11B9" w:rsidRDefault="007A4E4A" w:rsidP="007A4E4A">
      <w:pPr>
        <w:pStyle w:val="Style1"/>
        <w:spacing w:line="240" w:lineRule="auto"/>
        <w:ind w:firstLine="709"/>
        <w:rPr>
          <w:rStyle w:val="FontStyle12"/>
          <w:sz w:val="28"/>
          <w:szCs w:val="28"/>
        </w:rPr>
      </w:pPr>
      <w:r>
        <w:rPr>
          <w:rStyle w:val="FontStyle12"/>
          <w:sz w:val="28"/>
          <w:szCs w:val="28"/>
        </w:rPr>
        <w:t>2.8.</w:t>
      </w:r>
      <w:r>
        <w:rPr>
          <w:rStyle w:val="FontStyle12"/>
          <w:sz w:val="28"/>
          <w:szCs w:val="28"/>
        </w:rPr>
        <w:tab/>
        <w:t>штрафы, начисленные Покупателю за соответствующие налоговые нарушения в связи с неуплатой им Доначисленных налогов (далее – Штрафы).</w:t>
      </w:r>
    </w:p>
    <w:p w14:paraId="0BD0CB10" w14:textId="77777777" w:rsidR="007A4E4A" w:rsidRPr="003E11B9" w:rsidRDefault="007A4E4A" w:rsidP="007A4E4A">
      <w:pPr>
        <w:pStyle w:val="Style1"/>
        <w:widowControl/>
        <w:spacing w:line="240" w:lineRule="auto"/>
        <w:ind w:firstLine="709"/>
        <w:rPr>
          <w:rStyle w:val="FontStyle12"/>
          <w:sz w:val="28"/>
          <w:szCs w:val="28"/>
        </w:rPr>
      </w:pPr>
      <w:r>
        <w:rPr>
          <w:rStyle w:val="FontStyle12"/>
          <w:sz w:val="28"/>
          <w:szCs w:val="28"/>
        </w:rPr>
        <w:t>3.</w:t>
      </w:r>
      <w:r>
        <w:rPr>
          <w:rStyle w:val="FontStyle12"/>
          <w:sz w:val="28"/>
          <w:szCs w:val="28"/>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640ACF98" w14:textId="77777777" w:rsidR="007A4E4A" w:rsidRPr="003E11B9" w:rsidRDefault="007A4E4A" w:rsidP="007A4E4A">
      <w:pPr>
        <w:pStyle w:val="Style5"/>
        <w:widowControl/>
        <w:tabs>
          <w:tab w:val="left" w:pos="1272"/>
        </w:tabs>
        <w:spacing w:line="240" w:lineRule="auto"/>
        <w:ind w:firstLine="709"/>
        <w:rPr>
          <w:rStyle w:val="FontStyle12"/>
          <w:sz w:val="28"/>
          <w:szCs w:val="28"/>
        </w:rPr>
      </w:pPr>
      <w:r>
        <w:rPr>
          <w:rStyle w:val="FontStyle12"/>
          <w:sz w:val="28"/>
          <w:szCs w:val="28"/>
        </w:rPr>
        <w:t>3.1.</w:t>
      </w:r>
      <w:r>
        <w:rPr>
          <w:rStyle w:val="FontStyle12"/>
          <w:sz w:val="28"/>
          <w:szCs w:val="28"/>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0DCAEF8F" w14:textId="77777777" w:rsidR="007A4E4A" w:rsidRPr="003E11B9" w:rsidRDefault="007A4E4A" w:rsidP="007A4E4A">
      <w:pPr>
        <w:pStyle w:val="Style5"/>
        <w:widowControl/>
        <w:tabs>
          <w:tab w:val="left" w:pos="1272"/>
        </w:tabs>
        <w:spacing w:line="240" w:lineRule="auto"/>
        <w:ind w:firstLine="709"/>
        <w:rPr>
          <w:rStyle w:val="FontStyle12"/>
          <w:sz w:val="28"/>
          <w:szCs w:val="28"/>
        </w:rPr>
      </w:pPr>
      <w:r>
        <w:rPr>
          <w:rStyle w:val="FontStyle12"/>
          <w:sz w:val="28"/>
          <w:szCs w:val="28"/>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14:paraId="3D5505A9" w14:textId="77777777" w:rsidR="007A4E4A" w:rsidRPr="003E11B9" w:rsidRDefault="007A4E4A" w:rsidP="007A4E4A">
      <w:pPr>
        <w:pStyle w:val="Style5"/>
        <w:widowControl/>
        <w:tabs>
          <w:tab w:val="left" w:pos="1133"/>
        </w:tabs>
        <w:spacing w:line="240" w:lineRule="auto"/>
        <w:ind w:firstLine="709"/>
        <w:rPr>
          <w:rStyle w:val="FontStyle12"/>
          <w:sz w:val="28"/>
          <w:szCs w:val="28"/>
        </w:rPr>
      </w:pPr>
      <w:r>
        <w:rPr>
          <w:rStyle w:val="FontStyle12"/>
          <w:sz w:val="28"/>
          <w:szCs w:val="28"/>
        </w:rPr>
        <w:t>4.</w:t>
      </w:r>
      <w:r>
        <w:rPr>
          <w:rStyle w:val="FontStyle12"/>
          <w:sz w:val="28"/>
          <w:szCs w:val="28"/>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w:t>
      </w:r>
      <w:proofErr w:type="spellStart"/>
      <w:r>
        <w:rPr>
          <w:rStyle w:val="FontStyle12"/>
          <w:sz w:val="28"/>
          <w:szCs w:val="28"/>
        </w:rPr>
        <w:t>ов</w:t>
      </w:r>
      <w:proofErr w:type="spellEnd"/>
      <w:r>
        <w:rPr>
          <w:rStyle w:val="FontStyle12"/>
          <w:sz w:val="28"/>
          <w:szCs w:val="28"/>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01C6ED87" w14:textId="77777777" w:rsidR="007A4E4A" w:rsidRPr="003E11B9" w:rsidRDefault="007A4E4A" w:rsidP="007A4E4A">
      <w:pPr>
        <w:pStyle w:val="Style5"/>
        <w:widowControl/>
        <w:tabs>
          <w:tab w:val="left" w:pos="1133"/>
        </w:tabs>
        <w:spacing w:line="240" w:lineRule="auto"/>
        <w:ind w:firstLine="709"/>
        <w:rPr>
          <w:rStyle w:val="FontStyle12"/>
          <w:sz w:val="28"/>
          <w:szCs w:val="28"/>
        </w:rPr>
      </w:pPr>
      <w:r>
        <w:rPr>
          <w:rStyle w:val="FontStyle12"/>
          <w:sz w:val="28"/>
          <w:szCs w:val="28"/>
        </w:rPr>
        <w:t>4.1.</w:t>
      </w:r>
      <w:r>
        <w:rPr>
          <w:rStyle w:val="FontStyle12"/>
          <w:sz w:val="28"/>
          <w:szCs w:val="28"/>
        </w:rPr>
        <w:tab/>
        <w:t>такие Доначисленные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rPr>
          <w:rStyle w:val="FontStyle12"/>
          <w:sz w:val="28"/>
          <w:szCs w:val="28"/>
        </w:rPr>
        <w:t>ам</w:t>
      </w:r>
      <w:proofErr w:type="spellEnd"/>
      <w:r>
        <w:rPr>
          <w:rStyle w:val="FontStyle12"/>
          <w:sz w:val="28"/>
          <w:szCs w:val="28"/>
        </w:rPr>
        <w:t>), в рамках которого (-ых) Покупатель предпринял добросовестные усилия по оспариванию Решения налогового органа, а также</w:t>
      </w:r>
    </w:p>
    <w:p w14:paraId="4793124F" w14:textId="77777777" w:rsidR="007A4E4A" w:rsidRPr="003E11B9" w:rsidRDefault="007A4E4A" w:rsidP="007A4E4A">
      <w:pPr>
        <w:pStyle w:val="Style5"/>
        <w:widowControl/>
        <w:tabs>
          <w:tab w:val="left" w:pos="1133"/>
        </w:tabs>
        <w:spacing w:line="240" w:lineRule="auto"/>
        <w:ind w:firstLine="709"/>
        <w:rPr>
          <w:rStyle w:val="FontStyle12"/>
          <w:sz w:val="28"/>
          <w:szCs w:val="28"/>
        </w:rPr>
      </w:pPr>
      <w:r>
        <w:rPr>
          <w:rStyle w:val="FontStyle12"/>
          <w:sz w:val="28"/>
          <w:szCs w:val="28"/>
        </w:rPr>
        <w:t>4.2.</w:t>
      </w:r>
      <w:r>
        <w:rPr>
          <w:rStyle w:val="FontStyle12"/>
          <w:sz w:val="28"/>
          <w:szCs w:val="28"/>
        </w:rPr>
        <w:tab/>
        <w:t>судебные расходы Покупателя в связи с оспариванием Решения налогового органа в полном размере.</w:t>
      </w:r>
    </w:p>
    <w:p w14:paraId="7032385D" w14:textId="77777777" w:rsidR="007A4E4A" w:rsidRPr="003E11B9" w:rsidRDefault="007A4E4A" w:rsidP="007A4E4A">
      <w:pPr>
        <w:pStyle w:val="Style5"/>
        <w:widowControl/>
        <w:tabs>
          <w:tab w:val="left" w:pos="1133"/>
        </w:tabs>
        <w:spacing w:line="240" w:lineRule="auto"/>
        <w:ind w:firstLine="709"/>
        <w:rPr>
          <w:rStyle w:val="FontStyle12"/>
          <w:sz w:val="28"/>
          <w:szCs w:val="28"/>
        </w:rPr>
      </w:pPr>
      <w:r>
        <w:rPr>
          <w:rStyle w:val="FontStyle12"/>
          <w:sz w:val="28"/>
          <w:szCs w:val="28"/>
        </w:rPr>
        <w:t>5.</w:t>
      </w:r>
      <w:r>
        <w:rPr>
          <w:rStyle w:val="FontStyle12"/>
          <w:sz w:val="28"/>
          <w:szCs w:val="28"/>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51A94C8F" w14:textId="77777777" w:rsidR="007A4E4A" w:rsidRPr="003E11B9" w:rsidRDefault="007A4E4A" w:rsidP="007A4E4A">
      <w:pPr>
        <w:pStyle w:val="Style5"/>
        <w:widowControl/>
        <w:tabs>
          <w:tab w:val="left" w:pos="1133"/>
        </w:tabs>
        <w:spacing w:line="240" w:lineRule="auto"/>
        <w:ind w:firstLine="709"/>
        <w:rPr>
          <w:rStyle w:val="FontStyle12"/>
          <w:sz w:val="28"/>
          <w:szCs w:val="28"/>
        </w:rPr>
      </w:pPr>
      <w:r>
        <w:rPr>
          <w:rStyle w:val="FontStyle12"/>
          <w:sz w:val="28"/>
          <w:szCs w:val="28"/>
        </w:rPr>
        <w:t>6.</w:t>
      </w:r>
      <w:r>
        <w:rPr>
          <w:rStyle w:val="FontStyle12"/>
          <w:sz w:val="28"/>
          <w:szCs w:val="28"/>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66EADEB1" w14:textId="77777777" w:rsidR="007A4E4A" w:rsidRPr="003E11B9" w:rsidRDefault="007A4E4A" w:rsidP="007A4E4A">
      <w:pPr>
        <w:pStyle w:val="Style5"/>
        <w:widowControl/>
        <w:tabs>
          <w:tab w:val="left" w:pos="1133"/>
        </w:tabs>
        <w:spacing w:line="240" w:lineRule="auto"/>
        <w:ind w:firstLine="709"/>
        <w:rPr>
          <w:rStyle w:val="FontStyle12"/>
          <w:sz w:val="28"/>
          <w:szCs w:val="28"/>
        </w:rPr>
      </w:pPr>
      <w:r>
        <w:rPr>
          <w:rStyle w:val="FontStyle12"/>
          <w:sz w:val="28"/>
          <w:szCs w:val="28"/>
        </w:rPr>
        <w:t>7.</w:t>
      </w:r>
      <w:r>
        <w:rPr>
          <w:rStyle w:val="FontStyle12"/>
          <w:sz w:val="28"/>
          <w:szCs w:val="28"/>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5B6E16D9" w14:textId="77777777" w:rsidR="007A4E4A" w:rsidRPr="003E11B9" w:rsidRDefault="007A4E4A" w:rsidP="007A4E4A">
      <w:pPr>
        <w:pStyle w:val="Style5"/>
        <w:widowControl/>
        <w:tabs>
          <w:tab w:val="left" w:pos="1133"/>
        </w:tabs>
        <w:spacing w:line="240" w:lineRule="auto"/>
        <w:ind w:firstLine="709"/>
        <w:rPr>
          <w:rStyle w:val="FontStyle12"/>
          <w:sz w:val="28"/>
          <w:szCs w:val="28"/>
        </w:rPr>
      </w:pPr>
      <w:r>
        <w:rPr>
          <w:rStyle w:val="FontStyle12"/>
          <w:sz w:val="28"/>
          <w:szCs w:val="28"/>
        </w:rPr>
        <w:t>8.</w:t>
      </w:r>
      <w:r>
        <w:rPr>
          <w:rStyle w:val="FontStyle12"/>
          <w:sz w:val="28"/>
          <w:szCs w:val="28"/>
        </w:rP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14:paraId="296F67E9" w14:textId="77777777" w:rsidR="007A4E4A" w:rsidRDefault="007A4E4A" w:rsidP="007A4E4A">
      <w:pPr>
        <w:ind w:firstLine="709"/>
        <w:jc w:val="both"/>
        <w:rPr>
          <w:sz w:val="28"/>
          <w:szCs w:val="28"/>
        </w:rPr>
      </w:pPr>
    </w:p>
    <w:tbl>
      <w:tblPr>
        <w:tblW w:w="0" w:type="auto"/>
        <w:tblInd w:w="137" w:type="dxa"/>
        <w:tblLook w:val="0000" w:firstRow="0" w:lastRow="0" w:firstColumn="0" w:lastColumn="0" w:noHBand="0" w:noVBand="0"/>
      </w:tblPr>
      <w:tblGrid>
        <w:gridCol w:w="4737"/>
        <w:gridCol w:w="4764"/>
      </w:tblGrid>
      <w:tr w:rsidR="007A4E4A" w14:paraId="53B2840C" w14:textId="77777777" w:rsidTr="007A4E4A">
        <w:trPr>
          <w:trHeight w:val="560"/>
        </w:trPr>
        <w:tc>
          <w:tcPr>
            <w:tcW w:w="4930" w:type="dxa"/>
          </w:tcPr>
          <w:p w14:paraId="31F230C2" w14:textId="77777777" w:rsidR="007A4E4A" w:rsidRPr="00AE70DF" w:rsidRDefault="007A4E4A" w:rsidP="007A4E4A">
            <w:pPr>
              <w:widowControl w:val="0"/>
              <w:jc w:val="both"/>
              <w:rPr>
                <w:snapToGrid w:val="0"/>
                <w:sz w:val="28"/>
                <w:szCs w:val="28"/>
              </w:rPr>
            </w:pPr>
            <w:r>
              <w:rPr>
                <w:snapToGrid w:val="0"/>
                <w:sz w:val="28"/>
                <w:szCs w:val="28"/>
              </w:rPr>
              <w:t>Покупатель:</w:t>
            </w:r>
          </w:p>
          <w:p w14:paraId="33455785" w14:textId="77777777" w:rsidR="007A4E4A" w:rsidRDefault="007A4E4A" w:rsidP="007A4E4A">
            <w:pPr>
              <w:widowControl w:val="0"/>
              <w:jc w:val="both"/>
              <w:rPr>
                <w:sz w:val="28"/>
                <w:szCs w:val="28"/>
              </w:rPr>
            </w:pPr>
          </w:p>
          <w:p w14:paraId="063B6961" w14:textId="77777777" w:rsidR="007A4E4A" w:rsidRPr="00AE70DF" w:rsidRDefault="007A4E4A" w:rsidP="007A4E4A">
            <w:pPr>
              <w:widowControl w:val="0"/>
              <w:jc w:val="both"/>
              <w:rPr>
                <w:sz w:val="28"/>
                <w:szCs w:val="28"/>
              </w:rPr>
            </w:pPr>
            <w:r>
              <w:rPr>
                <w:sz w:val="28"/>
                <w:szCs w:val="28"/>
              </w:rPr>
              <w:t>___________ / ______________ /</w:t>
            </w:r>
          </w:p>
          <w:p w14:paraId="30465C78" w14:textId="77777777" w:rsidR="007A4E4A" w:rsidRPr="00AE70DF" w:rsidRDefault="007A4E4A" w:rsidP="007A4E4A">
            <w:pPr>
              <w:widowControl w:val="0"/>
              <w:jc w:val="both"/>
              <w:rPr>
                <w:snapToGrid w:val="0"/>
                <w:sz w:val="16"/>
                <w:szCs w:val="16"/>
              </w:rPr>
            </w:pPr>
            <w:r>
              <w:rPr>
                <w:sz w:val="16"/>
                <w:szCs w:val="16"/>
              </w:rPr>
              <w:t>МП</w:t>
            </w:r>
          </w:p>
        </w:tc>
        <w:tc>
          <w:tcPr>
            <w:tcW w:w="4958" w:type="dxa"/>
          </w:tcPr>
          <w:p w14:paraId="16564435" w14:textId="77777777" w:rsidR="007A4E4A" w:rsidRPr="00AE70DF" w:rsidRDefault="007A4E4A" w:rsidP="007A4E4A">
            <w:pPr>
              <w:pStyle w:val="afb"/>
              <w:ind w:firstLine="0"/>
              <w:rPr>
                <w:szCs w:val="28"/>
              </w:rPr>
            </w:pPr>
            <w:r>
              <w:rPr>
                <w:szCs w:val="28"/>
              </w:rPr>
              <w:t>Поставщик:</w:t>
            </w:r>
          </w:p>
          <w:p w14:paraId="06836C37" w14:textId="77777777" w:rsidR="007A4E4A" w:rsidRDefault="007A4E4A" w:rsidP="007A4E4A">
            <w:pPr>
              <w:widowControl w:val="0"/>
              <w:jc w:val="both"/>
              <w:rPr>
                <w:sz w:val="28"/>
                <w:szCs w:val="28"/>
              </w:rPr>
            </w:pPr>
          </w:p>
          <w:p w14:paraId="7ADB2DFA" w14:textId="77777777" w:rsidR="007A4E4A" w:rsidRPr="00AE70DF" w:rsidRDefault="007A4E4A" w:rsidP="007A4E4A">
            <w:pPr>
              <w:widowControl w:val="0"/>
              <w:jc w:val="both"/>
              <w:rPr>
                <w:sz w:val="28"/>
                <w:szCs w:val="28"/>
              </w:rPr>
            </w:pPr>
            <w:r>
              <w:rPr>
                <w:sz w:val="28"/>
                <w:szCs w:val="28"/>
              </w:rPr>
              <w:t xml:space="preserve">_____________ / ______________ /      </w:t>
            </w:r>
          </w:p>
          <w:p w14:paraId="457FD245" w14:textId="77777777" w:rsidR="007A4E4A" w:rsidRPr="00AE70DF" w:rsidRDefault="007A4E4A" w:rsidP="007A4E4A">
            <w:pPr>
              <w:pStyle w:val="afb"/>
              <w:ind w:firstLine="0"/>
              <w:rPr>
                <w:sz w:val="16"/>
                <w:szCs w:val="16"/>
              </w:rPr>
            </w:pPr>
            <w:r>
              <w:rPr>
                <w:sz w:val="16"/>
                <w:szCs w:val="16"/>
              </w:rPr>
              <w:t>МП</w:t>
            </w:r>
          </w:p>
        </w:tc>
      </w:tr>
    </w:tbl>
    <w:p w14:paraId="0280982E" w14:textId="77777777" w:rsidR="007A4E4A" w:rsidRPr="004B20B5" w:rsidRDefault="007A4E4A" w:rsidP="007A4E4A">
      <w:pPr>
        <w:ind w:firstLine="709"/>
        <w:jc w:val="both"/>
        <w:rPr>
          <w:sz w:val="28"/>
          <w:szCs w:val="28"/>
        </w:rPr>
      </w:pPr>
    </w:p>
    <w:p w14:paraId="1A5ACBB2" w14:textId="77777777" w:rsidR="007A4E4A" w:rsidRDefault="007A4E4A" w:rsidP="007A4E4A">
      <w:pPr>
        <w:rPr>
          <w:sz w:val="28"/>
          <w:szCs w:val="28"/>
        </w:rPr>
      </w:pPr>
    </w:p>
    <w:p w14:paraId="28451ADF" w14:textId="77777777" w:rsidR="007A4E4A" w:rsidRPr="004B20B5" w:rsidRDefault="007A4E4A" w:rsidP="007A4E4A">
      <w:pPr>
        <w:rPr>
          <w:sz w:val="28"/>
          <w:szCs w:val="28"/>
        </w:rPr>
      </w:pPr>
    </w:p>
    <w:p w14:paraId="7E24B81F" w14:textId="77777777" w:rsidR="007A4E4A" w:rsidRDefault="007A4E4A" w:rsidP="00474A37">
      <w:pPr>
        <w:pStyle w:val="1a"/>
        <w:jc w:val="right"/>
        <w:outlineLvl w:val="0"/>
      </w:pPr>
    </w:p>
    <w:p w14:paraId="61B878AB" w14:textId="77777777" w:rsidR="007A4E4A" w:rsidRDefault="007A4E4A" w:rsidP="00474A37">
      <w:pPr>
        <w:pStyle w:val="1a"/>
        <w:jc w:val="right"/>
        <w:outlineLvl w:val="0"/>
      </w:pPr>
    </w:p>
    <w:p w14:paraId="7CFA1840" w14:textId="77777777" w:rsidR="007A4E4A" w:rsidRPr="00474A37" w:rsidRDefault="007A4E4A" w:rsidP="00474A37">
      <w:pPr>
        <w:pStyle w:val="1a"/>
        <w:jc w:val="right"/>
        <w:outlineLvl w:val="0"/>
        <w:sectPr w:rsidR="007A4E4A" w:rsidRPr="00474A37" w:rsidSect="007C51E1">
          <w:pgSz w:w="11907" w:h="16840" w:code="9"/>
          <w:pgMar w:top="1134" w:right="851" w:bottom="1134" w:left="1418" w:header="794" w:footer="794" w:gutter="0"/>
          <w:cols w:space="720"/>
          <w:titlePg/>
          <w:docGrid w:linePitch="326"/>
        </w:sectPr>
      </w:pPr>
    </w:p>
    <w:p w14:paraId="2181512E" w14:textId="77777777" w:rsidR="00DD3CF5" w:rsidRDefault="00C44767">
      <w:pPr>
        <w:pStyle w:val="1a"/>
        <w:ind w:firstLine="0"/>
        <w:jc w:val="right"/>
        <w:outlineLvl w:val="0"/>
        <w:rPr>
          <w:b/>
          <w:i/>
          <w:iCs/>
        </w:rPr>
      </w:pPr>
      <w:r>
        <w:t>Приложение № 5</w:t>
      </w:r>
    </w:p>
    <w:p w14:paraId="791403FC" w14:textId="77777777" w:rsidR="00493F52" w:rsidRDefault="00493F52" w:rsidP="00493F52">
      <w:pPr>
        <w:jc w:val="right"/>
        <w:rPr>
          <w:sz w:val="28"/>
        </w:rPr>
      </w:pPr>
      <w:r>
        <w:rPr>
          <w:sz w:val="28"/>
        </w:rPr>
        <w:t>к документации о закупке</w:t>
      </w:r>
    </w:p>
    <w:p w14:paraId="0FE9D62F" w14:textId="77777777" w:rsidR="00493F52" w:rsidRPr="00C03380" w:rsidRDefault="00493F52" w:rsidP="00493F52">
      <w:pPr>
        <w:jc w:val="right"/>
        <w:rPr>
          <w:b/>
          <w:i/>
          <w:iCs/>
          <w:sz w:val="28"/>
        </w:rPr>
      </w:pPr>
    </w:p>
    <w:p w14:paraId="18CA7177"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6"/>
      </w:r>
    </w:p>
    <w:p w14:paraId="296F9209" w14:textId="77777777" w:rsidR="00474A37" w:rsidRPr="00474A37" w:rsidRDefault="00474A37" w:rsidP="00474A37">
      <w:pPr>
        <w:tabs>
          <w:tab w:val="left" w:pos="9639"/>
        </w:tabs>
        <w:ind w:firstLine="567"/>
        <w:jc w:val="center"/>
        <w:rPr>
          <w:sz w:val="22"/>
        </w:rPr>
      </w:pPr>
    </w:p>
    <w:p w14:paraId="384238C3"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5F887458"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10E43634"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28CA3706"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E002164"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60DAB29"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56BEF5A"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3AD0A4D6"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70ADA729"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0F2C2C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C2677DA" w14:textId="77777777" w:rsidR="00474A37" w:rsidRPr="00474A37" w:rsidRDefault="00474A37" w:rsidP="00474A37">
            <w:pPr>
              <w:tabs>
                <w:tab w:val="left" w:pos="9639"/>
              </w:tabs>
              <w:spacing w:line="256" w:lineRule="auto"/>
              <w:jc w:val="center"/>
              <w:rPr>
                <w:szCs w:val="28"/>
              </w:rPr>
            </w:pPr>
          </w:p>
        </w:tc>
      </w:tr>
      <w:tr w:rsidR="00474A37" w:rsidRPr="00474A37" w14:paraId="199911D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15079E2"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760D2A1"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87D4A53" w14:textId="77777777" w:rsidR="00474A37" w:rsidRPr="00474A37" w:rsidRDefault="00474A37" w:rsidP="00474A37">
            <w:pPr>
              <w:tabs>
                <w:tab w:val="left" w:pos="9639"/>
              </w:tabs>
              <w:spacing w:line="256" w:lineRule="auto"/>
              <w:jc w:val="center"/>
              <w:rPr>
                <w:szCs w:val="28"/>
              </w:rPr>
            </w:pPr>
          </w:p>
        </w:tc>
      </w:tr>
      <w:tr w:rsidR="00474A37" w:rsidRPr="00474A37" w14:paraId="6C8ECF5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04E4E15"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716417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BDA30CC" w14:textId="77777777" w:rsidR="00474A37" w:rsidRPr="00474A37" w:rsidRDefault="00474A37" w:rsidP="00474A37">
            <w:pPr>
              <w:tabs>
                <w:tab w:val="left" w:pos="9639"/>
              </w:tabs>
              <w:spacing w:line="256" w:lineRule="auto"/>
              <w:jc w:val="center"/>
              <w:rPr>
                <w:szCs w:val="28"/>
              </w:rPr>
            </w:pPr>
          </w:p>
        </w:tc>
      </w:tr>
      <w:tr w:rsidR="00474A37" w:rsidRPr="00474A37" w14:paraId="7E5422D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DB5E0AD"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5792830"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4077D07" w14:textId="77777777" w:rsidR="00474A37" w:rsidRPr="00474A37" w:rsidRDefault="00474A37" w:rsidP="00474A37">
            <w:pPr>
              <w:tabs>
                <w:tab w:val="left" w:pos="9639"/>
              </w:tabs>
              <w:spacing w:line="256" w:lineRule="auto"/>
              <w:jc w:val="center"/>
              <w:rPr>
                <w:szCs w:val="28"/>
              </w:rPr>
            </w:pPr>
          </w:p>
        </w:tc>
      </w:tr>
      <w:tr w:rsidR="00474A37" w:rsidRPr="00474A37" w14:paraId="1B28B26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CCAC117"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95E87C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A8B4026" w14:textId="77777777" w:rsidR="00474A37" w:rsidRPr="00474A37" w:rsidRDefault="00474A37" w:rsidP="00474A37">
            <w:pPr>
              <w:tabs>
                <w:tab w:val="left" w:pos="9639"/>
              </w:tabs>
              <w:spacing w:line="256" w:lineRule="auto"/>
              <w:jc w:val="center"/>
              <w:rPr>
                <w:szCs w:val="28"/>
              </w:rPr>
            </w:pPr>
          </w:p>
        </w:tc>
      </w:tr>
      <w:tr w:rsidR="00474A37" w:rsidRPr="00474A37" w14:paraId="3BF6870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3509633"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59EDD45"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A9B897D"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19C723E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BA80DA8"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920E39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DC8C1FE" w14:textId="77777777" w:rsidR="00474A37" w:rsidRPr="00474A37" w:rsidRDefault="00474A37" w:rsidP="00474A37">
            <w:pPr>
              <w:tabs>
                <w:tab w:val="left" w:pos="9639"/>
              </w:tabs>
              <w:spacing w:line="256" w:lineRule="auto"/>
              <w:jc w:val="center"/>
            </w:pPr>
          </w:p>
        </w:tc>
      </w:tr>
      <w:tr w:rsidR="00474A37" w:rsidRPr="00474A37" w14:paraId="5E5D264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7B883A0"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C9E418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E44BEEB" w14:textId="77777777" w:rsidR="00474A37" w:rsidRPr="00474A37" w:rsidRDefault="00474A37" w:rsidP="00474A37">
            <w:pPr>
              <w:tabs>
                <w:tab w:val="left" w:pos="9639"/>
              </w:tabs>
              <w:spacing w:line="256" w:lineRule="auto"/>
              <w:jc w:val="center"/>
            </w:pPr>
          </w:p>
        </w:tc>
      </w:tr>
      <w:tr w:rsidR="00474A37" w:rsidRPr="00474A37" w14:paraId="64B414F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6920A4C"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BA1C84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88DD86A" w14:textId="77777777" w:rsidR="00474A37" w:rsidRPr="00474A37" w:rsidRDefault="00474A37" w:rsidP="00474A37">
            <w:pPr>
              <w:tabs>
                <w:tab w:val="left" w:pos="9639"/>
              </w:tabs>
              <w:spacing w:line="256" w:lineRule="auto"/>
              <w:jc w:val="center"/>
            </w:pPr>
          </w:p>
        </w:tc>
      </w:tr>
      <w:tr w:rsidR="00474A37" w:rsidRPr="00474A37" w14:paraId="0EE81A7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B94A230"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01F0B9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20B8489" w14:textId="77777777" w:rsidR="00474A37" w:rsidRPr="00474A37" w:rsidRDefault="00474A37" w:rsidP="00474A37">
            <w:pPr>
              <w:tabs>
                <w:tab w:val="left" w:pos="9639"/>
              </w:tabs>
              <w:spacing w:line="256" w:lineRule="auto"/>
              <w:jc w:val="center"/>
            </w:pPr>
          </w:p>
        </w:tc>
      </w:tr>
      <w:tr w:rsidR="00474A37" w:rsidRPr="00474A37" w14:paraId="38B00D3A"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794D1962"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1DD3ABA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C6C1009" w14:textId="77777777" w:rsidR="00474A37" w:rsidRPr="00474A37" w:rsidRDefault="00474A37" w:rsidP="00474A37">
            <w:pPr>
              <w:tabs>
                <w:tab w:val="left" w:pos="9639"/>
              </w:tabs>
              <w:spacing w:line="256" w:lineRule="auto"/>
              <w:jc w:val="center"/>
            </w:pPr>
          </w:p>
        </w:tc>
      </w:tr>
      <w:tr w:rsidR="00474A37" w:rsidRPr="00474A37" w14:paraId="018CAE4D" w14:textId="77777777" w:rsidTr="00A336A8">
        <w:tc>
          <w:tcPr>
            <w:tcW w:w="3138" w:type="dxa"/>
            <w:tcBorders>
              <w:top w:val="single" w:sz="4" w:space="0" w:color="auto"/>
              <w:left w:val="single" w:sz="4" w:space="0" w:color="auto"/>
              <w:bottom w:val="single" w:sz="4" w:space="0" w:color="auto"/>
              <w:right w:val="nil"/>
            </w:tcBorders>
            <w:hideMark/>
          </w:tcPr>
          <w:p w14:paraId="54F82962" w14:textId="77777777" w:rsidR="00474A37" w:rsidRPr="00474A37" w:rsidRDefault="00474A37" w:rsidP="00474A37">
            <w:pPr>
              <w:tabs>
                <w:tab w:val="left" w:pos="9639"/>
              </w:tabs>
              <w:spacing w:line="256" w:lineRule="auto"/>
            </w:pPr>
            <w:r>
              <w:t>Руководитель:</w:t>
            </w:r>
          </w:p>
          <w:p w14:paraId="4F588119"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115D7686"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4998AF5F"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709A4352"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0D076AD6" w14:textId="77777777" w:rsidR="00474A37" w:rsidRPr="00474A37" w:rsidRDefault="00474A37" w:rsidP="00474A37">
            <w:pPr>
              <w:tabs>
                <w:tab w:val="left" w:pos="9639"/>
              </w:tabs>
              <w:spacing w:line="256" w:lineRule="auto"/>
              <w:jc w:val="center"/>
            </w:pPr>
          </w:p>
        </w:tc>
      </w:tr>
      <w:tr w:rsidR="00474A37" w:rsidRPr="00474A37" w14:paraId="57B6034D"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915933D"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7BBE89B6"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788D45E6"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7CA9884C"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0EDEB7F6"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143FEA9"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5ED5F654"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5EBF84B6"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7453133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3214B0F8" w14:textId="77777777" w:rsidR="00474A37" w:rsidRPr="00474A37" w:rsidRDefault="00474A37" w:rsidP="00474A37">
            <w:pPr>
              <w:tabs>
                <w:tab w:val="left" w:pos="9639"/>
              </w:tabs>
              <w:spacing w:line="256" w:lineRule="auto"/>
              <w:jc w:val="center"/>
            </w:pPr>
          </w:p>
        </w:tc>
      </w:tr>
      <w:tr w:rsidR="00FF0053" w:rsidRPr="00474A37" w14:paraId="53A089A0"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5157E55B"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3406C307"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274BDC3" w14:textId="77777777" w:rsidR="00FF0053" w:rsidRPr="00474A37" w:rsidRDefault="00FF0053" w:rsidP="00474A37">
            <w:pPr>
              <w:tabs>
                <w:tab w:val="left" w:pos="9639"/>
              </w:tabs>
              <w:spacing w:line="256" w:lineRule="auto"/>
              <w:jc w:val="center"/>
            </w:pPr>
          </w:p>
        </w:tc>
      </w:tr>
      <w:tr w:rsidR="00FF0053" w:rsidRPr="00474A37" w14:paraId="218F8BB3"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50CCAA46"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56AD2688"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BAC06D9" w14:textId="77777777" w:rsidR="00FF0053" w:rsidRPr="00474A37" w:rsidRDefault="00FF0053" w:rsidP="00474A37">
            <w:pPr>
              <w:tabs>
                <w:tab w:val="left" w:pos="9639"/>
              </w:tabs>
              <w:spacing w:line="256" w:lineRule="auto"/>
              <w:jc w:val="center"/>
            </w:pPr>
          </w:p>
        </w:tc>
      </w:tr>
    </w:tbl>
    <w:p w14:paraId="1AEF15D7"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61259B57" w14:textId="77777777" w:rsidR="00474A37" w:rsidRPr="00474A37" w:rsidRDefault="00474A37" w:rsidP="00474A37">
      <w:pPr>
        <w:jc w:val="both"/>
        <w:rPr>
          <w:rFonts w:eastAsia="MS Mincho"/>
          <w:b/>
          <w:bCs/>
          <w:sz w:val="28"/>
          <w:szCs w:val="28"/>
        </w:rPr>
      </w:pPr>
    </w:p>
    <w:p w14:paraId="7AC54852"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7D746B52" w14:textId="77777777" w:rsidR="00474A37" w:rsidRPr="00474A37" w:rsidRDefault="00474A37" w:rsidP="00474A37">
      <w:pPr>
        <w:tabs>
          <w:tab w:val="left" w:pos="8640"/>
        </w:tabs>
        <w:jc w:val="center"/>
        <w:rPr>
          <w:i/>
        </w:rPr>
      </w:pPr>
      <w:r>
        <w:rPr>
          <w:i/>
        </w:rPr>
        <w:t xml:space="preserve">                                                                    (наименование претендента)</w:t>
      </w:r>
    </w:p>
    <w:p w14:paraId="76461A9A"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7A7782D9" w14:textId="77777777" w:rsidR="00DD3CF5" w:rsidRDefault="00474A37">
      <w:pPr>
        <w:rPr>
          <w:b/>
          <w:i/>
          <w:iCs/>
        </w:rPr>
      </w:pPr>
      <w:r>
        <w:rPr>
          <w:sz w:val="28"/>
          <w:szCs w:val="28"/>
          <w:lang w:eastAsia="ru-RU"/>
        </w:rPr>
        <w:t>«____» ____________ 20___ г.</w:t>
      </w:r>
    </w:p>
    <w:sectPr w:rsidR="00DD3CF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7414D" w14:textId="77777777" w:rsidR="00F92CCA" w:rsidRDefault="00F92CCA">
      <w:r>
        <w:separator/>
      </w:r>
    </w:p>
  </w:endnote>
  <w:endnote w:type="continuationSeparator" w:id="0">
    <w:p w14:paraId="3DF1FE45" w14:textId="77777777" w:rsidR="00F92CCA" w:rsidRDefault="00F92CCA">
      <w:r>
        <w:continuationSeparator/>
      </w:r>
    </w:p>
  </w:endnote>
  <w:endnote w:type="continuationNotice" w:id="1">
    <w:p w14:paraId="30623E0B" w14:textId="77777777" w:rsidR="00F92CCA" w:rsidRDefault="00F92C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7C94F" w14:textId="77777777" w:rsidR="00F92CCA" w:rsidRDefault="00F92CCA"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D629638" w14:textId="77777777" w:rsidR="00F92CCA" w:rsidRDefault="00F92CCA"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911ED" w14:textId="77777777" w:rsidR="00F92CCA" w:rsidRDefault="00F92CCA">
    <w:pPr>
      <w:pStyle w:val="afc"/>
      <w:jc w:val="center"/>
    </w:pPr>
  </w:p>
  <w:p w14:paraId="5D11A28A" w14:textId="77777777" w:rsidR="00F92CCA" w:rsidRDefault="00F92CCA" w:rsidP="00BF6892">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5AA7D" w14:textId="77777777" w:rsidR="00F92CCA" w:rsidRDefault="00F92CCA">
      <w:r>
        <w:separator/>
      </w:r>
    </w:p>
  </w:footnote>
  <w:footnote w:type="continuationSeparator" w:id="0">
    <w:p w14:paraId="2C4ACF0C" w14:textId="77777777" w:rsidR="00F92CCA" w:rsidRDefault="00F92CCA">
      <w:r>
        <w:continuationSeparator/>
      </w:r>
    </w:p>
  </w:footnote>
  <w:footnote w:type="continuationNotice" w:id="1">
    <w:p w14:paraId="0A27FE6A" w14:textId="77777777" w:rsidR="00F92CCA" w:rsidRDefault="00F92CCA"/>
  </w:footnote>
  <w:footnote w:id="2">
    <w:p w14:paraId="0B53F5F2" w14:textId="77777777" w:rsidR="00F92CCA" w:rsidRDefault="00F92CCA" w:rsidP="00C44767">
      <w:pPr>
        <w:pStyle w:val="afd"/>
      </w:pPr>
      <w:r>
        <w:rPr>
          <w:rStyle w:val="af6"/>
        </w:rPr>
        <w:footnoteRef/>
      </w:r>
      <w:r>
        <w:t xml:space="preserve"> В зависимости от того, какой отчетный документ предоставляет Поставщик при поставке топлива.</w:t>
      </w:r>
    </w:p>
  </w:footnote>
  <w:footnote w:id="3">
    <w:p w14:paraId="2F0EEE47" w14:textId="77777777" w:rsidR="00F92CCA" w:rsidRDefault="00F92CCA" w:rsidP="00DD4B76">
      <w:pPr>
        <w:pStyle w:val="afd"/>
        <w:jc w:val="both"/>
      </w:pPr>
      <w:r>
        <w:rPr>
          <w:rStyle w:val="af6"/>
        </w:rPr>
        <w:footnoteRef/>
      </w:r>
      <w:r>
        <w:t xml:space="preserve"> Претендент на электронной торговой площадке ОТС указывает максимальную стоимость лота, на участие в котором подает заявку.</w:t>
      </w:r>
    </w:p>
  </w:footnote>
  <w:footnote w:id="4">
    <w:p w14:paraId="6AD7D775" w14:textId="77777777" w:rsidR="00F92CCA" w:rsidRDefault="00F92CCA" w:rsidP="00C44767">
      <w:pPr>
        <w:pStyle w:val="afd"/>
        <w:jc w:val="both"/>
      </w:pPr>
      <w:r>
        <w:rPr>
          <w:rStyle w:val="af6"/>
        </w:rPr>
        <w:footnoteRef/>
      </w:r>
      <w:r>
        <w:t xml:space="preserve"> Для лотов №№ 1, 2, 3, 5 - По летнему дизельному топливу в расчет принимается индекс </w:t>
      </w:r>
      <w:r>
        <w:rPr>
          <w:lang w:val="en-US"/>
        </w:rPr>
        <w:t>DTL</w:t>
      </w:r>
      <w:r>
        <w:t xml:space="preserve"> (ДТ летнее), по зимнему дизельному топливу – DTZ (ДТ зимнее). При отсутствии информации об индексах </w:t>
      </w:r>
      <w:r>
        <w:rPr>
          <w:lang w:val="en-US"/>
        </w:rPr>
        <w:t>DTL</w:t>
      </w:r>
      <w:r>
        <w:t xml:space="preserve"> или DTZ за месяц, предыдущий месяцу определения цены, в расчет принимаются индексы DTZ или </w:t>
      </w:r>
      <w:r>
        <w:rPr>
          <w:lang w:val="en-US"/>
        </w:rPr>
        <w:t>DTL</w:t>
      </w:r>
      <w:r>
        <w:t xml:space="preserve"> соответственно. </w:t>
      </w:r>
    </w:p>
    <w:p w14:paraId="75719026" w14:textId="0FE2185E" w:rsidR="00F92CCA" w:rsidRPr="008556B0" w:rsidRDefault="00F92CCA" w:rsidP="00C44767">
      <w:pPr>
        <w:pStyle w:val="afd"/>
        <w:jc w:val="both"/>
      </w:pPr>
      <w:r>
        <w:t xml:space="preserve">Для лота № 4 - По летнему дизельному топливу в расчет принимается индекс </w:t>
      </w:r>
      <w:r>
        <w:rPr>
          <w:lang w:val="en-US"/>
        </w:rPr>
        <w:t>DTL</w:t>
      </w:r>
      <w:r>
        <w:t xml:space="preserve"> (ДТ летнее), по межсезонному дизельному топливу – DT</w:t>
      </w:r>
      <w:r>
        <w:rPr>
          <w:lang w:val="en-US"/>
        </w:rPr>
        <w:t>M</w:t>
      </w:r>
      <w:r>
        <w:t xml:space="preserve"> (ДТ межсезонное), по зимнему дизельному топливу – DTZ (ДТ зимнее).</w:t>
      </w:r>
    </w:p>
  </w:footnote>
  <w:footnote w:id="5">
    <w:p w14:paraId="20B3EA55" w14:textId="77777777" w:rsidR="00F92CCA" w:rsidRPr="008556B0" w:rsidRDefault="00F92CCA" w:rsidP="00C44767">
      <w:pPr>
        <w:pStyle w:val="afd"/>
        <w:jc w:val="both"/>
      </w:pPr>
      <w:r>
        <w:rPr>
          <w:rStyle w:val="af6"/>
        </w:rPr>
        <w:footnoteRef/>
      </w:r>
      <w:r>
        <w:t xml:space="preserve"> В случае отсутствия на сайте  </w:t>
      </w:r>
      <w:hyperlink r:id="rId1" w:history="1">
        <w:r>
          <w:rPr>
            <w:rStyle w:val="a7"/>
          </w:rPr>
          <w:t>https://spimex.com/markets/oil_products/indexes/regional/</w:t>
        </w:r>
      </w:hyperlink>
      <w:r>
        <w:t xml:space="preserve">  города поставки, в расчет принимаются данные по городу, близлежащему к месту поставки Товара.</w:t>
      </w:r>
    </w:p>
  </w:footnote>
  <w:footnote w:id="6">
    <w:p w14:paraId="31318157" w14:textId="77777777" w:rsidR="00F92CCA" w:rsidRPr="008556B0" w:rsidRDefault="00F92CCA" w:rsidP="00C44767">
      <w:pPr>
        <w:pStyle w:val="afd"/>
        <w:jc w:val="both"/>
      </w:pPr>
      <w:r>
        <w:rPr>
          <w:rStyle w:val="af6"/>
        </w:rPr>
        <w:footnoteRef/>
      </w:r>
      <w:r>
        <w:t xml:space="preserve"> В расчет принимаются данные по параметру «единица измерения» - руб. за тонну. На сайте </w:t>
      </w:r>
      <w:hyperlink r:id="rId2" w:history="1">
        <w:r>
          <w:rPr>
            <w:rStyle w:val="a7"/>
          </w:rPr>
          <w:t>https://spimex.com/markets/oil_products/indexes/regional/</w:t>
        </w:r>
      </w:hyperlink>
      <w:r>
        <w:t xml:space="preserve"> данные представлены с учетом НДС.</w:t>
      </w:r>
    </w:p>
  </w:footnote>
  <w:footnote w:id="7">
    <w:p w14:paraId="533BC4DD" w14:textId="77777777" w:rsidR="00F92CCA" w:rsidRDefault="00F92CCA" w:rsidP="00C44767">
      <w:pPr>
        <w:pStyle w:val="afd"/>
      </w:pPr>
      <w:r>
        <w:rPr>
          <w:rStyle w:val="af6"/>
        </w:rPr>
        <w:footnoteRef/>
      </w:r>
      <w:r>
        <w:t xml:space="preserve"> Месяц определения цены Товара – месяц, предшествующий месяцу поставки Товара.</w:t>
      </w:r>
    </w:p>
  </w:footnote>
  <w:footnote w:id="8">
    <w:p w14:paraId="36FC3F75" w14:textId="77777777" w:rsidR="00F92CCA" w:rsidRPr="008556B0" w:rsidRDefault="00F92CCA" w:rsidP="007E39A2">
      <w:pPr>
        <w:pStyle w:val="afd"/>
        <w:jc w:val="both"/>
      </w:pPr>
      <w:r>
        <w:rPr>
          <w:rStyle w:val="af6"/>
        </w:rPr>
        <w:footnoteRef/>
      </w:r>
      <w:r>
        <w:t xml:space="preserve"> По летнему дизельному топливу в расчет принимается индекс </w:t>
      </w:r>
      <w:r>
        <w:rPr>
          <w:lang w:val="en-US"/>
        </w:rPr>
        <w:t>DTL</w:t>
      </w:r>
      <w:r>
        <w:t xml:space="preserve"> (ДТ летнее), по межсезонному дизельному топливу – DT</w:t>
      </w:r>
      <w:r>
        <w:rPr>
          <w:lang w:val="en-US"/>
        </w:rPr>
        <w:t>M</w:t>
      </w:r>
      <w:r>
        <w:t xml:space="preserve"> (ДТ межсезонное), по зимнему дизельному топливу – DTZ (ДТ зимнее).</w:t>
      </w:r>
    </w:p>
  </w:footnote>
  <w:footnote w:id="9">
    <w:p w14:paraId="061B37EF" w14:textId="77777777" w:rsidR="00F92CCA" w:rsidRPr="008556B0" w:rsidRDefault="00F92CCA" w:rsidP="007E39A2">
      <w:pPr>
        <w:pStyle w:val="afd"/>
        <w:jc w:val="both"/>
      </w:pPr>
      <w:r>
        <w:rPr>
          <w:rStyle w:val="af6"/>
        </w:rPr>
        <w:footnoteRef/>
      </w:r>
      <w:r>
        <w:t xml:space="preserve"> В случае отсутствия на сайте  </w:t>
      </w:r>
      <w:hyperlink r:id="rId3" w:history="1">
        <w:r>
          <w:rPr>
            <w:rStyle w:val="a7"/>
          </w:rPr>
          <w:t>https://spimex.com/markets/oil_products/indexes/regional/</w:t>
        </w:r>
      </w:hyperlink>
      <w:r>
        <w:t xml:space="preserve">  города поставки, в расчет принимаются данные по городу, близлежащему к месту поставки Товара.</w:t>
      </w:r>
    </w:p>
  </w:footnote>
  <w:footnote w:id="10">
    <w:p w14:paraId="5D3D89CA" w14:textId="77777777" w:rsidR="00F92CCA" w:rsidRPr="008556B0" w:rsidRDefault="00F92CCA" w:rsidP="007E39A2">
      <w:pPr>
        <w:pStyle w:val="afd"/>
        <w:jc w:val="both"/>
      </w:pPr>
      <w:r>
        <w:rPr>
          <w:rStyle w:val="af6"/>
        </w:rPr>
        <w:footnoteRef/>
      </w:r>
      <w:r>
        <w:t xml:space="preserve"> В расчет принимаются данные по параметру «единица измерения» - руб. за тонну. На сайте </w:t>
      </w:r>
      <w:hyperlink r:id="rId4" w:history="1">
        <w:r>
          <w:rPr>
            <w:rStyle w:val="a7"/>
          </w:rPr>
          <w:t>https://spimex.com/markets/oil_products/indexes/regional/</w:t>
        </w:r>
      </w:hyperlink>
      <w:r>
        <w:t xml:space="preserve"> данные представлены с учетом НДС.</w:t>
      </w:r>
    </w:p>
  </w:footnote>
  <w:footnote w:id="11">
    <w:p w14:paraId="1CDBEC8B" w14:textId="77777777" w:rsidR="00F92CCA" w:rsidRPr="006C63D0" w:rsidRDefault="00F92CCA">
      <w:pPr>
        <w:pStyle w:val="afd"/>
      </w:pPr>
      <w:r>
        <w:rPr>
          <w:rStyle w:val="af6"/>
        </w:rPr>
        <w:footnoteRef/>
      </w:r>
      <w:r>
        <w:t xml:space="preserve"> По данному требованию тягач+прицеп</w:t>
      </w:r>
      <w:r w:rsidRPr="006C63D0">
        <w:t>,</w:t>
      </w:r>
      <w:r>
        <w:t xml:space="preserve"> являются одной единицей специализированного транспортного средства.</w:t>
      </w:r>
    </w:p>
  </w:footnote>
  <w:footnote w:id="12">
    <w:p w14:paraId="3C0E4206" w14:textId="77777777" w:rsidR="00F92CCA" w:rsidRDefault="00F92CCA">
      <w:pPr>
        <w:pStyle w:val="afd"/>
      </w:pPr>
      <w:r>
        <w:rPr>
          <w:rStyle w:val="af6"/>
        </w:rPr>
        <w:footnoteRef/>
      </w:r>
      <w:r>
        <w:t xml:space="preserve"> В случае использования в качестве подтверждения наличия 2-х специализированных транспортных средств тягача+прицепа, документы представляются и на тягач и на прицеп.</w:t>
      </w:r>
    </w:p>
  </w:footnote>
  <w:footnote w:id="13">
    <w:p w14:paraId="0A07BC7F" w14:textId="77777777" w:rsidR="00F92CCA" w:rsidRPr="0044385E" w:rsidRDefault="00F92CCA" w:rsidP="00C93D7C">
      <w:pPr>
        <w:pStyle w:val="afd"/>
        <w:jc w:val="both"/>
      </w:pPr>
      <w:r>
        <w:rPr>
          <w:rStyle w:val="af6"/>
        </w:rPr>
        <w:footnoteRef/>
      </w:r>
      <w:r>
        <w:t xml:space="preserve"> </w:t>
      </w:r>
      <w:r>
        <w:rPr>
          <w:bCs/>
        </w:rPr>
        <w:t>Значение «</w:t>
      </w:r>
      <w:r>
        <w:rPr>
          <w:bCs/>
          <w:lang w:val="en-US"/>
        </w:rPr>
        <w:t>b</w:t>
      </w:r>
      <w:r>
        <w:rPr>
          <w:bCs/>
        </w:rPr>
        <w:t xml:space="preserve">» указывается единое для летнего и зимнего </w:t>
      </w:r>
      <w:r w:rsidRPr="007A4E4A">
        <w:rPr>
          <w:bCs/>
          <w:i/>
        </w:rPr>
        <w:t>(и межсезонного для лотов №№ 4,6</w:t>
      </w:r>
      <w:r>
        <w:rPr>
          <w:bCs/>
          <w:i/>
        </w:rPr>
        <w:t>)</w:t>
      </w:r>
      <w:r>
        <w:rPr>
          <w:bCs/>
        </w:rPr>
        <w:t xml:space="preserve"> дизельного топлива.</w:t>
      </w:r>
    </w:p>
  </w:footnote>
  <w:footnote w:id="14">
    <w:p w14:paraId="65D6FF38" w14:textId="77777777" w:rsidR="00F92CCA" w:rsidRDefault="00F92CCA" w:rsidP="00E872A5">
      <w:pPr>
        <w:pStyle w:val="afd"/>
        <w:jc w:val="both"/>
      </w:pPr>
      <w:r>
        <w:rPr>
          <w:rStyle w:val="af6"/>
        </w:rPr>
        <w:footnoteRef/>
      </w:r>
      <w:r>
        <w:t xml:space="preserve"> </w:t>
      </w:r>
      <w:r w:rsidRPr="002F321A">
        <w:t>Формулировка, выделенная курсивом</w:t>
      </w:r>
      <w:r>
        <w:t>,</w:t>
      </w:r>
      <w:r w:rsidRPr="002F321A">
        <w:t xml:space="preserve"> включается в финансово-коммерческое предложение по лот</w:t>
      </w:r>
      <w:r>
        <w:t>ам</w:t>
      </w:r>
      <w:r w:rsidRPr="002F321A">
        <w:t xml:space="preserve"> </w:t>
      </w:r>
      <w:r>
        <w:br/>
        <w:t>№</w:t>
      </w:r>
      <w:r w:rsidRPr="002F321A">
        <w:t xml:space="preserve">№ </w:t>
      </w:r>
      <w:r w:rsidRPr="00C74250">
        <w:t>4</w:t>
      </w:r>
      <w:r>
        <w:t>,6</w:t>
      </w:r>
      <w:r w:rsidRPr="002F321A">
        <w:t>.</w:t>
      </w:r>
    </w:p>
  </w:footnote>
  <w:footnote w:id="15">
    <w:p w14:paraId="0409F232" w14:textId="77777777" w:rsidR="00F92CCA" w:rsidRPr="00B25551" w:rsidRDefault="00F92CCA" w:rsidP="00E872A5">
      <w:pPr>
        <w:pStyle w:val="afd"/>
        <w:jc w:val="both"/>
      </w:pPr>
      <w:r>
        <w:rPr>
          <w:rStyle w:val="af6"/>
        </w:rPr>
        <w:footnoteRef/>
      </w:r>
      <w:r>
        <w:t xml:space="preserve"> </w:t>
      </w:r>
      <w:bookmarkStart w:id="44" w:name="_Hlk193971449"/>
      <w:r w:rsidRPr="006A0C79">
        <w:rPr>
          <w:szCs w:val="28"/>
        </w:rPr>
        <w:t xml:space="preserve">Условия и порядок оплаты Товара: </w:t>
      </w:r>
      <w:r w:rsidRPr="00BC0824">
        <w:rPr>
          <w:szCs w:val="28"/>
        </w:rPr>
        <w:t>указать в соответствии с Вариантом 1 или Вариантом</w:t>
      </w:r>
      <w:r w:rsidRPr="00B25551">
        <w:rPr>
          <w:szCs w:val="28"/>
        </w:rPr>
        <w:t xml:space="preserve"> 2.</w:t>
      </w:r>
      <w:bookmarkEnd w:id="44"/>
    </w:p>
  </w:footnote>
  <w:footnote w:id="16">
    <w:p w14:paraId="0C9D1C64" w14:textId="77777777" w:rsidR="00F92CCA" w:rsidRDefault="00F92CCA">
      <w:pPr>
        <w:pStyle w:val="afd"/>
      </w:pPr>
      <w:r>
        <w:rPr>
          <w:rStyle w:val="af6"/>
        </w:rPr>
        <w:footnoteRef/>
      </w:r>
      <w:r>
        <w:t xml:space="preserve"> Строка используется в финансово-коммерческом предложении по лотам №№ 4,6, в остальных случаях строку необходимо удалить.</w:t>
      </w:r>
    </w:p>
  </w:footnote>
  <w:footnote w:id="17">
    <w:p w14:paraId="11650070" w14:textId="696E7D54" w:rsidR="00F92CCA" w:rsidRDefault="00F92CCA">
      <w:pPr>
        <w:pStyle w:val="afd"/>
      </w:pPr>
      <w:r>
        <w:rPr>
          <w:rStyle w:val="af6"/>
        </w:rPr>
        <w:footnoteRef/>
      </w:r>
      <w:r>
        <w:t xml:space="preserve"> </w:t>
      </w:r>
      <w:r w:rsidRPr="001376B6">
        <w:t>подпункт 4.5.1 пункта 4.5 (для лотов №№ 1-5) и подпункт 4.6.1 пункта 4.6 (для лота № 6)</w:t>
      </w:r>
    </w:p>
  </w:footnote>
  <w:footnote w:id="18">
    <w:p w14:paraId="577BFD57" w14:textId="77777777" w:rsidR="00F92CCA" w:rsidRPr="00217AEC" w:rsidRDefault="00F92CCA" w:rsidP="00C93D7C">
      <w:pPr>
        <w:pStyle w:val="afd"/>
        <w:jc w:val="both"/>
      </w:pPr>
      <w:r w:rsidRPr="001E19E1">
        <w:rPr>
          <w:rStyle w:val="af6"/>
          <w:b/>
        </w:rPr>
        <w:footnoteRef/>
      </w:r>
      <w:r w:rsidRPr="001E19E1">
        <w:rPr>
          <w:b/>
        </w:rPr>
        <w:t xml:space="preserve"> </w:t>
      </w:r>
      <w:r w:rsidRPr="00217AEC">
        <w:t xml:space="preserve">Является обязательным условием участия в закупке. В случае несогласия </w:t>
      </w:r>
      <w:r w:rsidRPr="00217AEC">
        <w:rPr>
          <w:lang w:val="en-US"/>
        </w:rPr>
        <w:t>c</w:t>
      </w:r>
      <w:r w:rsidRPr="00217AEC">
        <w:t xml:space="preserve"> ЭДО, заявка претендента будет отклонена.</w:t>
      </w:r>
    </w:p>
    <w:p w14:paraId="4AB2C6D3" w14:textId="77777777" w:rsidR="00F92CCA" w:rsidRPr="001E19E1" w:rsidRDefault="00F92CCA" w:rsidP="00217AEC">
      <w:pPr>
        <w:pStyle w:val="afd"/>
        <w:jc w:val="both"/>
        <w:rPr>
          <w:b/>
        </w:rPr>
      </w:pPr>
    </w:p>
    <w:p w14:paraId="47826CC9" w14:textId="77777777" w:rsidR="00F92CCA" w:rsidRPr="001E19E1" w:rsidRDefault="00F92CCA" w:rsidP="00217AEC">
      <w:pPr>
        <w:pStyle w:val="afd"/>
        <w:jc w:val="both"/>
        <w:rPr>
          <w:b/>
        </w:rPr>
      </w:pPr>
    </w:p>
  </w:footnote>
  <w:footnote w:id="19">
    <w:p w14:paraId="71943694" w14:textId="2B101AE2" w:rsidR="00F92CCA" w:rsidRDefault="00F92CCA" w:rsidP="00C44767">
      <w:pPr>
        <w:pStyle w:val="afd"/>
        <w:jc w:val="both"/>
      </w:pPr>
      <w:r>
        <w:rPr>
          <w:rStyle w:val="af6"/>
        </w:rPr>
        <w:footnoteRef/>
      </w:r>
      <w:r>
        <w:t xml:space="preserve"> Межсезонное дизельное топливо включается в договор, заключаемый по лоту № 4</w:t>
      </w:r>
    </w:p>
  </w:footnote>
  <w:footnote w:id="20">
    <w:p w14:paraId="5DFECA9E" w14:textId="7F72FE4F" w:rsidR="00F92CCA" w:rsidRDefault="00F92CCA" w:rsidP="00C44767">
      <w:pPr>
        <w:pStyle w:val="afd"/>
        <w:jc w:val="both"/>
      </w:pPr>
      <w:r>
        <w:rPr>
          <w:rStyle w:val="af6"/>
        </w:rPr>
        <w:footnoteRef/>
      </w:r>
      <w:r>
        <w:t xml:space="preserve"> Межсезонное дизельное топливо включается в договор, заключаемый по лоту № 4</w:t>
      </w:r>
    </w:p>
  </w:footnote>
  <w:footnote w:id="21">
    <w:p w14:paraId="12AFFD2C" w14:textId="49916CE8" w:rsidR="00F92CCA" w:rsidRDefault="00F92CCA">
      <w:pPr>
        <w:pStyle w:val="afd"/>
      </w:pPr>
      <w:r>
        <w:rPr>
          <w:rStyle w:val="af6"/>
        </w:rPr>
        <w:footnoteRef/>
      </w:r>
      <w:r>
        <w:t xml:space="preserve"> Межсезонное дизельное топливо включается в договор, заключаемый по лоту № 4</w:t>
      </w:r>
    </w:p>
  </w:footnote>
  <w:footnote w:id="22">
    <w:p w14:paraId="0490386F" w14:textId="77777777" w:rsidR="00F92CCA" w:rsidRDefault="00F92CCA" w:rsidP="00C44767">
      <w:pPr>
        <w:pStyle w:val="afd"/>
        <w:jc w:val="both"/>
      </w:pPr>
      <w:r>
        <w:rPr>
          <w:rStyle w:val="af6"/>
        </w:rPr>
        <w:footnoteRef/>
      </w:r>
      <w:r>
        <w:t xml:space="preserve"> В случае, если поставка товара облагается НДС, начальная (максимальная) цена Договора может быть указана с учетом НДС, с выделением отдельной строкой размера и ставки НДС.</w:t>
      </w:r>
    </w:p>
  </w:footnote>
  <w:footnote w:id="23">
    <w:p w14:paraId="2BD1BDB0" w14:textId="77777777" w:rsidR="00F92CCA" w:rsidRPr="004201A0" w:rsidRDefault="00F92CCA" w:rsidP="00C44767">
      <w:pPr>
        <w:pStyle w:val="afd"/>
        <w:jc w:val="both"/>
      </w:pPr>
      <w:r>
        <w:rPr>
          <w:rStyle w:val="af6"/>
        </w:rPr>
        <w:footnoteRef/>
      </w:r>
      <w:r>
        <w:t xml:space="preserve"> Значение составляющей «</w:t>
      </w:r>
      <w:r>
        <w:rPr>
          <w:lang w:val="en-US"/>
        </w:rPr>
        <w:t>b</w:t>
      </w:r>
      <w:r>
        <w:t>» будет определяться из условий заявки победителя Открытого конкурса</w:t>
      </w:r>
    </w:p>
  </w:footnote>
  <w:footnote w:id="24">
    <w:p w14:paraId="2866C7BB" w14:textId="20BE42E3" w:rsidR="00F92CCA" w:rsidRPr="001F3409" w:rsidRDefault="00F92CCA" w:rsidP="00C44767">
      <w:pPr>
        <w:pStyle w:val="afd"/>
        <w:jc w:val="both"/>
      </w:pPr>
      <w:r>
        <w:rPr>
          <w:rStyle w:val="af6"/>
        </w:rPr>
        <w:footnoteRef/>
      </w:r>
      <w:r>
        <w:t xml:space="preserve"> По летнему дизельному топливу в расчет принимается индекс </w:t>
      </w:r>
      <w:r>
        <w:rPr>
          <w:lang w:val="en-US"/>
        </w:rPr>
        <w:t>DTL</w:t>
      </w:r>
      <w:r>
        <w:t xml:space="preserve"> (ДТ летнее), </w:t>
      </w:r>
      <w:r>
        <w:rPr>
          <w:i/>
        </w:rPr>
        <w:t>по межсезонному дизельному топливу – DT</w:t>
      </w:r>
      <w:r>
        <w:rPr>
          <w:i/>
          <w:lang w:val="en-US"/>
        </w:rPr>
        <w:t>M</w:t>
      </w:r>
      <w:r>
        <w:rPr>
          <w:i/>
        </w:rPr>
        <w:t xml:space="preserve"> (ДТ межсезонное)</w:t>
      </w:r>
      <w:r>
        <w:t xml:space="preserve">, по зимнему дизельному топливу – DTZ (ДТ зимнее). При отсутствии информации об индексах </w:t>
      </w:r>
      <w:r>
        <w:rPr>
          <w:lang w:val="en-US"/>
        </w:rPr>
        <w:t>DTL</w:t>
      </w:r>
      <w:r>
        <w:t xml:space="preserve"> или DTZ за месяц, предыдущий месяцу определения цены, в расчет принимаются индексы DTZ или </w:t>
      </w:r>
      <w:r>
        <w:rPr>
          <w:lang w:val="en-US"/>
        </w:rPr>
        <w:t>DTL</w:t>
      </w:r>
      <w:r>
        <w:t xml:space="preserve"> соответственно. </w:t>
      </w:r>
      <w:r>
        <w:rPr>
          <w:i/>
        </w:rPr>
        <w:t>Индекс по межсезонному дизельному топливу используется при расчете цены топлива по договору, заключаемому по лоту № 4.</w:t>
      </w:r>
    </w:p>
  </w:footnote>
  <w:footnote w:id="25">
    <w:p w14:paraId="0A090CA8" w14:textId="77777777" w:rsidR="00F92CCA" w:rsidRDefault="00F92CCA" w:rsidP="00C44767">
      <w:pPr>
        <w:pStyle w:val="afd"/>
        <w:jc w:val="both"/>
      </w:pPr>
      <w:r>
        <w:rPr>
          <w:rStyle w:val="af6"/>
        </w:rPr>
        <w:footnoteRef/>
      </w:r>
      <w:r>
        <w:t xml:space="preserve"> В случае отсутствия на сайте  </w:t>
      </w:r>
      <w:hyperlink r:id="rId5" w:history="1">
        <w:r>
          <w:rPr>
            <w:rStyle w:val="a7"/>
          </w:rPr>
          <w:t>https://spimex.com/markets/oil_products/indexes/regional/</w:t>
        </w:r>
      </w:hyperlink>
      <w:r>
        <w:t xml:space="preserve"> города поставки, в расчет принимаются данные по городу, близлежащему к месту поставки Товара.</w:t>
      </w:r>
    </w:p>
  </w:footnote>
  <w:footnote w:id="26">
    <w:p w14:paraId="18373398" w14:textId="77777777" w:rsidR="00F92CCA" w:rsidRPr="0000405C" w:rsidRDefault="00F92CCA" w:rsidP="00C44767">
      <w:pPr>
        <w:pStyle w:val="afd"/>
        <w:jc w:val="both"/>
        <w:rPr>
          <w:sz w:val="16"/>
          <w:szCs w:val="16"/>
        </w:rPr>
      </w:pPr>
      <w:r>
        <w:rPr>
          <w:rStyle w:val="af6"/>
        </w:rPr>
        <w:footnoteRef/>
      </w:r>
      <w:r>
        <w:t xml:space="preserve"> В расчет принимаются данные по параметру «единица измерения» - руб. за тонну. На сайте </w:t>
      </w:r>
      <w:hyperlink r:id="rId6" w:history="1">
        <w:r>
          <w:rPr>
            <w:rStyle w:val="a7"/>
          </w:rPr>
          <w:t>https://spimex.com/markets/oil_products/indexes/regional/</w:t>
        </w:r>
      </w:hyperlink>
      <w:r>
        <w:t xml:space="preserve"> данные представлены с учетом НДС.</w:t>
      </w:r>
    </w:p>
  </w:footnote>
  <w:footnote w:id="27">
    <w:p w14:paraId="18C3084A" w14:textId="77777777" w:rsidR="00F92CCA" w:rsidRDefault="00F92CCA" w:rsidP="00C44767">
      <w:pPr>
        <w:pStyle w:val="afd"/>
        <w:jc w:val="both"/>
      </w:pPr>
      <w:r>
        <w:rPr>
          <w:rStyle w:val="af6"/>
        </w:rPr>
        <w:footnoteRef/>
      </w:r>
      <w:r>
        <w:t xml:space="preserve"> Месяц определения цены Товара – месяц, предшествующий месяцу поставки Товара.</w:t>
      </w:r>
    </w:p>
  </w:footnote>
  <w:footnote w:id="28">
    <w:p w14:paraId="0D21CFF5" w14:textId="77777777" w:rsidR="00F92CCA" w:rsidRDefault="00F92CCA" w:rsidP="00C44767">
      <w:pPr>
        <w:pStyle w:val="afd"/>
        <w:jc w:val="both"/>
      </w:pPr>
      <w:r>
        <w:rPr>
          <w:rStyle w:val="af6"/>
        </w:rPr>
        <w:footnoteRef/>
      </w:r>
      <w:r>
        <w:t xml:space="preserve"> Данная формулировка включается в договор, заключаемый по заключаемый по лоту № 4.</w:t>
      </w:r>
    </w:p>
  </w:footnote>
  <w:footnote w:id="29">
    <w:p w14:paraId="6533B202" w14:textId="77777777" w:rsidR="00F92CCA" w:rsidRDefault="00F92CCA" w:rsidP="00C44767">
      <w:pPr>
        <w:pStyle w:val="afd"/>
        <w:jc w:val="both"/>
      </w:pPr>
      <w:r>
        <w:rPr>
          <w:rStyle w:val="af6"/>
        </w:rPr>
        <w:footnoteRef/>
      </w:r>
      <w:r>
        <w:t xml:space="preserve"> Формулировка будет определяться из условий заявки победителя Открытого конкурса.</w:t>
      </w:r>
    </w:p>
  </w:footnote>
  <w:footnote w:id="30">
    <w:p w14:paraId="0B40E5EC" w14:textId="77777777" w:rsidR="00F92CCA" w:rsidRDefault="00F92CCA" w:rsidP="00C44767">
      <w:pPr>
        <w:pStyle w:val="afd"/>
      </w:pPr>
      <w:r>
        <w:rPr>
          <w:rStyle w:val="af6"/>
        </w:rPr>
        <w:footnoteRef/>
      </w:r>
      <w:r>
        <w:t xml:space="preserve"> Месяц определения цены Товара – месяц, предшествующий месяцу поставки Товара.</w:t>
      </w:r>
    </w:p>
  </w:footnote>
  <w:footnote w:id="31">
    <w:p w14:paraId="53C1577D" w14:textId="77777777" w:rsidR="00F92CCA" w:rsidRDefault="00F92CCA" w:rsidP="00C44767">
      <w:pPr>
        <w:pStyle w:val="afd"/>
      </w:pPr>
      <w:r>
        <w:rPr>
          <w:rStyle w:val="af6"/>
        </w:rPr>
        <w:footnoteRef/>
      </w:r>
      <w:r>
        <w:t xml:space="preserve"> Данный пункт включается в договор при авансовой системе расчетов.</w:t>
      </w:r>
    </w:p>
  </w:footnote>
  <w:footnote w:id="32">
    <w:p w14:paraId="3B463E90" w14:textId="77777777" w:rsidR="00F92CCA" w:rsidRDefault="00F92CCA">
      <w:pPr>
        <w:pStyle w:val="afd"/>
      </w:pPr>
      <w:r>
        <w:rPr>
          <w:rStyle w:val="af6"/>
        </w:rPr>
        <w:footnoteRef/>
      </w:r>
      <w:r>
        <w:t xml:space="preserve"> Данная формулировка включается в договор, заключаемый по лоту № 4 «Поставка дизельного топлива для нужд КТ Батарейная филиала ПАО «ТрансКонтейнер» на Восточно-Сибирской железной дороге».</w:t>
      </w:r>
    </w:p>
  </w:footnote>
  <w:footnote w:id="33">
    <w:p w14:paraId="10DAE039" w14:textId="77777777" w:rsidR="00F92CCA" w:rsidRPr="00CF1DAD" w:rsidRDefault="00F92CCA" w:rsidP="00C44767">
      <w:pPr>
        <w:pStyle w:val="ConsPlusNormal"/>
        <w:ind w:firstLine="0"/>
        <w:jc w:val="both"/>
        <w:rPr>
          <w:rFonts w:ascii="Times New Roman" w:hAnsi="Times New Roman"/>
          <w:sz w:val="16"/>
          <w:szCs w:val="16"/>
        </w:rPr>
      </w:pPr>
      <w:r>
        <w:rPr>
          <w:rStyle w:val="af6"/>
          <w:rFonts w:ascii="Times New Roman" w:hAnsi="Times New Roman"/>
          <w:sz w:val="16"/>
          <w:szCs w:val="16"/>
        </w:rPr>
        <w:footnoteRef/>
      </w:r>
      <w:r>
        <w:rPr>
          <w:rFonts w:ascii="Times New Roman" w:hAnsi="Times New Roman"/>
          <w:sz w:val="16"/>
          <w:szCs w:val="16"/>
        </w:rPr>
        <w:t xml:space="preserve"> В случае если сумма Договора (с НДС):  </w:t>
      </w:r>
    </w:p>
    <w:p w14:paraId="37D8B03E" w14:textId="77777777" w:rsidR="00F92CCA" w:rsidRPr="00CF1DAD" w:rsidRDefault="00F92CCA" w:rsidP="00C44767">
      <w:pPr>
        <w:pStyle w:val="ConsPlusNormal"/>
        <w:ind w:firstLine="0"/>
        <w:jc w:val="both"/>
        <w:rPr>
          <w:rFonts w:ascii="Times New Roman" w:hAnsi="Times New Roman"/>
          <w:sz w:val="16"/>
          <w:szCs w:val="16"/>
        </w:rPr>
      </w:pPr>
      <w:r>
        <w:rPr>
          <w:rFonts w:ascii="Times New Roman" w:hAnsi="Times New Roman"/>
          <w:sz w:val="16"/>
          <w:szCs w:val="16"/>
        </w:rPr>
        <w:t>от 3 млн. рублей до 50 млн. рублей, размер штрафа – 5%;</w:t>
      </w:r>
    </w:p>
    <w:p w14:paraId="0EEE0395" w14:textId="77777777" w:rsidR="00F92CCA" w:rsidRDefault="00F92CCA" w:rsidP="00C44767">
      <w:pPr>
        <w:pStyle w:val="ConsPlusNormal"/>
        <w:ind w:firstLine="0"/>
        <w:jc w:val="both"/>
        <w:rPr>
          <w:rFonts w:ascii="Times New Roman" w:hAnsi="Times New Roman"/>
          <w:sz w:val="16"/>
          <w:szCs w:val="16"/>
        </w:rPr>
      </w:pPr>
      <w:r>
        <w:rPr>
          <w:rFonts w:ascii="Times New Roman" w:hAnsi="Times New Roman"/>
          <w:sz w:val="16"/>
          <w:szCs w:val="16"/>
        </w:rPr>
        <w:t>от 50 млн. рублей до 100 млн. рублей, размер штрафа – 1%;</w:t>
      </w:r>
    </w:p>
    <w:p w14:paraId="5C0C226D" w14:textId="77777777" w:rsidR="00F92CCA" w:rsidRDefault="00F92CCA" w:rsidP="00C44767">
      <w:pPr>
        <w:pStyle w:val="ConsPlusNormal"/>
        <w:ind w:firstLine="0"/>
        <w:jc w:val="both"/>
      </w:pPr>
      <w:r>
        <w:rPr>
          <w:rFonts w:ascii="Times New Roman" w:hAnsi="Times New Roman"/>
          <w:sz w:val="16"/>
          <w:szCs w:val="16"/>
        </w:rPr>
        <w:t>превышает 100 млн. рублей, размер штрафа – 0,5%.</w:t>
      </w:r>
    </w:p>
  </w:footnote>
  <w:footnote w:id="34">
    <w:p w14:paraId="58918B62" w14:textId="77777777" w:rsidR="00F92CCA" w:rsidRDefault="00F92CCA" w:rsidP="00C44767">
      <w:pPr>
        <w:pStyle w:val="afd"/>
        <w:jc w:val="both"/>
      </w:pPr>
      <w:r>
        <w:rPr>
          <w:rStyle w:val="af6"/>
        </w:rPr>
        <w:footnoteRef/>
      </w:r>
      <w:r>
        <w:t>Указывается официальный адрес электронной почты соответствующего филиала ПАО «ТрансКонтейнер», заключаемого договор по результатам Открытого конкурса.</w:t>
      </w:r>
    </w:p>
  </w:footnote>
  <w:footnote w:id="35">
    <w:p w14:paraId="629D1BFF" w14:textId="77777777" w:rsidR="00F92CCA" w:rsidRDefault="00F92CCA" w:rsidP="00C44767">
      <w:pPr>
        <w:pStyle w:val="afd"/>
      </w:pPr>
      <w:r>
        <w:rPr>
          <w:rStyle w:val="af6"/>
        </w:rPr>
        <w:footnoteRef/>
      </w:r>
      <w:r>
        <w:t xml:space="preserve"> Указывается суд по месту нахождения соответствующего филиала ПАО «ТрансКонтейнер», заключаемого договор по результатам Открытого конкурса.</w:t>
      </w:r>
    </w:p>
  </w:footnote>
  <w:footnote w:id="36">
    <w:p w14:paraId="21749010" w14:textId="77777777" w:rsidR="00F92CCA" w:rsidRDefault="00F92CCA" w:rsidP="00C44767">
      <w:pPr>
        <w:pStyle w:val="afd"/>
        <w:jc w:val="both"/>
      </w:pPr>
      <w:r>
        <w:rPr>
          <w:rStyle w:val="af6"/>
        </w:rPr>
        <w:footnoteRef/>
      </w:r>
      <w:r>
        <w:t xml:space="preserve"> Указываются первое и последнее числа месяца поставки. В случае поставки в одном месяце летнего и зимнего дизельного топлива Сторонами подписываются Протоколы согласования договорной цены на каждый тип Товара (летнее/межсезонное/зимнее дизельное топливо), даты начала и окончания срока действия Протокола согласования договорной цены указываются с учетом периодов поставки Товара в соответствии с пунктом 1.4. настоящего Договора. </w:t>
      </w:r>
      <w:r>
        <w:rPr>
          <w:i/>
        </w:rPr>
        <w:t>Протокол согласования договорной цены по межсезонному дизельному топливу оформляется при поставке дизельного топлива для нужд КТ Батарейная филиала ПАО «ТрансКонтейнер» на Восточно-Сибирской железной дороге (лот № 4).</w:t>
      </w:r>
    </w:p>
  </w:footnote>
  <w:footnote w:id="37">
    <w:p w14:paraId="0FC772BC" w14:textId="1598A12D" w:rsidR="00F92CCA" w:rsidRDefault="00F92CCA" w:rsidP="00C44767">
      <w:pPr>
        <w:pBdr>
          <w:top w:val="nil"/>
          <w:left w:val="nil"/>
          <w:bottom w:val="nil"/>
          <w:right w:val="nil"/>
          <w:between w:val="nil"/>
        </w:pBdr>
        <w:jc w:val="both"/>
        <w:rPr>
          <w:color w:val="000000"/>
          <w:sz w:val="18"/>
          <w:szCs w:val="18"/>
        </w:rPr>
      </w:pPr>
      <w:r>
        <w:rPr>
          <w:vertAlign w:val="superscript"/>
        </w:rPr>
        <w:footnoteRef/>
      </w:r>
      <w:r>
        <w:rPr>
          <w:color w:val="000000"/>
          <w:sz w:val="20"/>
          <w:szCs w:val="20"/>
        </w:rPr>
        <w:t xml:space="preserve"> </w:t>
      </w:r>
      <w:r>
        <w:rPr>
          <w:color w:val="000000"/>
          <w:sz w:val="18"/>
          <w:szCs w:val="18"/>
        </w:rPr>
        <w:t xml:space="preserve">Указывается конкретный код БЕ в зависимости от подразделения ПАО «ТрансКонтейнер»,  являющегося стороной по Договору. </w:t>
      </w:r>
    </w:p>
    <w:p w14:paraId="1B6BF57F" w14:textId="31CCA7D0" w:rsidR="00F92CCA" w:rsidRDefault="00F92CCA" w:rsidP="0035291C">
      <w:pPr>
        <w:pBdr>
          <w:top w:val="nil"/>
          <w:left w:val="nil"/>
          <w:bottom w:val="nil"/>
          <w:right w:val="nil"/>
          <w:between w:val="nil"/>
        </w:pBdr>
        <w:rPr>
          <w:color w:val="000000"/>
          <w:sz w:val="18"/>
          <w:szCs w:val="18"/>
        </w:rPr>
      </w:pPr>
      <w:r>
        <w:rPr>
          <w:sz w:val="18"/>
          <w:szCs w:val="18"/>
        </w:rPr>
        <w:t>N359</w:t>
      </w:r>
      <w:r>
        <w:rPr>
          <w:color w:val="000000"/>
          <w:sz w:val="18"/>
          <w:szCs w:val="18"/>
        </w:rPr>
        <w:t xml:space="preserve"> Уральский филиал; </w:t>
      </w:r>
      <w:r>
        <w:rPr>
          <w:sz w:val="18"/>
          <w:szCs w:val="18"/>
        </w:rPr>
        <w:t>N361</w:t>
      </w:r>
      <w:r>
        <w:rPr>
          <w:color w:val="000000"/>
          <w:sz w:val="18"/>
          <w:szCs w:val="18"/>
        </w:rPr>
        <w:t xml:space="preserve"> Западно-Сибирский филиал; </w:t>
      </w:r>
      <w:r>
        <w:rPr>
          <w:sz w:val="18"/>
          <w:szCs w:val="18"/>
        </w:rPr>
        <w:t>N362</w:t>
      </w:r>
      <w:r>
        <w:rPr>
          <w:color w:val="000000"/>
          <w:sz w:val="18"/>
          <w:szCs w:val="18"/>
        </w:rPr>
        <w:t xml:space="preserve"> Красноярский филиал; </w:t>
      </w:r>
      <w:r>
        <w:rPr>
          <w:sz w:val="18"/>
          <w:szCs w:val="18"/>
        </w:rPr>
        <w:t>N363</w:t>
      </w:r>
      <w:r>
        <w:rPr>
          <w:color w:val="000000"/>
          <w:sz w:val="18"/>
          <w:szCs w:val="18"/>
        </w:rPr>
        <w:t xml:space="preserve"> Восточно-Сибирский филиал</w:t>
      </w:r>
    </w:p>
    <w:p w14:paraId="51335533" w14:textId="77777777" w:rsidR="00F92CCA" w:rsidRPr="00330666" w:rsidRDefault="00F92CCA" w:rsidP="00C44767">
      <w:pPr>
        <w:pBdr>
          <w:top w:val="nil"/>
          <w:left w:val="nil"/>
          <w:bottom w:val="nil"/>
          <w:right w:val="nil"/>
          <w:between w:val="nil"/>
        </w:pBdr>
        <w:jc w:val="both"/>
        <w:rPr>
          <w:color w:val="000000"/>
          <w:sz w:val="18"/>
          <w:szCs w:val="18"/>
        </w:rPr>
      </w:pPr>
    </w:p>
    <w:p w14:paraId="71893D42" w14:textId="77777777" w:rsidR="00F92CCA" w:rsidRDefault="00F92CCA" w:rsidP="00C44767">
      <w:pPr>
        <w:pBdr>
          <w:top w:val="nil"/>
          <w:left w:val="nil"/>
          <w:bottom w:val="nil"/>
          <w:right w:val="nil"/>
          <w:between w:val="nil"/>
        </w:pBdr>
        <w:rPr>
          <w:color w:val="000000"/>
          <w:sz w:val="20"/>
          <w:szCs w:val="20"/>
        </w:rPr>
      </w:pPr>
    </w:p>
  </w:footnote>
  <w:footnote w:id="38">
    <w:p w14:paraId="429F85E3" w14:textId="77777777" w:rsidR="00F92CCA" w:rsidRDefault="00F92CCA" w:rsidP="007A4E4A">
      <w:pPr>
        <w:pStyle w:val="afd"/>
        <w:jc w:val="both"/>
      </w:pPr>
      <w:r>
        <w:rPr>
          <w:rStyle w:val="af6"/>
        </w:rPr>
        <w:footnoteRef/>
      </w:r>
      <w:r>
        <w:t xml:space="preserve"> В случае, если поставка товара облагается НДС, начальная (максимальная) цена Договора может быть указана с учетом НДС, с выделением отдельной строкой размера и ставки НДС.</w:t>
      </w:r>
    </w:p>
  </w:footnote>
  <w:footnote w:id="39">
    <w:p w14:paraId="4EE193AB" w14:textId="77777777" w:rsidR="00F92CCA" w:rsidRPr="004201A0" w:rsidRDefault="00F92CCA" w:rsidP="007A4E4A">
      <w:pPr>
        <w:pStyle w:val="afd"/>
        <w:jc w:val="both"/>
      </w:pPr>
      <w:r>
        <w:rPr>
          <w:rStyle w:val="af6"/>
        </w:rPr>
        <w:footnoteRef/>
      </w:r>
      <w:r>
        <w:t xml:space="preserve"> Значение составляющей «</w:t>
      </w:r>
      <w:r>
        <w:rPr>
          <w:lang w:val="en-US"/>
        </w:rPr>
        <w:t>b</w:t>
      </w:r>
      <w:r>
        <w:t>» будет определяться из условий заявки победителя Открытого конкурса.</w:t>
      </w:r>
    </w:p>
  </w:footnote>
  <w:footnote w:id="40">
    <w:p w14:paraId="3EEAEA7A" w14:textId="77777777" w:rsidR="00F92CCA" w:rsidRPr="008556B0" w:rsidRDefault="00F92CCA" w:rsidP="007A4E4A">
      <w:pPr>
        <w:pStyle w:val="afd"/>
        <w:jc w:val="both"/>
      </w:pPr>
      <w:r>
        <w:rPr>
          <w:rStyle w:val="af6"/>
        </w:rPr>
        <w:footnoteRef/>
      </w:r>
      <w:r>
        <w:t xml:space="preserve"> По летнему дизельному топливу в расчет принимается индекс </w:t>
      </w:r>
      <w:r>
        <w:rPr>
          <w:lang w:val="en-US"/>
        </w:rPr>
        <w:t>DTL</w:t>
      </w:r>
      <w:r>
        <w:t xml:space="preserve"> (ДТ летнее), по межсезонному дизельному топливу – DT</w:t>
      </w:r>
      <w:r>
        <w:rPr>
          <w:lang w:val="en-US"/>
        </w:rPr>
        <w:t>M</w:t>
      </w:r>
      <w:r>
        <w:t xml:space="preserve"> (ДТ межсезонное), по зимнему дизельному топливу – DTZ (ДТ зимнее).</w:t>
      </w:r>
    </w:p>
  </w:footnote>
  <w:footnote w:id="41">
    <w:p w14:paraId="55321E9D" w14:textId="77777777" w:rsidR="00F92CCA" w:rsidRPr="008556B0" w:rsidRDefault="00F92CCA" w:rsidP="007A4E4A">
      <w:pPr>
        <w:pStyle w:val="afd"/>
        <w:jc w:val="both"/>
      </w:pPr>
      <w:r>
        <w:rPr>
          <w:rStyle w:val="af6"/>
        </w:rPr>
        <w:footnoteRef/>
      </w:r>
      <w:r>
        <w:t xml:space="preserve"> В случае отсутствия на сайте  </w:t>
      </w:r>
      <w:hyperlink r:id="rId7" w:history="1">
        <w:r>
          <w:rPr>
            <w:rStyle w:val="a7"/>
          </w:rPr>
          <w:t>https://spimex.com/markets/oil_products/indexes/regional/</w:t>
        </w:r>
      </w:hyperlink>
      <w:r>
        <w:t xml:space="preserve">  города поставки, в расчет принимаются данные по городу, близлежащему к месту поставки Товара.</w:t>
      </w:r>
    </w:p>
  </w:footnote>
  <w:footnote w:id="42">
    <w:p w14:paraId="7ECD5422" w14:textId="77777777" w:rsidR="00F92CCA" w:rsidRPr="008556B0" w:rsidRDefault="00F92CCA" w:rsidP="007A4E4A">
      <w:pPr>
        <w:pStyle w:val="afd"/>
        <w:jc w:val="both"/>
      </w:pPr>
      <w:r>
        <w:rPr>
          <w:rStyle w:val="af6"/>
        </w:rPr>
        <w:footnoteRef/>
      </w:r>
      <w:r>
        <w:t xml:space="preserve"> В расчет принимаются данные по параметру «единица измерения» - руб. за тонну. На сайте </w:t>
      </w:r>
      <w:hyperlink r:id="rId8" w:history="1">
        <w:r>
          <w:rPr>
            <w:rStyle w:val="a7"/>
          </w:rPr>
          <w:t>https://spimex.com/markets/oil_products/indexes/regional/</w:t>
        </w:r>
      </w:hyperlink>
      <w:r>
        <w:t xml:space="preserve"> данные представлены с учетом НДС.</w:t>
      </w:r>
    </w:p>
  </w:footnote>
  <w:footnote w:id="43">
    <w:p w14:paraId="26219A28" w14:textId="77777777" w:rsidR="00F92CCA" w:rsidRDefault="00F92CCA" w:rsidP="007A4E4A">
      <w:pPr>
        <w:pStyle w:val="afd"/>
        <w:jc w:val="both"/>
      </w:pPr>
      <w:r>
        <w:rPr>
          <w:rStyle w:val="af6"/>
        </w:rPr>
        <w:footnoteRef/>
      </w:r>
      <w:r>
        <w:t xml:space="preserve"> Формулировка будет определяться из условий заявки победителя Открытого конкурса</w:t>
      </w:r>
    </w:p>
  </w:footnote>
  <w:footnote w:id="44">
    <w:p w14:paraId="66410EE6" w14:textId="77777777" w:rsidR="00F92CCA" w:rsidRDefault="00F92CCA" w:rsidP="00830F08">
      <w:pPr>
        <w:pStyle w:val="afd"/>
      </w:pPr>
      <w:r>
        <w:rPr>
          <w:rStyle w:val="af6"/>
        </w:rPr>
        <w:footnoteRef/>
      </w:r>
      <w:r>
        <w:t xml:space="preserve"> Данный пункт включается в договор при авансовой системе расчетов.</w:t>
      </w:r>
    </w:p>
  </w:footnote>
  <w:footnote w:id="45">
    <w:p w14:paraId="0CEA9DEE" w14:textId="77777777" w:rsidR="00F92CCA" w:rsidRDefault="00F92CCA" w:rsidP="007A4E4A">
      <w:pPr>
        <w:pBdr>
          <w:top w:val="nil"/>
          <w:left w:val="nil"/>
          <w:bottom w:val="nil"/>
          <w:right w:val="nil"/>
          <w:between w:val="nil"/>
        </w:pBdr>
        <w:jc w:val="both"/>
        <w:rPr>
          <w:color w:val="000000"/>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1FB964C4" w14:textId="77777777" w:rsidR="00F92CCA" w:rsidRDefault="00F92CCA" w:rsidP="007A4E4A">
      <w:pPr>
        <w:pBdr>
          <w:top w:val="nil"/>
          <w:left w:val="nil"/>
          <w:bottom w:val="nil"/>
          <w:right w:val="nil"/>
          <w:between w:val="nil"/>
        </w:pBdr>
        <w:jc w:val="both"/>
        <w:rPr>
          <w:color w:val="000000"/>
          <w:sz w:val="18"/>
          <w:szCs w:val="18"/>
        </w:rPr>
      </w:pPr>
      <w:r>
        <w:rPr>
          <w:b/>
          <w:sz w:val="18"/>
          <w:szCs w:val="18"/>
        </w:rPr>
        <w:t>N354</w:t>
      </w:r>
      <w:r>
        <w:rPr>
          <w:color w:val="000000"/>
          <w:sz w:val="18"/>
          <w:szCs w:val="18"/>
        </w:rPr>
        <w:t xml:space="preserve"> Горьковский филиал.</w:t>
      </w:r>
      <w:r>
        <w:rPr>
          <w:sz w:val="18"/>
          <w:szCs w:val="18"/>
        </w:rPr>
        <w:tab/>
      </w:r>
      <w:r>
        <w:rPr>
          <w:sz w:val="18"/>
          <w:szCs w:val="18"/>
        </w:rPr>
        <w:tab/>
      </w:r>
    </w:p>
    <w:p w14:paraId="265B7A9D" w14:textId="77777777" w:rsidR="00F92CCA" w:rsidRDefault="00F92CCA" w:rsidP="007A4E4A">
      <w:pPr>
        <w:pBdr>
          <w:top w:val="nil"/>
          <w:left w:val="nil"/>
          <w:bottom w:val="nil"/>
          <w:right w:val="nil"/>
          <w:between w:val="nil"/>
        </w:pBdr>
        <w:rPr>
          <w:color w:val="000000"/>
          <w:sz w:val="20"/>
          <w:szCs w:val="20"/>
        </w:rPr>
      </w:pPr>
    </w:p>
  </w:footnote>
  <w:footnote w:id="46">
    <w:p w14:paraId="1E7B907C" w14:textId="77777777" w:rsidR="00F92CCA" w:rsidRDefault="00F92CCA"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D8FFE" w14:textId="77777777" w:rsidR="00F92CCA" w:rsidRDefault="00F92CCA"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12B7553"/>
    <w:multiLevelType w:val="multilevel"/>
    <w:tmpl w:val="609EEFB2"/>
    <w:lvl w:ilvl="0">
      <w:start w:val="5"/>
      <w:numFmt w:val="decimal"/>
      <w:lvlText w:val="%1."/>
      <w:lvlJc w:val="left"/>
      <w:pPr>
        <w:ind w:left="1868" w:hanging="450"/>
      </w:pPr>
      <w:rPr>
        <w:b/>
      </w:rPr>
    </w:lvl>
    <w:lvl w:ilvl="1">
      <w:start w:val="1"/>
      <w:numFmt w:val="decimal"/>
      <w:lvlText w:val="%1.%2."/>
      <w:lvlJc w:val="left"/>
      <w:pPr>
        <w:ind w:left="1571" w:hanging="720"/>
      </w:pPr>
      <w:rPr>
        <w:b w:val="0"/>
        <w:i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2A5792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1A0C06E0"/>
    <w:multiLevelType w:val="multilevel"/>
    <w:tmpl w:val="FBA2FB6E"/>
    <w:lvl w:ilvl="0">
      <w:start w:val="14"/>
      <w:numFmt w:val="decimal"/>
      <w:lvlText w:val="%1."/>
      <w:lvlJc w:val="left"/>
      <w:pPr>
        <w:ind w:left="810" w:hanging="810"/>
      </w:pPr>
      <w:rPr>
        <w:rFonts w:hint="default"/>
      </w:rPr>
    </w:lvl>
    <w:lvl w:ilvl="1">
      <w:start w:val="6"/>
      <w:numFmt w:val="decimal"/>
      <w:lvlText w:val="%1.%2."/>
      <w:lvlJc w:val="left"/>
      <w:pPr>
        <w:ind w:left="1519" w:hanging="810"/>
      </w:pPr>
      <w:rPr>
        <w:rFonts w:hint="default"/>
      </w:rPr>
    </w:lvl>
    <w:lvl w:ilvl="2">
      <w:start w:val="1"/>
      <w:numFmt w:val="decimal"/>
      <w:lvlText w:val="%1.%2.%3."/>
      <w:lvlJc w:val="left"/>
      <w:pPr>
        <w:ind w:left="2228" w:hanging="81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36C0D5B"/>
    <w:multiLevelType w:val="multilevel"/>
    <w:tmpl w:val="8CCE4F0C"/>
    <w:lvl w:ilvl="0">
      <w:start w:val="1"/>
      <w:numFmt w:val="decimal"/>
      <w:lvlText w:val="%1."/>
      <w:lvlJc w:val="left"/>
      <w:pPr>
        <w:ind w:left="1287" w:hanging="360"/>
      </w:pPr>
    </w:lvl>
    <w:lvl w:ilvl="1">
      <w:start w:val="1"/>
      <w:numFmt w:val="decimal"/>
      <w:isLgl/>
      <w:lvlText w:val="%1.%2."/>
      <w:lvlJc w:val="left"/>
      <w:pPr>
        <w:ind w:left="1905" w:hanging="720"/>
      </w:pPr>
      <w:rPr>
        <w:rFonts w:hint="default"/>
      </w:rPr>
    </w:lvl>
    <w:lvl w:ilvl="2">
      <w:start w:val="1"/>
      <w:numFmt w:val="decimal"/>
      <w:isLgl/>
      <w:lvlText w:val="%1.%2.%3."/>
      <w:lvlJc w:val="left"/>
      <w:pPr>
        <w:ind w:left="2163"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039" w:hanging="1080"/>
      </w:pPr>
      <w:rPr>
        <w:rFonts w:hint="default"/>
      </w:rPr>
    </w:lvl>
    <w:lvl w:ilvl="5">
      <w:start w:val="1"/>
      <w:numFmt w:val="decimal"/>
      <w:isLgl/>
      <w:lvlText w:val="%1.%2.%3.%4.%5.%6."/>
      <w:lvlJc w:val="left"/>
      <w:pPr>
        <w:ind w:left="3657" w:hanging="1440"/>
      </w:pPr>
      <w:rPr>
        <w:rFonts w:hint="default"/>
      </w:rPr>
    </w:lvl>
    <w:lvl w:ilvl="6">
      <w:start w:val="1"/>
      <w:numFmt w:val="decimal"/>
      <w:isLgl/>
      <w:lvlText w:val="%1.%2.%3.%4.%5.%6.%7."/>
      <w:lvlJc w:val="left"/>
      <w:pPr>
        <w:ind w:left="4275" w:hanging="1800"/>
      </w:pPr>
      <w:rPr>
        <w:rFonts w:hint="default"/>
      </w:rPr>
    </w:lvl>
    <w:lvl w:ilvl="7">
      <w:start w:val="1"/>
      <w:numFmt w:val="decimal"/>
      <w:isLgl/>
      <w:lvlText w:val="%1.%2.%3.%4.%5.%6.%7.%8."/>
      <w:lvlJc w:val="left"/>
      <w:pPr>
        <w:ind w:left="4533" w:hanging="1800"/>
      </w:pPr>
      <w:rPr>
        <w:rFonts w:hint="default"/>
      </w:rPr>
    </w:lvl>
    <w:lvl w:ilvl="8">
      <w:start w:val="1"/>
      <w:numFmt w:val="decimal"/>
      <w:isLgl/>
      <w:lvlText w:val="%1.%2.%3.%4.%5.%6.%7.%8.%9."/>
      <w:lvlJc w:val="left"/>
      <w:pPr>
        <w:ind w:left="5151" w:hanging="2160"/>
      </w:pPr>
      <w:rPr>
        <w:rFonts w:hint="default"/>
      </w:rPr>
    </w:lvl>
  </w:abstractNum>
  <w:abstractNum w:abstractNumId="30" w15:restartNumberingAfterBreak="0">
    <w:nsid w:val="272C6A45"/>
    <w:multiLevelType w:val="multilevel"/>
    <w:tmpl w:val="3E00F548"/>
    <w:lvl w:ilvl="0">
      <w:start w:val="5"/>
      <w:numFmt w:val="decimal"/>
      <w:lvlText w:val="%1."/>
      <w:lvlJc w:val="left"/>
      <w:pPr>
        <w:ind w:left="450" w:hanging="450"/>
      </w:pPr>
      <w:rPr>
        <w:rFonts w:hint="default"/>
      </w:rPr>
    </w:lvl>
    <w:lvl w:ilvl="1">
      <w:start w:val="1"/>
      <w:numFmt w:val="decimal"/>
      <w:lvlText w:val="%1.6.1."/>
      <w:lvlJc w:val="left"/>
      <w:pPr>
        <w:ind w:left="1429" w:hanging="72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2B3600C5"/>
    <w:multiLevelType w:val="multilevel"/>
    <w:tmpl w:val="774C158C"/>
    <w:lvl w:ilvl="0">
      <w:start w:val="4"/>
      <w:numFmt w:val="decimal"/>
      <w:lvlText w:val="%1."/>
      <w:lvlJc w:val="left"/>
      <w:pPr>
        <w:ind w:left="675" w:hanging="675"/>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3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F4B6E57"/>
    <w:multiLevelType w:val="multilevel"/>
    <w:tmpl w:val="050C09B8"/>
    <w:lvl w:ilvl="0">
      <w:start w:val="1"/>
      <w:numFmt w:val="decimal"/>
      <w:lvlText w:val="%1."/>
      <w:lvlJc w:val="left"/>
      <w:pPr>
        <w:ind w:left="735" w:hanging="735"/>
      </w:pPr>
    </w:lvl>
    <w:lvl w:ilvl="1">
      <w:start w:val="1"/>
      <w:numFmt w:val="decimal"/>
      <w:lvlText w:val="%1.%2."/>
      <w:lvlJc w:val="left"/>
      <w:pPr>
        <w:ind w:left="2579" w:hanging="735"/>
      </w:pPr>
      <w:rPr>
        <w:color w:val="auto"/>
      </w:rPr>
    </w:lvl>
    <w:lvl w:ilvl="2">
      <w:start w:val="1"/>
      <w:numFmt w:val="decimal"/>
      <w:lvlText w:val="%1.%2.%3."/>
      <w:lvlJc w:val="left"/>
      <w:pPr>
        <w:ind w:left="2085" w:hanging="735"/>
      </w:pPr>
    </w:lvl>
    <w:lvl w:ilvl="3">
      <w:start w:val="1"/>
      <w:numFmt w:val="decimal"/>
      <w:lvlText w:val="%1.%2.%3.%4."/>
      <w:lvlJc w:val="left"/>
      <w:pPr>
        <w:ind w:left="3105" w:hanging="1080"/>
      </w:pPr>
    </w:lvl>
    <w:lvl w:ilvl="4">
      <w:start w:val="1"/>
      <w:numFmt w:val="decimal"/>
      <w:lvlText w:val="%1.%2.%3.%4.%5."/>
      <w:lvlJc w:val="left"/>
      <w:pPr>
        <w:ind w:left="3780" w:hanging="1080"/>
      </w:pPr>
    </w:lvl>
    <w:lvl w:ilvl="5">
      <w:start w:val="1"/>
      <w:numFmt w:val="decimal"/>
      <w:lvlText w:val="%1.%2.%3.%4.%5.%6."/>
      <w:lvlJc w:val="left"/>
      <w:pPr>
        <w:ind w:left="4815" w:hanging="1440"/>
      </w:pPr>
    </w:lvl>
    <w:lvl w:ilvl="6">
      <w:start w:val="1"/>
      <w:numFmt w:val="decimal"/>
      <w:lvlText w:val="%1.%2.%3.%4.%5.%6.%7."/>
      <w:lvlJc w:val="left"/>
      <w:pPr>
        <w:ind w:left="5850" w:hanging="1800"/>
      </w:pPr>
    </w:lvl>
    <w:lvl w:ilvl="7">
      <w:start w:val="1"/>
      <w:numFmt w:val="decimal"/>
      <w:lvlText w:val="%1.%2.%3.%4.%5.%6.%7.%8."/>
      <w:lvlJc w:val="left"/>
      <w:pPr>
        <w:ind w:left="6525" w:hanging="1800"/>
      </w:pPr>
    </w:lvl>
    <w:lvl w:ilvl="8">
      <w:start w:val="1"/>
      <w:numFmt w:val="decimal"/>
      <w:lvlText w:val="%1.%2.%3.%4.%5.%6.%7.%8.%9."/>
      <w:lvlJc w:val="left"/>
      <w:pPr>
        <w:ind w:left="7560" w:hanging="2160"/>
      </w:pPr>
    </w:lvl>
  </w:abstractNum>
  <w:abstractNum w:abstractNumId="36"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B0D7B82"/>
    <w:multiLevelType w:val="hybridMultilevel"/>
    <w:tmpl w:val="D7DA8892"/>
    <w:lvl w:ilvl="0" w:tplc="CDBE72D2">
      <w:start w:val="1"/>
      <w:numFmt w:val="decimal"/>
      <w:lvlText w:val="%1."/>
      <w:lvlJc w:val="left"/>
      <w:pPr>
        <w:ind w:left="1069" w:hanging="360"/>
      </w:pPr>
      <w:rPr>
        <w:rFonts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4F716506"/>
    <w:multiLevelType w:val="multilevel"/>
    <w:tmpl w:val="050C09B8"/>
    <w:lvl w:ilvl="0">
      <w:start w:val="1"/>
      <w:numFmt w:val="decimal"/>
      <w:lvlText w:val="%1."/>
      <w:lvlJc w:val="left"/>
      <w:pPr>
        <w:ind w:left="735" w:hanging="735"/>
      </w:pPr>
    </w:lvl>
    <w:lvl w:ilvl="1">
      <w:start w:val="1"/>
      <w:numFmt w:val="decimal"/>
      <w:lvlText w:val="%1.%2."/>
      <w:lvlJc w:val="left"/>
      <w:pPr>
        <w:ind w:left="2579" w:hanging="735"/>
      </w:pPr>
      <w:rPr>
        <w:color w:val="auto"/>
      </w:rPr>
    </w:lvl>
    <w:lvl w:ilvl="2">
      <w:start w:val="1"/>
      <w:numFmt w:val="decimal"/>
      <w:lvlText w:val="%1.%2.%3."/>
      <w:lvlJc w:val="left"/>
      <w:pPr>
        <w:ind w:left="2085" w:hanging="735"/>
      </w:pPr>
    </w:lvl>
    <w:lvl w:ilvl="3">
      <w:start w:val="1"/>
      <w:numFmt w:val="decimal"/>
      <w:lvlText w:val="%1.%2.%3.%4."/>
      <w:lvlJc w:val="left"/>
      <w:pPr>
        <w:ind w:left="3105" w:hanging="1080"/>
      </w:pPr>
    </w:lvl>
    <w:lvl w:ilvl="4">
      <w:start w:val="1"/>
      <w:numFmt w:val="decimal"/>
      <w:lvlText w:val="%1.%2.%3.%4.%5."/>
      <w:lvlJc w:val="left"/>
      <w:pPr>
        <w:ind w:left="3780" w:hanging="1080"/>
      </w:pPr>
    </w:lvl>
    <w:lvl w:ilvl="5">
      <w:start w:val="1"/>
      <w:numFmt w:val="decimal"/>
      <w:lvlText w:val="%1.%2.%3.%4.%5.%6."/>
      <w:lvlJc w:val="left"/>
      <w:pPr>
        <w:ind w:left="4815" w:hanging="1440"/>
      </w:pPr>
    </w:lvl>
    <w:lvl w:ilvl="6">
      <w:start w:val="1"/>
      <w:numFmt w:val="decimal"/>
      <w:lvlText w:val="%1.%2.%3.%4.%5.%6.%7."/>
      <w:lvlJc w:val="left"/>
      <w:pPr>
        <w:ind w:left="5850" w:hanging="1800"/>
      </w:pPr>
    </w:lvl>
    <w:lvl w:ilvl="7">
      <w:start w:val="1"/>
      <w:numFmt w:val="decimal"/>
      <w:lvlText w:val="%1.%2.%3.%4.%5.%6.%7.%8."/>
      <w:lvlJc w:val="left"/>
      <w:pPr>
        <w:ind w:left="6525" w:hanging="1800"/>
      </w:pPr>
    </w:lvl>
    <w:lvl w:ilvl="8">
      <w:start w:val="1"/>
      <w:numFmt w:val="decimal"/>
      <w:lvlText w:val="%1.%2.%3.%4.%5.%6.%7.%8.%9."/>
      <w:lvlJc w:val="left"/>
      <w:pPr>
        <w:ind w:left="7560" w:hanging="2160"/>
      </w:pPr>
    </w:lvl>
  </w:abstractNum>
  <w:abstractNum w:abstractNumId="41" w15:restartNumberingAfterBreak="0">
    <w:nsid w:val="512429AA"/>
    <w:multiLevelType w:val="multilevel"/>
    <w:tmpl w:val="49CEC418"/>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52636AFB"/>
    <w:multiLevelType w:val="multilevel"/>
    <w:tmpl w:val="A4AE4EA6"/>
    <w:lvl w:ilvl="0">
      <w:start w:val="2"/>
      <w:numFmt w:val="decimal"/>
      <w:suff w:val="space"/>
      <w:lvlText w:val="%1."/>
      <w:lvlJc w:val="left"/>
      <w:pPr>
        <w:ind w:left="1407" w:hanging="840"/>
      </w:pPr>
      <w:rPr>
        <w:rFonts w:hint="default"/>
      </w:rPr>
    </w:lvl>
    <w:lvl w:ilvl="1">
      <w:start w:val="1"/>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61694B68"/>
    <w:multiLevelType w:val="hybridMultilevel"/>
    <w:tmpl w:val="24645972"/>
    <w:lvl w:ilvl="0" w:tplc="3FAE7BCA">
      <w:start w:val="1"/>
      <w:numFmt w:val="decimal"/>
      <w:lvlText w:val="%1."/>
      <w:lvlJc w:val="left"/>
      <w:pPr>
        <w:tabs>
          <w:tab w:val="num" w:pos="720"/>
        </w:tabs>
        <w:ind w:left="720" w:hanging="360"/>
      </w:pPr>
      <w:rPr>
        <w:rFonts w:hint="default"/>
      </w:rPr>
    </w:lvl>
    <w:lvl w:ilvl="1" w:tplc="90B0209A">
      <w:start w:val="1"/>
      <w:numFmt w:val="lowerLetter"/>
      <w:lvlText w:val="%2."/>
      <w:lvlJc w:val="left"/>
      <w:pPr>
        <w:tabs>
          <w:tab w:val="num" w:pos="1440"/>
        </w:tabs>
        <w:ind w:left="1440" w:hanging="360"/>
      </w:pPr>
    </w:lvl>
    <w:lvl w:ilvl="2" w:tplc="0C8CB54C">
      <w:start w:val="1"/>
      <w:numFmt w:val="lowerRoman"/>
      <w:lvlText w:val="%3."/>
      <w:lvlJc w:val="right"/>
      <w:pPr>
        <w:tabs>
          <w:tab w:val="num" w:pos="2160"/>
        </w:tabs>
        <w:ind w:left="2160" w:hanging="180"/>
      </w:pPr>
    </w:lvl>
    <w:lvl w:ilvl="3" w:tplc="ADF4E6CE">
      <w:start w:val="1"/>
      <w:numFmt w:val="decimal"/>
      <w:lvlText w:val="%4."/>
      <w:lvlJc w:val="left"/>
      <w:pPr>
        <w:tabs>
          <w:tab w:val="num" w:pos="3196"/>
        </w:tabs>
        <w:ind w:left="3196" w:hanging="360"/>
      </w:pPr>
    </w:lvl>
    <w:lvl w:ilvl="4" w:tplc="22380F00">
      <w:start w:val="1"/>
      <w:numFmt w:val="lowerLetter"/>
      <w:lvlText w:val="%5."/>
      <w:lvlJc w:val="left"/>
      <w:pPr>
        <w:tabs>
          <w:tab w:val="num" w:pos="3600"/>
        </w:tabs>
        <w:ind w:left="3600" w:hanging="360"/>
      </w:pPr>
    </w:lvl>
    <w:lvl w:ilvl="5" w:tplc="F3E0701C">
      <w:start w:val="1"/>
      <w:numFmt w:val="lowerRoman"/>
      <w:lvlText w:val="%6."/>
      <w:lvlJc w:val="right"/>
      <w:pPr>
        <w:tabs>
          <w:tab w:val="num" w:pos="4320"/>
        </w:tabs>
        <w:ind w:left="4320" w:hanging="180"/>
      </w:pPr>
    </w:lvl>
    <w:lvl w:ilvl="6" w:tplc="41BAE5D8">
      <w:start w:val="1"/>
      <w:numFmt w:val="decimal"/>
      <w:lvlText w:val="%7."/>
      <w:lvlJc w:val="left"/>
      <w:pPr>
        <w:tabs>
          <w:tab w:val="num" w:pos="5040"/>
        </w:tabs>
        <w:ind w:left="5040" w:hanging="360"/>
      </w:pPr>
    </w:lvl>
    <w:lvl w:ilvl="7" w:tplc="3ED25A0C">
      <w:start w:val="1"/>
      <w:numFmt w:val="lowerLetter"/>
      <w:lvlText w:val="%8."/>
      <w:lvlJc w:val="left"/>
      <w:pPr>
        <w:tabs>
          <w:tab w:val="num" w:pos="5760"/>
        </w:tabs>
        <w:ind w:left="5760" w:hanging="360"/>
      </w:pPr>
    </w:lvl>
    <w:lvl w:ilvl="8" w:tplc="19A06EA0">
      <w:start w:val="1"/>
      <w:numFmt w:val="lowerRoman"/>
      <w:lvlText w:val="%9."/>
      <w:lvlJc w:val="right"/>
      <w:pPr>
        <w:tabs>
          <w:tab w:val="num" w:pos="6480"/>
        </w:tabs>
        <w:ind w:left="6480" w:hanging="180"/>
      </w:pPr>
    </w:lvl>
  </w:abstractNum>
  <w:abstractNum w:abstractNumId="48"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15:restartNumberingAfterBreak="0">
    <w:nsid w:val="66801175"/>
    <w:multiLevelType w:val="multilevel"/>
    <w:tmpl w:val="C44A00DC"/>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0"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C6F3579"/>
    <w:multiLevelType w:val="multilevel"/>
    <w:tmpl w:val="80C8E48C"/>
    <w:lvl w:ilvl="0">
      <w:start w:val="4"/>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855"/>
        </w:tabs>
        <w:ind w:left="1855" w:hanging="720"/>
      </w:pPr>
      <w:rPr>
        <w:rFonts w:cs="Times New Roman" w:hint="default"/>
      </w:rPr>
    </w:lvl>
    <w:lvl w:ilvl="2">
      <w:start w:val="1"/>
      <w:numFmt w:val="decimal"/>
      <w:lvlText w:val="%1.%2.%3."/>
      <w:lvlJc w:val="left"/>
      <w:pPr>
        <w:tabs>
          <w:tab w:val="num" w:pos="1146"/>
        </w:tabs>
        <w:ind w:left="1146" w:hanging="720"/>
      </w:pPr>
      <w:rPr>
        <w:rFonts w:cs="Times New Roman" w:hint="default"/>
        <w:sz w:val="28"/>
        <w:szCs w:val="28"/>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990639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A00123E"/>
    <w:multiLevelType w:val="multilevel"/>
    <w:tmpl w:val="9F1ECEF2"/>
    <w:lvl w:ilvl="0">
      <w:start w:val="1"/>
      <w:numFmt w:val="decimal"/>
      <w:suff w:val="space"/>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7"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CE40624"/>
    <w:multiLevelType w:val="hybridMultilevel"/>
    <w:tmpl w:val="24645972"/>
    <w:lvl w:ilvl="0" w:tplc="3FAE7BCA">
      <w:start w:val="1"/>
      <w:numFmt w:val="decimal"/>
      <w:lvlText w:val="%1."/>
      <w:lvlJc w:val="left"/>
      <w:pPr>
        <w:tabs>
          <w:tab w:val="num" w:pos="720"/>
        </w:tabs>
        <w:ind w:left="720" w:hanging="360"/>
      </w:pPr>
      <w:rPr>
        <w:rFonts w:hint="default"/>
      </w:rPr>
    </w:lvl>
    <w:lvl w:ilvl="1" w:tplc="90B0209A">
      <w:start w:val="1"/>
      <w:numFmt w:val="lowerLetter"/>
      <w:lvlText w:val="%2."/>
      <w:lvlJc w:val="left"/>
      <w:pPr>
        <w:tabs>
          <w:tab w:val="num" w:pos="1440"/>
        </w:tabs>
        <w:ind w:left="1440" w:hanging="360"/>
      </w:pPr>
    </w:lvl>
    <w:lvl w:ilvl="2" w:tplc="0C8CB54C">
      <w:start w:val="1"/>
      <w:numFmt w:val="lowerRoman"/>
      <w:lvlText w:val="%3."/>
      <w:lvlJc w:val="right"/>
      <w:pPr>
        <w:tabs>
          <w:tab w:val="num" w:pos="2160"/>
        </w:tabs>
        <w:ind w:left="2160" w:hanging="180"/>
      </w:pPr>
    </w:lvl>
    <w:lvl w:ilvl="3" w:tplc="ADF4E6CE">
      <w:start w:val="1"/>
      <w:numFmt w:val="decimal"/>
      <w:lvlText w:val="%4."/>
      <w:lvlJc w:val="left"/>
      <w:pPr>
        <w:tabs>
          <w:tab w:val="num" w:pos="3196"/>
        </w:tabs>
        <w:ind w:left="3196" w:hanging="360"/>
      </w:pPr>
    </w:lvl>
    <w:lvl w:ilvl="4" w:tplc="22380F00">
      <w:start w:val="1"/>
      <w:numFmt w:val="lowerLetter"/>
      <w:lvlText w:val="%5."/>
      <w:lvlJc w:val="left"/>
      <w:pPr>
        <w:tabs>
          <w:tab w:val="num" w:pos="3600"/>
        </w:tabs>
        <w:ind w:left="3600" w:hanging="360"/>
      </w:pPr>
    </w:lvl>
    <w:lvl w:ilvl="5" w:tplc="F3E0701C">
      <w:start w:val="1"/>
      <w:numFmt w:val="lowerRoman"/>
      <w:lvlText w:val="%6."/>
      <w:lvlJc w:val="right"/>
      <w:pPr>
        <w:tabs>
          <w:tab w:val="num" w:pos="4320"/>
        </w:tabs>
        <w:ind w:left="4320" w:hanging="180"/>
      </w:pPr>
    </w:lvl>
    <w:lvl w:ilvl="6" w:tplc="41BAE5D8">
      <w:start w:val="1"/>
      <w:numFmt w:val="decimal"/>
      <w:lvlText w:val="%7."/>
      <w:lvlJc w:val="left"/>
      <w:pPr>
        <w:tabs>
          <w:tab w:val="num" w:pos="5040"/>
        </w:tabs>
        <w:ind w:left="5040" w:hanging="360"/>
      </w:pPr>
    </w:lvl>
    <w:lvl w:ilvl="7" w:tplc="3ED25A0C">
      <w:start w:val="1"/>
      <w:numFmt w:val="lowerLetter"/>
      <w:lvlText w:val="%8."/>
      <w:lvlJc w:val="left"/>
      <w:pPr>
        <w:tabs>
          <w:tab w:val="num" w:pos="5760"/>
        </w:tabs>
        <w:ind w:left="5760" w:hanging="360"/>
      </w:pPr>
    </w:lvl>
    <w:lvl w:ilvl="8" w:tplc="19A06EA0">
      <w:start w:val="1"/>
      <w:numFmt w:val="lowerRoman"/>
      <w:lvlText w:val="%9."/>
      <w:lvlJc w:val="right"/>
      <w:pPr>
        <w:tabs>
          <w:tab w:val="num" w:pos="6480"/>
        </w:tabs>
        <w:ind w:left="6480" w:hanging="180"/>
      </w:pPr>
    </w:lvl>
  </w:abstractNum>
  <w:abstractNum w:abstractNumId="59" w15:restartNumberingAfterBreak="0">
    <w:nsid w:val="7F7E67A1"/>
    <w:multiLevelType w:val="multilevel"/>
    <w:tmpl w:val="F2B46AC8"/>
    <w:lvl w:ilvl="0">
      <w:start w:val="5"/>
      <w:numFmt w:val="decimal"/>
      <w:lvlText w:val="%1."/>
      <w:lvlJc w:val="left"/>
      <w:pPr>
        <w:ind w:left="1868" w:hanging="450"/>
      </w:pPr>
      <w:rPr>
        <w:rFonts w:hint="default"/>
        <w:b/>
      </w:rPr>
    </w:lvl>
    <w:lvl w:ilvl="1">
      <w:start w:val="1"/>
      <w:numFmt w:val="decimal"/>
      <w:lvlText w:val="%1.%2."/>
      <w:lvlJc w:val="left"/>
      <w:pPr>
        <w:ind w:left="1571" w:hanging="720"/>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8"/>
  </w:num>
  <w:num w:numId="8">
    <w:abstractNumId w:val="38"/>
  </w:num>
  <w:num w:numId="9">
    <w:abstractNumId w:val="57"/>
  </w:num>
  <w:num w:numId="10">
    <w:abstractNumId w:val="36"/>
  </w:num>
  <w:num w:numId="11">
    <w:abstractNumId w:val="37"/>
  </w:num>
  <w:num w:numId="12">
    <w:abstractNumId w:val="33"/>
  </w:num>
  <w:num w:numId="13">
    <w:abstractNumId w:val="34"/>
  </w:num>
  <w:num w:numId="14">
    <w:abstractNumId w:val="54"/>
  </w:num>
  <w:num w:numId="15">
    <w:abstractNumId w:val="26"/>
  </w:num>
  <w:num w:numId="16">
    <w:abstractNumId w:val="50"/>
  </w:num>
  <w:num w:numId="17">
    <w:abstractNumId w:val="45"/>
  </w:num>
  <w:num w:numId="18">
    <w:abstractNumId w:val="46"/>
  </w:num>
  <w:num w:numId="19">
    <w:abstractNumId w:val="25"/>
  </w:num>
  <w:num w:numId="20">
    <w:abstractNumId w:val="32"/>
  </w:num>
  <w:num w:numId="21">
    <w:abstractNumId w:val="42"/>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39"/>
  </w:num>
  <w:num w:numId="25">
    <w:abstractNumId w:val="56"/>
  </w:num>
  <w:num w:numId="26">
    <w:abstractNumId w:val="40"/>
  </w:num>
  <w:num w:numId="27">
    <w:abstractNumId w:val="55"/>
  </w:num>
  <w:num w:numId="28">
    <w:abstractNumId w:val="22"/>
  </w:num>
  <w:num w:numId="29">
    <w:abstractNumId w:val="30"/>
  </w:num>
  <w:num w:numId="30">
    <w:abstractNumId w:val="47"/>
  </w:num>
  <w:num w:numId="31">
    <w:abstractNumId w:val="27"/>
  </w:num>
  <w:num w:numId="32">
    <w:abstractNumId w:val="31"/>
  </w:num>
  <w:num w:numId="33">
    <w:abstractNumId w:val="52"/>
  </w:num>
  <w:num w:numId="34">
    <w:abstractNumId w:val="29"/>
  </w:num>
  <w:num w:numId="35">
    <w:abstractNumId w:val="35"/>
  </w:num>
  <w:num w:numId="36">
    <w:abstractNumId w:val="24"/>
  </w:num>
  <w:num w:numId="37">
    <w:abstractNumId w:val="58"/>
  </w:num>
  <w:num w:numId="38">
    <w:abstractNumId w:val="43"/>
  </w:num>
  <w:num w:numId="39">
    <w:abstractNumId w:val="49"/>
  </w:num>
  <w:num w:numId="40">
    <w:abstractNumId w:val="41"/>
  </w:num>
  <w:num w:numId="41">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3E"/>
    <w:rsid w:val="0000116C"/>
    <w:rsid w:val="000014F1"/>
    <w:rsid w:val="00003B02"/>
    <w:rsid w:val="00004791"/>
    <w:rsid w:val="00004F48"/>
    <w:rsid w:val="000058BC"/>
    <w:rsid w:val="0000594A"/>
    <w:rsid w:val="00006894"/>
    <w:rsid w:val="00010532"/>
    <w:rsid w:val="00010BE3"/>
    <w:rsid w:val="000111FC"/>
    <w:rsid w:val="000136A9"/>
    <w:rsid w:val="00013D4E"/>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2F81"/>
    <w:rsid w:val="00044646"/>
    <w:rsid w:val="00045327"/>
    <w:rsid w:val="000454C8"/>
    <w:rsid w:val="0004653B"/>
    <w:rsid w:val="00046FAA"/>
    <w:rsid w:val="0004748E"/>
    <w:rsid w:val="00047535"/>
    <w:rsid w:val="00050819"/>
    <w:rsid w:val="00051353"/>
    <w:rsid w:val="000519F8"/>
    <w:rsid w:val="0005366B"/>
    <w:rsid w:val="00054101"/>
    <w:rsid w:val="000557B3"/>
    <w:rsid w:val="00056651"/>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6125"/>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1F1D"/>
    <w:rsid w:val="000C2CBF"/>
    <w:rsid w:val="000C37D3"/>
    <w:rsid w:val="000C383C"/>
    <w:rsid w:val="000C7CAF"/>
    <w:rsid w:val="000D030E"/>
    <w:rsid w:val="000D033E"/>
    <w:rsid w:val="000D40BE"/>
    <w:rsid w:val="000D5F3B"/>
    <w:rsid w:val="000E132B"/>
    <w:rsid w:val="000E2086"/>
    <w:rsid w:val="000E2916"/>
    <w:rsid w:val="000E3792"/>
    <w:rsid w:val="000E3881"/>
    <w:rsid w:val="000E5B2C"/>
    <w:rsid w:val="000E5BB8"/>
    <w:rsid w:val="000E5FB6"/>
    <w:rsid w:val="000E6F68"/>
    <w:rsid w:val="000F024D"/>
    <w:rsid w:val="000F0C02"/>
    <w:rsid w:val="000F1048"/>
    <w:rsid w:val="000F1455"/>
    <w:rsid w:val="000F3BFB"/>
    <w:rsid w:val="000F6875"/>
    <w:rsid w:val="000F6BF9"/>
    <w:rsid w:val="000F6ECA"/>
    <w:rsid w:val="0010124E"/>
    <w:rsid w:val="0010181A"/>
    <w:rsid w:val="00101F7F"/>
    <w:rsid w:val="00102875"/>
    <w:rsid w:val="00102A8F"/>
    <w:rsid w:val="00103631"/>
    <w:rsid w:val="001049C1"/>
    <w:rsid w:val="00106D91"/>
    <w:rsid w:val="00107C51"/>
    <w:rsid w:val="00107DF3"/>
    <w:rsid w:val="00110975"/>
    <w:rsid w:val="00111FB1"/>
    <w:rsid w:val="0011251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CF3"/>
    <w:rsid w:val="00126E37"/>
    <w:rsid w:val="001277C6"/>
    <w:rsid w:val="001320C2"/>
    <w:rsid w:val="00133BF3"/>
    <w:rsid w:val="001349CF"/>
    <w:rsid w:val="00134C04"/>
    <w:rsid w:val="00135273"/>
    <w:rsid w:val="001356F1"/>
    <w:rsid w:val="00136411"/>
    <w:rsid w:val="001366B5"/>
    <w:rsid w:val="0013760D"/>
    <w:rsid w:val="001376B6"/>
    <w:rsid w:val="001379F0"/>
    <w:rsid w:val="00142EF8"/>
    <w:rsid w:val="00146CC2"/>
    <w:rsid w:val="00147510"/>
    <w:rsid w:val="00150594"/>
    <w:rsid w:val="00150E45"/>
    <w:rsid w:val="00151924"/>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0D6B"/>
    <w:rsid w:val="0017153B"/>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0DF7"/>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395C"/>
    <w:rsid w:val="001D45CA"/>
    <w:rsid w:val="001D4C2B"/>
    <w:rsid w:val="001D5D9D"/>
    <w:rsid w:val="001D6B55"/>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17AEC"/>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3AD7"/>
    <w:rsid w:val="00234B6D"/>
    <w:rsid w:val="002359DB"/>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4354"/>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5E8"/>
    <w:rsid w:val="00293CE8"/>
    <w:rsid w:val="002970C7"/>
    <w:rsid w:val="002A0FCB"/>
    <w:rsid w:val="002A1180"/>
    <w:rsid w:val="002A2334"/>
    <w:rsid w:val="002A2796"/>
    <w:rsid w:val="002A2AC7"/>
    <w:rsid w:val="002A418A"/>
    <w:rsid w:val="002A491C"/>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455"/>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4128"/>
    <w:rsid w:val="002F543C"/>
    <w:rsid w:val="002F6A6B"/>
    <w:rsid w:val="002F6E04"/>
    <w:rsid w:val="002F72F9"/>
    <w:rsid w:val="0030151C"/>
    <w:rsid w:val="0030184C"/>
    <w:rsid w:val="00302054"/>
    <w:rsid w:val="00302217"/>
    <w:rsid w:val="00302918"/>
    <w:rsid w:val="003031C4"/>
    <w:rsid w:val="0030466B"/>
    <w:rsid w:val="003056D5"/>
    <w:rsid w:val="00305BD2"/>
    <w:rsid w:val="00306BEB"/>
    <w:rsid w:val="003072B4"/>
    <w:rsid w:val="00311A92"/>
    <w:rsid w:val="00311B95"/>
    <w:rsid w:val="00313385"/>
    <w:rsid w:val="00313DFB"/>
    <w:rsid w:val="00313F09"/>
    <w:rsid w:val="00313F83"/>
    <w:rsid w:val="003167AA"/>
    <w:rsid w:val="003173AD"/>
    <w:rsid w:val="00320EDC"/>
    <w:rsid w:val="00320FC3"/>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291C"/>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98"/>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1DD"/>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36D"/>
    <w:rsid w:val="003E181F"/>
    <w:rsid w:val="003E2C12"/>
    <w:rsid w:val="003E4D93"/>
    <w:rsid w:val="003E4FD6"/>
    <w:rsid w:val="003E4FE0"/>
    <w:rsid w:val="003E65F3"/>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53EC"/>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3CD9"/>
    <w:rsid w:val="0047412E"/>
    <w:rsid w:val="0047445B"/>
    <w:rsid w:val="004745C7"/>
    <w:rsid w:val="00474A37"/>
    <w:rsid w:val="00475935"/>
    <w:rsid w:val="004762D6"/>
    <w:rsid w:val="0047650E"/>
    <w:rsid w:val="004765EC"/>
    <w:rsid w:val="004774A6"/>
    <w:rsid w:val="004774CF"/>
    <w:rsid w:val="0047759E"/>
    <w:rsid w:val="00477971"/>
    <w:rsid w:val="00477E4A"/>
    <w:rsid w:val="004808B9"/>
    <w:rsid w:val="004832CD"/>
    <w:rsid w:val="004864C2"/>
    <w:rsid w:val="00487153"/>
    <w:rsid w:val="004874C1"/>
    <w:rsid w:val="00487992"/>
    <w:rsid w:val="004905D0"/>
    <w:rsid w:val="00490D60"/>
    <w:rsid w:val="00493AB2"/>
    <w:rsid w:val="00493F52"/>
    <w:rsid w:val="00494C14"/>
    <w:rsid w:val="004A0B79"/>
    <w:rsid w:val="004A11A0"/>
    <w:rsid w:val="004A1302"/>
    <w:rsid w:val="004A16BC"/>
    <w:rsid w:val="004A25F0"/>
    <w:rsid w:val="004A35E4"/>
    <w:rsid w:val="004A3BBE"/>
    <w:rsid w:val="004A4212"/>
    <w:rsid w:val="004A5C02"/>
    <w:rsid w:val="004A66FA"/>
    <w:rsid w:val="004B0BAF"/>
    <w:rsid w:val="004B0D75"/>
    <w:rsid w:val="004B0FBC"/>
    <w:rsid w:val="004B3482"/>
    <w:rsid w:val="004B366A"/>
    <w:rsid w:val="004B4B1F"/>
    <w:rsid w:val="004B7B57"/>
    <w:rsid w:val="004C0A7F"/>
    <w:rsid w:val="004C2235"/>
    <w:rsid w:val="004C420C"/>
    <w:rsid w:val="004C43D0"/>
    <w:rsid w:val="004C486C"/>
    <w:rsid w:val="004C6915"/>
    <w:rsid w:val="004C7528"/>
    <w:rsid w:val="004C7FAA"/>
    <w:rsid w:val="004D0F5A"/>
    <w:rsid w:val="004D291D"/>
    <w:rsid w:val="004D2E53"/>
    <w:rsid w:val="004D44D7"/>
    <w:rsid w:val="004D4FA2"/>
    <w:rsid w:val="004D51E1"/>
    <w:rsid w:val="004D5A4D"/>
    <w:rsid w:val="004D6625"/>
    <w:rsid w:val="004D6B74"/>
    <w:rsid w:val="004D6F67"/>
    <w:rsid w:val="004E0C24"/>
    <w:rsid w:val="004E13F0"/>
    <w:rsid w:val="004E1725"/>
    <w:rsid w:val="004E1B2B"/>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17D49"/>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2BAF"/>
    <w:rsid w:val="005633E0"/>
    <w:rsid w:val="0056426C"/>
    <w:rsid w:val="005649D6"/>
    <w:rsid w:val="00565202"/>
    <w:rsid w:val="00567173"/>
    <w:rsid w:val="0057090D"/>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04D4"/>
    <w:rsid w:val="005B12F9"/>
    <w:rsid w:val="005B1998"/>
    <w:rsid w:val="005B1ABA"/>
    <w:rsid w:val="005B32A8"/>
    <w:rsid w:val="005B6216"/>
    <w:rsid w:val="005B6479"/>
    <w:rsid w:val="005B6EDB"/>
    <w:rsid w:val="005C1A9B"/>
    <w:rsid w:val="005C58AF"/>
    <w:rsid w:val="005C5AB8"/>
    <w:rsid w:val="005C5B10"/>
    <w:rsid w:val="005C6744"/>
    <w:rsid w:val="005C69A6"/>
    <w:rsid w:val="005D03ED"/>
    <w:rsid w:val="005D0613"/>
    <w:rsid w:val="005D23F8"/>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15B"/>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1C8E"/>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11A"/>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3D8B"/>
    <w:rsid w:val="00685C56"/>
    <w:rsid w:val="006863B5"/>
    <w:rsid w:val="00686679"/>
    <w:rsid w:val="00687055"/>
    <w:rsid w:val="00687E7D"/>
    <w:rsid w:val="0069019D"/>
    <w:rsid w:val="00690B2B"/>
    <w:rsid w:val="00691734"/>
    <w:rsid w:val="00691C5E"/>
    <w:rsid w:val="00693668"/>
    <w:rsid w:val="00693858"/>
    <w:rsid w:val="00695F50"/>
    <w:rsid w:val="006A05EE"/>
    <w:rsid w:val="006A1CB3"/>
    <w:rsid w:val="006A20C0"/>
    <w:rsid w:val="006A6A23"/>
    <w:rsid w:val="006A6E08"/>
    <w:rsid w:val="006A6E7D"/>
    <w:rsid w:val="006A76EE"/>
    <w:rsid w:val="006B1483"/>
    <w:rsid w:val="006B1DC7"/>
    <w:rsid w:val="006B2801"/>
    <w:rsid w:val="006B3895"/>
    <w:rsid w:val="006B3974"/>
    <w:rsid w:val="006B3BD2"/>
    <w:rsid w:val="006B5155"/>
    <w:rsid w:val="006B6573"/>
    <w:rsid w:val="006B6DA3"/>
    <w:rsid w:val="006B6F50"/>
    <w:rsid w:val="006B6F56"/>
    <w:rsid w:val="006B7625"/>
    <w:rsid w:val="006C06E0"/>
    <w:rsid w:val="006C0B66"/>
    <w:rsid w:val="006C1555"/>
    <w:rsid w:val="006C1CE9"/>
    <w:rsid w:val="006C32B9"/>
    <w:rsid w:val="006C3A69"/>
    <w:rsid w:val="006C4984"/>
    <w:rsid w:val="006C4B2A"/>
    <w:rsid w:val="006C5D24"/>
    <w:rsid w:val="006C63D0"/>
    <w:rsid w:val="006C7DC1"/>
    <w:rsid w:val="006D08CE"/>
    <w:rsid w:val="006D150B"/>
    <w:rsid w:val="006D2615"/>
    <w:rsid w:val="006D2B87"/>
    <w:rsid w:val="006D2E90"/>
    <w:rsid w:val="006D3659"/>
    <w:rsid w:val="006D3815"/>
    <w:rsid w:val="006D3832"/>
    <w:rsid w:val="006D455D"/>
    <w:rsid w:val="006D46A9"/>
    <w:rsid w:val="006D5695"/>
    <w:rsid w:val="006D5733"/>
    <w:rsid w:val="006D5A7B"/>
    <w:rsid w:val="006D65BE"/>
    <w:rsid w:val="006D69DD"/>
    <w:rsid w:val="006E08A0"/>
    <w:rsid w:val="006E23DE"/>
    <w:rsid w:val="006E4289"/>
    <w:rsid w:val="006E4BBD"/>
    <w:rsid w:val="006E574F"/>
    <w:rsid w:val="006E67B8"/>
    <w:rsid w:val="006E7589"/>
    <w:rsid w:val="006F08E6"/>
    <w:rsid w:val="006F1466"/>
    <w:rsid w:val="006F1D87"/>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46B"/>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47C84"/>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5875"/>
    <w:rsid w:val="007768E4"/>
    <w:rsid w:val="0077703A"/>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1C82"/>
    <w:rsid w:val="007A38EF"/>
    <w:rsid w:val="007A4852"/>
    <w:rsid w:val="007A4E4A"/>
    <w:rsid w:val="007A58E3"/>
    <w:rsid w:val="007A6FD8"/>
    <w:rsid w:val="007B123F"/>
    <w:rsid w:val="007B1578"/>
    <w:rsid w:val="007B2101"/>
    <w:rsid w:val="007B26E8"/>
    <w:rsid w:val="007B34F9"/>
    <w:rsid w:val="007B36CE"/>
    <w:rsid w:val="007B3AC4"/>
    <w:rsid w:val="007B4040"/>
    <w:rsid w:val="007B5E17"/>
    <w:rsid w:val="007B6F06"/>
    <w:rsid w:val="007C095D"/>
    <w:rsid w:val="007C1052"/>
    <w:rsid w:val="007C4B34"/>
    <w:rsid w:val="007C51E1"/>
    <w:rsid w:val="007C6374"/>
    <w:rsid w:val="007C6410"/>
    <w:rsid w:val="007C73F1"/>
    <w:rsid w:val="007C7CAE"/>
    <w:rsid w:val="007D00C3"/>
    <w:rsid w:val="007D1BEF"/>
    <w:rsid w:val="007D42D5"/>
    <w:rsid w:val="007D50EE"/>
    <w:rsid w:val="007D5AEA"/>
    <w:rsid w:val="007D6548"/>
    <w:rsid w:val="007E0067"/>
    <w:rsid w:val="007E2904"/>
    <w:rsid w:val="007E2C86"/>
    <w:rsid w:val="007E34AB"/>
    <w:rsid w:val="007E39A2"/>
    <w:rsid w:val="007E47A7"/>
    <w:rsid w:val="007E48BC"/>
    <w:rsid w:val="007E5B43"/>
    <w:rsid w:val="007E5BBC"/>
    <w:rsid w:val="007E72CC"/>
    <w:rsid w:val="007F1DFC"/>
    <w:rsid w:val="007F322A"/>
    <w:rsid w:val="007F4557"/>
    <w:rsid w:val="008035D3"/>
    <w:rsid w:val="008042C7"/>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39E"/>
    <w:rsid w:val="00823B6C"/>
    <w:rsid w:val="00827162"/>
    <w:rsid w:val="008309A6"/>
    <w:rsid w:val="00830F08"/>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550E"/>
    <w:rsid w:val="00856650"/>
    <w:rsid w:val="00857240"/>
    <w:rsid w:val="00857BA3"/>
    <w:rsid w:val="00860529"/>
    <w:rsid w:val="008613BE"/>
    <w:rsid w:val="008614B4"/>
    <w:rsid w:val="00861659"/>
    <w:rsid w:val="00861B45"/>
    <w:rsid w:val="00861D29"/>
    <w:rsid w:val="00862438"/>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2F15"/>
    <w:rsid w:val="00885059"/>
    <w:rsid w:val="008850EB"/>
    <w:rsid w:val="00885E87"/>
    <w:rsid w:val="00886961"/>
    <w:rsid w:val="00887DBB"/>
    <w:rsid w:val="0089010B"/>
    <w:rsid w:val="00890536"/>
    <w:rsid w:val="008906E2"/>
    <w:rsid w:val="00891BA0"/>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01E8"/>
    <w:rsid w:val="008C0D10"/>
    <w:rsid w:val="008C0E53"/>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72"/>
    <w:rsid w:val="008D5EFE"/>
    <w:rsid w:val="008D67F8"/>
    <w:rsid w:val="008D69B2"/>
    <w:rsid w:val="008E0966"/>
    <w:rsid w:val="008E1260"/>
    <w:rsid w:val="008E22A1"/>
    <w:rsid w:val="008E4E0B"/>
    <w:rsid w:val="008E5FFE"/>
    <w:rsid w:val="008E60E5"/>
    <w:rsid w:val="008F02AF"/>
    <w:rsid w:val="008F2654"/>
    <w:rsid w:val="008F26D4"/>
    <w:rsid w:val="008F3328"/>
    <w:rsid w:val="008F356D"/>
    <w:rsid w:val="008F47F2"/>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01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6C6F"/>
    <w:rsid w:val="009370AF"/>
    <w:rsid w:val="00940169"/>
    <w:rsid w:val="00940FA2"/>
    <w:rsid w:val="009411A9"/>
    <w:rsid w:val="00941312"/>
    <w:rsid w:val="0094179B"/>
    <w:rsid w:val="009425D2"/>
    <w:rsid w:val="009426D8"/>
    <w:rsid w:val="00943125"/>
    <w:rsid w:val="009459A0"/>
    <w:rsid w:val="00945B21"/>
    <w:rsid w:val="0094610A"/>
    <w:rsid w:val="00951FCD"/>
    <w:rsid w:val="009525A6"/>
    <w:rsid w:val="00952FC6"/>
    <w:rsid w:val="00955EBA"/>
    <w:rsid w:val="00956252"/>
    <w:rsid w:val="00956DC0"/>
    <w:rsid w:val="0096079A"/>
    <w:rsid w:val="00960EC8"/>
    <w:rsid w:val="00960F11"/>
    <w:rsid w:val="00962B0F"/>
    <w:rsid w:val="0096314E"/>
    <w:rsid w:val="009640A7"/>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5812"/>
    <w:rsid w:val="009C7BA1"/>
    <w:rsid w:val="009D01E1"/>
    <w:rsid w:val="009D1E73"/>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4009"/>
    <w:rsid w:val="00A26820"/>
    <w:rsid w:val="00A2745B"/>
    <w:rsid w:val="00A3070E"/>
    <w:rsid w:val="00A318E5"/>
    <w:rsid w:val="00A33235"/>
    <w:rsid w:val="00A336A8"/>
    <w:rsid w:val="00A336B1"/>
    <w:rsid w:val="00A33FDD"/>
    <w:rsid w:val="00A34231"/>
    <w:rsid w:val="00A34895"/>
    <w:rsid w:val="00A34D07"/>
    <w:rsid w:val="00A4055F"/>
    <w:rsid w:val="00A40BD4"/>
    <w:rsid w:val="00A41003"/>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139A"/>
    <w:rsid w:val="00A740D2"/>
    <w:rsid w:val="00A74F40"/>
    <w:rsid w:val="00A758A5"/>
    <w:rsid w:val="00A76705"/>
    <w:rsid w:val="00A77100"/>
    <w:rsid w:val="00A77CAD"/>
    <w:rsid w:val="00A77CDC"/>
    <w:rsid w:val="00A77E79"/>
    <w:rsid w:val="00A804B4"/>
    <w:rsid w:val="00A81242"/>
    <w:rsid w:val="00A81748"/>
    <w:rsid w:val="00A81896"/>
    <w:rsid w:val="00A82484"/>
    <w:rsid w:val="00A8303E"/>
    <w:rsid w:val="00A83569"/>
    <w:rsid w:val="00A83657"/>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59E1"/>
    <w:rsid w:val="00AD605A"/>
    <w:rsid w:val="00AD6A1A"/>
    <w:rsid w:val="00AD6B18"/>
    <w:rsid w:val="00AE1A3A"/>
    <w:rsid w:val="00AE2472"/>
    <w:rsid w:val="00AE2756"/>
    <w:rsid w:val="00AE5D91"/>
    <w:rsid w:val="00AE660B"/>
    <w:rsid w:val="00AE7D9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67CD"/>
    <w:rsid w:val="00B374A4"/>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92E"/>
    <w:rsid w:val="00B62FB3"/>
    <w:rsid w:val="00B63139"/>
    <w:rsid w:val="00B63C86"/>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0955"/>
    <w:rsid w:val="00BA12DC"/>
    <w:rsid w:val="00BA1508"/>
    <w:rsid w:val="00BA4503"/>
    <w:rsid w:val="00BA479F"/>
    <w:rsid w:val="00BA4A3E"/>
    <w:rsid w:val="00BA573E"/>
    <w:rsid w:val="00BA6B0B"/>
    <w:rsid w:val="00BA72DB"/>
    <w:rsid w:val="00BB21E3"/>
    <w:rsid w:val="00BB2C03"/>
    <w:rsid w:val="00BB306F"/>
    <w:rsid w:val="00BB3BA0"/>
    <w:rsid w:val="00BB3C30"/>
    <w:rsid w:val="00BB493C"/>
    <w:rsid w:val="00BB539B"/>
    <w:rsid w:val="00BB5B51"/>
    <w:rsid w:val="00BB67CA"/>
    <w:rsid w:val="00BB742C"/>
    <w:rsid w:val="00BC0969"/>
    <w:rsid w:val="00BC100F"/>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74F"/>
    <w:rsid w:val="00BF5C0A"/>
    <w:rsid w:val="00BF5EA0"/>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17E85"/>
    <w:rsid w:val="00C213FC"/>
    <w:rsid w:val="00C21D57"/>
    <w:rsid w:val="00C227AF"/>
    <w:rsid w:val="00C228C5"/>
    <w:rsid w:val="00C234C4"/>
    <w:rsid w:val="00C235B5"/>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7DE"/>
    <w:rsid w:val="00C43B6E"/>
    <w:rsid w:val="00C43CAC"/>
    <w:rsid w:val="00C44767"/>
    <w:rsid w:val="00C45338"/>
    <w:rsid w:val="00C46EEA"/>
    <w:rsid w:val="00C505DC"/>
    <w:rsid w:val="00C51709"/>
    <w:rsid w:val="00C51965"/>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3AB1"/>
    <w:rsid w:val="00C67452"/>
    <w:rsid w:val="00C67460"/>
    <w:rsid w:val="00C67BE6"/>
    <w:rsid w:val="00C7002D"/>
    <w:rsid w:val="00C71F95"/>
    <w:rsid w:val="00C74243"/>
    <w:rsid w:val="00C74250"/>
    <w:rsid w:val="00C74777"/>
    <w:rsid w:val="00C77F12"/>
    <w:rsid w:val="00C802A0"/>
    <w:rsid w:val="00C80BCB"/>
    <w:rsid w:val="00C81D18"/>
    <w:rsid w:val="00C82913"/>
    <w:rsid w:val="00C82AE3"/>
    <w:rsid w:val="00C8342D"/>
    <w:rsid w:val="00C83ABC"/>
    <w:rsid w:val="00C83AF6"/>
    <w:rsid w:val="00C851C4"/>
    <w:rsid w:val="00C85305"/>
    <w:rsid w:val="00C872F8"/>
    <w:rsid w:val="00C878E0"/>
    <w:rsid w:val="00C87B99"/>
    <w:rsid w:val="00C93A24"/>
    <w:rsid w:val="00C93D7C"/>
    <w:rsid w:val="00C94E72"/>
    <w:rsid w:val="00C9736A"/>
    <w:rsid w:val="00C974DC"/>
    <w:rsid w:val="00CA0056"/>
    <w:rsid w:val="00CA131C"/>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076"/>
    <w:rsid w:val="00CE598D"/>
    <w:rsid w:val="00CE7661"/>
    <w:rsid w:val="00CE7EB4"/>
    <w:rsid w:val="00CF0AA7"/>
    <w:rsid w:val="00CF1DCB"/>
    <w:rsid w:val="00CF2BA6"/>
    <w:rsid w:val="00CF2E16"/>
    <w:rsid w:val="00CF401E"/>
    <w:rsid w:val="00CF56F6"/>
    <w:rsid w:val="00CF5FBB"/>
    <w:rsid w:val="00D00FD9"/>
    <w:rsid w:val="00D010BD"/>
    <w:rsid w:val="00D01333"/>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2E0"/>
    <w:rsid w:val="00D33BE3"/>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4C83"/>
    <w:rsid w:val="00DC58D5"/>
    <w:rsid w:val="00DC5AB7"/>
    <w:rsid w:val="00DC5D58"/>
    <w:rsid w:val="00DC6D82"/>
    <w:rsid w:val="00DD09A8"/>
    <w:rsid w:val="00DD1DA5"/>
    <w:rsid w:val="00DD2D48"/>
    <w:rsid w:val="00DD2DD9"/>
    <w:rsid w:val="00DD3B11"/>
    <w:rsid w:val="00DD3CF5"/>
    <w:rsid w:val="00DD4105"/>
    <w:rsid w:val="00DD498D"/>
    <w:rsid w:val="00DD4B76"/>
    <w:rsid w:val="00DD6286"/>
    <w:rsid w:val="00DD75A6"/>
    <w:rsid w:val="00DD7B26"/>
    <w:rsid w:val="00DE0A47"/>
    <w:rsid w:val="00DE1965"/>
    <w:rsid w:val="00DE1AAD"/>
    <w:rsid w:val="00DE2C0A"/>
    <w:rsid w:val="00DE30B7"/>
    <w:rsid w:val="00DE3BCD"/>
    <w:rsid w:val="00DE4692"/>
    <w:rsid w:val="00DF031E"/>
    <w:rsid w:val="00DF0E94"/>
    <w:rsid w:val="00DF185F"/>
    <w:rsid w:val="00DF18D5"/>
    <w:rsid w:val="00DF2046"/>
    <w:rsid w:val="00DF233D"/>
    <w:rsid w:val="00DF270B"/>
    <w:rsid w:val="00DF3178"/>
    <w:rsid w:val="00DF6153"/>
    <w:rsid w:val="00DF69CD"/>
    <w:rsid w:val="00DF6AE3"/>
    <w:rsid w:val="00DF7161"/>
    <w:rsid w:val="00DF7C35"/>
    <w:rsid w:val="00E00F73"/>
    <w:rsid w:val="00E02954"/>
    <w:rsid w:val="00E04934"/>
    <w:rsid w:val="00E05035"/>
    <w:rsid w:val="00E0681D"/>
    <w:rsid w:val="00E06B62"/>
    <w:rsid w:val="00E070FF"/>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172F"/>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6E99"/>
    <w:rsid w:val="00E570F4"/>
    <w:rsid w:val="00E572A9"/>
    <w:rsid w:val="00E614C1"/>
    <w:rsid w:val="00E6204C"/>
    <w:rsid w:val="00E6258A"/>
    <w:rsid w:val="00E63C3D"/>
    <w:rsid w:val="00E645D8"/>
    <w:rsid w:val="00E655A7"/>
    <w:rsid w:val="00E658BF"/>
    <w:rsid w:val="00E66358"/>
    <w:rsid w:val="00E674A6"/>
    <w:rsid w:val="00E6778E"/>
    <w:rsid w:val="00E67B4B"/>
    <w:rsid w:val="00E67D53"/>
    <w:rsid w:val="00E7210E"/>
    <w:rsid w:val="00E735D8"/>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872A5"/>
    <w:rsid w:val="00E90BB5"/>
    <w:rsid w:val="00E91758"/>
    <w:rsid w:val="00E91D7D"/>
    <w:rsid w:val="00E92117"/>
    <w:rsid w:val="00E92155"/>
    <w:rsid w:val="00E9391D"/>
    <w:rsid w:val="00E93ED1"/>
    <w:rsid w:val="00E93F09"/>
    <w:rsid w:val="00E94D1F"/>
    <w:rsid w:val="00E95D99"/>
    <w:rsid w:val="00E961FF"/>
    <w:rsid w:val="00E96D5D"/>
    <w:rsid w:val="00EA0128"/>
    <w:rsid w:val="00EA0326"/>
    <w:rsid w:val="00EA25E1"/>
    <w:rsid w:val="00EA3109"/>
    <w:rsid w:val="00EA36BD"/>
    <w:rsid w:val="00EA385F"/>
    <w:rsid w:val="00EA674E"/>
    <w:rsid w:val="00EB17DD"/>
    <w:rsid w:val="00EB180A"/>
    <w:rsid w:val="00EB1B7D"/>
    <w:rsid w:val="00EB1F70"/>
    <w:rsid w:val="00EB23BD"/>
    <w:rsid w:val="00EB37F5"/>
    <w:rsid w:val="00EB3B7C"/>
    <w:rsid w:val="00EB3D71"/>
    <w:rsid w:val="00EB4A60"/>
    <w:rsid w:val="00EB5D3C"/>
    <w:rsid w:val="00EB6520"/>
    <w:rsid w:val="00EB75F0"/>
    <w:rsid w:val="00EB7881"/>
    <w:rsid w:val="00EC35CE"/>
    <w:rsid w:val="00EC3B8F"/>
    <w:rsid w:val="00EC431C"/>
    <w:rsid w:val="00EC4A32"/>
    <w:rsid w:val="00EC4BDA"/>
    <w:rsid w:val="00ED09C7"/>
    <w:rsid w:val="00ED31C4"/>
    <w:rsid w:val="00ED39A0"/>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149B"/>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27D90"/>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69A5"/>
    <w:rsid w:val="00F5735B"/>
    <w:rsid w:val="00F57673"/>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A2"/>
    <w:rsid w:val="00F807E3"/>
    <w:rsid w:val="00F81459"/>
    <w:rsid w:val="00F81A0C"/>
    <w:rsid w:val="00F84C65"/>
    <w:rsid w:val="00F85117"/>
    <w:rsid w:val="00F85698"/>
    <w:rsid w:val="00F86045"/>
    <w:rsid w:val="00F86E0C"/>
    <w:rsid w:val="00F86FAA"/>
    <w:rsid w:val="00F87826"/>
    <w:rsid w:val="00F91C4C"/>
    <w:rsid w:val="00F92CCA"/>
    <w:rsid w:val="00F93108"/>
    <w:rsid w:val="00F935EB"/>
    <w:rsid w:val="00F94925"/>
    <w:rsid w:val="00F95B55"/>
    <w:rsid w:val="00F9754F"/>
    <w:rsid w:val="00F97E18"/>
    <w:rsid w:val="00FA0811"/>
    <w:rsid w:val="00FA3A76"/>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306"/>
    <w:rsid w:val="00FC0AF3"/>
    <w:rsid w:val="00FC2178"/>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5910"/>
    <w:rsid w:val="00FE60ED"/>
    <w:rsid w:val="00FE6B5C"/>
    <w:rsid w:val="00FE6F33"/>
    <w:rsid w:val="00FF0053"/>
    <w:rsid w:val="00FF06F2"/>
    <w:rsid w:val="00FF26B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53CBD1"/>
  <w15:docId w15:val="{C3782C21-A53D-4E12-9F9D-F00D584D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название Знак,Ненумерованный список Знак,Цветной список - Акцент 12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RSHB_Table-Normal,SL_Абзац списка,Table-Normal,lp1,numbered,Абзац списка2,Маркер,Ненумерованный список,Нумерованый список,ПАРАГРАФ,Цветной список - Акцент 12,название"/>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semiHidden/>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e"/>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d">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styleId="afff4">
    <w:name w:val="Unresolved Mention"/>
    <w:basedOn w:val="a0"/>
    <w:uiPriority w:val="99"/>
    <w:semiHidden/>
    <w:unhideWhenUsed/>
    <w:rsid w:val="000A361A"/>
    <w:rPr>
      <w:color w:val="605E5C"/>
      <w:shd w:val="clear" w:color="auto" w:fill="E1DFDD"/>
    </w:rPr>
  </w:style>
  <w:style w:type="character" w:customStyle="1" w:styleId="1f6">
    <w:name w:val="Абзац списка Знак1"/>
    <w:aliases w:val="Bullet List Знак,Bullet Number Знак,FooterText Знак,List Paragraph1 Знак,List Paragraph_0 Знак,RSHB_Table-Normal Знак,SL_Абзац списка Знак,Table-Normal Знак,lp1 Знак,numbered Знак,Абзац списка2 Знак,Маркер Знак,Нумерованый список Знак"/>
    <w:basedOn w:val="a0"/>
    <w:link w:val="aff6"/>
    <w:rPr>
      <w:sz w:val="24"/>
      <w:szCs w:val="24"/>
      <w:lang w:eastAsia="ar-SA"/>
    </w:rPr>
  </w:style>
  <w:style w:type="paragraph" w:customStyle="1" w:styleId="ConsNonformat">
    <w:name w:val="ConsNonformat"/>
    <w:link w:val="ConsNonformat0"/>
    <w:pPr>
      <w:widowControl w:val="0"/>
      <w:autoSpaceDE w:val="0"/>
      <w:autoSpaceDN w:val="0"/>
      <w:adjustRightInd w:val="0"/>
    </w:pPr>
    <w:rPr>
      <w:rFonts w:ascii="Courier New" w:hAnsi="Courier New" w:cs="Courier New"/>
    </w:rPr>
  </w:style>
  <w:style w:type="character" w:customStyle="1" w:styleId="ConsNonformat0">
    <w:name w:val="ConsNonformat Знак"/>
    <w:basedOn w:val="a0"/>
    <w:link w:val="ConsNonformat"/>
    <w:locked/>
    <w:rPr>
      <w:rFonts w:ascii="Courier New" w:hAnsi="Courier New" w:cs="Courier New"/>
    </w:rPr>
  </w:style>
  <w:style w:type="character" w:customStyle="1" w:styleId="afff5">
    <w:name w:val="Основной текст_"/>
    <w:basedOn w:val="a0"/>
    <w:link w:val="1ff"/>
    <w:rPr>
      <w:i/>
      <w:iCs/>
      <w:sz w:val="28"/>
      <w:szCs w:val="28"/>
    </w:rPr>
  </w:style>
  <w:style w:type="paragraph" w:customStyle="1" w:styleId="1ff">
    <w:name w:val="Основной текст1"/>
    <w:basedOn w:val="a"/>
    <w:link w:val="afff5"/>
    <w:pPr>
      <w:widowControl w:val="0"/>
      <w:suppressAutoHyphens w:val="0"/>
      <w:spacing w:line="276" w:lineRule="auto"/>
      <w:ind w:firstLine="400"/>
    </w:pPr>
    <w:rPr>
      <w:i/>
      <w:iCs/>
      <w:sz w:val="28"/>
      <w:szCs w:val="28"/>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Style5">
    <w:name w:val="Style5"/>
    <w:basedOn w:val="a"/>
    <w:uiPriority w:val="99"/>
    <w:pPr>
      <w:widowControl w:val="0"/>
      <w:suppressAutoHyphens w:val="0"/>
      <w:autoSpaceDE w:val="0"/>
      <w:autoSpaceDN w:val="0"/>
      <w:adjustRightInd w:val="0"/>
      <w:spacing w:line="280" w:lineRule="exact"/>
      <w:ind w:firstLine="727"/>
      <w:jc w:val="both"/>
    </w:pPr>
    <w:rPr>
      <w:rFonts w:eastAsiaTheme="minorEastAsia"/>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rFonts w:eastAsiaTheme="minorEastAsia"/>
      <w:lang w:eastAsia="ru-RU"/>
    </w:rPr>
  </w:style>
  <w:style w:type="character" w:customStyle="1" w:styleId="ConsNormal0">
    <w:name w:val="ConsNormal Знак"/>
    <w:link w:val="ConsNormal"/>
    <w:rPr>
      <w:rFonts w:ascii="Arial" w:eastAsia="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85658352">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69357990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214729529">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1603222">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17384045">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22446344">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mailto:info@otc.ru" TargetMode="External"/><Relationship Id="rId39" Type="http://schemas.openxmlformats.org/officeDocument/2006/relationships/hyperlink" Target="mailto:line@trcont.ru" TargetMode="External"/><Relationship Id="rId21" Type="http://schemas.openxmlformats.org/officeDocument/2006/relationships/hyperlink" Target="https://spimex.com/markets/oil_products/indexes/regional/" TargetMode="External"/><Relationship Id="rId34" Type="http://schemas.openxmlformats.org/officeDocument/2006/relationships/hyperlink" Target="mailto:line@trcont.ru"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hyperlink" Target="https://spimex.com/markets/oil_products/indexes/regional/" TargetMode="External"/><Relationship Id="rId29" Type="http://schemas.openxmlformats.org/officeDocument/2006/relationships/footer" Target="footer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spimex.com/markets/oil_products/indexes/regional/" TargetMode="External"/><Relationship Id="rId37" Type="http://schemas.openxmlformats.org/officeDocument/2006/relationships/hyperlink" Target="https://spimex.com/markets/oil_products/indexes/regional/" TargetMode="External"/><Relationship Id="rId40" Type="http://schemas.openxmlformats.org/officeDocument/2006/relationships/hyperlink" Target="https://www.nalog.gov.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footer" Target="footer1.xml"/><Relationship Id="rId36" Type="http://schemas.openxmlformats.org/officeDocument/2006/relationships/hyperlink" Target="https://spimex.com/markets/oil_products/indexes/regional/" TargetMode="External"/><Relationship Id="rId10" Type="http://schemas.openxmlformats.org/officeDocument/2006/relationships/webSettings" Target="webSettings.xml"/><Relationship Id="rId19" Type="http://schemas.openxmlformats.org/officeDocument/2006/relationships/hyperlink" Target="https://spimex.com/markets/oil_products/indexes/regional/" TargetMode="External"/><Relationship Id="rId31" Type="http://schemas.openxmlformats.org/officeDocument/2006/relationships/hyperlink" Target="https://spimex.com/markets/oil_products/indexes/regiona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s://spimex.com/markets/oil_products/indexes/regional/" TargetMode="External"/><Relationship Id="rId27" Type="http://schemas.openxmlformats.org/officeDocument/2006/relationships/header" Target="header1.xml"/><Relationship Id="rId30" Type="http://schemas.openxmlformats.org/officeDocument/2006/relationships/hyperlink" Target="https://trcont.com/the-company/procurement" TargetMode="External"/><Relationship Id="rId35" Type="http://schemas.openxmlformats.org/officeDocument/2006/relationships/hyperlink" Target="https://www.nalog.gov.ru"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hyperlink" Target="mailto:trcont@trcont.ru" TargetMode="External"/><Relationship Id="rId38" Type="http://schemas.openxmlformats.org/officeDocument/2006/relationships/hyperlink" Target="mailto:gzd@trcont.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spimex.com/markets/oil_products/indexes/regional/" TargetMode="External"/><Relationship Id="rId3" Type="http://schemas.openxmlformats.org/officeDocument/2006/relationships/hyperlink" Target="https://spimex.com/markets/oil_products/indexes/regional/" TargetMode="External"/><Relationship Id="rId7" Type="http://schemas.openxmlformats.org/officeDocument/2006/relationships/hyperlink" Target="https://spimex.com/markets/oil_products/indexes/regional/" TargetMode="External"/><Relationship Id="rId2" Type="http://schemas.openxmlformats.org/officeDocument/2006/relationships/hyperlink" Target="https://spimex.com/markets/oil_products/indexes/regional/" TargetMode="External"/><Relationship Id="rId1" Type="http://schemas.openxmlformats.org/officeDocument/2006/relationships/hyperlink" Target="https://spimex.com/markets/oil_products/indexes/regional/" TargetMode="External"/><Relationship Id="rId6" Type="http://schemas.openxmlformats.org/officeDocument/2006/relationships/hyperlink" Target="https://spimex.com/markets/oil_products/indexes/regional/" TargetMode="External"/><Relationship Id="rId5" Type="http://schemas.openxmlformats.org/officeDocument/2006/relationships/hyperlink" Target="https://spimex.com/markets/oil_products/indexes/regional/" TargetMode="External"/><Relationship Id="rId4" Type="http://schemas.openxmlformats.org/officeDocument/2006/relationships/hyperlink" Target="https://spimex.com/markets/oil_products/indexes/region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www.w3.org/XML/1998/namespace"/>
    <ds:schemaRef ds:uri="http://schemas.microsoft.com/office/2006/metadata/properties"/>
    <ds:schemaRef ds:uri="021F9181-A199-4D55-B335-911D3DF93F0C"/>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9C161307-A2E9-41FC-B732-A21E7A881BC4}">
  <ds:schemaRefs>
    <ds:schemaRef ds:uri="http://schemas.openxmlformats.org/officeDocument/2006/bibliography"/>
  </ds:schemaRefs>
</ds:datastoreItem>
</file>

<file path=customXml/itemProps3.xml><?xml version="1.0" encoding="utf-8"?>
<ds:datastoreItem xmlns:ds="http://schemas.openxmlformats.org/officeDocument/2006/customXml" ds:itemID="{F4F1CB25-B814-4784-A29D-B4BF92D64230}">
  <ds:schemaRefs>
    <ds:schemaRef ds:uri="http://schemas.openxmlformats.org/officeDocument/2006/bibliography"/>
  </ds:schemaRefs>
</ds:datastoreItem>
</file>

<file path=customXml/itemProps4.xml><?xml version="1.0" encoding="utf-8"?>
<ds:datastoreItem xmlns:ds="http://schemas.openxmlformats.org/officeDocument/2006/customXml" ds:itemID="{7DC68257-EDEE-428E-A842-DCA1984A7C5C}">
  <ds:schemaRefs>
    <ds:schemaRef ds:uri="http://schemas.openxmlformats.org/officeDocument/2006/bibliography"/>
  </ds:schemaRefs>
</ds:datastoreItem>
</file>

<file path=customXml/itemProps5.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57F151F-F933-4C84-9795-26BF6D7CD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106</Pages>
  <Words>35294</Words>
  <Characters>201181</Characters>
  <Application>Microsoft Office Word</Application>
  <DocSecurity>0</DocSecurity>
  <Lines>1676</Lines>
  <Paragraphs>472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236003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Курицын Александр Евгеньевич</cp:lastModifiedBy>
  <cp:revision>2</cp:revision>
  <cp:lastPrinted>2014-09-23T06:50:00Z</cp:lastPrinted>
  <dcterms:created xsi:type="dcterms:W3CDTF">2025-04-14T14:51:00Z</dcterms:created>
  <dcterms:modified xsi:type="dcterms:W3CDTF">2025-04-14T14:51:00Z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