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20" w:rsidRDefault="00704220" w:rsidP="00704220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36F5A69" wp14:editId="61EC304E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220" w:rsidRDefault="00704220" w:rsidP="00704220">
      <w:pPr>
        <w:pStyle w:val="a3"/>
        <w:spacing w:before="59"/>
        <w:rPr>
          <w:sz w:val="20"/>
        </w:rPr>
      </w:pPr>
    </w:p>
    <w:p w:rsidR="00704220" w:rsidRDefault="00704220" w:rsidP="00704220">
      <w:pPr>
        <w:rPr>
          <w:sz w:val="20"/>
        </w:rPr>
        <w:sectPr w:rsidR="00704220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704220" w:rsidRDefault="00704220" w:rsidP="00704220">
      <w:pPr>
        <w:spacing w:before="90" w:line="242" w:lineRule="auto"/>
        <w:ind w:left="870" w:right="333" w:hanging="1"/>
        <w:jc w:val="center"/>
        <w:rPr>
          <w:b/>
          <w:sz w:val="24"/>
        </w:rPr>
      </w:pPr>
      <w:r>
        <w:rPr>
          <w:b/>
          <w:color w:val="053658"/>
          <w:sz w:val="24"/>
        </w:rPr>
        <w:lastRenderedPageBreak/>
        <w:t xml:space="preserve">УРАЛЬСКИЙ ФИЛИАЛ </w:t>
      </w: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>«ТРАНСКОНТЕЙНЕР»</w:t>
      </w:r>
    </w:p>
    <w:p w:rsidR="00704220" w:rsidRDefault="00704220" w:rsidP="00704220">
      <w:pPr>
        <w:spacing w:line="228" w:lineRule="auto"/>
        <w:ind w:left="1143" w:right="598"/>
        <w:jc w:val="center"/>
      </w:pPr>
      <w:r>
        <w:rPr>
          <w:color w:val="053658"/>
        </w:rPr>
        <w:t>ул.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Николая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Никонова,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8, г. Екатеринбург, 620027</w:t>
      </w:r>
    </w:p>
    <w:p w:rsidR="00704220" w:rsidRDefault="00704220" w:rsidP="00704220">
      <w:pPr>
        <w:spacing w:line="236" w:lineRule="exact"/>
        <w:ind w:left="542"/>
        <w:jc w:val="center"/>
      </w:pPr>
      <w:r>
        <w:rPr>
          <w:color w:val="053658"/>
        </w:rPr>
        <w:t>Тел.: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(343)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224-80-07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доб.</w:t>
      </w:r>
      <w:r>
        <w:rPr>
          <w:color w:val="053658"/>
          <w:spacing w:val="-1"/>
        </w:rPr>
        <w:t xml:space="preserve"> </w:t>
      </w:r>
      <w:r>
        <w:rPr>
          <w:color w:val="053658"/>
          <w:spacing w:val="-4"/>
        </w:rPr>
        <w:t>5008</w:t>
      </w:r>
    </w:p>
    <w:p w:rsidR="00704220" w:rsidRDefault="00704220" w:rsidP="00704220">
      <w:pPr>
        <w:spacing w:line="240" w:lineRule="exact"/>
        <w:ind w:left="1143" w:right="601"/>
        <w:jc w:val="center"/>
      </w:pPr>
      <w:r>
        <w:rPr>
          <w:color w:val="053658"/>
        </w:rPr>
        <w:t>Эл.</w:t>
      </w:r>
      <w:r>
        <w:rPr>
          <w:color w:val="053658"/>
          <w:spacing w:val="-4"/>
        </w:rPr>
        <w:t xml:space="preserve"> </w:t>
      </w:r>
      <w:r>
        <w:rPr>
          <w:color w:val="053658"/>
        </w:rPr>
        <w:t>почта:</w:t>
      </w:r>
      <w:r>
        <w:rPr>
          <w:color w:val="053658"/>
          <w:spacing w:val="-3"/>
        </w:rPr>
        <w:t xml:space="preserve"> </w:t>
      </w:r>
      <w:hyperlink r:id="rId7">
        <w:r>
          <w:rPr>
            <w:color w:val="053658"/>
            <w:spacing w:val="-2"/>
            <w:u w:val="single" w:color="053658"/>
          </w:rPr>
          <w:t>ural@trcont.ru</w:t>
        </w:r>
      </w:hyperlink>
    </w:p>
    <w:p w:rsidR="00704220" w:rsidRDefault="00704220" w:rsidP="00704220">
      <w:pPr>
        <w:spacing w:line="240" w:lineRule="exact"/>
        <w:ind w:left="542" w:right="1"/>
        <w:jc w:val="center"/>
      </w:pPr>
      <w:r>
        <w:rPr>
          <w:color w:val="053658"/>
        </w:rPr>
        <w:t>ОКПО</w:t>
      </w:r>
      <w:r>
        <w:rPr>
          <w:color w:val="053658"/>
          <w:spacing w:val="51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2"/>
        </w:rPr>
        <w:t xml:space="preserve"> 1067746341024</w:t>
      </w:r>
    </w:p>
    <w:p w:rsidR="00704220" w:rsidRDefault="00704220" w:rsidP="00704220">
      <w:pPr>
        <w:spacing w:line="246" w:lineRule="exact"/>
        <w:ind w:left="542" w:right="1"/>
        <w:jc w:val="center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667843002</w:t>
      </w:r>
    </w:p>
    <w:p w:rsidR="00704220" w:rsidRDefault="00704220" w:rsidP="00704220">
      <w:pPr>
        <w:spacing w:line="360" w:lineRule="exact"/>
        <w:jc w:val="both"/>
        <w:sectPr w:rsidR="00704220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98" w:space="914"/>
            <w:col w:w="4558"/>
          </w:cols>
        </w:sectPr>
      </w:pPr>
      <w:r>
        <w:br w:type="column"/>
      </w:r>
    </w:p>
    <w:p w:rsidR="00704220" w:rsidRPr="00704220" w:rsidRDefault="00704220" w:rsidP="00704220">
      <w:pPr>
        <w:tabs>
          <w:tab w:val="left" w:pos="2238"/>
        </w:tabs>
        <w:ind w:left="116"/>
        <w:rPr>
          <w:sz w:val="24"/>
        </w:rPr>
      </w:pPr>
      <w:r w:rsidRPr="00704220">
        <w:rPr>
          <w:color w:val="231F20"/>
          <w:sz w:val="24"/>
          <w:u w:val="single"/>
        </w:rPr>
        <w:lastRenderedPageBreak/>
        <w:t>23.04.2025</w:t>
      </w:r>
      <w:r w:rsidRPr="00704220">
        <w:rPr>
          <w:color w:val="231F20"/>
          <w:sz w:val="24"/>
        </w:rPr>
        <w:t>________</w:t>
      </w:r>
      <w:r w:rsidRPr="00704220">
        <w:rPr>
          <w:color w:val="231F20"/>
          <w:sz w:val="24"/>
        </w:rPr>
        <w:tab/>
        <w:t>№</w:t>
      </w:r>
      <w:r w:rsidRPr="00704220"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 xml:space="preserve"> </w:t>
      </w:r>
      <w:r w:rsidRPr="00704220">
        <w:rPr>
          <w:color w:val="231F20"/>
          <w:sz w:val="24"/>
          <w:u w:val="single"/>
        </w:rPr>
        <w:t>б/н</w:t>
      </w:r>
      <w:r w:rsidRPr="00704220">
        <w:rPr>
          <w:color w:val="231F20"/>
          <w:sz w:val="24"/>
        </w:rPr>
        <w:t>_____________</w:t>
      </w:r>
    </w:p>
    <w:p w:rsidR="00704220" w:rsidRPr="00704220" w:rsidRDefault="00704220" w:rsidP="00704220">
      <w:pPr>
        <w:tabs>
          <w:tab w:val="left" w:pos="2856"/>
        </w:tabs>
        <w:spacing w:before="178"/>
        <w:ind w:left="112"/>
        <w:rPr>
          <w:sz w:val="24"/>
          <w:u w:val="single"/>
        </w:rPr>
      </w:pPr>
      <w:r w:rsidRPr="00704220">
        <w:rPr>
          <w:color w:val="231F20"/>
          <w:sz w:val="24"/>
        </w:rPr>
        <w:t>________________от   ________________</w:t>
      </w:r>
    </w:p>
    <w:p w:rsidR="004065BD" w:rsidRDefault="004065BD">
      <w:pPr>
        <w:pStyle w:val="a3"/>
        <w:spacing w:before="3"/>
      </w:pPr>
    </w:p>
    <w:p w:rsidR="00FD36CD" w:rsidRPr="00BF4D73" w:rsidRDefault="00FD36CD" w:rsidP="00FD36CD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FD36CD" w:rsidRPr="00BF4D73" w:rsidRDefault="00FD36CD" w:rsidP="00FD36CD">
      <w:pPr>
        <w:jc w:val="both"/>
        <w:rPr>
          <w:bCs/>
          <w:sz w:val="28"/>
          <w:szCs w:val="28"/>
        </w:rPr>
      </w:pPr>
    </w:p>
    <w:p w:rsidR="00FD36CD" w:rsidRPr="00402EB5" w:rsidRDefault="00FD36CD" w:rsidP="0016325F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402EB5">
        <w:rPr>
          <w:b/>
          <w:bCs/>
          <w:snapToGrid w:val="0"/>
          <w:sz w:val="28"/>
          <w:szCs w:val="28"/>
        </w:rPr>
        <w:t>Уральский филиал ПАО «ТрансКонтейнер» информирует о внесении изменений в документацию о з</w:t>
      </w:r>
      <w:r w:rsidRPr="00402EB5">
        <w:rPr>
          <w:b/>
          <w:bCs/>
          <w:sz w:val="28"/>
          <w:szCs w:val="28"/>
        </w:rPr>
        <w:t xml:space="preserve">акупке способом </w:t>
      </w:r>
      <w:r w:rsidR="00402EB5" w:rsidRPr="00402EB5">
        <w:rPr>
          <w:b/>
          <w:sz w:val="28"/>
          <w:szCs w:val="28"/>
        </w:rPr>
        <w:t>запрос</w:t>
      </w:r>
      <w:r w:rsidR="00402EB5">
        <w:rPr>
          <w:b/>
          <w:sz w:val="28"/>
          <w:szCs w:val="28"/>
        </w:rPr>
        <w:t>а</w:t>
      </w:r>
      <w:r w:rsidR="00402EB5" w:rsidRPr="00402EB5">
        <w:rPr>
          <w:b/>
          <w:sz w:val="28"/>
          <w:szCs w:val="28"/>
        </w:rPr>
        <w:t xml:space="preserve"> предложений в электронной форме</w:t>
      </w:r>
      <w:r w:rsidR="0016325F">
        <w:rPr>
          <w:b/>
          <w:bCs/>
          <w:sz w:val="28"/>
          <w:szCs w:val="28"/>
        </w:rPr>
        <w:t xml:space="preserve"> </w:t>
      </w:r>
      <w:r w:rsidR="00402EB5" w:rsidRPr="00402EB5">
        <w:rPr>
          <w:b/>
          <w:sz w:val="28"/>
          <w:szCs w:val="28"/>
        </w:rPr>
        <w:t xml:space="preserve">№ ЗПэ-СВЕРД-25-0006  </w:t>
      </w:r>
      <w:r w:rsidR="007C7870" w:rsidRPr="00402EB5">
        <w:rPr>
          <w:b/>
          <w:sz w:val="28"/>
          <w:szCs w:val="28"/>
        </w:rPr>
        <w:t xml:space="preserve">по предмету закупки </w:t>
      </w:r>
      <w:r w:rsidR="00402EB5" w:rsidRPr="00402EB5">
        <w:rPr>
          <w:b/>
          <w:sz w:val="28"/>
          <w:szCs w:val="28"/>
        </w:rPr>
        <w:t xml:space="preserve">«Выполнение  строительно-монтажных работ по переключению движения автотранспорта на контейнерный терминал </w:t>
      </w:r>
      <w:proofErr w:type="gramStart"/>
      <w:r w:rsidR="00402EB5" w:rsidRPr="00402EB5">
        <w:rPr>
          <w:b/>
          <w:sz w:val="28"/>
          <w:szCs w:val="28"/>
        </w:rPr>
        <w:t>Екатеринбург-Товарный</w:t>
      </w:r>
      <w:proofErr w:type="gramEnd"/>
      <w:r w:rsidR="00402EB5" w:rsidRPr="00402EB5">
        <w:rPr>
          <w:b/>
          <w:sz w:val="28"/>
          <w:szCs w:val="28"/>
        </w:rPr>
        <w:t xml:space="preserve">  Уральского филиала ПАО «ТрансКонтейнер»</w:t>
      </w:r>
      <w:r w:rsidR="00402EB5" w:rsidRPr="00402EB5">
        <w:rPr>
          <w:b/>
          <w:bCs/>
          <w:sz w:val="28"/>
          <w:szCs w:val="28"/>
        </w:rPr>
        <w:t xml:space="preserve"> </w:t>
      </w:r>
      <w:r w:rsidRPr="00402EB5">
        <w:rPr>
          <w:b/>
          <w:bCs/>
          <w:sz w:val="28"/>
          <w:szCs w:val="28"/>
        </w:rPr>
        <w:t xml:space="preserve">(далее – </w:t>
      </w:r>
      <w:r w:rsidR="00402EB5" w:rsidRPr="00402EB5">
        <w:rPr>
          <w:b/>
          <w:bCs/>
          <w:sz w:val="28"/>
          <w:szCs w:val="28"/>
        </w:rPr>
        <w:t>Запрос предложений</w:t>
      </w:r>
      <w:r w:rsidRPr="00402EB5">
        <w:rPr>
          <w:b/>
          <w:bCs/>
          <w:sz w:val="28"/>
          <w:szCs w:val="28"/>
        </w:rPr>
        <w:t>)</w:t>
      </w:r>
    </w:p>
    <w:p w:rsidR="00402EB5" w:rsidRPr="00BF4D73" w:rsidRDefault="00402EB5" w:rsidP="0016325F">
      <w:pPr>
        <w:tabs>
          <w:tab w:val="left" w:pos="709"/>
        </w:tabs>
      </w:pPr>
    </w:p>
    <w:p w:rsidR="0016325F" w:rsidRDefault="00704220" w:rsidP="00CB41A6">
      <w:pPr>
        <w:pStyle w:val="a5"/>
        <w:widowControl/>
        <w:suppressAutoHyphens/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36CD" w:rsidRPr="00704220">
        <w:rPr>
          <w:sz w:val="28"/>
          <w:szCs w:val="28"/>
        </w:rPr>
        <w:t xml:space="preserve">В документации о закупке способом </w:t>
      </w:r>
      <w:r w:rsidR="00402EB5" w:rsidRPr="00704220">
        <w:rPr>
          <w:sz w:val="28"/>
          <w:szCs w:val="28"/>
        </w:rPr>
        <w:t>Запроса предложений</w:t>
      </w:r>
      <w:r>
        <w:rPr>
          <w:sz w:val="28"/>
          <w:szCs w:val="28"/>
        </w:rPr>
        <w:t xml:space="preserve"> </w:t>
      </w:r>
      <w:r w:rsidRPr="00704220">
        <w:rPr>
          <w:sz w:val="28"/>
          <w:szCs w:val="28"/>
        </w:rPr>
        <w:t>внести изменения</w:t>
      </w:r>
      <w:r w:rsidR="0016325F">
        <w:rPr>
          <w:sz w:val="28"/>
          <w:szCs w:val="28"/>
        </w:rPr>
        <w:t>:</w:t>
      </w:r>
    </w:p>
    <w:p w:rsidR="00704220" w:rsidRPr="0016325F" w:rsidRDefault="00704220" w:rsidP="00775D9F">
      <w:pPr>
        <w:pStyle w:val="a5"/>
        <w:widowControl/>
        <w:numPr>
          <w:ilvl w:val="1"/>
          <w:numId w:val="3"/>
        </w:numPr>
        <w:suppressAutoHyphens/>
        <w:autoSpaceDE/>
        <w:autoSpaceDN/>
        <w:spacing w:line="360" w:lineRule="exact"/>
        <w:ind w:left="0" w:firstLine="709"/>
        <w:jc w:val="both"/>
        <w:rPr>
          <w:sz w:val="28"/>
          <w:szCs w:val="28"/>
        </w:rPr>
      </w:pPr>
      <w:r w:rsidRPr="0016325F">
        <w:rPr>
          <w:sz w:val="28"/>
          <w:szCs w:val="28"/>
        </w:rPr>
        <w:t xml:space="preserve"> </w:t>
      </w:r>
      <w:r w:rsidR="0016325F" w:rsidRPr="0016325F">
        <w:rPr>
          <w:sz w:val="28"/>
          <w:szCs w:val="28"/>
        </w:rPr>
        <w:t>В</w:t>
      </w:r>
      <w:r w:rsidRPr="0016325F">
        <w:rPr>
          <w:sz w:val="28"/>
          <w:szCs w:val="28"/>
        </w:rPr>
        <w:t xml:space="preserve"> </w:t>
      </w:r>
      <w:r w:rsidR="00020DDB" w:rsidRPr="0016325F">
        <w:rPr>
          <w:sz w:val="28"/>
          <w:szCs w:val="28"/>
        </w:rPr>
        <w:t>пункт</w:t>
      </w:r>
      <w:r w:rsidR="0016325F" w:rsidRPr="0016325F">
        <w:rPr>
          <w:sz w:val="28"/>
          <w:szCs w:val="28"/>
        </w:rPr>
        <w:t>е</w:t>
      </w:r>
      <w:r w:rsidR="00020DDB" w:rsidRPr="0016325F">
        <w:rPr>
          <w:sz w:val="28"/>
          <w:szCs w:val="28"/>
        </w:rPr>
        <w:t xml:space="preserve"> </w:t>
      </w:r>
      <w:r w:rsidR="00402EB5" w:rsidRPr="0016325F">
        <w:rPr>
          <w:sz w:val="28"/>
          <w:szCs w:val="28"/>
        </w:rPr>
        <w:t>24</w:t>
      </w:r>
      <w:r w:rsidR="00020DDB" w:rsidRPr="0016325F">
        <w:rPr>
          <w:sz w:val="28"/>
          <w:szCs w:val="28"/>
        </w:rPr>
        <w:t xml:space="preserve"> Раздела 5 «Информационная карта»</w:t>
      </w:r>
      <w:r w:rsidR="00CB41A6" w:rsidRPr="0016325F">
        <w:rPr>
          <w:sz w:val="28"/>
          <w:szCs w:val="28"/>
        </w:rPr>
        <w:t xml:space="preserve"> </w:t>
      </w:r>
      <w:r w:rsidR="00775D9F" w:rsidRPr="0016325F">
        <w:rPr>
          <w:sz w:val="28"/>
          <w:szCs w:val="28"/>
        </w:rPr>
        <w:t>и</w:t>
      </w:r>
      <w:r w:rsidRPr="0016325F">
        <w:rPr>
          <w:sz w:val="28"/>
          <w:szCs w:val="28"/>
        </w:rPr>
        <w:t>зложить</w:t>
      </w:r>
      <w:r w:rsidR="00775D9F" w:rsidRPr="0016325F">
        <w:rPr>
          <w:sz w:val="28"/>
          <w:szCs w:val="28"/>
        </w:rPr>
        <w:t xml:space="preserve"> абзац 2</w:t>
      </w:r>
      <w:r w:rsidR="0016325F">
        <w:rPr>
          <w:sz w:val="28"/>
          <w:szCs w:val="28"/>
        </w:rPr>
        <w:t xml:space="preserve">   </w:t>
      </w:r>
      <w:r w:rsidRPr="0016325F">
        <w:rPr>
          <w:sz w:val="28"/>
          <w:szCs w:val="28"/>
        </w:rPr>
        <w:t xml:space="preserve"> </w:t>
      </w:r>
      <w:r w:rsidR="00CB41A6" w:rsidRPr="0016325F">
        <w:rPr>
          <w:sz w:val="28"/>
          <w:szCs w:val="28"/>
        </w:rPr>
        <w:t>«</w:t>
      </w:r>
      <w:r w:rsidRPr="0016325F">
        <w:rPr>
          <w:rFonts w:eastAsia="Arial"/>
          <w:sz w:val="28"/>
          <w:szCs w:val="28"/>
        </w:rPr>
        <w:t xml:space="preserve">- </w:t>
      </w:r>
      <w:proofErr w:type="gramStart"/>
      <w:r w:rsidRPr="0016325F">
        <w:rPr>
          <w:rFonts w:eastAsia="Arial"/>
          <w:sz w:val="28"/>
          <w:szCs w:val="28"/>
        </w:rPr>
        <w:t>предоставляется</w:t>
      </w:r>
      <w:proofErr w:type="gramEnd"/>
      <w:r w:rsidRPr="0016325F">
        <w:rPr>
          <w:rFonts w:eastAsia="Arial"/>
          <w:sz w:val="28"/>
          <w:szCs w:val="28"/>
        </w:rPr>
        <w:t xml:space="preserve"> если размер авансового платежа, указанный в заявке участника превышает 1 000 000 (один миллион) рублей без учета НДС</w:t>
      </w:r>
      <w:r w:rsidR="00CB41A6" w:rsidRPr="0016325F">
        <w:rPr>
          <w:rFonts w:eastAsia="Arial"/>
          <w:sz w:val="28"/>
          <w:szCs w:val="28"/>
        </w:rPr>
        <w:t>»</w:t>
      </w:r>
      <w:r w:rsidR="00775D9F" w:rsidRPr="0016325F">
        <w:rPr>
          <w:rFonts w:eastAsia="Arial"/>
          <w:sz w:val="28"/>
          <w:szCs w:val="28"/>
        </w:rPr>
        <w:t>,</w:t>
      </w:r>
      <w:r w:rsidR="0016325F">
        <w:rPr>
          <w:rFonts w:eastAsia="Arial"/>
          <w:sz w:val="28"/>
          <w:szCs w:val="28"/>
        </w:rPr>
        <w:t xml:space="preserve"> </w:t>
      </w:r>
      <w:r w:rsidRPr="0016325F">
        <w:rPr>
          <w:rFonts w:eastAsia="Arial"/>
          <w:sz w:val="28"/>
          <w:szCs w:val="28"/>
        </w:rPr>
        <w:t xml:space="preserve">в следующей редакции: </w:t>
      </w:r>
      <w:r w:rsidR="00CB41A6" w:rsidRPr="0016325F">
        <w:rPr>
          <w:rFonts w:eastAsia="Arial"/>
          <w:sz w:val="28"/>
          <w:szCs w:val="28"/>
        </w:rPr>
        <w:t>«</w:t>
      </w:r>
      <w:r w:rsidRPr="0016325F">
        <w:rPr>
          <w:rFonts w:eastAsia="Arial"/>
          <w:sz w:val="28"/>
          <w:szCs w:val="28"/>
        </w:rPr>
        <w:t>- предоставляется если размер авансового платежа, указанный в заявке участника превышает 3 000 000 (три миллиона) рублей без учета НДС</w:t>
      </w:r>
      <w:r w:rsidR="00CB41A6" w:rsidRPr="0016325F">
        <w:rPr>
          <w:rFonts w:eastAsia="Arial"/>
          <w:sz w:val="28"/>
          <w:szCs w:val="28"/>
        </w:rPr>
        <w:t>»</w:t>
      </w:r>
      <w:r w:rsidR="00775D9F" w:rsidRPr="0016325F">
        <w:rPr>
          <w:rFonts w:eastAsia="Arial"/>
          <w:sz w:val="28"/>
          <w:szCs w:val="28"/>
        </w:rPr>
        <w:t>.</w:t>
      </w:r>
    </w:p>
    <w:p w:rsidR="00402EB5" w:rsidRDefault="00402EB5" w:rsidP="00704220">
      <w:pPr>
        <w:jc w:val="both"/>
        <w:rPr>
          <w:sz w:val="28"/>
          <w:szCs w:val="28"/>
        </w:rPr>
      </w:pPr>
    </w:p>
    <w:p w:rsidR="006D675F" w:rsidRPr="0016325F" w:rsidRDefault="0016325F" w:rsidP="0016325F">
      <w:pPr>
        <w:widowControl/>
        <w:suppressAutoHyphens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</w:t>
      </w:r>
      <w:r w:rsidR="001530B3">
        <w:rPr>
          <w:sz w:val="28"/>
          <w:szCs w:val="28"/>
        </w:rPr>
        <w:t xml:space="preserve"> П</w:t>
      </w:r>
      <w:bookmarkStart w:id="0" w:name="_GoBack"/>
      <w:bookmarkEnd w:id="0"/>
      <w:r w:rsidR="006D675F" w:rsidRPr="0016325F">
        <w:rPr>
          <w:sz w:val="28"/>
          <w:szCs w:val="28"/>
        </w:rPr>
        <w:t xml:space="preserve">ункт </w:t>
      </w:r>
      <w:r w:rsidRPr="0016325F">
        <w:rPr>
          <w:sz w:val="28"/>
          <w:szCs w:val="28"/>
        </w:rPr>
        <w:t>7</w:t>
      </w:r>
      <w:r w:rsidR="006D675F" w:rsidRPr="0016325F">
        <w:rPr>
          <w:sz w:val="28"/>
          <w:szCs w:val="28"/>
        </w:rPr>
        <w:t xml:space="preserve"> Раздела 5 «Информационная карта» изложить в следующей редакции:</w:t>
      </w:r>
    </w:p>
    <w:tbl>
      <w:tblPr>
        <w:tblW w:w="99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174"/>
        <w:gridCol w:w="7361"/>
      </w:tblGrid>
      <w:tr w:rsidR="0016325F" w:rsidRPr="00F86FAA" w:rsidTr="001530B3">
        <w:trPr>
          <w:trHeight w:val="1970"/>
        </w:trPr>
        <w:tc>
          <w:tcPr>
            <w:tcW w:w="436" w:type="dxa"/>
          </w:tcPr>
          <w:p w:rsidR="0016325F" w:rsidRDefault="0016325F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74" w:type="dxa"/>
          </w:tcPr>
          <w:p w:rsidR="0016325F" w:rsidRDefault="0016325F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361" w:type="dxa"/>
          </w:tcPr>
          <w:p w:rsidR="0016325F" w:rsidRDefault="0016325F">
            <w:pPr>
              <w:pStyle w:val="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 4 </w:t>
            </w:r>
            <w:r w:rsidRPr="0016325F">
              <w:rPr>
                <w:sz w:val="24"/>
                <w:szCs w:val="24"/>
              </w:rPr>
              <w:t xml:space="preserve">Информационной карты </w:t>
            </w:r>
            <w:proofErr w:type="gramStart"/>
            <w:r w:rsidRPr="0016325F">
              <w:rPr>
                <w:sz w:val="24"/>
                <w:szCs w:val="24"/>
              </w:rPr>
              <w:t>с даты опубликования</w:t>
            </w:r>
            <w:proofErr w:type="gramEnd"/>
            <w:r w:rsidRPr="0016325F">
              <w:rPr>
                <w:sz w:val="24"/>
                <w:szCs w:val="24"/>
              </w:rPr>
              <w:t xml:space="preserve"> Запроса предложений и до «28» апреля 2025 г. 08 часов 00 минут местного времени. Открытие доступа к</w:t>
            </w:r>
            <w:r>
              <w:rPr>
                <w:sz w:val="24"/>
                <w:szCs w:val="24"/>
              </w:rPr>
              <w:t xml:space="preserve">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:rsidR="00020DDB" w:rsidRPr="00775D9F" w:rsidRDefault="00020DDB" w:rsidP="00775D9F">
      <w:pPr>
        <w:widowControl/>
        <w:suppressAutoHyphens/>
        <w:autoSpaceDE/>
        <w:autoSpaceDN/>
        <w:jc w:val="both"/>
        <w:rPr>
          <w:sz w:val="28"/>
          <w:szCs w:val="28"/>
        </w:rPr>
      </w:pPr>
    </w:p>
    <w:p w:rsidR="00775D9F" w:rsidRPr="00775D9F" w:rsidRDefault="00775D9F" w:rsidP="00775D9F">
      <w:pPr>
        <w:widowControl/>
        <w:suppressAutoHyphens/>
        <w:autoSpaceDE/>
        <w:autoSpaceDN/>
        <w:jc w:val="both"/>
        <w:rPr>
          <w:sz w:val="28"/>
          <w:szCs w:val="28"/>
        </w:rPr>
      </w:pPr>
    </w:p>
    <w:p w:rsidR="007C7870" w:rsidRPr="00020DDB" w:rsidRDefault="007C7870" w:rsidP="007C7870">
      <w:pPr>
        <w:pStyle w:val="a5"/>
        <w:widowControl/>
        <w:suppressAutoHyphens/>
        <w:autoSpaceDE/>
        <w:autoSpaceDN/>
        <w:ind w:left="858"/>
        <w:jc w:val="both"/>
        <w:rPr>
          <w:b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913"/>
      </w:tblGrid>
      <w:tr w:rsidR="00FD36CD" w:rsidRPr="00020DDB" w:rsidTr="00026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r w:rsidRPr="00020DDB">
              <w:rPr>
                <w:b w:val="0"/>
                <w:sz w:val="28"/>
                <w:szCs w:val="28"/>
              </w:rPr>
              <w:t>Председатель Конкурсной комиссии Уральского филиала</w:t>
            </w:r>
          </w:p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r w:rsidRPr="00020DDB">
              <w:rPr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FD36CD" w:rsidRPr="00020DDB" w:rsidRDefault="00FD36CD" w:rsidP="00026E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</w:tbl>
    <w:p w:rsidR="003E46A1" w:rsidRDefault="003E46A1" w:rsidP="007D4A3B"/>
    <w:sectPr w:rsidR="003E46A1" w:rsidSect="00680162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79E"/>
    <w:multiLevelType w:val="multilevel"/>
    <w:tmpl w:val="8F621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CA9054E"/>
    <w:multiLevelType w:val="multilevel"/>
    <w:tmpl w:val="8E9A1F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F381852"/>
    <w:multiLevelType w:val="multilevel"/>
    <w:tmpl w:val="6A48B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A1"/>
    <w:rsid w:val="000034D4"/>
    <w:rsid w:val="00020DDB"/>
    <w:rsid w:val="00071300"/>
    <w:rsid w:val="000A58B6"/>
    <w:rsid w:val="000D2622"/>
    <w:rsid w:val="00125D1A"/>
    <w:rsid w:val="001530B3"/>
    <w:rsid w:val="0016325F"/>
    <w:rsid w:val="0019291A"/>
    <w:rsid w:val="001A11F5"/>
    <w:rsid w:val="002076C3"/>
    <w:rsid w:val="00355F78"/>
    <w:rsid w:val="00381AC7"/>
    <w:rsid w:val="003E46A1"/>
    <w:rsid w:val="00402EB5"/>
    <w:rsid w:val="004065BD"/>
    <w:rsid w:val="004215EB"/>
    <w:rsid w:val="004E5433"/>
    <w:rsid w:val="00515910"/>
    <w:rsid w:val="00553A26"/>
    <w:rsid w:val="00576438"/>
    <w:rsid w:val="00680162"/>
    <w:rsid w:val="006D675F"/>
    <w:rsid w:val="00704220"/>
    <w:rsid w:val="00742422"/>
    <w:rsid w:val="00775D9F"/>
    <w:rsid w:val="007C7870"/>
    <w:rsid w:val="007D4A3B"/>
    <w:rsid w:val="008D7AC7"/>
    <w:rsid w:val="009034C3"/>
    <w:rsid w:val="00923446"/>
    <w:rsid w:val="009676F8"/>
    <w:rsid w:val="0098248D"/>
    <w:rsid w:val="009B7D9B"/>
    <w:rsid w:val="009C3EE4"/>
    <w:rsid w:val="00A2336B"/>
    <w:rsid w:val="00B53CFB"/>
    <w:rsid w:val="00B92D8E"/>
    <w:rsid w:val="00C564C7"/>
    <w:rsid w:val="00C742A0"/>
    <w:rsid w:val="00CB33DE"/>
    <w:rsid w:val="00CB41A6"/>
    <w:rsid w:val="00D81E89"/>
    <w:rsid w:val="00D859E7"/>
    <w:rsid w:val="00E05797"/>
    <w:rsid w:val="00E62FFC"/>
    <w:rsid w:val="00E96D49"/>
    <w:rsid w:val="00EA359A"/>
    <w:rsid w:val="00EB6361"/>
    <w:rsid w:val="00F46A95"/>
    <w:rsid w:val="00F61E8A"/>
    <w:rsid w:val="00FD36CD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uiPriority w:val="1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uiPriority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  <w:style w:type="paragraph" w:customStyle="1" w:styleId="Default">
    <w:name w:val="Default"/>
    <w:uiPriority w:val="1"/>
    <w:rsid w:val="007C787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uiPriority w:val="1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uiPriority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  <w:style w:type="paragraph" w:customStyle="1" w:styleId="Default">
    <w:name w:val="Default"/>
    <w:uiPriority w:val="1"/>
    <w:rsid w:val="007C787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al@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письма_Урал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письма_Урал</dc:title>
  <dc:creator>Ербягина Марина Валерьевна</dc:creator>
  <cp:lastModifiedBy>Поморцева Ольга Юрьевна</cp:lastModifiedBy>
  <cp:revision>6</cp:revision>
  <cp:lastPrinted>2025-04-23T07:04:00Z</cp:lastPrinted>
  <dcterms:created xsi:type="dcterms:W3CDTF">2024-08-07T11:33:00Z</dcterms:created>
  <dcterms:modified xsi:type="dcterms:W3CDTF">2025-04-23T10:12:00Z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17.00</vt:lpwstr>
  </property>
</Properties>
</file>