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1744C" w:rsidRDefault="00A34B67">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6F6D36" w:rsidRPr="006D2B87" w:rsidRDefault="00520109" w:rsidP="006F6D36">
      <w:pPr>
        <w:tabs>
          <w:tab w:val="left" w:pos="4962"/>
        </w:tabs>
        <w:ind w:left="4820"/>
        <w:rPr>
          <w:b/>
          <w:bCs/>
          <w:sz w:val="28"/>
          <w:szCs w:val="28"/>
        </w:rPr>
      </w:pPr>
      <w:r>
        <w:rPr>
          <w:b/>
          <w:bCs/>
          <w:sz w:val="28"/>
          <w:szCs w:val="28"/>
        </w:rPr>
        <w:t>Юго-Восточной ж.д</w:t>
      </w:r>
    </w:p>
    <w:p w:rsidR="006F6D36" w:rsidRPr="006D2B87" w:rsidRDefault="006F6D36" w:rsidP="006F6D36">
      <w:pPr>
        <w:tabs>
          <w:tab w:val="left" w:pos="4962"/>
        </w:tabs>
        <w:ind w:left="4820"/>
        <w:rPr>
          <w:rFonts w:eastAsia="Arial Unicode MS"/>
        </w:rPr>
      </w:pPr>
    </w:p>
    <w:p w:rsidR="0061744C" w:rsidRPr="00AC30DD" w:rsidRDefault="00A34B67">
      <w:pPr>
        <w:tabs>
          <w:tab w:val="left" w:pos="4962"/>
        </w:tabs>
        <w:ind w:left="4820"/>
        <w:rPr>
          <w:b/>
          <w:bCs/>
          <w:sz w:val="28"/>
        </w:rPr>
      </w:pPr>
      <w:r w:rsidRPr="00E863FD">
        <w:rPr>
          <w:b/>
          <w:bCs/>
          <w:sz w:val="28"/>
        </w:rPr>
        <w:t>«</w:t>
      </w:r>
      <w:r w:rsidR="00E863FD" w:rsidRPr="00E863FD">
        <w:rPr>
          <w:b/>
          <w:bCs/>
          <w:sz w:val="28"/>
        </w:rPr>
        <w:t>30</w:t>
      </w:r>
      <w:r>
        <w:rPr>
          <w:b/>
          <w:bCs/>
          <w:sz w:val="28"/>
        </w:rPr>
        <w:t>» апреля 2025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61744C" w:rsidRDefault="00A34B67">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ЗП</w:t>
      </w:r>
      <w:r w:rsidR="00E863FD">
        <w:t>-НКПЮВЖД-</w:t>
      </w:r>
      <w:r>
        <w:t>25-</w:t>
      </w:r>
      <w:r w:rsidR="00E863FD">
        <w:t>0002</w:t>
      </w:r>
      <w:r>
        <w:t xml:space="preserve"> по предмету закупки </w:t>
      </w:r>
      <w:r>
        <w:rPr>
          <w:b/>
        </w:rPr>
        <w:t>«Приобретение материалов верхнего строения пути в рамках реализации инвестиционного проекта «Восстановление контейнерного терминала Придача» филиала ПАО «ТрансКонтейнер» на Юго-Восточной железной дороге, расположенного по адресу: г. Воронеж, пер. Отличников, д. 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rsidR="00C31D4B" w:rsidRPr="00101F7F" w:rsidRDefault="00387260" w:rsidP="00C31D4B">
      <w:pPr>
        <w:pStyle w:val="1a"/>
        <w:ind w:firstLine="709"/>
      </w:pPr>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191EFB"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w:t>
      </w:r>
      <w:r>
        <w:lastRenderedPageBreak/>
        <w:t xml:space="preserve">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w:t>
      </w:r>
      <w:r>
        <w:lastRenderedPageBreak/>
        <w:t>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оценки и сопоставления поданных в разных базисах поставки ценовых предложений </w:t>
      </w:r>
      <w:r>
        <w:lastRenderedPageBreak/>
        <w:t>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D906E1" w:rsidRDefault="00D906E1" w:rsidP="00D906E1">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D906E1" w:rsidRDefault="00D906E1" w:rsidP="00D906E1">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378E3" w:rsidRPr="00D32FFA" w:rsidRDefault="007378E3" w:rsidP="007378E3">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w:t>
      </w:r>
      <w:r>
        <w:rPr>
          <w:rFonts w:eastAsia="MS Mincho"/>
          <w:sz w:val="28"/>
          <w:szCs w:val="28"/>
        </w:rPr>
        <w:lastRenderedPageBreak/>
        <w:t>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34B67">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rsidR="00A83569" w:rsidRDefault="00A83569" w:rsidP="00A34B67">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34B67">
      <w:pPr>
        <w:pStyle w:val="af9"/>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A34B67">
      <w:pPr>
        <w:pStyle w:val="af9"/>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lastRenderedPageBreak/>
        <w:t>Антикоррупционная оговорка</w:t>
      </w:r>
    </w:p>
    <w:p w:rsidR="002B0C59" w:rsidRDefault="002B0C59" w:rsidP="00A34B67">
      <w:pPr>
        <w:pStyle w:val="af9"/>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2B0C59" w:rsidRDefault="002B0C59" w:rsidP="00A34B67">
      <w:pPr>
        <w:pStyle w:val="af9"/>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0C59" w:rsidRDefault="002B0C59" w:rsidP="00A34B67">
      <w:pPr>
        <w:pStyle w:val="af9"/>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2B0C59" w:rsidRDefault="002B0C59" w:rsidP="00A34B67">
      <w:pPr>
        <w:pStyle w:val="af9"/>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r>
        <w:rPr>
          <w:sz w:val="28"/>
          <w:szCs w:val="28"/>
        </w:rPr>
        <w:lastRenderedPageBreak/>
        <w:t>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2B0C59" w:rsidRDefault="002B0C59" w:rsidP="00A34B67">
      <w:pPr>
        <w:pStyle w:val="af9"/>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2B0C59" w:rsidRDefault="002B0C59" w:rsidP="002B0C59">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0C59" w:rsidRDefault="002B0C59" w:rsidP="002B0C59">
      <w:pPr>
        <w:pStyle w:val="af9"/>
        <w:rPr>
          <w:sz w:val="28"/>
          <w:szCs w:val="28"/>
        </w:rPr>
      </w:pPr>
      <w:r>
        <w:rPr>
          <w:sz w:val="28"/>
          <w:szCs w:val="28"/>
        </w:rPr>
        <w:t>- если в результате нарушения антикоррупционных требований причинены убытки;</w:t>
      </w:r>
    </w:p>
    <w:p w:rsidR="002B0C59" w:rsidRDefault="002B0C59" w:rsidP="002B0C59">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2B0C59" w:rsidRDefault="002B0C59" w:rsidP="00A34B67">
      <w:pPr>
        <w:pStyle w:val="af9"/>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B0C59" w:rsidRDefault="002B0C59" w:rsidP="00A34B67">
      <w:pPr>
        <w:pStyle w:val="af9"/>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AD1A1A" w:rsidRDefault="00AD1A1A" w:rsidP="00A34B67">
      <w:pPr>
        <w:pStyle w:val="af9"/>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rStyle w:val="a8"/>
            <w:sz w:val="28"/>
            <w:szCs w:val="28"/>
          </w:rPr>
          <w:t>линия доверия «стоп коррупция»</w:t>
        </w:r>
      </w:hyperlink>
      <w:r>
        <w:rPr>
          <w:sz w:val="28"/>
          <w:szCs w:val="28"/>
        </w:rPr>
        <w:t xml:space="preserve">), адрес электронной почты: </w:t>
      </w:r>
      <w:hyperlink r:id="rId16" w:history="1">
        <w:r>
          <w:rPr>
            <w:rStyle w:val="a8"/>
            <w:sz w:val="28"/>
            <w:szCs w:val="28"/>
          </w:rPr>
          <w:t>line@trcont.ru</w:t>
        </w:r>
      </w:hyperlink>
      <w:r>
        <w:rPr>
          <w:sz w:val="28"/>
          <w:szCs w:val="28"/>
        </w:rPr>
        <w:t>.</w:t>
      </w:r>
    </w:p>
    <w:p w:rsidR="00510148" w:rsidRDefault="00510148">
      <w:pPr>
        <w:pStyle w:val="1a"/>
        <w:ind w:left="709" w:firstLine="0"/>
        <w:rPr>
          <w:szCs w:val="24"/>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A34B67">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Pr>
          <w:sz w:val="28"/>
          <w:szCs w:val="28"/>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w:t>
      </w:r>
      <w:r>
        <w:rPr>
          <w:sz w:val="28"/>
          <w:szCs w:val="28"/>
        </w:rPr>
        <w:lastRenderedPageBreak/>
        <w:t xml:space="preserve">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A34B67">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9"/>
        <w:rPr>
          <w:sz w:val="28"/>
          <w:szCs w:val="28"/>
        </w:rPr>
      </w:pPr>
    </w:p>
    <w:p w:rsidR="002410DF" w:rsidRPr="00D20AD0" w:rsidRDefault="002410DF" w:rsidP="00A34B67">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A34B67">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D80B2C" w:rsidP="00E76363">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9F021A" w:rsidRPr="005B5FED" w:rsidRDefault="004B1EB4" w:rsidP="00E76363">
      <w:pPr>
        <w:pStyle w:val="af9"/>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w:t>
      </w:r>
      <w:r>
        <w:rPr>
          <w:sz w:val="28"/>
          <w:szCs w:val="28"/>
        </w:rPr>
        <w:lastRenderedPageBreak/>
        <w:t>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A34B67">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A34B67">
      <w:pPr>
        <w:pStyle w:val="1a"/>
        <w:numPr>
          <w:ilvl w:val="1"/>
          <w:numId w:val="18"/>
        </w:numPr>
        <w:ind w:left="0" w:firstLine="709"/>
        <w:outlineLvl w:val="1"/>
        <w:rPr>
          <w:b/>
          <w:szCs w:val="28"/>
        </w:rPr>
      </w:pPr>
      <w:r>
        <w:rPr>
          <w:b/>
          <w:szCs w:val="28"/>
        </w:rPr>
        <w:t>Заявка</w:t>
      </w:r>
    </w:p>
    <w:p w:rsidR="00627DB4" w:rsidRPr="007E5BBC" w:rsidRDefault="00627DB4" w:rsidP="00A34B67">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A34B67">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A34B67">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A34B67">
      <w:pPr>
        <w:pStyle w:val="af9"/>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w:t>
      </w:r>
      <w:r>
        <w:rPr>
          <w:sz w:val="28"/>
          <w:szCs w:val="28"/>
        </w:rPr>
        <w:lastRenderedPageBreak/>
        <w:t>продления срока действия Заявки его Заявка отклоняется от участия в Запросе предложений.</w:t>
      </w:r>
    </w:p>
    <w:p w:rsidR="00627DB4" w:rsidRPr="007E5BBC" w:rsidRDefault="00627DB4" w:rsidP="00A34B67">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34B67">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A34B67">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A34B67">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A34B67">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A57DE2" w:rsidP="00A34B67">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подписаны собственноручной подписью уполномоченного лица (без факсимильной подписи), сканированы с оригинала документа или его надлежащим образом заверенной копии 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p>
    <w:p w:rsidR="00627DB4" w:rsidRPr="007E5BBC" w:rsidRDefault="00627DB4" w:rsidP="00A34B67">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A34B67">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A34FDA" w:rsidP="00A34B67">
      <w:pPr>
        <w:pStyle w:val="af9"/>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A34B67">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lastRenderedPageBreak/>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A34B67">
      <w:pPr>
        <w:pStyle w:val="1a"/>
        <w:numPr>
          <w:ilvl w:val="1"/>
          <w:numId w:val="18"/>
        </w:numPr>
        <w:ind w:left="0" w:firstLine="709"/>
        <w:outlineLvl w:val="1"/>
        <w:rPr>
          <w:b/>
          <w:szCs w:val="28"/>
        </w:rPr>
      </w:pPr>
      <w:r>
        <w:rPr>
          <w:b/>
        </w:rPr>
        <w:lastRenderedPageBreak/>
        <w:t>Порядок оформления Заявки</w:t>
      </w:r>
    </w:p>
    <w:p w:rsidR="00AA1400" w:rsidRDefault="00AA1400" w:rsidP="00A34B67">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34B67">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A34B67">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CF2D9E" w:rsidP="00A34B67">
      <w:pPr>
        <w:pStyle w:val="af9"/>
        <w:numPr>
          <w:ilvl w:val="0"/>
          <w:numId w:val="19"/>
        </w:numPr>
        <w:ind w:left="0" w:firstLine="709"/>
        <w:rPr>
          <w:sz w:val="28"/>
        </w:rPr>
      </w:pPr>
      <w:r>
        <w:rPr>
          <w:sz w:val="28"/>
        </w:rPr>
        <w:t>Заявка должна быть подписана собственноручной подписью уполномоченного лица (без факсимильной подписи). При невыполнении претендентом настоящих условий и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 уполномоченным лицом (без факсимильной подписи), имеющем право подписи документов от имени участника.</w:t>
      </w:r>
    </w:p>
    <w:p w:rsidR="009F2BCA" w:rsidRDefault="001E5253" w:rsidP="00A34B67">
      <w:pPr>
        <w:pStyle w:val="af9"/>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A34B67">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A34B67">
      <w:pPr>
        <w:pStyle w:val="af9"/>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A34B67">
      <w:pPr>
        <w:pStyle w:val="af9"/>
        <w:numPr>
          <w:ilvl w:val="0"/>
          <w:numId w:val="19"/>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w:t>
      </w:r>
      <w:r>
        <w:rPr>
          <w:sz w:val="28"/>
        </w:rPr>
        <w:lastRenderedPageBreak/>
        <w:t>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1744C" w:rsidRDefault="00A02D15">
      <w:pPr>
        <w:pStyle w:val="af9"/>
        <w:rPr>
          <w:sz w:val="28"/>
        </w:rPr>
      </w:pPr>
      <w:r w:rsidRPr="00A02D1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9A2F69" w:rsidRPr="007E6DE4" w:rsidRDefault="009A2F69" w:rsidP="008F6343">
                  <w:pPr>
                    <w:jc w:val="center"/>
                    <w:rPr>
                      <w:b/>
                      <w:sz w:val="28"/>
                      <w:szCs w:val="28"/>
                    </w:rPr>
                  </w:pPr>
                  <w:r w:rsidRPr="007E6DE4">
                    <w:rPr>
                      <w:b/>
                      <w:sz w:val="28"/>
                      <w:szCs w:val="28"/>
                    </w:rPr>
                    <w:t xml:space="preserve">_____________________________________________, </w:t>
                  </w:r>
                </w:p>
                <w:p w:rsidR="009A2F69" w:rsidRDefault="009A2F69"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A2F69" w:rsidRPr="007E6DE4" w:rsidRDefault="009A2F69" w:rsidP="008F6343">
                  <w:pPr>
                    <w:jc w:val="center"/>
                    <w:rPr>
                      <w:b/>
                      <w:sz w:val="28"/>
                      <w:szCs w:val="28"/>
                    </w:rPr>
                  </w:pPr>
                  <w:r w:rsidRPr="007E6DE4">
                    <w:rPr>
                      <w:b/>
                      <w:sz w:val="28"/>
                      <w:szCs w:val="28"/>
                    </w:rPr>
                    <w:t>________________________________________</w:t>
                  </w:r>
                </w:p>
                <w:p w:rsidR="009A2F69" w:rsidRPr="007E6DE4" w:rsidRDefault="009A2F69" w:rsidP="008F6343">
                  <w:pPr>
                    <w:jc w:val="center"/>
                    <w:rPr>
                      <w:i/>
                      <w:sz w:val="20"/>
                      <w:szCs w:val="20"/>
                    </w:rPr>
                  </w:pPr>
                  <w:r w:rsidRPr="007E6DE4">
                    <w:rPr>
                      <w:i/>
                      <w:sz w:val="20"/>
                      <w:szCs w:val="20"/>
                    </w:rPr>
                    <w:t>государство регистрации претендента</w:t>
                  </w:r>
                </w:p>
                <w:p w:rsidR="009A2F69" w:rsidRPr="007E6DE4" w:rsidRDefault="009A2F69" w:rsidP="008F6343">
                  <w:pPr>
                    <w:jc w:val="center"/>
                    <w:rPr>
                      <w:b/>
                      <w:sz w:val="28"/>
                      <w:szCs w:val="28"/>
                    </w:rPr>
                  </w:pPr>
                  <w:r w:rsidRPr="007E6DE4">
                    <w:rPr>
                      <w:b/>
                      <w:sz w:val="28"/>
                      <w:szCs w:val="28"/>
                    </w:rPr>
                    <w:t>_____________________________</w:t>
                  </w:r>
                  <w:r>
                    <w:rPr>
                      <w:b/>
                      <w:sz w:val="28"/>
                      <w:szCs w:val="28"/>
                    </w:rPr>
                    <w:t>__________________</w:t>
                  </w:r>
                </w:p>
                <w:p w:rsidR="009A2F69" w:rsidRPr="007E6DE4" w:rsidRDefault="009A2F69" w:rsidP="008F6343">
                  <w:pPr>
                    <w:jc w:val="center"/>
                    <w:rPr>
                      <w:i/>
                      <w:sz w:val="20"/>
                      <w:szCs w:val="20"/>
                    </w:rPr>
                  </w:pPr>
                  <w:r w:rsidRPr="007E6DE4">
                    <w:rPr>
                      <w:i/>
                      <w:sz w:val="20"/>
                      <w:szCs w:val="20"/>
                    </w:rPr>
                    <w:t>ИНН претендента (для претендентов-резидентов Российской Федерации)</w:t>
                  </w:r>
                </w:p>
                <w:p w:rsidR="009A2F69" w:rsidRDefault="009A2F69" w:rsidP="008F6343">
                  <w:pPr>
                    <w:jc w:val="both"/>
                  </w:pPr>
                </w:p>
                <w:p w:rsidR="009A2F69" w:rsidRDefault="009A2F69">
                  <w:pPr>
                    <w:jc w:val="center"/>
                    <w:rPr>
                      <w:b/>
                    </w:rPr>
                  </w:pPr>
                  <w:r>
                    <w:rPr>
                      <w:b/>
                    </w:rPr>
                    <w:t>ОБЕСПЕЧЕНИЕ ЗАЯВКИ НА УЧАСТИЕ В ЗАПРОСЕ ПРЕДЛОЖЕНИЙ № </w:t>
                  </w:r>
                </w:p>
                <w:p w:rsidR="009A2F69" w:rsidRPr="003C6269" w:rsidRDefault="009A2F69" w:rsidP="008F6343">
                  <w:pPr>
                    <w:jc w:val="center"/>
                    <w:rPr>
                      <w:b/>
                    </w:rPr>
                  </w:pPr>
                  <w:r w:rsidRPr="003C6269">
                    <w:rPr>
                      <w:b/>
                    </w:rPr>
                    <w:t xml:space="preserve">(лот № _________) </w:t>
                  </w:r>
                </w:p>
                <w:p w:rsidR="009A2F69" w:rsidRPr="006471D1" w:rsidRDefault="009A2F69" w:rsidP="006471D1">
                  <w:pPr>
                    <w:jc w:val="center"/>
                    <w:rPr>
                      <w:i/>
                    </w:rPr>
                  </w:pPr>
                  <w:r w:rsidRPr="003C6269">
                    <w:rPr>
                      <w:i/>
                    </w:rPr>
                    <w:t>(указывается номер лота)</w:t>
                  </w:r>
                </w:p>
              </w:txbxContent>
            </v:textbox>
            <w10:wrap type="tight"/>
          </v:shape>
        </w:pict>
      </w:r>
      <w:r w:rsidR="00A34B67">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D80B2C"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34B67">
      <w:pPr>
        <w:pStyle w:val="1a"/>
        <w:numPr>
          <w:ilvl w:val="1"/>
          <w:numId w:val="18"/>
        </w:numPr>
        <w:ind w:left="0" w:firstLine="709"/>
        <w:outlineLvl w:val="1"/>
        <w:rPr>
          <w:b/>
          <w:szCs w:val="28"/>
        </w:rPr>
      </w:pPr>
      <w:r>
        <w:rPr>
          <w:b/>
          <w:bCs/>
          <w:iCs/>
          <w:szCs w:val="28"/>
        </w:rPr>
        <w:lastRenderedPageBreak/>
        <w:t>Обеспечение Заявки</w:t>
      </w:r>
    </w:p>
    <w:p w:rsidR="005C58AF" w:rsidRPr="00B90994" w:rsidRDefault="0057637D" w:rsidP="00A34B67">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34B67">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A34B67">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A34B6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A34B6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A34B6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A34B6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A34B6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A34B67">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A34B6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A34B6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A34B6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A34B6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w:t>
      </w:r>
      <w:r>
        <w:rPr>
          <w:rFonts w:eastAsia="Arial"/>
          <w:color w:val="000000"/>
          <w:sz w:val="28"/>
          <w:szCs w:val="28"/>
        </w:rPr>
        <w:lastRenderedPageBreak/>
        <w:t>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A34B6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A34B67">
      <w:pPr>
        <w:pStyle w:val="af9"/>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A34B67">
      <w:pPr>
        <w:pStyle w:val="af9"/>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1744C" w:rsidRDefault="00A34B67" w:rsidP="00A34B67">
      <w:pPr>
        <w:pStyle w:val="af9"/>
        <w:numPr>
          <w:ilvl w:val="2"/>
          <w:numId w:val="22"/>
        </w:numPr>
        <w:ind w:left="0" w:firstLine="709"/>
        <w:rPr>
          <w:sz w:val="28"/>
          <w:szCs w:val="28"/>
        </w:rPr>
      </w:pPr>
      <w:r>
        <w:rPr>
          <w:sz w:val="28"/>
          <w:szCs w:val="28"/>
        </w:rPr>
        <w:t>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A34B67">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1744C" w:rsidRDefault="00A34B6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61744C" w:rsidRDefault="00A34B6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A34B67">
      <w:pPr>
        <w:pStyle w:val="af9"/>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A4B41" w:rsidRPr="001E5348" w:rsidRDefault="000A4B41" w:rsidP="00097101">
      <w:pPr>
        <w:pStyle w:val="af9"/>
        <w:ind w:right="-1"/>
        <w:rPr>
          <w:b/>
          <w:szCs w:val="28"/>
        </w:rPr>
      </w:pPr>
    </w:p>
    <w:p w:rsidR="00370C44" w:rsidRPr="004B366A" w:rsidRDefault="00370C44" w:rsidP="00A34B67">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A34B67">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rsidR="00EB17DD" w:rsidRDefault="00BB67CA" w:rsidP="00A34B67">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A34B67">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A34B67">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A34B67">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A34B67">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A34B67">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A34B67">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A34B67">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A34B67">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A34B67">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F0CC3" w:rsidRDefault="00703624" w:rsidP="00A34B67">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A34B67">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A34B67">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5B7886" w:rsidRDefault="005B7886" w:rsidP="00A34B67">
      <w:pPr>
        <w:numPr>
          <w:ilvl w:val="0"/>
          <w:numId w:val="9"/>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5B7886" w:rsidP="00A34B67">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w:t>
      </w:r>
      <w:r>
        <w:rPr>
          <w:sz w:val="28"/>
          <w:szCs w:val="28"/>
        </w:rPr>
        <w:lastRenderedPageBreak/>
        <w:t>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A34B67">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A34B67">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A34B67">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A34B67">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A34B67">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A34B67">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A34B67">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A34B67">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34B67">
      <w:pPr>
        <w:pStyle w:val="1a"/>
        <w:numPr>
          <w:ilvl w:val="1"/>
          <w:numId w:val="18"/>
        </w:numPr>
        <w:ind w:left="0" w:firstLine="709"/>
        <w:outlineLvl w:val="1"/>
        <w:rPr>
          <w:b/>
          <w:szCs w:val="28"/>
        </w:rPr>
      </w:pPr>
      <w:r>
        <w:rPr>
          <w:b/>
          <w:szCs w:val="28"/>
        </w:rPr>
        <w:t>Подведение итогов Запроса предложений</w:t>
      </w:r>
    </w:p>
    <w:p w:rsidR="007D6548" w:rsidRPr="00D32FFA" w:rsidRDefault="007D6548" w:rsidP="00A34B67">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A34B67">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A34B67">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A34B67">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A34B67">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A34B67">
      <w:pPr>
        <w:numPr>
          <w:ilvl w:val="0"/>
          <w:numId w:val="10"/>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A34B67">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A34B67">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A34B67">
      <w:pPr>
        <w:numPr>
          <w:ilvl w:val="0"/>
          <w:numId w:val="10"/>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A34B67">
      <w:pPr>
        <w:numPr>
          <w:ilvl w:val="0"/>
          <w:numId w:val="10"/>
        </w:numPr>
        <w:ind w:left="0" w:firstLine="709"/>
        <w:jc w:val="both"/>
        <w:rPr>
          <w:sz w:val="28"/>
          <w:szCs w:val="28"/>
        </w:rPr>
      </w:pPr>
      <w:r>
        <w:rPr>
          <w:rFonts w:eastAsia="Calibri"/>
          <w:sz w:val="28"/>
          <w:szCs w:val="28"/>
          <w:lang w:eastAsia="en-US"/>
        </w:rPr>
        <w:lastRenderedPageBreak/>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E859B1" w:rsidP="00A34B67">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487992" w:rsidRDefault="003F37F8" w:rsidP="00A34B67">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A34B67">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34B67">
      <w:pPr>
        <w:pStyle w:val="1a"/>
        <w:numPr>
          <w:ilvl w:val="1"/>
          <w:numId w:val="18"/>
        </w:numPr>
        <w:ind w:left="0" w:firstLine="709"/>
        <w:outlineLvl w:val="1"/>
        <w:rPr>
          <w:b/>
          <w:szCs w:val="28"/>
        </w:rPr>
      </w:pPr>
      <w:r>
        <w:rPr>
          <w:b/>
          <w:szCs w:val="28"/>
        </w:rPr>
        <w:t>Заключение договора</w:t>
      </w:r>
    </w:p>
    <w:p w:rsidR="000A6133" w:rsidRDefault="000A6133" w:rsidP="00A34B67">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1744C" w:rsidRDefault="00A34B67" w:rsidP="00A34B67">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A34B67">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A34B67">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A34B67">
      <w:pPr>
        <w:numPr>
          <w:ilvl w:val="0"/>
          <w:numId w:val="11"/>
        </w:numPr>
        <w:suppressAutoHyphens w:val="0"/>
        <w:ind w:left="0" w:firstLine="709"/>
        <w:jc w:val="both"/>
        <w:rPr>
          <w:sz w:val="28"/>
          <w:szCs w:val="28"/>
        </w:rPr>
      </w:pPr>
      <w:r>
        <w:rPr>
          <w:sz w:val="28"/>
          <w:szCs w:val="28"/>
        </w:rPr>
        <w:lastRenderedPageBreak/>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A34B67">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A34B67">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A34B67">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rsidR="001049C1" w:rsidRPr="00D32FFA" w:rsidRDefault="00731B71" w:rsidP="00A34B67">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A34B67">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w:t>
      </w:r>
      <w:r>
        <w:rPr>
          <w:sz w:val="28"/>
          <w:szCs w:val="28"/>
        </w:rPr>
        <w:lastRenderedPageBreak/>
        <w:t>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A34B67">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A34B67">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AA47F5" w:rsidRDefault="00E67B4B" w:rsidP="00A34B67">
      <w:pPr>
        <w:pStyle w:val="aff7"/>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Заказчик оставляет за собой право отказаться от заключения договора в любой момент. </w:t>
      </w:r>
    </w:p>
    <w:p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rsidR="00B178A4" w:rsidRPr="00856650" w:rsidRDefault="00B178A4" w:rsidP="00A34B67">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34B67">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A34B67">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A34B67">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A34B67">
      <w:pPr>
        <w:pStyle w:val="aff7"/>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A34B67">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A34B67">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A34B67">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A34B67">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A34B67">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A34B67">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A34B67">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A34B67">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61744C" w:rsidRPr="00A53224" w:rsidRDefault="0061744C" w:rsidP="00520109">
      <w:pPr>
        <w:spacing w:after="120"/>
        <w:jc w:val="center"/>
        <w:outlineLvl w:val="0"/>
        <w:rPr>
          <w:b/>
          <w:sz w:val="28"/>
          <w:szCs w:val="28"/>
        </w:rPr>
      </w:pPr>
      <w:r w:rsidRPr="00A53224">
        <w:rPr>
          <w:rFonts w:eastAsia="MS Mincho"/>
          <w:b/>
          <w:bCs/>
          <w:sz w:val="28"/>
          <w:szCs w:val="28"/>
        </w:rPr>
        <w:t>Раздел 4. Техническое задание</w:t>
      </w:r>
    </w:p>
    <w:p w:rsidR="0061744C" w:rsidRPr="00A53224" w:rsidRDefault="0061744C" w:rsidP="00520109">
      <w:pPr>
        <w:ind w:firstLine="709"/>
        <w:jc w:val="both"/>
        <w:rPr>
          <w:b/>
          <w:sz w:val="28"/>
          <w:szCs w:val="28"/>
          <w:highlight w:val="cyan"/>
        </w:rPr>
      </w:pPr>
    </w:p>
    <w:p w:rsidR="0061744C" w:rsidRPr="00A53224" w:rsidRDefault="0061744C" w:rsidP="00520109">
      <w:pPr>
        <w:ind w:firstLine="426"/>
        <w:rPr>
          <w:b/>
          <w:spacing w:val="1"/>
          <w:sz w:val="28"/>
          <w:szCs w:val="28"/>
        </w:rPr>
      </w:pPr>
      <w:r w:rsidRPr="00A53224">
        <w:rPr>
          <w:b/>
          <w:spacing w:val="1"/>
          <w:sz w:val="28"/>
          <w:szCs w:val="28"/>
        </w:rPr>
        <w:t>4.1. Общие положения.</w:t>
      </w:r>
    </w:p>
    <w:p w:rsidR="0061744C" w:rsidRPr="00A53224" w:rsidRDefault="0061744C" w:rsidP="00520109">
      <w:pPr>
        <w:pStyle w:val="1a"/>
        <w:ind w:firstLine="426"/>
        <w:rPr>
          <w:szCs w:val="28"/>
        </w:rPr>
      </w:pPr>
      <w:r w:rsidRPr="00A53224">
        <w:rPr>
          <w:szCs w:val="28"/>
        </w:rPr>
        <w:t>4.1. Предметом открытого конкурса является поставка товара - материалы для верхнего строения пути (полушпалы, рельсы, накладки на рельсы, болты и прочие сопутствующие материалы), для нужд Контейнерного терминала Придача филиала ПАО «ТрансКонтейнер» на Юго-Восточной железной дороге в рамках реализации инвестиционного проекта «Восстановление контейнерного терминала Придача» филиала ПАО «ТрансКонтейнер» на Юго-Восточной железной дороге, расположенного по адресу: г. Воронеж, пер. Отличников, д. 2»</w:t>
      </w:r>
    </w:p>
    <w:p w:rsidR="0061744C" w:rsidRPr="00A53224" w:rsidRDefault="0061744C" w:rsidP="00520109">
      <w:pPr>
        <w:pStyle w:val="1a"/>
        <w:ind w:firstLine="426"/>
        <w:rPr>
          <w:szCs w:val="28"/>
        </w:rPr>
      </w:pPr>
      <w:r w:rsidRPr="00A53224">
        <w:rPr>
          <w:szCs w:val="28"/>
        </w:rPr>
        <w:t>4.2. В заявке претендента должны быть изложены условия, соответствующие требованиям технического задания, либо более выгодные для заказчика.</w:t>
      </w:r>
    </w:p>
    <w:p w:rsidR="0061744C" w:rsidRPr="00A53224" w:rsidRDefault="0061744C" w:rsidP="00520109">
      <w:pPr>
        <w:pStyle w:val="1a"/>
        <w:ind w:firstLine="426"/>
        <w:rPr>
          <w:szCs w:val="28"/>
        </w:rPr>
      </w:pPr>
      <w:r w:rsidRPr="00A53224">
        <w:rPr>
          <w:szCs w:val="28"/>
        </w:rPr>
        <w:t xml:space="preserve">4.3. Материалы для верхнего строения пути  предназначены для выполнения </w:t>
      </w:r>
      <w:r w:rsidR="00F44F1E">
        <w:rPr>
          <w:szCs w:val="28"/>
        </w:rPr>
        <w:t>строительно-</w:t>
      </w:r>
      <w:r w:rsidR="003C6F03">
        <w:rPr>
          <w:szCs w:val="28"/>
        </w:rPr>
        <w:t xml:space="preserve">монтажных работ по реконструкции подкранового пути  </w:t>
      </w:r>
      <w:r w:rsidR="003C6F03" w:rsidRPr="00A53224">
        <w:rPr>
          <w:szCs w:val="28"/>
        </w:rPr>
        <w:t xml:space="preserve">в рамках реализации инвестиционного проекта </w:t>
      </w:r>
      <w:r w:rsidRPr="00A53224">
        <w:rPr>
          <w:szCs w:val="28"/>
        </w:rPr>
        <w:t>«Восстановления контейнерного терминала Придача» филиала ПАО «ТрансКонтейнер» на Юго-Восточной железной дороге, расположенного по адресу: г. Воронеж, пер. Отличников, д. 2»</w:t>
      </w:r>
    </w:p>
    <w:p w:rsidR="0061744C" w:rsidRPr="00A53224" w:rsidRDefault="0061744C" w:rsidP="00520109">
      <w:pPr>
        <w:pStyle w:val="1a"/>
        <w:ind w:firstLine="426"/>
        <w:rPr>
          <w:szCs w:val="28"/>
        </w:rPr>
      </w:pPr>
      <w:r w:rsidRPr="00A53224">
        <w:rPr>
          <w:szCs w:val="28"/>
        </w:rPr>
        <w:t xml:space="preserve">4.4. Поставляемый товар должен быть новым, ранее в эксплуатации не находившимся, производством не </w:t>
      </w:r>
      <w:r w:rsidR="00DC5A24">
        <w:rPr>
          <w:szCs w:val="28"/>
        </w:rPr>
        <w:t>ранее</w:t>
      </w:r>
      <w:r w:rsidR="00DC5A24" w:rsidRPr="00A53224">
        <w:rPr>
          <w:szCs w:val="28"/>
        </w:rPr>
        <w:t xml:space="preserve"> </w:t>
      </w:r>
      <w:r w:rsidR="009A2F69">
        <w:rPr>
          <w:szCs w:val="28"/>
        </w:rPr>
        <w:t>2023</w:t>
      </w:r>
      <w:r w:rsidRPr="00A53224">
        <w:rPr>
          <w:szCs w:val="28"/>
        </w:rPr>
        <w:t xml:space="preserve"> года.  </w:t>
      </w:r>
    </w:p>
    <w:p w:rsidR="0061744C" w:rsidRPr="00A53224" w:rsidRDefault="0061744C" w:rsidP="00520109">
      <w:pPr>
        <w:ind w:firstLine="426"/>
        <w:jc w:val="both"/>
        <w:rPr>
          <w:sz w:val="28"/>
          <w:szCs w:val="28"/>
        </w:rPr>
      </w:pPr>
    </w:p>
    <w:p w:rsidR="0061744C" w:rsidRPr="00A53224" w:rsidRDefault="0061744C" w:rsidP="00520109">
      <w:pPr>
        <w:pStyle w:val="1a"/>
        <w:ind w:firstLine="0"/>
        <w:rPr>
          <w:b/>
          <w:szCs w:val="28"/>
        </w:rPr>
      </w:pPr>
      <w:r w:rsidRPr="00A53224">
        <w:rPr>
          <w:b/>
          <w:szCs w:val="28"/>
        </w:rPr>
        <w:t xml:space="preserve">      4.2. Номенклатура и требуемое количество поставляемого товара: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7910"/>
        <w:gridCol w:w="1842"/>
      </w:tblGrid>
      <w:tr w:rsidR="0061744C" w:rsidRPr="00A53224" w:rsidTr="00A53224">
        <w:tc>
          <w:tcPr>
            <w:tcW w:w="562" w:type="dxa"/>
            <w:tcBorders>
              <w:bottom w:val="single" w:sz="4" w:space="0" w:color="auto"/>
            </w:tcBorders>
          </w:tcPr>
          <w:p w:rsidR="0061744C" w:rsidRPr="00A53224" w:rsidRDefault="0061744C" w:rsidP="00520109">
            <w:pPr>
              <w:jc w:val="both"/>
              <w:rPr>
                <w:sz w:val="28"/>
                <w:szCs w:val="28"/>
              </w:rPr>
            </w:pPr>
            <w:r w:rsidRPr="00A53224">
              <w:rPr>
                <w:sz w:val="28"/>
                <w:szCs w:val="28"/>
              </w:rPr>
              <w:t>№ п/п</w:t>
            </w:r>
          </w:p>
        </w:tc>
        <w:tc>
          <w:tcPr>
            <w:tcW w:w="7910" w:type="dxa"/>
            <w:tcBorders>
              <w:bottom w:val="single" w:sz="4" w:space="0" w:color="auto"/>
            </w:tcBorders>
          </w:tcPr>
          <w:p w:rsidR="0061744C" w:rsidRPr="00A53224" w:rsidRDefault="0061744C" w:rsidP="00520109">
            <w:pPr>
              <w:jc w:val="center"/>
              <w:rPr>
                <w:sz w:val="28"/>
                <w:szCs w:val="28"/>
              </w:rPr>
            </w:pPr>
            <w:r w:rsidRPr="00A53224">
              <w:rPr>
                <w:sz w:val="28"/>
                <w:szCs w:val="28"/>
              </w:rPr>
              <w:t>Наименование</w:t>
            </w:r>
          </w:p>
        </w:tc>
        <w:tc>
          <w:tcPr>
            <w:tcW w:w="1842" w:type="dxa"/>
            <w:tcBorders>
              <w:bottom w:val="single" w:sz="4" w:space="0" w:color="auto"/>
            </w:tcBorders>
          </w:tcPr>
          <w:p w:rsidR="0061744C" w:rsidRPr="00A53224" w:rsidRDefault="0061744C" w:rsidP="00520109">
            <w:pPr>
              <w:jc w:val="center"/>
              <w:rPr>
                <w:sz w:val="28"/>
                <w:szCs w:val="28"/>
              </w:rPr>
            </w:pPr>
            <w:r w:rsidRPr="00A53224">
              <w:rPr>
                <w:sz w:val="28"/>
                <w:szCs w:val="28"/>
              </w:rPr>
              <w:t>Количество</w:t>
            </w:r>
          </w:p>
        </w:tc>
      </w:tr>
      <w:tr w:rsidR="0061744C" w:rsidRPr="00A53224" w:rsidTr="00A53224">
        <w:tc>
          <w:tcPr>
            <w:tcW w:w="562" w:type="dxa"/>
          </w:tcPr>
          <w:p w:rsidR="0061744C" w:rsidRPr="00A53224" w:rsidRDefault="0061744C" w:rsidP="00520109">
            <w:pPr>
              <w:jc w:val="both"/>
              <w:rPr>
                <w:sz w:val="28"/>
                <w:szCs w:val="28"/>
              </w:rPr>
            </w:pPr>
            <w:r w:rsidRPr="00A53224">
              <w:rPr>
                <w:sz w:val="28"/>
                <w:szCs w:val="28"/>
              </w:rPr>
              <w:t>1</w:t>
            </w:r>
          </w:p>
        </w:tc>
        <w:tc>
          <w:tcPr>
            <w:tcW w:w="7910" w:type="dxa"/>
          </w:tcPr>
          <w:p w:rsidR="0061744C" w:rsidRPr="00A53224" w:rsidRDefault="0061744C" w:rsidP="00520109">
            <w:pPr>
              <w:jc w:val="both"/>
              <w:rPr>
                <w:sz w:val="28"/>
                <w:szCs w:val="28"/>
              </w:rPr>
            </w:pPr>
            <w:r w:rsidRPr="00A53224">
              <w:rPr>
                <w:color w:val="000000"/>
                <w:sz w:val="28"/>
                <w:szCs w:val="28"/>
              </w:rPr>
              <w:t>Рельс Р-65, L=12,50 м, ГОСТ 51685-2013</w:t>
            </w:r>
          </w:p>
        </w:tc>
        <w:tc>
          <w:tcPr>
            <w:tcW w:w="1842" w:type="dxa"/>
          </w:tcPr>
          <w:p w:rsidR="0061744C" w:rsidRPr="00A53224" w:rsidRDefault="0061744C" w:rsidP="00520109">
            <w:pPr>
              <w:jc w:val="center"/>
              <w:rPr>
                <w:sz w:val="28"/>
                <w:szCs w:val="28"/>
              </w:rPr>
            </w:pPr>
            <w:r w:rsidRPr="00A53224">
              <w:rPr>
                <w:sz w:val="28"/>
                <w:szCs w:val="28"/>
              </w:rPr>
              <w:t>60 шт.</w:t>
            </w:r>
          </w:p>
        </w:tc>
      </w:tr>
      <w:tr w:rsidR="0061744C" w:rsidRPr="00A53224" w:rsidTr="00A53224">
        <w:tc>
          <w:tcPr>
            <w:tcW w:w="562" w:type="dxa"/>
          </w:tcPr>
          <w:p w:rsidR="0061744C" w:rsidRPr="00A53224" w:rsidRDefault="0061744C" w:rsidP="00520109">
            <w:pPr>
              <w:rPr>
                <w:sz w:val="28"/>
                <w:szCs w:val="28"/>
              </w:rPr>
            </w:pPr>
            <w:r w:rsidRPr="00A53224">
              <w:rPr>
                <w:sz w:val="28"/>
                <w:szCs w:val="28"/>
              </w:rPr>
              <w:t>2</w:t>
            </w:r>
          </w:p>
        </w:tc>
        <w:tc>
          <w:tcPr>
            <w:tcW w:w="7910" w:type="dxa"/>
          </w:tcPr>
          <w:p w:rsidR="0061744C" w:rsidRPr="00A53224" w:rsidRDefault="0061744C" w:rsidP="00520109">
            <w:pPr>
              <w:rPr>
                <w:color w:val="000000"/>
                <w:sz w:val="28"/>
                <w:szCs w:val="28"/>
              </w:rPr>
            </w:pPr>
            <w:r w:rsidRPr="00A53224">
              <w:rPr>
                <w:color w:val="000000"/>
                <w:sz w:val="28"/>
                <w:szCs w:val="28"/>
              </w:rPr>
              <w:t>Полушпала железобетонная ПШП-310, ТУ 5864-05-01124323-2006</w:t>
            </w:r>
          </w:p>
        </w:tc>
        <w:tc>
          <w:tcPr>
            <w:tcW w:w="1842" w:type="dxa"/>
          </w:tcPr>
          <w:p w:rsidR="0061744C" w:rsidRPr="00A53224" w:rsidRDefault="0061744C" w:rsidP="00520109">
            <w:pPr>
              <w:jc w:val="center"/>
              <w:rPr>
                <w:sz w:val="28"/>
                <w:szCs w:val="28"/>
              </w:rPr>
            </w:pPr>
            <w:r w:rsidRPr="00A53224">
              <w:rPr>
                <w:sz w:val="28"/>
                <w:szCs w:val="28"/>
              </w:rPr>
              <w:t>1496 шт.</w:t>
            </w:r>
          </w:p>
        </w:tc>
      </w:tr>
      <w:tr w:rsidR="0061744C" w:rsidRPr="00A53224" w:rsidTr="00A53224">
        <w:tc>
          <w:tcPr>
            <w:tcW w:w="562" w:type="dxa"/>
          </w:tcPr>
          <w:p w:rsidR="0061744C" w:rsidRPr="00A53224" w:rsidRDefault="0061744C" w:rsidP="00520109">
            <w:pPr>
              <w:rPr>
                <w:sz w:val="28"/>
                <w:szCs w:val="28"/>
              </w:rPr>
            </w:pPr>
            <w:r w:rsidRPr="00A53224">
              <w:rPr>
                <w:sz w:val="28"/>
                <w:szCs w:val="28"/>
              </w:rPr>
              <w:t>3</w:t>
            </w:r>
          </w:p>
        </w:tc>
        <w:tc>
          <w:tcPr>
            <w:tcW w:w="7910" w:type="dxa"/>
          </w:tcPr>
          <w:p w:rsidR="0061744C" w:rsidRPr="00A53224" w:rsidRDefault="0061744C" w:rsidP="00520109">
            <w:pPr>
              <w:jc w:val="both"/>
              <w:rPr>
                <w:sz w:val="28"/>
                <w:szCs w:val="28"/>
              </w:rPr>
            </w:pPr>
            <w:r w:rsidRPr="00A53224">
              <w:rPr>
                <w:color w:val="000000"/>
                <w:sz w:val="28"/>
                <w:szCs w:val="28"/>
              </w:rPr>
              <w:t>Подкладка КБ-65, ГОСТ 16277-2016</w:t>
            </w:r>
            <w:r w:rsidR="009A2F69">
              <w:rPr>
                <w:color w:val="000000"/>
                <w:sz w:val="28"/>
                <w:szCs w:val="28"/>
              </w:rPr>
              <w:t>,</w:t>
            </w:r>
            <w:r w:rsidR="009A2F69" w:rsidRPr="009A2F69">
              <w:rPr>
                <w:color w:val="000000"/>
                <w:sz w:val="28"/>
                <w:szCs w:val="28"/>
              </w:rPr>
              <w:t xml:space="preserve"> или аналог Подкладка КБ-65 ТУ BY 100316761/615-2019</w:t>
            </w:r>
          </w:p>
        </w:tc>
        <w:tc>
          <w:tcPr>
            <w:tcW w:w="1842" w:type="dxa"/>
          </w:tcPr>
          <w:p w:rsidR="0061744C" w:rsidRPr="00A53224" w:rsidRDefault="0061744C" w:rsidP="00520109">
            <w:pPr>
              <w:jc w:val="center"/>
              <w:rPr>
                <w:sz w:val="28"/>
                <w:szCs w:val="28"/>
              </w:rPr>
            </w:pPr>
            <w:r w:rsidRPr="00A53224">
              <w:rPr>
                <w:sz w:val="28"/>
                <w:szCs w:val="28"/>
              </w:rPr>
              <w:t>1496 шт.</w:t>
            </w:r>
          </w:p>
        </w:tc>
      </w:tr>
      <w:tr w:rsidR="0061744C" w:rsidRPr="00A53224" w:rsidTr="00A53224">
        <w:tc>
          <w:tcPr>
            <w:tcW w:w="562" w:type="dxa"/>
          </w:tcPr>
          <w:p w:rsidR="0061744C" w:rsidRPr="00A53224" w:rsidRDefault="0061744C" w:rsidP="00520109">
            <w:pPr>
              <w:rPr>
                <w:sz w:val="28"/>
                <w:szCs w:val="28"/>
              </w:rPr>
            </w:pPr>
            <w:r w:rsidRPr="00A53224">
              <w:rPr>
                <w:sz w:val="28"/>
                <w:szCs w:val="28"/>
              </w:rPr>
              <w:t>4</w:t>
            </w:r>
          </w:p>
        </w:tc>
        <w:tc>
          <w:tcPr>
            <w:tcW w:w="7910" w:type="dxa"/>
            <w:vAlign w:val="center"/>
          </w:tcPr>
          <w:p w:rsidR="0061744C" w:rsidRPr="00A53224" w:rsidRDefault="0061744C" w:rsidP="00520109">
            <w:pPr>
              <w:jc w:val="both"/>
              <w:rPr>
                <w:sz w:val="28"/>
                <w:szCs w:val="28"/>
              </w:rPr>
            </w:pPr>
            <w:r w:rsidRPr="00A53224">
              <w:rPr>
                <w:color w:val="000000"/>
                <w:sz w:val="28"/>
                <w:szCs w:val="28"/>
              </w:rPr>
              <w:t>Прокладка резиновая ЦП-328, ГОСТ34078-2017</w:t>
            </w:r>
          </w:p>
        </w:tc>
        <w:tc>
          <w:tcPr>
            <w:tcW w:w="1842" w:type="dxa"/>
          </w:tcPr>
          <w:p w:rsidR="0061744C" w:rsidRPr="00A53224" w:rsidRDefault="0061744C" w:rsidP="00520109">
            <w:pPr>
              <w:jc w:val="center"/>
              <w:rPr>
                <w:sz w:val="28"/>
                <w:szCs w:val="28"/>
              </w:rPr>
            </w:pPr>
            <w:r w:rsidRPr="00A53224">
              <w:rPr>
                <w:sz w:val="28"/>
                <w:szCs w:val="28"/>
              </w:rPr>
              <w:t>1496 шт.</w:t>
            </w:r>
          </w:p>
        </w:tc>
      </w:tr>
      <w:tr w:rsidR="0061744C" w:rsidRPr="00A53224" w:rsidTr="00A53224">
        <w:tc>
          <w:tcPr>
            <w:tcW w:w="562" w:type="dxa"/>
          </w:tcPr>
          <w:p w:rsidR="0061744C" w:rsidRPr="00A53224" w:rsidRDefault="0061744C" w:rsidP="00520109">
            <w:pPr>
              <w:rPr>
                <w:sz w:val="28"/>
                <w:szCs w:val="28"/>
              </w:rPr>
            </w:pPr>
            <w:r w:rsidRPr="00A53224">
              <w:rPr>
                <w:sz w:val="28"/>
                <w:szCs w:val="28"/>
              </w:rPr>
              <w:t>5</w:t>
            </w:r>
          </w:p>
        </w:tc>
        <w:tc>
          <w:tcPr>
            <w:tcW w:w="7910" w:type="dxa"/>
            <w:vAlign w:val="center"/>
          </w:tcPr>
          <w:p w:rsidR="0061744C" w:rsidRPr="00A53224" w:rsidRDefault="0061744C" w:rsidP="00520109">
            <w:pPr>
              <w:jc w:val="both"/>
              <w:rPr>
                <w:sz w:val="28"/>
                <w:szCs w:val="28"/>
              </w:rPr>
            </w:pPr>
            <w:r w:rsidRPr="00A53224">
              <w:rPr>
                <w:color w:val="000000"/>
                <w:sz w:val="28"/>
                <w:szCs w:val="28"/>
              </w:rPr>
              <w:t>Прокладка под подошву рельсов Р-65, ЦП-143, ГОСТ34078-2017</w:t>
            </w:r>
          </w:p>
        </w:tc>
        <w:tc>
          <w:tcPr>
            <w:tcW w:w="1842" w:type="dxa"/>
          </w:tcPr>
          <w:p w:rsidR="0061744C" w:rsidRPr="00A53224" w:rsidRDefault="0061744C" w:rsidP="00520109">
            <w:pPr>
              <w:jc w:val="center"/>
              <w:rPr>
                <w:sz w:val="28"/>
                <w:szCs w:val="28"/>
              </w:rPr>
            </w:pPr>
            <w:r w:rsidRPr="00A53224">
              <w:rPr>
                <w:sz w:val="28"/>
                <w:szCs w:val="28"/>
              </w:rPr>
              <w:t>1496 шт.</w:t>
            </w:r>
          </w:p>
        </w:tc>
      </w:tr>
      <w:tr w:rsidR="0061744C" w:rsidRPr="00A53224" w:rsidTr="00A53224">
        <w:tc>
          <w:tcPr>
            <w:tcW w:w="562" w:type="dxa"/>
            <w:vMerge w:val="restart"/>
          </w:tcPr>
          <w:p w:rsidR="0061744C" w:rsidRPr="00A53224" w:rsidRDefault="0061744C" w:rsidP="00520109">
            <w:pPr>
              <w:rPr>
                <w:sz w:val="28"/>
                <w:szCs w:val="28"/>
              </w:rPr>
            </w:pPr>
          </w:p>
          <w:p w:rsidR="0061744C" w:rsidRPr="00A53224" w:rsidRDefault="0061744C" w:rsidP="00520109">
            <w:pPr>
              <w:rPr>
                <w:sz w:val="28"/>
                <w:szCs w:val="28"/>
              </w:rPr>
            </w:pPr>
          </w:p>
          <w:p w:rsidR="0061744C" w:rsidRPr="00A53224" w:rsidRDefault="0061744C" w:rsidP="00520109">
            <w:pPr>
              <w:rPr>
                <w:sz w:val="28"/>
                <w:szCs w:val="28"/>
              </w:rPr>
            </w:pPr>
            <w:r w:rsidRPr="00A53224">
              <w:rPr>
                <w:sz w:val="28"/>
                <w:szCs w:val="28"/>
              </w:rPr>
              <w:t>6</w:t>
            </w:r>
          </w:p>
        </w:tc>
        <w:tc>
          <w:tcPr>
            <w:tcW w:w="7910" w:type="dxa"/>
            <w:vAlign w:val="center"/>
          </w:tcPr>
          <w:p w:rsidR="0061744C" w:rsidRPr="00A53224" w:rsidRDefault="0061744C" w:rsidP="00520109">
            <w:pPr>
              <w:jc w:val="both"/>
              <w:rPr>
                <w:sz w:val="28"/>
                <w:szCs w:val="28"/>
              </w:rPr>
            </w:pPr>
            <w:r w:rsidRPr="00A53224">
              <w:rPr>
                <w:color w:val="000000"/>
                <w:sz w:val="28"/>
                <w:szCs w:val="28"/>
              </w:rPr>
              <w:t>Болт закладной М22х175 в сборе, в том числе:</w:t>
            </w:r>
          </w:p>
        </w:tc>
        <w:tc>
          <w:tcPr>
            <w:tcW w:w="1842" w:type="dxa"/>
          </w:tcPr>
          <w:p w:rsidR="0061744C" w:rsidRPr="00A53224" w:rsidRDefault="0061744C" w:rsidP="00520109">
            <w:pPr>
              <w:jc w:val="center"/>
              <w:rPr>
                <w:sz w:val="28"/>
                <w:szCs w:val="28"/>
              </w:rPr>
            </w:pPr>
            <w:r w:rsidRPr="00A53224">
              <w:rPr>
                <w:sz w:val="28"/>
                <w:szCs w:val="28"/>
              </w:rPr>
              <w:t>2992 шт.</w:t>
            </w:r>
          </w:p>
        </w:tc>
      </w:tr>
      <w:tr w:rsidR="0061744C" w:rsidRPr="00A53224" w:rsidTr="00A53224">
        <w:tc>
          <w:tcPr>
            <w:tcW w:w="562" w:type="dxa"/>
            <w:vMerge/>
          </w:tcPr>
          <w:p w:rsidR="0061744C" w:rsidRPr="00A53224" w:rsidRDefault="0061744C" w:rsidP="00520109">
            <w:pPr>
              <w:rPr>
                <w:sz w:val="28"/>
                <w:szCs w:val="28"/>
              </w:rPr>
            </w:pPr>
          </w:p>
        </w:tc>
        <w:tc>
          <w:tcPr>
            <w:tcW w:w="7910" w:type="dxa"/>
            <w:tcBorders>
              <w:bottom w:val="single" w:sz="4" w:space="0" w:color="auto"/>
            </w:tcBorders>
            <w:vAlign w:val="center"/>
          </w:tcPr>
          <w:p w:rsidR="0061744C" w:rsidRPr="00A53224" w:rsidRDefault="0061744C" w:rsidP="00520109">
            <w:pPr>
              <w:jc w:val="both"/>
              <w:rPr>
                <w:sz w:val="28"/>
                <w:szCs w:val="28"/>
              </w:rPr>
            </w:pPr>
            <w:r w:rsidRPr="00A53224">
              <w:rPr>
                <w:color w:val="000000"/>
                <w:sz w:val="28"/>
                <w:szCs w:val="28"/>
              </w:rPr>
              <w:t>- Болт закладной М22х175, ГОСТ16017-2014</w:t>
            </w:r>
          </w:p>
        </w:tc>
        <w:tc>
          <w:tcPr>
            <w:tcW w:w="1842" w:type="dxa"/>
            <w:tcBorders>
              <w:bottom w:val="single" w:sz="4" w:space="0" w:color="auto"/>
            </w:tcBorders>
          </w:tcPr>
          <w:p w:rsidR="0061744C" w:rsidRPr="00A53224" w:rsidRDefault="0061744C" w:rsidP="00520109">
            <w:pPr>
              <w:jc w:val="center"/>
              <w:rPr>
                <w:sz w:val="28"/>
                <w:szCs w:val="28"/>
              </w:rPr>
            </w:pPr>
            <w:r w:rsidRPr="00A53224">
              <w:rPr>
                <w:sz w:val="28"/>
                <w:szCs w:val="28"/>
              </w:rPr>
              <w:t>2992 шт.</w:t>
            </w:r>
          </w:p>
        </w:tc>
      </w:tr>
      <w:tr w:rsidR="0061744C" w:rsidRPr="00A53224" w:rsidTr="00A53224">
        <w:tc>
          <w:tcPr>
            <w:tcW w:w="562" w:type="dxa"/>
            <w:vMerge/>
          </w:tcPr>
          <w:p w:rsidR="0061744C" w:rsidRPr="00A53224" w:rsidRDefault="0061744C" w:rsidP="00520109">
            <w:pPr>
              <w:rPr>
                <w:sz w:val="28"/>
                <w:szCs w:val="28"/>
              </w:rPr>
            </w:pPr>
          </w:p>
        </w:tc>
        <w:tc>
          <w:tcPr>
            <w:tcW w:w="7910" w:type="dxa"/>
            <w:tcBorders>
              <w:bottom w:val="single" w:sz="4" w:space="0" w:color="auto"/>
            </w:tcBorders>
            <w:vAlign w:val="center"/>
          </w:tcPr>
          <w:p w:rsidR="0061744C" w:rsidRPr="00A53224" w:rsidRDefault="0061744C" w:rsidP="00520109">
            <w:pPr>
              <w:jc w:val="both"/>
              <w:rPr>
                <w:sz w:val="28"/>
                <w:szCs w:val="28"/>
              </w:rPr>
            </w:pPr>
            <w:r w:rsidRPr="00A53224">
              <w:rPr>
                <w:color w:val="000000"/>
                <w:sz w:val="28"/>
                <w:szCs w:val="28"/>
              </w:rPr>
              <w:t>- Гайка М22, ГОСТ16018-2014</w:t>
            </w:r>
          </w:p>
        </w:tc>
        <w:tc>
          <w:tcPr>
            <w:tcW w:w="1842" w:type="dxa"/>
            <w:tcBorders>
              <w:bottom w:val="single" w:sz="4" w:space="0" w:color="auto"/>
            </w:tcBorders>
          </w:tcPr>
          <w:p w:rsidR="0061744C" w:rsidRPr="00A53224" w:rsidRDefault="0061744C" w:rsidP="00520109">
            <w:pPr>
              <w:jc w:val="center"/>
              <w:rPr>
                <w:sz w:val="28"/>
                <w:szCs w:val="28"/>
              </w:rPr>
            </w:pPr>
            <w:r w:rsidRPr="00A53224">
              <w:rPr>
                <w:sz w:val="28"/>
                <w:szCs w:val="28"/>
              </w:rPr>
              <w:t>2992 шт.</w:t>
            </w:r>
          </w:p>
        </w:tc>
      </w:tr>
      <w:tr w:rsidR="0061744C" w:rsidRPr="00A53224" w:rsidTr="00A53224">
        <w:tc>
          <w:tcPr>
            <w:tcW w:w="562" w:type="dxa"/>
            <w:vMerge/>
          </w:tcPr>
          <w:p w:rsidR="0061744C" w:rsidRPr="00A53224" w:rsidRDefault="0061744C" w:rsidP="00520109">
            <w:pPr>
              <w:rPr>
                <w:sz w:val="28"/>
                <w:szCs w:val="28"/>
              </w:rPr>
            </w:pPr>
          </w:p>
        </w:tc>
        <w:tc>
          <w:tcPr>
            <w:tcW w:w="7910" w:type="dxa"/>
            <w:tcBorders>
              <w:bottom w:val="single" w:sz="4" w:space="0" w:color="auto"/>
            </w:tcBorders>
            <w:vAlign w:val="center"/>
          </w:tcPr>
          <w:p w:rsidR="0061744C" w:rsidRPr="00A53224" w:rsidRDefault="0061744C" w:rsidP="00520109">
            <w:pPr>
              <w:jc w:val="both"/>
              <w:rPr>
                <w:sz w:val="28"/>
                <w:szCs w:val="28"/>
              </w:rPr>
            </w:pPr>
            <w:r w:rsidRPr="00A53224">
              <w:rPr>
                <w:color w:val="000000"/>
                <w:sz w:val="28"/>
                <w:szCs w:val="28"/>
              </w:rPr>
              <w:t>- Шайба-скоба плоская ЦП-138, ТУ 32 ЦП 783-92</w:t>
            </w:r>
          </w:p>
        </w:tc>
        <w:tc>
          <w:tcPr>
            <w:tcW w:w="1842" w:type="dxa"/>
            <w:tcBorders>
              <w:bottom w:val="single" w:sz="4" w:space="0" w:color="auto"/>
            </w:tcBorders>
          </w:tcPr>
          <w:p w:rsidR="0061744C" w:rsidRPr="00A53224" w:rsidRDefault="0061744C" w:rsidP="00520109">
            <w:pPr>
              <w:jc w:val="center"/>
              <w:rPr>
                <w:sz w:val="28"/>
                <w:szCs w:val="28"/>
              </w:rPr>
            </w:pPr>
            <w:r w:rsidRPr="00A53224">
              <w:rPr>
                <w:sz w:val="28"/>
                <w:szCs w:val="28"/>
              </w:rPr>
              <w:t>2992 шт.</w:t>
            </w:r>
          </w:p>
        </w:tc>
      </w:tr>
      <w:tr w:rsidR="0061744C" w:rsidRPr="00A53224" w:rsidTr="00A53224">
        <w:trPr>
          <w:trHeight w:val="70"/>
        </w:trPr>
        <w:tc>
          <w:tcPr>
            <w:tcW w:w="562" w:type="dxa"/>
            <w:vMerge/>
          </w:tcPr>
          <w:p w:rsidR="0061744C" w:rsidRPr="00A53224" w:rsidRDefault="0061744C" w:rsidP="00520109">
            <w:pPr>
              <w:rPr>
                <w:sz w:val="28"/>
                <w:szCs w:val="28"/>
              </w:rPr>
            </w:pPr>
          </w:p>
        </w:tc>
        <w:tc>
          <w:tcPr>
            <w:tcW w:w="7910" w:type="dxa"/>
            <w:tcBorders>
              <w:bottom w:val="single" w:sz="4" w:space="0" w:color="auto"/>
            </w:tcBorders>
            <w:vAlign w:val="center"/>
          </w:tcPr>
          <w:p w:rsidR="0061744C" w:rsidRPr="00A53224" w:rsidRDefault="0061744C" w:rsidP="00520109">
            <w:pPr>
              <w:jc w:val="both"/>
              <w:rPr>
                <w:sz w:val="28"/>
                <w:szCs w:val="28"/>
              </w:rPr>
            </w:pPr>
            <w:r w:rsidRPr="00A53224">
              <w:rPr>
                <w:color w:val="000000"/>
                <w:sz w:val="28"/>
                <w:szCs w:val="28"/>
              </w:rPr>
              <w:t>- Втулка изолирующая ЦП-142, ТУ 3185-024-55239716-2006</w:t>
            </w:r>
          </w:p>
        </w:tc>
        <w:tc>
          <w:tcPr>
            <w:tcW w:w="1842" w:type="dxa"/>
            <w:tcBorders>
              <w:bottom w:val="single" w:sz="4" w:space="0" w:color="auto"/>
            </w:tcBorders>
          </w:tcPr>
          <w:p w:rsidR="0061744C" w:rsidRPr="00A53224" w:rsidRDefault="0061744C" w:rsidP="00520109">
            <w:pPr>
              <w:jc w:val="center"/>
              <w:rPr>
                <w:sz w:val="28"/>
                <w:szCs w:val="28"/>
              </w:rPr>
            </w:pPr>
            <w:r w:rsidRPr="00A53224">
              <w:rPr>
                <w:sz w:val="28"/>
                <w:szCs w:val="28"/>
              </w:rPr>
              <w:t>2992 шт.</w:t>
            </w:r>
          </w:p>
        </w:tc>
      </w:tr>
      <w:tr w:rsidR="0061744C" w:rsidRPr="00A53224" w:rsidTr="00A53224">
        <w:tc>
          <w:tcPr>
            <w:tcW w:w="562" w:type="dxa"/>
            <w:vMerge/>
            <w:tcBorders>
              <w:bottom w:val="single" w:sz="4" w:space="0" w:color="auto"/>
            </w:tcBorders>
          </w:tcPr>
          <w:p w:rsidR="0061744C" w:rsidRPr="00A53224" w:rsidRDefault="0061744C" w:rsidP="00520109">
            <w:pPr>
              <w:rPr>
                <w:sz w:val="28"/>
                <w:szCs w:val="28"/>
              </w:rPr>
            </w:pPr>
          </w:p>
        </w:tc>
        <w:tc>
          <w:tcPr>
            <w:tcW w:w="7910" w:type="dxa"/>
            <w:tcBorders>
              <w:bottom w:val="single" w:sz="4" w:space="0" w:color="auto"/>
            </w:tcBorders>
            <w:vAlign w:val="center"/>
          </w:tcPr>
          <w:p w:rsidR="0061744C" w:rsidRPr="00A53224" w:rsidRDefault="0061744C" w:rsidP="00520109">
            <w:pPr>
              <w:jc w:val="both"/>
              <w:rPr>
                <w:sz w:val="28"/>
                <w:szCs w:val="28"/>
              </w:rPr>
            </w:pPr>
            <w:r w:rsidRPr="00A53224">
              <w:rPr>
                <w:color w:val="000000"/>
                <w:sz w:val="28"/>
                <w:szCs w:val="28"/>
              </w:rPr>
              <w:t>- Шайба пружинная двухвитковая М25, ГОСТ21797-2014</w:t>
            </w:r>
          </w:p>
        </w:tc>
        <w:tc>
          <w:tcPr>
            <w:tcW w:w="1842" w:type="dxa"/>
            <w:tcBorders>
              <w:bottom w:val="single" w:sz="4" w:space="0" w:color="auto"/>
            </w:tcBorders>
          </w:tcPr>
          <w:p w:rsidR="0061744C" w:rsidRPr="00A53224" w:rsidRDefault="0061744C" w:rsidP="00520109">
            <w:pPr>
              <w:jc w:val="center"/>
              <w:rPr>
                <w:sz w:val="28"/>
                <w:szCs w:val="28"/>
              </w:rPr>
            </w:pPr>
            <w:r w:rsidRPr="00A53224">
              <w:rPr>
                <w:sz w:val="28"/>
                <w:szCs w:val="28"/>
              </w:rPr>
              <w:t>2992 шт.</w:t>
            </w:r>
          </w:p>
        </w:tc>
      </w:tr>
      <w:tr w:rsidR="0061744C" w:rsidRPr="00A53224" w:rsidTr="00A53224">
        <w:tc>
          <w:tcPr>
            <w:tcW w:w="562" w:type="dxa"/>
            <w:vMerge w:val="restart"/>
          </w:tcPr>
          <w:p w:rsidR="0061744C" w:rsidRPr="00A53224" w:rsidRDefault="0061744C" w:rsidP="00520109">
            <w:pPr>
              <w:rPr>
                <w:sz w:val="28"/>
                <w:szCs w:val="28"/>
              </w:rPr>
            </w:pPr>
          </w:p>
          <w:p w:rsidR="0061744C" w:rsidRPr="00A53224" w:rsidRDefault="0061744C" w:rsidP="00520109">
            <w:pPr>
              <w:rPr>
                <w:sz w:val="28"/>
                <w:szCs w:val="28"/>
              </w:rPr>
            </w:pPr>
          </w:p>
          <w:p w:rsidR="0061744C" w:rsidRPr="00A53224" w:rsidRDefault="0061744C" w:rsidP="00520109">
            <w:pPr>
              <w:rPr>
                <w:sz w:val="28"/>
                <w:szCs w:val="28"/>
              </w:rPr>
            </w:pPr>
            <w:r w:rsidRPr="00A53224">
              <w:rPr>
                <w:sz w:val="28"/>
                <w:szCs w:val="28"/>
              </w:rPr>
              <w:t>7</w:t>
            </w:r>
          </w:p>
        </w:tc>
        <w:tc>
          <w:tcPr>
            <w:tcW w:w="7910" w:type="dxa"/>
            <w:tcBorders>
              <w:bottom w:val="single" w:sz="4" w:space="0" w:color="auto"/>
            </w:tcBorders>
            <w:vAlign w:val="center"/>
          </w:tcPr>
          <w:p w:rsidR="0061744C" w:rsidRPr="00A53224" w:rsidRDefault="0061744C" w:rsidP="00520109">
            <w:pPr>
              <w:jc w:val="both"/>
              <w:rPr>
                <w:sz w:val="28"/>
                <w:szCs w:val="28"/>
              </w:rPr>
            </w:pPr>
            <w:r w:rsidRPr="00A53224">
              <w:rPr>
                <w:color w:val="000000"/>
                <w:sz w:val="28"/>
                <w:szCs w:val="28"/>
              </w:rPr>
              <w:t>Болт клеммный М22х75, в том числе:</w:t>
            </w:r>
          </w:p>
        </w:tc>
        <w:tc>
          <w:tcPr>
            <w:tcW w:w="1842" w:type="dxa"/>
            <w:tcBorders>
              <w:bottom w:val="single" w:sz="4" w:space="0" w:color="auto"/>
            </w:tcBorders>
          </w:tcPr>
          <w:p w:rsidR="0061744C" w:rsidRPr="00A53224" w:rsidRDefault="0061744C" w:rsidP="00520109">
            <w:pPr>
              <w:jc w:val="center"/>
              <w:rPr>
                <w:sz w:val="28"/>
                <w:szCs w:val="28"/>
              </w:rPr>
            </w:pPr>
            <w:r w:rsidRPr="00A53224">
              <w:rPr>
                <w:sz w:val="28"/>
                <w:szCs w:val="28"/>
              </w:rPr>
              <w:t>2992 шт.</w:t>
            </w:r>
          </w:p>
        </w:tc>
      </w:tr>
      <w:tr w:rsidR="0061744C" w:rsidRPr="00A53224" w:rsidTr="00A53224">
        <w:tc>
          <w:tcPr>
            <w:tcW w:w="562" w:type="dxa"/>
            <w:vMerge/>
          </w:tcPr>
          <w:p w:rsidR="0061744C" w:rsidRPr="00A53224" w:rsidRDefault="0061744C" w:rsidP="00520109">
            <w:pPr>
              <w:rPr>
                <w:sz w:val="28"/>
                <w:szCs w:val="28"/>
              </w:rPr>
            </w:pPr>
          </w:p>
        </w:tc>
        <w:tc>
          <w:tcPr>
            <w:tcW w:w="7910" w:type="dxa"/>
            <w:tcBorders>
              <w:bottom w:val="single" w:sz="4" w:space="0" w:color="auto"/>
            </w:tcBorders>
            <w:vAlign w:val="center"/>
          </w:tcPr>
          <w:p w:rsidR="0061744C" w:rsidRPr="00A53224" w:rsidRDefault="0061744C" w:rsidP="00520109">
            <w:pPr>
              <w:jc w:val="both"/>
              <w:rPr>
                <w:sz w:val="28"/>
                <w:szCs w:val="28"/>
              </w:rPr>
            </w:pPr>
            <w:r w:rsidRPr="00A53224">
              <w:rPr>
                <w:color w:val="000000"/>
                <w:sz w:val="28"/>
                <w:szCs w:val="28"/>
              </w:rPr>
              <w:t>- Болт клеммный М22х75, ГОСТ16016-2014</w:t>
            </w:r>
          </w:p>
        </w:tc>
        <w:tc>
          <w:tcPr>
            <w:tcW w:w="1842" w:type="dxa"/>
            <w:tcBorders>
              <w:bottom w:val="single" w:sz="4" w:space="0" w:color="auto"/>
            </w:tcBorders>
          </w:tcPr>
          <w:p w:rsidR="0061744C" w:rsidRPr="00A53224" w:rsidRDefault="0061744C" w:rsidP="00520109">
            <w:pPr>
              <w:jc w:val="center"/>
              <w:rPr>
                <w:sz w:val="28"/>
                <w:szCs w:val="28"/>
              </w:rPr>
            </w:pPr>
            <w:r w:rsidRPr="00A53224">
              <w:rPr>
                <w:sz w:val="28"/>
                <w:szCs w:val="28"/>
              </w:rPr>
              <w:t>2992 шт.</w:t>
            </w:r>
          </w:p>
        </w:tc>
      </w:tr>
      <w:tr w:rsidR="0061744C" w:rsidRPr="00A53224" w:rsidTr="00A53224">
        <w:tc>
          <w:tcPr>
            <w:tcW w:w="562" w:type="dxa"/>
            <w:vMerge/>
          </w:tcPr>
          <w:p w:rsidR="0061744C" w:rsidRPr="00A53224" w:rsidRDefault="0061744C" w:rsidP="00520109">
            <w:pPr>
              <w:rPr>
                <w:sz w:val="28"/>
                <w:szCs w:val="28"/>
              </w:rPr>
            </w:pPr>
          </w:p>
        </w:tc>
        <w:tc>
          <w:tcPr>
            <w:tcW w:w="7910" w:type="dxa"/>
            <w:tcBorders>
              <w:bottom w:val="single" w:sz="4" w:space="0" w:color="auto"/>
            </w:tcBorders>
            <w:vAlign w:val="center"/>
          </w:tcPr>
          <w:p w:rsidR="0061744C" w:rsidRPr="00A53224" w:rsidRDefault="0061744C" w:rsidP="00520109">
            <w:pPr>
              <w:jc w:val="both"/>
              <w:rPr>
                <w:sz w:val="28"/>
                <w:szCs w:val="28"/>
              </w:rPr>
            </w:pPr>
            <w:r w:rsidRPr="00A53224">
              <w:rPr>
                <w:color w:val="000000"/>
                <w:sz w:val="28"/>
                <w:szCs w:val="28"/>
              </w:rPr>
              <w:t>- Шайба пружинная двух витковая М25, ГОСТ21797-2014</w:t>
            </w:r>
          </w:p>
        </w:tc>
        <w:tc>
          <w:tcPr>
            <w:tcW w:w="1842" w:type="dxa"/>
            <w:tcBorders>
              <w:bottom w:val="single" w:sz="4" w:space="0" w:color="auto"/>
            </w:tcBorders>
          </w:tcPr>
          <w:p w:rsidR="0061744C" w:rsidRPr="00A53224" w:rsidRDefault="0061744C" w:rsidP="00520109">
            <w:pPr>
              <w:jc w:val="center"/>
              <w:rPr>
                <w:sz w:val="28"/>
                <w:szCs w:val="28"/>
              </w:rPr>
            </w:pPr>
            <w:r w:rsidRPr="00A53224">
              <w:rPr>
                <w:sz w:val="28"/>
                <w:szCs w:val="28"/>
              </w:rPr>
              <w:t>2992 шт.</w:t>
            </w:r>
          </w:p>
        </w:tc>
      </w:tr>
      <w:tr w:rsidR="0061744C" w:rsidRPr="00A53224" w:rsidTr="00A53224">
        <w:tc>
          <w:tcPr>
            <w:tcW w:w="562" w:type="dxa"/>
            <w:vMerge/>
          </w:tcPr>
          <w:p w:rsidR="0061744C" w:rsidRPr="00A53224" w:rsidRDefault="0061744C" w:rsidP="00520109">
            <w:pPr>
              <w:rPr>
                <w:sz w:val="28"/>
                <w:szCs w:val="28"/>
              </w:rPr>
            </w:pPr>
          </w:p>
        </w:tc>
        <w:tc>
          <w:tcPr>
            <w:tcW w:w="7910" w:type="dxa"/>
            <w:tcBorders>
              <w:bottom w:val="single" w:sz="4" w:space="0" w:color="auto"/>
            </w:tcBorders>
            <w:vAlign w:val="center"/>
          </w:tcPr>
          <w:p w:rsidR="0061744C" w:rsidRPr="00A53224" w:rsidRDefault="0061744C" w:rsidP="00520109">
            <w:pPr>
              <w:jc w:val="both"/>
              <w:rPr>
                <w:sz w:val="28"/>
                <w:szCs w:val="28"/>
              </w:rPr>
            </w:pPr>
            <w:r w:rsidRPr="00A53224">
              <w:rPr>
                <w:color w:val="000000"/>
                <w:sz w:val="28"/>
                <w:szCs w:val="28"/>
              </w:rPr>
              <w:t>- Клемма ПК, ГОСТ22343-2014</w:t>
            </w:r>
          </w:p>
        </w:tc>
        <w:tc>
          <w:tcPr>
            <w:tcW w:w="1842" w:type="dxa"/>
            <w:tcBorders>
              <w:bottom w:val="single" w:sz="4" w:space="0" w:color="auto"/>
            </w:tcBorders>
          </w:tcPr>
          <w:p w:rsidR="0061744C" w:rsidRPr="00A53224" w:rsidRDefault="0061744C" w:rsidP="00520109">
            <w:pPr>
              <w:jc w:val="center"/>
              <w:rPr>
                <w:sz w:val="28"/>
                <w:szCs w:val="28"/>
              </w:rPr>
            </w:pPr>
            <w:r w:rsidRPr="00A53224">
              <w:rPr>
                <w:sz w:val="28"/>
                <w:szCs w:val="28"/>
              </w:rPr>
              <w:t>2992 шт.</w:t>
            </w:r>
          </w:p>
        </w:tc>
      </w:tr>
      <w:tr w:rsidR="0061744C" w:rsidRPr="00A53224" w:rsidTr="00A53224">
        <w:tc>
          <w:tcPr>
            <w:tcW w:w="562" w:type="dxa"/>
            <w:vMerge/>
            <w:tcBorders>
              <w:bottom w:val="single" w:sz="4" w:space="0" w:color="auto"/>
            </w:tcBorders>
          </w:tcPr>
          <w:p w:rsidR="0061744C" w:rsidRPr="00A53224" w:rsidRDefault="0061744C" w:rsidP="00520109">
            <w:pPr>
              <w:rPr>
                <w:sz w:val="28"/>
                <w:szCs w:val="28"/>
              </w:rPr>
            </w:pPr>
          </w:p>
        </w:tc>
        <w:tc>
          <w:tcPr>
            <w:tcW w:w="7910" w:type="dxa"/>
            <w:tcBorders>
              <w:bottom w:val="single" w:sz="4" w:space="0" w:color="auto"/>
            </w:tcBorders>
            <w:vAlign w:val="center"/>
          </w:tcPr>
          <w:p w:rsidR="0061744C" w:rsidRPr="00A53224" w:rsidRDefault="0061744C" w:rsidP="00520109">
            <w:pPr>
              <w:jc w:val="both"/>
              <w:rPr>
                <w:sz w:val="28"/>
                <w:szCs w:val="28"/>
              </w:rPr>
            </w:pPr>
            <w:r w:rsidRPr="00A53224">
              <w:rPr>
                <w:color w:val="000000"/>
                <w:sz w:val="28"/>
                <w:szCs w:val="28"/>
              </w:rPr>
              <w:t>- Гайка М22, ГОСТ16018-2014</w:t>
            </w:r>
          </w:p>
        </w:tc>
        <w:tc>
          <w:tcPr>
            <w:tcW w:w="1842" w:type="dxa"/>
            <w:tcBorders>
              <w:bottom w:val="single" w:sz="4" w:space="0" w:color="auto"/>
            </w:tcBorders>
          </w:tcPr>
          <w:p w:rsidR="0061744C" w:rsidRPr="00A53224" w:rsidRDefault="0061744C" w:rsidP="00520109">
            <w:pPr>
              <w:jc w:val="center"/>
              <w:rPr>
                <w:sz w:val="28"/>
                <w:szCs w:val="28"/>
              </w:rPr>
            </w:pPr>
            <w:r w:rsidRPr="00A53224">
              <w:rPr>
                <w:sz w:val="28"/>
                <w:szCs w:val="28"/>
              </w:rPr>
              <w:t>2992 шт.</w:t>
            </w:r>
          </w:p>
        </w:tc>
      </w:tr>
      <w:tr w:rsidR="0061744C" w:rsidRPr="00A53224" w:rsidTr="00A53224">
        <w:tc>
          <w:tcPr>
            <w:tcW w:w="562" w:type="dxa"/>
            <w:tcBorders>
              <w:bottom w:val="single" w:sz="4" w:space="0" w:color="auto"/>
            </w:tcBorders>
          </w:tcPr>
          <w:p w:rsidR="0061744C" w:rsidRPr="00A53224" w:rsidRDefault="0061744C" w:rsidP="00520109">
            <w:pPr>
              <w:rPr>
                <w:sz w:val="28"/>
                <w:szCs w:val="28"/>
              </w:rPr>
            </w:pPr>
            <w:r w:rsidRPr="00A53224">
              <w:rPr>
                <w:sz w:val="28"/>
                <w:szCs w:val="28"/>
              </w:rPr>
              <w:t>8</w:t>
            </w:r>
          </w:p>
        </w:tc>
        <w:tc>
          <w:tcPr>
            <w:tcW w:w="7910" w:type="dxa"/>
            <w:tcBorders>
              <w:bottom w:val="single" w:sz="4" w:space="0" w:color="auto"/>
            </w:tcBorders>
          </w:tcPr>
          <w:p w:rsidR="0061744C" w:rsidRPr="00A53224" w:rsidRDefault="0061744C" w:rsidP="00520109">
            <w:pPr>
              <w:jc w:val="both"/>
              <w:rPr>
                <w:sz w:val="28"/>
                <w:szCs w:val="28"/>
              </w:rPr>
            </w:pPr>
            <w:r w:rsidRPr="00A53224">
              <w:rPr>
                <w:color w:val="000000"/>
                <w:sz w:val="28"/>
                <w:szCs w:val="28"/>
              </w:rPr>
              <w:t xml:space="preserve">Накладка стыковая 1Р-65, ГОСТ 33184-2014 </w:t>
            </w:r>
          </w:p>
        </w:tc>
        <w:tc>
          <w:tcPr>
            <w:tcW w:w="1842" w:type="dxa"/>
            <w:tcBorders>
              <w:bottom w:val="single" w:sz="4" w:space="0" w:color="auto"/>
            </w:tcBorders>
          </w:tcPr>
          <w:p w:rsidR="0061744C" w:rsidRPr="00A53224" w:rsidRDefault="0061744C" w:rsidP="00520109">
            <w:pPr>
              <w:jc w:val="center"/>
              <w:rPr>
                <w:sz w:val="28"/>
                <w:szCs w:val="28"/>
              </w:rPr>
            </w:pPr>
            <w:r w:rsidRPr="00A53224">
              <w:rPr>
                <w:sz w:val="28"/>
                <w:szCs w:val="28"/>
              </w:rPr>
              <w:t>116 шт.</w:t>
            </w:r>
          </w:p>
        </w:tc>
      </w:tr>
      <w:tr w:rsidR="0061744C" w:rsidRPr="00A53224" w:rsidTr="00A53224">
        <w:tc>
          <w:tcPr>
            <w:tcW w:w="562" w:type="dxa"/>
            <w:vMerge w:val="restart"/>
          </w:tcPr>
          <w:p w:rsidR="0061744C" w:rsidRPr="00A53224" w:rsidRDefault="0061744C" w:rsidP="00520109">
            <w:pPr>
              <w:rPr>
                <w:sz w:val="28"/>
                <w:szCs w:val="28"/>
              </w:rPr>
            </w:pPr>
          </w:p>
          <w:p w:rsidR="0061744C" w:rsidRPr="00A53224" w:rsidRDefault="0061744C" w:rsidP="00520109">
            <w:pPr>
              <w:rPr>
                <w:sz w:val="28"/>
                <w:szCs w:val="28"/>
              </w:rPr>
            </w:pPr>
            <w:r w:rsidRPr="00A53224">
              <w:rPr>
                <w:sz w:val="28"/>
                <w:szCs w:val="28"/>
              </w:rPr>
              <w:t>9</w:t>
            </w:r>
          </w:p>
        </w:tc>
        <w:tc>
          <w:tcPr>
            <w:tcW w:w="7910" w:type="dxa"/>
            <w:tcBorders>
              <w:bottom w:val="single" w:sz="4" w:space="0" w:color="auto"/>
            </w:tcBorders>
            <w:vAlign w:val="center"/>
          </w:tcPr>
          <w:p w:rsidR="0061744C" w:rsidRPr="00A53224" w:rsidRDefault="0061744C" w:rsidP="00520109">
            <w:pPr>
              <w:jc w:val="both"/>
              <w:rPr>
                <w:sz w:val="28"/>
                <w:szCs w:val="28"/>
              </w:rPr>
            </w:pPr>
            <w:r w:rsidRPr="00A53224">
              <w:rPr>
                <w:color w:val="000000"/>
                <w:sz w:val="28"/>
                <w:szCs w:val="28"/>
              </w:rPr>
              <w:t>Болт стыковой М27х160 в сборе, в том числе:</w:t>
            </w:r>
          </w:p>
        </w:tc>
        <w:tc>
          <w:tcPr>
            <w:tcW w:w="1842" w:type="dxa"/>
            <w:tcBorders>
              <w:bottom w:val="single" w:sz="4" w:space="0" w:color="auto"/>
            </w:tcBorders>
          </w:tcPr>
          <w:p w:rsidR="0061744C" w:rsidRPr="00A53224" w:rsidRDefault="0061744C" w:rsidP="00520109">
            <w:pPr>
              <w:jc w:val="center"/>
              <w:rPr>
                <w:sz w:val="28"/>
                <w:szCs w:val="28"/>
              </w:rPr>
            </w:pPr>
            <w:r w:rsidRPr="00A53224">
              <w:rPr>
                <w:sz w:val="28"/>
                <w:szCs w:val="28"/>
              </w:rPr>
              <w:t>348 шт.</w:t>
            </w:r>
          </w:p>
        </w:tc>
      </w:tr>
      <w:tr w:rsidR="0061744C" w:rsidRPr="00A53224" w:rsidTr="00A53224">
        <w:tc>
          <w:tcPr>
            <w:tcW w:w="562" w:type="dxa"/>
            <w:vMerge/>
          </w:tcPr>
          <w:p w:rsidR="0061744C" w:rsidRPr="00A53224" w:rsidRDefault="0061744C" w:rsidP="00520109">
            <w:pPr>
              <w:rPr>
                <w:sz w:val="28"/>
                <w:szCs w:val="28"/>
              </w:rPr>
            </w:pPr>
          </w:p>
        </w:tc>
        <w:tc>
          <w:tcPr>
            <w:tcW w:w="7910" w:type="dxa"/>
            <w:tcBorders>
              <w:bottom w:val="single" w:sz="4" w:space="0" w:color="auto"/>
            </w:tcBorders>
            <w:vAlign w:val="center"/>
          </w:tcPr>
          <w:p w:rsidR="0061744C" w:rsidRPr="00A53224" w:rsidRDefault="0061744C" w:rsidP="00520109">
            <w:pPr>
              <w:jc w:val="both"/>
              <w:rPr>
                <w:sz w:val="28"/>
                <w:szCs w:val="28"/>
              </w:rPr>
            </w:pPr>
            <w:r w:rsidRPr="00A53224">
              <w:rPr>
                <w:color w:val="000000"/>
                <w:sz w:val="28"/>
                <w:szCs w:val="28"/>
              </w:rPr>
              <w:t>- Болт стыковой М27х160, ГОСТ11530-2014</w:t>
            </w:r>
          </w:p>
        </w:tc>
        <w:tc>
          <w:tcPr>
            <w:tcW w:w="1842" w:type="dxa"/>
            <w:tcBorders>
              <w:bottom w:val="single" w:sz="4" w:space="0" w:color="auto"/>
            </w:tcBorders>
          </w:tcPr>
          <w:p w:rsidR="0061744C" w:rsidRPr="00A53224" w:rsidRDefault="0061744C" w:rsidP="00520109">
            <w:pPr>
              <w:jc w:val="center"/>
              <w:rPr>
                <w:sz w:val="28"/>
                <w:szCs w:val="28"/>
              </w:rPr>
            </w:pPr>
            <w:r w:rsidRPr="00A53224">
              <w:rPr>
                <w:sz w:val="28"/>
                <w:szCs w:val="28"/>
              </w:rPr>
              <w:t>348 шт.</w:t>
            </w:r>
          </w:p>
        </w:tc>
      </w:tr>
      <w:tr w:rsidR="0061744C" w:rsidRPr="00A53224" w:rsidTr="00A53224">
        <w:tc>
          <w:tcPr>
            <w:tcW w:w="562" w:type="dxa"/>
            <w:vMerge/>
          </w:tcPr>
          <w:p w:rsidR="0061744C" w:rsidRPr="00A53224" w:rsidRDefault="0061744C" w:rsidP="00520109">
            <w:pPr>
              <w:rPr>
                <w:sz w:val="28"/>
                <w:szCs w:val="28"/>
              </w:rPr>
            </w:pPr>
          </w:p>
        </w:tc>
        <w:tc>
          <w:tcPr>
            <w:tcW w:w="7910" w:type="dxa"/>
            <w:tcBorders>
              <w:bottom w:val="single" w:sz="4" w:space="0" w:color="auto"/>
            </w:tcBorders>
            <w:vAlign w:val="center"/>
          </w:tcPr>
          <w:p w:rsidR="0061744C" w:rsidRPr="00A53224" w:rsidRDefault="0061744C" w:rsidP="00520109">
            <w:pPr>
              <w:jc w:val="both"/>
              <w:rPr>
                <w:sz w:val="28"/>
                <w:szCs w:val="28"/>
              </w:rPr>
            </w:pPr>
            <w:r w:rsidRPr="00A53224">
              <w:rPr>
                <w:color w:val="000000"/>
                <w:sz w:val="28"/>
                <w:szCs w:val="28"/>
              </w:rPr>
              <w:t>- Гайка М27, ГОСТ16018-2014</w:t>
            </w:r>
          </w:p>
        </w:tc>
        <w:tc>
          <w:tcPr>
            <w:tcW w:w="1842" w:type="dxa"/>
            <w:tcBorders>
              <w:bottom w:val="single" w:sz="4" w:space="0" w:color="auto"/>
            </w:tcBorders>
          </w:tcPr>
          <w:p w:rsidR="0061744C" w:rsidRPr="00A53224" w:rsidRDefault="0061744C" w:rsidP="00520109">
            <w:pPr>
              <w:jc w:val="center"/>
              <w:rPr>
                <w:sz w:val="28"/>
                <w:szCs w:val="28"/>
              </w:rPr>
            </w:pPr>
            <w:r w:rsidRPr="00A53224">
              <w:rPr>
                <w:sz w:val="28"/>
                <w:szCs w:val="28"/>
              </w:rPr>
              <w:t>348 шт.</w:t>
            </w:r>
          </w:p>
        </w:tc>
      </w:tr>
      <w:tr w:rsidR="0061744C" w:rsidRPr="00A53224" w:rsidTr="00A53224">
        <w:tc>
          <w:tcPr>
            <w:tcW w:w="562" w:type="dxa"/>
            <w:vMerge/>
            <w:tcBorders>
              <w:bottom w:val="single" w:sz="4" w:space="0" w:color="auto"/>
            </w:tcBorders>
          </w:tcPr>
          <w:p w:rsidR="0061744C" w:rsidRPr="00A53224" w:rsidRDefault="0061744C" w:rsidP="00520109">
            <w:pPr>
              <w:rPr>
                <w:sz w:val="28"/>
                <w:szCs w:val="28"/>
              </w:rPr>
            </w:pPr>
          </w:p>
        </w:tc>
        <w:tc>
          <w:tcPr>
            <w:tcW w:w="7910" w:type="dxa"/>
            <w:tcBorders>
              <w:bottom w:val="single" w:sz="4" w:space="0" w:color="auto"/>
            </w:tcBorders>
            <w:vAlign w:val="center"/>
          </w:tcPr>
          <w:p w:rsidR="0061744C" w:rsidRPr="00A53224" w:rsidRDefault="0061744C" w:rsidP="00520109">
            <w:pPr>
              <w:jc w:val="both"/>
              <w:rPr>
                <w:sz w:val="28"/>
                <w:szCs w:val="28"/>
              </w:rPr>
            </w:pPr>
            <w:r w:rsidRPr="00A53224">
              <w:rPr>
                <w:color w:val="000000"/>
                <w:sz w:val="28"/>
                <w:szCs w:val="28"/>
              </w:rPr>
              <w:t>- Шайба одновитковая М27, ГОСТ 19115-91</w:t>
            </w:r>
          </w:p>
        </w:tc>
        <w:tc>
          <w:tcPr>
            <w:tcW w:w="1842" w:type="dxa"/>
            <w:tcBorders>
              <w:bottom w:val="single" w:sz="4" w:space="0" w:color="auto"/>
            </w:tcBorders>
          </w:tcPr>
          <w:p w:rsidR="0061744C" w:rsidRPr="00A53224" w:rsidRDefault="0061744C" w:rsidP="00520109">
            <w:pPr>
              <w:jc w:val="center"/>
              <w:rPr>
                <w:sz w:val="28"/>
                <w:szCs w:val="28"/>
              </w:rPr>
            </w:pPr>
            <w:r w:rsidRPr="00A53224">
              <w:rPr>
                <w:sz w:val="28"/>
                <w:szCs w:val="28"/>
              </w:rPr>
              <w:t>348 шт.</w:t>
            </w:r>
          </w:p>
        </w:tc>
      </w:tr>
      <w:tr w:rsidR="0061744C" w:rsidRPr="00A53224" w:rsidTr="00A53224">
        <w:tc>
          <w:tcPr>
            <w:tcW w:w="562" w:type="dxa"/>
            <w:tcBorders>
              <w:bottom w:val="single" w:sz="4" w:space="0" w:color="auto"/>
            </w:tcBorders>
          </w:tcPr>
          <w:p w:rsidR="0061744C" w:rsidRPr="00A53224" w:rsidRDefault="0061744C" w:rsidP="00520109">
            <w:pPr>
              <w:rPr>
                <w:sz w:val="28"/>
                <w:szCs w:val="28"/>
              </w:rPr>
            </w:pPr>
            <w:r w:rsidRPr="00A53224">
              <w:rPr>
                <w:sz w:val="28"/>
                <w:szCs w:val="28"/>
              </w:rPr>
              <w:t>10</w:t>
            </w:r>
          </w:p>
        </w:tc>
        <w:tc>
          <w:tcPr>
            <w:tcW w:w="7910" w:type="dxa"/>
            <w:tcBorders>
              <w:bottom w:val="single" w:sz="4" w:space="0" w:color="auto"/>
            </w:tcBorders>
            <w:vAlign w:val="center"/>
          </w:tcPr>
          <w:p w:rsidR="0061744C" w:rsidRPr="00A53224" w:rsidRDefault="0061744C" w:rsidP="00520109">
            <w:pPr>
              <w:jc w:val="both"/>
              <w:rPr>
                <w:color w:val="000000"/>
                <w:sz w:val="28"/>
                <w:szCs w:val="28"/>
              </w:rPr>
            </w:pPr>
            <w:r w:rsidRPr="00A53224">
              <w:rPr>
                <w:color w:val="000000"/>
                <w:sz w:val="28"/>
                <w:szCs w:val="28"/>
              </w:rPr>
              <w:t>Рельсовый соединитель приварного типа СРС-6</w:t>
            </w:r>
          </w:p>
        </w:tc>
        <w:tc>
          <w:tcPr>
            <w:tcW w:w="1842" w:type="dxa"/>
            <w:tcBorders>
              <w:bottom w:val="single" w:sz="4" w:space="0" w:color="auto"/>
            </w:tcBorders>
          </w:tcPr>
          <w:p w:rsidR="0061744C" w:rsidRPr="00A53224" w:rsidRDefault="0061744C" w:rsidP="00520109">
            <w:pPr>
              <w:jc w:val="center"/>
              <w:rPr>
                <w:sz w:val="28"/>
                <w:szCs w:val="28"/>
              </w:rPr>
            </w:pPr>
            <w:r w:rsidRPr="00A53224">
              <w:rPr>
                <w:sz w:val="28"/>
                <w:szCs w:val="28"/>
              </w:rPr>
              <w:t>116 шт.</w:t>
            </w:r>
          </w:p>
        </w:tc>
      </w:tr>
    </w:tbl>
    <w:p w:rsidR="0061744C" w:rsidRDefault="0061744C" w:rsidP="00520109">
      <w:pPr>
        <w:pStyle w:val="1a"/>
        <w:ind w:firstLine="0"/>
        <w:rPr>
          <w:b/>
          <w:sz w:val="24"/>
          <w:szCs w:val="24"/>
        </w:rPr>
      </w:pPr>
    </w:p>
    <w:p w:rsidR="0061744C" w:rsidRPr="0019444C" w:rsidRDefault="0061744C" w:rsidP="00520109">
      <w:pPr>
        <w:pStyle w:val="1a"/>
        <w:ind w:firstLine="0"/>
        <w:rPr>
          <w:b/>
          <w:sz w:val="24"/>
          <w:szCs w:val="24"/>
        </w:rPr>
      </w:pPr>
    </w:p>
    <w:p w:rsidR="0061744C" w:rsidRPr="00A53224" w:rsidRDefault="0061744C" w:rsidP="00520109">
      <w:pPr>
        <w:widowControl w:val="0"/>
        <w:shd w:val="clear" w:color="auto" w:fill="FFFFFF"/>
        <w:tabs>
          <w:tab w:val="left" w:pos="0"/>
        </w:tabs>
        <w:suppressAutoHyphens w:val="0"/>
        <w:autoSpaceDE w:val="0"/>
        <w:autoSpaceDN w:val="0"/>
        <w:adjustRightInd w:val="0"/>
        <w:ind w:firstLine="426"/>
        <w:rPr>
          <w:b/>
          <w:sz w:val="28"/>
          <w:szCs w:val="28"/>
        </w:rPr>
      </w:pPr>
      <w:r w:rsidRPr="00A53224">
        <w:rPr>
          <w:b/>
          <w:sz w:val="28"/>
          <w:szCs w:val="28"/>
        </w:rPr>
        <w:t>4.3. Место поставки Товара.</w:t>
      </w:r>
    </w:p>
    <w:p w:rsidR="0061744C" w:rsidRPr="00A53224" w:rsidRDefault="0061744C" w:rsidP="00520109">
      <w:pPr>
        <w:ind w:firstLine="426"/>
        <w:jc w:val="both"/>
        <w:rPr>
          <w:sz w:val="28"/>
          <w:szCs w:val="28"/>
        </w:rPr>
      </w:pPr>
      <w:r w:rsidRPr="00A53224">
        <w:rPr>
          <w:sz w:val="28"/>
          <w:szCs w:val="28"/>
        </w:rPr>
        <w:t>4.3.1. Поставка Товара Покупателю осуществляется Поставщиком по адресу: 394028, РФ, Воронежская область, г. Воронеж, пер. Отличников, д.2.</w:t>
      </w:r>
    </w:p>
    <w:p w:rsidR="0061744C" w:rsidRPr="00A53224" w:rsidRDefault="0061744C" w:rsidP="00520109">
      <w:pPr>
        <w:suppressAutoHyphens w:val="0"/>
        <w:ind w:firstLine="426"/>
        <w:rPr>
          <w:b/>
          <w:bCs/>
          <w:sz w:val="28"/>
          <w:szCs w:val="28"/>
        </w:rPr>
      </w:pPr>
      <w:r w:rsidRPr="00A53224">
        <w:rPr>
          <w:b/>
          <w:bCs/>
          <w:sz w:val="28"/>
          <w:szCs w:val="28"/>
        </w:rPr>
        <w:t>4.4. Условия поставки Товара</w:t>
      </w:r>
    </w:p>
    <w:p w:rsidR="0061744C" w:rsidRPr="00A53224" w:rsidRDefault="0061744C" w:rsidP="00520109">
      <w:pPr>
        <w:widowControl w:val="0"/>
        <w:autoSpaceDE w:val="0"/>
        <w:autoSpaceDN w:val="0"/>
        <w:adjustRightInd w:val="0"/>
        <w:ind w:firstLine="426"/>
        <w:jc w:val="both"/>
        <w:rPr>
          <w:sz w:val="28"/>
          <w:szCs w:val="28"/>
        </w:rPr>
      </w:pPr>
      <w:r w:rsidRPr="00A53224">
        <w:rPr>
          <w:sz w:val="28"/>
          <w:szCs w:val="28"/>
        </w:rPr>
        <w:t>4.4.1. 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rsidR="0061744C" w:rsidRPr="00A53224" w:rsidRDefault="0061744C" w:rsidP="00520109">
      <w:pPr>
        <w:widowControl w:val="0"/>
        <w:autoSpaceDE w:val="0"/>
        <w:autoSpaceDN w:val="0"/>
        <w:adjustRightInd w:val="0"/>
        <w:ind w:firstLine="426"/>
        <w:jc w:val="both"/>
        <w:rPr>
          <w:sz w:val="28"/>
          <w:szCs w:val="28"/>
        </w:rPr>
      </w:pPr>
      <w:r w:rsidRPr="00A53224">
        <w:rPr>
          <w:sz w:val="28"/>
          <w:szCs w:val="28"/>
        </w:rPr>
        <w:t xml:space="preserve">1)  документ, удостоверяющий личность представителя Покупателя;  </w:t>
      </w:r>
    </w:p>
    <w:p w:rsidR="0061744C" w:rsidRPr="00A53224" w:rsidRDefault="0061744C" w:rsidP="00520109">
      <w:pPr>
        <w:widowControl w:val="0"/>
        <w:autoSpaceDE w:val="0"/>
        <w:autoSpaceDN w:val="0"/>
        <w:adjustRightInd w:val="0"/>
        <w:ind w:firstLine="426"/>
        <w:jc w:val="both"/>
        <w:rPr>
          <w:color w:val="222222"/>
          <w:sz w:val="28"/>
          <w:szCs w:val="28"/>
          <w:highlight w:val="yellow"/>
          <w:lang w:eastAsia="ru-RU"/>
        </w:rPr>
      </w:pPr>
      <w:r w:rsidRPr="00A53224">
        <w:rPr>
          <w:sz w:val="28"/>
          <w:szCs w:val="28"/>
        </w:rPr>
        <w:t xml:space="preserve">2) </w:t>
      </w:r>
      <w:r w:rsidRPr="00A53224">
        <w:rPr>
          <w:color w:val="222222"/>
          <w:sz w:val="28"/>
          <w:szCs w:val="28"/>
          <w:lang w:eastAsia="ru-RU"/>
        </w:rPr>
        <w:t>доверенность на представителя Покупателя, оформленную надлежащим образом, либо иной документ;</w:t>
      </w:r>
    </w:p>
    <w:p w:rsidR="0061744C" w:rsidRPr="00A53224" w:rsidRDefault="0061744C" w:rsidP="00520109">
      <w:pPr>
        <w:widowControl w:val="0"/>
        <w:autoSpaceDE w:val="0"/>
        <w:autoSpaceDN w:val="0"/>
        <w:adjustRightInd w:val="0"/>
        <w:ind w:firstLine="426"/>
        <w:jc w:val="both"/>
        <w:rPr>
          <w:sz w:val="28"/>
          <w:szCs w:val="28"/>
        </w:rPr>
      </w:pPr>
      <w:r w:rsidRPr="00A53224">
        <w:rPr>
          <w:sz w:val="28"/>
          <w:szCs w:val="28"/>
        </w:rPr>
        <w:t>Представитель Поставщика перед приемкой доставленного Товара предъявляет Покупателю следующие документы:</w:t>
      </w:r>
    </w:p>
    <w:p w:rsidR="0061744C" w:rsidRPr="00A53224" w:rsidRDefault="0061744C" w:rsidP="00520109">
      <w:pPr>
        <w:widowControl w:val="0"/>
        <w:autoSpaceDE w:val="0"/>
        <w:autoSpaceDN w:val="0"/>
        <w:adjustRightInd w:val="0"/>
        <w:ind w:firstLine="426"/>
        <w:jc w:val="both"/>
        <w:rPr>
          <w:sz w:val="28"/>
          <w:szCs w:val="28"/>
        </w:rPr>
      </w:pPr>
      <w:r w:rsidRPr="00A53224">
        <w:rPr>
          <w:sz w:val="28"/>
          <w:szCs w:val="28"/>
        </w:rPr>
        <w:t xml:space="preserve">1)  документ, удостоверяющий личность представителя Поставщика;  </w:t>
      </w:r>
    </w:p>
    <w:p w:rsidR="0061744C" w:rsidRPr="00A53224" w:rsidRDefault="0061744C" w:rsidP="00520109">
      <w:pPr>
        <w:widowControl w:val="0"/>
        <w:autoSpaceDE w:val="0"/>
        <w:autoSpaceDN w:val="0"/>
        <w:adjustRightInd w:val="0"/>
        <w:ind w:firstLine="426"/>
        <w:jc w:val="both"/>
        <w:rPr>
          <w:sz w:val="28"/>
          <w:szCs w:val="28"/>
        </w:rPr>
      </w:pPr>
      <w:r w:rsidRPr="00A53224">
        <w:rPr>
          <w:sz w:val="28"/>
          <w:szCs w:val="28"/>
        </w:rPr>
        <w:t>2) доверенность на представителя Поставщика, оформленную надлежащим образом;</w:t>
      </w:r>
    </w:p>
    <w:p w:rsidR="0061744C" w:rsidRPr="00A53224" w:rsidRDefault="0061744C" w:rsidP="00520109">
      <w:pPr>
        <w:widowControl w:val="0"/>
        <w:autoSpaceDE w:val="0"/>
        <w:autoSpaceDN w:val="0"/>
        <w:adjustRightInd w:val="0"/>
        <w:ind w:firstLine="426"/>
        <w:jc w:val="both"/>
        <w:rPr>
          <w:sz w:val="28"/>
          <w:szCs w:val="28"/>
        </w:rPr>
      </w:pPr>
      <w:r w:rsidRPr="00A53224">
        <w:rPr>
          <w:sz w:val="28"/>
          <w:szCs w:val="28"/>
        </w:rPr>
        <w:t>3) Паспорт качества на Товар;</w:t>
      </w:r>
    </w:p>
    <w:p w:rsidR="0061744C" w:rsidRPr="00A53224" w:rsidRDefault="0061744C" w:rsidP="00520109">
      <w:pPr>
        <w:widowControl w:val="0"/>
        <w:autoSpaceDE w:val="0"/>
        <w:autoSpaceDN w:val="0"/>
        <w:adjustRightInd w:val="0"/>
        <w:ind w:firstLine="426"/>
        <w:jc w:val="both"/>
        <w:rPr>
          <w:sz w:val="28"/>
          <w:szCs w:val="28"/>
        </w:rPr>
      </w:pPr>
      <w:r w:rsidRPr="00A53224">
        <w:rPr>
          <w:sz w:val="28"/>
          <w:szCs w:val="28"/>
        </w:rPr>
        <w:t>4) Сертификат соответствия на товар.</w:t>
      </w:r>
    </w:p>
    <w:p w:rsidR="0061744C" w:rsidRPr="00A53224" w:rsidRDefault="0061744C" w:rsidP="00520109">
      <w:pPr>
        <w:widowControl w:val="0"/>
        <w:autoSpaceDE w:val="0"/>
        <w:autoSpaceDN w:val="0"/>
        <w:adjustRightInd w:val="0"/>
        <w:ind w:firstLine="426"/>
        <w:jc w:val="both"/>
        <w:rPr>
          <w:sz w:val="28"/>
          <w:szCs w:val="28"/>
        </w:rPr>
      </w:pPr>
      <w:r w:rsidRPr="00A53224">
        <w:rPr>
          <w:sz w:val="28"/>
          <w:szCs w:val="28"/>
        </w:rPr>
        <w:t>4.4.2.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61744C" w:rsidRPr="00A53224" w:rsidRDefault="0061744C" w:rsidP="00520109">
      <w:pPr>
        <w:widowControl w:val="0"/>
        <w:autoSpaceDE w:val="0"/>
        <w:autoSpaceDN w:val="0"/>
        <w:adjustRightInd w:val="0"/>
        <w:ind w:firstLine="426"/>
        <w:jc w:val="both"/>
        <w:rPr>
          <w:sz w:val="28"/>
          <w:szCs w:val="28"/>
        </w:rPr>
      </w:pPr>
      <w:r w:rsidRPr="00A53224">
        <w:rPr>
          <w:sz w:val="28"/>
          <w:szCs w:val="28"/>
        </w:rPr>
        <w:t xml:space="preserve">4.4.3. </w:t>
      </w:r>
      <w:r w:rsidRPr="00A53224">
        <w:rPr>
          <w:bCs/>
          <w:sz w:val="28"/>
          <w:szCs w:val="28"/>
        </w:rPr>
        <w:t>Покупатель</w:t>
      </w:r>
      <w:r w:rsidRPr="00A53224">
        <w:rPr>
          <w:sz w:val="28"/>
          <w:szCs w:val="28"/>
        </w:rPr>
        <w:t xml:space="preserve"> осуществляет сплошной входной контроль продукции в соответствии с ГОСТ 24297–2013. </w:t>
      </w:r>
      <w:r w:rsidRPr="00A53224">
        <w:rPr>
          <w:bCs/>
          <w:sz w:val="28"/>
          <w:szCs w:val="28"/>
        </w:rPr>
        <w:t>Покупатель</w:t>
      </w:r>
      <w:r w:rsidRPr="00A53224">
        <w:rPr>
          <w:sz w:val="28"/>
          <w:szCs w:val="28"/>
        </w:rPr>
        <w:t xml:space="preserve"> вправе осуществлять приемку </w:t>
      </w:r>
      <w:r w:rsidRPr="00A53224">
        <w:rPr>
          <w:sz w:val="28"/>
          <w:szCs w:val="28"/>
        </w:rPr>
        <w:lastRenderedPageBreak/>
        <w:t>продукции в присутствии представителя сторонней организации, осуществляющей функции входного и строительного контроля по договору.</w:t>
      </w:r>
    </w:p>
    <w:p w:rsidR="0061744C" w:rsidRPr="00A53224" w:rsidRDefault="0061744C" w:rsidP="00520109">
      <w:pPr>
        <w:widowControl w:val="0"/>
        <w:autoSpaceDE w:val="0"/>
        <w:autoSpaceDN w:val="0"/>
        <w:adjustRightInd w:val="0"/>
        <w:ind w:firstLine="426"/>
        <w:jc w:val="both"/>
        <w:rPr>
          <w:bCs/>
          <w:sz w:val="28"/>
          <w:szCs w:val="28"/>
        </w:rPr>
      </w:pPr>
      <w:r w:rsidRPr="00A53224">
        <w:rPr>
          <w:sz w:val="28"/>
          <w:szCs w:val="28"/>
        </w:rPr>
        <w:t xml:space="preserve">4.4.4. </w:t>
      </w:r>
      <w:r w:rsidRPr="00A53224">
        <w:rPr>
          <w:bCs/>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w:t>
      </w:r>
      <w:r w:rsidR="00F44F1E">
        <w:rPr>
          <w:bCs/>
          <w:sz w:val="28"/>
          <w:szCs w:val="28"/>
        </w:rPr>
        <w:t xml:space="preserve">Проекту </w:t>
      </w:r>
      <w:r w:rsidRPr="00A53224">
        <w:rPr>
          <w:bCs/>
          <w:sz w:val="28"/>
          <w:szCs w:val="28"/>
        </w:rPr>
        <w:t>договор</w:t>
      </w:r>
      <w:r w:rsidR="003C6F03">
        <w:rPr>
          <w:bCs/>
          <w:sz w:val="28"/>
          <w:szCs w:val="28"/>
        </w:rPr>
        <w:t xml:space="preserve">а </w:t>
      </w:r>
      <w:r w:rsidR="00F44F1E">
        <w:rPr>
          <w:bCs/>
          <w:sz w:val="28"/>
          <w:szCs w:val="28"/>
        </w:rPr>
        <w:t xml:space="preserve">(Приложение </w:t>
      </w:r>
      <w:r w:rsidR="003C6F03">
        <w:rPr>
          <w:bCs/>
          <w:sz w:val="28"/>
          <w:szCs w:val="28"/>
        </w:rPr>
        <w:t xml:space="preserve">№4 к Документации о </w:t>
      </w:r>
      <w:r w:rsidR="00F44F1E">
        <w:rPr>
          <w:bCs/>
          <w:sz w:val="28"/>
          <w:szCs w:val="28"/>
        </w:rPr>
        <w:t>закупке))</w:t>
      </w:r>
      <w:r w:rsidRPr="00A53224">
        <w:rPr>
          <w:bCs/>
          <w:sz w:val="28"/>
          <w:szCs w:val="28"/>
        </w:rPr>
        <w:t>.</w:t>
      </w:r>
    </w:p>
    <w:p w:rsidR="0061744C" w:rsidRPr="00A53224" w:rsidRDefault="0061744C" w:rsidP="00520109">
      <w:pPr>
        <w:widowControl w:val="0"/>
        <w:autoSpaceDE w:val="0"/>
        <w:autoSpaceDN w:val="0"/>
        <w:adjustRightInd w:val="0"/>
        <w:ind w:firstLine="426"/>
        <w:jc w:val="both"/>
        <w:rPr>
          <w:sz w:val="28"/>
          <w:szCs w:val="28"/>
        </w:rPr>
      </w:pPr>
      <w:r w:rsidRPr="00A53224">
        <w:rPr>
          <w:sz w:val="28"/>
          <w:szCs w:val="28"/>
        </w:rPr>
        <w:t xml:space="preserve">4.4.5.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61744C" w:rsidRPr="00A53224" w:rsidRDefault="0061744C" w:rsidP="00520109">
      <w:pPr>
        <w:ind w:firstLine="426"/>
        <w:jc w:val="both"/>
        <w:rPr>
          <w:sz w:val="28"/>
          <w:szCs w:val="28"/>
        </w:rPr>
      </w:pPr>
      <w:r w:rsidRPr="00A53224">
        <w:rPr>
          <w:sz w:val="28"/>
          <w:szCs w:val="28"/>
        </w:rPr>
        <w:t>4.4.6 Датой поставки Товара считается дата подписания Сторонами товарной накладной (ТОРГ-12), либо УПД.</w:t>
      </w:r>
    </w:p>
    <w:p w:rsidR="0061744C" w:rsidRPr="00A53224" w:rsidRDefault="0061744C" w:rsidP="00520109">
      <w:pPr>
        <w:ind w:firstLine="426"/>
        <w:jc w:val="both"/>
        <w:rPr>
          <w:sz w:val="28"/>
          <w:szCs w:val="28"/>
        </w:rPr>
      </w:pPr>
      <w:r w:rsidRPr="00A53224">
        <w:rPr>
          <w:sz w:val="28"/>
          <w:szCs w:val="28"/>
        </w:rPr>
        <w:t>4.4.7 Срок поставки – не более 45 (сорока пяти) календарных дней с даты подписания договора.</w:t>
      </w:r>
    </w:p>
    <w:p w:rsidR="0061744C" w:rsidRPr="00A53224" w:rsidRDefault="0061744C" w:rsidP="00520109">
      <w:pPr>
        <w:tabs>
          <w:tab w:val="left" w:pos="1791"/>
        </w:tabs>
        <w:ind w:firstLine="426"/>
        <w:jc w:val="both"/>
        <w:rPr>
          <w:i/>
          <w:sz w:val="28"/>
          <w:szCs w:val="28"/>
        </w:rPr>
      </w:pPr>
      <w:r w:rsidRPr="00A53224">
        <w:rPr>
          <w:i/>
          <w:sz w:val="28"/>
          <w:szCs w:val="28"/>
        </w:rPr>
        <w:tab/>
      </w:r>
    </w:p>
    <w:p w:rsidR="0061744C" w:rsidRPr="00A53224" w:rsidRDefault="0061744C" w:rsidP="00520109">
      <w:pPr>
        <w:ind w:firstLine="426"/>
        <w:jc w:val="both"/>
        <w:outlineLvl w:val="1"/>
        <w:rPr>
          <w:b/>
          <w:spacing w:val="1"/>
          <w:sz w:val="28"/>
          <w:szCs w:val="28"/>
        </w:rPr>
      </w:pPr>
      <w:r w:rsidRPr="00A53224">
        <w:rPr>
          <w:b/>
          <w:spacing w:val="1"/>
          <w:sz w:val="28"/>
          <w:szCs w:val="28"/>
        </w:rPr>
        <w:t>4.5. Гарантийный период.</w:t>
      </w:r>
    </w:p>
    <w:p w:rsidR="0061744C" w:rsidRPr="00A53224" w:rsidRDefault="0061744C" w:rsidP="00520109">
      <w:pPr>
        <w:ind w:firstLine="426"/>
        <w:jc w:val="both"/>
        <w:outlineLvl w:val="1"/>
        <w:rPr>
          <w:spacing w:val="1"/>
          <w:sz w:val="28"/>
          <w:szCs w:val="28"/>
        </w:rPr>
      </w:pPr>
      <w:r w:rsidRPr="00A53224">
        <w:rPr>
          <w:spacing w:val="1"/>
          <w:sz w:val="28"/>
          <w:szCs w:val="28"/>
        </w:rPr>
        <w:t>4.5.1. Гарантийный период на товар – не менее 36 (тридцать шесть) месяцев с даты подписания товарной накладной ТОРГ-12 или УПД.</w:t>
      </w:r>
    </w:p>
    <w:p w:rsidR="0061744C" w:rsidRPr="00A53224" w:rsidRDefault="0061744C" w:rsidP="00520109">
      <w:pPr>
        <w:ind w:firstLine="426"/>
        <w:jc w:val="both"/>
        <w:outlineLvl w:val="1"/>
        <w:rPr>
          <w:sz w:val="28"/>
          <w:szCs w:val="28"/>
        </w:rPr>
      </w:pPr>
    </w:p>
    <w:p w:rsidR="0061744C" w:rsidRPr="00A53224" w:rsidRDefault="0061744C" w:rsidP="00520109">
      <w:pPr>
        <w:suppressAutoHyphens w:val="0"/>
        <w:ind w:firstLine="426"/>
        <w:rPr>
          <w:b/>
          <w:sz w:val="28"/>
          <w:szCs w:val="28"/>
        </w:rPr>
      </w:pPr>
      <w:r w:rsidRPr="00A53224">
        <w:rPr>
          <w:b/>
          <w:sz w:val="28"/>
          <w:szCs w:val="28"/>
        </w:rPr>
        <w:t>4.6. Условия и порядок оплаты.</w:t>
      </w:r>
    </w:p>
    <w:p w:rsidR="0061744C" w:rsidRPr="00A53224" w:rsidRDefault="0061744C" w:rsidP="00520109">
      <w:pPr>
        <w:ind w:firstLine="426"/>
        <w:jc w:val="both"/>
        <w:rPr>
          <w:sz w:val="28"/>
          <w:szCs w:val="28"/>
        </w:rPr>
      </w:pPr>
      <w:r w:rsidRPr="00A53224">
        <w:rPr>
          <w:sz w:val="28"/>
          <w:szCs w:val="28"/>
        </w:rPr>
        <w:t>4.6.1. Оплата Товара производится Покупателем по безналичному расчету в следующем порядке (выбрать необходимое):</w:t>
      </w:r>
    </w:p>
    <w:p w:rsidR="0061744C" w:rsidRPr="00A53224" w:rsidRDefault="0061744C" w:rsidP="00520109">
      <w:pPr>
        <w:ind w:firstLine="426"/>
        <w:jc w:val="both"/>
        <w:rPr>
          <w:sz w:val="28"/>
          <w:szCs w:val="28"/>
        </w:rPr>
      </w:pPr>
      <w:r w:rsidRPr="00A53224">
        <w:rPr>
          <w:sz w:val="28"/>
          <w:szCs w:val="28"/>
        </w:rPr>
        <w:t xml:space="preserve">Вариант 1. Оплата </w:t>
      </w:r>
      <w:r w:rsidR="008C55A9" w:rsidRPr="00A53224">
        <w:rPr>
          <w:sz w:val="28"/>
          <w:szCs w:val="28"/>
        </w:rPr>
        <w:t>постав</w:t>
      </w:r>
      <w:r w:rsidR="008C55A9">
        <w:rPr>
          <w:sz w:val="28"/>
          <w:szCs w:val="28"/>
        </w:rPr>
        <w:t>ленного</w:t>
      </w:r>
      <w:r w:rsidR="008C55A9" w:rsidRPr="00A53224">
        <w:rPr>
          <w:sz w:val="28"/>
          <w:szCs w:val="28"/>
        </w:rPr>
        <w:t xml:space="preserve"> </w:t>
      </w:r>
      <w:r w:rsidR="008C55A9">
        <w:rPr>
          <w:sz w:val="28"/>
          <w:szCs w:val="28"/>
        </w:rPr>
        <w:t>Т</w:t>
      </w:r>
      <w:r w:rsidR="008C55A9" w:rsidRPr="00A53224">
        <w:rPr>
          <w:sz w:val="28"/>
          <w:szCs w:val="28"/>
        </w:rPr>
        <w:t xml:space="preserve">овара </w:t>
      </w:r>
      <w:r w:rsidRPr="00A53224">
        <w:rPr>
          <w:sz w:val="28"/>
          <w:szCs w:val="28"/>
        </w:rPr>
        <w:t xml:space="preserve">производится в безналичном порядке путем перечисления Покупателем денежных средств в размере 100 % (ста) процентов </w:t>
      </w:r>
      <w:r w:rsidR="008C55A9">
        <w:rPr>
          <w:sz w:val="28"/>
          <w:szCs w:val="28"/>
        </w:rPr>
        <w:t xml:space="preserve">от </w:t>
      </w:r>
      <w:r w:rsidRPr="00A53224">
        <w:rPr>
          <w:sz w:val="28"/>
          <w:szCs w:val="28"/>
        </w:rPr>
        <w:t xml:space="preserve">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61744C" w:rsidRPr="00A53224" w:rsidRDefault="0061744C" w:rsidP="00520109">
      <w:pPr>
        <w:pStyle w:val="xxmsobodytext"/>
        <w:shd w:val="clear" w:color="auto" w:fill="FFFFFF"/>
        <w:spacing w:before="0" w:beforeAutospacing="0" w:after="0" w:afterAutospacing="0"/>
        <w:ind w:firstLine="426"/>
        <w:jc w:val="both"/>
        <w:rPr>
          <w:color w:val="000000"/>
          <w:sz w:val="28"/>
          <w:szCs w:val="28"/>
        </w:rPr>
      </w:pPr>
      <w:r w:rsidRPr="00A53224">
        <w:rPr>
          <w:color w:val="000000"/>
          <w:sz w:val="28"/>
          <w:szCs w:val="28"/>
          <w:bdr w:val="none" w:sz="0" w:space="0" w:color="auto" w:frame="1"/>
        </w:rPr>
        <w:t xml:space="preserve">Вариант 2. Может быть предусмотрен авансовый платеж в размере не более 25% (двадцати пяти) от цены договора в течение 15 (пятнадцати) календарных дней </w:t>
      </w:r>
      <w:r w:rsidRPr="00814F5D">
        <w:rPr>
          <w:sz w:val="28"/>
          <w:szCs w:val="28"/>
        </w:rPr>
        <w:t xml:space="preserve"> </w:t>
      </w:r>
      <w:r w:rsidR="00814F5D" w:rsidRPr="00814F5D">
        <w:rPr>
          <w:sz w:val="28"/>
          <w:szCs w:val="28"/>
        </w:rPr>
        <w:t>с даты предоставления обеспечения надлежащего исполнения договора (</w:t>
      </w:r>
      <w:r w:rsidR="003558DC">
        <w:rPr>
          <w:sz w:val="28"/>
          <w:szCs w:val="28"/>
        </w:rPr>
        <w:t>независимой (</w:t>
      </w:r>
      <w:r w:rsidR="00814F5D" w:rsidRPr="00814F5D">
        <w:rPr>
          <w:sz w:val="28"/>
          <w:szCs w:val="28"/>
        </w:rPr>
        <w:t>банковской</w:t>
      </w:r>
      <w:r w:rsidR="003558DC">
        <w:rPr>
          <w:sz w:val="28"/>
          <w:szCs w:val="28"/>
        </w:rPr>
        <w:t>)</w:t>
      </w:r>
      <w:r w:rsidR="00814F5D" w:rsidRPr="00814F5D">
        <w:rPr>
          <w:sz w:val="28"/>
          <w:szCs w:val="28"/>
        </w:rPr>
        <w:t xml:space="preserve"> гарантии</w:t>
      </w:r>
      <w:r w:rsidR="003558DC">
        <w:rPr>
          <w:sz w:val="28"/>
          <w:szCs w:val="28"/>
        </w:rPr>
        <w:t xml:space="preserve">, </w:t>
      </w:r>
      <w:r w:rsidR="003558DC" w:rsidRPr="003558DC">
        <w:rPr>
          <w:sz w:val="28"/>
          <w:szCs w:val="28"/>
        </w:rPr>
        <w:t xml:space="preserve">оформленной в соответствии с </w:t>
      </w:r>
      <w:r w:rsidR="003558DC">
        <w:rPr>
          <w:sz w:val="28"/>
          <w:szCs w:val="28"/>
        </w:rPr>
        <w:t>п. 24 Раздела 5 «Информационная карта» Документации о закупке</w:t>
      </w:r>
      <w:r w:rsidR="00814F5D" w:rsidRPr="00814F5D">
        <w:rPr>
          <w:sz w:val="28"/>
          <w:szCs w:val="28"/>
        </w:rPr>
        <w:t>) на возврат авансового платежа. В случае не</w:t>
      </w:r>
      <w:r w:rsidR="00700170">
        <w:rPr>
          <w:sz w:val="28"/>
          <w:szCs w:val="28"/>
        </w:rPr>
        <w:t xml:space="preserve"> </w:t>
      </w:r>
      <w:r w:rsidR="00814F5D" w:rsidRPr="00814F5D">
        <w:rPr>
          <w:sz w:val="28"/>
          <w:szCs w:val="28"/>
        </w:rPr>
        <w:t>предоставления обеспечения надлежащего исполнения договора (</w:t>
      </w:r>
      <w:r w:rsidR="003558DC">
        <w:rPr>
          <w:sz w:val="28"/>
          <w:szCs w:val="28"/>
        </w:rPr>
        <w:t>независимой (</w:t>
      </w:r>
      <w:r w:rsidR="00814F5D" w:rsidRPr="00814F5D">
        <w:rPr>
          <w:sz w:val="28"/>
          <w:szCs w:val="28"/>
        </w:rPr>
        <w:t>банковской</w:t>
      </w:r>
      <w:r w:rsidR="003558DC">
        <w:rPr>
          <w:sz w:val="28"/>
          <w:szCs w:val="28"/>
        </w:rPr>
        <w:t>)</w:t>
      </w:r>
      <w:r w:rsidR="00814F5D" w:rsidRPr="00814F5D">
        <w:rPr>
          <w:sz w:val="28"/>
          <w:szCs w:val="28"/>
        </w:rPr>
        <w:t xml:space="preserve"> гарантии) аванс не выплачивается.</w:t>
      </w:r>
    </w:p>
    <w:p w:rsidR="00401B4E" w:rsidRDefault="0061744C" w:rsidP="00520109">
      <w:pPr>
        <w:pStyle w:val="xmsonormal"/>
        <w:shd w:val="clear" w:color="auto" w:fill="FFFFFF"/>
        <w:spacing w:before="0" w:beforeAutospacing="0" w:after="0" w:afterAutospacing="0"/>
        <w:ind w:firstLine="426"/>
        <w:jc w:val="both"/>
        <w:rPr>
          <w:color w:val="000000"/>
          <w:sz w:val="28"/>
          <w:szCs w:val="28"/>
          <w:bdr w:val="none" w:sz="0" w:space="0" w:color="auto" w:frame="1"/>
        </w:rPr>
      </w:pPr>
      <w:r w:rsidRPr="00A53224">
        <w:rPr>
          <w:color w:val="000000"/>
          <w:sz w:val="28"/>
          <w:szCs w:val="28"/>
          <w:bdr w:val="none" w:sz="0" w:space="0" w:color="auto" w:frame="1"/>
        </w:rPr>
        <w:t> -  окончательный расчет в размере не менее 75 % (семьдесят пять) процентов от цены договора, производится в течение 30 (Тридцати) календарных дней с даты подписания сторонами товарной накладной (ТОРГ-12) или УПД на основании счета и счета-фактуры.</w:t>
      </w:r>
    </w:p>
    <w:p w:rsidR="0061744C" w:rsidRDefault="00401B4E" w:rsidP="00520109">
      <w:pPr>
        <w:pStyle w:val="xmsonormal"/>
        <w:shd w:val="clear" w:color="auto" w:fill="FFFFFF"/>
        <w:spacing w:before="0" w:beforeAutospacing="0" w:after="0" w:afterAutospacing="0"/>
        <w:ind w:firstLine="426"/>
        <w:jc w:val="both"/>
        <w:rPr>
          <w:color w:val="000000"/>
          <w:sz w:val="28"/>
          <w:szCs w:val="28"/>
          <w:bdr w:val="none" w:sz="0" w:space="0" w:color="auto" w:frame="1"/>
        </w:rPr>
      </w:pPr>
      <w:r>
        <w:rPr>
          <w:color w:val="000000"/>
          <w:sz w:val="28"/>
          <w:szCs w:val="28"/>
          <w:bdr w:val="none" w:sz="0" w:space="0" w:color="auto" w:frame="1"/>
        </w:rPr>
        <w:lastRenderedPageBreak/>
        <w:t xml:space="preserve">Вариант 3. </w:t>
      </w:r>
      <w:r w:rsidR="003947E2">
        <w:rPr>
          <w:color w:val="000000"/>
          <w:sz w:val="28"/>
          <w:szCs w:val="28"/>
          <w:bdr w:val="none" w:sz="0" w:space="0" w:color="auto" w:frame="1"/>
        </w:rPr>
        <w:t>Может быть предусмотрен а</w:t>
      </w:r>
      <w:r>
        <w:rPr>
          <w:color w:val="000000"/>
          <w:sz w:val="28"/>
          <w:szCs w:val="28"/>
          <w:bdr w:val="none" w:sz="0" w:space="0" w:color="auto" w:frame="1"/>
        </w:rPr>
        <w:t>ванс</w:t>
      </w:r>
      <w:r w:rsidR="003947E2">
        <w:rPr>
          <w:color w:val="000000"/>
          <w:sz w:val="28"/>
          <w:szCs w:val="28"/>
          <w:bdr w:val="none" w:sz="0" w:space="0" w:color="auto" w:frame="1"/>
        </w:rPr>
        <w:t>овый платеж</w:t>
      </w:r>
      <w:r>
        <w:rPr>
          <w:color w:val="000000"/>
          <w:sz w:val="28"/>
          <w:szCs w:val="28"/>
          <w:bdr w:val="none" w:sz="0" w:space="0" w:color="auto" w:frame="1"/>
        </w:rPr>
        <w:t xml:space="preserve"> не более 3 000</w:t>
      </w:r>
      <w:r w:rsidR="00F44F1E">
        <w:rPr>
          <w:color w:val="000000"/>
          <w:sz w:val="28"/>
          <w:szCs w:val="28"/>
          <w:bdr w:val="none" w:sz="0" w:space="0" w:color="auto" w:frame="1"/>
        </w:rPr>
        <w:t> </w:t>
      </w:r>
      <w:r>
        <w:rPr>
          <w:color w:val="000000"/>
          <w:sz w:val="28"/>
          <w:szCs w:val="28"/>
          <w:bdr w:val="none" w:sz="0" w:space="0" w:color="auto" w:frame="1"/>
        </w:rPr>
        <w:t>000</w:t>
      </w:r>
      <w:r w:rsidR="00F44F1E">
        <w:rPr>
          <w:color w:val="000000"/>
          <w:sz w:val="28"/>
          <w:szCs w:val="28"/>
          <w:bdr w:val="none" w:sz="0" w:space="0" w:color="auto" w:frame="1"/>
        </w:rPr>
        <w:t>,00</w:t>
      </w:r>
      <w:r>
        <w:rPr>
          <w:color w:val="000000"/>
          <w:sz w:val="28"/>
          <w:szCs w:val="28"/>
          <w:bdr w:val="none" w:sz="0" w:space="0" w:color="auto" w:frame="1"/>
        </w:rPr>
        <w:t xml:space="preserve"> (трех миллионов) рублей </w:t>
      </w:r>
      <w:r w:rsidR="00F44F1E">
        <w:rPr>
          <w:color w:val="000000"/>
          <w:sz w:val="28"/>
          <w:szCs w:val="28"/>
          <w:bdr w:val="none" w:sz="0" w:space="0" w:color="auto" w:frame="1"/>
        </w:rPr>
        <w:t xml:space="preserve">без учета НДС </w:t>
      </w:r>
      <w:r>
        <w:rPr>
          <w:color w:val="000000"/>
          <w:sz w:val="28"/>
          <w:szCs w:val="28"/>
          <w:bdr w:val="none" w:sz="0" w:space="0" w:color="auto" w:frame="1"/>
        </w:rPr>
        <w:t>в теч</w:t>
      </w:r>
      <w:r w:rsidR="003947E2">
        <w:rPr>
          <w:color w:val="000000"/>
          <w:sz w:val="28"/>
          <w:szCs w:val="28"/>
          <w:bdr w:val="none" w:sz="0" w:space="0" w:color="auto" w:frame="1"/>
        </w:rPr>
        <w:t>е</w:t>
      </w:r>
      <w:r>
        <w:rPr>
          <w:color w:val="000000"/>
          <w:sz w:val="28"/>
          <w:szCs w:val="28"/>
          <w:bdr w:val="none" w:sz="0" w:space="0" w:color="auto" w:frame="1"/>
        </w:rPr>
        <w:t xml:space="preserve">нии 15 (пятнадцати) календарных </w:t>
      </w:r>
      <w:r w:rsidR="003947E2">
        <w:rPr>
          <w:color w:val="000000"/>
          <w:sz w:val="28"/>
          <w:szCs w:val="28"/>
          <w:bdr w:val="none" w:sz="0" w:space="0" w:color="auto" w:frame="1"/>
        </w:rPr>
        <w:t>дней с даты подписания договора</w:t>
      </w:r>
      <w:r>
        <w:rPr>
          <w:color w:val="000000"/>
          <w:sz w:val="28"/>
          <w:szCs w:val="28"/>
          <w:bdr w:val="none" w:sz="0" w:space="0" w:color="auto" w:frame="1"/>
        </w:rPr>
        <w:t xml:space="preserve"> </w:t>
      </w:r>
      <w:r w:rsidR="00DD1FEE" w:rsidRPr="00DD1FEE">
        <w:rPr>
          <w:i/>
          <w:color w:val="000000"/>
          <w:sz w:val="28"/>
          <w:szCs w:val="28"/>
          <w:bdr w:val="none" w:sz="0" w:space="0" w:color="auto" w:frame="1"/>
        </w:rPr>
        <w:t>(без предоставления банковской гарантии)</w:t>
      </w:r>
      <w:r>
        <w:rPr>
          <w:color w:val="000000"/>
          <w:sz w:val="28"/>
          <w:szCs w:val="28"/>
          <w:bdr w:val="none" w:sz="0" w:space="0" w:color="auto" w:frame="1"/>
        </w:rPr>
        <w:t>.</w:t>
      </w:r>
    </w:p>
    <w:p w:rsidR="00814F5D" w:rsidRPr="00A53224" w:rsidRDefault="00700170" w:rsidP="00520109">
      <w:pPr>
        <w:pStyle w:val="xmsonormal"/>
        <w:shd w:val="clear" w:color="auto" w:fill="FFFFFF"/>
        <w:spacing w:before="0" w:beforeAutospacing="0" w:after="0" w:afterAutospacing="0"/>
        <w:ind w:firstLine="426"/>
        <w:jc w:val="both"/>
        <w:rPr>
          <w:color w:val="000000"/>
          <w:sz w:val="28"/>
          <w:szCs w:val="28"/>
        </w:rPr>
      </w:pPr>
      <w:r>
        <w:rPr>
          <w:color w:val="000000"/>
          <w:sz w:val="28"/>
          <w:szCs w:val="28"/>
          <w:bdr w:val="none" w:sz="0" w:space="0" w:color="auto" w:frame="1"/>
        </w:rPr>
        <w:t xml:space="preserve">- </w:t>
      </w:r>
      <w:r w:rsidR="00814F5D" w:rsidRPr="00A53224">
        <w:rPr>
          <w:color w:val="000000"/>
          <w:sz w:val="28"/>
          <w:szCs w:val="28"/>
          <w:bdr w:val="none" w:sz="0" w:space="0" w:color="auto" w:frame="1"/>
        </w:rPr>
        <w:t>окончательный расчет</w:t>
      </w:r>
      <w:r w:rsidR="00814F5D">
        <w:rPr>
          <w:color w:val="000000"/>
          <w:sz w:val="28"/>
          <w:szCs w:val="28"/>
          <w:bdr w:val="none" w:sz="0" w:space="0" w:color="auto" w:frame="1"/>
        </w:rPr>
        <w:t xml:space="preserve"> </w:t>
      </w:r>
      <w:r w:rsidR="00814F5D" w:rsidRPr="00A53224">
        <w:rPr>
          <w:color w:val="000000"/>
          <w:sz w:val="28"/>
          <w:szCs w:val="28"/>
          <w:bdr w:val="none" w:sz="0" w:space="0" w:color="auto" w:frame="1"/>
        </w:rPr>
        <w:t>производится в течение 30 (Тридцати) календарных дней с даты подписания сторонами товарной накладной (ТОРГ-12) или УПД на основании счета и счета-фактуры.</w:t>
      </w:r>
    </w:p>
    <w:p w:rsidR="0061744C" w:rsidRPr="00A53224" w:rsidRDefault="0061744C" w:rsidP="00520109">
      <w:pPr>
        <w:ind w:firstLine="426"/>
        <w:jc w:val="both"/>
        <w:rPr>
          <w:b/>
          <w:sz w:val="28"/>
          <w:szCs w:val="28"/>
        </w:rPr>
      </w:pPr>
    </w:p>
    <w:p w:rsidR="0061744C" w:rsidRPr="00A53224" w:rsidRDefault="0061744C" w:rsidP="00520109">
      <w:pPr>
        <w:suppressAutoHyphens w:val="0"/>
        <w:ind w:firstLine="426"/>
        <w:rPr>
          <w:b/>
          <w:sz w:val="28"/>
          <w:szCs w:val="28"/>
        </w:rPr>
      </w:pPr>
      <w:r w:rsidRPr="00A53224">
        <w:rPr>
          <w:b/>
          <w:sz w:val="28"/>
          <w:szCs w:val="28"/>
        </w:rPr>
        <w:t>4.7. Начальная (максимальная) цена договора.</w:t>
      </w:r>
    </w:p>
    <w:p w:rsidR="0061744C" w:rsidRPr="00A53224" w:rsidRDefault="0061744C" w:rsidP="00520109">
      <w:pPr>
        <w:pStyle w:val="1a"/>
        <w:ind w:firstLine="397"/>
        <w:rPr>
          <w:szCs w:val="28"/>
        </w:rPr>
      </w:pPr>
      <w:r w:rsidRPr="00A53224">
        <w:rPr>
          <w:szCs w:val="28"/>
        </w:rPr>
        <w:t>4.7.1. Начальная (максимальная) цена договора составляет 16 947 185</w:t>
      </w:r>
      <w:r w:rsidR="008C55A9">
        <w:rPr>
          <w:szCs w:val="28"/>
        </w:rPr>
        <w:t>,42</w:t>
      </w:r>
      <w:r w:rsidRPr="00A53224">
        <w:rPr>
          <w:szCs w:val="28"/>
        </w:rPr>
        <w:t xml:space="preserve"> (шестнадцать миллионов девятьсот сорок семь тысяч сто восемьдесят пять</w:t>
      </w:r>
      <w:r w:rsidR="008C55A9">
        <w:rPr>
          <w:szCs w:val="28"/>
        </w:rPr>
        <w:t>)</w:t>
      </w:r>
      <w:r w:rsidRPr="00A53224">
        <w:rPr>
          <w:szCs w:val="28"/>
        </w:rPr>
        <w:t xml:space="preserve"> рублей  42 копейки с учетом всех налогов (кроме НДС), </w:t>
      </w:r>
      <w:r w:rsidR="008C55A9">
        <w:rPr>
          <w:szCs w:val="28"/>
        </w:rPr>
        <w:t>а также с учетом</w:t>
      </w:r>
      <w:r w:rsidRPr="00A53224">
        <w:rPr>
          <w:color w:val="000000"/>
          <w:spacing w:val="-1"/>
          <w:szCs w:val="28"/>
        </w:rPr>
        <w:t xml:space="preserve"> стоимости Товара, расходов Поставщика связанных с изготовлением товара, расходов 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 связанных с поставкой товара,</w:t>
      </w:r>
      <w:r w:rsidRPr="00A53224">
        <w:rPr>
          <w:szCs w:val="28"/>
        </w:rPr>
        <w:t xml:space="preserve">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
    <w:p w:rsidR="0061744C" w:rsidRPr="00A53224" w:rsidRDefault="0061744C" w:rsidP="00520109">
      <w:pPr>
        <w:pStyle w:val="1a"/>
        <w:ind w:firstLine="397"/>
        <w:rPr>
          <w:szCs w:val="28"/>
        </w:rPr>
      </w:pPr>
      <w:r w:rsidRPr="00A53224">
        <w:rPr>
          <w:szCs w:val="28"/>
        </w:rPr>
        <w:t>Сумма НДС и условия начисления определяются в соответствии с законодательством Российской Федерации.</w:t>
      </w:r>
    </w:p>
    <w:p w:rsidR="003558DC" w:rsidRPr="003558DC" w:rsidRDefault="0061744C" w:rsidP="003558DC">
      <w:pPr>
        <w:pStyle w:val="1a"/>
        <w:ind w:firstLine="397"/>
        <w:rPr>
          <w:szCs w:val="28"/>
        </w:rPr>
      </w:pPr>
      <w:r w:rsidRPr="00A53224">
        <w:rPr>
          <w:szCs w:val="28"/>
        </w:rPr>
        <w:t xml:space="preserve">4.7.2. </w:t>
      </w:r>
      <w:r w:rsidR="003558DC" w:rsidRPr="003558DC">
        <w:rPr>
          <w:szCs w:val="28"/>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3558DC" w:rsidRPr="003558DC" w:rsidRDefault="003558DC" w:rsidP="003558DC">
      <w:pPr>
        <w:pStyle w:val="1a"/>
        <w:ind w:firstLine="397"/>
        <w:rPr>
          <w:szCs w:val="28"/>
        </w:rPr>
      </w:pPr>
      <w:r w:rsidRPr="003558DC">
        <w:rPr>
          <w:szCs w:val="28"/>
        </w:rPr>
        <w:t xml:space="preserve">- цена за единицу товара, действующая на момент увеличения количества закупаемой продукции (в том числе ранее увеличенная по договору в соответствии с пунктами 59, 60 Положения о закупках) остается </w:t>
      </w:r>
      <w:r w:rsidR="0097149A" w:rsidRPr="003558DC">
        <w:rPr>
          <w:szCs w:val="28"/>
        </w:rPr>
        <w:t>неизменн</w:t>
      </w:r>
      <w:r w:rsidR="0097149A">
        <w:rPr>
          <w:szCs w:val="28"/>
        </w:rPr>
        <w:t>ой</w:t>
      </w:r>
      <w:r w:rsidRPr="003558DC">
        <w:rPr>
          <w:szCs w:val="28"/>
        </w:rPr>
        <w:t>;</w:t>
      </w:r>
    </w:p>
    <w:p w:rsidR="0061744C" w:rsidRPr="00A53224" w:rsidRDefault="003558DC" w:rsidP="003558DC">
      <w:pPr>
        <w:pStyle w:val="1a"/>
        <w:ind w:firstLine="397"/>
        <w:rPr>
          <w:szCs w:val="28"/>
        </w:rPr>
      </w:pPr>
      <w:r w:rsidRPr="003558DC">
        <w:rPr>
          <w:szCs w:val="28"/>
        </w:rPr>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000 долей процента от первоначальной цены договора за весь срок действия договора.</w:t>
      </w:r>
    </w:p>
    <w:p w:rsidR="0061744C" w:rsidRDefault="0061744C"/>
    <w:p w:rsidR="00D83DFB" w:rsidRDefault="00D83DFB" w:rsidP="00D83DFB">
      <w:pPr>
        <w:spacing w:after="120"/>
        <w:outlineLvl w:val="0"/>
        <w:rPr>
          <w:rFonts w:eastAsia="MS Mincho"/>
          <w:szCs w:val="28"/>
        </w:rPr>
        <w:sectPr w:rsidR="00D83DFB" w:rsidSect="0055439D">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61744C" w:rsidRDefault="00A34B67" w:rsidP="00E863FD">
            <w:pPr>
              <w:pStyle w:val="1a"/>
              <w:ind w:firstLine="397"/>
              <w:rPr>
                <w:sz w:val="24"/>
                <w:szCs w:val="24"/>
              </w:rPr>
            </w:pPr>
            <w:r>
              <w:rPr>
                <w:sz w:val="24"/>
                <w:szCs w:val="24"/>
              </w:rPr>
              <w:t>Запрос предложений в электронной форме № ЗПэ-</w:t>
            </w:r>
            <w:r w:rsidR="00E863FD">
              <w:rPr>
                <w:sz w:val="24"/>
                <w:szCs w:val="24"/>
              </w:rPr>
              <w:t>НКПЮВЖД</w:t>
            </w:r>
            <w:r>
              <w:rPr>
                <w:sz w:val="24"/>
                <w:szCs w:val="24"/>
              </w:rPr>
              <w:t>-25-</w:t>
            </w:r>
            <w:r w:rsidR="00E863FD">
              <w:rPr>
                <w:sz w:val="24"/>
                <w:szCs w:val="24"/>
              </w:rPr>
              <w:t>0002</w:t>
            </w:r>
            <w:r>
              <w:rPr>
                <w:sz w:val="24"/>
                <w:szCs w:val="24"/>
              </w:rPr>
              <w:t xml:space="preserve"> по предмету закупки «Приобретение материалов верхнего строения пути в рамках реализации инвестиционного проекта «Восстановление контейнерного терминала Придача» филиала ПАО «ТрансКонтейнер» на Юго-Восточной железной дороге, расположенного по адресу: г. Воронеж, пер. Отличников, д. 2»</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61744C" w:rsidRDefault="00A34B67">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61744C" w:rsidRDefault="00A34B67">
            <w:pPr>
              <w:jc w:val="both"/>
              <w:rPr>
                <w:rFonts w:eastAsia="Arial"/>
              </w:rPr>
            </w:pPr>
            <w:r>
              <w:rPr>
                <w:rFonts w:eastAsia="Arial"/>
              </w:rPr>
              <w:t xml:space="preserve">- постоянная рабочая группа Конкурсной комиссии филиала ПАО «ТрансКонтейнер» на </w:t>
            </w:r>
            <w:r w:rsidR="00A53224">
              <w:rPr>
                <w:rFonts w:eastAsia="Arial"/>
              </w:rPr>
              <w:t>Юго-Восточной ж.д.</w:t>
            </w:r>
          </w:p>
          <w:p w:rsidR="0061744C" w:rsidRDefault="00A34B67">
            <w:pPr>
              <w:jc w:val="both"/>
              <w:rPr>
                <w:rFonts w:eastAsia="Arial"/>
              </w:rPr>
            </w:pPr>
            <w:r>
              <w:rPr>
                <w:rFonts w:eastAsia="Arial"/>
              </w:rPr>
              <w:t>Адрес: Российская Федерация, 364036, г. Воронеж, ул. Студенческая, 26А</w:t>
            </w:r>
          </w:p>
          <w:p w:rsidR="00506DDD" w:rsidRDefault="00A34B67" w:rsidP="00506DDD">
            <w:r>
              <w:t>Контактная информация Заказчика:</w:t>
            </w:r>
          </w:p>
          <w:p w:rsidR="0061744C" w:rsidRDefault="00A34B67" w:rsidP="00506DDD">
            <w:pPr>
              <w:rPr>
                <w:rFonts w:ascii="Calibri" w:hAnsi="Calibri" w:cs="Calibri"/>
                <w:color w:val="000000"/>
                <w:sz w:val="22"/>
                <w:szCs w:val="22"/>
                <w:lang w:eastAsia="ru-RU"/>
              </w:rPr>
            </w:pPr>
            <w:r>
              <w:t xml:space="preserve"> электронный адрес</w:t>
            </w:r>
            <w:r w:rsidR="00A53224">
              <w:t>:</w:t>
            </w:r>
            <w:r>
              <w:t xml:space="preserve"> </w:t>
            </w:r>
            <w:r w:rsidR="00A53224" w:rsidRPr="00A53224">
              <w:t>zakupki-uvt@trcont.ru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1744C" w:rsidRDefault="00A34B67">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w:t>
            </w:r>
            <w:r w:rsidR="00A53224">
              <w:rPr>
                <w:sz w:val="24"/>
                <w:szCs w:val="24"/>
              </w:rPr>
              <w:t>органом сформированным в  ПАО «ТрансКонтейнер».</w:t>
            </w:r>
          </w:p>
          <w:p w:rsidR="0061744C" w:rsidRDefault="00A34B67">
            <w:pPr>
              <w:pStyle w:val="1a"/>
              <w:ind w:firstLine="0"/>
              <w:rPr>
                <w:sz w:val="24"/>
                <w:szCs w:val="24"/>
                <w:highlight w:val="cyan"/>
              </w:rPr>
            </w:pPr>
            <w:r>
              <w:rPr>
                <w:sz w:val="24"/>
                <w:szCs w:val="24"/>
              </w:rPr>
              <w:t xml:space="preserve">Адрес: </w:t>
            </w:r>
            <w:r w:rsidR="00520109" w:rsidRPr="00B52286">
              <w:rPr>
                <w:sz w:val="24"/>
                <w:szCs w:val="24"/>
                <w:shd w:val="clear" w:color="auto" w:fill="E5EAF0"/>
              </w:rPr>
              <w:t>141402, Московская обл, Химки г, Ленинградская ул, Владение № 39, Строение 6, Офис 3,эт.6</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4562E4" w:rsidRPr="00385C54" w:rsidRDefault="004562E4" w:rsidP="004562E4">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
          <w:p w:rsidR="00E563BD" w:rsidRPr="008D4CFE" w:rsidRDefault="00E563BD" w:rsidP="00E563B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w:t>
            </w:r>
            <w:r>
              <w:rPr>
                <w:sz w:val="24"/>
                <w:szCs w:val="24"/>
              </w:rPr>
              <w:lastRenderedPageBreak/>
              <w:t>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F47414" w:rsidRPr="00E563BD" w:rsidRDefault="0074087D" w:rsidP="002112D7">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5"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3947E2" w:rsidRPr="003947E2" w:rsidRDefault="00A34B67" w:rsidP="003947E2">
            <w:pPr>
              <w:pStyle w:val="1a"/>
              <w:ind w:firstLine="397"/>
              <w:rPr>
                <w:sz w:val="24"/>
                <w:szCs w:val="24"/>
              </w:rPr>
            </w:pPr>
            <w:r>
              <w:rPr>
                <w:sz w:val="24"/>
                <w:szCs w:val="24"/>
              </w:rPr>
              <w:t xml:space="preserve">Начальная (максимальная) цена договора составляет </w:t>
            </w:r>
            <w:r w:rsidR="003947E2" w:rsidRPr="00A53224">
              <w:rPr>
                <w:szCs w:val="28"/>
              </w:rPr>
              <w:t xml:space="preserve"> </w:t>
            </w:r>
            <w:r w:rsidR="003947E2" w:rsidRPr="003947E2">
              <w:rPr>
                <w:sz w:val="24"/>
                <w:szCs w:val="24"/>
              </w:rPr>
              <w:t>составляет 16 947 185,42 (шестнадцать миллионов девятьсот сорок семь тысяч сто восемьдесят пять) рублей  42 копейки с учетом всех налогов (кроме НДС), а также с учетом</w:t>
            </w:r>
            <w:r w:rsidR="003947E2" w:rsidRPr="003947E2">
              <w:rPr>
                <w:color w:val="000000"/>
                <w:spacing w:val="-1"/>
                <w:sz w:val="24"/>
                <w:szCs w:val="24"/>
              </w:rPr>
              <w:t xml:space="preserve"> стоимости Товара, расходов Поставщика связанных с изготовлением товара, расходов связанных с поставкой Товара</w:t>
            </w:r>
            <w:r w:rsidR="003947E2">
              <w:rPr>
                <w:color w:val="000000"/>
                <w:spacing w:val="-1"/>
                <w:sz w:val="24"/>
                <w:szCs w:val="24"/>
              </w:rPr>
              <w:t xml:space="preserve"> </w:t>
            </w:r>
            <w:r w:rsidR="003947E2" w:rsidRPr="003947E2">
              <w:rPr>
                <w:sz w:val="24"/>
                <w:szCs w:val="24"/>
              </w:rPr>
              <w:t xml:space="preserve">покупателю </w:t>
            </w:r>
            <w:r w:rsidR="003947E2" w:rsidRPr="003947E2">
              <w:rPr>
                <w:color w:val="000000"/>
                <w:spacing w:val="-1"/>
                <w:sz w:val="24"/>
                <w:szCs w:val="24"/>
              </w:rPr>
              <w:t>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 связанных с поставкой товара,</w:t>
            </w:r>
            <w:r w:rsidR="003947E2" w:rsidRPr="003947E2">
              <w:rPr>
                <w:sz w:val="24"/>
                <w:szCs w:val="24"/>
              </w:rPr>
              <w:t xml:space="preserve">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
          <w:p w:rsidR="0061744C" w:rsidRDefault="003947E2" w:rsidP="003947E2">
            <w:pPr>
              <w:pStyle w:val="1a"/>
              <w:ind w:firstLine="397"/>
              <w:rPr>
                <w:sz w:val="24"/>
                <w:szCs w:val="24"/>
              </w:rPr>
            </w:pPr>
            <w:r w:rsidRPr="003947E2">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61744C" w:rsidRDefault="00A34B67" w:rsidP="00E863FD">
            <w:pPr>
              <w:jc w:val="both"/>
              <w:rPr>
                <w:b/>
              </w:rPr>
            </w:pPr>
            <w:r w:rsidRPr="00750D95">
              <w:t>«</w:t>
            </w:r>
            <w:r w:rsidR="00E863FD" w:rsidRPr="00750D95">
              <w:t>30</w:t>
            </w:r>
            <w:r w:rsidRPr="00750D95">
              <w:t xml:space="preserve">» </w:t>
            </w:r>
            <w:r w:rsidR="00E863FD" w:rsidRPr="00750D95">
              <w:t>апреля</w:t>
            </w:r>
            <w:r w:rsidRPr="00750D95">
              <w:t xml:space="preserve"> 2025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1744C" w:rsidRDefault="00A34B67" w:rsidP="00E863FD">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Запроса предложений и до </w:t>
            </w:r>
            <w:r w:rsidRPr="00750D95">
              <w:rPr>
                <w:sz w:val="24"/>
                <w:szCs w:val="24"/>
              </w:rPr>
              <w:t>«</w:t>
            </w:r>
            <w:r w:rsidR="009A2F69" w:rsidRPr="006D2794">
              <w:rPr>
                <w:sz w:val="24"/>
                <w:szCs w:val="24"/>
              </w:rPr>
              <w:t>19</w:t>
            </w:r>
            <w:r w:rsidRPr="006D2794">
              <w:rPr>
                <w:sz w:val="24"/>
                <w:szCs w:val="24"/>
              </w:rPr>
              <w:t>»</w:t>
            </w:r>
            <w:r w:rsidRPr="00750D95">
              <w:rPr>
                <w:sz w:val="24"/>
                <w:szCs w:val="24"/>
              </w:rPr>
              <w:t xml:space="preserve"> </w:t>
            </w:r>
            <w:r w:rsidR="00E863FD" w:rsidRPr="00750D95">
              <w:rPr>
                <w:sz w:val="24"/>
                <w:szCs w:val="24"/>
              </w:rPr>
              <w:t>мая</w:t>
            </w:r>
            <w:r w:rsidRPr="00750D95">
              <w:rPr>
                <w:sz w:val="24"/>
                <w:szCs w:val="24"/>
              </w:rPr>
              <w:t xml:space="preserve"> 2025 г.</w:t>
            </w:r>
            <w:r>
              <w:rPr>
                <w:sz w:val="24"/>
                <w:szCs w:val="24"/>
              </w:rPr>
              <w:t xml:space="preserve"> </w:t>
            </w:r>
            <w:r w:rsidR="00E863FD">
              <w:rPr>
                <w:sz w:val="24"/>
                <w:szCs w:val="24"/>
              </w:rPr>
              <w:t>08-00</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61744C" w:rsidRDefault="00A34B67" w:rsidP="00E863FD">
            <w:pPr>
              <w:pStyle w:val="1a"/>
              <w:ind w:firstLine="397"/>
              <w:rPr>
                <w:sz w:val="24"/>
                <w:szCs w:val="24"/>
                <w:highlight w:val="cyan"/>
              </w:rPr>
            </w:pPr>
            <w:r w:rsidRPr="00750D95">
              <w:rPr>
                <w:sz w:val="24"/>
                <w:szCs w:val="24"/>
              </w:rPr>
              <w:t>Рассмотрение, оценка и сопоставление Заявок состоится «</w:t>
            </w:r>
            <w:r w:rsidR="009A2F69" w:rsidRPr="006D2794">
              <w:rPr>
                <w:sz w:val="24"/>
                <w:szCs w:val="24"/>
              </w:rPr>
              <w:t>20</w:t>
            </w:r>
            <w:r w:rsidRPr="00750D95">
              <w:rPr>
                <w:sz w:val="24"/>
                <w:szCs w:val="24"/>
              </w:rPr>
              <w:t xml:space="preserve">» </w:t>
            </w:r>
            <w:r w:rsidR="00E863FD" w:rsidRPr="00750D95">
              <w:rPr>
                <w:sz w:val="24"/>
                <w:szCs w:val="24"/>
              </w:rPr>
              <w:t>мая</w:t>
            </w:r>
            <w:r w:rsidRPr="00750D95">
              <w:rPr>
                <w:sz w:val="24"/>
                <w:szCs w:val="24"/>
              </w:rPr>
              <w:t xml:space="preserve"> 2025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1744C" w:rsidRDefault="00A34B67" w:rsidP="00E863FD">
            <w:pPr>
              <w:pStyle w:val="1a"/>
              <w:ind w:firstLine="0"/>
              <w:rPr>
                <w:sz w:val="24"/>
                <w:szCs w:val="24"/>
                <w:highlight w:val="cyan"/>
              </w:rPr>
            </w:pPr>
            <w:r>
              <w:rPr>
                <w:sz w:val="24"/>
                <w:szCs w:val="24"/>
              </w:rPr>
              <w:t xml:space="preserve">Подведение итогов состоится не </w:t>
            </w:r>
            <w:r w:rsidRPr="00750D95">
              <w:rPr>
                <w:sz w:val="24"/>
                <w:szCs w:val="24"/>
              </w:rPr>
              <w:t xml:space="preserve">позднее </w:t>
            </w:r>
            <w:bookmarkStart w:id="16" w:name="OLE_LINK14"/>
            <w:bookmarkStart w:id="17" w:name="OLE_LINK15"/>
            <w:bookmarkStart w:id="18" w:name="OLE_LINK28"/>
            <w:r w:rsidRPr="00750D95">
              <w:rPr>
                <w:sz w:val="24"/>
                <w:szCs w:val="24"/>
              </w:rPr>
              <w:t>«</w:t>
            </w:r>
            <w:r w:rsidR="00E863FD" w:rsidRPr="00787355">
              <w:rPr>
                <w:sz w:val="24"/>
                <w:szCs w:val="24"/>
              </w:rPr>
              <w:t>11</w:t>
            </w:r>
            <w:r w:rsidRPr="00750D95">
              <w:rPr>
                <w:sz w:val="24"/>
                <w:szCs w:val="24"/>
              </w:rPr>
              <w:t xml:space="preserve">» </w:t>
            </w:r>
            <w:r w:rsidR="00E863FD" w:rsidRPr="00750D95">
              <w:rPr>
                <w:sz w:val="24"/>
                <w:szCs w:val="24"/>
              </w:rPr>
              <w:t>июня</w:t>
            </w:r>
            <w:r w:rsidRPr="00750D95">
              <w:rPr>
                <w:sz w:val="24"/>
                <w:szCs w:val="24"/>
              </w:rPr>
              <w:t xml:space="preserve"> 2025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w:t>
            </w:r>
            <w:r>
              <w:rPr>
                <w:sz w:val="24"/>
                <w:szCs w:val="24"/>
              </w:rPr>
              <w:lastRenderedPageBreak/>
              <w:t>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1744C" w:rsidRDefault="00A34B67">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1744C" w:rsidRDefault="00A34B67">
            <w:pPr>
              <w:pStyle w:val="afe"/>
              <w:jc w:val="both"/>
              <w:rPr>
                <w:sz w:val="24"/>
                <w:szCs w:val="24"/>
                <w:lang w:val="en-US"/>
              </w:rPr>
            </w:pPr>
            <w:r>
              <w:rPr>
                <w:sz w:val="24"/>
                <w:szCs w:val="24"/>
                <w:lang w:val="en-US"/>
              </w:rPr>
              <w:t>русский</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61744C" w:rsidRPr="00CD31D6" w:rsidRDefault="00CD31D6">
            <w:pPr>
              <w:pStyle w:val="1a"/>
              <w:ind w:firstLine="0"/>
              <w:jc w:val="left"/>
              <w:rPr>
                <w:b/>
                <w:sz w:val="24"/>
                <w:szCs w:val="24"/>
                <w:highlight w:val="yellow"/>
              </w:rPr>
            </w:pPr>
            <w:r>
              <w:rPr>
                <w:sz w:val="24"/>
                <w:szCs w:val="24"/>
                <w:lang w:val="en-US"/>
              </w:rPr>
              <w:t>Р</w:t>
            </w:r>
            <w:r w:rsidR="00A34B67">
              <w:rPr>
                <w:sz w:val="24"/>
                <w:szCs w:val="24"/>
                <w:lang w:val="en-US"/>
              </w:rPr>
              <w:t>убли</w:t>
            </w:r>
            <w:r>
              <w:rPr>
                <w:sz w:val="24"/>
                <w:szCs w:val="24"/>
              </w:rPr>
              <w:t xml:space="preserve"> РФ</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7C110F" w:rsidRPr="0097149A" w:rsidRDefault="00A82624" w:rsidP="007C110F">
            <w:pPr>
              <w:keepNext/>
              <w:numPr>
                <w:ilvl w:val="0"/>
                <w:numId w:val="6"/>
              </w:numPr>
              <w:spacing w:before="240" w:after="60"/>
              <w:ind w:left="540" w:firstLine="426"/>
              <w:jc w:val="both"/>
              <w:outlineLvl w:val="0"/>
            </w:pPr>
            <w:r w:rsidRPr="00A82624">
              <w:t>Оплата Товара производится Покупателем по безналичному расчету в следующем порядке (выбрать необходимое):</w:t>
            </w:r>
          </w:p>
          <w:p w:rsidR="007C110F" w:rsidRPr="0097149A" w:rsidRDefault="00A82624" w:rsidP="007C110F">
            <w:pPr>
              <w:keepNext/>
              <w:numPr>
                <w:ilvl w:val="0"/>
                <w:numId w:val="6"/>
              </w:numPr>
              <w:spacing w:before="240" w:after="60"/>
              <w:ind w:left="540" w:firstLine="426"/>
              <w:jc w:val="both"/>
              <w:outlineLvl w:val="0"/>
            </w:pPr>
            <w:r w:rsidRPr="00A82624">
              <w:t xml:space="preserve">Вариант 1. Оплата поставленного Товара производится в безналичном порядке путем перечисления Покупателем денежных средств в размере 100 % (ста) процентов от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7C110F" w:rsidRPr="0097149A" w:rsidRDefault="00A82624" w:rsidP="007C110F">
            <w:pPr>
              <w:pStyle w:val="xxmsobodytext"/>
              <w:keepNext/>
              <w:numPr>
                <w:ilvl w:val="0"/>
                <w:numId w:val="6"/>
              </w:numPr>
              <w:shd w:val="clear" w:color="auto" w:fill="FFFFFF"/>
              <w:spacing w:before="0" w:beforeAutospacing="0" w:after="0" w:afterAutospacing="0"/>
              <w:ind w:left="540" w:firstLine="426"/>
              <w:jc w:val="both"/>
              <w:outlineLvl w:val="0"/>
              <w:rPr>
                <w:color w:val="000000"/>
              </w:rPr>
            </w:pPr>
            <w:r w:rsidRPr="00A82624">
              <w:rPr>
                <w:color w:val="000000"/>
                <w:bdr w:val="none" w:sz="0" w:space="0" w:color="auto" w:frame="1"/>
              </w:rPr>
              <w:t xml:space="preserve">Вариант 2. Может быть предусмотрен авансовый платеж в размере не более 25% (двадцати пяти) от цены договора в течение 15 (пятнадцати) календарных дней </w:t>
            </w:r>
            <w:r w:rsidRPr="00A82624">
              <w:t xml:space="preserve"> с даты предоставления обеспечения надлежащего исполнения договора (независимой (банковской) гарантии, оформленной в соответствии с п. 24 </w:t>
            </w:r>
            <w:r w:rsidR="0097149A">
              <w:t xml:space="preserve">настоящей </w:t>
            </w:r>
            <w:r w:rsidRPr="00A82624">
              <w:t>Информационн</w:t>
            </w:r>
            <w:r w:rsidR="0097149A">
              <w:t>ой</w:t>
            </w:r>
            <w:r w:rsidRPr="00A82624">
              <w:t xml:space="preserve"> карт</w:t>
            </w:r>
            <w:r w:rsidR="0097149A">
              <w:t>ы</w:t>
            </w:r>
            <w:r w:rsidRPr="00A82624">
              <w:t>) на возврат авансового платежа. В случае не предоставления обеспечения надлежащего исполнения договора (независимой (банковской) гарантии) аванс не выплачивается.</w:t>
            </w:r>
          </w:p>
          <w:p w:rsidR="007C110F" w:rsidRPr="0097149A" w:rsidRDefault="00A82624" w:rsidP="007C110F">
            <w:pPr>
              <w:pStyle w:val="xmsonormal"/>
              <w:keepNext/>
              <w:numPr>
                <w:ilvl w:val="0"/>
                <w:numId w:val="6"/>
              </w:numPr>
              <w:shd w:val="clear" w:color="auto" w:fill="FFFFFF"/>
              <w:spacing w:before="0" w:beforeAutospacing="0" w:after="0" w:afterAutospacing="0"/>
              <w:ind w:left="540" w:firstLine="426"/>
              <w:jc w:val="both"/>
              <w:outlineLvl w:val="0"/>
              <w:rPr>
                <w:color w:val="000000"/>
                <w:bdr w:val="none" w:sz="0" w:space="0" w:color="auto" w:frame="1"/>
              </w:rPr>
            </w:pPr>
            <w:r w:rsidRPr="00A82624">
              <w:rPr>
                <w:color w:val="000000"/>
                <w:bdr w:val="none" w:sz="0" w:space="0" w:color="auto" w:frame="1"/>
              </w:rPr>
              <w:t> -  окончательный расчет в размере не менее 75 % (семьдесят пять) процентов от цены договора, производится в течение 30 (Тридцати) календарных дней с даты подписания сторонами товарной накладной (ТОРГ-12) или УПД на основании счета и счета-фактуры.</w:t>
            </w:r>
          </w:p>
          <w:p w:rsidR="007C110F" w:rsidRPr="0097149A" w:rsidRDefault="00A82624" w:rsidP="007C110F">
            <w:pPr>
              <w:pStyle w:val="xmsonormal"/>
              <w:keepNext/>
              <w:numPr>
                <w:ilvl w:val="0"/>
                <w:numId w:val="6"/>
              </w:numPr>
              <w:shd w:val="clear" w:color="auto" w:fill="FFFFFF"/>
              <w:spacing w:before="0" w:beforeAutospacing="0" w:after="0" w:afterAutospacing="0"/>
              <w:ind w:left="540" w:firstLine="426"/>
              <w:jc w:val="both"/>
              <w:outlineLvl w:val="0"/>
              <w:rPr>
                <w:color w:val="000000"/>
                <w:bdr w:val="none" w:sz="0" w:space="0" w:color="auto" w:frame="1"/>
              </w:rPr>
            </w:pPr>
            <w:r w:rsidRPr="00A82624">
              <w:rPr>
                <w:color w:val="000000"/>
                <w:bdr w:val="none" w:sz="0" w:space="0" w:color="auto" w:frame="1"/>
              </w:rPr>
              <w:t xml:space="preserve">Вариант 3. Может быть предусмотрен авансовый платеж не более 3 000 000,00 (трех миллионов) рублей без учета НДС в течении 15 (пятнадцати) календарных дней с даты подписания договора </w:t>
            </w:r>
            <w:r w:rsidRPr="00A82624">
              <w:rPr>
                <w:i/>
                <w:color w:val="000000"/>
                <w:bdr w:val="none" w:sz="0" w:space="0" w:color="auto" w:frame="1"/>
              </w:rPr>
              <w:t>(без предоставления банковской гарантии)</w:t>
            </w:r>
            <w:r w:rsidRPr="00A82624">
              <w:rPr>
                <w:color w:val="000000"/>
                <w:bdr w:val="none" w:sz="0" w:space="0" w:color="auto" w:frame="1"/>
              </w:rPr>
              <w:t>.</w:t>
            </w:r>
          </w:p>
          <w:p w:rsidR="0061744C" w:rsidRDefault="00A82624">
            <w:pPr>
              <w:pStyle w:val="1a"/>
              <w:ind w:firstLine="0"/>
              <w:rPr>
                <w:sz w:val="24"/>
                <w:szCs w:val="24"/>
              </w:rPr>
            </w:pPr>
            <w:r w:rsidRPr="00A82624">
              <w:rPr>
                <w:color w:val="000000"/>
                <w:sz w:val="24"/>
                <w:szCs w:val="24"/>
                <w:bdr w:val="none" w:sz="0" w:space="0" w:color="auto" w:frame="1"/>
                <w:lang w:eastAsia="ru-RU"/>
              </w:rPr>
              <w:t>- окончательный расчет производится в течение 30 (Тридцати) календарных дней с даты подписания сторонами товарной накладной (ТОРГ-12) или УПД на основании счета и счета-фактуры.</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1744C" w:rsidRPr="003947E2" w:rsidRDefault="00A34B6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3947E2" w:rsidRPr="00A53224">
              <w:rPr>
                <w:sz w:val="28"/>
                <w:szCs w:val="28"/>
              </w:rPr>
              <w:t xml:space="preserve"> </w:t>
            </w:r>
            <w:r w:rsidR="003947E2" w:rsidRPr="003947E2">
              <w:t>не более 45 (сорока пяти) календарных дней с даты подписания договора.</w:t>
            </w:r>
          </w:p>
          <w:p w:rsidR="00685C56" w:rsidRPr="003947E2" w:rsidRDefault="00685C56" w:rsidP="00685C56">
            <w:pPr>
              <w:pStyle w:val="Default"/>
              <w:jc w:val="both"/>
            </w:pPr>
          </w:p>
          <w:p w:rsidR="0061744C" w:rsidRDefault="00A34B67">
            <w:pPr>
              <w:pStyle w:val="Default"/>
              <w:jc w:val="both"/>
            </w:pPr>
            <w:r w:rsidRPr="003947E2">
              <w:rPr>
                <w:b/>
                <w:bCs/>
                <w:color w:val="auto"/>
              </w:rPr>
              <w:t xml:space="preserve">Место </w:t>
            </w:r>
            <w:r w:rsidRPr="003947E2">
              <w:rPr>
                <w:b/>
                <w:color w:val="auto"/>
              </w:rPr>
              <w:t xml:space="preserve">поставки товаров: </w:t>
            </w:r>
            <w:r w:rsidR="003947E2" w:rsidRPr="003947E2">
              <w:t>394028, РФ, Воронежская область, г. Воронеж, пер. Отличников, д.2.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 xml:space="preserve">Состав и количество </w:t>
            </w:r>
            <w:r>
              <w:rPr>
                <w:b/>
                <w:color w:val="auto"/>
              </w:rPr>
              <w:lastRenderedPageBreak/>
              <w:t>(объем) товаров, работ, услуг</w:t>
            </w:r>
          </w:p>
        </w:tc>
        <w:tc>
          <w:tcPr>
            <w:tcW w:w="7200" w:type="dxa"/>
          </w:tcPr>
          <w:p w:rsidR="0061744C" w:rsidRDefault="00A34B67">
            <w:pPr>
              <w:pStyle w:val="1a"/>
              <w:ind w:firstLine="0"/>
              <w:rPr>
                <w:sz w:val="24"/>
                <w:szCs w:val="24"/>
              </w:rPr>
            </w:pPr>
            <w:r>
              <w:rPr>
                <w:sz w:val="24"/>
                <w:szCs w:val="24"/>
              </w:rPr>
              <w:lastRenderedPageBreak/>
              <w:t>В соответствии с документацией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61744C" w:rsidRDefault="00A34B6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1744C" w:rsidRDefault="00A34B67">
                  <w:pPr>
                    <w:snapToGrid w:val="0"/>
                    <w:rPr>
                      <w:sz w:val="22"/>
                      <w:szCs w:val="22"/>
                    </w:rPr>
                  </w:pPr>
                  <w:r>
                    <w:rPr>
                      <w:sz w:val="22"/>
                      <w:szCs w:val="22"/>
                    </w:rPr>
                    <w:t>24</w:t>
                  </w:r>
                </w:p>
              </w:tc>
              <w:tc>
                <w:tcPr>
                  <w:tcW w:w="1417" w:type="dxa"/>
                  <w:tcBorders>
                    <w:top w:val="single" w:sz="4" w:space="0" w:color="auto"/>
                    <w:left w:val="single" w:sz="4" w:space="0" w:color="auto"/>
                    <w:bottom w:val="single" w:sz="4" w:space="0" w:color="auto"/>
                    <w:right w:val="single" w:sz="4" w:space="0" w:color="auto"/>
                  </w:tcBorders>
                </w:tcPr>
                <w:p w:rsidR="0061744C" w:rsidRDefault="00A34B67">
                  <w:pPr>
                    <w:snapToGrid w:val="0"/>
                    <w:rPr>
                      <w:sz w:val="22"/>
                      <w:szCs w:val="22"/>
                    </w:rPr>
                  </w:pPr>
                  <w:r>
                    <w:rPr>
                      <w:sz w:val="22"/>
                      <w:szCs w:val="22"/>
                    </w:rPr>
                    <w:t>24.10.1</w:t>
                  </w:r>
                </w:p>
              </w:tc>
              <w:tc>
                <w:tcPr>
                  <w:tcW w:w="1134" w:type="dxa"/>
                  <w:tcBorders>
                    <w:top w:val="single" w:sz="4" w:space="0" w:color="auto"/>
                    <w:left w:val="single" w:sz="4" w:space="0" w:color="auto"/>
                    <w:bottom w:val="single" w:sz="4" w:space="0" w:color="auto"/>
                    <w:right w:val="single" w:sz="4" w:space="0" w:color="auto"/>
                  </w:tcBorders>
                </w:tcPr>
                <w:p w:rsidR="0061744C" w:rsidRDefault="00A34B6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1744C" w:rsidRDefault="00A34B6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1744C" w:rsidRDefault="00A34B67">
                  <w:pPr>
                    <w:snapToGrid w:val="0"/>
                    <w:rPr>
                      <w:sz w:val="22"/>
                      <w:szCs w:val="22"/>
                    </w:rPr>
                  </w:pPr>
                  <w:r>
                    <w:rPr>
                      <w:sz w:val="22"/>
                      <w:szCs w:val="22"/>
                    </w:rPr>
                    <w:t>110</w:t>
                  </w:r>
                </w:p>
              </w:tc>
            </w:tr>
          </w:tbl>
          <w:p w:rsidR="0061744C" w:rsidRDefault="0061744C"/>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A34B67">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1744C" w:rsidRPr="003263EA" w:rsidRDefault="00A34B67" w:rsidP="00A34B67">
            <w:pPr>
              <w:pStyle w:val="aff7"/>
              <w:numPr>
                <w:ilvl w:val="1"/>
                <w:numId w:val="14"/>
              </w:numPr>
              <w:ind w:left="601" w:hanging="426"/>
              <w:jc w:val="both"/>
            </w:pPr>
            <w:r w:rsidRPr="003263EA">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61744C" w:rsidRPr="003263EA" w:rsidRDefault="00A34B67" w:rsidP="00A34B67">
            <w:pPr>
              <w:pStyle w:val="aff7"/>
              <w:numPr>
                <w:ilvl w:val="1"/>
                <w:numId w:val="14"/>
              </w:numPr>
              <w:ind w:left="601" w:hanging="426"/>
              <w:jc w:val="both"/>
            </w:pPr>
            <w:r w:rsidRPr="003263EA">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61744C" w:rsidRPr="003263EA" w:rsidRDefault="00A34B67" w:rsidP="00A34B67">
            <w:pPr>
              <w:pStyle w:val="aff7"/>
              <w:numPr>
                <w:ilvl w:val="1"/>
                <w:numId w:val="14"/>
              </w:numPr>
              <w:ind w:left="601" w:hanging="426"/>
              <w:jc w:val="both"/>
            </w:pPr>
            <w:r w:rsidRPr="003263EA">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3263EA">
              <w:t>://</w:t>
            </w:r>
            <w:r>
              <w:rPr>
                <w:lang w:val="en-US"/>
              </w:rPr>
              <w:t>www</w:t>
            </w:r>
            <w:r w:rsidRPr="003263EA">
              <w:t>.</w:t>
            </w:r>
            <w:r>
              <w:rPr>
                <w:lang w:val="en-US"/>
              </w:rPr>
              <w:t>nalog</w:t>
            </w:r>
            <w:r w:rsidRPr="003263EA">
              <w:t>.</w:t>
            </w:r>
            <w:r>
              <w:rPr>
                <w:lang w:val="en-US"/>
              </w:rPr>
              <w:t>ru</w:t>
            </w:r>
            <w:r w:rsidRPr="003263EA">
              <w:t>) на условиях, изложенных в проекте договора (приложение к документации о закупке).</w:t>
            </w:r>
          </w:p>
          <w:p w:rsidR="006D2B87" w:rsidRPr="00286B26" w:rsidRDefault="006D2B87" w:rsidP="00A34B67">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1744C" w:rsidRPr="003263EA" w:rsidRDefault="00A34B67" w:rsidP="00A34B67">
            <w:pPr>
              <w:pStyle w:val="aff7"/>
              <w:numPr>
                <w:ilvl w:val="1"/>
                <w:numId w:val="14"/>
              </w:numPr>
              <w:ind w:left="601" w:hanging="426"/>
              <w:jc w:val="both"/>
            </w:pPr>
            <w:r w:rsidRPr="003263E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61744C" w:rsidRPr="003263EA" w:rsidRDefault="00A34B67" w:rsidP="00A34B67">
            <w:pPr>
              <w:pStyle w:val="aff7"/>
              <w:numPr>
                <w:ilvl w:val="1"/>
                <w:numId w:val="14"/>
              </w:numPr>
              <w:ind w:left="601" w:hanging="426"/>
              <w:jc w:val="both"/>
            </w:pPr>
            <w:r w:rsidRPr="003263EA">
              <w:t xml:space="preserve">в подтверждение соответствия требованию, установленному частью </w:t>
            </w:r>
            <w:r w:rsidRPr="00520109">
              <w:t xml:space="preserve">«а»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520109">
              <w:t>://</w:t>
            </w:r>
            <w:r>
              <w:rPr>
                <w:lang w:val="en-US"/>
              </w:rPr>
              <w:t>pb</w:t>
            </w:r>
            <w:r w:rsidRPr="00520109">
              <w:t>.</w:t>
            </w:r>
            <w:r>
              <w:rPr>
                <w:lang w:val="en-US"/>
              </w:rPr>
              <w:t>nalog</w:t>
            </w:r>
            <w:r w:rsidRPr="00520109">
              <w:t>.</w:t>
            </w:r>
            <w:r>
              <w:rPr>
                <w:lang w:val="en-US"/>
              </w:rPr>
              <w:t>ru</w:t>
            </w:r>
            <w:r w:rsidRPr="00520109">
              <w:t xml:space="preserve">). </w:t>
            </w:r>
            <w:r w:rsidRPr="003263EA">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w:t>
            </w:r>
            <w:r w:rsidRPr="003263EA">
              <w:lastRenderedPageBreak/>
              <w:t>более года» (</w:t>
            </w:r>
            <w:r>
              <w:rPr>
                <w:lang w:val="en-US"/>
              </w:rPr>
              <w:t>https</w:t>
            </w:r>
            <w:r w:rsidRPr="003263EA">
              <w:t>://</w:t>
            </w:r>
            <w:r>
              <w:rPr>
                <w:lang w:val="en-US"/>
              </w:rPr>
              <w:t>pb</w:t>
            </w:r>
            <w:r w:rsidRPr="003263EA">
              <w:t>.</w:t>
            </w:r>
            <w:r>
              <w:rPr>
                <w:lang w:val="en-US"/>
              </w:rPr>
              <w:t>nalog</w:t>
            </w:r>
            <w:r w:rsidRPr="003263EA">
              <w:t>.</w:t>
            </w:r>
            <w:r>
              <w:rPr>
                <w:lang w:val="en-US"/>
              </w:rPr>
              <w:t>ru</w:t>
            </w:r>
            <w:r w:rsidRPr="003263EA">
              <w:t xml:space="preserve">); </w:t>
            </w:r>
          </w:p>
          <w:p w:rsidR="0061744C" w:rsidRPr="003263EA" w:rsidRDefault="00A34B67" w:rsidP="00A34B67">
            <w:pPr>
              <w:pStyle w:val="aff7"/>
              <w:numPr>
                <w:ilvl w:val="1"/>
                <w:numId w:val="14"/>
              </w:numPr>
              <w:ind w:left="601" w:hanging="426"/>
              <w:jc w:val="both"/>
            </w:pPr>
            <w:r w:rsidRPr="003263E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263EA">
              <w:t>://</w:t>
            </w:r>
            <w:r>
              <w:rPr>
                <w:lang w:val="en-US"/>
              </w:rPr>
              <w:t>fssprus</w:t>
            </w:r>
            <w:r w:rsidRPr="003263EA">
              <w:t>.</w:t>
            </w:r>
            <w:r>
              <w:rPr>
                <w:lang w:val="en-US"/>
              </w:rPr>
              <w:t>ru</w:t>
            </w:r>
            <w:r w:rsidRPr="003263EA">
              <w:t>/</w:t>
            </w:r>
            <w:r>
              <w:rPr>
                <w:lang w:val="en-US"/>
              </w:rPr>
              <w:t>iss</w:t>
            </w:r>
            <w:r w:rsidRPr="003263EA">
              <w:t>/</w:t>
            </w:r>
            <w:r>
              <w:rPr>
                <w:lang w:val="en-US"/>
              </w:rPr>
              <w:t>ip</w:t>
            </w:r>
            <w:r w:rsidRPr="003263EA">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263EA">
              <w:t>://</w:t>
            </w:r>
            <w:r>
              <w:rPr>
                <w:lang w:val="en-US"/>
              </w:rPr>
              <w:t>www</w:t>
            </w:r>
            <w:r w:rsidRPr="003263EA">
              <w:t>.</w:t>
            </w:r>
            <w:r>
              <w:rPr>
                <w:lang w:val="en-US"/>
              </w:rPr>
              <w:t>fedresurs</w:t>
            </w:r>
            <w:r w:rsidRPr="003263EA">
              <w:t>.</w:t>
            </w:r>
            <w:r>
              <w:rPr>
                <w:lang w:val="en-US"/>
              </w:rPr>
              <w:t>ru</w:t>
            </w:r>
            <w:r w:rsidRPr="003263E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61744C" w:rsidRPr="003263EA" w:rsidRDefault="00A34B67" w:rsidP="00A34B67">
            <w:pPr>
              <w:pStyle w:val="aff7"/>
              <w:numPr>
                <w:ilvl w:val="1"/>
                <w:numId w:val="14"/>
              </w:numPr>
              <w:ind w:left="601" w:hanging="426"/>
              <w:jc w:val="both"/>
            </w:pPr>
            <w:r w:rsidRPr="003263E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61744C" w:rsidRPr="003263EA" w:rsidRDefault="00A34B67" w:rsidP="00A34B67">
            <w:pPr>
              <w:pStyle w:val="aff7"/>
              <w:numPr>
                <w:ilvl w:val="1"/>
                <w:numId w:val="14"/>
              </w:numPr>
              <w:ind w:left="601" w:hanging="426"/>
              <w:jc w:val="both"/>
            </w:pPr>
            <w:r w:rsidRPr="003263EA">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61744C" w:rsidRDefault="00547955">
            <w:pPr>
              <w:pBdr>
                <w:top w:val="nil"/>
                <w:left w:val="nil"/>
                <w:bottom w:val="nil"/>
                <w:right w:val="nil"/>
                <w:between w:val="nil"/>
              </w:pBdr>
              <w:ind w:firstLine="709"/>
              <w:jc w:val="both"/>
              <w:rPr>
                <w:color w:val="000000"/>
              </w:rPr>
            </w:pPr>
            <w:r>
              <w:t>Н</w:t>
            </w:r>
            <w:r w:rsidR="00A34B67">
              <w:t>е предусмотрено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61744C" w:rsidRDefault="00A34B67">
                  <w:pPr>
                    <w:pStyle w:val="af9"/>
                    <w:ind w:firstLine="0"/>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61744C" w:rsidRDefault="00A34B67">
                  <w:pPr>
                    <w:pStyle w:val="af9"/>
                    <w:ind w:firstLine="0"/>
                    <w:rPr>
                      <w:sz w:val="24"/>
                      <w:lang w:val="en-US"/>
                    </w:rPr>
                  </w:pPr>
                  <w:r>
                    <w:rPr>
                      <w:sz w:val="24"/>
                      <w:lang w:val="en-US"/>
                    </w:rPr>
                    <w:t>0,60</w:t>
                  </w:r>
                </w:p>
              </w:tc>
            </w:tr>
            <w:tr w:rsidR="006D2B87" w:rsidRPr="00514332" w:rsidTr="004D6B74">
              <w:tc>
                <w:tcPr>
                  <w:tcW w:w="4423" w:type="dxa"/>
                </w:tcPr>
                <w:p w:rsidR="0061744C" w:rsidRDefault="00A34B67">
                  <w:pPr>
                    <w:pStyle w:val="af9"/>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61744C" w:rsidRDefault="00A34B67">
                  <w:pPr>
                    <w:pStyle w:val="af9"/>
                    <w:ind w:firstLine="0"/>
                    <w:rPr>
                      <w:sz w:val="24"/>
                      <w:lang w:val="en-US"/>
                    </w:rPr>
                  </w:pPr>
                  <w:r>
                    <w:rPr>
                      <w:sz w:val="24"/>
                      <w:lang w:val="en-US"/>
                    </w:rPr>
                    <w:t>0,15</w:t>
                  </w:r>
                </w:p>
              </w:tc>
            </w:tr>
            <w:tr w:rsidR="006D2B87" w:rsidRPr="00514332" w:rsidTr="004D6B74">
              <w:tc>
                <w:tcPr>
                  <w:tcW w:w="4423" w:type="dxa"/>
                </w:tcPr>
                <w:p w:rsidR="0061744C" w:rsidRDefault="00A34B67">
                  <w:pPr>
                    <w:pStyle w:val="af9"/>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61744C" w:rsidRDefault="00A34B67">
                  <w:pPr>
                    <w:pStyle w:val="af9"/>
                    <w:ind w:firstLine="0"/>
                    <w:rPr>
                      <w:sz w:val="24"/>
                      <w:lang w:val="en-US"/>
                    </w:rPr>
                  </w:pPr>
                  <w:r>
                    <w:rPr>
                      <w:sz w:val="24"/>
                      <w:lang w:val="en-US"/>
                    </w:rPr>
                    <w:t>0,15</w:t>
                  </w:r>
                </w:p>
              </w:tc>
            </w:tr>
            <w:tr w:rsidR="006D2B87" w:rsidRPr="00514332" w:rsidTr="004D6B74">
              <w:tc>
                <w:tcPr>
                  <w:tcW w:w="4423" w:type="dxa"/>
                </w:tcPr>
                <w:p w:rsidR="0061744C" w:rsidRDefault="00A34B67">
                  <w:pPr>
                    <w:pStyle w:val="af9"/>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61744C" w:rsidRDefault="00A34B67">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EB6520" w:rsidRPr="000A15FB" w:rsidTr="00807614">
              <w:tc>
                <w:tcPr>
                  <w:tcW w:w="6974" w:type="dxa"/>
                </w:tcPr>
                <w:p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rsidR="0061744C" w:rsidRDefault="00A34B67">
                  <w:pPr>
                    <w:pStyle w:val="-3"/>
                    <w:tabs>
                      <w:tab w:val="clear" w:pos="1985"/>
                    </w:tabs>
                    <w:suppressAutoHyphens/>
                    <w:rPr>
                      <w:sz w:val="24"/>
                    </w:rPr>
                  </w:pPr>
                  <w:r>
                    <w:rPr>
                      <w:sz w:val="24"/>
                    </w:rPr>
                    <w:t>Победитель не вправе направить Заказчику предложения по внесению изменений в договор.</w:t>
                  </w:r>
                </w:p>
              </w:tc>
            </w:tr>
            <w:tr w:rsidR="00EB6520" w:rsidRPr="000D7A81" w:rsidTr="00807614">
              <w:tc>
                <w:tcPr>
                  <w:tcW w:w="6974" w:type="dxa"/>
                </w:tcPr>
                <w:p w:rsidR="0061744C" w:rsidRDefault="00A34B67">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 xml:space="preserve">не предусмотрено </w:t>
                  </w:r>
                </w:p>
              </w:tc>
            </w:tr>
            <w:tr w:rsidR="00EB6520" w:rsidRPr="001F109F" w:rsidTr="00807614">
              <w:tc>
                <w:tcPr>
                  <w:tcW w:w="6974" w:type="dxa"/>
                </w:tcPr>
                <w:p w:rsidR="00EB6520" w:rsidRDefault="00EB6520" w:rsidP="00807614">
                  <w:pPr>
                    <w:pStyle w:val="af9"/>
                    <w:ind w:left="629" w:firstLine="0"/>
                    <w:rPr>
                      <w:b/>
                      <w:sz w:val="24"/>
                    </w:rPr>
                  </w:pPr>
                  <w:r>
                    <w:rPr>
                      <w:b/>
                      <w:sz w:val="24"/>
                    </w:rPr>
                    <w:t>III. Увеличение цены договора:</w:t>
                  </w:r>
                </w:p>
                <w:p w:rsidR="00EB6520" w:rsidRPr="00FB0DD0" w:rsidRDefault="00FB0DD0" w:rsidP="00D41FED">
                  <w:pPr>
                    <w:pStyle w:val="af9"/>
                    <w:rPr>
                      <w:sz w:val="24"/>
                    </w:rPr>
                  </w:pPr>
                  <w:r>
                    <w:rPr>
                      <w:sz w:val="24"/>
                    </w:rPr>
                    <w:t>Увеличение общей цены по договору</w:t>
                  </w:r>
                  <w:r w:rsidR="006A32C6">
                    <w:rPr>
                      <w:sz w:val="24"/>
                    </w:rPr>
                    <w:t>,</w:t>
                  </w:r>
                  <w:r>
                    <w:rPr>
                      <w:sz w:val="24"/>
                    </w:rPr>
                    <w:t xml:space="preserve">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EB6520" w:rsidRPr="001F109F" w:rsidRDefault="00EB6520" w:rsidP="00807614">
                  <w:pPr>
                    <w:pStyle w:val="af9"/>
                    <w:ind w:firstLine="601"/>
                    <w:rPr>
                      <w:sz w:val="24"/>
                    </w:rPr>
                  </w:pPr>
                  <w:r>
                    <w:rPr>
                      <w:sz w:val="24"/>
                    </w:rPr>
                    <w:t>- цена за единицу товара, действующая на момент увеличения количества закупаемой продукции (в том числе ранее увеличенная по договору</w:t>
                  </w:r>
                  <w:r>
                    <w:t xml:space="preserve"> </w:t>
                  </w:r>
                  <w:r>
                    <w:rPr>
                      <w:sz w:val="24"/>
                    </w:rPr>
                    <w:t xml:space="preserve">в соответствии с пунктами 59, 60 Положения о закупках) остается </w:t>
                  </w:r>
                  <w:r w:rsidR="0097149A">
                    <w:rPr>
                      <w:sz w:val="24"/>
                    </w:rPr>
                    <w:t>неизменной</w:t>
                  </w:r>
                  <w:r>
                    <w:rPr>
                      <w:sz w:val="24"/>
                    </w:rPr>
                    <w:t>;</w:t>
                  </w:r>
                </w:p>
                <w:p w:rsidR="003558DC" w:rsidRDefault="00A34B67" w:rsidP="003558DC">
                  <w:pPr>
                    <w:pStyle w:val="af9"/>
                    <w:ind w:firstLine="629"/>
                    <w:rPr>
                      <w:sz w:val="24"/>
                    </w:rPr>
                  </w:pPr>
                  <w:r w:rsidRPr="003558DC">
                    <w:rPr>
                      <w:sz w:val="24"/>
                    </w:rPr>
                    <w:t xml:space="preserve">- </w:t>
                  </w:r>
                  <w:r w:rsidR="003558DC">
                    <w:rPr>
                      <w:sz w:val="24"/>
                    </w:rPr>
                    <w:t>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000 долей процента от первоначальной цены договора за весь срок действия договора.</w:t>
                  </w:r>
                </w:p>
                <w:p w:rsidR="0061744C" w:rsidRPr="003558DC" w:rsidRDefault="00FB1084">
                  <w:pPr>
                    <w:pStyle w:val="af9"/>
                    <w:ind w:firstLine="629"/>
                    <w:rPr>
                      <w:sz w:val="24"/>
                    </w:rPr>
                  </w:pPr>
                  <w:r w:rsidRPr="00FB1084">
                    <w:rPr>
                      <w:sz w:val="24"/>
                    </w:rPr>
                    <w:t>.</w:t>
                  </w:r>
                </w:p>
                <w:p w:rsidR="0061744C" w:rsidRDefault="0061744C">
                  <w:pPr>
                    <w:pStyle w:val="af9"/>
                    <w:ind w:firstLine="629"/>
                    <w:rPr>
                      <w:sz w:val="24"/>
                    </w:rPr>
                  </w:pPr>
                </w:p>
              </w:tc>
            </w:tr>
          </w:tbl>
          <w:p w:rsidR="00736D40" w:rsidRPr="00EB6520"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1744C" w:rsidRDefault="00E84E73">
            <w:pPr>
              <w:pStyle w:val="1a"/>
              <w:ind w:firstLine="0"/>
              <w:rPr>
                <w:sz w:val="24"/>
                <w:szCs w:val="24"/>
              </w:rPr>
            </w:pPr>
            <w:r>
              <w:rPr>
                <w:sz w:val="24"/>
                <w:szCs w:val="24"/>
              </w:rPr>
              <w:t>Д</w:t>
            </w:r>
            <w:r w:rsidR="00A34B67">
              <w:rPr>
                <w:sz w:val="24"/>
                <w:szCs w:val="24"/>
              </w:rPr>
              <w:t>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lastRenderedPageBreak/>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1744C" w:rsidRDefault="00A34B67">
            <w:pPr>
              <w:pStyle w:val="1a"/>
              <w:ind w:firstLine="0"/>
              <w:rPr>
                <w:i/>
                <w:sz w:val="24"/>
                <w:szCs w:val="24"/>
              </w:rPr>
            </w:pPr>
            <w:r>
              <w:rPr>
                <w:sz w:val="24"/>
                <w:szCs w:val="24"/>
              </w:rPr>
              <w:t>Заявка должна действовать не менее 60 календарных дней с даты окончания срока подачи Заявок (пункт 7 Информационной карты).</w:t>
            </w:r>
          </w:p>
        </w:tc>
      </w:tr>
      <w:tr w:rsidR="006D6C97" w:rsidRPr="00C10125" w:rsidTr="003A16CD">
        <w:tc>
          <w:tcPr>
            <w:tcW w:w="426" w:type="dxa"/>
          </w:tcPr>
          <w:p w:rsidR="006D6C97" w:rsidRPr="00F86FAA" w:rsidRDefault="006D6C97" w:rsidP="003A16CD">
            <w:pPr>
              <w:pStyle w:val="1a"/>
              <w:ind w:left="-57" w:right="-108" w:firstLine="0"/>
              <w:rPr>
                <w:b/>
                <w:sz w:val="24"/>
                <w:szCs w:val="24"/>
              </w:rPr>
            </w:pPr>
            <w:r>
              <w:rPr>
                <w:b/>
                <w:sz w:val="24"/>
                <w:szCs w:val="24"/>
              </w:rPr>
              <w:t>23.</w:t>
            </w:r>
          </w:p>
        </w:tc>
        <w:tc>
          <w:tcPr>
            <w:tcW w:w="2126" w:type="dxa"/>
          </w:tcPr>
          <w:p w:rsidR="006D6C97" w:rsidRPr="00F86FAA" w:rsidRDefault="006D6C97" w:rsidP="003A16CD">
            <w:pPr>
              <w:pStyle w:val="Default"/>
              <w:rPr>
                <w:b/>
                <w:color w:val="auto"/>
              </w:rPr>
            </w:pPr>
            <w:r>
              <w:rPr>
                <w:b/>
                <w:color w:val="auto"/>
              </w:rPr>
              <w:t>Обеспечение Заявки</w:t>
            </w:r>
          </w:p>
        </w:tc>
        <w:tc>
          <w:tcPr>
            <w:tcW w:w="7200" w:type="dxa"/>
          </w:tcPr>
          <w:p w:rsidR="0061744C" w:rsidRDefault="00547955">
            <w:r>
              <w:t>Н</w:t>
            </w:r>
            <w:r w:rsidR="00F90D73">
              <w:t>е предусмотрено</w:t>
            </w:r>
          </w:p>
        </w:tc>
      </w:tr>
      <w:tr w:rsidR="00FB7331" w:rsidRPr="00C10125" w:rsidTr="003A16CD">
        <w:tc>
          <w:tcPr>
            <w:tcW w:w="426" w:type="dxa"/>
          </w:tcPr>
          <w:p w:rsidR="00FB7331" w:rsidRPr="00F86FAA" w:rsidRDefault="00FB7331" w:rsidP="003A16CD">
            <w:pPr>
              <w:pStyle w:val="1a"/>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Обеспечение исполнения договора</w:t>
            </w:r>
          </w:p>
        </w:tc>
        <w:tc>
          <w:tcPr>
            <w:tcW w:w="7200" w:type="dxa"/>
          </w:tcPr>
          <w:p w:rsidR="00FD337F" w:rsidRDefault="00FD337F" w:rsidP="00FD337F">
            <w:pPr>
              <w:ind w:firstLine="459"/>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FD337F" w:rsidRDefault="00FD337F" w:rsidP="00FD337F">
            <w:pPr>
              <w:jc w:val="both"/>
              <w:rPr>
                <w:rFonts w:eastAsia="Arial"/>
              </w:rPr>
            </w:pPr>
            <w:r>
              <w:rPr>
                <w:rFonts w:eastAsia="Arial"/>
              </w:rPr>
              <w:t>Обеспечение надлежащего исполнения договора:</w:t>
            </w:r>
          </w:p>
          <w:p w:rsidR="00FD337F" w:rsidRDefault="00FD337F" w:rsidP="00FD337F">
            <w:pPr>
              <w:ind w:firstLine="397"/>
              <w:jc w:val="both"/>
              <w:rPr>
                <w:rFonts w:eastAsia="Arial"/>
              </w:rPr>
            </w:pPr>
            <w:r>
              <w:rPr>
                <w:rFonts w:eastAsia="Arial"/>
              </w:rPr>
              <w:t>- предоставляется если размер авансового платежа, указанный в заявке участника, превышает 3 000 000 (три миллиона) рублей без учета НДС;</w:t>
            </w:r>
          </w:p>
          <w:p w:rsidR="00FD337F" w:rsidRDefault="00FD337F" w:rsidP="00FD337F">
            <w:pPr>
              <w:ind w:firstLine="397"/>
              <w:jc w:val="both"/>
              <w:rPr>
                <w:rFonts w:eastAsia="Arial"/>
              </w:rPr>
            </w:pPr>
            <w:r>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rsidR="00FD337F" w:rsidRDefault="00FD337F" w:rsidP="00FD337F">
            <w:pPr>
              <w:ind w:firstLine="397"/>
              <w:jc w:val="both"/>
              <w:rPr>
                <w:rFonts w:eastAsia="Arial"/>
              </w:rPr>
            </w:pPr>
            <w:r>
              <w:rPr>
                <w:rFonts w:eastAsia="Arial"/>
              </w:rPr>
              <w:t>- предоставляется в течение 10 (десяти) дней с момента подписания договора;</w:t>
            </w:r>
          </w:p>
          <w:p w:rsidR="00FD337F" w:rsidRDefault="00FD337F" w:rsidP="00FD337F">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FD337F" w:rsidRDefault="00FD337F" w:rsidP="00FD337F">
            <w:pPr>
              <w:tabs>
                <w:tab w:val="left" w:pos="142"/>
              </w:tabs>
              <w:spacing w:before="120"/>
              <w:ind w:firstLine="567"/>
              <w:jc w:val="both"/>
              <w:rPr>
                <w:color w:val="00000A"/>
              </w:rPr>
            </w:pPr>
            <w:r>
              <w:rPr>
                <w:rFonts w:eastAsia="Arial"/>
                <w:b/>
                <w:color w:val="00000A"/>
              </w:rPr>
              <w:t>1)</w:t>
            </w:r>
            <w:r>
              <w:rPr>
                <w:color w:val="00000A"/>
              </w:rPr>
              <w:t xml:space="preserve"> </w:t>
            </w:r>
            <w:r>
              <w:rPr>
                <w:b/>
                <w:color w:val="00000A"/>
              </w:rPr>
              <w:t>независимой (банковской) гарантии</w:t>
            </w:r>
            <w:r>
              <w:rPr>
                <w:color w:val="00000A"/>
              </w:rPr>
              <w:t>, составленной в соответствии со следующими требованиями:</w:t>
            </w:r>
          </w:p>
          <w:p w:rsidR="00FD337F" w:rsidRPr="00FD337F" w:rsidRDefault="00FD337F" w:rsidP="00FD337F">
            <w:pPr>
              <w:tabs>
                <w:tab w:val="left" w:pos="142"/>
              </w:tabs>
              <w:ind w:firstLine="567"/>
              <w:jc w:val="both"/>
            </w:pPr>
            <w:r w:rsidRPr="00FD337F">
              <w:rPr>
                <w:color w:val="000000" w:themeColor="text1"/>
              </w:rPr>
              <w:t xml:space="preserve">1. Независимая гарантия оформляется в соответствии с </w:t>
            </w:r>
            <w:r w:rsidRPr="00FD337F">
              <w:t>требованиями §6 главы 23 Гражданского кодекса Российской Федерации.</w:t>
            </w:r>
          </w:p>
          <w:p w:rsidR="00FD337F" w:rsidRPr="00FD337F" w:rsidRDefault="00FD337F" w:rsidP="00FD337F">
            <w:pPr>
              <w:tabs>
                <w:tab w:val="left" w:pos="142"/>
              </w:tabs>
              <w:ind w:firstLine="567"/>
              <w:jc w:val="both"/>
              <w:rPr>
                <w:color w:val="000000" w:themeColor="text1"/>
              </w:rPr>
            </w:pPr>
            <w:r w:rsidRPr="00FD337F">
              <w:rPr>
                <w:color w:val="000000" w:themeColor="text1"/>
              </w:rPr>
              <w:t>2. В независимой гарантии должны быть указаны:</w:t>
            </w:r>
          </w:p>
          <w:p w:rsidR="00FD337F" w:rsidRPr="00FD337F" w:rsidRDefault="00FD337F" w:rsidP="00FD337F">
            <w:pPr>
              <w:tabs>
                <w:tab w:val="left" w:pos="142"/>
              </w:tabs>
              <w:ind w:firstLine="567"/>
              <w:jc w:val="both"/>
              <w:rPr>
                <w:color w:val="000000" w:themeColor="text1"/>
              </w:rPr>
            </w:pPr>
            <w:r w:rsidRPr="00FD337F">
              <w:rPr>
                <w:color w:val="000000" w:themeColor="text1"/>
              </w:rPr>
              <w:t>1) дата выдачи;</w:t>
            </w:r>
          </w:p>
          <w:p w:rsidR="00FD337F" w:rsidRPr="00FD337F" w:rsidRDefault="00FD337F" w:rsidP="00FD337F">
            <w:pPr>
              <w:tabs>
                <w:tab w:val="left" w:pos="142"/>
              </w:tabs>
              <w:ind w:firstLine="567"/>
              <w:jc w:val="both"/>
              <w:rPr>
                <w:color w:val="000000" w:themeColor="text1"/>
              </w:rPr>
            </w:pPr>
            <w:r w:rsidRPr="00FD337F">
              <w:rPr>
                <w:color w:val="000000" w:themeColor="text1"/>
              </w:rPr>
              <w:t>2) принципал – наименование, адрес, ИНН, ОГРН;</w:t>
            </w:r>
          </w:p>
          <w:p w:rsidR="00FD337F" w:rsidRPr="00FD337F" w:rsidRDefault="00FD337F" w:rsidP="00FD337F">
            <w:pPr>
              <w:tabs>
                <w:tab w:val="left" w:pos="142"/>
              </w:tabs>
              <w:ind w:firstLine="567"/>
              <w:jc w:val="both"/>
              <w:rPr>
                <w:color w:val="000000" w:themeColor="text1"/>
              </w:rPr>
            </w:pPr>
            <w:r w:rsidRPr="00FD337F">
              <w:rPr>
                <w:color w:val="000000" w:themeColor="text1"/>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rsidR="00FD337F" w:rsidRPr="00FD337F" w:rsidRDefault="00FD337F" w:rsidP="00FD337F">
            <w:pPr>
              <w:tabs>
                <w:tab w:val="left" w:pos="142"/>
              </w:tabs>
              <w:ind w:firstLine="567"/>
              <w:jc w:val="both"/>
              <w:rPr>
                <w:color w:val="000000" w:themeColor="text1"/>
              </w:rPr>
            </w:pPr>
            <w:r w:rsidRPr="00FD337F">
              <w:rPr>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FD337F" w:rsidRPr="00FD337F" w:rsidRDefault="00FD337F" w:rsidP="00FD337F">
            <w:pPr>
              <w:tabs>
                <w:tab w:val="left" w:pos="142"/>
              </w:tabs>
              <w:ind w:firstLine="567"/>
              <w:jc w:val="both"/>
              <w:rPr>
                <w:color w:val="000000" w:themeColor="text1"/>
              </w:rPr>
            </w:pPr>
            <w:r w:rsidRPr="00FD337F">
              <w:rPr>
                <w:color w:val="000000" w:themeColor="text1"/>
              </w:rPr>
              <w:t>5) номер и дата договора (указать предмет договора);</w:t>
            </w:r>
          </w:p>
          <w:p w:rsidR="00FD337F" w:rsidRPr="00FD337F" w:rsidRDefault="00FD337F" w:rsidP="00FD337F">
            <w:pPr>
              <w:tabs>
                <w:tab w:val="left" w:pos="142"/>
              </w:tabs>
              <w:ind w:firstLine="567"/>
              <w:jc w:val="both"/>
              <w:rPr>
                <w:color w:val="000000" w:themeColor="text1"/>
              </w:rPr>
            </w:pPr>
            <w:r w:rsidRPr="00FD337F">
              <w:rPr>
                <w:color w:val="000000" w:themeColor="text1"/>
              </w:rPr>
              <w:t xml:space="preserve">6) денежная сумма, подлежащая выплате </w:t>
            </w:r>
            <w:r w:rsidRPr="00FD337F">
              <w:rPr>
                <w:color w:val="00000A"/>
                <w:lang w:eastAsia="ru-RU"/>
              </w:rPr>
              <w:t>____________ (в соответствии с настоящим пунктом Информационной карты)</w:t>
            </w:r>
            <w:r w:rsidRPr="00FD337F">
              <w:rPr>
                <w:color w:val="000000" w:themeColor="text1"/>
              </w:rPr>
              <w:t>;</w:t>
            </w:r>
          </w:p>
          <w:p w:rsidR="00FD337F" w:rsidRPr="00FD337F" w:rsidRDefault="00FD337F" w:rsidP="00FD337F">
            <w:pPr>
              <w:tabs>
                <w:tab w:val="left" w:pos="142"/>
              </w:tabs>
              <w:ind w:firstLine="567"/>
              <w:jc w:val="both"/>
              <w:rPr>
                <w:color w:val="000000" w:themeColor="text1"/>
              </w:rPr>
            </w:pPr>
            <w:r w:rsidRPr="00FD337F">
              <w:rPr>
                <w:color w:val="000000" w:themeColor="text1"/>
              </w:rPr>
              <w:t>7) срок действия гарантии;</w:t>
            </w:r>
          </w:p>
          <w:p w:rsidR="00FD337F" w:rsidRPr="00FD337F" w:rsidRDefault="00FD337F" w:rsidP="00FD337F">
            <w:pPr>
              <w:tabs>
                <w:tab w:val="left" w:pos="142"/>
              </w:tabs>
              <w:ind w:firstLine="567"/>
              <w:jc w:val="both"/>
              <w:rPr>
                <w:color w:val="000000" w:themeColor="text1"/>
              </w:rPr>
            </w:pPr>
            <w:r w:rsidRPr="00FD337F">
              <w:rPr>
                <w:color w:val="000000" w:themeColor="text1"/>
              </w:rPr>
              <w:t xml:space="preserve">8) 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w:t>
            </w:r>
            <w:r w:rsidRPr="00FD337F">
              <w:rPr>
                <w:color w:val="000000" w:themeColor="text1"/>
              </w:rPr>
              <w:lastRenderedPageBreak/>
              <w:t>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FD337F" w:rsidRPr="00FD337F" w:rsidRDefault="00FD337F" w:rsidP="00FD337F">
            <w:pPr>
              <w:tabs>
                <w:tab w:val="left" w:pos="142"/>
              </w:tabs>
              <w:ind w:firstLine="567"/>
              <w:jc w:val="both"/>
              <w:rPr>
                <w:color w:val="000000" w:themeColor="text1"/>
              </w:rPr>
            </w:pPr>
            <w:r w:rsidRPr="00FD337F">
              <w:rPr>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FD337F" w:rsidRPr="00FD337F" w:rsidRDefault="00FD337F" w:rsidP="00FD337F">
            <w:pPr>
              <w:tabs>
                <w:tab w:val="left" w:pos="142"/>
              </w:tabs>
              <w:ind w:firstLine="567"/>
              <w:jc w:val="both"/>
              <w:rPr>
                <w:color w:val="000000" w:themeColor="text1"/>
              </w:rPr>
            </w:pPr>
            <w:r w:rsidRPr="00FD337F">
              <w:rPr>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FD337F" w:rsidRPr="00FD337F" w:rsidRDefault="00FD337F" w:rsidP="00FD337F">
            <w:pPr>
              <w:tabs>
                <w:tab w:val="left" w:pos="142"/>
              </w:tabs>
              <w:ind w:firstLine="567"/>
              <w:jc w:val="both"/>
              <w:rPr>
                <w:color w:val="000000" w:themeColor="text1"/>
              </w:rPr>
            </w:pPr>
            <w:r w:rsidRPr="00FD337F">
              <w:rPr>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rsidR="00FD337F" w:rsidRPr="00FD337F" w:rsidRDefault="00FD337F" w:rsidP="00FD337F">
            <w:pPr>
              <w:tabs>
                <w:tab w:val="left" w:pos="142"/>
              </w:tabs>
              <w:ind w:firstLine="567"/>
              <w:jc w:val="both"/>
              <w:rPr>
                <w:color w:val="000000" w:themeColor="text1"/>
              </w:rPr>
            </w:pPr>
            <w:r w:rsidRPr="00FD337F">
              <w:rPr>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FD337F" w:rsidRPr="00FD337F" w:rsidRDefault="00FD337F" w:rsidP="00FD337F">
            <w:pPr>
              <w:tabs>
                <w:tab w:val="left" w:pos="142"/>
              </w:tabs>
              <w:ind w:firstLine="567"/>
              <w:jc w:val="both"/>
              <w:rPr>
                <w:color w:val="000000" w:themeColor="text1"/>
              </w:rPr>
            </w:pPr>
            <w:r w:rsidRPr="00FD337F">
              <w:rPr>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FD337F" w:rsidRPr="00FD337F" w:rsidRDefault="00FD337F" w:rsidP="00FD337F">
            <w:pPr>
              <w:tabs>
                <w:tab w:val="left" w:pos="142"/>
              </w:tabs>
              <w:ind w:firstLine="567"/>
              <w:jc w:val="both"/>
              <w:rPr>
                <w:color w:val="000000" w:themeColor="text1"/>
              </w:rPr>
            </w:pPr>
            <w:r w:rsidRPr="00FD337F">
              <w:rPr>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FD337F" w:rsidRPr="00FD337F" w:rsidRDefault="00FD337F" w:rsidP="00FD337F">
            <w:pPr>
              <w:tabs>
                <w:tab w:val="left" w:pos="142"/>
              </w:tabs>
              <w:ind w:firstLine="567"/>
              <w:jc w:val="both"/>
              <w:rPr>
                <w:color w:val="000000" w:themeColor="text1"/>
              </w:rPr>
            </w:pPr>
            <w:r w:rsidRPr="00FD337F">
              <w:rPr>
                <w:color w:val="000000" w:themeColor="text1"/>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FD337F" w:rsidRPr="00FD337F" w:rsidRDefault="00FD337F" w:rsidP="00FD337F">
            <w:pPr>
              <w:tabs>
                <w:tab w:val="left" w:pos="142"/>
              </w:tabs>
              <w:ind w:firstLine="567"/>
              <w:jc w:val="both"/>
              <w:rPr>
                <w:color w:val="000000" w:themeColor="text1"/>
              </w:rPr>
            </w:pPr>
            <w:r w:rsidRPr="00FD337F">
              <w:rPr>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FD337F" w:rsidRPr="00FD337F" w:rsidRDefault="00FD337F" w:rsidP="00FD337F">
            <w:pPr>
              <w:tabs>
                <w:tab w:val="left" w:pos="142"/>
              </w:tabs>
              <w:ind w:firstLine="567"/>
              <w:jc w:val="both"/>
              <w:rPr>
                <w:color w:val="000000" w:themeColor="text1"/>
              </w:rPr>
            </w:pPr>
            <w:r w:rsidRPr="00FD337F">
              <w:rPr>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FD337F" w:rsidRPr="00FD337F" w:rsidRDefault="00FD337F" w:rsidP="00FD337F">
            <w:pPr>
              <w:tabs>
                <w:tab w:val="left" w:pos="142"/>
              </w:tabs>
              <w:ind w:firstLine="567"/>
              <w:jc w:val="both"/>
              <w:rPr>
                <w:color w:val="000000" w:themeColor="text1"/>
              </w:rPr>
            </w:pPr>
            <w:r w:rsidRPr="00FD337F">
              <w:rPr>
                <w:color w:val="000000" w:themeColor="text1"/>
              </w:rPr>
              <w:t>18) условие, согласно которому банковская гарантия вступает в силу со дня выдачи банковской гарантии;</w:t>
            </w:r>
          </w:p>
          <w:p w:rsidR="00FD337F" w:rsidRPr="00FD337F" w:rsidRDefault="00FD337F" w:rsidP="00FD337F">
            <w:pPr>
              <w:tabs>
                <w:tab w:val="left" w:pos="142"/>
              </w:tabs>
              <w:ind w:firstLine="567"/>
              <w:jc w:val="both"/>
              <w:rPr>
                <w:color w:val="000000" w:themeColor="text1"/>
              </w:rPr>
            </w:pPr>
            <w:r w:rsidRPr="00FD337F">
              <w:rPr>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rsidR="00FD337F" w:rsidRPr="00FD337F" w:rsidRDefault="00FD337F" w:rsidP="00FD337F">
            <w:pPr>
              <w:tabs>
                <w:tab w:val="left" w:pos="142"/>
              </w:tabs>
              <w:ind w:firstLine="567"/>
              <w:jc w:val="both"/>
              <w:rPr>
                <w:color w:val="000000" w:themeColor="text1"/>
              </w:rPr>
            </w:pPr>
            <w:r w:rsidRPr="00FD337F">
              <w:rPr>
                <w:color w:val="000000" w:themeColor="text1"/>
              </w:rPr>
              <w:t xml:space="preserve">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w:t>
            </w:r>
            <w:r w:rsidRPr="00FD337F">
              <w:rPr>
                <w:color w:val="000000" w:themeColor="text1"/>
              </w:rPr>
              <w:lastRenderedPageBreak/>
              <w:t>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FD337F" w:rsidRPr="00FD337F" w:rsidRDefault="00FD337F" w:rsidP="00FD337F">
            <w:pPr>
              <w:tabs>
                <w:tab w:val="left" w:pos="142"/>
              </w:tabs>
              <w:ind w:firstLine="567"/>
              <w:jc w:val="both"/>
              <w:rPr>
                <w:color w:val="000000" w:themeColor="text1"/>
              </w:rPr>
            </w:pPr>
            <w:r w:rsidRPr="00FD337F">
              <w:rPr>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FD337F" w:rsidRPr="00FD337F" w:rsidRDefault="00FD337F" w:rsidP="00FD337F">
            <w:pPr>
              <w:tabs>
                <w:tab w:val="left" w:pos="142"/>
              </w:tabs>
              <w:ind w:firstLine="567"/>
              <w:jc w:val="both"/>
              <w:rPr>
                <w:color w:val="000000" w:themeColor="text1"/>
              </w:rPr>
            </w:pPr>
            <w:r w:rsidRPr="00FD337F">
              <w:rPr>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FD337F" w:rsidRPr="00FD337F" w:rsidRDefault="00FD337F" w:rsidP="00FD337F">
            <w:pPr>
              <w:tabs>
                <w:tab w:val="left" w:pos="142"/>
              </w:tabs>
              <w:ind w:firstLine="567"/>
              <w:jc w:val="both"/>
              <w:rPr>
                <w:rFonts w:eastAsia="MS Mincho"/>
                <w:color w:val="00000A"/>
              </w:rPr>
            </w:pPr>
            <w:r w:rsidRPr="00FD337F">
              <w:rPr>
                <w:color w:val="000000" w:themeColor="text1"/>
              </w:rPr>
              <w:t xml:space="preserve">6. </w:t>
            </w:r>
            <w:r w:rsidRPr="00FD337F">
              <w:rPr>
                <w:rFonts w:eastAsia="MS Mincho" w:hint="cs"/>
                <w:color w:val="00000A"/>
              </w:rPr>
              <w:t>Срок</w:t>
            </w:r>
            <w:r w:rsidRPr="00FD337F">
              <w:rPr>
                <w:rFonts w:eastAsia="MS Mincho"/>
                <w:color w:val="00000A"/>
              </w:rPr>
              <w:t xml:space="preserve"> </w:t>
            </w:r>
            <w:r w:rsidRPr="00FD337F">
              <w:rPr>
                <w:rFonts w:eastAsia="MS Mincho" w:hint="cs"/>
                <w:color w:val="00000A"/>
              </w:rPr>
              <w:t>действия</w:t>
            </w:r>
            <w:r w:rsidRPr="00FD337F">
              <w:rPr>
                <w:rFonts w:eastAsia="MS Mincho"/>
                <w:color w:val="00000A"/>
              </w:rPr>
              <w:t xml:space="preserve"> банковской гарантии </w:t>
            </w:r>
            <w:r w:rsidRPr="00FD337F">
              <w:rPr>
                <w:rFonts w:eastAsia="MS Mincho" w:hint="cs"/>
                <w:color w:val="00000A"/>
              </w:rPr>
              <w:t>должен</w:t>
            </w:r>
            <w:r w:rsidRPr="00FD337F">
              <w:rPr>
                <w:rFonts w:eastAsia="MS Mincho"/>
                <w:color w:val="00000A"/>
              </w:rPr>
              <w:t xml:space="preserve"> превышать срок действия </w:t>
            </w:r>
            <w:r w:rsidRPr="00FD337F">
              <w:rPr>
                <w:rFonts w:eastAsia="MS Mincho" w:hint="cs"/>
                <w:color w:val="00000A"/>
              </w:rPr>
              <w:t>договор</w:t>
            </w:r>
            <w:r w:rsidRPr="00FD337F">
              <w:rPr>
                <w:rFonts w:eastAsia="MS Mincho"/>
                <w:color w:val="00000A"/>
              </w:rPr>
              <w:t xml:space="preserve">а, </w:t>
            </w:r>
            <w:r w:rsidRPr="00FD337F">
              <w:rPr>
                <w:rFonts w:eastAsia="MS Mincho" w:hint="cs"/>
                <w:color w:val="00000A"/>
              </w:rPr>
              <w:t>заключаемо</w:t>
            </w:r>
            <w:r w:rsidRPr="00FD337F">
              <w:rPr>
                <w:rFonts w:eastAsia="MS Mincho"/>
                <w:color w:val="00000A"/>
              </w:rPr>
              <w:t xml:space="preserve">го </w:t>
            </w:r>
            <w:r w:rsidRPr="00FD337F">
              <w:rPr>
                <w:rFonts w:eastAsia="MS Mincho" w:hint="cs"/>
                <w:color w:val="00000A"/>
              </w:rPr>
              <w:t>по</w:t>
            </w:r>
            <w:r w:rsidRPr="00FD337F">
              <w:rPr>
                <w:rFonts w:eastAsia="MS Mincho"/>
                <w:color w:val="00000A"/>
              </w:rPr>
              <w:t xml:space="preserve"> </w:t>
            </w:r>
            <w:r w:rsidRPr="00FD337F">
              <w:rPr>
                <w:rFonts w:eastAsia="MS Mincho" w:hint="cs"/>
                <w:color w:val="00000A"/>
              </w:rPr>
              <w:t>итогам</w:t>
            </w:r>
            <w:r w:rsidRPr="00FD337F">
              <w:rPr>
                <w:rFonts w:eastAsia="MS Mincho"/>
                <w:color w:val="00000A"/>
              </w:rPr>
              <w:t xml:space="preserve"> Открытого конкурса, </w:t>
            </w:r>
            <w:r w:rsidRPr="00FD337F">
              <w:rPr>
                <w:color w:val="00000A"/>
              </w:rPr>
              <w:t>не менее чем на 60 календарных дней</w:t>
            </w:r>
            <w:r w:rsidRPr="00FD337F">
              <w:rPr>
                <w:rFonts w:eastAsia="MS Mincho"/>
                <w:color w:val="00000A"/>
              </w:rPr>
              <w:t>.</w:t>
            </w:r>
          </w:p>
          <w:p w:rsidR="00FD337F" w:rsidRDefault="00FD337F" w:rsidP="00FD337F">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tbl>
            <w:tblPr>
              <w:tblW w:w="6974" w:type="dxa"/>
              <w:tblLayout w:type="fixed"/>
              <w:tblLook w:val="04A0"/>
            </w:tblPr>
            <w:tblGrid>
              <w:gridCol w:w="555"/>
              <w:gridCol w:w="15"/>
              <w:gridCol w:w="4420"/>
              <w:gridCol w:w="1984"/>
            </w:tblGrid>
            <w:tr w:rsidR="00FD337F" w:rsidTr="00593264">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FD337F" w:rsidRDefault="00FD337F" w:rsidP="00593264">
                  <w:pPr>
                    <w:jc w:val="center"/>
                    <w:rPr>
                      <w:color w:val="000000"/>
                      <w:sz w:val="20"/>
                      <w:szCs w:val="20"/>
                    </w:rPr>
                  </w:pPr>
                  <w:r>
                    <w:rPr>
                      <w:color w:val="000000"/>
                      <w:sz w:val="20"/>
                      <w:szCs w:val="20"/>
                    </w:rPr>
                    <w:t>№</w:t>
                  </w:r>
                </w:p>
              </w:tc>
              <w:tc>
                <w:tcPr>
                  <w:tcW w:w="4420" w:type="dxa"/>
                  <w:tcBorders>
                    <w:top w:val="single" w:sz="4" w:space="0" w:color="auto"/>
                    <w:left w:val="none" w:sz="4" w:space="0" w:color="000000"/>
                    <w:bottom w:val="single" w:sz="4" w:space="0" w:color="auto"/>
                    <w:right w:val="single" w:sz="4" w:space="0" w:color="auto"/>
                  </w:tcBorders>
                  <w:shd w:val="clear" w:color="auto" w:fill="FFFFFF"/>
                  <w:noWrap/>
                  <w:vAlign w:val="center"/>
                </w:tcPr>
                <w:p w:rsidR="00FD337F" w:rsidRDefault="00FD337F" w:rsidP="00593264">
                  <w:pPr>
                    <w:jc w:val="center"/>
                    <w:rPr>
                      <w:sz w:val="20"/>
                      <w:szCs w:val="20"/>
                    </w:rPr>
                  </w:pPr>
                  <w:r>
                    <w:rPr>
                      <w:sz w:val="20"/>
                      <w:szCs w:val="20"/>
                    </w:rPr>
                    <w:t>Перечень банков</w:t>
                  </w:r>
                </w:p>
              </w:tc>
              <w:tc>
                <w:tcPr>
                  <w:tcW w:w="1984" w:type="dxa"/>
                  <w:tcBorders>
                    <w:top w:val="single" w:sz="4" w:space="0" w:color="auto"/>
                    <w:left w:val="none" w:sz="4" w:space="0" w:color="000000"/>
                    <w:bottom w:val="single" w:sz="4" w:space="0" w:color="auto"/>
                    <w:right w:val="single" w:sz="4" w:space="0" w:color="auto"/>
                  </w:tcBorders>
                  <w:shd w:val="clear" w:color="auto" w:fill="FFFFFF"/>
                  <w:vAlign w:val="center"/>
                </w:tcPr>
                <w:p w:rsidR="00FD337F" w:rsidRDefault="00FD337F" w:rsidP="00593264">
                  <w:pPr>
                    <w:jc w:val="center"/>
                    <w:rPr>
                      <w:sz w:val="20"/>
                      <w:szCs w:val="20"/>
                    </w:rPr>
                  </w:pPr>
                  <w:r>
                    <w:rPr>
                      <w:sz w:val="20"/>
                      <w:szCs w:val="20"/>
                    </w:rPr>
                    <w:t>Лимит на прием независимых (банковских) гарантий, млн. руб.</w:t>
                  </w:r>
                </w:p>
              </w:tc>
            </w:tr>
            <w:tr w:rsidR="00FD337F" w:rsidTr="00593264">
              <w:trPr>
                <w:trHeight w:val="23"/>
              </w:trPr>
              <w:tc>
                <w:tcPr>
                  <w:tcW w:w="570" w:type="dxa"/>
                  <w:gridSpan w:val="2"/>
                  <w:tcBorders>
                    <w:top w:val="single" w:sz="4" w:space="0" w:color="auto"/>
                    <w:left w:val="single" w:sz="4" w:space="0" w:color="auto"/>
                    <w:bottom w:val="none" w:sz="4" w:space="0" w:color="000000"/>
                    <w:right w:val="single" w:sz="4" w:space="0" w:color="auto"/>
                  </w:tcBorders>
                  <w:shd w:val="clear" w:color="auto" w:fill="FFFFFF"/>
                  <w:noWrap/>
                  <w:vAlign w:val="center"/>
                </w:tcPr>
                <w:p w:rsidR="00FD337F" w:rsidRDefault="00FD337F" w:rsidP="00593264">
                  <w:pPr>
                    <w:rPr>
                      <w:color w:val="000000"/>
                      <w:sz w:val="20"/>
                      <w:szCs w:val="20"/>
                    </w:rPr>
                  </w:pPr>
                  <w:r>
                    <w:rPr>
                      <w:color w:val="000000"/>
                      <w:sz w:val="20"/>
                      <w:szCs w:val="20"/>
                    </w:rPr>
                    <w:t>1.</w:t>
                  </w:r>
                </w:p>
              </w:tc>
              <w:tc>
                <w:tcPr>
                  <w:tcW w:w="4420" w:type="dxa"/>
                  <w:tcBorders>
                    <w:top w:val="single" w:sz="4" w:space="0" w:color="auto"/>
                    <w:left w:val="none" w:sz="4" w:space="0" w:color="000000"/>
                    <w:bottom w:val="none" w:sz="4" w:space="0" w:color="000000"/>
                    <w:right w:val="single" w:sz="4" w:space="0" w:color="auto"/>
                  </w:tcBorders>
                  <w:shd w:val="clear" w:color="auto" w:fill="FFFFFF"/>
                </w:tcPr>
                <w:p w:rsidR="00FD337F" w:rsidRDefault="00FD337F" w:rsidP="00593264">
                  <w:pPr>
                    <w:rPr>
                      <w:sz w:val="20"/>
                      <w:szCs w:val="20"/>
                    </w:rPr>
                  </w:pPr>
                  <w:r>
                    <w:rPr>
                      <w:sz w:val="20"/>
                      <w:szCs w:val="20"/>
                    </w:rPr>
                    <w:t>ПАО Сбербанк</w:t>
                  </w:r>
                </w:p>
              </w:tc>
              <w:tc>
                <w:tcPr>
                  <w:tcW w:w="1984" w:type="dxa"/>
                  <w:tcBorders>
                    <w:top w:val="single" w:sz="4" w:space="0" w:color="auto"/>
                    <w:left w:val="none" w:sz="4" w:space="0" w:color="000000"/>
                    <w:bottom w:val="none" w:sz="4" w:space="0" w:color="000000"/>
                    <w:right w:val="single" w:sz="4" w:space="0" w:color="auto"/>
                  </w:tcBorders>
                  <w:shd w:val="clear" w:color="auto" w:fill="FFFFFF"/>
                </w:tcPr>
                <w:p w:rsidR="00FD337F" w:rsidRDefault="00FD337F" w:rsidP="00593264">
                  <w:pPr>
                    <w:jc w:val="center"/>
                    <w:rPr>
                      <w:sz w:val="20"/>
                      <w:szCs w:val="20"/>
                    </w:rPr>
                  </w:pPr>
                  <w:r>
                    <w:rPr>
                      <w:sz w:val="20"/>
                      <w:szCs w:val="20"/>
                    </w:rPr>
                    <w:t>1 000</w:t>
                  </w:r>
                </w:p>
              </w:tc>
            </w:tr>
            <w:tr w:rsidR="00FD337F" w:rsidTr="0059326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FD337F" w:rsidRDefault="00FD337F" w:rsidP="00593264">
                  <w:pPr>
                    <w:rPr>
                      <w:color w:val="000000"/>
                      <w:sz w:val="20"/>
                      <w:szCs w:val="20"/>
                    </w:rPr>
                  </w:pPr>
                  <w:r>
                    <w:rPr>
                      <w:color w:val="000000"/>
                      <w:sz w:val="20"/>
                      <w:szCs w:val="20"/>
                    </w:rPr>
                    <w:t>2.</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rsidR="00FD337F" w:rsidRDefault="00FD337F" w:rsidP="00593264">
                  <w:pPr>
                    <w:rPr>
                      <w:sz w:val="20"/>
                      <w:szCs w:val="20"/>
                    </w:rPr>
                  </w:pPr>
                  <w:r>
                    <w:rPr>
                      <w:sz w:val="20"/>
                      <w:szCs w:val="20"/>
                    </w:rPr>
                    <w:t xml:space="preserve">Банк ВТБ (ПАО) </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rsidR="00FD337F" w:rsidRDefault="00FD337F" w:rsidP="00593264">
                  <w:pPr>
                    <w:jc w:val="center"/>
                    <w:rPr>
                      <w:sz w:val="20"/>
                      <w:szCs w:val="20"/>
                    </w:rPr>
                  </w:pPr>
                  <w:r>
                    <w:rPr>
                      <w:sz w:val="20"/>
                      <w:szCs w:val="20"/>
                    </w:rPr>
                    <w:t>1 000</w:t>
                  </w:r>
                </w:p>
              </w:tc>
            </w:tr>
            <w:tr w:rsidR="00FD337F" w:rsidTr="00593264">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FD337F" w:rsidRDefault="00FD337F" w:rsidP="00593264">
                  <w:pPr>
                    <w:rPr>
                      <w:color w:val="000000"/>
                      <w:sz w:val="20"/>
                      <w:szCs w:val="20"/>
                    </w:rPr>
                  </w:pPr>
                  <w:r>
                    <w:rPr>
                      <w:color w:val="000000"/>
                      <w:sz w:val="20"/>
                      <w:szCs w:val="20"/>
                    </w:rPr>
                    <w:t>3.</w:t>
                  </w:r>
                </w:p>
              </w:tc>
              <w:tc>
                <w:tcPr>
                  <w:tcW w:w="4420" w:type="dxa"/>
                  <w:tcBorders>
                    <w:top w:val="none" w:sz="4" w:space="0" w:color="000000"/>
                    <w:left w:val="none" w:sz="4" w:space="0" w:color="000000"/>
                    <w:bottom w:val="none" w:sz="4" w:space="0" w:color="000000"/>
                    <w:right w:val="single" w:sz="4" w:space="0" w:color="auto"/>
                  </w:tcBorders>
                  <w:shd w:val="clear" w:color="auto" w:fill="FFFFFF"/>
                </w:tcPr>
                <w:p w:rsidR="00FD337F" w:rsidRDefault="00FD337F" w:rsidP="00593264">
                  <w:pPr>
                    <w:rPr>
                      <w:sz w:val="20"/>
                      <w:szCs w:val="20"/>
                    </w:rPr>
                  </w:pPr>
                  <w:r>
                    <w:rPr>
                      <w:sz w:val="20"/>
                      <w:szCs w:val="20"/>
                    </w:rPr>
                    <w:t>Банк ГПБ (АО)</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FD337F" w:rsidRDefault="00FD337F" w:rsidP="00593264">
                  <w:pPr>
                    <w:jc w:val="center"/>
                    <w:rPr>
                      <w:sz w:val="20"/>
                      <w:szCs w:val="20"/>
                    </w:rPr>
                  </w:pPr>
                  <w:r>
                    <w:rPr>
                      <w:sz w:val="20"/>
                      <w:szCs w:val="20"/>
                    </w:rPr>
                    <w:t>1 000</w:t>
                  </w:r>
                </w:p>
              </w:tc>
            </w:tr>
            <w:tr w:rsidR="00FD337F" w:rsidTr="00593264">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FD337F" w:rsidRDefault="00FD337F" w:rsidP="00593264">
                  <w:pPr>
                    <w:rPr>
                      <w:color w:val="000000"/>
                      <w:sz w:val="20"/>
                      <w:szCs w:val="20"/>
                    </w:rPr>
                  </w:pPr>
                  <w:r>
                    <w:rPr>
                      <w:color w:val="000000"/>
                      <w:sz w:val="20"/>
                      <w:szCs w:val="20"/>
                    </w:rPr>
                    <w:t>4.</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rsidR="00FD337F" w:rsidRDefault="00FD337F" w:rsidP="00593264">
                  <w:pPr>
                    <w:rPr>
                      <w:sz w:val="20"/>
                      <w:szCs w:val="20"/>
                    </w:rPr>
                  </w:pPr>
                  <w:r>
                    <w:rPr>
                      <w:sz w:val="20"/>
                      <w:szCs w:val="20"/>
                    </w:rPr>
                    <w:t>АО «Альфа-Банк»</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FD337F" w:rsidRDefault="00FD337F" w:rsidP="00593264">
                  <w:pPr>
                    <w:jc w:val="center"/>
                    <w:rPr>
                      <w:sz w:val="20"/>
                      <w:szCs w:val="20"/>
                    </w:rPr>
                  </w:pPr>
                  <w:r>
                    <w:rPr>
                      <w:sz w:val="20"/>
                      <w:szCs w:val="20"/>
                    </w:rPr>
                    <w:t>1 000</w:t>
                  </w:r>
                </w:p>
              </w:tc>
            </w:tr>
            <w:tr w:rsidR="00FD337F" w:rsidTr="00593264">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FD337F" w:rsidRDefault="00FD337F" w:rsidP="00593264">
                  <w:pPr>
                    <w:rPr>
                      <w:color w:val="000000"/>
                      <w:sz w:val="20"/>
                      <w:szCs w:val="20"/>
                    </w:rPr>
                  </w:pPr>
                  <w:r>
                    <w:rPr>
                      <w:color w:val="000000"/>
                      <w:sz w:val="20"/>
                      <w:szCs w:val="20"/>
                    </w:rPr>
                    <w:t>5.</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rsidR="00FD337F" w:rsidRDefault="00FD337F" w:rsidP="00593264">
                  <w:pPr>
                    <w:rPr>
                      <w:bCs/>
                      <w:color w:val="000000"/>
                      <w:sz w:val="20"/>
                      <w:szCs w:val="20"/>
                    </w:rPr>
                  </w:pPr>
                  <w:r>
                    <w:rPr>
                      <w:sz w:val="20"/>
                      <w:szCs w:val="20"/>
                    </w:rPr>
                    <w:t>АО «Россельхозбанк»</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FD337F" w:rsidRDefault="00FD337F" w:rsidP="00593264">
                  <w:pPr>
                    <w:jc w:val="center"/>
                    <w:rPr>
                      <w:sz w:val="20"/>
                      <w:szCs w:val="20"/>
                    </w:rPr>
                  </w:pPr>
                  <w:r>
                    <w:rPr>
                      <w:sz w:val="20"/>
                      <w:szCs w:val="20"/>
                    </w:rPr>
                    <w:t>1 000</w:t>
                  </w:r>
                </w:p>
              </w:tc>
            </w:tr>
            <w:tr w:rsidR="00FD337F" w:rsidTr="00593264">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FD337F" w:rsidRDefault="00FD337F" w:rsidP="00593264">
                  <w:pPr>
                    <w:rPr>
                      <w:color w:val="000000"/>
                      <w:sz w:val="20"/>
                      <w:szCs w:val="20"/>
                    </w:rPr>
                  </w:pPr>
                  <w:r>
                    <w:rPr>
                      <w:color w:val="000000"/>
                      <w:sz w:val="20"/>
                      <w:szCs w:val="20"/>
                    </w:rPr>
                    <w:t>6.</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rsidR="00FD337F" w:rsidRDefault="00FD337F" w:rsidP="00593264">
                  <w:pPr>
                    <w:rPr>
                      <w:bCs/>
                      <w:color w:val="000000"/>
                      <w:sz w:val="20"/>
                      <w:szCs w:val="20"/>
                    </w:rPr>
                  </w:pPr>
                  <w:r>
                    <w:rPr>
                      <w:sz w:val="20"/>
                      <w:szCs w:val="20"/>
                    </w:rPr>
                    <w:t>ПАО «Московский кредитный банк»</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FD337F" w:rsidRDefault="00FD337F" w:rsidP="00593264">
                  <w:pPr>
                    <w:jc w:val="center"/>
                    <w:rPr>
                      <w:sz w:val="20"/>
                      <w:szCs w:val="20"/>
                    </w:rPr>
                  </w:pPr>
                  <w:r>
                    <w:rPr>
                      <w:sz w:val="20"/>
                      <w:szCs w:val="20"/>
                    </w:rPr>
                    <w:t>1 000</w:t>
                  </w:r>
                </w:p>
              </w:tc>
            </w:tr>
            <w:tr w:rsidR="00FD337F" w:rsidTr="00593264">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FD337F" w:rsidRDefault="00FD337F" w:rsidP="00593264">
                  <w:pPr>
                    <w:rPr>
                      <w:sz w:val="20"/>
                      <w:szCs w:val="20"/>
                    </w:rPr>
                  </w:pPr>
                  <w:r>
                    <w:rPr>
                      <w:sz w:val="20"/>
                      <w:szCs w:val="20"/>
                    </w:rPr>
                    <w:t>7.</w:t>
                  </w:r>
                </w:p>
              </w:tc>
              <w:tc>
                <w:tcPr>
                  <w:tcW w:w="4420" w:type="dxa"/>
                  <w:tcBorders>
                    <w:top w:val="none" w:sz="4" w:space="0" w:color="000000"/>
                    <w:left w:val="none" w:sz="4" w:space="0" w:color="000000"/>
                    <w:bottom w:val="single" w:sz="4" w:space="0" w:color="auto"/>
                    <w:right w:val="single" w:sz="4" w:space="0" w:color="auto"/>
                  </w:tcBorders>
                  <w:shd w:val="clear" w:color="auto" w:fill="FFFFFF"/>
                </w:tcPr>
                <w:p w:rsidR="00FD337F" w:rsidRDefault="00FD337F" w:rsidP="00593264">
                  <w:pPr>
                    <w:rPr>
                      <w:bCs/>
                      <w:color w:val="000000"/>
                      <w:sz w:val="20"/>
                      <w:szCs w:val="20"/>
                    </w:rPr>
                  </w:pPr>
                  <w:r>
                    <w:rPr>
                      <w:sz w:val="20"/>
                      <w:szCs w:val="20"/>
                    </w:rPr>
                    <w:t>ПАО Банк «ФК Открытие»</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FD337F" w:rsidRDefault="00FD337F" w:rsidP="00593264">
                  <w:pPr>
                    <w:jc w:val="center"/>
                    <w:rPr>
                      <w:sz w:val="20"/>
                      <w:szCs w:val="20"/>
                    </w:rPr>
                  </w:pPr>
                  <w:r>
                    <w:rPr>
                      <w:sz w:val="20"/>
                      <w:szCs w:val="20"/>
                    </w:rPr>
                    <w:t>1 000</w:t>
                  </w:r>
                </w:p>
              </w:tc>
            </w:tr>
            <w:tr w:rsidR="00FD337F" w:rsidTr="00593264">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FD337F" w:rsidRDefault="00FD337F" w:rsidP="00593264">
                  <w:pPr>
                    <w:rPr>
                      <w:sz w:val="20"/>
                      <w:szCs w:val="20"/>
                    </w:rPr>
                  </w:pPr>
                  <w:r>
                    <w:rPr>
                      <w:sz w:val="20"/>
                      <w:szCs w:val="20"/>
                    </w:rPr>
                    <w:t>8.</w:t>
                  </w:r>
                </w:p>
              </w:tc>
              <w:tc>
                <w:tcPr>
                  <w:tcW w:w="4420" w:type="dxa"/>
                  <w:tcBorders>
                    <w:top w:val="none" w:sz="4" w:space="0" w:color="000000"/>
                    <w:left w:val="none" w:sz="4" w:space="0" w:color="000000"/>
                    <w:bottom w:val="single" w:sz="4" w:space="0" w:color="auto"/>
                    <w:right w:val="single" w:sz="4" w:space="0" w:color="auto"/>
                  </w:tcBorders>
                  <w:shd w:val="clear" w:color="auto" w:fill="FFFFFF"/>
                </w:tcPr>
                <w:p w:rsidR="00FD337F" w:rsidRDefault="00FD337F" w:rsidP="00593264">
                  <w:pPr>
                    <w:rPr>
                      <w:bCs/>
                      <w:color w:val="000000"/>
                      <w:sz w:val="20"/>
                      <w:szCs w:val="20"/>
                    </w:rPr>
                  </w:pPr>
                  <w:r>
                    <w:rPr>
                      <w:sz w:val="20"/>
                      <w:szCs w:val="20"/>
                    </w:rPr>
                    <w:t>ПАО «Совкомбанк»</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FD337F" w:rsidRDefault="00FD337F" w:rsidP="00593264">
                  <w:pPr>
                    <w:jc w:val="center"/>
                    <w:rPr>
                      <w:sz w:val="20"/>
                      <w:szCs w:val="20"/>
                    </w:rPr>
                  </w:pPr>
                  <w:r>
                    <w:rPr>
                      <w:sz w:val="20"/>
                      <w:szCs w:val="20"/>
                    </w:rPr>
                    <w:t>1 000</w:t>
                  </w:r>
                </w:p>
              </w:tc>
            </w:tr>
            <w:tr w:rsidR="00FD337F" w:rsidTr="0059326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FD337F" w:rsidRDefault="00FD337F" w:rsidP="00593264">
                  <w:pPr>
                    <w:rPr>
                      <w:color w:val="000000"/>
                      <w:sz w:val="20"/>
                      <w:szCs w:val="20"/>
                    </w:rPr>
                  </w:pPr>
                  <w:r>
                    <w:rPr>
                      <w:color w:val="000000"/>
                      <w:sz w:val="20"/>
                      <w:szCs w:val="20"/>
                    </w:rPr>
                    <w:t>9.</w:t>
                  </w:r>
                </w:p>
              </w:tc>
              <w:tc>
                <w:tcPr>
                  <w:tcW w:w="4420" w:type="dxa"/>
                  <w:tcBorders>
                    <w:top w:val="single" w:sz="4" w:space="0" w:color="auto"/>
                    <w:left w:val="none" w:sz="4" w:space="0" w:color="000000"/>
                    <w:bottom w:val="none" w:sz="4" w:space="0" w:color="000000"/>
                    <w:right w:val="single" w:sz="4" w:space="0" w:color="auto"/>
                  </w:tcBorders>
                  <w:shd w:val="clear" w:color="auto" w:fill="FFFFFF"/>
                </w:tcPr>
                <w:p w:rsidR="00FD337F" w:rsidRDefault="00FD337F" w:rsidP="00593264">
                  <w:pPr>
                    <w:rPr>
                      <w:bCs/>
                      <w:color w:val="000000"/>
                      <w:sz w:val="20"/>
                      <w:szCs w:val="20"/>
                    </w:rPr>
                  </w:pPr>
                  <w:r>
                    <w:rPr>
                      <w:sz w:val="20"/>
                      <w:szCs w:val="20"/>
                    </w:rPr>
                    <w:t>АО «Райффайзенбанк»</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rsidR="00FD337F" w:rsidRDefault="00FD337F" w:rsidP="00593264">
                  <w:pPr>
                    <w:jc w:val="center"/>
                    <w:rPr>
                      <w:sz w:val="20"/>
                      <w:szCs w:val="20"/>
                    </w:rPr>
                  </w:pPr>
                  <w:r>
                    <w:rPr>
                      <w:sz w:val="20"/>
                      <w:szCs w:val="20"/>
                    </w:rPr>
                    <w:t>1 000</w:t>
                  </w:r>
                </w:p>
              </w:tc>
            </w:tr>
            <w:tr w:rsidR="00FD337F" w:rsidTr="0059326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FD337F" w:rsidRDefault="00FD337F" w:rsidP="00593264">
                  <w:pPr>
                    <w:rPr>
                      <w:color w:val="000000"/>
                      <w:sz w:val="20"/>
                      <w:szCs w:val="20"/>
                    </w:rPr>
                  </w:pPr>
                  <w:r>
                    <w:rPr>
                      <w:color w:val="000000"/>
                      <w:sz w:val="20"/>
                      <w:szCs w:val="20"/>
                    </w:rPr>
                    <w:t>10.</w:t>
                  </w:r>
                </w:p>
              </w:tc>
              <w:tc>
                <w:tcPr>
                  <w:tcW w:w="4420" w:type="dxa"/>
                  <w:tcBorders>
                    <w:top w:val="single" w:sz="4" w:space="0" w:color="auto"/>
                    <w:left w:val="none" w:sz="4" w:space="0" w:color="000000"/>
                    <w:bottom w:val="none" w:sz="4" w:space="0" w:color="000000"/>
                    <w:right w:val="single" w:sz="4" w:space="0" w:color="auto"/>
                  </w:tcBorders>
                  <w:shd w:val="clear" w:color="auto" w:fill="FFFFFF"/>
                </w:tcPr>
                <w:p w:rsidR="00FD337F" w:rsidRDefault="00FD337F" w:rsidP="00593264">
                  <w:pPr>
                    <w:rPr>
                      <w:bCs/>
                      <w:color w:val="000000"/>
                      <w:sz w:val="20"/>
                      <w:szCs w:val="20"/>
                    </w:rPr>
                  </w:pPr>
                  <w:r>
                    <w:rPr>
                      <w:sz w:val="20"/>
                      <w:szCs w:val="20"/>
                    </w:rPr>
                    <w:t>ПАО РОСБАНК</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rsidR="00FD337F" w:rsidRDefault="00FD337F" w:rsidP="00593264">
                  <w:pPr>
                    <w:jc w:val="center"/>
                    <w:rPr>
                      <w:sz w:val="20"/>
                      <w:szCs w:val="20"/>
                    </w:rPr>
                  </w:pPr>
                  <w:r>
                    <w:rPr>
                      <w:sz w:val="20"/>
                      <w:szCs w:val="20"/>
                    </w:rPr>
                    <w:t>1 000</w:t>
                  </w:r>
                </w:p>
              </w:tc>
            </w:tr>
            <w:tr w:rsidR="00FD337F" w:rsidTr="0059326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FD337F" w:rsidRDefault="00FD337F" w:rsidP="00593264">
                  <w:pPr>
                    <w:rPr>
                      <w:color w:val="000000"/>
                      <w:sz w:val="20"/>
                      <w:szCs w:val="20"/>
                    </w:rPr>
                  </w:pPr>
                  <w:r>
                    <w:rPr>
                      <w:color w:val="000000"/>
                      <w:sz w:val="20"/>
                      <w:szCs w:val="20"/>
                    </w:rPr>
                    <w:t>11.</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rsidR="00FD337F" w:rsidRDefault="00FD337F" w:rsidP="00593264">
                  <w:pPr>
                    <w:rPr>
                      <w:sz w:val="20"/>
                      <w:szCs w:val="20"/>
                    </w:rPr>
                  </w:pPr>
                  <w:r>
                    <w:rPr>
                      <w:sz w:val="20"/>
                      <w:szCs w:val="20"/>
                    </w:rPr>
                    <w:t>АО ЮниКредит Банк</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rsidR="00FD337F" w:rsidRDefault="00FD337F" w:rsidP="00593264">
                  <w:pPr>
                    <w:jc w:val="center"/>
                    <w:rPr>
                      <w:sz w:val="20"/>
                      <w:szCs w:val="20"/>
                    </w:rPr>
                  </w:pPr>
                  <w:r>
                    <w:rPr>
                      <w:sz w:val="20"/>
                      <w:szCs w:val="20"/>
                    </w:rPr>
                    <w:t>1 000</w:t>
                  </w:r>
                </w:p>
              </w:tc>
            </w:tr>
            <w:tr w:rsidR="00FD337F" w:rsidTr="0059326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FD337F" w:rsidRDefault="00FD337F" w:rsidP="00593264">
                  <w:pPr>
                    <w:rPr>
                      <w:color w:val="000000"/>
                      <w:sz w:val="20"/>
                      <w:szCs w:val="20"/>
                    </w:rPr>
                  </w:pPr>
                  <w:r>
                    <w:rPr>
                      <w:color w:val="000000"/>
                      <w:sz w:val="20"/>
                      <w:szCs w:val="20"/>
                    </w:rPr>
                    <w:t>12.</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rsidR="00FD337F" w:rsidRDefault="00FD337F" w:rsidP="00593264">
                  <w:pPr>
                    <w:rPr>
                      <w:bCs/>
                      <w:sz w:val="20"/>
                      <w:szCs w:val="20"/>
                    </w:rPr>
                  </w:pPr>
                  <w:r>
                    <w:rPr>
                      <w:sz w:val="20"/>
                      <w:szCs w:val="20"/>
                    </w:rPr>
                    <w:t>АО «ПРОМСВЯЗЬБАНК»</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rsidR="00FD337F" w:rsidRDefault="00FD337F" w:rsidP="00593264">
                  <w:pPr>
                    <w:jc w:val="center"/>
                    <w:rPr>
                      <w:sz w:val="20"/>
                      <w:szCs w:val="20"/>
                    </w:rPr>
                  </w:pPr>
                  <w:r>
                    <w:rPr>
                      <w:sz w:val="20"/>
                      <w:szCs w:val="20"/>
                    </w:rPr>
                    <w:t>1 000</w:t>
                  </w:r>
                </w:p>
              </w:tc>
            </w:tr>
            <w:tr w:rsidR="00FD337F" w:rsidTr="00593264">
              <w:trPr>
                <w:trHeight w:val="23"/>
              </w:trPr>
              <w:tc>
                <w:tcPr>
                  <w:tcW w:w="6974" w:type="dxa"/>
                  <w:gridSpan w:val="4"/>
                  <w:tcBorders>
                    <w:top w:val="none" w:sz="4" w:space="0" w:color="000000"/>
                    <w:left w:val="single" w:sz="4" w:space="0" w:color="auto"/>
                    <w:bottom w:val="single" w:sz="4" w:space="0" w:color="auto"/>
                    <w:right w:val="single" w:sz="4" w:space="0" w:color="auto"/>
                  </w:tcBorders>
                  <w:shd w:val="clear" w:color="auto" w:fill="FFFFFF"/>
                  <w:noWrap/>
                </w:tcPr>
                <w:p w:rsidR="00FD337F" w:rsidRDefault="00FD337F" w:rsidP="00593264">
                  <w:pPr>
                    <w:jc w:val="center"/>
                    <w:rPr>
                      <w:b/>
                      <w:sz w:val="20"/>
                      <w:szCs w:val="20"/>
                    </w:rPr>
                  </w:pPr>
                  <w:r>
                    <w:rPr>
                      <w:b/>
                      <w:sz w:val="20"/>
                      <w:szCs w:val="20"/>
                    </w:rPr>
                    <w:t>Иностранные банковские учреждения</w:t>
                  </w:r>
                </w:p>
              </w:tc>
            </w:tr>
            <w:tr w:rsidR="00FD337F" w:rsidTr="00593264">
              <w:trPr>
                <w:trHeight w:val="23"/>
              </w:trPr>
              <w:tc>
                <w:tcPr>
                  <w:tcW w:w="555" w:type="dxa"/>
                  <w:tcBorders>
                    <w:top w:val="none" w:sz="4" w:space="0" w:color="000000"/>
                    <w:left w:val="single" w:sz="4" w:space="0" w:color="auto"/>
                    <w:bottom w:val="single" w:sz="4" w:space="0" w:color="auto"/>
                    <w:right w:val="single" w:sz="4" w:space="0" w:color="auto"/>
                  </w:tcBorders>
                  <w:shd w:val="clear" w:color="auto" w:fill="FFFFFF"/>
                  <w:noWrap/>
                </w:tcPr>
                <w:p w:rsidR="00FD337F" w:rsidRDefault="00FD337F" w:rsidP="00593264">
                  <w:pPr>
                    <w:jc w:val="center"/>
                    <w:rPr>
                      <w:color w:val="000000"/>
                      <w:sz w:val="20"/>
                      <w:szCs w:val="20"/>
                    </w:rPr>
                  </w:pPr>
                  <w:r>
                    <w:rPr>
                      <w:color w:val="000000"/>
                      <w:sz w:val="20"/>
                      <w:szCs w:val="20"/>
                    </w:rPr>
                    <w:t>13.</w:t>
                  </w:r>
                </w:p>
              </w:tc>
              <w:tc>
                <w:tcPr>
                  <w:tcW w:w="4435" w:type="dxa"/>
                  <w:gridSpan w:val="2"/>
                  <w:tcBorders>
                    <w:top w:val="none" w:sz="4" w:space="0" w:color="000000"/>
                    <w:left w:val="none" w:sz="4" w:space="0" w:color="000000"/>
                    <w:bottom w:val="single" w:sz="4" w:space="0" w:color="auto"/>
                    <w:right w:val="single" w:sz="4" w:space="0" w:color="auto"/>
                  </w:tcBorders>
                  <w:shd w:val="clear" w:color="auto" w:fill="FFFFFF"/>
                </w:tcPr>
                <w:p w:rsidR="00FD337F" w:rsidRDefault="00FD337F" w:rsidP="00593264">
                  <w:pPr>
                    <w:rPr>
                      <w:sz w:val="20"/>
                      <w:szCs w:val="20"/>
                    </w:rPr>
                  </w:pPr>
                  <w:r>
                    <w:rPr>
                      <w:sz w:val="20"/>
                      <w:szCs w:val="20"/>
                    </w:rPr>
                    <w:t>Bank of China</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FD337F" w:rsidRDefault="00FD337F" w:rsidP="00593264">
                  <w:pPr>
                    <w:jc w:val="center"/>
                    <w:rPr>
                      <w:sz w:val="20"/>
                      <w:szCs w:val="20"/>
                    </w:rPr>
                  </w:pPr>
                  <w:r>
                    <w:rPr>
                      <w:sz w:val="20"/>
                      <w:szCs w:val="20"/>
                    </w:rPr>
                    <w:t>1 000</w:t>
                  </w:r>
                </w:p>
              </w:tc>
            </w:tr>
            <w:tr w:rsidR="00FD337F" w:rsidTr="00593264">
              <w:trPr>
                <w:trHeight w:val="23"/>
              </w:trPr>
              <w:tc>
                <w:tcPr>
                  <w:tcW w:w="555" w:type="dxa"/>
                  <w:tcBorders>
                    <w:top w:val="none" w:sz="4" w:space="0" w:color="000000"/>
                    <w:left w:val="single" w:sz="4" w:space="0" w:color="auto"/>
                    <w:bottom w:val="single" w:sz="4" w:space="0" w:color="auto"/>
                    <w:right w:val="single" w:sz="4" w:space="0" w:color="auto"/>
                  </w:tcBorders>
                  <w:shd w:val="clear" w:color="auto" w:fill="FFFFFF"/>
                  <w:noWrap/>
                </w:tcPr>
                <w:p w:rsidR="00FD337F" w:rsidRDefault="00FD337F" w:rsidP="00593264">
                  <w:pPr>
                    <w:jc w:val="center"/>
                    <w:rPr>
                      <w:color w:val="000000"/>
                      <w:sz w:val="20"/>
                      <w:szCs w:val="20"/>
                    </w:rPr>
                  </w:pPr>
                  <w:r>
                    <w:rPr>
                      <w:color w:val="000000"/>
                      <w:sz w:val="20"/>
                      <w:szCs w:val="20"/>
                    </w:rPr>
                    <w:t>14.</w:t>
                  </w:r>
                </w:p>
              </w:tc>
              <w:tc>
                <w:tcPr>
                  <w:tcW w:w="4435" w:type="dxa"/>
                  <w:gridSpan w:val="2"/>
                  <w:tcBorders>
                    <w:top w:val="none" w:sz="4" w:space="0" w:color="000000"/>
                    <w:left w:val="none" w:sz="4" w:space="0" w:color="000000"/>
                    <w:bottom w:val="single" w:sz="4" w:space="0" w:color="auto"/>
                    <w:right w:val="single" w:sz="4" w:space="0" w:color="auto"/>
                  </w:tcBorders>
                  <w:shd w:val="clear" w:color="auto" w:fill="FFFFFF"/>
                </w:tcPr>
                <w:p w:rsidR="00FD337F" w:rsidRDefault="00FD337F" w:rsidP="00593264">
                  <w:pPr>
                    <w:rPr>
                      <w:sz w:val="20"/>
                      <w:szCs w:val="20"/>
                    </w:rPr>
                  </w:pPr>
                  <w:r>
                    <w:rPr>
                      <w:bCs/>
                      <w:sz w:val="20"/>
                      <w:szCs w:val="20"/>
                    </w:rPr>
                    <w:t>Shinhan Bank</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FD337F" w:rsidRDefault="00FD337F" w:rsidP="00593264">
                  <w:pPr>
                    <w:jc w:val="center"/>
                    <w:rPr>
                      <w:sz w:val="20"/>
                      <w:szCs w:val="20"/>
                    </w:rPr>
                  </w:pPr>
                  <w:r>
                    <w:rPr>
                      <w:sz w:val="20"/>
                      <w:szCs w:val="20"/>
                    </w:rPr>
                    <w:t>1 000</w:t>
                  </w:r>
                </w:p>
              </w:tc>
            </w:tr>
            <w:tr w:rsidR="00FD337F" w:rsidTr="00593264">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tcPr>
                <w:p w:rsidR="00FD337F" w:rsidRDefault="00FD337F" w:rsidP="00593264">
                  <w:pPr>
                    <w:jc w:val="center"/>
                    <w:rPr>
                      <w:color w:val="000000"/>
                      <w:sz w:val="20"/>
                      <w:szCs w:val="20"/>
                    </w:rPr>
                  </w:pPr>
                  <w:r>
                    <w:rPr>
                      <w:color w:val="000000"/>
                      <w:sz w:val="20"/>
                      <w:szCs w:val="20"/>
                    </w:rPr>
                    <w:t>15.</w:t>
                  </w:r>
                </w:p>
              </w:tc>
              <w:tc>
                <w:tcPr>
                  <w:tcW w:w="4435" w:type="dxa"/>
                  <w:gridSpan w:val="2"/>
                  <w:tcBorders>
                    <w:top w:val="single" w:sz="4" w:space="0" w:color="auto"/>
                    <w:left w:val="none" w:sz="4" w:space="0" w:color="000000"/>
                    <w:bottom w:val="single" w:sz="4" w:space="0" w:color="auto"/>
                    <w:right w:val="single" w:sz="4" w:space="0" w:color="auto"/>
                  </w:tcBorders>
                  <w:shd w:val="clear" w:color="auto" w:fill="FFFFFF"/>
                </w:tcPr>
                <w:p w:rsidR="00FD337F" w:rsidRDefault="00FD337F" w:rsidP="00593264">
                  <w:pPr>
                    <w:rPr>
                      <w:bCs/>
                      <w:sz w:val="20"/>
                      <w:szCs w:val="20"/>
                      <w:lang w:val="en-US"/>
                    </w:rPr>
                  </w:pPr>
                  <w:r>
                    <w:rPr>
                      <w:sz w:val="20"/>
                      <w:szCs w:val="20"/>
                      <w:lang w:val="en-US"/>
                    </w:rPr>
                    <w:t>Standard Chartered Bank (China) Limited</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rsidR="00FD337F" w:rsidRDefault="00FD337F" w:rsidP="00593264">
                  <w:pPr>
                    <w:jc w:val="center"/>
                    <w:rPr>
                      <w:sz w:val="20"/>
                      <w:szCs w:val="20"/>
                    </w:rPr>
                  </w:pPr>
                  <w:r>
                    <w:rPr>
                      <w:sz w:val="20"/>
                      <w:szCs w:val="20"/>
                    </w:rPr>
                    <w:t>1 000</w:t>
                  </w:r>
                </w:p>
              </w:tc>
            </w:tr>
          </w:tbl>
          <w:p w:rsidR="00FD337F" w:rsidRDefault="00FD337F" w:rsidP="00FD337F">
            <w:pPr>
              <w:spacing w:before="120"/>
              <w:ind w:firstLine="397"/>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rsidR="00FD337F" w:rsidRDefault="00FD337F" w:rsidP="00FD337F">
            <w:pPr>
              <w:ind w:firstLine="397"/>
              <w:jc w:val="both"/>
            </w:pPr>
            <w:r>
              <w:t xml:space="preserve">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w:t>
            </w:r>
            <w:r>
              <w:lastRenderedPageBreak/>
              <w:t>платежеспособности банка, предоставление независимой банковской гарантии предложенным банком может быть согласовано.</w:t>
            </w:r>
          </w:p>
          <w:p w:rsidR="00FD337F" w:rsidRDefault="00FD337F" w:rsidP="00FD337F">
            <w:pPr>
              <w:ind w:firstLine="397"/>
              <w:jc w:val="both"/>
            </w:pPr>
            <w:r>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t xml:space="preserve"> </w:t>
            </w:r>
          </w:p>
          <w:p w:rsidR="00FD337F" w:rsidRDefault="00FD337F" w:rsidP="00FD337F">
            <w:pPr>
              <w:ind w:firstLine="397"/>
              <w:jc w:val="both"/>
              <w:rPr>
                <w:rFonts w:eastAsia="Arial"/>
              </w:rPr>
            </w:pPr>
          </w:p>
          <w:p w:rsidR="00FD337F" w:rsidRDefault="00FD337F" w:rsidP="00FD337F">
            <w:pPr>
              <w:ind w:firstLine="397"/>
              <w:jc w:val="both"/>
              <w:rPr>
                <w:rFonts w:eastAsia="Arial"/>
              </w:rPr>
            </w:pPr>
            <w:r>
              <w:rPr>
                <w:rFonts w:eastAsia="Arial"/>
              </w:rPr>
              <w:t>2)</w:t>
            </w:r>
            <w:r>
              <w:rPr>
                <w:rFonts w:eastAsia="Arial"/>
              </w:rPr>
              <w:tab/>
            </w:r>
            <w:r>
              <w:rPr>
                <w:rFonts w:eastAsia="Arial"/>
                <w:b/>
              </w:rPr>
              <w:t>денежными средствами</w:t>
            </w:r>
            <w:r>
              <w:rPr>
                <w:rFonts w:eastAsia="Arial"/>
              </w:rPr>
              <w:t>, размещаемыми на банковском счете с реквизитами:</w:t>
            </w:r>
          </w:p>
          <w:p w:rsidR="00FD337F" w:rsidRPr="00593264" w:rsidRDefault="00FD337F" w:rsidP="00FD337F">
            <w:pPr>
              <w:ind w:firstLine="397"/>
              <w:jc w:val="both"/>
              <w:rPr>
                <w:rFonts w:eastAsia="Arial"/>
              </w:rPr>
            </w:pPr>
            <w:r w:rsidRPr="00593264">
              <w:rPr>
                <w:rFonts w:eastAsia="Arial"/>
              </w:rPr>
              <w:t xml:space="preserve">Р/с </w:t>
            </w:r>
            <w:r w:rsidR="00593264" w:rsidRPr="00593264">
              <w:t>40702810816540092772</w:t>
            </w:r>
            <w:r w:rsidRPr="00593264">
              <w:rPr>
                <w:rFonts w:eastAsia="Arial"/>
              </w:rPr>
              <w:t xml:space="preserve"> </w:t>
            </w:r>
          </w:p>
          <w:p w:rsidR="00593264" w:rsidRPr="00593264" w:rsidRDefault="00593264" w:rsidP="00593264">
            <w:r w:rsidRPr="00593264">
              <w:t>В УРАЛЬСКИЙ БАНК ПАО СБЕРБАНК г. Екатеринбург</w:t>
            </w:r>
          </w:p>
          <w:p w:rsidR="00FD337F" w:rsidRPr="00593264" w:rsidRDefault="00FD337F" w:rsidP="00FD337F">
            <w:pPr>
              <w:ind w:firstLine="397"/>
              <w:jc w:val="both"/>
              <w:rPr>
                <w:rFonts w:eastAsia="Arial"/>
              </w:rPr>
            </w:pPr>
            <w:r w:rsidRPr="00593264">
              <w:rPr>
                <w:rFonts w:eastAsia="Arial"/>
              </w:rPr>
              <w:t xml:space="preserve">БИК </w:t>
            </w:r>
            <w:r w:rsidR="00593264" w:rsidRPr="00593264">
              <w:t>046577674</w:t>
            </w:r>
          </w:p>
          <w:p w:rsidR="00FD337F" w:rsidRPr="00593264" w:rsidRDefault="00FD337F" w:rsidP="00FD337F">
            <w:pPr>
              <w:ind w:firstLine="397"/>
              <w:jc w:val="both"/>
              <w:rPr>
                <w:rFonts w:eastAsia="Arial"/>
              </w:rPr>
            </w:pPr>
            <w:r w:rsidRPr="00593264">
              <w:rPr>
                <w:rFonts w:eastAsia="Arial"/>
              </w:rPr>
              <w:t xml:space="preserve">К/с </w:t>
            </w:r>
            <w:r w:rsidR="00593264" w:rsidRPr="00593264">
              <w:t>30101810500000000674</w:t>
            </w:r>
          </w:p>
          <w:p w:rsidR="00FD337F" w:rsidRPr="00593264" w:rsidRDefault="00FD337F" w:rsidP="00FD337F">
            <w:pPr>
              <w:ind w:firstLine="397"/>
              <w:jc w:val="both"/>
              <w:rPr>
                <w:rFonts w:eastAsia="Arial"/>
              </w:rPr>
            </w:pPr>
            <w:r w:rsidRPr="00593264">
              <w:rPr>
                <w:rFonts w:eastAsia="Arial"/>
              </w:rPr>
              <w:t>Наименование получателя денежных средств:</w:t>
            </w:r>
          </w:p>
          <w:p w:rsidR="00FD337F" w:rsidRPr="00593264" w:rsidRDefault="00FD337F" w:rsidP="00FD337F">
            <w:pPr>
              <w:ind w:firstLine="397"/>
              <w:jc w:val="both"/>
              <w:rPr>
                <w:rFonts w:eastAsia="Arial"/>
              </w:rPr>
            </w:pPr>
            <w:r w:rsidRPr="00593264">
              <w:rPr>
                <w:rFonts w:eastAsia="Arial"/>
              </w:rPr>
              <w:t>ПАО «ТрансКонтейнер»</w:t>
            </w:r>
          </w:p>
          <w:p w:rsidR="00FD337F" w:rsidRPr="00593264" w:rsidRDefault="00FD337F" w:rsidP="00FD337F">
            <w:pPr>
              <w:ind w:firstLine="397"/>
              <w:jc w:val="both"/>
              <w:rPr>
                <w:rFonts w:eastAsia="Arial"/>
              </w:rPr>
            </w:pPr>
            <w:r w:rsidRPr="00593264">
              <w:rPr>
                <w:rFonts w:eastAsia="Arial"/>
              </w:rPr>
              <w:t xml:space="preserve">ИНН </w:t>
            </w:r>
            <w:r w:rsidR="00593264" w:rsidRPr="00593264">
              <w:t>7708591995</w:t>
            </w:r>
          </w:p>
          <w:p w:rsidR="00FD337F" w:rsidRPr="00593264" w:rsidRDefault="00FD337F" w:rsidP="00FD337F">
            <w:pPr>
              <w:ind w:firstLine="397"/>
              <w:jc w:val="both"/>
              <w:rPr>
                <w:rFonts w:eastAsia="Arial"/>
              </w:rPr>
            </w:pPr>
            <w:r w:rsidRPr="00593264">
              <w:rPr>
                <w:rFonts w:eastAsia="Arial"/>
              </w:rPr>
              <w:t xml:space="preserve">КПП </w:t>
            </w:r>
            <w:r w:rsidR="00593264" w:rsidRPr="00593264">
              <w:t>366643002</w:t>
            </w:r>
          </w:p>
          <w:p w:rsidR="00FD337F" w:rsidRDefault="00FD337F" w:rsidP="00FD337F">
            <w:pPr>
              <w:ind w:firstLine="397"/>
              <w:jc w:val="both"/>
              <w:rPr>
                <w:rFonts w:eastAsia="Arial"/>
              </w:rPr>
            </w:pPr>
            <w:r w:rsidRPr="008B6DA1">
              <w:rPr>
                <w:rFonts w:eastAsia="Arial"/>
              </w:rPr>
              <w:t xml:space="preserve">Назначение платежа: обеспечение надлежащего исполнения договора, заключаемого по результатам </w:t>
            </w:r>
            <w:r w:rsidR="00593264">
              <w:rPr>
                <w:rFonts w:eastAsia="Arial"/>
              </w:rPr>
              <w:t>Запроса предложений</w:t>
            </w:r>
            <w:r w:rsidRPr="008B6DA1">
              <w:rPr>
                <w:rFonts w:eastAsia="Arial"/>
              </w:rPr>
              <w:t xml:space="preserve"> </w:t>
            </w:r>
            <w:r w:rsidRPr="008B6DA1">
              <w:t xml:space="preserve">№ __________________________. Адрес: РФ, </w:t>
            </w:r>
            <w:r w:rsidR="00593264" w:rsidRPr="00593264">
              <w:rPr>
                <w:color w:val="444444"/>
                <w:shd w:val="clear" w:color="auto" w:fill="ECF6FF"/>
              </w:rPr>
              <w:t>394036, г. Воронеж, ул. Студенческая, д. 26-а</w:t>
            </w:r>
            <w:r w:rsidRPr="008B6DA1">
              <w:t>. НДС не облагается.</w:t>
            </w:r>
          </w:p>
          <w:p w:rsidR="00FD337F" w:rsidRDefault="00FD337F" w:rsidP="00FD337F">
            <w:pPr>
              <w:ind w:firstLine="397"/>
              <w:jc w:val="both"/>
              <w:rPr>
                <w:rFonts w:eastAsia="Arial"/>
              </w:rPr>
            </w:pPr>
            <w:r>
              <w:rPr>
                <w:rFonts w:eastAsia="Arial"/>
              </w:rPr>
              <w:t>Копия платежного поручения о внесении денежных средств должна быть своевременно представлена Заказчику.</w:t>
            </w:r>
          </w:p>
          <w:p w:rsidR="00FD337F" w:rsidRDefault="00FD337F" w:rsidP="00FD337F">
            <w:pPr>
              <w:ind w:firstLine="397"/>
              <w:jc w:val="both"/>
              <w:rPr>
                <w:rFonts w:eastAsia="Arial"/>
              </w:rPr>
            </w:pPr>
            <w:r>
              <w:rPr>
                <w:rFonts w:eastAsia="Arial"/>
              </w:rP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p>
          <w:p w:rsidR="0061744C" w:rsidRDefault="00FD337F" w:rsidP="00675A67">
            <w:r>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1744C" w:rsidRDefault="00C47231">
            <w:pPr>
              <w:pStyle w:val="1a"/>
              <w:ind w:firstLine="0"/>
              <w:rPr>
                <w:sz w:val="24"/>
                <w:szCs w:val="24"/>
              </w:rPr>
            </w:pPr>
            <w:r>
              <w:rPr>
                <w:sz w:val="24"/>
                <w:szCs w:val="24"/>
              </w:rPr>
              <w:t>Д</w:t>
            </w:r>
            <w:r w:rsidR="00A34B67">
              <w:rPr>
                <w:sz w:val="24"/>
                <w:szCs w:val="24"/>
              </w:rPr>
              <w:t>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61744C" w:rsidRDefault="00A34B67">
      <w:pPr>
        <w:pStyle w:val="1a"/>
        <w:ind w:firstLine="0"/>
        <w:jc w:val="right"/>
        <w:outlineLvl w:val="0"/>
        <w:rPr>
          <w:rFonts w:eastAsia="MS Mincho"/>
          <w:szCs w:val="28"/>
        </w:rPr>
      </w:pPr>
      <w:r>
        <w:rPr>
          <w:rFonts w:eastAsia="MS Mincho"/>
          <w:szCs w:val="28"/>
        </w:rPr>
        <w:lastRenderedPageBreak/>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72356">
      <w:pPr>
        <w:jc w:val="center"/>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ЗПэ-____-____-_____</w:t>
      </w:r>
    </w:p>
    <w:p w:rsidR="00272356" w:rsidRDefault="00272356" w:rsidP="00A66A09"/>
    <w:p w:rsidR="00272356" w:rsidRDefault="00272356" w:rsidP="00272356">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ЗПэ-___-___-____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56A76" w:rsidRDefault="00056A76" w:rsidP="00056A76">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056A76" w:rsidRDefault="00056A76" w:rsidP="00A34B67">
      <w:pPr>
        <w:pStyle w:val="afc"/>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56A76" w:rsidRDefault="00056A76" w:rsidP="00A34B67">
      <w:pPr>
        <w:pStyle w:val="afc"/>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56A76" w:rsidRDefault="00056A76" w:rsidP="00A34B67">
      <w:pPr>
        <w:pStyle w:val="afc"/>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56A76" w:rsidRDefault="00056A76" w:rsidP="00A34B67">
      <w:pPr>
        <w:pStyle w:val="afc"/>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056A76" w:rsidRPr="00D90120" w:rsidRDefault="00056A76" w:rsidP="00A34B67">
      <w:pPr>
        <w:pStyle w:val="afc"/>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056A76" w:rsidRPr="00D90120" w:rsidRDefault="00056A76" w:rsidP="00A34B67">
      <w:pPr>
        <w:pStyle w:val="afc"/>
        <w:widowControl w:val="0"/>
        <w:numPr>
          <w:ilvl w:val="0"/>
          <w:numId w:val="23"/>
        </w:numPr>
        <w:ind w:left="0" w:firstLine="403"/>
        <w:jc w:val="both"/>
        <w:rPr>
          <w:szCs w:val="28"/>
        </w:rPr>
      </w:pPr>
      <w:r>
        <w:t>Не находится в процессе ликвидации;</w:t>
      </w:r>
    </w:p>
    <w:p w:rsidR="00056A76" w:rsidRPr="00D90120" w:rsidRDefault="00056A76" w:rsidP="00A34B67">
      <w:pPr>
        <w:pStyle w:val="afc"/>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056A76" w:rsidRDefault="00056A76" w:rsidP="00A34B67">
      <w:pPr>
        <w:pStyle w:val="afc"/>
        <w:widowControl w:val="0"/>
        <w:numPr>
          <w:ilvl w:val="0"/>
          <w:numId w:val="23"/>
        </w:numPr>
        <w:ind w:left="0" w:firstLine="403"/>
        <w:jc w:val="both"/>
        <w:rPr>
          <w:szCs w:val="28"/>
        </w:rPr>
      </w:pPr>
      <w:r>
        <w:rPr>
          <w:szCs w:val="28"/>
        </w:rPr>
        <w:lastRenderedPageBreak/>
        <w:t>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неприостановлена;</w:t>
      </w:r>
    </w:p>
    <w:p w:rsidR="00056A76" w:rsidRDefault="00056A76" w:rsidP="00A34B67">
      <w:pPr>
        <w:pStyle w:val="afc"/>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56A76" w:rsidRDefault="00056A76" w:rsidP="00A34B67">
      <w:pPr>
        <w:pStyle w:val="afc"/>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056A76" w:rsidRDefault="00056A76" w:rsidP="00A34B67">
      <w:pPr>
        <w:pStyle w:val="afc"/>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56A76" w:rsidRDefault="00056A76" w:rsidP="00A34B67">
      <w:pPr>
        <w:pStyle w:val="afc"/>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056A76" w:rsidRPr="00D90120" w:rsidRDefault="00056A76" w:rsidP="00A34B67">
      <w:pPr>
        <w:pStyle w:val="afc"/>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056A76" w:rsidRPr="00A57B0E" w:rsidRDefault="00056A76" w:rsidP="00A34B67">
      <w:pPr>
        <w:pStyle w:val="afc"/>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rsidR="00056A76" w:rsidRPr="00D90120" w:rsidRDefault="00056A76" w:rsidP="00A34B67">
      <w:pPr>
        <w:pStyle w:val="afc"/>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56A76" w:rsidRPr="00D90120" w:rsidRDefault="00056A76" w:rsidP="00A34B67">
      <w:pPr>
        <w:pStyle w:val="afc"/>
        <w:widowControl w:val="0"/>
        <w:numPr>
          <w:ilvl w:val="0"/>
          <w:numId w:val="23"/>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56A76" w:rsidRPr="00002090" w:rsidRDefault="00056A76" w:rsidP="00056A76">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056A76" w:rsidRDefault="00056A76" w:rsidP="00A34B67">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56A76" w:rsidRDefault="00056A76" w:rsidP="00A34B67">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056A76" w:rsidRPr="006967D2" w:rsidRDefault="006967D2" w:rsidP="006967D2">
      <w:pPr>
        <w:ind w:firstLine="709"/>
        <w:jc w:val="both"/>
        <w:rPr>
          <w:sz w:val="28"/>
          <w:szCs w:val="20"/>
        </w:rPr>
      </w:pPr>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rsidR="00056A76" w:rsidRDefault="00056A76" w:rsidP="00A34B67">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56A76" w:rsidRDefault="00056A76" w:rsidP="00A34B6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56A76" w:rsidRPr="00002090" w:rsidRDefault="00056A76" w:rsidP="00A34B6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56A76" w:rsidRPr="00002090" w:rsidRDefault="00056A76" w:rsidP="00056A76">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56A76" w:rsidRPr="00D27A82" w:rsidRDefault="00056A76" w:rsidP="00056A76">
      <w:pPr>
        <w:pStyle w:val="1a"/>
        <w:ind w:firstLine="708"/>
      </w:pPr>
      <w:r>
        <w:t>В подтверждение вышеуказанного к Заявке прилагаются все необходимые документы.</w:t>
      </w:r>
    </w:p>
    <w:p w:rsidR="00272356" w:rsidRDefault="00272356" w:rsidP="00272356">
      <w:pPr>
        <w:pStyle w:val="1a"/>
        <w:ind w:firstLine="708"/>
      </w:pPr>
    </w:p>
    <w:p w:rsidR="00272356" w:rsidRDefault="00272356" w:rsidP="00272356">
      <w:pPr>
        <w:pStyle w:val="af9"/>
        <w:ind w:firstLine="553"/>
        <w:rPr>
          <w:sz w:val="28"/>
          <w:szCs w:val="28"/>
        </w:rPr>
      </w:pPr>
    </w:p>
    <w:p w:rsidR="00272356" w:rsidRDefault="00272356" w:rsidP="00272356">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 полностью)</w:t>
      </w:r>
    </w:p>
    <w:p w:rsidR="00272356" w:rsidRDefault="00272356" w:rsidP="00272356">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rsidR="0061744C" w:rsidRDefault="00A34B67">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E5D13" w:rsidRPr="00A50ADB" w:rsidRDefault="00110975" w:rsidP="00A50ADB">
      <w:pPr>
        <w:pStyle w:val="af9"/>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979ED" w:rsidRDefault="001979ED" w:rsidP="00110975">
      <w:pPr>
        <w:pStyle w:val="af9"/>
        <w:ind w:firstLine="698"/>
        <w:rPr>
          <w:sz w:val="28"/>
          <w:szCs w:val="28"/>
        </w:rPr>
      </w:pPr>
    </w:p>
    <w:p w:rsidR="00110975" w:rsidRDefault="00110975" w:rsidP="00110975">
      <w:pPr>
        <w:pStyle w:val="af9"/>
        <w:ind w:firstLine="0"/>
        <w:rPr>
          <w:sz w:val="20"/>
          <w:szCs w:val="20"/>
        </w:rPr>
      </w:pPr>
    </w:p>
    <w:p w:rsidR="00110975" w:rsidRPr="00A50ADB" w:rsidRDefault="00110975" w:rsidP="001E5D13">
      <w:pPr>
        <w:pStyle w:val="af9"/>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979ED" w:rsidRDefault="001979ED" w:rsidP="00B07F62">
      <w:pPr>
        <w:pStyle w:val="af9"/>
        <w:tabs>
          <w:tab w:val="left" w:pos="1080"/>
        </w:tabs>
        <w:ind w:firstLine="698"/>
        <w:rPr>
          <w:sz w:val="28"/>
          <w:szCs w:val="28"/>
        </w:rPr>
      </w:pP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A34B67">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A34B67">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A34B67">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A34B67">
      <w:pPr>
        <w:pStyle w:val="af9"/>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A34B67">
      <w:pPr>
        <w:pStyle w:val="af9"/>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A34B67">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A34B67">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7"/>
        <w:rPr>
          <w:sz w:val="28"/>
          <w:szCs w:val="28"/>
        </w:rPr>
      </w:pPr>
    </w:p>
    <w:p w:rsidR="00142EF8" w:rsidRDefault="00142EF8" w:rsidP="00A34B67">
      <w:pPr>
        <w:pStyle w:val="af9"/>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E90777" w:rsidRDefault="00E90777" w:rsidP="00E90777">
      <w:pPr>
        <w:pStyle w:val="aff7"/>
        <w:rPr>
          <w:sz w:val="28"/>
          <w:szCs w:val="28"/>
        </w:rPr>
      </w:pPr>
    </w:p>
    <w:p w:rsidR="00142EF8" w:rsidRPr="00142EF8" w:rsidRDefault="00142EF8" w:rsidP="00A50ADB">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1744C" w:rsidRDefault="00A34B67">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1744C" w:rsidRPr="0065738A" w:rsidRDefault="0061744C" w:rsidP="00520109">
      <w:pPr>
        <w:pStyle w:val="3"/>
        <w:numPr>
          <w:ilvl w:val="0"/>
          <w:numId w:val="0"/>
        </w:numPr>
        <w:tabs>
          <w:tab w:val="left" w:pos="708"/>
        </w:tabs>
        <w:spacing w:before="0" w:after="0"/>
        <w:rPr>
          <w:rFonts w:ascii="Times New Roman" w:hAnsi="Times New Roman"/>
          <w:b w:val="0"/>
          <w:sz w:val="24"/>
          <w:szCs w:val="24"/>
        </w:rPr>
      </w:pPr>
    </w:p>
    <w:p w:rsidR="0061744C" w:rsidRPr="0065738A" w:rsidRDefault="0061744C" w:rsidP="00A34B67">
      <w:pPr>
        <w:pStyle w:val="3"/>
        <w:numPr>
          <w:ilvl w:val="2"/>
          <w:numId w:val="24"/>
        </w:numPr>
        <w:spacing w:before="0" w:after="0"/>
        <w:jc w:val="center"/>
        <w:rPr>
          <w:rFonts w:ascii="Times New Roman" w:hAnsi="Times New Roman"/>
          <w:b w:val="0"/>
          <w:sz w:val="24"/>
          <w:szCs w:val="24"/>
        </w:rPr>
      </w:pPr>
      <w:r>
        <w:rPr>
          <w:rFonts w:ascii="Times New Roman" w:hAnsi="Times New Roman"/>
          <w:sz w:val="24"/>
          <w:szCs w:val="24"/>
        </w:rPr>
        <w:t>Финансово-коммерческое предложение</w:t>
      </w:r>
    </w:p>
    <w:p w:rsidR="0061744C" w:rsidRPr="0065738A" w:rsidRDefault="0061744C" w:rsidP="00520109"/>
    <w:p w:rsidR="0061744C" w:rsidRPr="0065738A" w:rsidRDefault="0061744C" w:rsidP="00520109">
      <w:r>
        <w:t xml:space="preserve"> «</w:t>
      </w:r>
      <w:r w:rsidR="00506DDD">
        <w:t xml:space="preserve">___» _________ 2025 г.    </w:t>
      </w:r>
      <w:r>
        <w:t>Запрос предложений в электронной форме № ЗПэ-_____</w:t>
      </w:r>
      <w:r w:rsidR="00506DDD">
        <w:t>__</w:t>
      </w:r>
      <w:r>
        <w:t xml:space="preserve">___  </w:t>
      </w:r>
    </w:p>
    <w:p w:rsidR="0061744C" w:rsidRPr="0065738A" w:rsidRDefault="0061744C" w:rsidP="00520109">
      <w:r>
        <w:t>________________________________________________________________________________________________________________________________</w:t>
      </w:r>
      <w:r w:rsidR="00506DDD">
        <w:t>__________________________</w:t>
      </w:r>
    </w:p>
    <w:p w:rsidR="0061744C" w:rsidRPr="0065738A" w:rsidRDefault="0061744C" w:rsidP="00520109">
      <w:pPr>
        <w:ind w:firstLine="3"/>
        <w:jc w:val="center"/>
        <w:rPr>
          <w:bCs/>
          <w:i/>
        </w:rPr>
      </w:pPr>
      <w:r>
        <w:rPr>
          <w:bCs/>
          <w:i/>
        </w:rPr>
        <w:t>(Полное наименование п</w:t>
      </w:r>
      <w:r>
        <w:rPr>
          <w:i/>
        </w:rPr>
        <w:t>ретендента</w:t>
      </w:r>
      <w:r>
        <w:rPr>
          <w:bCs/>
          <w:i/>
        </w:rPr>
        <w:t>)</w:t>
      </w:r>
    </w:p>
    <w:tbl>
      <w:tblPr>
        <w:tblW w:w="5092" w:type="pct"/>
        <w:tblLayout w:type="fixed"/>
        <w:tblLook w:val="04A0"/>
      </w:tblPr>
      <w:tblGrid>
        <w:gridCol w:w="1890"/>
        <w:gridCol w:w="966"/>
        <w:gridCol w:w="172"/>
        <w:gridCol w:w="478"/>
        <w:gridCol w:w="365"/>
        <w:gridCol w:w="622"/>
        <w:gridCol w:w="706"/>
        <w:gridCol w:w="587"/>
        <w:gridCol w:w="671"/>
        <w:gridCol w:w="702"/>
        <w:gridCol w:w="752"/>
        <w:gridCol w:w="657"/>
        <w:gridCol w:w="1179"/>
      </w:tblGrid>
      <w:tr w:rsidR="00ED28BD" w:rsidRPr="0065738A" w:rsidTr="00B94859">
        <w:trPr>
          <w:trHeight w:val="2484"/>
        </w:trPr>
        <w:tc>
          <w:tcPr>
            <w:tcW w:w="970" w:type="pct"/>
            <w:tcBorders>
              <w:top w:val="single" w:sz="4" w:space="0" w:color="auto"/>
              <w:left w:val="single" w:sz="4" w:space="0" w:color="auto"/>
              <w:bottom w:val="single" w:sz="4" w:space="0" w:color="auto"/>
              <w:right w:val="single" w:sz="4" w:space="0" w:color="auto"/>
            </w:tcBorders>
            <w:vAlign w:val="center"/>
            <w:hideMark/>
          </w:tcPr>
          <w:p w:rsidR="00ED28BD" w:rsidRPr="0065738A" w:rsidRDefault="00ED28BD" w:rsidP="00700170">
            <w:pPr>
              <w:jc w:val="center"/>
            </w:pPr>
            <w:r>
              <w:t>Наименование товаров, работ, услуг</w:t>
            </w:r>
          </w:p>
        </w:tc>
        <w:tc>
          <w:tcPr>
            <w:tcW w:w="496" w:type="pct"/>
            <w:tcBorders>
              <w:top w:val="single" w:sz="4" w:space="0" w:color="auto"/>
              <w:left w:val="single" w:sz="4" w:space="0" w:color="auto"/>
              <w:bottom w:val="single" w:sz="4" w:space="0" w:color="auto"/>
              <w:right w:val="single" w:sz="4" w:space="0" w:color="auto"/>
            </w:tcBorders>
          </w:tcPr>
          <w:p w:rsidR="00ED28BD" w:rsidRPr="0065738A" w:rsidRDefault="00ED28BD" w:rsidP="00700170">
            <w:pPr>
              <w:jc w:val="center"/>
            </w:pPr>
          </w:p>
          <w:p w:rsidR="00ED28BD" w:rsidRPr="0065738A" w:rsidRDefault="00ED28BD" w:rsidP="00700170">
            <w:pPr>
              <w:jc w:val="center"/>
            </w:pPr>
            <w:r>
              <w:t xml:space="preserve">Тип </w:t>
            </w:r>
          </w:p>
        </w:tc>
        <w:tc>
          <w:tcPr>
            <w:tcW w:w="333" w:type="pct"/>
            <w:gridSpan w:val="2"/>
            <w:tcBorders>
              <w:top w:val="single" w:sz="4" w:space="0" w:color="auto"/>
              <w:left w:val="single" w:sz="4" w:space="0" w:color="auto"/>
              <w:bottom w:val="single" w:sz="4" w:space="0" w:color="auto"/>
              <w:right w:val="single" w:sz="4" w:space="0" w:color="auto"/>
            </w:tcBorders>
          </w:tcPr>
          <w:p w:rsidR="00ED28BD" w:rsidRPr="0065738A" w:rsidRDefault="00ED28BD" w:rsidP="00700170">
            <w:pPr>
              <w:jc w:val="center"/>
            </w:pPr>
          </w:p>
          <w:p w:rsidR="00ED28BD" w:rsidRPr="0065738A" w:rsidRDefault="00ED28BD" w:rsidP="00700170">
            <w:pPr>
              <w:jc w:val="center"/>
            </w:pPr>
          </w:p>
          <w:p w:rsidR="00ED28BD" w:rsidRPr="0065738A" w:rsidRDefault="00ED28BD" w:rsidP="00700170">
            <w:pPr>
              <w:jc w:val="center"/>
            </w:pPr>
          </w:p>
          <w:p w:rsidR="00ED28BD" w:rsidRPr="0065738A" w:rsidRDefault="00ED28BD" w:rsidP="00700170">
            <w:pPr>
              <w:jc w:val="center"/>
            </w:pPr>
          </w:p>
          <w:p w:rsidR="00ED28BD" w:rsidRPr="0065738A" w:rsidRDefault="00ED28BD" w:rsidP="00700170">
            <w:pPr>
              <w:jc w:val="center"/>
            </w:pPr>
            <w:r>
              <w:t>Кол</w:t>
            </w:r>
            <w:r>
              <w:rPr>
                <w:lang w:val="en-US"/>
              </w:rPr>
              <w:t>-</w:t>
            </w:r>
            <w:r>
              <w:t>во, шт</w:t>
            </w:r>
          </w:p>
        </w:tc>
        <w:tc>
          <w:tcPr>
            <w:tcW w:w="506" w:type="pct"/>
            <w:gridSpan w:val="2"/>
            <w:tcBorders>
              <w:top w:val="single" w:sz="4" w:space="0" w:color="auto"/>
              <w:left w:val="single" w:sz="4" w:space="0" w:color="auto"/>
              <w:bottom w:val="single" w:sz="4" w:space="0" w:color="auto"/>
              <w:right w:val="single" w:sz="4" w:space="0" w:color="auto"/>
            </w:tcBorders>
            <w:vAlign w:val="center"/>
            <w:hideMark/>
          </w:tcPr>
          <w:p w:rsidR="00ED28BD" w:rsidRPr="0065738A" w:rsidRDefault="00ED28BD" w:rsidP="00700170">
            <w:pPr>
              <w:jc w:val="center"/>
            </w:pPr>
            <w:r>
              <w:t xml:space="preserve">Цена за единицу товара в руб., без учета НДС </w:t>
            </w:r>
          </w:p>
        </w:tc>
        <w:tc>
          <w:tcPr>
            <w:tcW w:w="663" w:type="pct"/>
            <w:gridSpan w:val="2"/>
            <w:tcBorders>
              <w:top w:val="single" w:sz="4" w:space="0" w:color="auto"/>
              <w:left w:val="single" w:sz="4" w:space="0" w:color="auto"/>
              <w:bottom w:val="single" w:sz="4" w:space="0" w:color="auto"/>
              <w:right w:val="single" w:sz="4" w:space="0" w:color="auto"/>
            </w:tcBorders>
          </w:tcPr>
          <w:p w:rsidR="00ED28BD" w:rsidRPr="0065738A" w:rsidRDefault="00ED28BD" w:rsidP="00700170">
            <w:pPr>
              <w:jc w:val="center"/>
            </w:pPr>
          </w:p>
          <w:p w:rsidR="00ED28BD" w:rsidRPr="0065738A" w:rsidRDefault="00ED28BD" w:rsidP="00700170">
            <w:pPr>
              <w:jc w:val="center"/>
            </w:pPr>
          </w:p>
          <w:p w:rsidR="00ED28BD" w:rsidRPr="0065738A" w:rsidRDefault="00ED28BD" w:rsidP="00700170">
            <w:pPr>
              <w:jc w:val="center"/>
            </w:pPr>
            <w:r>
              <w:t>Цена за весь закупаемый объем товара в руб., без учета НДС</w:t>
            </w:r>
          </w:p>
        </w:tc>
        <w:tc>
          <w:tcPr>
            <w:tcW w:w="704" w:type="pct"/>
            <w:gridSpan w:val="2"/>
            <w:tcBorders>
              <w:top w:val="single" w:sz="4" w:space="0" w:color="auto"/>
              <w:left w:val="single" w:sz="4" w:space="0" w:color="auto"/>
              <w:bottom w:val="single" w:sz="4" w:space="0" w:color="auto"/>
              <w:right w:val="single" w:sz="4" w:space="0" w:color="auto"/>
            </w:tcBorders>
            <w:vAlign w:val="center"/>
            <w:hideMark/>
          </w:tcPr>
          <w:p w:rsidR="00ED28BD" w:rsidRPr="0065738A" w:rsidRDefault="00ED28BD" w:rsidP="00ED28BD">
            <w:pPr>
              <w:jc w:val="center"/>
            </w:pPr>
            <w:r>
              <w:t xml:space="preserve">Срок поставки товара </w:t>
            </w:r>
          </w:p>
        </w:tc>
        <w:tc>
          <w:tcPr>
            <w:tcW w:w="723" w:type="pct"/>
            <w:gridSpan w:val="2"/>
            <w:tcBorders>
              <w:top w:val="single" w:sz="4" w:space="0" w:color="auto"/>
              <w:left w:val="single" w:sz="4" w:space="0" w:color="auto"/>
              <w:bottom w:val="single" w:sz="4" w:space="0" w:color="auto"/>
              <w:right w:val="single" w:sz="4" w:space="0" w:color="auto"/>
            </w:tcBorders>
            <w:hideMark/>
          </w:tcPr>
          <w:p w:rsidR="00ED28BD" w:rsidRPr="0065738A" w:rsidRDefault="00ED28BD" w:rsidP="00ED28BD">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 xml:space="preserve">Гарантийный срок </w:t>
            </w:r>
          </w:p>
        </w:tc>
        <w:tc>
          <w:tcPr>
            <w:tcW w:w="606" w:type="pct"/>
            <w:tcBorders>
              <w:top w:val="single" w:sz="4" w:space="0" w:color="auto"/>
              <w:left w:val="single" w:sz="4" w:space="0" w:color="auto"/>
              <w:bottom w:val="single" w:sz="4" w:space="0" w:color="auto"/>
              <w:right w:val="single" w:sz="4" w:space="0" w:color="auto"/>
            </w:tcBorders>
            <w:hideMark/>
          </w:tcPr>
          <w:p w:rsidR="00ED28BD" w:rsidRPr="0065738A" w:rsidRDefault="00ED28BD" w:rsidP="00ED28BD">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 xml:space="preserve">Размер аванса (%),  порядок оплаты </w:t>
            </w:r>
          </w:p>
        </w:tc>
      </w:tr>
      <w:tr w:rsidR="00ED28BD" w:rsidRPr="0065738A" w:rsidTr="00B94859">
        <w:trPr>
          <w:trHeight w:val="255"/>
        </w:trPr>
        <w:tc>
          <w:tcPr>
            <w:tcW w:w="970" w:type="pct"/>
            <w:tcBorders>
              <w:top w:val="nil"/>
              <w:left w:val="single" w:sz="4" w:space="0" w:color="auto"/>
              <w:bottom w:val="single" w:sz="4" w:space="0" w:color="auto"/>
              <w:right w:val="single" w:sz="4" w:space="0" w:color="auto"/>
            </w:tcBorders>
            <w:noWrap/>
            <w:vAlign w:val="bottom"/>
            <w:hideMark/>
          </w:tcPr>
          <w:p w:rsidR="00ED28BD" w:rsidRPr="0065738A" w:rsidRDefault="00ED28BD" w:rsidP="00700170">
            <w:pPr>
              <w:jc w:val="center"/>
            </w:pPr>
            <w:r>
              <w:t>1</w:t>
            </w:r>
          </w:p>
        </w:tc>
        <w:tc>
          <w:tcPr>
            <w:tcW w:w="496" w:type="pct"/>
            <w:tcBorders>
              <w:top w:val="nil"/>
              <w:left w:val="nil"/>
              <w:bottom w:val="single" w:sz="4" w:space="0" w:color="auto"/>
              <w:right w:val="nil"/>
            </w:tcBorders>
          </w:tcPr>
          <w:p w:rsidR="00ED28BD" w:rsidRPr="0065738A" w:rsidRDefault="00B94859" w:rsidP="00700170">
            <w:pPr>
              <w:jc w:val="center"/>
            </w:pPr>
            <w:r>
              <w:t>2</w:t>
            </w:r>
          </w:p>
        </w:tc>
        <w:tc>
          <w:tcPr>
            <w:tcW w:w="333" w:type="pct"/>
            <w:gridSpan w:val="2"/>
            <w:tcBorders>
              <w:top w:val="nil"/>
              <w:left w:val="nil"/>
              <w:bottom w:val="single" w:sz="4" w:space="0" w:color="auto"/>
              <w:right w:val="single" w:sz="4" w:space="0" w:color="auto"/>
            </w:tcBorders>
            <w:hideMark/>
          </w:tcPr>
          <w:p w:rsidR="00ED28BD" w:rsidRPr="0065738A" w:rsidRDefault="00B94859" w:rsidP="00700170">
            <w:pPr>
              <w:jc w:val="center"/>
            </w:pPr>
            <w:r>
              <w:t>3</w:t>
            </w:r>
          </w:p>
        </w:tc>
        <w:tc>
          <w:tcPr>
            <w:tcW w:w="506" w:type="pct"/>
            <w:gridSpan w:val="2"/>
            <w:tcBorders>
              <w:top w:val="single" w:sz="4" w:space="0" w:color="auto"/>
              <w:left w:val="single" w:sz="4" w:space="0" w:color="auto"/>
              <w:bottom w:val="single" w:sz="4" w:space="0" w:color="auto"/>
              <w:right w:val="single" w:sz="4" w:space="0" w:color="auto"/>
            </w:tcBorders>
            <w:hideMark/>
          </w:tcPr>
          <w:p w:rsidR="00ED28BD" w:rsidRPr="0065738A" w:rsidRDefault="00B94859" w:rsidP="00700170">
            <w:pPr>
              <w:jc w:val="center"/>
            </w:pPr>
            <w:r>
              <w:t>4</w:t>
            </w:r>
          </w:p>
        </w:tc>
        <w:tc>
          <w:tcPr>
            <w:tcW w:w="663" w:type="pct"/>
            <w:gridSpan w:val="2"/>
            <w:tcBorders>
              <w:top w:val="single" w:sz="4" w:space="0" w:color="auto"/>
              <w:left w:val="nil"/>
              <w:bottom w:val="single" w:sz="4" w:space="0" w:color="auto"/>
              <w:right w:val="single" w:sz="4" w:space="0" w:color="auto"/>
            </w:tcBorders>
            <w:hideMark/>
          </w:tcPr>
          <w:p w:rsidR="00ED28BD" w:rsidRPr="0065738A" w:rsidRDefault="00B94859" w:rsidP="00700170">
            <w:pPr>
              <w:jc w:val="center"/>
            </w:pPr>
            <w:r>
              <w:t>5</w:t>
            </w:r>
          </w:p>
        </w:tc>
        <w:tc>
          <w:tcPr>
            <w:tcW w:w="704" w:type="pct"/>
            <w:gridSpan w:val="2"/>
            <w:tcBorders>
              <w:top w:val="single" w:sz="4" w:space="0" w:color="auto"/>
              <w:left w:val="nil"/>
              <w:bottom w:val="single" w:sz="4" w:space="0" w:color="auto"/>
              <w:right w:val="single" w:sz="4" w:space="0" w:color="auto"/>
            </w:tcBorders>
            <w:hideMark/>
          </w:tcPr>
          <w:p w:rsidR="00ED28BD" w:rsidRPr="0065738A" w:rsidRDefault="00B94859" w:rsidP="00700170">
            <w:pPr>
              <w:jc w:val="center"/>
            </w:pPr>
            <w:r>
              <w:t>6</w:t>
            </w:r>
          </w:p>
        </w:tc>
        <w:tc>
          <w:tcPr>
            <w:tcW w:w="723" w:type="pct"/>
            <w:gridSpan w:val="2"/>
            <w:tcBorders>
              <w:top w:val="single" w:sz="4" w:space="0" w:color="auto"/>
              <w:left w:val="nil"/>
              <w:bottom w:val="single" w:sz="4" w:space="0" w:color="auto"/>
              <w:right w:val="single" w:sz="4" w:space="0" w:color="auto"/>
            </w:tcBorders>
            <w:hideMark/>
          </w:tcPr>
          <w:p w:rsidR="00ED28BD" w:rsidRPr="0065738A" w:rsidRDefault="00B94859" w:rsidP="00700170">
            <w:pPr>
              <w:jc w:val="center"/>
            </w:pPr>
            <w:r>
              <w:t>7</w:t>
            </w:r>
          </w:p>
        </w:tc>
        <w:tc>
          <w:tcPr>
            <w:tcW w:w="606" w:type="pct"/>
            <w:tcBorders>
              <w:top w:val="single" w:sz="4" w:space="0" w:color="auto"/>
              <w:left w:val="nil"/>
              <w:bottom w:val="single" w:sz="4" w:space="0" w:color="auto"/>
              <w:right w:val="single" w:sz="4" w:space="0" w:color="auto"/>
            </w:tcBorders>
            <w:hideMark/>
          </w:tcPr>
          <w:p w:rsidR="00ED28BD" w:rsidRPr="0065738A" w:rsidRDefault="00B94859" w:rsidP="00700170">
            <w:pPr>
              <w:jc w:val="center"/>
            </w:pPr>
            <w:r>
              <w:t>8</w:t>
            </w:r>
          </w:p>
        </w:tc>
      </w:tr>
      <w:tr w:rsidR="00ED28BD" w:rsidRPr="00A57044" w:rsidTr="00B94859">
        <w:trPr>
          <w:trHeight w:val="80"/>
        </w:trPr>
        <w:tc>
          <w:tcPr>
            <w:tcW w:w="970" w:type="pct"/>
            <w:tcBorders>
              <w:top w:val="nil"/>
              <w:left w:val="single" w:sz="4" w:space="0" w:color="auto"/>
              <w:bottom w:val="single" w:sz="4" w:space="0" w:color="auto"/>
              <w:right w:val="single" w:sz="4" w:space="0" w:color="auto"/>
            </w:tcBorders>
            <w:noWrap/>
            <w:hideMark/>
          </w:tcPr>
          <w:p w:rsidR="00ED28BD" w:rsidRPr="00A57044" w:rsidRDefault="00ED28BD" w:rsidP="00700170">
            <w:pPr>
              <w:suppressAutoHyphens w:val="0"/>
              <w:jc w:val="center"/>
              <w:rPr>
                <w:color w:val="000000"/>
                <w:sz w:val="20"/>
                <w:szCs w:val="20"/>
              </w:rPr>
            </w:pPr>
            <w:r>
              <w:rPr>
                <w:color w:val="000000"/>
                <w:sz w:val="20"/>
                <w:szCs w:val="20"/>
              </w:rPr>
              <w:t xml:space="preserve">Рельс </w:t>
            </w:r>
            <w:r>
              <w:rPr>
                <w:color w:val="000000"/>
                <w:sz w:val="20"/>
                <w:szCs w:val="20"/>
                <w:lang w:val="en-US"/>
              </w:rPr>
              <w:t>L</w:t>
            </w:r>
            <w:r>
              <w:rPr>
                <w:color w:val="000000"/>
                <w:sz w:val="20"/>
                <w:szCs w:val="20"/>
              </w:rPr>
              <w:t>= 12,5</w:t>
            </w:r>
            <w:r w:rsidR="00B94859">
              <w:rPr>
                <w:color w:val="000000"/>
                <w:sz w:val="20"/>
                <w:szCs w:val="20"/>
              </w:rPr>
              <w:t xml:space="preserve"> м</w:t>
            </w:r>
            <w:r>
              <w:rPr>
                <w:color w:val="000000"/>
                <w:sz w:val="20"/>
                <w:szCs w:val="20"/>
              </w:rPr>
              <w:t xml:space="preserve"> </w:t>
            </w:r>
          </w:p>
        </w:tc>
        <w:tc>
          <w:tcPr>
            <w:tcW w:w="496" w:type="pct"/>
            <w:tcBorders>
              <w:top w:val="nil"/>
              <w:left w:val="single" w:sz="4" w:space="0" w:color="auto"/>
              <w:bottom w:val="single" w:sz="4" w:space="0" w:color="auto"/>
              <w:right w:val="single" w:sz="4" w:space="0" w:color="auto"/>
            </w:tcBorders>
            <w:hideMark/>
          </w:tcPr>
          <w:p w:rsidR="00ED28BD" w:rsidRPr="00A57044" w:rsidRDefault="00ED28BD" w:rsidP="00700170">
            <w:pPr>
              <w:pStyle w:val="a"/>
              <w:numPr>
                <w:ilvl w:val="0"/>
                <w:numId w:val="0"/>
              </w:numPr>
              <w:spacing w:after="0"/>
              <w:jc w:val="center"/>
              <w:rPr>
                <w:sz w:val="20"/>
                <w:szCs w:val="20"/>
              </w:rPr>
            </w:pPr>
            <w:r>
              <w:rPr>
                <w:sz w:val="20"/>
                <w:szCs w:val="20"/>
              </w:rPr>
              <w:t>Р-65</w:t>
            </w:r>
          </w:p>
        </w:tc>
        <w:tc>
          <w:tcPr>
            <w:tcW w:w="333" w:type="pct"/>
            <w:gridSpan w:val="2"/>
            <w:tcBorders>
              <w:top w:val="nil"/>
              <w:left w:val="single" w:sz="4" w:space="0" w:color="auto"/>
              <w:bottom w:val="single" w:sz="4" w:space="0" w:color="auto"/>
              <w:right w:val="single" w:sz="4" w:space="0" w:color="auto"/>
            </w:tcBorders>
            <w:hideMark/>
          </w:tcPr>
          <w:p w:rsidR="00ED28BD" w:rsidRPr="00A57044" w:rsidRDefault="00ED28BD" w:rsidP="00700170">
            <w:pPr>
              <w:suppressAutoHyphens w:val="0"/>
              <w:jc w:val="center"/>
              <w:rPr>
                <w:color w:val="000000"/>
                <w:sz w:val="20"/>
                <w:szCs w:val="20"/>
              </w:rPr>
            </w:pPr>
            <w:r>
              <w:rPr>
                <w:color w:val="000000"/>
                <w:sz w:val="20"/>
                <w:szCs w:val="20"/>
              </w:rPr>
              <w:t>60</w:t>
            </w:r>
          </w:p>
        </w:tc>
        <w:tc>
          <w:tcPr>
            <w:tcW w:w="506" w:type="pct"/>
            <w:gridSpan w:val="2"/>
            <w:tcBorders>
              <w:top w:val="nil"/>
              <w:left w:val="nil"/>
              <w:bottom w:val="single" w:sz="4" w:space="0" w:color="auto"/>
              <w:right w:val="single" w:sz="4" w:space="0" w:color="auto"/>
            </w:tcBorders>
          </w:tcPr>
          <w:p w:rsidR="00ED28BD" w:rsidRPr="00A57044" w:rsidRDefault="00ED28BD" w:rsidP="00700170">
            <w:pPr>
              <w:jc w:val="center"/>
              <w:rPr>
                <w:sz w:val="20"/>
                <w:szCs w:val="20"/>
              </w:rPr>
            </w:pPr>
          </w:p>
        </w:tc>
        <w:tc>
          <w:tcPr>
            <w:tcW w:w="663" w:type="pct"/>
            <w:gridSpan w:val="2"/>
            <w:tcBorders>
              <w:top w:val="nil"/>
              <w:left w:val="single" w:sz="4" w:space="0" w:color="auto"/>
              <w:bottom w:val="single" w:sz="4" w:space="0" w:color="auto"/>
              <w:right w:val="single" w:sz="4" w:space="0" w:color="auto"/>
            </w:tcBorders>
          </w:tcPr>
          <w:p w:rsidR="00ED28BD" w:rsidRPr="00A57044" w:rsidRDefault="00ED28BD" w:rsidP="00700170">
            <w:pPr>
              <w:jc w:val="center"/>
              <w:rPr>
                <w:sz w:val="20"/>
                <w:szCs w:val="20"/>
              </w:rPr>
            </w:pPr>
          </w:p>
        </w:tc>
        <w:tc>
          <w:tcPr>
            <w:tcW w:w="704" w:type="pct"/>
            <w:gridSpan w:val="2"/>
            <w:vMerge w:val="restart"/>
            <w:tcBorders>
              <w:top w:val="nil"/>
              <w:left w:val="single" w:sz="4" w:space="0" w:color="auto"/>
              <w:bottom w:val="single" w:sz="4" w:space="0" w:color="auto"/>
              <w:right w:val="single" w:sz="4" w:space="0" w:color="auto"/>
            </w:tcBorders>
          </w:tcPr>
          <w:p w:rsidR="00ED28BD" w:rsidRPr="00A57044" w:rsidRDefault="00ED28BD" w:rsidP="00700170">
            <w:pPr>
              <w:jc w:val="center"/>
              <w:rPr>
                <w:sz w:val="20"/>
                <w:szCs w:val="20"/>
              </w:rPr>
            </w:pPr>
            <w:r w:rsidRPr="00005002">
              <w:t>_______ (________)</w:t>
            </w:r>
            <w:r>
              <w:rPr>
                <w:i/>
              </w:rPr>
              <w:t xml:space="preserve"> указать не более 45 календарных дней с даты подписания Договора</w:t>
            </w:r>
          </w:p>
        </w:tc>
        <w:tc>
          <w:tcPr>
            <w:tcW w:w="723" w:type="pct"/>
            <w:gridSpan w:val="2"/>
            <w:vMerge w:val="restart"/>
            <w:tcBorders>
              <w:top w:val="nil"/>
              <w:left w:val="single" w:sz="4" w:space="0" w:color="auto"/>
              <w:bottom w:val="single" w:sz="4" w:space="0" w:color="auto"/>
              <w:right w:val="single" w:sz="4" w:space="0" w:color="auto"/>
            </w:tcBorders>
          </w:tcPr>
          <w:p w:rsidR="00ED28BD" w:rsidRPr="00A57044" w:rsidRDefault="00ED28BD" w:rsidP="00700170">
            <w:pPr>
              <w:jc w:val="center"/>
              <w:rPr>
                <w:sz w:val="20"/>
                <w:szCs w:val="20"/>
              </w:rPr>
            </w:pPr>
            <w:r w:rsidRPr="001F5EC6">
              <w:t>_____ (________)</w:t>
            </w:r>
            <w:r>
              <w:t>(</w:t>
            </w:r>
            <w:r>
              <w:rPr>
                <w:i/>
              </w:rPr>
              <w:t xml:space="preserve">указать </w:t>
            </w:r>
            <w:r>
              <w:rPr>
                <w:bCs/>
                <w:i/>
              </w:rPr>
              <w:t xml:space="preserve">не менее </w:t>
            </w:r>
            <w:r>
              <w:rPr>
                <w:i/>
              </w:rPr>
              <w:t>36 месяцев с даты подписания товарной накладной ТОРГ-12 или УПД</w:t>
            </w:r>
            <w:r>
              <w:t>)</w:t>
            </w:r>
          </w:p>
        </w:tc>
        <w:tc>
          <w:tcPr>
            <w:tcW w:w="606" w:type="pct"/>
            <w:vMerge w:val="restart"/>
            <w:tcBorders>
              <w:top w:val="nil"/>
              <w:left w:val="single" w:sz="4" w:space="0" w:color="auto"/>
              <w:bottom w:val="single" w:sz="4" w:space="0" w:color="auto"/>
              <w:right w:val="single" w:sz="4" w:space="0" w:color="auto"/>
            </w:tcBorders>
          </w:tcPr>
          <w:p w:rsidR="00ED28BD" w:rsidRDefault="00ED28BD" w:rsidP="00ED28BD">
            <w:r>
              <w:t xml:space="preserve">___% или руб. </w:t>
            </w:r>
            <w:r w:rsidRPr="001F5EC6">
              <w:t>(_____)</w:t>
            </w:r>
          </w:p>
          <w:p w:rsidR="00ED28BD" w:rsidRDefault="00ED28BD" w:rsidP="00ED28BD">
            <w:pPr>
              <w:rPr>
                <w:sz w:val="20"/>
                <w:szCs w:val="20"/>
              </w:rPr>
            </w:pPr>
          </w:p>
          <w:p w:rsidR="00ED28BD" w:rsidRPr="00A57044" w:rsidRDefault="00ED28BD" w:rsidP="00ED28BD">
            <w:pPr>
              <w:jc w:val="center"/>
              <w:rPr>
                <w:sz w:val="20"/>
                <w:szCs w:val="20"/>
              </w:rPr>
            </w:pPr>
            <w:r>
              <w:t>(</w:t>
            </w:r>
            <w:r>
              <w:rPr>
                <w:i/>
              </w:rPr>
              <w:t>указать размер аванса,</w:t>
            </w:r>
            <w:r w:rsidR="00B94859">
              <w:rPr>
                <w:i/>
              </w:rPr>
              <w:t xml:space="preserve"> </w:t>
            </w:r>
            <w:r>
              <w:rPr>
                <w:i/>
              </w:rPr>
              <w:t>вариант оплаты 1</w:t>
            </w:r>
            <w:r w:rsidR="00B94859">
              <w:rPr>
                <w:i/>
              </w:rPr>
              <w:t>/</w:t>
            </w:r>
            <w:r>
              <w:rPr>
                <w:i/>
              </w:rPr>
              <w:t>2/3</w:t>
            </w:r>
          </w:p>
        </w:tc>
      </w:tr>
      <w:tr w:rsidR="00ED28BD" w:rsidRPr="00A57044" w:rsidTr="00B94859">
        <w:trPr>
          <w:trHeight w:val="80"/>
        </w:trPr>
        <w:tc>
          <w:tcPr>
            <w:tcW w:w="970" w:type="pct"/>
            <w:tcBorders>
              <w:top w:val="nil"/>
              <w:left w:val="single" w:sz="4" w:space="0" w:color="auto"/>
              <w:bottom w:val="single" w:sz="4" w:space="0" w:color="auto"/>
              <w:right w:val="single" w:sz="4" w:space="0" w:color="auto"/>
            </w:tcBorders>
            <w:noWrap/>
            <w:hideMark/>
          </w:tcPr>
          <w:p w:rsidR="00ED28BD" w:rsidRPr="00A57044" w:rsidRDefault="00ED28BD" w:rsidP="00700170">
            <w:pPr>
              <w:suppressAutoHyphens w:val="0"/>
              <w:jc w:val="center"/>
              <w:rPr>
                <w:color w:val="000000"/>
                <w:sz w:val="20"/>
                <w:szCs w:val="20"/>
              </w:rPr>
            </w:pPr>
            <w:r>
              <w:rPr>
                <w:color w:val="000000"/>
                <w:sz w:val="20"/>
                <w:szCs w:val="20"/>
              </w:rPr>
              <w:t xml:space="preserve">Подкладка </w:t>
            </w:r>
            <w:r w:rsidR="009A2F69">
              <w:rPr>
                <w:color w:val="000000"/>
                <w:sz w:val="20"/>
                <w:szCs w:val="20"/>
              </w:rPr>
              <w:t>или аналог</w:t>
            </w:r>
          </w:p>
        </w:tc>
        <w:tc>
          <w:tcPr>
            <w:tcW w:w="496" w:type="pct"/>
            <w:tcBorders>
              <w:top w:val="nil"/>
              <w:left w:val="single" w:sz="4" w:space="0" w:color="auto"/>
              <w:bottom w:val="single" w:sz="4" w:space="0" w:color="auto"/>
              <w:right w:val="single" w:sz="4" w:space="0" w:color="auto"/>
            </w:tcBorders>
            <w:hideMark/>
          </w:tcPr>
          <w:p w:rsidR="00ED28BD" w:rsidRPr="00A57044" w:rsidRDefault="00ED28BD" w:rsidP="00700170">
            <w:pPr>
              <w:pStyle w:val="a"/>
              <w:numPr>
                <w:ilvl w:val="0"/>
                <w:numId w:val="0"/>
              </w:numPr>
              <w:spacing w:after="0"/>
              <w:jc w:val="center"/>
              <w:rPr>
                <w:sz w:val="20"/>
                <w:szCs w:val="20"/>
              </w:rPr>
            </w:pPr>
            <w:r>
              <w:rPr>
                <w:sz w:val="20"/>
                <w:szCs w:val="20"/>
              </w:rPr>
              <w:t>КБ-65</w:t>
            </w:r>
          </w:p>
        </w:tc>
        <w:tc>
          <w:tcPr>
            <w:tcW w:w="333" w:type="pct"/>
            <w:gridSpan w:val="2"/>
            <w:tcBorders>
              <w:top w:val="nil"/>
              <w:left w:val="single" w:sz="4" w:space="0" w:color="auto"/>
              <w:bottom w:val="single" w:sz="4" w:space="0" w:color="auto"/>
              <w:right w:val="single" w:sz="4" w:space="0" w:color="auto"/>
            </w:tcBorders>
            <w:hideMark/>
          </w:tcPr>
          <w:p w:rsidR="00ED28BD" w:rsidRPr="00A57044" w:rsidRDefault="00ED28BD" w:rsidP="00700170">
            <w:pPr>
              <w:suppressAutoHyphens w:val="0"/>
              <w:jc w:val="center"/>
              <w:rPr>
                <w:color w:val="000000"/>
                <w:sz w:val="20"/>
                <w:szCs w:val="20"/>
              </w:rPr>
            </w:pPr>
            <w:r>
              <w:rPr>
                <w:color w:val="000000"/>
                <w:sz w:val="20"/>
                <w:szCs w:val="20"/>
              </w:rPr>
              <w:t>1496</w:t>
            </w:r>
          </w:p>
        </w:tc>
        <w:tc>
          <w:tcPr>
            <w:tcW w:w="506" w:type="pct"/>
            <w:gridSpan w:val="2"/>
            <w:tcBorders>
              <w:top w:val="nil"/>
              <w:left w:val="nil"/>
              <w:bottom w:val="single" w:sz="4" w:space="0" w:color="auto"/>
              <w:right w:val="single" w:sz="4" w:space="0" w:color="auto"/>
            </w:tcBorders>
          </w:tcPr>
          <w:p w:rsidR="00ED28BD" w:rsidRPr="00A57044" w:rsidRDefault="00ED28BD" w:rsidP="00700170">
            <w:pPr>
              <w:jc w:val="center"/>
              <w:rPr>
                <w:sz w:val="20"/>
                <w:szCs w:val="20"/>
              </w:rPr>
            </w:pPr>
          </w:p>
        </w:tc>
        <w:tc>
          <w:tcPr>
            <w:tcW w:w="663" w:type="pct"/>
            <w:gridSpan w:val="2"/>
            <w:tcBorders>
              <w:top w:val="nil"/>
              <w:left w:val="single" w:sz="4" w:space="0" w:color="auto"/>
              <w:bottom w:val="single" w:sz="4" w:space="0" w:color="auto"/>
              <w:right w:val="single" w:sz="4" w:space="0" w:color="auto"/>
            </w:tcBorders>
          </w:tcPr>
          <w:p w:rsidR="00ED28BD" w:rsidRPr="00A57044" w:rsidRDefault="00ED28BD" w:rsidP="00700170">
            <w:pPr>
              <w:jc w:val="center"/>
              <w:rPr>
                <w:sz w:val="20"/>
                <w:szCs w:val="20"/>
              </w:rPr>
            </w:pPr>
          </w:p>
        </w:tc>
        <w:tc>
          <w:tcPr>
            <w:tcW w:w="704" w:type="pct"/>
            <w:gridSpan w:val="2"/>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c>
          <w:tcPr>
            <w:tcW w:w="723" w:type="pct"/>
            <w:gridSpan w:val="2"/>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c>
          <w:tcPr>
            <w:tcW w:w="606" w:type="pct"/>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r>
      <w:tr w:rsidR="00ED28BD" w:rsidRPr="00A57044" w:rsidTr="00B94859">
        <w:trPr>
          <w:trHeight w:val="80"/>
        </w:trPr>
        <w:tc>
          <w:tcPr>
            <w:tcW w:w="970" w:type="pct"/>
            <w:tcBorders>
              <w:top w:val="nil"/>
              <w:left w:val="single" w:sz="4" w:space="0" w:color="auto"/>
              <w:bottom w:val="single" w:sz="4" w:space="0" w:color="auto"/>
              <w:right w:val="single" w:sz="4" w:space="0" w:color="auto"/>
            </w:tcBorders>
            <w:noWrap/>
            <w:hideMark/>
          </w:tcPr>
          <w:p w:rsidR="00ED28BD" w:rsidRPr="00A57044" w:rsidRDefault="00ED28BD" w:rsidP="00700170">
            <w:pPr>
              <w:suppressAutoHyphens w:val="0"/>
              <w:jc w:val="center"/>
              <w:rPr>
                <w:color w:val="000000"/>
                <w:sz w:val="20"/>
                <w:szCs w:val="20"/>
              </w:rPr>
            </w:pPr>
            <w:r>
              <w:rPr>
                <w:color w:val="000000"/>
                <w:sz w:val="20"/>
                <w:szCs w:val="20"/>
              </w:rPr>
              <w:t xml:space="preserve">Болт закладной в сборе </w:t>
            </w:r>
          </w:p>
        </w:tc>
        <w:tc>
          <w:tcPr>
            <w:tcW w:w="496" w:type="pct"/>
            <w:tcBorders>
              <w:top w:val="nil"/>
              <w:left w:val="single" w:sz="4" w:space="0" w:color="auto"/>
              <w:bottom w:val="single" w:sz="4" w:space="0" w:color="auto"/>
              <w:right w:val="single" w:sz="4" w:space="0" w:color="auto"/>
            </w:tcBorders>
            <w:hideMark/>
          </w:tcPr>
          <w:p w:rsidR="00ED28BD" w:rsidRPr="00A57044" w:rsidRDefault="00ED28BD" w:rsidP="00700170">
            <w:pPr>
              <w:pStyle w:val="a"/>
              <w:numPr>
                <w:ilvl w:val="0"/>
                <w:numId w:val="0"/>
              </w:numPr>
              <w:spacing w:after="0"/>
              <w:jc w:val="center"/>
              <w:rPr>
                <w:sz w:val="20"/>
                <w:szCs w:val="20"/>
              </w:rPr>
            </w:pPr>
            <w:r>
              <w:rPr>
                <w:sz w:val="20"/>
                <w:szCs w:val="20"/>
              </w:rPr>
              <w:t>М22*175</w:t>
            </w:r>
          </w:p>
        </w:tc>
        <w:tc>
          <w:tcPr>
            <w:tcW w:w="333" w:type="pct"/>
            <w:gridSpan w:val="2"/>
            <w:tcBorders>
              <w:top w:val="nil"/>
              <w:left w:val="single" w:sz="4" w:space="0" w:color="auto"/>
              <w:bottom w:val="single" w:sz="4" w:space="0" w:color="auto"/>
              <w:right w:val="single" w:sz="4" w:space="0" w:color="auto"/>
            </w:tcBorders>
            <w:hideMark/>
          </w:tcPr>
          <w:p w:rsidR="00ED28BD" w:rsidRPr="00A57044" w:rsidRDefault="00ED28BD" w:rsidP="00700170">
            <w:pPr>
              <w:suppressAutoHyphens w:val="0"/>
              <w:jc w:val="center"/>
              <w:rPr>
                <w:color w:val="000000"/>
                <w:sz w:val="20"/>
                <w:szCs w:val="20"/>
              </w:rPr>
            </w:pPr>
            <w:r>
              <w:rPr>
                <w:color w:val="000000"/>
                <w:sz w:val="20"/>
                <w:szCs w:val="20"/>
              </w:rPr>
              <w:t xml:space="preserve">2992 </w:t>
            </w:r>
          </w:p>
        </w:tc>
        <w:tc>
          <w:tcPr>
            <w:tcW w:w="506" w:type="pct"/>
            <w:gridSpan w:val="2"/>
            <w:tcBorders>
              <w:top w:val="nil"/>
              <w:left w:val="nil"/>
              <w:bottom w:val="single" w:sz="4" w:space="0" w:color="auto"/>
              <w:right w:val="single" w:sz="4" w:space="0" w:color="auto"/>
            </w:tcBorders>
          </w:tcPr>
          <w:p w:rsidR="00ED28BD" w:rsidRPr="00A57044" w:rsidRDefault="00ED28BD" w:rsidP="00700170">
            <w:pPr>
              <w:jc w:val="center"/>
              <w:rPr>
                <w:sz w:val="20"/>
                <w:szCs w:val="20"/>
              </w:rPr>
            </w:pPr>
          </w:p>
        </w:tc>
        <w:tc>
          <w:tcPr>
            <w:tcW w:w="663" w:type="pct"/>
            <w:gridSpan w:val="2"/>
            <w:tcBorders>
              <w:top w:val="nil"/>
              <w:left w:val="single" w:sz="4" w:space="0" w:color="auto"/>
              <w:bottom w:val="single" w:sz="4" w:space="0" w:color="auto"/>
              <w:right w:val="single" w:sz="4" w:space="0" w:color="auto"/>
            </w:tcBorders>
          </w:tcPr>
          <w:p w:rsidR="00ED28BD" w:rsidRPr="00A57044" w:rsidRDefault="00ED28BD" w:rsidP="00700170">
            <w:pPr>
              <w:jc w:val="center"/>
              <w:rPr>
                <w:sz w:val="20"/>
                <w:szCs w:val="20"/>
              </w:rPr>
            </w:pPr>
          </w:p>
        </w:tc>
        <w:tc>
          <w:tcPr>
            <w:tcW w:w="704" w:type="pct"/>
            <w:gridSpan w:val="2"/>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c>
          <w:tcPr>
            <w:tcW w:w="723" w:type="pct"/>
            <w:gridSpan w:val="2"/>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c>
          <w:tcPr>
            <w:tcW w:w="606" w:type="pct"/>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r>
      <w:tr w:rsidR="00ED28BD" w:rsidRPr="00A57044" w:rsidTr="00B94859">
        <w:trPr>
          <w:trHeight w:val="80"/>
        </w:trPr>
        <w:tc>
          <w:tcPr>
            <w:tcW w:w="970" w:type="pct"/>
            <w:tcBorders>
              <w:top w:val="nil"/>
              <w:left w:val="single" w:sz="4" w:space="0" w:color="auto"/>
              <w:bottom w:val="single" w:sz="4" w:space="0" w:color="auto"/>
              <w:right w:val="single" w:sz="4" w:space="0" w:color="auto"/>
            </w:tcBorders>
            <w:noWrap/>
            <w:hideMark/>
          </w:tcPr>
          <w:p w:rsidR="00ED28BD" w:rsidRPr="00A57044" w:rsidRDefault="00ED28BD" w:rsidP="00700170">
            <w:pPr>
              <w:suppressAutoHyphens w:val="0"/>
              <w:jc w:val="center"/>
              <w:rPr>
                <w:color w:val="000000"/>
                <w:sz w:val="20"/>
                <w:szCs w:val="20"/>
              </w:rPr>
            </w:pPr>
            <w:r>
              <w:rPr>
                <w:color w:val="000000"/>
                <w:sz w:val="20"/>
                <w:szCs w:val="20"/>
              </w:rPr>
              <w:t xml:space="preserve">Болт клеммный в сборе </w:t>
            </w:r>
          </w:p>
        </w:tc>
        <w:tc>
          <w:tcPr>
            <w:tcW w:w="496" w:type="pct"/>
            <w:tcBorders>
              <w:top w:val="nil"/>
              <w:left w:val="single" w:sz="4" w:space="0" w:color="auto"/>
              <w:bottom w:val="single" w:sz="4" w:space="0" w:color="auto"/>
              <w:right w:val="single" w:sz="4" w:space="0" w:color="auto"/>
            </w:tcBorders>
            <w:hideMark/>
          </w:tcPr>
          <w:p w:rsidR="00ED28BD" w:rsidRPr="00A57044" w:rsidRDefault="00ED28BD" w:rsidP="00700170">
            <w:pPr>
              <w:pStyle w:val="a"/>
              <w:numPr>
                <w:ilvl w:val="0"/>
                <w:numId w:val="0"/>
              </w:numPr>
              <w:spacing w:after="0"/>
              <w:jc w:val="center"/>
              <w:rPr>
                <w:sz w:val="20"/>
                <w:szCs w:val="20"/>
              </w:rPr>
            </w:pPr>
            <w:r>
              <w:rPr>
                <w:sz w:val="20"/>
                <w:szCs w:val="20"/>
              </w:rPr>
              <w:t>М22*75</w:t>
            </w:r>
          </w:p>
        </w:tc>
        <w:tc>
          <w:tcPr>
            <w:tcW w:w="333" w:type="pct"/>
            <w:gridSpan w:val="2"/>
            <w:tcBorders>
              <w:top w:val="nil"/>
              <w:left w:val="single" w:sz="4" w:space="0" w:color="auto"/>
              <w:bottom w:val="single" w:sz="4" w:space="0" w:color="auto"/>
              <w:right w:val="single" w:sz="4" w:space="0" w:color="auto"/>
            </w:tcBorders>
            <w:hideMark/>
          </w:tcPr>
          <w:p w:rsidR="00ED28BD" w:rsidRPr="00A57044" w:rsidRDefault="00ED28BD" w:rsidP="00700170">
            <w:pPr>
              <w:suppressAutoHyphens w:val="0"/>
              <w:jc w:val="center"/>
              <w:rPr>
                <w:color w:val="000000"/>
                <w:sz w:val="20"/>
                <w:szCs w:val="20"/>
              </w:rPr>
            </w:pPr>
            <w:r>
              <w:rPr>
                <w:color w:val="000000"/>
                <w:sz w:val="20"/>
                <w:szCs w:val="20"/>
              </w:rPr>
              <w:t xml:space="preserve">2992 </w:t>
            </w:r>
          </w:p>
        </w:tc>
        <w:tc>
          <w:tcPr>
            <w:tcW w:w="506" w:type="pct"/>
            <w:gridSpan w:val="2"/>
            <w:tcBorders>
              <w:top w:val="nil"/>
              <w:left w:val="nil"/>
              <w:bottom w:val="single" w:sz="4" w:space="0" w:color="auto"/>
              <w:right w:val="single" w:sz="4" w:space="0" w:color="auto"/>
            </w:tcBorders>
          </w:tcPr>
          <w:p w:rsidR="00ED28BD" w:rsidRPr="00A57044" w:rsidRDefault="00ED28BD" w:rsidP="00700170">
            <w:pPr>
              <w:jc w:val="center"/>
              <w:rPr>
                <w:sz w:val="20"/>
                <w:szCs w:val="20"/>
              </w:rPr>
            </w:pPr>
          </w:p>
        </w:tc>
        <w:tc>
          <w:tcPr>
            <w:tcW w:w="663" w:type="pct"/>
            <w:gridSpan w:val="2"/>
            <w:tcBorders>
              <w:top w:val="nil"/>
              <w:left w:val="single" w:sz="4" w:space="0" w:color="auto"/>
              <w:bottom w:val="single" w:sz="4" w:space="0" w:color="auto"/>
              <w:right w:val="single" w:sz="4" w:space="0" w:color="auto"/>
            </w:tcBorders>
          </w:tcPr>
          <w:p w:rsidR="00ED28BD" w:rsidRPr="00A57044" w:rsidRDefault="00ED28BD" w:rsidP="00700170">
            <w:pPr>
              <w:jc w:val="center"/>
              <w:rPr>
                <w:sz w:val="20"/>
                <w:szCs w:val="20"/>
              </w:rPr>
            </w:pPr>
          </w:p>
        </w:tc>
        <w:tc>
          <w:tcPr>
            <w:tcW w:w="704" w:type="pct"/>
            <w:gridSpan w:val="2"/>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c>
          <w:tcPr>
            <w:tcW w:w="723" w:type="pct"/>
            <w:gridSpan w:val="2"/>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c>
          <w:tcPr>
            <w:tcW w:w="606" w:type="pct"/>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r>
      <w:tr w:rsidR="00ED28BD" w:rsidRPr="00A57044" w:rsidTr="00B94859">
        <w:trPr>
          <w:trHeight w:val="80"/>
        </w:trPr>
        <w:tc>
          <w:tcPr>
            <w:tcW w:w="970" w:type="pct"/>
            <w:tcBorders>
              <w:top w:val="nil"/>
              <w:left w:val="single" w:sz="4" w:space="0" w:color="auto"/>
              <w:bottom w:val="single" w:sz="4" w:space="0" w:color="auto"/>
              <w:right w:val="single" w:sz="4" w:space="0" w:color="auto"/>
            </w:tcBorders>
            <w:noWrap/>
            <w:hideMark/>
          </w:tcPr>
          <w:p w:rsidR="00ED28BD" w:rsidRPr="00A57044" w:rsidRDefault="00ED28BD" w:rsidP="00700170">
            <w:pPr>
              <w:suppressAutoHyphens w:val="0"/>
              <w:jc w:val="center"/>
              <w:rPr>
                <w:color w:val="000000"/>
                <w:sz w:val="20"/>
                <w:szCs w:val="20"/>
              </w:rPr>
            </w:pPr>
            <w:r>
              <w:rPr>
                <w:color w:val="000000"/>
                <w:sz w:val="20"/>
                <w:szCs w:val="20"/>
              </w:rPr>
              <w:t xml:space="preserve">Прокладка </w:t>
            </w:r>
            <w:r w:rsidR="00B94859" w:rsidRPr="00B94859">
              <w:rPr>
                <w:color w:val="000000"/>
                <w:sz w:val="20"/>
                <w:szCs w:val="20"/>
              </w:rPr>
              <w:t>под подошву рельсов Р-65</w:t>
            </w:r>
          </w:p>
        </w:tc>
        <w:tc>
          <w:tcPr>
            <w:tcW w:w="496" w:type="pct"/>
            <w:tcBorders>
              <w:top w:val="nil"/>
              <w:left w:val="single" w:sz="4" w:space="0" w:color="auto"/>
              <w:bottom w:val="single" w:sz="4" w:space="0" w:color="auto"/>
              <w:right w:val="single" w:sz="4" w:space="0" w:color="auto"/>
            </w:tcBorders>
            <w:hideMark/>
          </w:tcPr>
          <w:p w:rsidR="00ED28BD" w:rsidRPr="00A57044" w:rsidRDefault="00ED28BD" w:rsidP="00700170">
            <w:pPr>
              <w:pStyle w:val="a"/>
              <w:numPr>
                <w:ilvl w:val="0"/>
                <w:numId w:val="0"/>
              </w:numPr>
              <w:spacing w:after="0"/>
              <w:jc w:val="center"/>
              <w:rPr>
                <w:sz w:val="20"/>
                <w:szCs w:val="20"/>
              </w:rPr>
            </w:pPr>
            <w:r>
              <w:rPr>
                <w:color w:val="000000"/>
                <w:sz w:val="20"/>
                <w:szCs w:val="20"/>
              </w:rPr>
              <w:t>ЦП</w:t>
            </w:r>
            <w:r w:rsidR="00B94859">
              <w:rPr>
                <w:color w:val="000000"/>
                <w:sz w:val="20"/>
                <w:szCs w:val="20"/>
              </w:rPr>
              <w:t>-</w:t>
            </w:r>
            <w:r>
              <w:rPr>
                <w:color w:val="000000"/>
                <w:sz w:val="20"/>
                <w:szCs w:val="20"/>
              </w:rPr>
              <w:t>143</w:t>
            </w:r>
          </w:p>
        </w:tc>
        <w:tc>
          <w:tcPr>
            <w:tcW w:w="333" w:type="pct"/>
            <w:gridSpan w:val="2"/>
            <w:tcBorders>
              <w:top w:val="nil"/>
              <w:left w:val="single" w:sz="4" w:space="0" w:color="auto"/>
              <w:bottom w:val="single" w:sz="4" w:space="0" w:color="auto"/>
              <w:right w:val="single" w:sz="4" w:space="0" w:color="auto"/>
            </w:tcBorders>
            <w:hideMark/>
          </w:tcPr>
          <w:p w:rsidR="00ED28BD" w:rsidRPr="00A57044" w:rsidRDefault="00ED28BD" w:rsidP="00700170">
            <w:pPr>
              <w:suppressAutoHyphens w:val="0"/>
              <w:jc w:val="center"/>
              <w:rPr>
                <w:color w:val="000000"/>
                <w:sz w:val="20"/>
                <w:szCs w:val="20"/>
              </w:rPr>
            </w:pPr>
            <w:r>
              <w:rPr>
                <w:color w:val="000000"/>
                <w:sz w:val="20"/>
                <w:szCs w:val="20"/>
              </w:rPr>
              <w:t xml:space="preserve">1496 </w:t>
            </w:r>
          </w:p>
        </w:tc>
        <w:tc>
          <w:tcPr>
            <w:tcW w:w="506" w:type="pct"/>
            <w:gridSpan w:val="2"/>
            <w:tcBorders>
              <w:top w:val="nil"/>
              <w:left w:val="nil"/>
              <w:bottom w:val="single" w:sz="4" w:space="0" w:color="auto"/>
              <w:right w:val="single" w:sz="4" w:space="0" w:color="auto"/>
            </w:tcBorders>
          </w:tcPr>
          <w:p w:rsidR="00ED28BD" w:rsidRPr="00A57044" w:rsidRDefault="00ED28BD" w:rsidP="00700170">
            <w:pPr>
              <w:jc w:val="center"/>
              <w:rPr>
                <w:sz w:val="20"/>
                <w:szCs w:val="20"/>
              </w:rPr>
            </w:pPr>
          </w:p>
        </w:tc>
        <w:tc>
          <w:tcPr>
            <w:tcW w:w="663" w:type="pct"/>
            <w:gridSpan w:val="2"/>
            <w:tcBorders>
              <w:top w:val="nil"/>
              <w:left w:val="single" w:sz="4" w:space="0" w:color="auto"/>
              <w:bottom w:val="single" w:sz="4" w:space="0" w:color="auto"/>
              <w:right w:val="single" w:sz="4" w:space="0" w:color="auto"/>
            </w:tcBorders>
          </w:tcPr>
          <w:p w:rsidR="00ED28BD" w:rsidRPr="00A57044" w:rsidRDefault="00ED28BD" w:rsidP="00700170">
            <w:pPr>
              <w:jc w:val="center"/>
              <w:rPr>
                <w:sz w:val="20"/>
                <w:szCs w:val="20"/>
              </w:rPr>
            </w:pPr>
          </w:p>
        </w:tc>
        <w:tc>
          <w:tcPr>
            <w:tcW w:w="704" w:type="pct"/>
            <w:gridSpan w:val="2"/>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c>
          <w:tcPr>
            <w:tcW w:w="723" w:type="pct"/>
            <w:gridSpan w:val="2"/>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c>
          <w:tcPr>
            <w:tcW w:w="606" w:type="pct"/>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r>
      <w:tr w:rsidR="00ED28BD" w:rsidRPr="00A57044" w:rsidTr="00B94859">
        <w:trPr>
          <w:trHeight w:val="80"/>
        </w:trPr>
        <w:tc>
          <w:tcPr>
            <w:tcW w:w="970" w:type="pct"/>
            <w:tcBorders>
              <w:top w:val="nil"/>
              <w:left w:val="single" w:sz="4" w:space="0" w:color="auto"/>
              <w:bottom w:val="single" w:sz="4" w:space="0" w:color="auto"/>
              <w:right w:val="single" w:sz="4" w:space="0" w:color="auto"/>
            </w:tcBorders>
            <w:noWrap/>
            <w:hideMark/>
          </w:tcPr>
          <w:p w:rsidR="00ED28BD" w:rsidRPr="00A57044" w:rsidRDefault="00ED28BD" w:rsidP="00700170">
            <w:pPr>
              <w:suppressAutoHyphens w:val="0"/>
              <w:jc w:val="center"/>
              <w:rPr>
                <w:color w:val="000000"/>
                <w:sz w:val="20"/>
                <w:szCs w:val="20"/>
              </w:rPr>
            </w:pPr>
            <w:r>
              <w:rPr>
                <w:color w:val="000000"/>
                <w:sz w:val="20"/>
                <w:szCs w:val="20"/>
              </w:rPr>
              <w:t xml:space="preserve">Прокладка </w:t>
            </w:r>
            <w:r w:rsidR="00B94859">
              <w:rPr>
                <w:color w:val="000000"/>
                <w:sz w:val="20"/>
                <w:szCs w:val="20"/>
              </w:rPr>
              <w:t>резиновая</w:t>
            </w:r>
          </w:p>
        </w:tc>
        <w:tc>
          <w:tcPr>
            <w:tcW w:w="496" w:type="pct"/>
            <w:tcBorders>
              <w:top w:val="nil"/>
              <w:left w:val="single" w:sz="4" w:space="0" w:color="auto"/>
              <w:bottom w:val="single" w:sz="4" w:space="0" w:color="auto"/>
              <w:right w:val="single" w:sz="4" w:space="0" w:color="auto"/>
            </w:tcBorders>
            <w:hideMark/>
          </w:tcPr>
          <w:p w:rsidR="00ED28BD" w:rsidRPr="00A57044" w:rsidRDefault="00B94859" w:rsidP="00700170">
            <w:pPr>
              <w:pStyle w:val="a"/>
              <w:numPr>
                <w:ilvl w:val="0"/>
                <w:numId w:val="0"/>
              </w:numPr>
              <w:spacing w:after="0"/>
              <w:jc w:val="center"/>
              <w:rPr>
                <w:sz w:val="20"/>
                <w:szCs w:val="20"/>
              </w:rPr>
            </w:pPr>
            <w:r>
              <w:rPr>
                <w:sz w:val="20"/>
                <w:szCs w:val="20"/>
              </w:rPr>
              <w:t>ЦП-</w:t>
            </w:r>
            <w:r w:rsidR="00ED28BD">
              <w:rPr>
                <w:sz w:val="20"/>
                <w:szCs w:val="20"/>
              </w:rPr>
              <w:t>328</w:t>
            </w:r>
          </w:p>
        </w:tc>
        <w:tc>
          <w:tcPr>
            <w:tcW w:w="333" w:type="pct"/>
            <w:gridSpan w:val="2"/>
            <w:tcBorders>
              <w:top w:val="nil"/>
              <w:left w:val="single" w:sz="4" w:space="0" w:color="auto"/>
              <w:bottom w:val="single" w:sz="4" w:space="0" w:color="auto"/>
              <w:right w:val="single" w:sz="4" w:space="0" w:color="auto"/>
            </w:tcBorders>
            <w:hideMark/>
          </w:tcPr>
          <w:p w:rsidR="00ED28BD" w:rsidRPr="00A57044" w:rsidRDefault="00ED28BD" w:rsidP="00700170">
            <w:pPr>
              <w:suppressAutoHyphens w:val="0"/>
              <w:jc w:val="center"/>
              <w:rPr>
                <w:color w:val="000000"/>
                <w:sz w:val="20"/>
                <w:szCs w:val="20"/>
              </w:rPr>
            </w:pPr>
            <w:r>
              <w:rPr>
                <w:color w:val="000000"/>
                <w:sz w:val="20"/>
                <w:szCs w:val="20"/>
              </w:rPr>
              <w:t xml:space="preserve">1496 </w:t>
            </w:r>
          </w:p>
        </w:tc>
        <w:tc>
          <w:tcPr>
            <w:tcW w:w="506" w:type="pct"/>
            <w:gridSpan w:val="2"/>
            <w:tcBorders>
              <w:top w:val="nil"/>
              <w:left w:val="nil"/>
              <w:bottom w:val="single" w:sz="4" w:space="0" w:color="auto"/>
              <w:right w:val="single" w:sz="4" w:space="0" w:color="auto"/>
            </w:tcBorders>
          </w:tcPr>
          <w:p w:rsidR="00ED28BD" w:rsidRPr="00A57044" w:rsidRDefault="00ED28BD" w:rsidP="00700170">
            <w:pPr>
              <w:jc w:val="center"/>
              <w:rPr>
                <w:sz w:val="20"/>
                <w:szCs w:val="20"/>
              </w:rPr>
            </w:pPr>
          </w:p>
        </w:tc>
        <w:tc>
          <w:tcPr>
            <w:tcW w:w="663" w:type="pct"/>
            <w:gridSpan w:val="2"/>
            <w:tcBorders>
              <w:top w:val="nil"/>
              <w:left w:val="single" w:sz="4" w:space="0" w:color="auto"/>
              <w:bottom w:val="single" w:sz="4" w:space="0" w:color="auto"/>
              <w:right w:val="single" w:sz="4" w:space="0" w:color="auto"/>
            </w:tcBorders>
          </w:tcPr>
          <w:p w:rsidR="00ED28BD" w:rsidRPr="00A57044" w:rsidRDefault="00ED28BD" w:rsidP="00700170">
            <w:pPr>
              <w:jc w:val="center"/>
              <w:rPr>
                <w:sz w:val="20"/>
                <w:szCs w:val="20"/>
              </w:rPr>
            </w:pPr>
          </w:p>
        </w:tc>
        <w:tc>
          <w:tcPr>
            <w:tcW w:w="704" w:type="pct"/>
            <w:gridSpan w:val="2"/>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c>
          <w:tcPr>
            <w:tcW w:w="723" w:type="pct"/>
            <w:gridSpan w:val="2"/>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c>
          <w:tcPr>
            <w:tcW w:w="606" w:type="pct"/>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r>
      <w:tr w:rsidR="00ED28BD" w:rsidRPr="00A57044" w:rsidTr="00B94859">
        <w:trPr>
          <w:trHeight w:val="80"/>
        </w:trPr>
        <w:tc>
          <w:tcPr>
            <w:tcW w:w="970" w:type="pct"/>
            <w:tcBorders>
              <w:top w:val="nil"/>
              <w:left w:val="single" w:sz="4" w:space="0" w:color="auto"/>
              <w:bottom w:val="single" w:sz="4" w:space="0" w:color="auto"/>
              <w:right w:val="single" w:sz="4" w:space="0" w:color="auto"/>
            </w:tcBorders>
            <w:noWrap/>
            <w:hideMark/>
          </w:tcPr>
          <w:p w:rsidR="00ED28BD" w:rsidRPr="00A57044" w:rsidRDefault="00ED28BD" w:rsidP="00700170">
            <w:pPr>
              <w:suppressAutoHyphens w:val="0"/>
              <w:jc w:val="center"/>
              <w:rPr>
                <w:color w:val="000000"/>
                <w:sz w:val="20"/>
                <w:szCs w:val="20"/>
              </w:rPr>
            </w:pPr>
            <w:r>
              <w:rPr>
                <w:color w:val="000000"/>
                <w:sz w:val="20"/>
                <w:szCs w:val="20"/>
              </w:rPr>
              <w:t xml:space="preserve">Накладка стыковая </w:t>
            </w:r>
          </w:p>
        </w:tc>
        <w:tc>
          <w:tcPr>
            <w:tcW w:w="496" w:type="pct"/>
            <w:tcBorders>
              <w:top w:val="nil"/>
              <w:left w:val="single" w:sz="4" w:space="0" w:color="auto"/>
              <w:bottom w:val="single" w:sz="4" w:space="0" w:color="auto"/>
              <w:right w:val="single" w:sz="4" w:space="0" w:color="auto"/>
            </w:tcBorders>
            <w:hideMark/>
          </w:tcPr>
          <w:p w:rsidR="00ED28BD" w:rsidRPr="00A57044" w:rsidRDefault="00ED28BD" w:rsidP="00700170">
            <w:pPr>
              <w:pStyle w:val="a"/>
              <w:numPr>
                <w:ilvl w:val="0"/>
                <w:numId w:val="0"/>
              </w:numPr>
              <w:spacing w:after="0"/>
              <w:jc w:val="center"/>
              <w:rPr>
                <w:sz w:val="20"/>
                <w:szCs w:val="20"/>
              </w:rPr>
            </w:pPr>
            <w:r>
              <w:rPr>
                <w:sz w:val="20"/>
                <w:szCs w:val="20"/>
              </w:rPr>
              <w:t>1Р-65</w:t>
            </w:r>
          </w:p>
        </w:tc>
        <w:tc>
          <w:tcPr>
            <w:tcW w:w="333" w:type="pct"/>
            <w:gridSpan w:val="2"/>
            <w:tcBorders>
              <w:top w:val="nil"/>
              <w:left w:val="single" w:sz="4" w:space="0" w:color="auto"/>
              <w:bottom w:val="single" w:sz="4" w:space="0" w:color="auto"/>
              <w:right w:val="single" w:sz="4" w:space="0" w:color="auto"/>
            </w:tcBorders>
            <w:hideMark/>
          </w:tcPr>
          <w:p w:rsidR="00ED28BD" w:rsidRPr="00A57044" w:rsidRDefault="00ED28BD" w:rsidP="00700170">
            <w:pPr>
              <w:suppressAutoHyphens w:val="0"/>
              <w:jc w:val="center"/>
              <w:rPr>
                <w:color w:val="000000"/>
                <w:sz w:val="20"/>
                <w:szCs w:val="20"/>
              </w:rPr>
            </w:pPr>
            <w:r>
              <w:rPr>
                <w:color w:val="000000"/>
                <w:sz w:val="20"/>
                <w:szCs w:val="20"/>
              </w:rPr>
              <w:t xml:space="preserve">116 </w:t>
            </w:r>
          </w:p>
        </w:tc>
        <w:tc>
          <w:tcPr>
            <w:tcW w:w="506" w:type="pct"/>
            <w:gridSpan w:val="2"/>
            <w:tcBorders>
              <w:top w:val="nil"/>
              <w:left w:val="nil"/>
              <w:bottom w:val="single" w:sz="4" w:space="0" w:color="auto"/>
              <w:right w:val="single" w:sz="4" w:space="0" w:color="auto"/>
            </w:tcBorders>
          </w:tcPr>
          <w:p w:rsidR="00ED28BD" w:rsidRPr="00A57044" w:rsidRDefault="00ED28BD" w:rsidP="00700170">
            <w:pPr>
              <w:jc w:val="center"/>
              <w:rPr>
                <w:sz w:val="20"/>
                <w:szCs w:val="20"/>
              </w:rPr>
            </w:pPr>
          </w:p>
        </w:tc>
        <w:tc>
          <w:tcPr>
            <w:tcW w:w="663" w:type="pct"/>
            <w:gridSpan w:val="2"/>
            <w:tcBorders>
              <w:top w:val="nil"/>
              <w:left w:val="single" w:sz="4" w:space="0" w:color="auto"/>
              <w:bottom w:val="single" w:sz="4" w:space="0" w:color="auto"/>
              <w:right w:val="single" w:sz="4" w:space="0" w:color="auto"/>
            </w:tcBorders>
          </w:tcPr>
          <w:p w:rsidR="00ED28BD" w:rsidRPr="00A57044" w:rsidRDefault="00ED28BD" w:rsidP="00700170">
            <w:pPr>
              <w:jc w:val="center"/>
              <w:rPr>
                <w:sz w:val="20"/>
                <w:szCs w:val="20"/>
              </w:rPr>
            </w:pPr>
          </w:p>
        </w:tc>
        <w:tc>
          <w:tcPr>
            <w:tcW w:w="704" w:type="pct"/>
            <w:gridSpan w:val="2"/>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c>
          <w:tcPr>
            <w:tcW w:w="723" w:type="pct"/>
            <w:gridSpan w:val="2"/>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c>
          <w:tcPr>
            <w:tcW w:w="606" w:type="pct"/>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r>
      <w:tr w:rsidR="00ED28BD" w:rsidRPr="00A57044" w:rsidTr="00B94859">
        <w:trPr>
          <w:trHeight w:val="80"/>
        </w:trPr>
        <w:tc>
          <w:tcPr>
            <w:tcW w:w="970" w:type="pct"/>
            <w:tcBorders>
              <w:top w:val="nil"/>
              <w:left w:val="single" w:sz="4" w:space="0" w:color="auto"/>
              <w:bottom w:val="single" w:sz="4" w:space="0" w:color="auto"/>
              <w:right w:val="single" w:sz="4" w:space="0" w:color="auto"/>
            </w:tcBorders>
            <w:noWrap/>
            <w:hideMark/>
          </w:tcPr>
          <w:p w:rsidR="00ED28BD" w:rsidRPr="00A57044" w:rsidRDefault="00ED28BD" w:rsidP="00700170">
            <w:pPr>
              <w:suppressAutoHyphens w:val="0"/>
              <w:jc w:val="center"/>
              <w:rPr>
                <w:color w:val="000000"/>
                <w:sz w:val="20"/>
                <w:szCs w:val="20"/>
              </w:rPr>
            </w:pPr>
            <w:r>
              <w:rPr>
                <w:color w:val="000000"/>
                <w:sz w:val="20"/>
                <w:szCs w:val="20"/>
              </w:rPr>
              <w:t>Полушпала ж/б</w:t>
            </w:r>
          </w:p>
        </w:tc>
        <w:tc>
          <w:tcPr>
            <w:tcW w:w="496" w:type="pct"/>
            <w:tcBorders>
              <w:top w:val="nil"/>
              <w:left w:val="single" w:sz="4" w:space="0" w:color="auto"/>
              <w:bottom w:val="single" w:sz="4" w:space="0" w:color="auto"/>
              <w:right w:val="single" w:sz="4" w:space="0" w:color="auto"/>
            </w:tcBorders>
            <w:hideMark/>
          </w:tcPr>
          <w:p w:rsidR="00ED28BD" w:rsidRPr="00A57044" w:rsidRDefault="00ED28BD" w:rsidP="00700170">
            <w:pPr>
              <w:pStyle w:val="a"/>
              <w:numPr>
                <w:ilvl w:val="0"/>
                <w:numId w:val="0"/>
              </w:numPr>
              <w:spacing w:after="0"/>
              <w:jc w:val="center"/>
              <w:rPr>
                <w:sz w:val="20"/>
                <w:szCs w:val="20"/>
              </w:rPr>
            </w:pPr>
            <w:r>
              <w:rPr>
                <w:sz w:val="20"/>
                <w:szCs w:val="20"/>
              </w:rPr>
              <w:t>ПШП-310</w:t>
            </w:r>
          </w:p>
        </w:tc>
        <w:tc>
          <w:tcPr>
            <w:tcW w:w="333" w:type="pct"/>
            <w:gridSpan w:val="2"/>
            <w:tcBorders>
              <w:top w:val="nil"/>
              <w:left w:val="single" w:sz="4" w:space="0" w:color="auto"/>
              <w:bottom w:val="single" w:sz="4" w:space="0" w:color="auto"/>
              <w:right w:val="single" w:sz="4" w:space="0" w:color="auto"/>
            </w:tcBorders>
            <w:hideMark/>
          </w:tcPr>
          <w:p w:rsidR="00ED28BD" w:rsidRPr="00A57044" w:rsidRDefault="00ED28BD" w:rsidP="00700170">
            <w:pPr>
              <w:suppressAutoHyphens w:val="0"/>
              <w:jc w:val="center"/>
              <w:rPr>
                <w:color w:val="000000"/>
                <w:sz w:val="20"/>
                <w:szCs w:val="20"/>
              </w:rPr>
            </w:pPr>
            <w:r>
              <w:rPr>
                <w:color w:val="000000"/>
                <w:sz w:val="20"/>
                <w:szCs w:val="20"/>
              </w:rPr>
              <w:t xml:space="preserve">1496 </w:t>
            </w:r>
          </w:p>
        </w:tc>
        <w:tc>
          <w:tcPr>
            <w:tcW w:w="506" w:type="pct"/>
            <w:gridSpan w:val="2"/>
            <w:tcBorders>
              <w:top w:val="nil"/>
              <w:left w:val="nil"/>
              <w:bottom w:val="single" w:sz="4" w:space="0" w:color="auto"/>
              <w:right w:val="single" w:sz="4" w:space="0" w:color="auto"/>
            </w:tcBorders>
          </w:tcPr>
          <w:p w:rsidR="00ED28BD" w:rsidRPr="00A57044" w:rsidRDefault="00ED28BD" w:rsidP="00700170">
            <w:pPr>
              <w:jc w:val="center"/>
              <w:rPr>
                <w:sz w:val="20"/>
                <w:szCs w:val="20"/>
              </w:rPr>
            </w:pPr>
          </w:p>
        </w:tc>
        <w:tc>
          <w:tcPr>
            <w:tcW w:w="663" w:type="pct"/>
            <w:gridSpan w:val="2"/>
            <w:tcBorders>
              <w:top w:val="nil"/>
              <w:left w:val="single" w:sz="4" w:space="0" w:color="auto"/>
              <w:bottom w:val="single" w:sz="4" w:space="0" w:color="auto"/>
              <w:right w:val="single" w:sz="4" w:space="0" w:color="auto"/>
            </w:tcBorders>
          </w:tcPr>
          <w:p w:rsidR="00ED28BD" w:rsidRPr="00A57044" w:rsidRDefault="00ED28BD" w:rsidP="00700170">
            <w:pPr>
              <w:jc w:val="center"/>
              <w:rPr>
                <w:sz w:val="20"/>
                <w:szCs w:val="20"/>
              </w:rPr>
            </w:pPr>
          </w:p>
        </w:tc>
        <w:tc>
          <w:tcPr>
            <w:tcW w:w="704" w:type="pct"/>
            <w:gridSpan w:val="2"/>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c>
          <w:tcPr>
            <w:tcW w:w="723" w:type="pct"/>
            <w:gridSpan w:val="2"/>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c>
          <w:tcPr>
            <w:tcW w:w="606" w:type="pct"/>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r>
      <w:tr w:rsidR="00ED28BD" w:rsidRPr="00A57044" w:rsidTr="00B94859">
        <w:trPr>
          <w:trHeight w:val="80"/>
        </w:trPr>
        <w:tc>
          <w:tcPr>
            <w:tcW w:w="970" w:type="pct"/>
            <w:tcBorders>
              <w:top w:val="nil"/>
              <w:left w:val="single" w:sz="4" w:space="0" w:color="auto"/>
              <w:bottom w:val="single" w:sz="4" w:space="0" w:color="auto"/>
              <w:right w:val="single" w:sz="4" w:space="0" w:color="auto"/>
            </w:tcBorders>
            <w:noWrap/>
            <w:hideMark/>
          </w:tcPr>
          <w:p w:rsidR="00ED28BD" w:rsidRPr="00A57044" w:rsidRDefault="00ED28BD" w:rsidP="00700170">
            <w:pPr>
              <w:suppressAutoHyphens w:val="0"/>
              <w:jc w:val="center"/>
              <w:rPr>
                <w:color w:val="000000"/>
                <w:sz w:val="20"/>
                <w:szCs w:val="20"/>
              </w:rPr>
            </w:pPr>
            <w:r>
              <w:rPr>
                <w:color w:val="000000"/>
                <w:sz w:val="20"/>
                <w:szCs w:val="20"/>
              </w:rPr>
              <w:t>Болт стыковой в сборе</w:t>
            </w:r>
          </w:p>
        </w:tc>
        <w:tc>
          <w:tcPr>
            <w:tcW w:w="496" w:type="pct"/>
            <w:tcBorders>
              <w:top w:val="nil"/>
              <w:left w:val="single" w:sz="4" w:space="0" w:color="auto"/>
              <w:bottom w:val="single" w:sz="4" w:space="0" w:color="auto"/>
              <w:right w:val="single" w:sz="4" w:space="0" w:color="auto"/>
            </w:tcBorders>
            <w:hideMark/>
          </w:tcPr>
          <w:p w:rsidR="00ED28BD" w:rsidRPr="00A57044" w:rsidRDefault="00ED28BD" w:rsidP="00700170">
            <w:pPr>
              <w:pStyle w:val="a"/>
              <w:numPr>
                <w:ilvl w:val="0"/>
                <w:numId w:val="0"/>
              </w:numPr>
              <w:spacing w:after="0"/>
              <w:jc w:val="center"/>
              <w:rPr>
                <w:sz w:val="20"/>
                <w:szCs w:val="20"/>
              </w:rPr>
            </w:pPr>
            <w:r>
              <w:rPr>
                <w:sz w:val="20"/>
                <w:szCs w:val="20"/>
              </w:rPr>
              <w:t>М27*160</w:t>
            </w:r>
          </w:p>
        </w:tc>
        <w:tc>
          <w:tcPr>
            <w:tcW w:w="333" w:type="pct"/>
            <w:gridSpan w:val="2"/>
            <w:tcBorders>
              <w:top w:val="nil"/>
              <w:left w:val="single" w:sz="4" w:space="0" w:color="auto"/>
              <w:bottom w:val="single" w:sz="4" w:space="0" w:color="auto"/>
              <w:right w:val="single" w:sz="4" w:space="0" w:color="auto"/>
            </w:tcBorders>
            <w:hideMark/>
          </w:tcPr>
          <w:p w:rsidR="00ED28BD" w:rsidRPr="00A57044" w:rsidRDefault="00ED28BD" w:rsidP="00700170">
            <w:pPr>
              <w:suppressAutoHyphens w:val="0"/>
              <w:jc w:val="center"/>
              <w:rPr>
                <w:color w:val="000000"/>
                <w:sz w:val="20"/>
                <w:szCs w:val="20"/>
              </w:rPr>
            </w:pPr>
            <w:r>
              <w:rPr>
                <w:color w:val="000000"/>
                <w:sz w:val="20"/>
                <w:szCs w:val="20"/>
              </w:rPr>
              <w:t xml:space="preserve">348 </w:t>
            </w:r>
          </w:p>
        </w:tc>
        <w:tc>
          <w:tcPr>
            <w:tcW w:w="506" w:type="pct"/>
            <w:gridSpan w:val="2"/>
            <w:tcBorders>
              <w:top w:val="nil"/>
              <w:left w:val="nil"/>
              <w:bottom w:val="single" w:sz="4" w:space="0" w:color="auto"/>
              <w:right w:val="single" w:sz="4" w:space="0" w:color="auto"/>
            </w:tcBorders>
          </w:tcPr>
          <w:p w:rsidR="00ED28BD" w:rsidRPr="00A57044" w:rsidRDefault="00ED28BD" w:rsidP="00700170">
            <w:pPr>
              <w:jc w:val="center"/>
              <w:rPr>
                <w:sz w:val="20"/>
                <w:szCs w:val="20"/>
              </w:rPr>
            </w:pPr>
          </w:p>
        </w:tc>
        <w:tc>
          <w:tcPr>
            <w:tcW w:w="663" w:type="pct"/>
            <w:gridSpan w:val="2"/>
            <w:tcBorders>
              <w:top w:val="nil"/>
              <w:left w:val="single" w:sz="4" w:space="0" w:color="auto"/>
              <w:bottom w:val="single" w:sz="4" w:space="0" w:color="auto"/>
              <w:right w:val="single" w:sz="4" w:space="0" w:color="auto"/>
            </w:tcBorders>
          </w:tcPr>
          <w:p w:rsidR="00ED28BD" w:rsidRPr="00A57044" w:rsidRDefault="00ED28BD" w:rsidP="00700170">
            <w:pPr>
              <w:jc w:val="center"/>
              <w:rPr>
                <w:sz w:val="20"/>
                <w:szCs w:val="20"/>
              </w:rPr>
            </w:pPr>
          </w:p>
        </w:tc>
        <w:tc>
          <w:tcPr>
            <w:tcW w:w="704" w:type="pct"/>
            <w:gridSpan w:val="2"/>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c>
          <w:tcPr>
            <w:tcW w:w="723" w:type="pct"/>
            <w:gridSpan w:val="2"/>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c>
          <w:tcPr>
            <w:tcW w:w="606" w:type="pct"/>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r>
      <w:tr w:rsidR="00ED28BD" w:rsidRPr="00A57044" w:rsidTr="00B94859">
        <w:trPr>
          <w:trHeight w:val="80"/>
        </w:trPr>
        <w:tc>
          <w:tcPr>
            <w:tcW w:w="970" w:type="pct"/>
            <w:tcBorders>
              <w:top w:val="nil"/>
              <w:left w:val="single" w:sz="4" w:space="0" w:color="auto"/>
              <w:bottom w:val="single" w:sz="4" w:space="0" w:color="auto"/>
              <w:right w:val="single" w:sz="4" w:space="0" w:color="auto"/>
            </w:tcBorders>
            <w:noWrap/>
            <w:hideMark/>
          </w:tcPr>
          <w:p w:rsidR="00ED28BD" w:rsidRPr="00A57044" w:rsidRDefault="00ED28BD" w:rsidP="00700170">
            <w:pPr>
              <w:suppressAutoHyphens w:val="0"/>
              <w:jc w:val="center"/>
              <w:rPr>
                <w:color w:val="000000"/>
                <w:sz w:val="20"/>
                <w:szCs w:val="20"/>
              </w:rPr>
            </w:pPr>
            <w:r>
              <w:rPr>
                <w:color w:val="000000"/>
                <w:sz w:val="20"/>
                <w:szCs w:val="20"/>
              </w:rPr>
              <w:t>Рельсовый соединитель</w:t>
            </w:r>
            <w:r w:rsidR="00B94859">
              <w:rPr>
                <w:color w:val="000000"/>
                <w:sz w:val="20"/>
                <w:szCs w:val="20"/>
              </w:rPr>
              <w:t xml:space="preserve"> </w:t>
            </w:r>
            <w:r w:rsidR="00B94859" w:rsidRPr="00B94859">
              <w:rPr>
                <w:color w:val="000000"/>
                <w:sz w:val="20"/>
                <w:szCs w:val="20"/>
              </w:rPr>
              <w:t>приварного типа</w:t>
            </w:r>
          </w:p>
        </w:tc>
        <w:tc>
          <w:tcPr>
            <w:tcW w:w="496" w:type="pct"/>
            <w:tcBorders>
              <w:top w:val="nil"/>
              <w:left w:val="single" w:sz="4" w:space="0" w:color="auto"/>
              <w:bottom w:val="single" w:sz="4" w:space="0" w:color="auto"/>
              <w:right w:val="single" w:sz="4" w:space="0" w:color="auto"/>
            </w:tcBorders>
            <w:hideMark/>
          </w:tcPr>
          <w:p w:rsidR="00ED28BD" w:rsidRPr="00A57044" w:rsidRDefault="00ED28BD" w:rsidP="00700170">
            <w:pPr>
              <w:pStyle w:val="a"/>
              <w:numPr>
                <w:ilvl w:val="0"/>
                <w:numId w:val="0"/>
              </w:numPr>
              <w:spacing w:after="0"/>
              <w:jc w:val="center"/>
              <w:rPr>
                <w:sz w:val="20"/>
                <w:szCs w:val="20"/>
              </w:rPr>
            </w:pPr>
            <w:r>
              <w:rPr>
                <w:sz w:val="20"/>
                <w:szCs w:val="20"/>
              </w:rPr>
              <w:t>СРС-6</w:t>
            </w:r>
          </w:p>
        </w:tc>
        <w:tc>
          <w:tcPr>
            <w:tcW w:w="333" w:type="pct"/>
            <w:gridSpan w:val="2"/>
            <w:tcBorders>
              <w:top w:val="nil"/>
              <w:left w:val="single" w:sz="4" w:space="0" w:color="auto"/>
              <w:bottom w:val="single" w:sz="4" w:space="0" w:color="auto"/>
              <w:right w:val="single" w:sz="4" w:space="0" w:color="auto"/>
            </w:tcBorders>
            <w:hideMark/>
          </w:tcPr>
          <w:p w:rsidR="00ED28BD" w:rsidRPr="00A57044" w:rsidRDefault="00ED28BD" w:rsidP="00700170">
            <w:pPr>
              <w:suppressAutoHyphens w:val="0"/>
              <w:jc w:val="center"/>
              <w:rPr>
                <w:color w:val="000000"/>
                <w:sz w:val="20"/>
                <w:szCs w:val="20"/>
              </w:rPr>
            </w:pPr>
            <w:r>
              <w:rPr>
                <w:color w:val="000000"/>
                <w:sz w:val="20"/>
                <w:szCs w:val="20"/>
              </w:rPr>
              <w:t>116</w:t>
            </w:r>
          </w:p>
        </w:tc>
        <w:tc>
          <w:tcPr>
            <w:tcW w:w="506" w:type="pct"/>
            <w:gridSpan w:val="2"/>
            <w:tcBorders>
              <w:top w:val="nil"/>
              <w:left w:val="nil"/>
              <w:bottom w:val="single" w:sz="4" w:space="0" w:color="auto"/>
              <w:right w:val="single" w:sz="4" w:space="0" w:color="auto"/>
            </w:tcBorders>
          </w:tcPr>
          <w:p w:rsidR="00ED28BD" w:rsidRPr="00A57044" w:rsidRDefault="00ED28BD" w:rsidP="00700170">
            <w:pPr>
              <w:jc w:val="center"/>
              <w:rPr>
                <w:sz w:val="20"/>
                <w:szCs w:val="20"/>
              </w:rPr>
            </w:pPr>
          </w:p>
        </w:tc>
        <w:tc>
          <w:tcPr>
            <w:tcW w:w="663" w:type="pct"/>
            <w:gridSpan w:val="2"/>
            <w:tcBorders>
              <w:top w:val="nil"/>
              <w:left w:val="single" w:sz="4" w:space="0" w:color="auto"/>
              <w:bottom w:val="single" w:sz="4" w:space="0" w:color="auto"/>
              <w:right w:val="single" w:sz="4" w:space="0" w:color="auto"/>
            </w:tcBorders>
          </w:tcPr>
          <w:p w:rsidR="00ED28BD" w:rsidRPr="00A57044" w:rsidRDefault="00ED28BD" w:rsidP="00700170">
            <w:pPr>
              <w:jc w:val="center"/>
              <w:rPr>
                <w:sz w:val="20"/>
                <w:szCs w:val="20"/>
              </w:rPr>
            </w:pPr>
          </w:p>
        </w:tc>
        <w:tc>
          <w:tcPr>
            <w:tcW w:w="704" w:type="pct"/>
            <w:gridSpan w:val="2"/>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c>
          <w:tcPr>
            <w:tcW w:w="723" w:type="pct"/>
            <w:gridSpan w:val="2"/>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c>
          <w:tcPr>
            <w:tcW w:w="606" w:type="pct"/>
            <w:vMerge/>
            <w:tcBorders>
              <w:top w:val="nil"/>
              <w:left w:val="single" w:sz="4" w:space="0" w:color="auto"/>
              <w:bottom w:val="single" w:sz="4" w:space="0" w:color="auto"/>
              <w:right w:val="single" w:sz="4" w:space="0" w:color="auto"/>
            </w:tcBorders>
            <w:vAlign w:val="center"/>
            <w:hideMark/>
          </w:tcPr>
          <w:p w:rsidR="00ED28BD" w:rsidRPr="00A57044" w:rsidRDefault="00ED28BD" w:rsidP="00700170">
            <w:pPr>
              <w:suppressAutoHyphens w:val="0"/>
              <w:rPr>
                <w:sz w:val="20"/>
                <w:szCs w:val="20"/>
              </w:rPr>
            </w:pPr>
          </w:p>
        </w:tc>
      </w:tr>
      <w:tr w:rsidR="00ED28BD" w:rsidRPr="0065738A" w:rsidTr="00B94859">
        <w:trPr>
          <w:trHeight w:val="80"/>
        </w:trPr>
        <w:tc>
          <w:tcPr>
            <w:tcW w:w="2304" w:type="pct"/>
            <w:gridSpan w:val="6"/>
            <w:tcBorders>
              <w:top w:val="nil"/>
              <w:left w:val="single" w:sz="4" w:space="0" w:color="auto"/>
              <w:bottom w:val="single" w:sz="4" w:space="0" w:color="auto"/>
              <w:right w:val="single" w:sz="4" w:space="0" w:color="auto"/>
            </w:tcBorders>
            <w:noWrap/>
            <w:hideMark/>
          </w:tcPr>
          <w:p w:rsidR="00ED28BD" w:rsidRPr="0065738A" w:rsidRDefault="00ED28BD" w:rsidP="00700170">
            <w:pPr>
              <w:jc w:val="center"/>
            </w:pPr>
            <w:r>
              <w:rPr>
                <w:color w:val="000000"/>
              </w:rPr>
              <w:t>Итого стоимость, руб.</w:t>
            </w:r>
          </w:p>
        </w:tc>
        <w:tc>
          <w:tcPr>
            <w:tcW w:w="663" w:type="pct"/>
            <w:gridSpan w:val="2"/>
            <w:tcBorders>
              <w:top w:val="nil"/>
              <w:left w:val="single" w:sz="4" w:space="0" w:color="auto"/>
              <w:bottom w:val="single" w:sz="4" w:space="0" w:color="auto"/>
              <w:right w:val="single" w:sz="4" w:space="0" w:color="auto"/>
            </w:tcBorders>
          </w:tcPr>
          <w:p w:rsidR="00ED28BD" w:rsidRPr="0065738A" w:rsidRDefault="00ED28BD" w:rsidP="00700170">
            <w:pPr>
              <w:jc w:val="center"/>
            </w:pPr>
          </w:p>
        </w:tc>
        <w:tc>
          <w:tcPr>
            <w:tcW w:w="704" w:type="pct"/>
            <w:gridSpan w:val="2"/>
            <w:vMerge/>
            <w:tcBorders>
              <w:top w:val="nil"/>
              <w:left w:val="single" w:sz="4" w:space="0" w:color="auto"/>
              <w:bottom w:val="single" w:sz="4" w:space="0" w:color="auto"/>
              <w:right w:val="single" w:sz="4" w:space="0" w:color="auto"/>
            </w:tcBorders>
            <w:vAlign w:val="center"/>
            <w:hideMark/>
          </w:tcPr>
          <w:p w:rsidR="00ED28BD" w:rsidRPr="0065738A" w:rsidRDefault="00ED28BD" w:rsidP="00700170">
            <w:pPr>
              <w:suppressAutoHyphens w:val="0"/>
            </w:pPr>
          </w:p>
        </w:tc>
        <w:tc>
          <w:tcPr>
            <w:tcW w:w="723" w:type="pct"/>
            <w:gridSpan w:val="2"/>
            <w:vMerge/>
            <w:tcBorders>
              <w:top w:val="nil"/>
              <w:left w:val="single" w:sz="4" w:space="0" w:color="auto"/>
              <w:bottom w:val="single" w:sz="4" w:space="0" w:color="auto"/>
              <w:right w:val="single" w:sz="4" w:space="0" w:color="auto"/>
            </w:tcBorders>
            <w:vAlign w:val="center"/>
            <w:hideMark/>
          </w:tcPr>
          <w:p w:rsidR="00ED28BD" w:rsidRPr="0065738A" w:rsidRDefault="00ED28BD" w:rsidP="00700170">
            <w:pPr>
              <w:suppressAutoHyphens w:val="0"/>
            </w:pPr>
          </w:p>
        </w:tc>
        <w:tc>
          <w:tcPr>
            <w:tcW w:w="606" w:type="pct"/>
            <w:vMerge/>
            <w:tcBorders>
              <w:top w:val="nil"/>
              <w:left w:val="single" w:sz="4" w:space="0" w:color="auto"/>
              <w:bottom w:val="single" w:sz="4" w:space="0" w:color="auto"/>
              <w:right w:val="single" w:sz="4" w:space="0" w:color="auto"/>
            </w:tcBorders>
            <w:vAlign w:val="center"/>
            <w:hideMark/>
          </w:tcPr>
          <w:p w:rsidR="00ED28BD" w:rsidRPr="0065738A" w:rsidRDefault="00ED28BD" w:rsidP="00700170">
            <w:pPr>
              <w:suppressAutoHyphens w:val="0"/>
            </w:pPr>
          </w:p>
        </w:tc>
      </w:tr>
      <w:tr w:rsidR="0061744C" w:rsidRPr="0065738A" w:rsidTr="00B94859">
        <w:trPr>
          <w:gridBefore w:val="3"/>
          <w:gridAfter w:val="2"/>
          <w:wBefore w:w="1554" w:type="pct"/>
          <w:wAfter w:w="941" w:type="pct"/>
          <w:trHeight w:val="100"/>
        </w:trPr>
        <w:tc>
          <w:tcPr>
            <w:tcW w:w="432" w:type="pct"/>
            <w:gridSpan w:val="2"/>
            <w:tcBorders>
              <w:top w:val="single" w:sz="4" w:space="0" w:color="auto"/>
              <w:left w:val="nil"/>
              <w:bottom w:val="nil"/>
              <w:right w:val="nil"/>
            </w:tcBorders>
          </w:tcPr>
          <w:p w:rsidR="0061744C" w:rsidRPr="0065738A" w:rsidRDefault="0061744C">
            <w:pPr>
              <w:suppressAutoHyphens w:val="0"/>
              <w:jc w:val="center"/>
              <w:rPr>
                <w:color w:val="000000"/>
              </w:rPr>
            </w:pPr>
          </w:p>
        </w:tc>
        <w:tc>
          <w:tcPr>
            <w:tcW w:w="681" w:type="pct"/>
            <w:gridSpan w:val="2"/>
            <w:tcBorders>
              <w:top w:val="single" w:sz="4" w:space="0" w:color="auto"/>
              <w:left w:val="nil"/>
              <w:bottom w:val="nil"/>
              <w:right w:val="nil"/>
            </w:tcBorders>
          </w:tcPr>
          <w:p w:rsidR="0061744C" w:rsidRPr="0065738A" w:rsidRDefault="0061744C">
            <w:pPr>
              <w:pStyle w:val="a"/>
              <w:numPr>
                <w:ilvl w:val="0"/>
                <w:numId w:val="0"/>
              </w:numPr>
              <w:spacing w:after="0"/>
              <w:jc w:val="center"/>
              <w:rPr>
                <w:highlight w:val="yellow"/>
              </w:rPr>
            </w:pPr>
          </w:p>
        </w:tc>
        <w:tc>
          <w:tcPr>
            <w:tcW w:w="645" w:type="pct"/>
            <w:gridSpan w:val="2"/>
            <w:tcBorders>
              <w:top w:val="single" w:sz="4" w:space="0" w:color="auto"/>
              <w:left w:val="nil"/>
              <w:bottom w:val="nil"/>
              <w:right w:val="nil"/>
            </w:tcBorders>
          </w:tcPr>
          <w:p w:rsidR="0061744C" w:rsidRPr="0065738A" w:rsidRDefault="0061744C">
            <w:pPr>
              <w:suppressAutoHyphens w:val="0"/>
              <w:jc w:val="center"/>
              <w:rPr>
                <w:color w:val="000000"/>
              </w:rPr>
            </w:pPr>
          </w:p>
        </w:tc>
        <w:tc>
          <w:tcPr>
            <w:tcW w:w="746" w:type="pct"/>
            <w:gridSpan w:val="2"/>
            <w:tcBorders>
              <w:top w:val="single" w:sz="4" w:space="0" w:color="auto"/>
              <w:left w:val="nil"/>
              <w:bottom w:val="nil"/>
              <w:right w:val="nil"/>
            </w:tcBorders>
          </w:tcPr>
          <w:p w:rsidR="0061744C" w:rsidRPr="0065738A" w:rsidRDefault="0061744C">
            <w:pPr>
              <w:pStyle w:val="afc"/>
              <w:ind w:firstLine="0"/>
              <w:jc w:val="both"/>
              <w:rPr>
                <w:sz w:val="24"/>
                <w:szCs w:val="24"/>
              </w:rPr>
            </w:pPr>
          </w:p>
        </w:tc>
      </w:tr>
    </w:tbl>
    <w:p w:rsidR="00B94859" w:rsidRPr="00B94859" w:rsidRDefault="0061744C" w:rsidP="00B94859">
      <w:pPr>
        <w:pStyle w:val="1a"/>
        <w:ind w:firstLine="397"/>
        <w:rPr>
          <w:color w:val="000000"/>
          <w:spacing w:val="-1"/>
          <w:sz w:val="24"/>
          <w:szCs w:val="24"/>
        </w:rPr>
      </w:pPr>
      <w:r>
        <w:rPr>
          <w:sz w:val="24"/>
          <w:szCs w:val="24"/>
        </w:rPr>
        <w:t xml:space="preserve">1. </w:t>
      </w:r>
      <w:r w:rsidR="00B94859" w:rsidRPr="00B94859">
        <w:rPr>
          <w:sz w:val="24"/>
          <w:szCs w:val="24"/>
        </w:rPr>
        <w:t>Цена,</w:t>
      </w:r>
      <w:r w:rsidR="0097149A">
        <w:rPr>
          <w:sz w:val="24"/>
          <w:szCs w:val="24"/>
        </w:rPr>
        <w:t xml:space="preserve"> </w:t>
      </w:r>
      <w:r w:rsidR="00B94859" w:rsidRPr="00B94859">
        <w:rPr>
          <w:sz w:val="24"/>
          <w:szCs w:val="24"/>
        </w:rPr>
        <w:t xml:space="preserve">указанная в настоящем финансово-коммерческом предложении по ____________ </w:t>
      </w:r>
      <w:r w:rsidR="00FB1084" w:rsidRPr="00FB1084">
        <w:rPr>
          <w:i/>
          <w:sz w:val="24"/>
          <w:szCs w:val="24"/>
        </w:rPr>
        <w:t>(поставке товаров, выполнению работ, оказанию услуг)</w:t>
      </w:r>
      <w:r w:rsidR="00B94859" w:rsidRPr="00B94859">
        <w:rPr>
          <w:sz w:val="24"/>
          <w:szCs w:val="24"/>
        </w:rPr>
        <w:t xml:space="preserve"> включает в себя </w:t>
      </w:r>
      <w:r w:rsidR="00983FB2" w:rsidRPr="00983FB2">
        <w:rPr>
          <w:sz w:val="24"/>
          <w:szCs w:val="24"/>
        </w:rPr>
        <w:t>с учетом</w:t>
      </w:r>
      <w:r w:rsidR="00B94859">
        <w:rPr>
          <w:sz w:val="24"/>
          <w:szCs w:val="24"/>
        </w:rPr>
        <w:t xml:space="preserve"> всех расходов по</w:t>
      </w:r>
      <w:r w:rsidR="00B94859">
        <w:rPr>
          <w:color w:val="000000"/>
          <w:spacing w:val="-1"/>
          <w:sz w:val="24"/>
          <w:szCs w:val="24"/>
        </w:rPr>
        <w:t xml:space="preserve"> </w:t>
      </w:r>
      <w:r w:rsidR="00B94859" w:rsidRPr="003947E2">
        <w:rPr>
          <w:color w:val="000000"/>
          <w:spacing w:val="-1"/>
          <w:sz w:val="24"/>
          <w:szCs w:val="24"/>
        </w:rPr>
        <w:t>стоимости Товара, расходов Поставщика связанных с изготовлением товара, расходов связанных с поставкой Товара</w:t>
      </w:r>
      <w:r w:rsidR="00B94859">
        <w:rPr>
          <w:color w:val="000000"/>
          <w:spacing w:val="-1"/>
          <w:sz w:val="24"/>
          <w:szCs w:val="24"/>
        </w:rPr>
        <w:t xml:space="preserve"> </w:t>
      </w:r>
      <w:r w:rsidR="00B94859" w:rsidRPr="003947E2">
        <w:rPr>
          <w:sz w:val="24"/>
          <w:szCs w:val="24"/>
        </w:rPr>
        <w:t xml:space="preserve">покупателю </w:t>
      </w:r>
      <w:r w:rsidR="00B94859" w:rsidRPr="003947E2">
        <w:rPr>
          <w:color w:val="000000"/>
          <w:spacing w:val="-1"/>
          <w:sz w:val="24"/>
          <w:szCs w:val="24"/>
        </w:rPr>
        <w:t>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 связанных с поставкой товара,</w:t>
      </w:r>
      <w:r w:rsidR="00B94859" w:rsidRPr="003947E2">
        <w:rPr>
          <w:sz w:val="24"/>
          <w:szCs w:val="24"/>
        </w:rPr>
        <w:t xml:space="preserve">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r w:rsidR="001B57B7">
        <w:rPr>
          <w:sz w:val="24"/>
          <w:szCs w:val="24"/>
        </w:rPr>
        <w:t>.</w:t>
      </w:r>
    </w:p>
    <w:p w:rsidR="00983FB2" w:rsidRPr="00983FB2" w:rsidRDefault="00983FB2" w:rsidP="00983FB2">
      <w:pPr>
        <w:pStyle w:val="1a"/>
        <w:ind w:firstLine="397"/>
        <w:rPr>
          <w:sz w:val="24"/>
          <w:szCs w:val="24"/>
        </w:rPr>
      </w:pPr>
      <w:r w:rsidRPr="00983FB2">
        <w:rPr>
          <w:sz w:val="24"/>
          <w:szCs w:val="24"/>
        </w:rPr>
        <w:lastRenderedPageBreak/>
        <w:t>.</w:t>
      </w:r>
    </w:p>
    <w:p w:rsidR="0061744C" w:rsidRPr="0065738A" w:rsidRDefault="0061744C" w:rsidP="00520109">
      <w:pPr>
        <w:pStyle w:val="afc"/>
        <w:jc w:val="both"/>
        <w:rPr>
          <w:sz w:val="24"/>
          <w:szCs w:val="24"/>
        </w:rPr>
      </w:pPr>
      <w:r>
        <w:rPr>
          <w:sz w:val="24"/>
          <w:szCs w:val="24"/>
        </w:rPr>
        <w:t>__________</w:t>
      </w:r>
      <w:r>
        <w:rPr>
          <w:i/>
          <w:sz w:val="24"/>
          <w:szCs w:val="24"/>
        </w:rPr>
        <w:t xml:space="preserve"> (Поставка товаров, выполнение работ, оказание услуг)</w:t>
      </w:r>
      <w:r>
        <w:rPr>
          <w:sz w:val="24"/>
          <w:szCs w:val="24"/>
        </w:rPr>
        <w:t xml:space="preserve"> облагается НДС по ставке ____%, размер которого составляет ________/ НДС не облагается </w:t>
      </w:r>
      <w:r>
        <w:rPr>
          <w:i/>
          <w:sz w:val="24"/>
          <w:szCs w:val="24"/>
        </w:rPr>
        <w:t>(указать необходимое).</w:t>
      </w:r>
    </w:p>
    <w:p w:rsidR="0061744C" w:rsidRPr="0065738A" w:rsidRDefault="0061744C" w:rsidP="00520109">
      <w:pPr>
        <w:pStyle w:val="afc"/>
        <w:jc w:val="both"/>
        <w:rPr>
          <w:sz w:val="24"/>
          <w:szCs w:val="24"/>
        </w:rPr>
      </w:pPr>
      <w:r>
        <w:rPr>
          <w:sz w:val="24"/>
          <w:szCs w:val="24"/>
        </w:rPr>
        <w:t xml:space="preserve">2. Осуществлять электронный документооборот (ЭДО) на условиях, изложенных в приложениях № 2 и 2а проекта договора (приложение №4 к документации о закупке) </w:t>
      </w:r>
      <w:r>
        <w:rPr>
          <w:b/>
          <w:sz w:val="24"/>
          <w:szCs w:val="24"/>
        </w:rPr>
        <w:t>согласны</w:t>
      </w:r>
      <w:r>
        <w:rPr>
          <w:rStyle w:val="af7"/>
          <w:b/>
          <w:sz w:val="24"/>
          <w:szCs w:val="24"/>
        </w:rPr>
        <w:footnoteReference w:id="2"/>
      </w:r>
      <w:r>
        <w:rPr>
          <w:sz w:val="24"/>
          <w:szCs w:val="24"/>
        </w:rPr>
        <w:t>.</w:t>
      </w:r>
    </w:p>
    <w:p w:rsidR="0061744C" w:rsidRPr="0065738A" w:rsidRDefault="0061744C" w:rsidP="00520109">
      <w:pPr>
        <w:ind w:firstLine="720"/>
        <w:jc w:val="both"/>
      </w:pPr>
      <w:r>
        <w:t>При осуществлении ЭДО предполагается обмен следующими документами</w:t>
      </w:r>
      <w:r>
        <w:rPr>
          <w:i/>
        </w:rPr>
        <w:t xml:space="preserve"> (выбрать отчетные документы по договору, ненужное удалить)</w:t>
      </w:r>
      <w:r>
        <w:t>:</w:t>
      </w:r>
    </w:p>
    <w:p w:rsidR="0061744C" w:rsidRPr="0065738A" w:rsidRDefault="0061744C" w:rsidP="00520109">
      <w:pPr>
        <w:ind w:firstLine="709"/>
        <w:jc w:val="both"/>
        <w:rPr>
          <w:color w:val="000000"/>
        </w:rPr>
      </w:pPr>
      <w:r>
        <w:t xml:space="preserve">- </w:t>
      </w:r>
      <w:r>
        <w:rPr>
          <w:color w:val="000000"/>
        </w:rPr>
        <w:t>Акт о выполненных работах (оказанных услугах);</w:t>
      </w:r>
    </w:p>
    <w:p w:rsidR="0061744C" w:rsidRPr="0065738A" w:rsidRDefault="0061744C" w:rsidP="00520109">
      <w:pPr>
        <w:ind w:firstLine="709"/>
        <w:jc w:val="both"/>
      </w:pPr>
      <w:r>
        <w:rPr>
          <w:color w:val="000000"/>
        </w:rPr>
        <w:t>- Универсальный передаточный документ УПД</w:t>
      </w:r>
      <w:r>
        <w:t>;</w:t>
      </w:r>
    </w:p>
    <w:p w:rsidR="0061744C" w:rsidRPr="0065738A" w:rsidRDefault="0061744C" w:rsidP="00520109">
      <w:pPr>
        <w:ind w:firstLine="720"/>
        <w:jc w:val="both"/>
      </w:pPr>
      <w:r>
        <w:t xml:space="preserve">- Счет-фактура; </w:t>
      </w:r>
    </w:p>
    <w:p w:rsidR="0061744C" w:rsidRDefault="0061744C" w:rsidP="00520109">
      <w:pPr>
        <w:ind w:firstLine="720"/>
        <w:jc w:val="both"/>
      </w:pPr>
      <w:r>
        <w:t>- Универсальный корректировочный документ/корректировочная счет-фактура.</w:t>
      </w:r>
    </w:p>
    <w:p w:rsidR="001B57B7" w:rsidRPr="0065738A" w:rsidRDefault="001B57B7" w:rsidP="00520109">
      <w:pPr>
        <w:ind w:firstLine="720"/>
        <w:jc w:val="both"/>
      </w:pPr>
      <w:r w:rsidRPr="001B57B7">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(полное наименование претендента) обязуется предоставить требуемые документы в течение 10 дней с даты подписания договора.</w:t>
      </w:r>
    </w:p>
    <w:p w:rsidR="0061744C" w:rsidRPr="0065738A" w:rsidRDefault="001B57B7" w:rsidP="00520109">
      <w:pPr>
        <w:ind w:firstLine="720"/>
        <w:jc w:val="both"/>
      </w:pPr>
      <w:r>
        <w:t>4</w:t>
      </w:r>
      <w:r w:rsidR="0061744C">
        <w:t xml:space="preserve">. Срок действия настоящего финансово-коммерческого предложения составляет 90_______________ </w:t>
      </w:r>
      <w:r w:rsidR="0061744C">
        <w:rPr>
          <w:i/>
        </w:rPr>
        <w:t>(претендентом указывается срок не менее установленного в пункте 22 Информационной карты</w:t>
      </w:r>
      <w:r w:rsidR="0061744C">
        <w:t>) календарных дней с даты окончания срока подачи Заявок, указанной в пункте 7 Информационной карты.</w:t>
      </w:r>
    </w:p>
    <w:p w:rsidR="0061744C" w:rsidRPr="0065738A" w:rsidRDefault="001B57B7" w:rsidP="00520109">
      <w:pPr>
        <w:ind w:firstLine="720"/>
        <w:jc w:val="both"/>
      </w:pPr>
      <w:r>
        <w:t>5</w:t>
      </w:r>
      <w:r w:rsidR="0061744C">
        <w:t>. Если предложения, изложенные в финансово-коммерческом предложении, будут приняты Заказчиком, ________</w:t>
      </w:r>
      <w:r w:rsidR="0061744C">
        <w:rPr>
          <w:bCs/>
          <w:i/>
        </w:rPr>
        <w:t>(полное наименование п</w:t>
      </w:r>
      <w:r w:rsidR="0061744C">
        <w:rPr>
          <w:i/>
        </w:rPr>
        <w:t>ретендента</w:t>
      </w:r>
      <w:r w:rsidR="0061744C">
        <w:rPr>
          <w:bCs/>
          <w:i/>
        </w:rPr>
        <w:t>)</w:t>
      </w:r>
      <w:r w:rsidR="0061744C">
        <w:t xml:space="preserve"> берет на себя обязательство ____________ </w:t>
      </w:r>
      <w:r w:rsidR="0061744C">
        <w:rPr>
          <w:i/>
        </w:rPr>
        <w:t>(поставить товары, выполнить работы, оказать услуги)</w:t>
      </w:r>
      <w:r w:rsidR="0061744C">
        <w:t xml:space="preserve"> в соответствии с требованиями документации о закупке и согласно нашим предложениям.</w:t>
      </w:r>
    </w:p>
    <w:p w:rsidR="0061744C" w:rsidRPr="0065738A" w:rsidRDefault="001B57B7" w:rsidP="00520109">
      <w:pPr>
        <w:ind w:firstLine="720"/>
        <w:jc w:val="both"/>
      </w:pPr>
      <w:r>
        <w:t>6</w:t>
      </w:r>
      <w:r w:rsidR="0061744C">
        <w:t>. В случае если предложения ________</w:t>
      </w:r>
      <w:r w:rsidR="0061744C">
        <w:rPr>
          <w:bCs/>
          <w:i/>
        </w:rPr>
        <w:t>(полное наименование п</w:t>
      </w:r>
      <w:r w:rsidR="0061744C">
        <w:rPr>
          <w:i/>
        </w:rPr>
        <w:t>ретендента</w:t>
      </w:r>
      <w:r w:rsidR="0061744C">
        <w:rPr>
          <w:bCs/>
          <w:i/>
        </w:rPr>
        <w:t>)</w:t>
      </w:r>
      <w:r w:rsidR="0061744C">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61744C" w:rsidRPr="0065738A" w:rsidRDefault="001B57B7" w:rsidP="00520109">
      <w:pPr>
        <w:ind w:firstLine="720"/>
        <w:jc w:val="both"/>
      </w:pPr>
      <w:r>
        <w:t>7</w:t>
      </w:r>
      <w:r w:rsidR="0061744C">
        <w:t>. ________</w:t>
      </w:r>
      <w:r w:rsidR="0061744C">
        <w:rPr>
          <w:bCs/>
          <w:i/>
        </w:rPr>
        <w:t>(полное наименование п</w:t>
      </w:r>
      <w:r w:rsidR="0061744C">
        <w:rPr>
          <w:i/>
        </w:rPr>
        <w:t>ретендента</w:t>
      </w:r>
      <w:r w:rsidR="0061744C">
        <w:rPr>
          <w:bCs/>
          <w:i/>
        </w:rPr>
        <w:t xml:space="preserve">) </w:t>
      </w:r>
      <w:r w:rsidR="0061744C">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61744C" w:rsidRDefault="001B57B7" w:rsidP="00520109">
      <w:pPr>
        <w:ind w:firstLine="720"/>
        <w:jc w:val="both"/>
      </w:pPr>
      <w:r>
        <w:t>8</w:t>
      </w:r>
      <w:r w:rsidR="0061744C">
        <w:t>. ________</w:t>
      </w:r>
      <w:r w:rsidR="0061744C">
        <w:rPr>
          <w:bCs/>
          <w:i/>
        </w:rPr>
        <w:t>(полное наименование п</w:t>
      </w:r>
      <w:r w:rsidR="0061744C">
        <w:rPr>
          <w:i/>
        </w:rPr>
        <w:t>ретендента</w:t>
      </w:r>
      <w:r w:rsidR="0061744C">
        <w:rPr>
          <w:bCs/>
          <w:i/>
        </w:rPr>
        <w:t>)</w:t>
      </w:r>
      <w:r w:rsidR="0061744C">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1B57B7" w:rsidRDefault="001B57B7" w:rsidP="00520109">
      <w:pPr>
        <w:ind w:firstLine="720"/>
        <w:jc w:val="both"/>
      </w:pPr>
    </w:p>
    <w:p w:rsidR="001B57B7" w:rsidRDefault="001B57B7" w:rsidP="001B57B7">
      <w:pPr>
        <w:ind w:firstLine="720"/>
        <w:jc w:val="both"/>
      </w:pPr>
      <w:r>
        <w:t>Следующие приложения являются неотъемлемой частью настоящего финансово-коммерческого предложения:</w:t>
      </w:r>
    </w:p>
    <w:p w:rsidR="001B57B7" w:rsidRPr="0065738A" w:rsidRDefault="001B57B7" w:rsidP="001B57B7">
      <w:pPr>
        <w:ind w:firstLine="720"/>
        <w:jc w:val="both"/>
      </w:pPr>
      <w:r>
        <w:t>1) приложение № 1 (Спецификация на поставку товаров) на ___ листах.</w:t>
      </w:r>
    </w:p>
    <w:p w:rsidR="0061744C" w:rsidRPr="0065738A" w:rsidRDefault="0061744C" w:rsidP="00520109">
      <w:pPr>
        <w:ind w:firstLine="720"/>
        <w:jc w:val="both"/>
        <w:rPr>
          <w:i/>
        </w:rPr>
      </w:pPr>
    </w:p>
    <w:p w:rsidR="0061744C" w:rsidRPr="0065738A" w:rsidRDefault="0061744C" w:rsidP="00520109">
      <w:pPr>
        <w:ind w:firstLine="720"/>
        <w:jc w:val="both"/>
        <w:rPr>
          <w:i/>
        </w:rPr>
      </w:pPr>
    </w:p>
    <w:p w:rsidR="0061744C" w:rsidRPr="0065738A" w:rsidRDefault="0061744C" w:rsidP="00520109">
      <w:pPr>
        <w:keepNext/>
        <w:ind w:firstLine="706"/>
        <w:jc w:val="both"/>
        <w:outlineLvl w:val="2"/>
        <w:rPr>
          <w:bCs/>
        </w:rPr>
      </w:pPr>
      <w:r>
        <w:rPr>
          <w:b/>
          <w:bCs/>
        </w:rPr>
        <w:t>Представитель, имеющий полномочия подписать Заявку на участие от имени ____________________________________________________________</w:t>
      </w:r>
    </w:p>
    <w:p w:rsidR="0061744C" w:rsidRPr="0065738A" w:rsidRDefault="0061744C" w:rsidP="00520109">
      <w:pPr>
        <w:tabs>
          <w:tab w:val="left" w:pos="8640"/>
        </w:tabs>
        <w:jc w:val="center"/>
        <w:rPr>
          <w:i/>
        </w:rPr>
      </w:pPr>
      <w:r>
        <w:rPr>
          <w:i/>
        </w:rPr>
        <w:t>(наименование претендента)</w:t>
      </w:r>
    </w:p>
    <w:p w:rsidR="0061744C" w:rsidRPr="0065738A" w:rsidRDefault="0061744C" w:rsidP="00520109">
      <w:pPr>
        <w:rPr>
          <w:lang w:eastAsia="ru-RU"/>
        </w:rPr>
      </w:pPr>
      <w:r>
        <w:rPr>
          <w:lang w:eastAsia="ru-RU"/>
        </w:rPr>
        <w:t>__________________________________________________________________</w:t>
      </w:r>
    </w:p>
    <w:p w:rsidR="0061744C" w:rsidRPr="0065738A" w:rsidRDefault="0061744C" w:rsidP="00520109">
      <w:pPr>
        <w:rPr>
          <w:i/>
        </w:rPr>
      </w:pPr>
      <w:r>
        <w:rPr>
          <w:i/>
        </w:rPr>
        <w:lastRenderedPageBreak/>
        <w:t xml:space="preserve">       М.П.</w:t>
      </w:r>
      <w:r>
        <w:rPr>
          <w:i/>
        </w:rPr>
        <w:tab/>
      </w:r>
      <w:r>
        <w:rPr>
          <w:i/>
        </w:rPr>
        <w:tab/>
      </w:r>
      <w:r>
        <w:rPr>
          <w:i/>
        </w:rPr>
        <w:tab/>
        <w:t>(должность, подпись, ФИО)</w:t>
      </w:r>
    </w:p>
    <w:p w:rsidR="0061744C" w:rsidRPr="0065738A" w:rsidRDefault="0061744C" w:rsidP="00520109">
      <w:pPr>
        <w:pStyle w:val="af9"/>
        <w:rPr>
          <w:sz w:val="24"/>
          <w:lang w:eastAsia="ru-RU"/>
        </w:rPr>
      </w:pPr>
    </w:p>
    <w:p w:rsidR="0061744C" w:rsidRPr="0065738A" w:rsidRDefault="0061744C" w:rsidP="00F44F1E">
      <w:pPr>
        <w:pStyle w:val="af9"/>
        <w:sectPr w:rsidR="0061744C" w:rsidRPr="0065738A" w:rsidSect="00520109">
          <w:pgSz w:w="11906" w:h="16838"/>
          <w:pgMar w:top="1134" w:right="850" w:bottom="1134" w:left="1701" w:header="708" w:footer="708" w:gutter="0"/>
          <w:cols w:space="708"/>
          <w:docGrid w:linePitch="360"/>
        </w:sectPr>
      </w:pPr>
      <w:r>
        <w:rPr>
          <w:sz w:val="24"/>
          <w:lang w:eastAsia="ru-RU"/>
        </w:rPr>
        <w:t>"____" _________ 2025 г.</w:t>
      </w:r>
    </w:p>
    <w:p w:rsidR="00833304" w:rsidRDefault="00833304" w:rsidP="00983FB2">
      <w:pPr>
        <w:jc w:val="center"/>
        <w:rPr>
          <w:rFonts w:ascii="Arial" w:hAnsi="Arial" w:cs="Arial"/>
          <w:b/>
        </w:rPr>
      </w:pPr>
    </w:p>
    <w:p w:rsidR="00833304" w:rsidRPr="001B57B7" w:rsidRDefault="00FB1084" w:rsidP="00833304">
      <w:pPr>
        <w:pStyle w:val="3"/>
        <w:numPr>
          <w:ilvl w:val="2"/>
          <w:numId w:val="24"/>
        </w:numPr>
        <w:spacing w:before="0" w:after="0"/>
        <w:jc w:val="right"/>
        <w:rPr>
          <w:rFonts w:ascii="Times New Roman" w:hAnsi="Times New Roman"/>
          <w:b w:val="0"/>
          <w:sz w:val="24"/>
          <w:szCs w:val="24"/>
        </w:rPr>
      </w:pPr>
      <w:r w:rsidRPr="00FB1084">
        <w:rPr>
          <w:rFonts w:ascii="Times New Roman" w:hAnsi="Times New Roman"/>
          <w:b w:val="0"/>
          <w:sz w:val="24"/>
          <w:szCs w:val="24"/>
        </w:rPr>
        <w:t>Приложение №1</w:t>
      </w:r>
    </w:p>
    <w:p w:rsidR="00833304" w:rsidRPr="001B57B7" w:rsidRDefault="00FB1084" w:rsidP="00833304">
      <w:pPr>
        <w:pStyle w:val="3"/>
        <w:numPr>
          <w:ilvl w:val="2"/>
          <w:numId w:val="24"/>
        </w:numPr>
        <w:spacing w:before="0" w:after="0"/>
        <w:jc w:val="right"/>
        <w:rPr>
          <w:rFonts w:ascii="Times New Roman" w:hAnsi="Times New Roman"/>
          <w:b w:val="0"/>
          <w:sz w:val="24"/>
          <w:szCs w:val="24"/>
        </w:rPr>
      </w:pPr>
      <w:r w:rsidRPr="00FB1084">
        <w:rPr>
          <w:rFonts w:ascii="Times New Roman" w:hAnsi="Times New Roman"/>
          <w:b w:val="0"/>
          <w:sz w:val="24"/>
          <w:szCs w:val="24"/>
        </w:rPr>
        <w:t xml:space="preserve"> к </w:t>
      </w:r>
      <w:r w:rsidR="00833304" w:rsidRPr="001B57B7">
        <w:rPr>
          <w:rFonts w:ascii="Times New Roman" w:hAnsi="Times New Roman"/>
          <w:b w:val="0"/>
          <w:sz w:val="24"/>
          <w:szCs w:val="24"/>
        </w:rPr>
        <w:t>Финансово-коммерческому предложению</w:t>
      </w:r>
    </w:p>
    <w:p w:rsidR="00983FB2" w:rsidRPr="00DC5A24" w:rsidRDefault="00983FB2" w:rsidP="00983FB2">
      <w:pPr>
        <w:jc w:val="center"/>
        <w:rPr>
          <w:b/>
        </w:rPr>
      </w:pPr>
    </w:p>
    <w:p w:rsidR="00833304" w:rsidRPr="001B57B7" w:rsidRDefault="001B57B7" w:rsidP="00833304">
      <w:pPr>
        <w:ind w:firstLine="708"/>
        <w:jc w:val="center"/>
      </w:pPr>
      <w:r w:rsidRPr="00DC5A24">
        <w:t>Спецификация на поставку товаров</w:t>
      </w:r>
      <w:r w:rsidRPr="00DC5A24" w:rsidDel="001B57B7">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6492"/>
        <w:gridCol w:w="1985"/>
      </w:tblGrid>
      <w:tr w:rsidR="00983FB2" w:rsidRPr="001B57B7" w:rsidTr="00983FB2">
        <w:tc>
          <w:tcPr>
            <w:tcW w:w="562" w:type="dxa"/>
            <w:tcBorders>
              <w:bottom w:val="single" w:sz="4" w:space="0" w:color="auto"/>
            </w:tcBorders>
          </w:tcPr>
          <w:p w:rsidR="00983FB2" w:rsidRPr="001B57B7" w:rsidRDefault="00FB1084" w:rsidP="00700170">
            <w:pPr>
              <w:jc w:val="both"/>
            </w:pPr>
            <w:r>
              <w:t>№ п/п</w:t>
            </w:r>
          </w:p>
        </w:tc>
        <w:tc>
          <w:tcPr>
            <w:tcW w:w="6492" w:type="dxa"/>
            <w:tcBorders>
              <w:bottom w:val="single" w:sz="4" w:space="0" w:color="auto"/>
            </w:tcBorders>
          </w:tcPr>
          <w:p w:rsidR="00983FB2" w:rsidRPr="001B57B7" w:rsidRDefault="00FB1084" w:rsidP="00700170">
            <w:pPr>
              <w:jc w:val="center"/>
            </w:pPr>
            <w:r>
              <w:t>Наименование</w:t>
            </w:r>
          </w:p>
        </w:tc>
        <w:tc>
          <w:tcPr>
            <w:tcW w:w="1985" w:type="dxa"/>
            <w:tcBorders>
              <w:bottom w:val="single" w:sz="4" w:space="0" w:color="auto"/>
            </w:tcBorders>
          </w:tcPr>
          <w:p w:rsidR="00983FB2" w:rsidRPr="001B57B7" w:rsidRDefault="00FB1084" w:rsidP="00700170">
            <w:pPr>
              <w:jc w:val="center"/>
            </w:pPr>
            <w:r>
              <w:t>Количество</w:t>
            </w:r>
          </w:p>
        </w:tc>
      </w:tr>
      <w:tr w:rsidR="00983FB2" w:rsidRPr="001B57B7" w:rsidTr="00983FB2">
        <w:tc>
          <w:tcPr>
            <w:tcW w:w="562" w:type="dxa"/>
          </w:tcPr>
          <w:p w:rsidR="00983FB2" w:rsidRPr="001B57B7" w:rsidRDefault="00FB1084" w:rsidP="00700170">
            <w:pPr>
              <w:jc w:val="both"/>
            </w:pPr>
            <w:r>
              <w:t>1</w:t>
            </w:r>
          </w:p>
        </w:tc>
        <w:tc>
          <w:tcPr>
            <w:tcW w:w="6492" w:type="dxa"/>
          </w:tcPr>
          <w:p w:rsidR="00983FB2" w:rsidRPr="001B57B7" w:rsidRDefault="00FB1084" w:rsidP="00700170">
            <w:pPr>
              <w:jc w:val="both"/>
            </w:pPr>
            <w:r>
              <w:rPr>
                <w:color w:val="000000"/>
              </w:rPr>
              <w:t>Рельс Р-65, L=12,50 м, ГОСТ 51685-2013</w:t>
            </w:r>
          </w:p>
        </w:tc>
        <w:tc>
          <w:tcPr>
            <w:tcW w:w="1985" w:type="dxa"/>
          </w:tcPr>
          <w:p w:rsidR="00983FB2" w:rsidRPr="001B57B7" w:rsidRDefault="00FB1084" w:rsidP="00700170">
            <w:pPr>
              <w:jc w:val="center"/>
            </w:pPr>
            <w:r>
              <w:t>60 шт.</w:t>
            </w:r>
          </w:p>
        </w:tc>
      </w:tr>
      <w:tr w:rsidR="00983FB2" w:rsidRPr="001B57B7" w:rsidTr="00983FB2">
        <w:tc>
          <w:tcPr>
            <w:tcW w:w="562" w:type="dxa"/>
          </w:tcPr>
          <w:p w:rsidR="00983FB2" w:rsidRPr="001B57B7" w:rsidRDefault="00FB1084" w:rsidP="00700170">
            <w:r>
              <w:t>2</w:t>
            </w:r>
          </w:p>
        </w:tc>
        <w:tc>
          <w:tcPr>
            <w:tcW w:w="6492" w:type="dxa"/>
          </w:tcPr>
          <w:p w:rsidR="00983FB2" w:rsidRPr="001B57B7" w:rsidRDefault="00FB1084" w:rsidP="00700170">
            <w:pPr>
              <w:rPr>
                <w:color w:val="000000"/>
              </w:rPr>
            </w:pPr>
            <w:r>
              <w:rPr>
                <w:color w:val="000000"/>
              </w:rPr>
              <w:t>Полушпала железобетонная ПШП-310, ТУ 5864-05-01124323-2006</w:t>
            </w:r>
          </w:p>
        </w:tc>
        <w:tc>
          <w:tcPr>
            <w:tcW w:w="1985" w:type="dxa"/>
          </w:tcPr>
          <w:p w:rsidR="00983FB2" w:rsidRPr="001B57B7" w:rsidRDefault="00FB1084" w:rsidP="00700170">
            <w:pPr>
              <w:jc w:val="center"/>
            </w:pPr>
            <w:r>
              <w:t>1496 шт.</w:t>
            </w:r>
          </w:p>
        </w:tc>
      </w:tr>
      <w:tr w:rsidR="00983FB2" w:rsidRPr="001B57B7" w:rsidTr="00983FB2">
        <w:tc>
          <w:tcPr>
            <w:tcW w:w="562" w:type="dxa"/>
          </w:tcPr>
          <w:p w:rsidR="00983FB2" w:rsidRPr="001B57B7" w:rsidRDefault="00FB1084" w:rsidP="00700170">
            <w:r>
              <w:t>3</w:t>
            </w:r>
          </w:p>
        </w:tc>
        <w:tc>
          <w:tcPr>
            <w:tcW w:w="6492" w:type="dxa"/>
          </w:tcPr>
          <w:p w:rsidR="00983FB2" w:rsidRPr="001B57B7" w:rsidRDefault="00FB1084" w:rsidP="00700170">
            <w:pPr>
              <w:jc w:val="both"/>
            </w:pPr>
            <w:r>
              <w:rPr>
                <w:color w:val="000000"/>
              </w:rPr>
              <w:t>Подкладка КБ-65, ГОСТ 16277-2016</w:t>
            </w:r>
            <w:r w:rsidR="009A2F69">
              <w:rPr>
                <w:color w:val="000000"/>
              </w:rPr>
              <w:t>,</w:t>
            </w:r>
            <w:r w:rsidR="009A2F69">
              <w:rPr>
                <w:rFonts w:ascii="Tahoma" w:hAnsi="Tahoma" w:cs="Tahoma"/>
                <w:color w:val="111111"/>
                <w:sz w:val="14"/>
                <w:szCs w:val="14"/>
                <w:shd w:val="clear" w:color="auto" w:fill="FFFFFF"/>
              </w:rPr>
              <w:t xml:space="preserve"> </w:t>
            </w:r>
            <w:r w:rsidR="009A2F69">
              <w:rPr>
                <w:color w:val="000000"/>
              </w:rPr>
              <w:t xml:space="preserve">или аналог </w:t>
            </w:r>
            <w:r w:rsidR="009A2F69" w:rsidRPr="000207EB">
              <w:rPr>
                <w:color w:val="000000"/>
              </w:rPr>
              <w:t>Подкладка КБ-65 ТУ BY 100316761/615-2019</w:t>
            </w:r>
          </w:p>
        </w:tc>
        <w:tc>
          <w:tcPr>
            <w:tcW w:w="1985" w:type="dxa"/>
          </w:tcPr>
          <w:p w:rsidR="00983FB2" w:rsidRPr="001B57B7" w:rsidRDefault="00FB1084" w:rsidP="00700170">
            <w:pPr>
              <w:jc w:val="center"/>
            </w:pPr>
            <w:r>
              <w:t>1496 шт.</w:t>
            </w:r>
          </w:p>
        </w:tc>
      </w:tr>
      <w:tr w:rsidR="00983FB2" w:rsidRPr="001B57B7" w:rsidTr="00983FB2">
        <w:tc>
          <w:tcPr>
            <w:tcW w:w="562" w:type="dxa"/>
          </w:tcPr>
          <w:p w:rsidR="00983FB2" w:rsidRPr="001B57B7" w:rsidRDefault="00FB1084" w:rsidP="00700170">
            <w:r>
              <w:t>4</w:t>
            </w:r>
          </w:p>
        </w:tc>
        <w:tc>
          <w:tcPr>
            <w:tcW w:w="6492" w:type="dxa"/>
            <w:vAlign w:val="center"/>
          </w:tcPr>
          <w:p w:rsidR="00983FB2" w:rsidRPr="001B57B7" w:rsidRDefault="00FB1084" w:rsidP="00700170">
            <w:pPr>
              <w:jc w:val="both"/>
            </w:pPr>
            <w:r>
              <w:rPr>
                <w:color w:val="000000"/>
              </w:rPr>
              <w:t>Прокладка резиновая ЦП-328, ГОСТ34078-2017</w:t>
            </w:r>
          </w:p>
        </w:tc>
        <w:tc>
          <w:tcPr>
            <w:tcW w:w="1985" w:type="dxa"/>
          </w:tcPr>
          <w:p w:rsidR="00983FB2" w:rsidRPr="001B57B7" w:rsidRDefault="00FB1084" w:rsidP="00700170">
            <w:pPr>
              <w:jc w:val="center"/>
            </w:pPr>
            <w:r>
              <w:t>1496 шт.</w:t>
            </w:r>
          </w:p>
        </w:tc>
      </w:tr>
      <w:tr w:rsidR="00983FB2" w:rsidRPr="001B57B7" w:rsidTr="00983FB2">
        <w:tc>
          <w:tcPr>
            <w:tcW w:w="562" w:type="dxa"/>
          </w:tcPr>
          <w:p w:rsidR="00983FB2" w:rsidRPr="001B57B7" w:rsidRDefault="00FB1084" w:rsidP="00700170">
            <w:r>
              <w:t>5</w:t>
            </w:r>
          </w:p>
        </w:tc>
        <w:tc>
          <w:tcPr>
            <w:tcW w:w="6492" w:type="dxa"/>
            <w:vAlign w:val="center"/>
          </w:tcPr>
          <w:p w:rsidR="00983FB2" w:rsidRPr="001B57B7" w:rsidRDefault="00FB1084" w:rsidP="00700170">
            <w:pPr>
              <w:jc w:val="both"/>
            </w:pPr>
            <w:r>
              <w:rPr>
                <w:color w:val="000000"/>
              </w:rPr>
              <w:t>Прокладка под подошву рельсов Р-65, ЦП-143, ГОСТ34078-2017</w:t>
            </w:r>
          </w:p>
        </w:tc>
        <w:tc>
          <w:tcPr>
            <w:tcW w:w="1985" w:type="dxa"/>
          </w:tcPr>
          <w:p w:rsidR="00983FB2" w:rsidRPr="001B57B7" w:rsidRDefault="00FB1084" w:rsidP="00700170">
            <w:pPr>
              <w:jc w:val="center"/>
            </w:pPr>
            <w:r>
              <w:t>1496 шт.</w:t>
            </w:r>
          </w:p>
        </w:tc>
      </w:tr>
      <w:tr w:rsidR="00983FB2" w:rsidRPr="001B57B7" w:rsidTr="00983FB2">
        <w:tc>
          <w:tcPr>
            <w:tcW w:w="562" w:type="dxa"/>
            <w:vMerge w:val="restart"/>
          </w:tcPr>
          <w:p w:rsidR="00983FB2" w:rsidRPr="001B57B7" w:rsidRDefault="00983FB2" w:rsidP="00700170"/>
          <w:p w:rsidR="00983FB2" w:rsidRPr="001B57B7" w:rsidRDefault="00983FB2" w:rsidP="00700170"/>
          <w:p w:rsidR="00983FB2" w:rsidRPr="001B57B7" w:rsidRDefault="00FB1084" w:rsidP="00700170">
            <w:r>
              <w:t>6</w:t>
            </w:r>
          </w:p>
        </w:tc>
        <w:tc>
          <w:tcPr>
            <w:tcW w:w="6492" w:type="dxa"/>
            <w:vAlign w:val="center"/>
          </w:tcPr>
          <w:p w:rsidR="00983FB2" w:rsidRPr="001B57B7" w:rsidRDefault="00FB1084" w:rsidP="00700170">
            <w:pPr>
              <w:jc w:val="both"/>
            </w:pPr>
            <w:r>
              <w:rPr>
                <w:color w:val="000000"/>
              </w:rPr>
              <w:t>Болт закладной М22х175 в сборе, в том числе:</w:t>
            </w:r>
          </w:p>
        </w:tc>
        <w:tc>
          <w:tcPr>
            <w:tcW w:w="1985" w:type="dxa"/>
          </w:tcPr>
          <w:p w:rsidR="00983FB2" w:rsidRPr="001B57B7" w:rsidRDefault="00FB1084" w:rsidP="00700170">
            <w:pPr>
              <w:jc w:val="center"/>
            </w:pPr>
            <w:r>
              <w:t>2992 шт.</w:t>
            </w:r>
          </w:p>
        </w:tc>
      </w:tr>
      <w:tr w:rsidR="00983FB2" w:rsidRPr="001B57B7" w:rsidTr="00983FB2">
        <w:tc>
          <w:tcPr>
            <w:tcW w:w="562" w:type="dxa"/>
            <w:vMerge/>
          </w:tcPr>
          <w:p w:rsidR="00983FB2" w:rsidRPr="001B57B7" w:rsidRDefault="00983FB2" w:rsidP="00700170"/>
        </w:tc>
        <w:tc>
          <w:tcPr>
            <w:tcW w:w="6492" w:type="dxa"/>
            <w:tcBorders>
              <w:bottom w:val="single" w:sz="4" w:space="0" w:color="auto"/>
            </w:tcBorders>
            <w:vAlign w:val="center"/>
          </w:tcPr>
          <w:p w:rsidR="00983FB2" w:rsidRPr="001B57B7" w:rsidRDefault="00FB1084" w:rsidP="00700170">
            <w:pPr>
              <w:jc w:val="both"/>
            </w:pPr>
            <w:r>
              <w:rPr>
                <w:color w:val="000000"/>
              </w:rPr>
              <w:t>- Болт закладной М22х175, ГОСТ16017-2014</w:t>
            </w:r>
          </w:p>
        </w:tc>
        <w:tc>
          <w:tcPr>
            <w:tcW w:w="1985" w:type="dxa"/>
            <w:tcBorders>
              <w:bottom w:val="single" w:sz="4" w:space="0" w:color="auto"/>
            </w:tcBorders>
          </w:tcPr>
          <w:p w:rsidR="00983FB2" w:rsidRPr="001B57B7" w:rsidRDefault="00FB1084" w:rsidP="00700170">
            <w:pPr>
              <w:jc w:val="center"/>
            </w:pPr>
            <w:r>
              <w:t>2992 шт.</w:t>
            </w:r>
          </w:p>
        </w:tc>
      </w:tr>
      <w:tr w:rsidR="00983FB2" w:rsidRPr="001B57B7" w:rsidTr="00983FB2">
        <w:tc>
          <w:tcPr>
            <w:tcW w:w="562" w:type="dxa"/>
            <w:vMerge/>
          </w:tcPr>
          <w:p w:rsidR="00983FB2" w:rsidRPr="001B57B7" w:rsidRDefault="00983FB2" w:rsidP="00700170"/>
        </w:tc>
        <w:tc>
          <w:tcPr>
            <w:tcW w:w="6492" w:type="dxa"/>
            <w:tcBorders>
              <w:bottom w:val="single" w:sz="4" w:space="0" w:color="auto"/>
            </w:tcBorders>
            <w:vAlign w:val="center"/>
          </w:tcPr>
          <w:p w:rsidR="00983FB2" w:rsidRPr="001B57B7" w:rsidRDefault="00FB1084" w:rsidP="00700170">
            <w:pPr>
              <w:jc w:val="both"/>
            </w:pPr>
            <w:r>
              <w:rPr>
                <w:color w:val="000000"/>
              </w:rPr>
              <w:t>- Гайка М22, ГОСТ16018-2014</w:t>
            </w:r>
          </w:p>
        </w:tc>
        <w:tc>
          <w:tcPr>
            <w:tcW w:w="1985" w:type="dxa"/>
            <w:tcBorders>
              <w:bottom w:val="single" w:sz="4" w:space="0" w:color="auto"/>
            </w:tcBorders>
          </w:tcPr>
          <w:p w:rsidR="00983FB2" w:rsidRPr="001B57B7" w:rsidRDefault="00FB1084" w:rsidP="00700170">
            <w:pPr>
              <w:jc w:val="center"/>
            </w:pPr>
            <w:r>
              <w:t>2992 шт.</w:t>
            </w:r>
          </w:p>
        </w:tc>
      </w:tr>
      <w:tr w:rsidR="00983FB2" w:rsidRPr="001B57B7" w:rsidTr="00983FB2">
        <w:tc>
          <w:tcPr>
            <w:tcW w:w="562" w:type="dxa"/>
            <w:vMerge/>
          </w:tcPr>
          <w:p w:rsidR="00983FB2" w:rsidRPr="001B57B7" w:rsidRDefault="00983FB2" w:rsidP="00700170"/>
        </w:tc>
        <w:tc>
          <w:tcPr>
            <w:tcW w:w="6492" w:type="dxa"/>
            <w:tcBorders>
              <w:bottom w:val="single" w:sz="4" w:space="0" w:color="auto"/>
            </w:tcBorders>
            <w:vAlign w:val="center"/>
          </w:tcPr>
          <w:p w:rsidR="00983FB2" w:rsidRPr="001B57B7" w:rsidRDefault="00FB1084" w:rsidP="00700170">
            <w:pPr>
              <w:jc w:val="both"/>
            </w:pPr>
            <w:r>
              <w:rPr>
                <w:color w:val="000000"/>
              </w:rPr>
              <w:t>- Шайба-скоба плоская ЦП-138, ТУ 32 ЦП 783-92</w:t>
            </w:r>
          </w:p>
        </w:tc>
        <w:tc>
          <w:tcPr>
            <w:tcW w:w="1985" w:type="dxa"/>
            <w:tcBorders>
              <w:bottom w:val="single" w:sz="4" w:space="0" w:color="auto"/>
            </w:tcBorders>
          </w:tcPr>
          <w:p w:rsidR="00983FB2" w:rsidRPr="001B57B7" w:rsidRDefault="00FB1084" w:rsidP="00700170">
            <w:pPr>
              <w:jc w:val="center"/>
            </w:pPr>
            <w:r>
              <w:t>2992 шт.</w:t>
            </w:r>
          </w:p>
        </w:tc>
      </w:tr>
      <w:tr w:rsidR="00983FB2" w:rsidRPr="001B57B7" w:rsidTr="00983FB2">
        <w:trPr>
          <w:trHeight w:val="70"/>
        </w:trPr>
        <w:tc>
          <w:tcPr>
            <w:tcW w:w="562" w:type="dxa"/>
            <w:vMerge/>
          </w:tcPr>
          <w:p w:rsidR="00983FB2" w:rsidRPr="001B57B7" w:rsidRDefault="00983FB2" w:rsidP="00700170"/>
        </w:tc>
        <w:tc>
          <w:tcPr>
            <w:tcW w:w="6492" w:type="dxa"/>
            <w:tcBorders>
              <w:bottom w:val="single" w:sz="4" w:space="0" w:color="auto"/>
            </w:tcBorders>
            <w:vAlign w:val="center"/>
          </w:tcPr>
          <w:p w:rsidR="00983FB2" w:rsidRPr="001B57B7" w:rsidRDefault="00FB1084" w:rsidP="00700170">
            <w:pPr>
              <w:jc w:val="both"/>
            </w:pPr>
            <w:r>
              <w:rPr>
                <w:color w:val="000000"/>
              </w:rPr>
              <w:t>- Втулка изолирующая ЦП-142, ТУ 3185-024-55239716-2006</w:t>
            </w:r>
          </w:p>
        </w:tc>
        <w:tc>
          <w:tcPr>
            <w:tcW w:w="1985" w:type="dxa"/>
            <w:tcBorders>
              <w:bottom w:val="single" w:sz="4" w:space="0" w:color="auto"/>
            </w:tcBorders>
          </w:tcPr>
          <w:p w:rsidR="00983FB2" w:rsidRPr="001B57B7" w:rsidRDefault="00FB1084" w:rsidP="00700170">
            <w:pPr>
              <w:jc w:val="center"/>
            </w:pPr>
            <w:r>
              <w:t>2992 шт.</w:t>
            </w:r>
          </w:p>
        </w:tc>
      </w:tr>
      <w:tr w:rsidR="00983FB2" w:rsidRPr="001B57B7" w:rsidTr="00983FB2">
        <w:tc>
          <w:tcPr>
            <w:tcW w:w="562" w:type="dxa"/>
            <w:vMerge/>
            <w:tcBorders>
              <w:bottom w:val="single" w:sz="4" w:space="0" w:color="auto"/>
            </w:tcBorders>
          </w:tcPr>
          <w:p w:rsidR="00983FB2" w:rsidRPr="001B57B7" w:rsidRDefault="00983FB2" w:rsidP="00700170"/>
        </w:tc>
        <w:tc>
          <w:tcPr>
            <w:tcW w:w="6492" w:type="dxa"/>
            <w:tcBorders>
              <w:bottom w:val="single" w:sz="4" w:space="0" w:color="auto"/>
            </w:tcBorders>
            <w:vAlign w:val="center"/>
          </w:tcPr>
          <w:p w:rsidR="00983FB2" w:rsidRPr="001B57B7" w:rsidRDefault="00FB1084" w:rsidP="00700170">
            <w:pPr>
              <w:jc w:val="both"/>
            </w:pPr>
            <w:r>
              <w:rPr>
                <w:color w:val="000000"/>
              </w:rPr>
              <w:t>- Шайба пружинная двухвитковая М25, ГОСТ21797-2014</w:t>
            </w:r>
          </w:p>
        </w:tc>
        <w:tc>
          <w:tcPr>
            <w:tcW w:w="1985" w:type="dxa"/>
            <w:tcBorders>
              <w:bottom w:val="single" w:sz="4" w:space="0" w:color="auto"/>
            </w:tcBorders>
          </w:tcPr>
          <w:p w:rsidR="00983FB2" w:rsidRPr="001B57B7" w:rsidRDefault="00FB1084" w:rsidP="00700170">
            <w:pPr>
              <w:jc w:val="center"/>
            </w:pPr>
            <w:r>
              <w:t>2992 шт.</w:t>
            </w:r>
          </w:p>
        </w:tc>
      </w:tr>
      <w:tr w:rsidR="00983FB2" w:rsidRPr="001B57B7" w:rsidTr="00983FB2">
        <w:tc>
          <w:tcPr>
            <w:tcW w:w="562" w:type="dxa"/>
            <w:vMerge w:val="restart"/>
          </w:tcPr>
          <w:p w:rsidR="00983FB2" w:rsidRPr="001B57B7" w:rsidRDefault="00983FB2" w:rsidP="00700170"/>
          <w:p w:rsidR="00983FB2" w:rsidRPr="001B57B7" w:rsidRDefault="00983FB2" w:rsidP="00700170"/>
          <w:p w:rsidR="00983FB2" w:rsidRPr="001B57B7" w:rsidRDefault="00FB1084" w:rsidP="00700170">
            <w:r>
              <w:t>7</w:t>
            </w:r>
          </w:p>
        </w:tc>
        <w:tc>
          <w:tcPr>
            <w:tcW w:w="6492" w:type="dxa"/>
            <w:tcBorders>
              <w:bottom w:val="single" w:sz="4" w:space="0" w:color="auto"/>
            </w:tcBorders>
            <w:vAlign w:val="center"/>
          </w:tcPr>
          <w:p w:rsidR="00983FB2" w:rsidRPr="001B57B7" w:rsidRDefault="00FB1084" w:rsidP="00700170">
            <w:pPr>
              <w:jc w:val="both"/>
            </w:pPr>
            <w:r>
              <w:rPr>
                <w:color w:val="000000"/>
              </w:rPr>
              <w:t>Болт клеммный М22х75, в том числе:</w:t>
            </w:r>
          </w:p>
        </w:tc>
        <w:tc>
          <w:tcPr>
            <w:tcW w:w="1985" w:type="dxa"/>
            <w:tcBorders>
              <w:bottom w:val="single" w:sz="4" w:space="0" w:color="auto"/>
            </w:tcBorders>
          </w:tcPr>
          <w:p w:rsidR="00983FB2" w:rsidRPr="001B57B7" w:rsidRDefault="00FB1084" w:rsidP="00700170">
            <w:pPr>
              <w:jc w:val="center"/>
            </w:pPr>
            <w:r>
              <w:t>2992 шт.</w:t>
            </w:r>
          </w:p>
        </w:tc>
      </w:tr>
      <w:tr w:rsidR="00983FB2" w:rsidRPr="001B57B7" w:rsidTr="00983FB2">
        <w:tc>
          <w:tcPr>
            <w:tcW w:w="562" w:type="dxa"/>
            <w:vMerge/>
          </w:tcPr>
          <w:p w:rsidR="00983FB2" w:rsidRPr="001B57B7" w:rsidRDefault="00983FB2" w:rsidP="00700170"/>
        </w:tc>
        <w:tc>
          <w:tcPr>
            <w:tcW w:w="6492" w:type="dxa"/>
            <w:tcBorders>
              <w:bottom w:val="single" w:sz="4" w:space="0" w:color="auto"/>
            </w:tcBorders>
            <w:vAlign w:val="center"/>
          </w:tcPr>
          <w:p w:rsidR="00983FB2" w:rsidRPr="001B57B7" w:rsidRDefault="00FB1084" w:rsidP="00700170">
            <w:pPr>
              <w:jc w:val="both"/>
            </w:pPr>
            <w:r>
              <w:rPr>
                <w:color w:val="000000"/>
              </w:rPr>
              <w:t>- Болт клеммный М22х75, ГОСТ16016-2014</w:t>
            </w:r>
          </w:p>
        </w:tc>
        <w:tc>
          <w:tcPr>
            <w:tcW w:w="1985" w:type="dxa"/>
            <w:tcBorders>
              <w:bottom w:val="single" w:sz="4" w:space="0" w:color="auto"/>
            </w:tcBorders>
          </w:tcPr>
          <w:p w:rsidR="00983FB2" w:rsidRPr="001B57B7" w:rsidRDefault="00FB1084" w:rsidP="00700170">
            <w:pPr>
              <w:jc w:val="center"/>
            </w:pPr>
            <w:r>
              <w:t>2992 шт.</w:t>
            </w:r>
          </w:p>
        </w:tc>
      </w:tr>
      <w:tr w:rsidR="00983FB2" w:rsidRPr="001B57B7" w:rsidTr="00983FB2">
        <w:tc>
          <w:tcPr>
            <w:tcW w:w="562" w:type="dxa"/>
            <w:vMerge/>
          </w:tcPr>
          <w:p w:rsidR="00983FB2" w:rsidRPr="001B57B7" w:rsidRDefault="00983FB2" w:rsidP="00700170"/>
        </w:tc>
        <w:tc>
          <w:tcPr>
            <w:tcW w:w="6492" w:type="dxa"/>
            <w:tcBorders>
              <w:bottom w:val="single" w:sz="4" w:space="0" w:color="auto"/>
            </w:tcBorders>
            <w:vAlign w:val="center"/>
          </w:tcPr>
          <w:p w:rsidR="00983FB2" w:rsidRPr="001B57B7" w:rsidRDefault="00FB1084" w:rsidP="00700170">
            <w:pPr>
              <w:jc w:val="both"/>
            </w:pPr>
            <w:r>
              <w:rPr>
                <w:color w:val="000000"/>
              </w:rPr>
              <w:t>- Шайба пружинная двух витковая М25, ГОСТ21797-2014</w:t>
            </w:r>
          </w:p>
        </w:tc>
        <w:tc>
          <w:tcPr>
            <w:tcW w:w="1985" w:type="dxa"/>
            <w:tcBorders>
              <w:bottom w:val="single" w:sz="4" w:space="0" w:color="auto"/>
            </w:tcBorders>
          </w:tcPr>
          <w:p w:rsidR="00983FB2" w:rsidRPr="001B57B7" w:rsidRDefault="00FB1084" w:rsidP="00700170">
            <w:pPr>
              <w:jc w:val="center"/>
            </w:pPr>
            <w:r>
              <w:t>2992 шт.</w:t>
            </w:r>
          </w:p>
        </w:tc>
      </w:tr>
      <w:tr w:rsidR="00983FB2" w:rsidRPr="001B57B7" w:rsidTr="00983FB2">
        <w:tc>
          <w:tcPr>
            <w:tcW w:w="562" w:type="dxa"/>
            <w:vMerge/>
          </w:tcPr>
          <w:p w:rsidR="00983FB2" w:rsidRPr="001B57B7" w:rsidRDefault="00983FB2" w:rsidP="00700170"/>
        </w:tc>
        <w:tc>
          <w:tcPr>
            <w:tcW w:w="6492" w:type="dxa"/>
            <w:tcBorders>
              <w:bottom w:val="single" w:sz="4" w:space="0" w:color="auto"/>
            </w:tcBorders>
            <w:vAlign w:val="center"/>
          </w:tcPr>
          <w:p w:rsidR="00983FB2" w:rsidRPr="001B57B7" w:rsidRDefault="00FB1084" w:rsidP="00700170">
            <w:pPr>
              <w:jc w:val="both"/>
            </w:pPr>
            <w:r>
              <w:rPr>
                <w:color w:val="000000"/>
              </w:rPr>
              <w:t>- Клемма ПК, ГОСТ22343-2014</w:t>
            </w:r>
          </w:p>
        </w:tc>
        <w:tc>
          <w:tcPr>
            <w:tcW w:w="1985" w:type="dxa"/>
            <w:tcBorders>
              <w:bottom w:val="single" w:sz="4" w:space="0" w:color="auto"/>
            </w:tcBorders>
          </w:tcPr>
          <w:p w:rsidR="00983FB2" w:rsidRPr="001B57B7" w:rsidRDefault="00FB1084" w:rsidP="00700170">
            <w:pPr>
              <w:jc w:val="center"/>
            </w:pPr>
            <w:r>
              <w:t>2992 шт.</w:t>
            </w:r>
          </w:p>
        </w:tc>
      </w:tr>
      <w:tr w:rsidR="00983FB2" w:rsidRPr="001B57B7" w:rsidTr="00983FB2">
        <w:tc>
          <w:tcPr>
            <w:tcW w:w="562" w:type="dxa"/>
            <w:vMerge/>
            <w:tcBorders>
              <w:bottom w:val="single" w:sz="4" w:space="0" w:color="auto"/>
            </w:tcBorders>
          </w:tcPr>
          <w:p w:rsidR="00983FB2" w:rsidRPr="001B57B7" w:rsidRDefault="00983FB2" w:rsidP="00700170"/>
        </w:tc>
        <w:tc>
          <w:tcPr>
            <w:tcW w:w="6492" w:type="dxa"/>
            <w:tcBorders>
              <w:bottom w:val="single" w:sz="4" w:space="0" w:color="auto"/>
            </w:tcBorders>
            <w:vAlign w:val="center"/>
          </w:tcPr>
          <w:p w:rsidR="00983FB2" w:rsidRPr="001B57B7" w:rsidRDefault="00FB1084" w:rsidP="00700170">
            <w:pPr>
              <w:jc w:val="both"/>
            </w:pPr>
            <w:r>
              <w:rPr>
                <w:color w:val="000000"/>
              </w:rPr>
              <w:t>- Гайка М22, ГОСТ16018-2014</w:t>
            </w:r>
          </w:p>
        </w:tc>
        <w:tc>
          <w:tcPr>
            <w:tcW w:w="1985" w:type="dxa"/>
            <w:tcBorders>
              <w:bottom w:val="single" w:sz="4" w:space="0" w:color="auto"/>
            </w:tcBorders>
          </w:tcPr>
          <w:p w:rsidR="00983FB2" w:rsidRPr="001B57B7" w:rsidRDefault="00FB1084" w:rsidP="00700170">
            <w:pPr>
              <w:jc w:val="center"/>
            </w:pPr>
            <w:r>
              <w:t>2992 шт.</w:t>
            </w:r>
          </w:p>
        </w:tc>
      </w:tr>
      <w:tr w:rsidR="00983FB2" w:rsidRPr="001B57B7" w:rsidTr="00983FB2">
        <w:tc>
          <w:tcPr>
            <w:tcW w:w="562" w:type="dxa"/>
            <w:tcBorders>
              <w:bottom w:val="single" w:sz="4" w:space="0" w:color="auto"/>
            </w:tcBorders>
          </w:tcPr>
          <w:p w:rsidR="00983FB2" w:rsidRPr="001B57B7" w:rsidRDefault="00FB1084" w:rsidP="00700170">
            <w:r>
              <w:t>8</w:t>
            </w:r>
          </w:p>
        </w:tc>
        <w:tc>
          <w:tcPr>
            <w:tcW w:w="6492" w:type="dxa"/>
            <w:tcBorders>
              <w:bottom w:val="single" w:sz="4" w:space="0" w:color="auto"/>
            </w:tcBorders>
          </w:tcPr>
          <w:p w:rsidR="00983FB2" w:rsidRPr="001B57B7" w:rsidRDefault="00FB1084" w:rsidP="00700170">
            <w:pPr>
              <w:jc w:val="both"/>
            </w:pPr>
            <w:r>
              <w:rPr>
                <w:color w:val="000000"/>
              </w:rPr>
              <w:t xml:space="preserve">Накладка стыковая 1Р-65, ГОСТ 33184-2014 </w:t>
            </w:r>
          </w:p>
        </w:tc>
        <w:tc>
          <w:tcPr>
            <w:tcW w:w="1985" w:type="dxa"/>
            <w:tcBorders>
              <w:bottom w:val="single" w:sz="4" w:space="0" w:color="auto"/>
            </w:tcBorders>
          </w:tcPr>
          <w:p w:rsidR="00983FB2" w:rsidRPr="001B57B7" w:rsidRDefault="00FB1084" w:rsidP="00700170">
            <w:pPr>
              <w:jc w:val="center"/>
            </w:pPr>
            <w:r>
              <w:t>116 шт.</w:t>
            </w:r>
          </w:p>
        </w:tc>
      </w:tr>
      <w:tr w:rsidR="00983FB2" w:rsidRPr="001B57B7" w:rsidTr="00983FB2">
        <w:tc>
          <w:tcPr>
            <w:tcW w:w="562" w:type="dxa"/>
            <w:vMerge w:val="restart"/>
          </w:tcPr>
          <w:p w:rsidR="00983FB2" w:rsidRPr="001B57B7" w:rsidRDefault="00983FB2" w:rsidP="00700170"/>
          <w:p w:rsidR="00983FB2" w:rsidRPr="001B57B7" w:rsidRDefault="00FB1084" w:rsidP="00700170">
            <w:r>
              <w:t>9</w:t>
            </w:r>
          </w:p>
        </w:tc>
        <w:tc>
          <w:tcPr>
            <w:tcW w:w="6492" w:type="dxa"/>
            <w:tcBorders>
              <w:bottom w:val="single" w:sz="4" w:space="0" w:color="auto"/>
            </w:tcBorders>
            <w:vAlign w:val="center"/>
          </w:tcPr>
          <w:p w:rsidR="00983FB2" w:rsidRPr="001B57B7" w:rsidRDefault="00FB1084" w:rsidP="00700170">
            <w:pPr>
              <w:jc w:val="both"/>
            </w:pPr>
            <w:r>
              <w:rPr>
                <w:color w:val="000000"/>
              </w:rPr>
              <w:t>Болт стыковой М27х160 в сборе, в том числе:</w:t>
            </w:r>
          </w:p>
        </w:tc>
        <w:tc>
          <w:tcPr>
            <w:tcW w:w="1985" w:type="dxa"/>
            <w:tcBorders>
              <w:bottom w:val="single" w:sz="4" w:space="0" w:color="auto"/>
            </w:tcBorders>
          </w:tcPr>
          <w:p w:rsidR="00983FB2" w:rsidRPr="001B57B7" w:rsidRDefault="00FB1084" w:rsidP="00700170">
            <w:pPr>
              <w:jc w:val="center"/>
            </w:pPr>
            <w:r>
              <w:t>348 шт.</w:t>
            </w:r>
          </w:p>
        </w:tc>
      </w:tr>
      <w:tr w:rsidR="00983FB2" w:rsidRPr="001B57B7" w:rsidTr="00983FB2">
        <w:tc>
          <w:tcPr>
            <w:tcW w:w="562" w:type="dxa"/>
            <w:vMerge/>
          </w:tcPr>
          <w:p w:rsidR="00983FB2" w:rsidRPr="001B57B7" w:rsidRDefault="00983FB2" w:rsidP="00700170"/>
        </w:tc>
        <w:tc>
          <w:tcPr>
            <w:tcW w:w="6492" w:type="dxa"/>
            <w:tcBorders>
              <w:bottom w:val="single" w:sz="4" w:space="0" w:color="auto"/>
            </w:tcBorders>
            <w:vAlign w:val="center"/>
          </w:tcPr>
          <w:p w:rsidR="00983FB2" w:rsidRPr="001B57B7" w:rsidRDefault="00FB1084" w:rsidP="00700170">
            <w:pPr>
              <w:jc w:val="both"/>
            </w:pPr>
            <w:r>
              <w:rPr>
                <w:color w:val="000000"/>
              </w:rPr>
              <w:t>- Болт стыковой М27х160, ГОСТ11530-2014</w:t>
            </w:r>
          </w:p>
        </w:tc>
        <w:tc>
          <w:tcPr>
            <w:tcW w:w="1985" w:type="dxa"/>
            <w:tcBorders>
              <w:bottom w:val="single" w:sz="4" w:space="0" w:color="auto"/>
            </w:tcBorders>
          </w:tcPr>
          <w:p w:rsidR="00983FB2" w:rsidRPr="001B57B7" w:rsidRDefault="00FB1084" w:rsidP="00700170">
            <w:pPr>
              <w:jc w:val="center"/>
            </w:pPr>
            <w:r>
              <w:t>348 шт.</w:t>
            </w:r>
          </w:p>
        </w:tc>
      </w:tr>
      <w:tr w:rsidR="00983FB2" w:rsidRPr="001B57B7" w:rsidTr="00983FB2">
        <w:tc>
          <w:tcPr>
            <w:tcW w:w="562" w:type="dxa"/>
            <w:vMerge/>
          </w:tcPr>
          <w:p w:rsidR="00983FB2" w:rsidRPr="001B57B7" w:rsidRDefault="00983FB2" w:rsidP="00700170"/>
        </w:tc>
        <w:tc>
          <w:tcPr>
            <w:tcW w:w="6492" w:type="dxa"/>
            <w:tcBorders>
              <w:bottom w:val="single" w:sz="4" w:space="0" w:color="auto"/>
            </w:tcBorders>
            <w:vAlign w:val="center"/>
          </w:tcPr>
          <w:p w:rsidR="00983FB2" w:rsidRPr="001B57B7" w:rsidRDefault="00FB1084" w:rsidP="00700170">
            <w:pPr>
              <w:jc w:val="both"/>
            </w:pPr>
            <w:r>
              <w:rPr>
                <w:color w:val="000000"/>
              </w:rPr>
              <w:t>- Гайка М27, ГОСТ16018-2014</w:t>
            </w:r>
          </w:p>
        </w:tc>
        <w:tc>
          <w:tcPr>
            <w:tcW w:w="1985" w:type="dxa"/>
            <w:tcBorders>
              <w:bottom w:val="single" w:sz="4" w:space="0" w:color="auto"/>
            </w:tcBorders>
          </w:tcPr>
          <w:p w:rsidR="00983FB2" w:rsidRPr="001B57B7" w:rsidRDefault="00FB1084" w:rsidP="00700170">
            <w:pPr>
              <w:jc w:val="center"/>
            </w:pPr>
            <w:r>
              <w:t>348 шт.</w:t>
            </w:r>
          </w:p>
        </w:tc>
      </w:tr>
      <w:tr w:rsidR="00983FB2" w:rsidRPr="001B57B7" w:rsidTr="00983FB2">
        <w:tc>
          <w:tcPr>
            <w:tcW w:w="562" w:type="dxa"/>
            <w:vMerge/>
            <w:tcBorders>
              <w:bottom w:val="single" w:sz="4" w:space="0" w:color="auto"/>
            </w:tcBorders>
          </w:tcPr>
          <w:p w:rsidR="00983FB2" w:rsidRPr="001B57B7" w:rsidRDefault="00983FB2" w:rsidP="00700170"/>
        </w:tc>
        <w:tc>
          <w:tcPr>
            <w:tcW w:w="6492" w:type="dxa"/>
            <w:tcBorders>
              <w:bottom w:val="single" w:sz="4" w:space="0" w:color="auto"/>
            </w:tcBorders>
            <w:vAlign w:val="center"/>
          </w:tcPr>
          <w:p w:rsidR="00983FB2" w:rsidRPr="001B57B7" w:rsidRDefault="00FB1084" w:rsidP="00700170">
            <w:pPr>
              <w:jc w:val="both"/>
            </w:pPr>
            <w:r>
              <w:rPr>
                <w:color w:val="000000"/>
              </w:rPr>
              <w:t>- Шайба одновитковая М27, ГОСТ 19115-91</w:t>
            </w:r>
          </w:p>
        </w:tc>
        <w:tc>
          <w:tcPr>
            <w:tcW w:w="1985" w:type="dxa"/>
            <w:tcBorders>
              <w:bottom w:val="single" w:sz="4" w:space="0" w:color="auto"/>
            </w:tcBorders>
          </w:tcPr>
          <w:p w:rsidR="00983FB2" w:rsidRPr="001B57B7" w:rsidRDefault="00FB1084" w:rsidP="00700170">
            <w:pPr>
              <w:jc w:val="center"/>
            </w:pPr>
            <w:r>
              <w:t>348 шт.</w:t>
            </w:r>
          </w:p>
        </w:tc>
      </w:tr>
      <w:tr w:rsidR="00983FB2" w:rsidRPr="001B57B7" w:rsidTr="00983FB2">
        <w:tc>
          <w:tcPr>
            <w:tcW w:w="562" w:type="dxa"/>
            <w:tcBorders>
              <w:bottom w:val="single" w:sz="4" w:space="0" w:color="auto"/>
            </w:tcBorders>
          </w:tcPr>
          <w:p w:rsidR="00983FB2" w:rsidRPr="001B57B7" w:rsidRDefault="00FB1084" w:rsidP="00700170">
            <w:r>
              <w:t>10</w:t>
            </w:r>
          </w:p>
        </w:tc>
        <w:tc>
          <w:tcPr>
            <w:tcW w:w="6492" w:type="dxa"/>
            <w:tcBorders>
              <w:bottom w:val="single" w:sz="4" w:space="0" w:color="auto"/>
            </w:tcBorders>
            <w:vAlign w:val="center"/>
          </w:tcPr>
          <w:p w:rsidR="00983FB2" w:rsidRPr="001B57B7" w:rsidRDefault="00FB1084" w:rsidP="00700170">
            <w:pPr>
              <w:jc w:val="both"/>
              <w:rPr>
                <w:color w:val="000000"/>
              </w:rPr>
            </w:pPr>
            <w:r>
              <w:rPr>
                <w:color w:val="000000"/>
              </w:rPr>
              <w:t>Рельсовый соединитель приварного типа СРС-6</w:t>
            </w:r>
          </w:p>
        </w:tc>
        <w:tc>
          <w:tcPr>
            <w:tcW w:w="1985" w:type="dxa"/>
            <w:tcBorders>
              <w:bottom w:val="single" w:sz="4" w:space="0" w:color="auto"/>
            </w:tcBorders>
          </w:tcPr>
          <w:p w:rsidR="00983FB2" w:rsidRPr="001B57B7" w:rsidRDefault="00FB1084" w:rsidP="00700170">
            <w:pPr>
              <w:jc w:val="center"/>
            </w:pPr>
            <w:r>
              <w:t>116 шт.</w:t>
            </w:r>
          </w:p>
        </w:tc>
      </w:tr>
    </w:tbl>
    <w:p w:rsidR="00983FB2" w:rsidRPr="001B57B7" w:rsidRDefault="00983FB2" w:rsidP="00F90D73">
      <w:pPr>
        <w:pStyle w:val="1a"/>
        <w:ind w:firstLine="0"/>
        <w:jc w:val="right"/>
        <w:outlineLvl w:val="0"/>
        <w:rPr>
          <w:sz w:val="24"/>
          <w:szCs w:val="24"/>
        </w:rPr>
      </w:pPr>
    </w:p>
    <w:p w:rsidR="00983FB2" w:rsidRPr="001B57B7" w:rsidRDefault="00983FB2" w:rsidP="00F90D73">
      <w:pPr>
        <w:pStyle w:val="1a"/>
        <w:ind w:firstLine="0"/>
        <w:jc w:val="right"/>
        <w:outlineLvl w:val="0"/>
        <w:rPr>
          <w:sz w:val="24"/>
          <w:szCs w:val="24"/>
        </w:rPr>
      </w:pPr>
    </w:p>
    <w:p w:rsidR="001B57B7" w:rsidRPr="001B57B7" w:rsidRDefault="00FB1084" w:rsidP="001B57B7">
      <w:pPr>
        <w:pStyle w:val="1a"/>
        <w:ind w:firstLine="426"/>
        <w:rPr>
          <w:sz w:val="24"/>
          <w:szCs w:val="24"/>
        </w:rPr>
      </w:pPr>
      <w:r w:rsidRPr="00FB1084">
        <w:rPr>
          <w:sz w:val="24"/>
          <w:szCs w:val="24"/>
        </w:rPr>
        <w:t>Поставляемый товар нов</w:t>
      </w:r>
      <w:r w:rsidR="001B57B7">
        <w:rPr>
          <w:sz w:val="24"/>
          <w:szCs w:val="24"/>
        </w:rPr>
        <w:t>ый</w:t>
      </w:r>
      <w:r w:rsidRPr="00FB1084">
        <w:rPr>
          <w:sz w:val="24"/>
          <w:szCs w:val="24"/>
        </w:rPr>
        <w:t>, ранее в эксплуатации не находивши</w:t>
      </w:r>
      <w:r w:rsidR="001B57B7">
        <w:rPr>
          <w:sz w:val="24"/>
          <w:szCs w:val="24"/>
        </w:rPr>
        <w:t>й</w:t>
      </w:r>
      <w:r w:rsidRPr="00FB1084">
        <w:rPr>
          <w:sz w:val="24"/>
          <w:szCs w:val="24"/>
        </w:rPr>
        <w:t>ся, производств</w:t>
      </w:r>
      <w:r w:rsidR="001B57B7">
        <w:rPr>
          <w:sz w:val="24"/>
          <w:szCs w:val="24"/>
        </w:rPr>
        <w:t>а</w:t>
      </w:r>
      <w:r w:rsidRPr="00FB1084">
        <w:rPr>
          <w:sz w:val="24"/>
          <w:szCs w:val="24"/>
        </w:rPr>
        <w:t xml:space="preserve"> </w:t>
      </w:r>
      <w:r w:rsidR="001B57B7">
        <w:rPr>
          <w:sz w:val="24"/>
          <w:szCs w:val="24"/>
        </w:rPr>
        <w:t>________ года (</w:t>
      </w:r>
      <w:r w:rsidRPr="00FB1084">
        <w:rPr>
          <w:sz w:val="24"/>
          <w:szCs w:val="24"/>
        </w:rPr>
        <w:t xml:space="preserve">не </w:t>
      </w:r>
      <w:r w:rsidR="00DC5A24">
        <w:rPr>
          <w:sz w:val="24"/>
          <w:szCs w:val="24"/>
        </w:rPr>
        <w:t>ранее</w:t>
      </w:r>
      <w:r w:rsidR="009A2F69">
        <w:rPr>
          <w:sz w:val="24"/>
          <w:szCs w:val="24"/>
        </w:rPr>
        <w:t xml:space="preserve"> 2023</w:t>
      </w:r>
      <w:r w:rsidRPr="00FB1084">
        <w:rPr>
          <w:sz w:val="24"/>
          <w:szCs w:val="24"/>
        </w:rPr>
        <w:t xml:space="preserve"> года</w:t>
      </w:r>
      <w:r w:rsidR="001B57B7">
        <w:rPr>
          <w:sz w:val="24"/>
          <w:szCs w:val="24"/>
        </w:rPr>
        <w:t>)</w:t>
      </w:r>
      <w:r w:rsidRPr="00FB1084">
        <w:rPr>
          <w:sz w:val="24"/>
          <w:szCs w:val="24"/>
        </w:rPr>
        <w:t xml:space="preserve">.  </w:t>
      </w:r>
    </w:p>
    <w:p w:rsidR="00983FB2" w:rsidRDefault="00983FB2" w:rsidP="00F90D73">
      <w:pPr>
        <w:pStyle w:val="1a"/>
        <w:ind w:firstLine="0"/>
        <w:jc w:val="right"/>
        <w:outlineLvl w:val="0"/>
      </w:pPr>
    </w:p>
    <w:p w:rsidR="00983FB2" w:rsidRDefault="00983FB2" w:rsidP="00F90D73">
      <w:pPr>
        <w:pStyle w:val="1a"/>
        <w:ind w:firstLine="0"/>
        <w:jc w:val="right"/>
        <w:outlineLvl w:val="0"/>
      </w:pPr>
    </w:p>
    <w:p w:rsidR="00983FB2" w:rsidRDefault="00983FB2" w:rsidP="00F90D73">
      <w:pPr>
        <w:pStyle w:val="1a"/>
        <w:ind w:firstLine="0"/>
        <w:jc w:val="right"/>
        <w:outlineLvl w:val="0"/>
      </w:pPr>
    </w:p>
    <w:p w:rsidR="00983FB2" w:rsidRDefault="00983FB2" w:rsidP="00F90D73">
      <w:pPr>
        <w:pStyle w:val="1a"/>
        <w:ind w:firstLine="0"/>
        <w:jc w:val="right"/>
        <w:outlineLvl w:val="0"/>
      </w:pPr>
    </w:p>
    <w:p w:rsidR="00833304" w:rsidRDefault="00833304" w:rsidP="00F90D73">
      <w:pPr>
        <w:pStyle w:val="1a"/>
        <w:ind w:firstLine="0"/>
        <w:jc w:val="right"/>
        <w:outlineLvl w:val="0"/>
      </w:pPr>
    </w:p>
    <w:p w:rsidR="00833304" w:rsidRDefault="00833304" w:rsidP="00F90D73">
      <w:pPr>
        <w:pStyle w:val="1a"/>
        <w:ind w:firstLine="0"/>
        <w:jc w:val="right"/>
        <w:outlineLvl w:val="0"/>
      </w:pPr>
    </w:p>
    <w:p w:rsidR="00833304" w:rsidRDefault="00833304" w:rsidP="00F90D73">
      <w:pPr>
        <w:pStyle w:val="1a"/>
        <w:ind w:firstLine="0"/>
        <w:jc w:val="right"/>
        <w:outlineLvl w:val="0"/>
      </w:pPr>
    </w:p>
    <w:p w:rsidR="00833304" w:rsidRDefault="00833304" w:rsidP="00F90D73">
      <w:pPr>
        <w:pStyle w:val="1a"/>
        <w:ind w:firstLine="0"/>
        <w:jc w:val="right"/>
        <w:outlineLvl w:val="0"/>
      </w:pPr>
    </w:p>
    <w:p w:rsidR="00833304" w:rsidRDefault="00833304" w:rsidP="00F90D73">
      <w:pPr>
        <w:pStyle w:val="1a"/>
        <w:ind w:firstLine="0"/>
        <w:jc w:val="right"/>
        <w:outlineLvl w:val="0"/>
      </w:pPr>
    </w:p>
    <w:p w:rsidR="00833304" w:rsidRDefault="00833304" w:rsidP="00F90D73">
      <w:pPr>
        <w:pStyle w:val="1a"/>
        <w:ind w:firstLine="0"/>
        <w:jc w:val="right"/>
        <w:outlineLvl w:val="0"/>
      </w:pPr>
    </w:p>
    <w:p w:rsidR="00833304" w:rsidRDefault="00833304" w:rsidP="00F90D73">
      <w:pPr>
        <w:pStyle w:val="1a"/>
        <w:ind w:firstLine="0"/>
        <w:jc w:val="right"/>
        <w:outlineLvl w:val="0"/>
      </w:pPr>
    </w:p>
    <w:p w:rsidR="00833304" w:rsidRDefault="00833304" w:rsidP="00F90D73">
      <w:pPr>
        <w:pStyle w:val="1a"/>
        <w:ind w:firstLine="0"/>
        <w:jc w:val="right"/>
        <w:outlineLvl w:val="0"/>
      </w:pPr>
    </w:p>
    <w:p w:rsidR="00833304" w:rsidRDefault="00833304" w:rsidP="00F90D73">
      <w:pPr>
        <w:pStyle w:val="1a"/>
        <w:ind w:firstLine="0"/>
        <w:jc w:val="right"/>
        <w:outlineLvl w:val="0"/>
      </w:pPr>
    </w:p>
    <w:p w:rsidR="00983FB2" w:rsidRDefault="00983FB2" w:rsidP="00F90D73">
      <w:pPr>
        <w:pStyle w:val="1a"/>
        <w:ind w:firstLine="0"/>
        <w:jc w:val="right"/>
        <w:outlineLvl w:val="0"/>
      </w:pPr>
    </w:p>
    <w:p w:rsidR="00F44F1E" w:rsidRDefault="00F90D73" w:rsidP="00F90D73">
      <w:pPr>
        <w:pStyle w:val="1a"/>
        <w:ind w:firstLine="0"/>
        <w:jc w:val="right"/>
        <w:outlineLvl w:val="0"/>
      </w:pPr>
      <w:r>
        <w:t>Приложение</w:t>
      </w:r>
      <w:r>
        <w:rPr>
          <w:rFonts w:eastAsia="MS Mincho"/>
          <w:szCs w:val="28"/>
        </w:rPr>
        <w:t xml:space="preserve"> № </w:t>
      </w:r>
      <w:r>
        <w:t xml:space="preserve">4 </w:t>
      </w:r>
    </w:p>
    <w:p w:rsidR="00F90D73" w:rsidRDefault="00F90D73" w:rsidP="00F90D73">
      <w:pPr>
        <w:pStyle w:val="1a"/>
        <w:ind w:firstLine="0"/>
        <w:jc w:val="right"/>
        <w:outlineLvl w:val="0"/>
        <w:rPr>
          <w:szCs w:val="28"/>
        </w:rPr>
      </w:pPr>
      <w:r>
        <w:t>к документации о закупке</w:t>
      </w:r>
    </w:p>
    <w:p w:rsidR="0061744C" w:rsidRPr="00F90D73" w:rsidRDefault="0061744C" w:rsidP="00F90D73">
      <w:pPr>
        <w:pStyle w:val="af9"/>
        <w:ind w:firstLine="0"/>
        <w:jc w:val="center"/>
        <w:rPr>
          <w:sz w:val="28"/>
        </w:rPr>
      </w:pPr>
      <w:r>
        <w:rPr>
          <w:b/>
          <w:bCs/>
        </w:rPr>
        <w:t>Договор №____________________</w:t>
      </w:r>
    </w:p>
    <w:p w:rsidR="0061744C" w:rsidRPr="00325E6E" w:rsidRDefault="0061744C" w:rsidP="00520109">
      <w:pPr>
        <w:keepNext/>
        <w:keepLines/>
        <w:jc w:val="center"/>
        <w:outlineLvl w:val="0"/>
      </w:pPr>
      <w:r>
        <w:rPr>
          <w:b/>
          <w:bCs/>
        </w:rPr>
        <w:t>поставки</w:t>
      </w:r>
    </w:p>
    <w:p w:rsidR="0061744C" w:rsidRPr="00325E6E" w:rsidRDefault="0061744C" w:rsidP="00520109">
      <w:pPr>
        <w:keepNext/>
        <w:keepLines/>
        <w:ind w:firstLine="426"/>
        <w:jc w:val="both"/>
      </w:pPr>
      <w:r>
        <w:t>г. Воронеж                                                                                               «__»_______ 2025 г.</w:t>
      </w:r>
    </w:p>
    <w:p w:rsidR="0061744C" w:rsidRPr="00325E6E" w:rsidRDefault="0061744C" w:rsidP="00520109">
      <w:pPr>
        <w:keepNext/>
        <w:keepLines/>
        <w:ind w:firstLine="426"/>
        <w:jc w:val="both"/>
      </w:pPr>
    </w:p>
    <w:p w:rsidR="0061744C" w:rsidRDefault="0061744C" w:rsidP="00520109">
      <w:pPr>
        <w:keepNext/>
        <w:keepLines/>
        <w:ind w:firstLine="426"/>
        <w:jc w:val="both"/>
      </w:pPr>
      <w:r>
        <w:t>Публичное акционерное общество «ТрансКонтейнер» (ПАО «ТрансКонтейнер»), именуемое в дальнейшем «Покупатель», в лице директора филиала ПАО «ТрансКонтейнер» на Юго-Восто</w:t>
      </w:r>
      <w:r w:rsidR="00506DDD">
        <w:t>чной железной дороге ___________  ________ ____________</w:t>
      </w:r>
      <w:r>
        <w:t>, действующего  на  основании доверенности №Ц/2025/НКП Ю-ВОСТ – 122г от 14.02.2025г, с одной стороны, и  _______________________, именуемый(ое) в дальнейшем «Поставщик», в лице__________________, действующего на основании___________________________, с другой стороны, именуемые в дальнейшем «Стороны», заключили настоящий договор поставки (далее – «Договор») о нижеследующем:</w:t>
      </w:r>
    </w:p>
    <w:p w:rsidR="0061744C" w:rsidRPr="00325E6E" w:rsidRDefault="0061744C" w:rsidP="00520109">
      <w:pPr>
        <w:keepNext/>
        <w:keepLines/>
        <w:ind w:firstLine="426"/>
        <w:jc w:val="both"/>
      </w:pPr>
    </w:p>
    <w:p w:rsidR="0061744C" w:rsidRDefault="0061744C" w:rsidP="00520109">
      <w:pPr>
        <w:keepNext/>
        <w:keepLines/>
        <w:suppressAutoHyphens w:val="0"/>
        <w:jc w:val="center"/>
        <w:rPr>
          <w:b/>
          <w:bCs/>
        </w:rPr>
      </w:pPr>
      <w:r>
        <w:rPr>
          <w:b/>
          <w:bCs/>
        </w:rPr>
        <w:t>1. Предмет Договора</w:t>
      </w:r>
    </w:p>
    <w:p w:rsidR="0061744C" w:rsidRDefault="0061744C" w:rsidP="00520109">
      <w:pPr>
        <w:keepNext/>
        <w:keepLines/>
        <w:suppressAutoHyphens w:val="0"/>
        <w:jc w:val="center"/>
        <w:rPr>
          <w:b/>
          <w:bCs/>
        </w:rPr>
      </w:pPr>
    </w:p>
    <w:p w:rsidR="0061744C" w:rsidRDefault="0061744C" w:rsidP="00520109">
      <w:pPr>
        <w:keepNext/>
        <w:keepLines/>
        <w:suppressAutoHyphens w:val="0"/>
        <w:ind w:firstLine="426"/>
        <w:jc w:val="both"/>
      </w:pPr>
      <w:r>
        <w:t xml:space="preserve">1.1. По настоящему Договору Поставщик обязуется поставить, а Покупатель принять и оплатить новый, не бывший в употреблении товар - материалы для верхнего строения пути (полушпалы, рельсы, накладки на рельсы, болты и прочие сопутствующие материалы) для нужд Контейнерного терминала Придача филиала ПАО «ТрансКонтейнер» на Юго-Восточной железной дороге (далее – «Товар»). </w:t>
      </w:r>
    </w:p>
    <w:p w:rsidR="0061744C" w:rsidRDefault="0061744C" w:rsidP="00520109">
      <w:pPr>
        <w:keepNext/>
        <w:keepLines/>
        <w:suppressAutoHyphens w:val="0"/>
        <w:ind w:firstLine="426"/>
        <w:jc w:val="both"/>
      </w:pPr>
      <w:r>
        <w:t xml:space="preserve">Поставляемый Товар должен быть новым, ранее в эксплуатации не находившимся, производством не </w:t>
      </w:r>
      <w:r w:rsidR="00DC5A24">
        <w:t xml:space="preserve">ранее </w:t>
      </w:r>
      <w:r w:rsidR="009A2F69">
        <w:t>2023</w:t>
      </w:r>
      <w:r>
        <w:t xml:space="preserve"> года. </w:t>
      </w:r>
    </w:p>
    <w:p w:rsidR="0061744C" w:rsidRPr="00276DE5" w:rsidRDefault="0061744C" w:rsidP="00520109">
      <w:pPr>
        <w:keepNext/>
        <w:keepLines/>
        <w:suppressAutoHyphens w:val="0"/>
        <w:ind w:firstLine="426"/>
        <w:jc w:val="both"/>
        <w:rPr>
          <w:b/>
          <w:bCs/>
        </w:rPr>
      </w:pPr>
      <w:r>
        <w:t>Поставка Товара осуществляется в рамках реализации проекта «Восстановление контейнерного терминала Придача» филиала ПАО «ТрансКонтейнер» на Юго-Восточной железной дороге, расположенного по адресу: г. Воронеж, пер. Отличников, д. 2»</w:t>
      </w:r>
    </w:p>
    <w:p w:rsidR="0061744C" w:rsidRPr="00325E6E" w:rsidRDefault="0061744C" w:rsidP="00520109">
      <w:pPr>
        <w:keepNext/>
        <w:keepLines/>
        <w:ind w:right="-1" w:firstLine="426"/>
        <w:jc w:val="both"/>
      </w:pPr>
      <w:r>
        <w:t>1.2. Наименование, количество, стоимость, а также дополнительные требования к поставляемому Товару определяются Сторонами в Спецификации</w:t>
      </w:r>
      <w:r w:rsidR="00DC5A24">
        <w:t xml:space="preserve"> №1</w:t>
      </w:r>
      <w:r>
        <w:rPr>
          <w:spacing w:val="-1"/>
        </w:rPr>
        <w:t xml:space="preserve"> </w:t>
      </w:r>
      <w:r>
        <w:t>(</w:t>
      </w:r>
      <w:r>
        <w:rPr>
          <w:spacing w:val="-1"/>
        </w:rPr>
        <w:t xml:space="preserve">Приложение № 1), являющейся неотъемлемой частью </w:t>
      </w:r>
      <w:r>
        <w:t>настоящего Договора.</w:t>
      </w:r>
    </w:p>
    <w:p w:rsidR="0061744C" w:rsidRPr="00325E6E" w:rsidRDefault="0061744C" w:rsidP="00520109">
      <w:pPr>
        <w:keepNext/>
        <w:keepLines/>
        <w:ind w:firstLine="426"/>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61744C" w:rsidRPr="00325E6E" w:rsidRDefault="0061744C" w:rsidP="00520109">
      <w:pPr>
        <w:keepNext/>
        <w:keepLines/>
        <w:autoSpaceDE w:val="0"/>
        <w:autoSpaceDN w:val="0"/>
        <w:adjustRightInd w:val="0"/>
        <w:ind w:firstLine="426"/>
        <w:jc w:val="both"/>
      </w:pPr>
    </w:p>
    <w:p w:rsidR="0061744C" w:rsidRDefault="0061744C" w:rsidP="00520109">
      <w:pPr>
        <w:keepNext/>
        <w:keepLines/>
        <w:suppressAutoHyphens w:val="0"/>
        <w:jc w:val="center"/>
        <w:rPr>
          <w:b/>
          <w:bCs/>
        </w:rPr>
      </w:pPr>
      <w:r>
        <w:rPr>
          <w:b/>
          <w:bCs/>
        </w:rPr>
        <w:t>2. Цена Договора и порядок расчетов</w:t>
      </w:r>
    </w:p>
    <w:p w:rsidR="0061744C" w:rsidRPr="00325E6E" w:rsidRDefault="0061744C" w:rsidP="00520109">
      <w:pPr>
        <w:keepNext/>
        <w:keepLines/>
        <w:suppressAutoHyphens w:val="0"/>
        <w:jc w:val="center"/>
        <w:rPr>
          <w:b/>
          <w:bCs/>
        </w:rPr>
      </w:pPr>
    </w:p>
    <w:p w:rsidR="0079350A" w:rsidRPr="003947E2" w:rsidRDefault="0061744C" w:rsidP="0079350A">
      <w:pPr>
        <w:pStyle w:val="1a"/>
        <w:ind w:firstLine="397"/>
        <w:rPr>
          <w:sz w:val="24"/>
          <w:szCs w:val="24"/>
        </w:rPr>
      </w:pPr>
      <w:r>
        <w:rPr>
          <w:color w:val="000000"/>
          <w:spacing w:val="-1"/>
          <w:sz w:val="24"/>
          <w:szCs w:val="24"/>
        </w:rPr>
        <w:t>2.1. Стоимость поставки Товара в соответствии со Спецификацией №1</w:t>
      </w:r>
      <w:r w:rsidR="00833304">
        <w:rPr>
          <w:color w:val="000000"/>
          <w:spacing w:val="-1"/>
          <w:sz w:val="24"/>
          <w:szCs w:val="24"/>
        </w:rPr>
        <w:t xml:space="preserve"> </w:t>
      </w:r>
      <w:r w:rsidR="001B57B7">
        <w:rPr>
          <w:color w:val="000000"/>
          <w:spacing w:val="-1"/>
          <w:sz w:val="24"/>
          <w:szCs w:val="24"/>
        </w:rPr>
        <w:t>(</w:t>
      </w:r>
      <w:r w:rsidR="00C47231">
        <w:rPr>
          <w:color w:val="000000"/>
          <w:spacing w:val="-1"/>
          <w:sz w:val="24"/>
          <w:szCs w:val="24"/>
        </w:rPr>
        <w:t>П</w:t>
      </w:r>
      <w:r w:rsidR="00833304">
        <w:rPr>
          <w:color w:val="000000"/>
          <w:spacing w:val="-1"/>
          <w:sz w:val="24"/>
          <w:szCs w:val="24"/>
        </w:rPr>
        <w:t>риложение №1</w:t>
      </w:r>
      <w:r w:rsidR="001B57B7">
        <w:rPr>
          <w:color w:val="000000"/>
          <w:spacing w:val="-1"/>
          <w:sz w:val="24"/>
          <w:szCs w:val="24"/>
        </w:rPr>
        <w:t>)</w:t>
      </w:r>
      <w:r w:rsidR="00451218">
        <w:rPr>
          <w:color w:val="000000"/>
          <w:spacing w:val="-1"/>
          <w:sz w:val="24"/>
          <w:szCs w:val="24"/>
        </w:rPr>
        <w:t xml:space="preserve"> </w:t>
      </w:r>
      <w:r w:rsidR="007A4F85" w:rsidRPr="007A4F85">
        <w:rPr>
          <w:color w:val="000000"/>
          <w:spacing w:val="-1"/>
          <w:sz w:val="24"/>
          <w:szCs w:val="24"/>
        </w:rPr>
        <w:t>составляет ____________________________________________</w:t>
      </w:r>
      <w:r w:rsidR="007A4F85" w:rsidRPr="007A4F85">
        <w:rPr>
          <w:sz w:val="24"/>
          <w:szCs w:val="24"/>
        </w:rPr>
        <w:t xml:space="preserve"> </w:t>
      </w:r>
      <w:r w:rsidR="0060179D" w:rsidRPr="0060179D">
        <w:rPr>
          <w:sz w:val="24"/>
          <w:szCs w:val="24"/>
        </w:rPr>
        <w:t xml:space="preserve"> </w:t>
      </w:r>
      <w:r w:rsidR="0079350A" w:rsidRPr="003947E2">
        <w:rPr>
          <w:sz w:val="24"/>
          <w:szCs w:val="24"/>
        </w:rPr>
        <w:t>с учетом всех налогов (кроме НДС), а также с учетом</w:t>
      </w:r>
      <w:r w:rsidR="0079350A" w:rsidRPr="003947E2">
        <w:rPr>
          <w:color w:val="000000"/>
          <w:spacing w:val="-1"/>
          <w:sz w:val="24"/>
          <w:szCs w:val="24"/>
        </w:rPr>
        <w:t xml:space="preserve"> стоимости Товара, расходов Поставщика связанных с изготовлением товара, расходов связанных с поставкой Товара</w:t>
      </w:r>
      <w:r w:rsidR="0079350A">
        <w:rPr>
          <w:color w:val="000000"/>
          <w:spacing w:val="-1"/>
          <w:sz w:val="24"/>
          <w:szCs w:val="24"/>
        </w:rPr>
        <w:t xml:space="preserve"> </w:t>
      </w:r>
      <w:r w:rsidR="0079350A" w:rsidRPr="003947E2">
        <w:rPr>
          <w:sz w:val="24"/>
          <w:szCs w:val="24"/>
        </w:rPr>
        <w:t xml:space="preserve">покупателю </w:t>
      </w:r>
      <w:r w:rsidR="0079350A" w:rsidRPr="003947E2">
        <w:rPr>
          <w:color w:val="000000"/>
          <w:spacing w:val="-1"/>
          <w:sz w:val="24"/>
          <w:szCs w:val="24"/>
        </w:rPr>
        <w:t>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 связанных с поставкой товара,</w:t>
      </w:r>
      <w:r w:rsidR="0079350A" w:rsidRPr="003947E2">
        <w:rPr>
          <w:sz w:val="24"/>
          <w:szCs w:val="24"/>
        </w:rPr>
        <w:t xml:space="preserve">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
    <w:p w:rsidR="001B57B7" w:rsidRPr="0065738A" w:rsidRDefault="001B57B7" w:rsidP="001B57B7">
      <w:pPr>
        <w:pStyle w:val="afc"/>
        <w:jc w:val="both"/>
        <w:rPr>
          <w:sz w:val="24"/>
          <w:szCs w:val="24"/>
        </w:rPr>
      </w:pPr>
      <w:r>
        <w:rPr>
          <w:sz w:val="24"/>
          <w:szCs w:val="24"/>
        </w:rPr>
        <w:t xml:space="preserve">Поставка Товара облагается НДС по ставке ____%, размер которого составляет ________/ НДС не облагается </w:t>
      </w:r>
      <w:r>
        <w:rPr>
          <w:i/>
          <w:sz w:val="24"/>
          <w:szCs w:val="24"/>
        </w:rPr>
        <w:t>(указать необходимое).</w:t>
      </w:r>
    </w:p>
    <w:p w:rsidR="0061744C" w:rsidRPr="0079350A" w:rsidRDefault="0061744C" w:rsidP="0079350A">
      <w:pPr>
        <w:pStyle w:val="ConsNormal"/>
        <w:keepNext/>
        <w:keepLines/>
        <w:widowControl/>
        <w:autoSpaceDE/>
        <w:ind w:firstLine="425"/>
        <w:jc w:val="both"/>
        <w:rPr>
          <w:rFonts w:ascii="Times New Roman" w:hAnsi="Times New Roman" w:cs="Times New Roman"/>
          <w:sz w:val="24"/>
          <w:szCs w:val="24"/>
        </w:rPr>
      </w:pPr>
    </w:p>
    <w:p w:rsidR="00AE4243" w:rsidRPr="0097149A" w:rsidRDefault="0061744C" w:rsidP="00AE4243">
      <w:pPr>
        <w:ind w:firstLine="426"/>
        <w:jc w:val="both"/>
      </w:pPr>
      <w:r w:rsidRPr="0097149A">
        <w:t xml:space="preserve">2.2. </w:t>
      </w:r>
      <w:r w:rsidR="00A82624" w:rsidRPr="00A82624">
        <w:t xml:space="preserve">Оплата Товара производится Покупателем по безналичному расчету в следующем порядке </w:t>
      </w:r>
      <w:r w:rsidR="00A82624" w:rsidRPr="00A82624">
        <w:rPr>
          <w:i/>
        </w:rPr>
        <w:t>(выбрать необходимое)</w:t>
      </w:r>
      <w:r w:rsidR="00A82624" w:rsidRPr="00A82624">
        <w:t>:</w:t>
      </w:r>
    </w:p>
    <w:p w:rsidR="00AE4243" w:rsidRPr="0097149A" w:rsidRDefault="00A82624" w:rsidP="00AE4243">
      <w:pPr>
        <w:ind w:firstLine="426"/>
        <w:jc w:val="both"/>
        <w:rPr>
          <w:i/>
        </w:rPr>
      </w:pPr>
      <w:r w:rsidRPr="00A82624">
        <w:rPr>
          <w:i/>
        </w:rPr>
        <w:t xml:space="preserve">Вариант 1. Оплата поставленного Товара производится в безналичном порядке путем перечисления Покупателем денежных средств в размере 100 % (ста) процентов от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AE4243" w:rsidRPr="0097149A" w:rsidRDefault="00A82624" w:rsidP="00AE4243">
      <w:pPr>
        <w:pStyle w:val="xxmsobodytext"/>
        <w:shd w:val="clear" w:color="auto" w:fill="FFFFFF"/>
        <w:spacing w:before="0" w:beforeAutospacing="0" w:after="0" w:afterAutospacing="0"/>
        <w:ind w:firstLine="426"/>
        <w:jc w:val="both"/>
        <w:rPr>
          <w:i/>
          <w:color w:val="000000"/>
        </w:rPr>
      </w:pPr>
      <w:r w:rsidRPr="00A82624">
        <w:rPr>
          <w:i/>
          <w:color w:val="000000"/>
          <w:bdr w:val="none" w:sz="0" w:space="0" w:color="auto" w:frame="1"/>
        </w:rPr>
        <w:t xml:space="preserve">Вариант 2. Может быть предусмотрен авансовый платеж в размере не более </w:t>
      </w:r>
      <w:r w:rsidR="0097149A">
        <w:rPr>
          <w:i/>
          <w:color w:val="000000"/>
          <w:bdr w:val="none" w:sz="0" w:space="0" w:color="auto" w:frame="1"/>
        </w:rPr>
        <w:t>_____</w:t>
      </w:r>
      <w:r w:rsidRPr="00A82624">
        <w:rPr>
          <w:i/>
          <w:color w:val="000000"/>
          <w:bdr w:val="none" w:sz="0" w:space="0" w:color="auto" w:frame="1"/>
        </w:rPr>
        <w:t>% (</w:t>
      </w:r>
      <w:r w:rsidR="0097149A">
        <w:rPr>
          <w:i/>
          <w:color w:val="000000"/>
          <w:bdr w:val="none" w:sz="0" w:space="0" w:color="auto" w:frame="1"/>
        </w:rPr>
        <w:t>________________</w:t>
      </w:r>
      <w:r w:rsidRPr="00A82624">
        <w:rPr>
          <w:i/>
          <w:color w:val="000000"/>
          <w:bdr w:val="none" w:sz="0" w:space="0" w:color="auto" w:frame="1"/>
        </w:rPr>
        <w:t xml:space="preserve">) от цены договора в течение 15 (пятнадцати) календарных дней </w:t>
      </w:r>
      <w:r w:rsidRPr="00A82624">
        <w:rPr>
          <w:i/>
        </w:rPr>
        <w:t xml:space="preserve"> с даты предоставления обеспечения надлежащего исполнения договора (независимой (банковской) гарантии) на возврат авансового платежа. В случае не предоставления обеспечения надлежащего исполнения договора (независимой (банковской) гарантии) аванс не выплачивается.</w:t>
      </w:r>
    </w:p>
    <w:p w:rsidR="00AE4243" w:rsidRPr="0097149A" w:rsidRDefault="00A82624" w:rsidP="00AE4243">
      <w:pPr>
        <w:pStyle w:val="xmsonormal"/>
        <w:shd w:val="clear" w:color="auto" w:fill="FFFFFF"/>
        <w:spacing w:before="0" w:beforeAutospacing="0" w:after="0" w:afterAutospacing="0"/>
        <w:ind w:firstLine="426"/>
        <w:jc w:val="both"/>
        <w:rPr>
          <w:i/>
          <w:color w:val="000000"/>
          <w:bdr w:val="none" w:sz="0" w:space="0" w:color="auto" w:frame="1"/>
        </w:rPr>
      </w:pPr>
      <w:r w:rsidRPr="00A82624">
        <w:rPr>
          <w:i/>
          <w:color w:val="000000"/>
          <w:bdr w:val="none" w:sz="0" w:space="0" w:color="auto" w:frame="1"/>
        </w:rPr>
        <w:t xml:space="preserve"> -  окончательный расчет в размере не менее </w:t>
      </w:r>
      <w:r w:rsidR="0097149A">
        <w:rPr>
          <w:i/>
          <w:color w:val="000000"/>
          <w:bdr w:val="none" w:sz="0" w:space="0" w:color="auto" w:frame="1"/>
        </w:rPr>
        <w:t>______</w:t>
      </w:r>
      <w:r w:rsidRPr="00A82624">
        <w:rPr>
          <w:i/>
          <w:color w:val="000000"/>
          <w:bdr w:val="none" w:sz="0" w:space="0" w:color="auto" w:frame="1"/>
        </w:rPr>
        <w:t xml:space="preserve"> % (</w:t>
      </w:r>
      <w:r w:rsidR="0097149A">
        <w:rPr>
          <w:i/>
          <w:color w:val="000000"/>
          <w:bdr w:val="none" w:sz="0" w:space="0" w:color="auto" w:frame="1"/>
        </w:rPr>
        <w:t>______________</w:t>
      </w:r>
      <w:r w:rsidRPr="00A82624">
        <w:rPr>
          <w:i/>
          <w:color w:val="000000"/>
          <w:bdr w:val="none" w:sz="0" w:space="0" w:color="auto" w:frame="1"/>
        </w:rPr>
        <w:t>) процентов от цены договора, производится в течение 30 (Тридцати) календарных дней с даты подписания сторонами товарной накладной (ТОРГ-12) или УПД на основании счета и счета-фактуры.</w:t>
      </w:r>
    </w:p>
    <w:p w:rsidR="00AE4243" w:rsidRPr="0097149A" w:rsidRDefault="00A82624" w:rsidP="00AE4243">
      <w:pPr>
        <w:pStyle w:val="xmsonormal"/>
        <w:shd w:val="clear" w:color="auto" w:fill="FFFFFF"/>
        <w:spacing w:before="0" w:beforeAutospacing="0" w:after="0" w:afterAutospacing="0"/>
        <w:ind w:firstLine="426"/>
        <w:jc w:val="both"/>
        <w:rPr>
          <w:i/>
          <w:color w:val="000000"/>
          <w:bdr w:val="none" w:sz="0" w:space="0" w:color="auto" w:frame="1"/>
        </w:rPr>
      </w:pPr>
      <w:r w:rsidRPr="00A82624">
        <w:rPr>
          <w:i/>
          <w:color w:val="000000"/>
          <w:bdr w:val="none" w:sz="0" w:space="0" w:color="auto" w:frame="1"/>
        </w:rPr>
        <w:t>Вариант 3. Может быть предусмотрен авансовый платеж не более 3 000 000,00 (трех миллионов) рублей без учета НДС в течении 15 (пятнадцати) календарных дней с даты подписания договора (без предоставления банковской гарантии).</w:t>
      </w:r>
    </w:p>
    <w:p w:rsidR="00521AE9" w:rsidRDefault="00A82624">
      <w:pPr>
        <w:pStyle w:val="xmsonormal"/>
        <w:shd w:val="clear" w:color="auto" w:fill="FFFFFF"/>
        <w:spacing w:before="0" w:beforeAutospacing="0" w:after="0" w:afterAutospacing="0"/>
        <w:ind w:firstLine="426"/>
        <w:jc w:val="both"/>
      </w:pPr>
      <w:r w:rsidRPr="00A82624">
        <w:rPr>
          <w:i/>
          <w:color w:val="000000"/>
          <w:bdr w:val="none" w:sz="0" w:space="0" w:color="auto" w:frame="1"/>
        </w:rPr>
        <w:t>- окончательный расчет производится в течение 30 (Тридцати) календарных дней с даты подписания сторонами товарной накладной (ТОРГ-12) или УПД на основании счета и счета-фактуры.</w:t>
      </w:r>
    </w:p>
    <w:p w:rsidR="003558DC" w:rsidRPr="003558DC" w:rsidRDefault="0061744C" w:rsidP="003558DC">
      <w:pPr>
        <w:pStyle w:val="af9"/>
      </w:pPr>
      <w:r>
        <w:t xml:space="preserve">2.3. </w:t>
      </w:r>
      <w:r w:rsidR="003558DC">
        <w:rPr>
          <w:sz w:val="24"/>
        </w:rPr>
        <w:t>Допускается увеличение общей цены по договору в процессе его исполнения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3558DC" w:rsidRPr="001F109F" w:rsidRDefault="003558DC" w:rsidP="003558DC">
      <w:pPr>
        <w:pStyle w:val="af9"/>
        <w:ind w:firstLine="601"/>
        <w:rPr>
          <w:sz w:val="24"/>
        </w:rPr>
      </w:pPr>
      <w:r>
        <w:rPr>
          <w:sz w:val="24"/>
        </w:rPr>
        <w:t>- цена за единицу товара, действующая на момент увеличения количества закупаемой продукции остается неизменн</w:t>
      </w:r>
      <w:r w:rsidR="0097149A">
        <w:rPr>
          <w:sz w:val="24"/>
        </w:rPr>
        <w:t>ой</w:t>
      </w:r>
      <w:bookmarkStart w:id="19" w:name="_GoBack"/>
      <w:bookmarkEnd w:id="19"/>
      <w:r>
        <w:rPr>
          <w:sz w:val="24"/>
        </w:rPr>
        <w:t>;</w:t>
      </w:r>
    </w:p>
    <w:p w:rsidR="003558DC" w:rsidRDefault="003558DC" w:rsidP="003558DC">
      <w:pPr>
        <w:pStyle w:val="af9"/>
        <w:ind w:firstLine="629"/>
        <w:rPr>
          <w:sz w:val="24"/>
        </w:rPr>
      </w:pPr>
      <w:r w:rsidRPr="003558DC">
        <w:rPr>
          <w:sz w:val="24"/>
        </w:rPr>
        <w:t xml:space="preserve">- </w:t>
      </w:r>
      <w:r>
        <w:rPr>
          <w:sz w:val="24"/>
        </w:rPr>
        <w:t>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000 долей процента от первоначальной цены договора за весь срок действия договора.</w:t>
      </w:r>
    </w:p>
    <w:p w:rsidR="0061744C" w:rsidRDefault="0079350A" w:rsidP="00520109">
      <w:pPr>
        <w:ind w:firstLine="426"/>
        <w:jc w:val="both"/>
      </w:pPr>
      <w:r w:rsidRPr="00A53224">
        <w:rPr>
          <w:szCs w:val="28"/>
        </w:rPr>
        <w:t>.</w:t>
      </w:r>
    </w:p>
    <w:p w:rsidR="0061744C" w:rsidRDefault="0061744C" w:rsidP="00520109">
      <w:pPr>
        <w:ind w:firstLine="426"/>
        <w:jc w:val="both"/>
      </w:pPr>
    </w:p>
    <w:p w:rsidR="0061744C" w:rsidRPr="00672F27" w:rsidRDefault="0061744C" w:rsidP="00A34B67">
      <w:pPr>
        <w:pStyle w:val="aff7"/>
        <w:numPr>
          <w:ilvl w:val="0"/>
          <w:numId w:val="14"/>
        </w:numPr>
        <w:jc w:val="center"/>
        <w:rPr>
          <w:b/>
          <w:bCs/>
        </w:rPr>
      </w:pPr>
      <w:r>
        <w:rPr>
          <w:b/>
          <w:bCs/>
        </w:rPr>
        <w:t>Условия поставки Товара</w:t>
      </w:r>
    </w:p>
    <w:p w:rsidR="0061744C" w:rsidRPr="00672F27" w:rsidRDefault="0061744C" w:rsidP="00520109">
      <w:pPr>
        <w:pStyle w:val="aff7"/>
        <w:ind w:left="360"/>
        <w:rPr>
          <w:b/>
          <w:bCs/>
        </w:rPr>
      </w:pPr>
    </w:p>
    <w:p w:rsidR="0061744C" w:rsidRDefault="0061744C" w:rsidP="00520109">
      <w:pPr>
        <w:ind w:firstLine="426"/>
        <w:jc w:val="both"/>
      </w:pPr>
      <w:r>
        <w:t xml:space="preserve">3.1. Поставка Товара Покупателю осуществляется Поставщиком: </w:t>
      </w:r>
    </w:p>
    <w:p w:rsidR="0061744C" w:rsidRPr="0019444C" w:rsidRDefault="0061744C" w:rsidP="00520109">
      <w:pPr>
        <w:pStyle w:val="aff7"/>
        <w:ind w:left="0" w:firstLine="426"/>
        <w:contextualSpacing/>
        <w:jc w:val="both"/>
      </w:pPr>
      <w:r>
        <w:t>Российская Федерация, Воронежская область , г.Воронеж, пер. Отличников, д.2, контейнерный терминал Придача.</w:t>
      </w:r>
    </w:p>
    <w:p w:rsidR="0061744C" w:rsidRDefault="0061744C" w:rsidP="00520109">
      <w:pPr>
        <w:ind w:firstLine="426"/>
        <w:jc w:val="both"/>
      </w:pPr>
      <w:r>
        <w:t>3.2. Приемка Товара осуществляется представителями Поставщика и Покупателя с подписанием товарной накладной (ТОРГ-12) либо УПД в месте приемки Товара.</w:t>
      </w:r>
    </w:p>
    <w:p w:rsidR="0061744C" w:rsidRDefault="0061744C" w:rsidP="00520109">
      <w:pPr>
        <w:ind w:firstLine="426"/>
        <w:jc w:val="both"/>
      </w:pPr>
      <w:r>
        <w:t>Представитель Покупателя перед приемкой доставленного Товара предъявляет Поставщику следующие документы:</w:t>
      </w:r>
    </w:p>
    <w:p w:rsidR="0061744C" w:rsidRDefault="0061744C" w:rsidP="00520109">
      <w:pPr>
        <w:ind w:firstLine="426"/>
        <w:jc w:val="both"/>
      </w:pPr>
      <w:r>
        <w:t xml:space="preserve">1)  документ, удостоверяющий личность представителя Покупателя;  </w:t>
      </w:r>
    </w:p>
    <w:p w:rsidR="0061744C" w:rsidRDefault="0061744C" w:rsidP="00520109">
      <w:pPr>
        <w:ind w:firstLine="426"/>
        <w:jc w:val="both"/>
      </w:pPr>
      <w:r>
        <w:t xml:space="preserve">2) доверенность на представителя Покупателя, оформленную надлежащим образом, либо иной документ. </w:t>
      </w:r>
    </w:p>
    <w:p w:rsidR="0061744C" w:rsidRDefault="0061744C" w:rsidP="00520109">
      <w:pPr>
        <w:ind w:firstLine="426"/>
        <w:jc w:val="both"/>
      </w:pPr>
      <w:r>
        <w:t>Представитель Поставщика перед приемкой доставленного Товара предъявляет Покупателю следующие документы:</w:t>
      </w:r>
    </w:p>
    <w:p w:rsidR="0061744C" w:rsidRDefault="0061744C" w:rsidP="00520109">
      <w:pPr>
        <w:ind w:firstLine="426"/>
        <w:jc w:val="both"/>
      </w:pPr>
      <w:r>
        <w:t xml:space="preserve">1)  документ, удостоверяющий личность представителя Поставщика; </w:t>
      </w:r>
    </w:p>
    <w:p w:rsidR="0061744C" w:rsidRDefault="0061744C" w:rsidP="00520109">
      <w:pPr>
        <w:ind w:firstLine="426"/>
        <w:jc w:val="both"/>
      </w:pPr>
      <w:r>
        <w:t>2) доверенность на представителя Поставщика, оформленную надлежащим образом;</w:t>
      </w:r>
    </w:p>
    <w:p w:rsidR="0061744C" w:rsidRDefault="0061744C" w:rsidP="00520109">
      <w:pPr>
        <w:ind w:firstLine="426"/>
        <w:jc w:val="both"/>
      </w:pPr>
      <w:r>
        <w:t>3) Паспорт качества на Товар;</w:t>
      </w:r>
    </w:p>
    <w:p w:rsidR="0061744C" w:rsidRDefault="0061744C" w:rsidP="00520109">
      <w:pPr>
        <w:ind w:firstLine="426"/>
        <w:jc w:val="both"/>
      </w:pPr>
      <w:r>
        <w:lastRenderedPageBreak/>
        <w:t>3.3.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w:t>
      </w:r>
    </w:p>
    <w:p w:rsidR="0061744C" w:rsidRDefault="0061744C" w:rsidP="00520109">
      <w:pPr>
        <w:ind w:firstLine="426"/>
        <w:jc w:val="both"/>
      </w:pPr>
      <w:r>
        <w:t>3.4. Покупатель осуществляет сплошной входной контроль продукции в соответствии с ГОСТ 24297–2013.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61744C" w:rsidRDefault="0061744C" w:rsidP="00520109">
      <w:pPr>
        <w:ind w:firstLine="426"/>
        <w:jc w:val="both"/>
      </w:pPr>
      <w:r>
        <w:t>3.5.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 1 к Договору).</w:t>
      </w:r>
    </w:p>
    <w:p w:rsidR="0061744C" w:rsidRDefault="0061744C" w:rsidP="00520109">
      <w:pPr>
        <w:ind w:firstLine="426"/>
        <w:jc w:val="both"/>
      </w:pPr>
      <w:r>
        <w:t>3.6.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w:t>
      </w:r>
    </w:p>
    <w:p w:rsidR="0061744C" w:rsidRDefault="0061744C" w:rsidP="00520109">
      <w:pPr>
        <w:ind w:firstLine="426"/>
        <w:jc w:val="both"/>
      </w:pPr>
      <w:r>
        <w:t>3.7. Датой поставки Товара считается дата подписания Сторонами товарной накладной (ТОРГ-12), либо УПД.</w:t>
      </w:r>
    </w:p>
    <w:p w:rsidR="0061744C" w:rsidRDefault="0061744C" w:rsidP="00520109">
      <w:pPr>
        <w:ind w:firstLine="426"/>
        <w:jc w:val="both"/>
      </w:pPr>
      <w:r>
        <w:t>3.8. Срок поставки – (____________) календарных дней со дня подписания договора.</w:t>
      </w:r>
    </w:p>
    <w:p w:rsidR="0061744C" w:rsidRPr="00082CEA" w:rsidRDefault="0061744C" w:rsidP="00520109">
      <w:pPr>
        <w:ind w:firstLine="426"/>
        <w:jc w:val="both"/>
        <w:rPr>
          <w:snapToGrid w:val="0"/>
          <w:lang w:eastAsia="ru-RU"/>
        </w:rPr>
      </w:pPr>
      <w:r>
        <w:t xml:space="preserve">3.9. </w:t>
      </w:r>
      <w:r>
        <w:rPr>
          <w:snapToGrid w:val="0"/>
          <w:lang w:eastAsia="ru-RU"/>
        </w:rPr>
        <w:t>Стороны в рамках настоящего Договора оформляют документы только в электронной форме с применением усиленной квалифицированной электронной подписи  (далее - «квалифицированная электронная подпись») и на условиях, предусмотренных Приложением № 2 к настоящему Договору.</w:t>
      </w:r>
    </w:p>
    <w:p w:rsidR="0061744C" w:rsidRPr="00325E6E" w:rsidRDefault="0061744C" w:rsidP="00520109">
      <w:pPr>
        <w:widowControl w:val="0"/>
        <w:tabs>
          <w:tab w:val="num" w:pos="142"/>
          <w:tab w:val="left" w:pos="709"/>
          <w:tab w:val="num" w:pos="862"/>
          <w:tab w:val="left" w:pos="1418"/>
        </w:tabs>
        <w:ind w:firstLine="426"/>
        <w:jc w:val="both"/>
        <w:rPr>
          <w:snapToGrid w:val="0"/>
          <w:lang w:eastAsia="ru-RU"/>
        </w:rPr>
      </w:pPr>
      <w:r>
        <w:rPr>
          <w:snapToGrid w:val="0"/>
          <w:lang w:eastAsia="ru-RU"/>
        </w:rPr>
        <w:t>3.10.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2а к настоящему Договору, следующие формализованные документы: товарная накладная (ТОРГ-12) или УПД (далее – «первичные документы»).</w:t>
      </w:r>
    </w:p>
    <w:p w:rsidR="0061744C" w:rsidRPr="00325E6E" w:rsidRDefault="0061744C" w:rsidP="00520109">
      <w:pPr>
        <w:widowControl w:val="0"/>
        <w:tabs>
          <w:tab w:val="num" w:pos="142"/>
          <w:tab w:val="left" w:pos="709"/>
          <w:tab w:val="num" w:pos="862"/>
          <w:tab w:val="left" w:pos="1418"/>
        </w:tabs>
        <w:ind w:firstLine="426"/>
        <w:jc w:val="both"/>
        <w:rPr>
          <w:snapToGrid w:val="0"/>
          <w:lang w:eastAsia="ru-RU"/>
        </w:rPr>
      </w:pPr>
      <w:r>
        <w:rPr>
          <w:snapToGrid w:val="0"/>
          <w:lang w:eastAsia="ru-RU"/>
        </w:rPr>
        <w:t>3.11.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61744C" w:rsidRPr="00325E6E" w:rsidRDefault="0061744C" w:rsidP="00520109">
      <w:pPr>
        <w:widowControl w:val="0"/>
        <w:tabs>
          <w:tab w:val="num" w:pos="142"/>
          <w:tab w:val="left" w:pos="709"/>
          <w:tab w:val="num" w:pos="862"/>
          <w:tab w:val="left" w:pos="1418"/>
        </w:tabs>
        <w:ind w:firstLine="426"/>
        <w:jc w:val="both"/>
        <w:rPr>
          <w:snapToGrid w:val="0"/>
          <w:lang w:eastAsia="ru-RU"/>
        </w:rPr>
      </w:pPr>
      <w:r>
        <w:rPr>
          <w:snapToGrid w:val="0"/>
          <w:lang w:eastAsia="ru-RU"/>
        </w:rPr>
        <w:t>3.12. Сторона, использующая ключ квалифицированной электронной подписи, обязана соблюдать его конфиденциальность.</w:t>
      </w:r>
    </w:p>
    <w:p w:rsidR="0061744C" w:rsidRPr="00325E6E" w:rsidRDefault="0061744C" w:rsidP="00520109">
      <w:pPr>
        <w:widowControl w:val="0"/>
        <w:tabs>
          <w:tab w:val="num" w:pos="142"/>
          <w:tab w:val="left" w:pos="709"/>
          <w:tab w:val="num" w:pos="862"/>
          <w:tab w:val="left" w:pos="1418"/>
        </w:tabs>
        <w:ind w:firstLine="426"/>
        <w:jc w:val="both"/>
        <w:rPr>
          <w:snapToGrid w:val="0"/>
          <w:lang w:eastAsia="ru-RU"/>
        </w:rPr>
      </w:pPr>
      <w:r>
        <w:rPr>
          <w:snapToGrid w:val="0"/>
          <w:lang w:eastAsia="ru-RU"/>
        </w:rPr>
        <w:t>3.13. Первичные документы должны быть оформлены электронной форме.</w:t>
      </w:r>
    </w:p>
    <w:p w:rsidR="0061744C" w:rsidRDefault="0061744C" w:rsidP="00520109">
      <w:pPr>
        <w:widowControl w:val="0"/>
        <w:tabs>
          <w:tab w:val="num" w:pos="142"/>
          <w:tab w:val="left" w:pos="709"/>
          <w:tab w:val="num" w:pos="862"/>
          <w:tab w:val="left" w:pos="1418"/>
        </w:tabs>
        <w:ind w:firstLine="426"/>
        <w:jc w:val="both"/>
        <w:rPr>
          <w:snapToGrid w:val="0"/>
          <w:lang w:eastAsia="ru-RU"/>
        </w:rPr>
      </w:pPr>
      <w:r>
        <w:rPr>
          <w:snapToGrid w:val="0"/>
          <w:lang w:eastAsia="ru-RU"/>
        </w:rPr>
        <w:t>3.14.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61744C" w:rsidRPr="00325E6E" w:rsidRDefault="0061744C" w:rsidP="00520109">
      <w:pPr>
        <w:widowControl w:val="0"/>
        <w:tabs>
          <w:tab w:val="num" w:pos="142"/>
          <w:tab w:val="left" w:pos="709"/>
          <w:tab w:val="num" w:pos="862"/>
          <w:tab w:val="left" w:pos="1418"/>
        </w:tabs>
        <w:ind w:firstLine="426"/>
        <w:jc w:val="both"/>
        <w:rPr>
          <w:snapToGrid w:val="0"/>
          <w:lang w:eastAsia="ru-RU"/>
        </w:rPr>
      </w:pPr>
    </w:p>
    <w:p w:rsidR="0061744C" w:rsidRPr="00672F27" w:rsidRDefault="0061744C" w:rsidP="00A34B67">
      <w:pPr>
        <w:pStyle w:val="aff7"/>
        <w:widowControl w:val="0"/>
        <w:numPr>
          <w:ilvl w:val="0"/>
          <w:numId w:val="14"/>
        </w:numPr>
        <w:tabs>
          <w:tab w:val="left" w:pos="709"/>
          <w:tab w:val="num" w:pos="862"/>
          <w:tab w:val="left" w:pos="1418"/>
        </w:tabs>
        <w:jc w:val="center"/>
        <w:rPr>
          <w:b/>
          <w:bCs/>
        </w:rPr>
      </w:pPr>
      <w:r>
        <w:rPr>
          <w:b/>
          <w:bCs/>
        </w:rPr>
        <w:t>Обязанности Сторон</w:t>
      </w:r>
    </w:p>
    <w:p w:rsidR="0061744C" w:rsidRPr="00672F27" w:rsidRDefault="0061744C" w:rsidP="00520109">
      <w:pPr>
        <w:pStyle w:val="aff7"/>
        <w:widowControl w:val="0"/>
        <w:tabs>
          <w:tab w:val="left" w:pos="709"/>
          <w:tab w:val="left" w:pos="1418"/>
        </w:tabs>
        <w:ind w:left="360"/>
        <w:rPr>
          <w:b/>
          <w:bCs/>
        </w:rPr>
      </w:pPr>
    </w:p>
    <w:p w:rsidR="0061744C" w:rsidRPr="00325E6E" w:rsidRDefault="0061744C" w:rsidP="00520109">
      <w:pPr>
        <w:widowControl w:val="0"/>
        <w:tabs>
          <w:tab w:val="num" w:pos="142"/>
          <w:tab w:val="left" w:pos="709"/>
          <w:tab w:val="num" w:pos="862"/>
          <w:tab w:val="left" w:pos="1418"/>
        </w:tabs>
        <w:ind w:firstLine="426"/>
        <w:jc w:val="both"/>
        <w:rPr>
          <w:bCs/>
        </w:rPr>
      </w:pPr>
      <w:r>
        <w:rPr>
          <w:bCs/>
        </w:rPr>
        <w:t>4.1. Поставщик обязан:</w:t>
      </w:r>
    </w:p>
    <w:p w:rsidR="0061744C" w:rsidRPr="00325E6E" w:rsidRDefault="0061744C" w:rsidP="00520109">
      <w:pPr>
        <w:widowControl w:val="0"/>
        <w:tabs>
          <w:tab w:val="num" w:pos="142"/>
          <w:tab w:val="left" w:pos="709"/>
          <w:tab w:val="num" w:pos="862"/>
          <w:tab w:val="left" w:pos="1418"/>
        </w:tabs>
        <w:ind w:firstLine="426"/>
        <w:jc w:val="both"/>
        <w:rPr>
          <w:bCs/>
        </w:rPr>
      </w:pPr>
      <w:r>
        <w:rPr>
          <w:bCs/>
        </w:rPr>
        <w:lastRenderedPageBreak/>
        <w:t xml:space="preserve">4.1.1. Осуществлять поставку Товара в количестве и сроки, предусмотренные условиями настоящего Договора и Спецификацией. </w:t>
      </w:r>
    </w:p>
    <w:p w:rsidR="0061744C" w:rsidRPr="00325E6E" w:rsidRDefault="0061744C" w:rsidP="00520109">
      <w:pPr>
        <w:widowControl w:val="0"/>
        <w:tabs>
          <w:tab w:val="num" w:pos="142"/>
          <w:tab w:val="left" w:pos="709"/>
          <w:tab w:val="num" w:pos="862"/>
          <w:tab w:val="left" w:pos="1418"/>
        </w:tabs>
        <w:ind w:firstLine="426"/>
        <w:jc w:val="both"/>
      </w:pPr>
      <w:r>
        <w:rPr>
          <w:bCs/>
        </w:rPr>
        <w:t xml:space="preserve">4.1.2. </w:t>
      </w:r>
      <w:r>
        <w:t>Предоставить на Товар документы, подтверждающие качество Товара и его соответствие требованиям законодательства Российской Федерации.</w:t>
      </w:r>
    </w:p>
    <w:p w:rsidR="0061744C" w:rsidRDefault="0061744C" w:rsidP="00520109">
      <w:pPr>
        <w:widowControl w:val="0"/>
        <w:tabs>
          <w:tab w:val="num" w:pos="142"/>
          <w:tab w:val="left" w:pos="709"/>
          <w:tab w:val="num" w:pos="862"/>
          <w:tab w:val="left" w:pos="1418"/>
        </w:tabs>
        <w:ind w:firstLine="426"/>
        <w:jc w:val="both"/>
        <w:rPr>
          <w:bCs/>
        </w:rPr>
      </w:pPr>
      <w:r>
        <w:rPr>
          <w:bCs/>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61744C" w:rsidRPr="002A20F1" w:rsidRDefault="0061744C" w:rsidP="00520109">
      <w:pPr>
        <w:pStyle w:val="afc"/>
        <w:tabs>
          <w:tab w:val="left" w:pos="709"/>
        </w:tabs>
        <w:ind w:firstLine="426"/>
        <w:jc w:val="both"/>
        <w:rPr>
          <w:sz w:val="24"/>
          <w:szCs w:val="24"/>
        </w:rPr>
      </w:pPr>
      <w:r>
        <w:rPr>
          <w:sz w:val="24"/>
          <w:szCs w:val="24"/>
        </w:rPr>
        <w:t>4.1.4. Обеспечить своих работников необходимыми средствами индивидуальной защиты  (спецодеждой, спецобувью, перчатками, сигнальным (светоотражающим) жилетом, защитной каской, защитными очками, респиратором, и пр.), и не допускать их нахождение на объекте Покупателя без указанных средств индивидуальной защиты.</w:t>
      </w:r>
    </w:p>
    <w:p w:rsidR="0061744C" w:rsidRPr="002A20F1" w:rsidRDefault="0061744C" w:rsidP="00520109">
      <w:pPr>
        <w:pStyle w:val="afc"/>
        <w:tabs>
          <w:tab w:val="left" w:pos="709"/>
        </w:tabs>
        <w:ind w:firstLine="426"/>
        <w:jc w:val="both"/>
        <w:rPr>
          <w:sz w:val="24"/>
          <w:szCs w:val="24"/>
        </w:rPr>
      </w:pPr>
      <w:r>
        <w:rPr>
          <w:sz w:val="24"/>
          <w:szCs w:val="24"/>
        </w:rPr>
        <w:t>4.1.5. Проводить инструктаж своих работников по безопасности движения, охране труда, технике безопасности при нахождении на терминале Покупателя (Приложение № 3 к настоящему Договору) и обеспечить их соблюдение.</w:t>
      </w:r>
    </w:p>
    <w:p w:rsidR="0061744C" w:rsidRPr="00325E6E" w:rsidRDefault="0061744C" w:rsidP="00520109">
      <w:pPr>
        <w:widowControl w:val="0"/>
        <w:tabs>
          <w:tab w:val="num" w:pos="142"/>
          <w:tab w:val="left" w:pos="709"/>
          <w:tab w:val="num" w:pos="862"/>
          <w:tab w:val="left" w:pos="1418"/>
        </w:tabs>
        <w:ind w:firstLine="426"/>
        <w:jc w:val="both"/>
        <w:rPr>
          <w:bCs/>
        </w:rPr>
      </w:pPr>
    </w:p>
    <w:p w:rsidR="0061744C" w:rsidRPr="00325E6E" w:rsidRDefault="0061744C" w:rsidP="00520109">
      <w:pPr>
        <w:widowControl w:val="0"/>
        <w:tabs>
          <w:tab w:val="num" w:pos="142"/>
          <w:tab w:val="left" w:pos="709"/>
          <w:tab w:val="num" w:pos="862"/>
          <w:tab w:val="left" w:pos="1418"/>
        </w:tabs>
        <w:ind w:firstLine="426"/>
        <w:jc w:val="both"/>
        <w:rPr>
          <w:bCs/>
        </w:rPr>
      </w:pPr>
      <w:r>
        <w:rPr>
          <w:bCs/>
        </w:rPr>
        <w:t>4.2. Покупатель обязан:</w:t>
      </w:r>
    </w:p>
    <w:p w:rsidR="0061744C" w:rsidRPr="00325E6E" w:rsidRDefault="0061744C" w:rsidP="00520109">
      <w:pPr>
        <w:widowControl w:val="0"/>
        <w:tabs>
          <w:tab w:val="num" w:pos="142"/>
          <w:tab w:val="left" w:pos="709"/>
          <w:tab w:val="num" w:pos="862"/>
          <w:tab w:val="left" w:pos="1418"/>
        </w:tabs>
        <w:ind w:firstLine="426"/>
        <w:jc w:val="both"/>
        <w:rPr>
          <w:bCs/>
        </w:rPr>
      </w:pPr>
      <w:r>
        <w:rPr>
          <w:bCs/>
        </w:rPr>
        <w:t>4.2.1. Оплатить Товар в размерах и в сроки, установленные настоящим Договором.</w:t>
      </w:r>
    </w:p>
    <w:p w:rsidR="0061744C" w:rsidRPr="00325E6E" w:rsidRDefault="0061744C" w:rsidP="00520109">
      <w:pPr>
        <w:widowControl w:val="0"/>
        <w:tabs>
          <w:tab w:val="num" w:pos="142"/>
          <w:tab w:val="left" w:pos="709"/>
          <w:tab w:val="num" w:pos="862"/>
          <w:tab w:val="left" w:pos="1418"/>
        </w:tabs>
        <w:ind w:firstLine="426"/>
        <w:jc w:val="both"/>
        <w:rPr>
          <w:bCs/>
        </w:rPr>
      </w:pPr>
      <w:r>
        <w:rPr>
          <w:bCs/>
        </w:rPr>
        <w:t>4.2.2. Осуществлять проверку при приемке Товара по количеству и качеству в соответствии со Спецификацией.</w:t>
      </w:r>
    </w:p>
    <w:p w:rsidR="0061744C" w:rsidRDefault="0061744C" w:rsidP="00520109">
      <w:pPr>
        <w:widowControl w:val="0"/>
        <w:tabs>
          <w:tab w:val="num" w:pos="142"/>
          <w:tab w:val="left" w:pos="709"/>
          <w:tab w:val="num" w:pos="862"/>
          <w:tab w:val="left" w:pos="1418"/>
        </w:tabs>
        <w:ind w:firstLine="426"/>
        <w:jc w:val="both"/>
        <w:rPr>
          <w:bCs/>
        </w:rPr>
      </w:pPr>
      <w:r>
        <w:rPr>
          <w:bCs/>
        </w:rPr>
        <w:t>4.2.3. Обеспечить явку своего представителя во время приемки Товара.</w:t>
      </w:r>
    </w:p>
    <w:p w:rsidR="0061744C" w:rsidRDefault="0061744C" w:rsidP="00520109">
      <w:pPr>
        <w:widowControl w:val="0"/>
        <w:tabs>
          <w:tab w:val="num" w:pos="142"/>
          <w:tab w:val="left" w:pos="709"/>
          <w:tab w:val="num" w:pos="862"/>
          <w:tab w:val="left" w:pos="1418"/>
        </w:tabs>
        <w:ind w:firstLine="426"/>
        <w:jc w:val="both"/>
        <w:rPr>
          <w:bCs/>
        </w:rPr>
      </w:pPr>
      <w:r>
        <w:rPr>
          <w:bCs/>
        </w:rPr>
        <w:t>4.3. Покупатель вправе:</w:t>
      </w:r>
    </w:p>
    <w:p w:rsidR="0061744C" w:rsidRDefault="0061744C" w:rsidP="00520109">
      <w:pPr>
        <w:widowControl w:val="0"/>
        <w:tabs>
          <w:tab w:val="num" w:pos="142"/>
          <w:tab w:val="left" w:pos="709"/>
          <w:tab w:val="num" w:pos="862"/>
          <w:tab w:val="left" w:pos="1418"/>
        </w:tabs>
        <w:ind w:firstLine="426"/>
        <w:jc w:val="both"/>
        <w:rPr>
          <w:bCs/>
        </w:rPr>
      </w:pPr>
      <w:r>
        <w:rPr>
          <w:bCs/>
        </w:rPr>
        <w:t>4.3.1.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 Покупатель осуществляет сплошной входной контроль продукции в соответствии с ГОСТ 24297–2013.</w:t>
      </w:r>
    </w:p>
    <w:p w:rsidR="0061744C" w:rsidRPr="00325E6E" w:rsidRDefault="0061744C" w:rsidP="00520109">
      <w:pPr>
        <w:pStyle w:val="ConsNormal"/>
        <w:keepNext/>
        <w:keepLines/>
        <w:widowControl/>
        <w:ind w:firstLine="426"/>
        <w:jc w:val="both"/>
        <w:rPr>
          <w:snapToGrid w:val="0"/>
          <w:lang w:eastAsia="ru-RU"/>
        </w:rPr>
      </w:pPr>
    </w:p>
    <w:p w:rsidR="0061744C" w:rsidRPr="00672F27" w:rsidRDefault="0061744C" w:rsidP="00A34B67">
      <w:pPr>
        <w:pStyle w:val="aff7"/>
        <w:widowControl w:val="0"/>
        <w:numPr>
          <w:ilvl w:val="0"/>
          <w:numId w:val="14"/>
        </w:numPr>
        <w:tabs>
          <w:tab w:val="left" w:pos="709"/>
          <w:tab w:val="num" w:pos="862"/>
          <w:tab w:val="left" w:pos="1418"/>
        </w:tabs>
        <w:suppressAutoHyphens w:val="0"/>
        <w:jc w:val="center"/>
        <w:rPr>
          <w:rFonts w:eastAsia="Arial"/>
          <w:b/>
          <w:bCs/>
        </w:rPr>
      </w:pPr>
      <w:r>
        <w:rPr>
          <w:rFonts w:eastAsia="Arial"/>
          <w:b/>
          <w:bCs/>
        </w:rPr>
        <w:t>Упаковка Товара</w:t>
      </w:r>
    </w:p>
    <w:p w:rsidR="0061744C" w:rsidRPr="00672F27" w:rsidRDefault="0061744C" w:rsidP="00520109">
      <w:pPr>
        <w:pStyle w:val="aff7"/>
        <w:widowControl w:val="0"/>
        <w:tabs>
          <w:tab w:val="left" w:pos="709"/>
          <w:tab w:val="left" w:pos="1418"/>
        </w:tabs>
        <w:suppressAutoHyphens w:val="0"/>
        <w:ind w:left="360"/>
        <w:rPr>
          <w:snapToGrid w:val="0"/>
          <w:lang w:eastAsia="ru-RU"/>
        </w:rPr>
      </w:pPr>
    </w:p>
    <w:p w:rsidR="0061744C" w:rsidRDefault="0061744C" w:rsidP="00520109">
      <w:pPr>
        <w:widowControl w:val="0"/>
        <w:tabs>
          <w:tab w:val="num" w:pos="142"/>
          <w:tab w:val="left" w:pos="709"/>
          <w:tab w:val="num" w:pos="862"/>
          <w:tab w:val="left" w:pos="1418"/>
        </w:tabs>
        <w:suppressAutoHyphens w:val="0"/>
        <w:ind w:firstLine="426"/>
        <w:jc w:val="both"/>
        <w:rPr>
          <w:rFonts w:eastAsia="Arial"/>
        </w:rPr>
      </w:pPr>
      <w:r>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61744C" w:rsidRDefault="0061744C" w:rsidP="00520109">
      <w:pPr>
        <w:widowControl w:val="0"/>
        <w:tabs>
          <w:tab w:val="num" w:pos="142"/>
          <w:tab w:val="left" w:pos="709"/>
          <w:tab w:val="num" w:pos="862"/>
          <w:tab w:val="left" w:pos="1418"/>
        </w:tabs>
        <w:suppressAutoHyphens w:val="0"/>
        <w:ind w:firstLine="426"/>
        <w:jc w:val="center"/>
        <w:rPr>
          <w:rFonts w:eastAsia="Arial"/>
          <w:b/>
        </w:rPr>
      </w:pPr>
    </w:p>
    <w:p w:rsidR="0061744C" w:rsidRPr="00672F27" w:rsidRDefault="0061744C" w:rsidP="00A34B67">
      <w:pPr>
        <w:pStyle w:val="aff7"/>
        <w:widowControl w:val="0"/>
        <w:numPr>
          <w:ilvl w:val="0"/>
          <w:numId w:val="14"/>
        </w:numPr>
        <w:tabs>
          <w:tab w:val="left" w:pos="709"/>
          <w:tab w:val="num" w:pos="862"/>
          <w:tab w:val="left" w:pos="1418"/>
        </w:tabs>
        <w:suppressAutoHyphens w:val="0"/>
        <w:jc w:val="center"/>
        <w:rPr>
          <w:rFonts w:eastAsia="Arial"/>
          <w:b/>
        </w:rPr>
      </w:pPr>
      <w:r>
        <w:rPr>
          <w:rFonts w:eastAsia="Arial"/>
          <w:b/>
        </w:rPr>
        <w:t>Переход права собственности и рисков</w:t>
      </w:r>
    </w:p>
    <w:p w:rsidR="0061744C" w:rsidRPr="00672F27" w:rsidRDefault="0061744C" w:rsidP="00520109">
      <w:pPr>
        <w:pStyle w:val="aff7"/>
        <w:widowControl w:val="0"/>
        <w:tabs>
          <w:tab w:val="left" w:pos="709"/>
          <w:tab w:val="left" w:pos="1418"/>
        </w:tabs>
        <w:suppressAutoHyphens w:val="0"/>
        <w:ind w:left="360"/>
        <w:rPr>
          <w:rFonts w:eastAsia="Arial"/>
          <w:b/>
        </w:rPr>
      </w:pPr>
    </w:p>
    <w:p w:rsidR="0061744C" w:rsidRDefault="0061744C" w:rsidP="00520109">
      <w:pPr>
        <w:widowControl w:val="0"/>
        <w:tabs>
          <w:tab w:val="num" w:pos="142"/>
          <w:tab w:val="left" w:pos="709"/>
          <w:tab w:val="num" w:pos="862"/>
          <w:tab w:val="left" w:pos="1418"/>
        </w:tabs>
        <w:suppressAutoHyphens w:val="0"/>
        <w:ind w:firstLine="426"/>
        <w:jc w:val="both"/>
        <w:rPr>
          <w:rFonts w:eastAsia="Arial"/>
          <w:bCs/>
        </w:rPr>
      </w:pPr>
      <w:r>
        <w:rPr>
          <w:rFonts w:eastAsia="Arial"/>
          <w:bCs/>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r>
        <w:rPr>
          <w:snapToGrid w:val="0"/>
          <w:lang w:eastAsia="ru-RU"/>
        </w:rPr>
        <w:t xml:space="preserve"> или УПД</w:t>
      </w:r>
      <w:r>
        <w:rPr>
          <w:rFonts w:eastAsia="Arial"/>
          <w:bCs/>
        </w:rPr>
        <w:t>.</w:t>
      </w:r>
    </w:p>
    <w:p w:rsidR="0061744C" w:rsidRDefault="0061744C" w:rsidP="00520109">
      <w:pPr>
        <w:widowControl w:val="0"/>
        <w:tabs>
          <w:tab w:val="num" w:pos="142"/>
          <w:tab w:val="left" w:pos="709"/>
          <w:tab w:val="num" w:pos="862"/>
          <w:tab w:val="left" w:pos="1418"/>
        </w:tabs>
        <w:suppressAutoHyphens w:val="0"/>
        <w:ind w:firstLine="426"/>
        <w:jc w:val="both"/>
        <w:rPr>
          <w:rFonts w:eastAsia="Arial"/>
          <w:bCs/>
        </w:rPr>
      </w:pPr>
    </w:p>
    <w:p w:rsidR="0061744C" w:rsidRPr="00672F27" w:rsidRDefault="0061744C" w:rsidP="00A34B67">
      <w:pPr>
        <w:pStyle w:val="aff7"/>
        <w:widowControl w:val="0"/>
        <w:numPr>
          <w:ilvl w:val="0"/>
          <w:numId w:val="14"/>
        </w:numPr>
        <w:tabs>
          <w:tab w:val="left" w:pos="709"/>
          <w:tab w:val="num" w:pos="862"/>
          <w:tab w:val="left" w:pos="1418"/>
        </w:tabs>
        <w:suppressAutoHyphens w:val="0"/>
        <w:jc w:val="center"/>
        <w:rPr>
          <w:b/>
        </w:rPr>
      </w:pPr>
      <w:r>
        <w:rPr>
          <w:b/>
        </w:rPr>
        <w:t>Комплектность, качество и гарантии</w:t>
      </w:r>
    </w:p>
    <w:p w:rsidR="0061744C" w:rsidRPr="00672F27" w:rsidRDefault="0061744C" w:rsidP="00520109">
      <w:pPr>
        <w:pStyle w:val="aff7"/>
        <w:widowControl w:val="0"/>
        <w:tabs>
          <w:tab w:val="left" w:pos="709"/>
          <w:tab w:val="left" w:pos="1418"/>
        </w:tabs>
        <w:suppressAutoHyphens w:val="0"/>
        <w:ind w:left="360"/>
        <w:rPr>
          <w:b/>
        </w:rPr>
      </w:pPr>
    </w:p>
    <w:p w:rsidR="0061744C" w:rsidRDefault="0061744C" w:rsidP="00520109">
      <w:pPr>
        <w:widowControl w:val="0"/>
        <w:tabs>
          <w:tab w:val="num" w:pos="142"/>
          <w:tab w:val="left" w:pos="709"/>
          <w:tab w:val="num" w:pos="862"/>
          <w:tab w:val="left" w:pos="1418"/>
        </w:tabs>
        <w:suppressAutoHyphens w:val="0"/>
        <w:ind w:firstLine="426"/>
        <w:jc w:val="both"/>
      </w:pPr>
      <w: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61744C" w:rsidRDefault="0061744C" w:rsidP="00520109">
      <w:pPr>
        <w:widowControl w:val="0"/>
        <w:tabs>
          <w:tab w:val="num" w:pos="142"/>
          <w:tab w:val="left" w:pos="709"/>
          <w:tab w:val="num" w:pos="862"/>
          <w:tab w:val="left" w:pos="1418"/>
        </w:tabs>
        <w:suppressAutoHyphens w:val="0"/>
        <w:ind w:firstLine="426"/>
        <w:jc w:val="both"/>
        <w:rPr>
          <w:bCs/>
        </w:rPr>
      </w:pPr>
      <w:r>
        <w:t xml:space="preserve">7.2. </w:t>
      </w:r>
      <w:r>
        <w:rPr>
          <w:bCs/>
        </w:rPr>
        <w:t xml:space="preserve">Срок гарантии нормального функционирования Товара в течение __________(________________) месяцев с даты подписания Сторонами </w:t>
      </w:r>
      <w:r>
        <w:rPr>
          <w:bCs/>
          <w:i/>
        </w:rPr>
        <w:t>товарной накладной (ТОРГ-12) или УПД</w:t>
      </w:r>
      <w:r>
        <w:rPr>
          <w:rStyle w:val="af7"/>
          <w:bCs/>
        </w:rPr>
        <w:footnoteReference w:id="3"/>
      </w:r>
      <w:r>
        <w:rPr>
          <w:bCs/>
        </w:rPr>
        <w:t>.</w:t>
      </w:r>
    </w:p>
    <w:p w:rsidR="0061744C" w:rsidRDefault="0061744C" w:rsidP="00520109">
      <w:pPr>
        <w:widowControl w:val="0"/>
        <w:tabs>
          <w:tab w:val="num" w:pos="142"/>
          <w:tab w:val="left" w:pos="709"/>
          <w:tab w:val="num" w:pos="862"/>
          <w:tab w:val="left" w:pos="1418"/>
        </w:tabs>
        <w:suppressAutoHyphens w:val="0"/>
        <w:ind w:firstLine="426"/>
        <w:jc w:val="both"/>
      </w:pPr>
      <w:r>
        <w:t xml:space="preserve">7.3. В случае, если в течение гарантийного периода Товар станет непригодным для дальнейшего использования, Поставщик производит бесплатный гарантийный ремонт </w:t>
      </w:r>
      <w:r>
        <w:lastRenderedPageBreak/>
        <w:t>Товара.</w:t>
      </w:r>
    </w:p>
    <w:p w:rsidR="0061744C" w:rsidRDefault="0061744C" w:rsidP="00520109">
      <w:pPr>
        <w:widowControl w:val="0"/>
        <w:tabs>
          <w:tab w:val="num" w:pos="142"/>
          <w:tab w:val="left" w:pos="709"/>
          <w:tab w:val="num" w:pos="862"/>
          <w:tab w:val="left" w:pos="1418"/>
        </w:tabs>
        <w:suppressAutoHyphens w:val="0"/>
        <w:ind w:firstLine="426"/>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61744C" w:rsidRDefault="0061744C" w:rsidP="00520109">
      <w:pPr>
        <w:widowControl w:val="0"/>
        <w:tabs>
          <w:tab w:val="num" w:pos="142"/>
          <w:tab w:val="left" w:pos="709"/>
          <w:tab w:val="num" w:pos="862"/>
          <w:tab w:val="left" w:pos="1418"/>
        </w:tabs>
        <w:suppressAutoHyphens w:val="0"/>
        <w:ind w:firstLine="426"/>
        <w:jc w:val="both"/>
      </w:pPr>
      <w:r>
        <w:t>7.5. Поставщик обязан провести гарантийный ремонт Товара в течение</w:t>
      </w:r>
      <w:r>
        <w:br/>
        <w:t>30 (тридцати) календарных дней с даты получения уведомления Покупателя.</w:t>
      </w:r>
    </w:p>
    <w:p w:rsidR="0061744C" w:rsidRDefault="0061744C" w:rsidP="00520109">
      <w:pPr>
        <w:widowControl w:val="0"/>
        <w:tabs>
          <w:tab w:val="num" w:pos="142"/>
          <w:tab w:val="left" w:pos="709"/>
          <w:tab w:val="num" w:pos="862"/>
          <w:tab w:val="left" w:pos="1418"/>
        </w:tabs>
        <w:suppressAutoHyphens w:val="0"/>
        <w:ind w:firstLine="426"/>
        <w:jc w:val="both"/>
      </w:pPr>
      <w:r>
        <w:t>Транспортные расходы Поставщика, связанные с проведением гарантийного ремонта Товара, Покупателем не возмещаются.</w:t>
      </w:r>
    </w:p>
    <w:p w:rsidR="0061744C" w:rsidRDefault="0061744C" w:rsidP="00520109">
      <w:pPr>
        <w:widowControl w:val="0"/>
        <w:tabs>
          <w:tab w:val="num" w:pos="142"/>
          <w:tab w:val="left" w:pos="709"/>
          <w:tab w:val="num" w:pos="862"/>
          <w:tab w:val="left" w:pos="1418"/>
        </w:tabs>
        <w:suppressAutoHyphens w:val="0"/>
        <w:ind w:firstLine="426"/>
        <w:jc w:val="both"/>
      </w:pPr>
      <w:r>
        <w:t>7.6. В случае устранения недостатков или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61744C" w:rsidRDefault="0061744C" w:rsidP="00520109">
      <w:pPr>
        <w:widowControl w:val="0"/>
        <w:tabs>
          <w:tab w:val="num" w:pos="142"/>
          <w:tab w:val="left" w:pos="709"/>
          <w:tab w:val="num" w:pos="862"/>
          <w:tab w:val="left" w:pos="1418"/>
        </w:tabs>
        <w:suppressAutoHyphens w:val="0"/>
        <w:ind w:firstLine="426"/>
        <w:jc w:val="both"/>
      </w:pPr>
      <w: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61744C" w:rsidRDefault="0061744C" w:rsidP="00520109">
      <w:pPr>
        <w:widowControl w:val="0"/>
        <w:tabs>
          <w:tab w:val="num" w:pos="142"/>
          <w:tab w:val="left" w:pos="709"/>
          <w:tab w:val="num" w:pos="862"/>
          <w:tab w:val="left" w:pos="1418"/>
        </w:tabs>
        <w:suppressAutoHyphens w:val="0"/>
        <w:ind w:firstLine="426"/>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61744C" w:rsidRDefault="0061744C" w:rsidP="00520109">
      <w:pPr>
        <w:widowControl w:val="0"/>
        <w:tabs>
          <w:tab w:val="num" w:pos="142"/>
          <w:tab w:val="left" w:pos="709"/>
          <w:tab w:val="num" w:pos="862"/>
          <w:tab w:val="left" w:pos="1418"/>
        </w:tabs>
        <w:suppressAutoHyphens w:val="0"/>
        <w:ind w:firstLine="426"/>
        <w:jc w:val="both"/>
      </w:pPr>
    </w:p>
    <w:p w:rsidR="0061744C" w:rsidRPr="00672F27" w:rsidRDefault="0061744C" w:rsidP="00A34B67">
      <w:pPr>
        <w:pStyle w:val="aff7"/>
        <w:numPr>
          <w:ilvl w:val="0"/>
          <w:numId w:val="14"/>
        </w:numPr>
        <w:suppressAutoHyphens w:val="0"/>
        <w:spacing w:line="259" w:lineRule="auto"/>
        <w:jc w:val="center"/>
        <w:rPr>
          <w:b/>
          <w:bCs/>
        </w:rPr>
      </w:pPr>
      <w:r>
        <w:rPr>
          <w:b/>
          <w:bCs/>
        </w:rPr>
        <w:t>Ответственность Сторон</w:t>
      </w:r>
    </w:p>
    <w:p w:rsidR="0061744C" w:rsidRPr="00672F27" w:rsidRDefault="0061744C" w:rsidP="00520109">
      <w:pPr>
        <w:pStyle w:val="aff7"/>
        <w:suppressAutoHyphens w:val="0"/>
        <w:spacing w:line="259" w:lineRule="auto"/>
        <w:ind w:left="360"/>
        <w:rPr>
          <w:b/>
          <w:bCs/>
        </w:rPr>
      </w:pPr>
    </w:p>
    <w:p w:rsidR="0061744C" w:rsidRDefault="0061744C" w:rsidP="00520109">
      <w:pPr>
        <w:widowControl w:val="0"/>
        <w:tabs>
          <w:tab w:val="num" w:pos="142"/>
          <w:tab w:val="left" w:pos="709"/>
          <w:tab w:val="num" w:pos="862"/>
          <w:tab w:val="left" w:pos="1418"/>
        </w:tabs>
        <w:suppressAutoHyphens w:val="0"/>
        <w:ind w:firstLine="426"/>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61744C" w:rsidRDefault="0061744C" w:rsidP="00520109">
      <w:pPr>
        <w:widowControl w:val="0"/>
        <w:tabs>
          <w:tab w:val="num" w:pos="142"/>
          <w:tab w:val="left" w:pos="709"/>
          <w:tab w:val="num" w:pos="862"/>
          <w:tab w:val="left" w:pos="1418"/>
        </w:tabs>
        <w:suppressAutoHyphens w:val="0"/>
        <w:ind w:firstLine="426"/>
        <w:jc w:val="both"/>
      </w:pPr>
      <w:r>
        <w:t>8.2.</w:t>
      </w:r>
      <w:r>
        <w:rPr>
          <w:b/>
        </w:rPr>
        <w:t xml:space="preserve">  </w:t>
      </w:r>
      <w:r>
        <w:t>В случае несоблюдения сроков поставки Товара Покупатель вправе потребовать от Поставщика уплаты неустойки в виде пени в размере 0,1% (одна десятая) процента от стоимости Товара за каждый день просрочки.</w:t>
      </w:r>
    </w:p>
    <w:p w:rsidR="0061744C" w:rsidRDefault="0061744C" w:rsidP="00520109">
      <w:pPr>
        <w:widowControl w:val="0"/>
        <w:tabs>
          <w:tab w:val="num" w:pos="142"/>
          <w:tab w:val="left" w:pos="709"/>
          <w:tab w:val="num" w:pos="862"/>
          <w:tab w:val="left" w:pos="1418"/>
        </w:tabs>
        <w:suppressAutoHyphens w:val="0"/>
        <w:ind w:firstLine="426"/>
        <w:jc w:val="both"/>
      </w:pPr>
      <w: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61744C" w:rsidRDefault="0061744C" w:rsidP="00520109">
      <w:pPr>
        <w:widowControl w:val="0"/>
        <w:tabs>
          <w:tab w:val="num" w:pos="142"/>
          <w:tab w:val="left" w:pos="709"/>
          <w:tab w:val="num" w:pos="862"/>
          <w:tab w:val="left" w:pos="1418"/>
        </w:tabs>
        <w:suppressAutoHyphens w:val="0"/>
        <w:ind w:firstLine="426"/>
        <w:jc w:val="both"/>
      </w:pPr>
    </w:p>
    <w:p w:rsidR="0061744C" w:rsidRPr="00672F27" w:rsidRDefault="0061744C" w:rsidP="00A34B67">
      <w:pPr>
        <w:pStyle w:val="aff7"/>
        <w:widowControl w:val="0"/>
        <w:numPr>
          <w:ilvl w:val="0"/>
          <w:numId w:val="14"/>
        </w:numPr>
        <w:tabs>
          <w:tab w:val="left" w:pos="709"/>
          <w:tab w:val="num" w:pos="862"/>
          <w:tab w:val="left" w:pos="1418"/>
        </w:tabs>
        <w:suppressAutoHyphens w:val="0"/>
        <w:jc w:val="center"/>
        <w:rPr>
          <w:b/>
        </w:rPr>
      </w:pPr>
      <w:r>
        <w:rPr>
          <w:b/>
        </w:rPr>
        <w:t>Обстоятельства непреодолимой силы</w:t>
      </w:r>
    </w:p>
    <w:p w:rsidR="0061744C" w:rsidRPr="00672F27" w:rsidRDefault="0061744C" w:rsidP="00520109">
      <w:pPr>
        <w:pStyle w:val="aff7"/>
        <w:widowControl w:val="0"/>
        <w:tabs>
          <w:tab w:val="left" w:pos="709"/>
          <w:tab w:val="left" w:pos="1418"/>
        </w:tabs>
        <w:suppressAutoHyphens w:val="0"/>
        <w:ind w:left="360"/>
        <w:rPr>
          <w:b/>
        </w:rPr>
      </w:pPr>
    </w:p>
    <w:p w:rsidR="0061744C" w:rsidRDefault="0061744C" w:rsidP="00520109">
      <w:pPr>
        <w:widowControl w:val="0"/>
        <w:tabs>
          <w:tab w:val="num" w:pos="142"/>
          <w:tab w:val="left" w:pos="709"/>
          <w:tab w:val="num" w:pos="862"/>
          <w:tab w:val="left" w:pos="1418"/>
        </w:tabs>
        <w:suppressAutoHyphens w:val="0"/>
        <w:ind w:firstLine="426"/>
        <w:jc w:val="both"/>
      </w:pPr>
      <w: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61744C" w:rsidRDefault="0061744C" w:rsidP="00520109">
      <w:pPr>
        <w:widowControl w:val="0"/>
        <w:tabs>
          <w:tab w:val="num" w:pos="142"/>
          <w:tab w:val="left" w:pos="709"/>
          <w:tab w:val="num" w:pos="862"/>
          <w:tab w:val="left" w:pos="1418"/>
        </w:tabs>
        <w:suppressAutoHyphens w:val="0"/>
        <w:ind w:firstLine="426"/>
        <w:jc w:val="both"/>
      </w:pPr>
      <w: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1744C" w:rsidRDefault="0061744C" w:rsidP="00520109">
      <w:pPr>
        <w:widowControl w:val="0"/>
        <w:tabs>
          <w:tab w:val="num" w:pos="142"/>
          <w:tab w:val="left" w:pos="709"/>
          <w:tab w:val="num" w:pos="862"/>
          <w:tab w:val="left" w:pos="1418"/>
        </w:tabs>
        <w:suppressAutoHyphens w:val="0"/>
        <w:ind w:firstLine="426"/>
        <w:jc w:val="both"/>
      </w:pPr>
      <w:r>
        <w:lastRenderedPageBreak/>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1744C" w:rsidRDefault="0061744C" w:rsidP="00520109">
      <w:pPr>
        <w:widowControl w:val="0"/>
        <w:tabs>
          <w:tab w:val="num" w:pos="142"/>
          <w:tab w:val="left" w:pos="709"/>
          <w:tab w:val="num" w:pos="862"/>
          <w:tab w:val="left" w:pos="1418"/>
        </w:tabs>
        <w:suppressAutoHyphens w:val="0"/>
        <w:ind w:firstLine="426"/>
        <w:jc w:val="both"/>
      </w:pPr>
      <w: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61744C" w:rsidRDefault="0061744C" w:rsidP="00520109">
      <w:pPr>
        <w:widowControl w:val="0"/>
        <w:tabs>
          <w:tab w:val="num" w:pos="142"/>
          <w:tab w:val="left" w:pos="709"/>
          <w:tab w:val="num" w:pos="862"/>
          <w:tab w:val="left" w:pos="1418"/>
        </w:tabs>
        <w:suppressAutoHyphens w:val="0"/>
        <w:ind w:firstLine="426"/>
        <w:jc w:val="both"/>
      </w:pPr>
    </w:p>
    <w:p w:rsidR="0061744C" w:rsidRPr="00672F27" w:rsidRDefault="0061744C" w:rsidP="00A34B67">
      <w:pPr>
        <w:pStyle w:val="aff7"/>
        <w:widowControl w:val="0"/>
        <w:numPr>
          <w:ilvl w:val="0"/>
          <w:numId w:val="14"/>
        </w:numPr>
        <w:tabs>
          <w:tab w:val="left" w:pos="709"/>
          <w:tab w:val="num" w:pos="862"/>
          <w:tab w:val="left" w:pos="1418"/>
        </w:tabs>
        <w:suppressAutoHyphens w:val="0"/>
        <w:jc w:val="center"/>
        <w:rPr>
          <w:b/>
        </w:rPr>
      </w:pPr>
      <w:r>
        <w:rPr>
          <w:b/>
        </w:rPr>
        <w:t>Разрешение споров</w:t>
      </w:r>
    </w:p>
    <w:p w:rsidR="0061744C" w:rsidRPr="00672F27" w:rsidRDefault="0061744C" w:rsidP="00520109">
      <w:pPr>
        <w:pStyle w:val="aff7"/>
        <w:widowControl w:val="0"/>
        <w:tabs>
          <w:tab w:val="left" w:pos="709"/>
          <w:tab w:val="left" w:pos="1418"/>
        </w:tabs>
        <w:suppressAutoHyphens w:val="0"/>
        <w:ind w:left="360"/>
        <w:rPr>
          <w:b/>
        </w:rPr>
      </w:pPr>
    </w:p>
    <w:p w:rsidR="0061744C" w:rsidRDefault="0061744C" w:rsidP="00520109">
      <w:pPr>
        <w:widowControl w:val="0"/>
        <w:tabs>
          <w:tab w:val="num" w:pos="142"/>
          <w:tab w:val="left" w:pos="709"/>
          <w:tab w:val="num" w:pos="862"/>
          <w:tab w:val="left" w:pos="1418"/>
        </w:tabs>
        <w:suppressAutoHyphens w:val="0"/>
        <w:ind w:firstLine="426"/>
        <w:jc w:val="both"/>
      </w:pPr>
      <w: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61744C" w:rsidRDefault="0061744C" w:rsidP="00520109">
      <w:pPr>
        <w:widowControl w:val="0"/>
        <w:tabs>
          <w:tab w:val="num" w:pos="142"/>
          <w:tab w:val="left" w:pos="709"/>
          <w:tab w:val="num" w:pos="862"/>
          <w:tab w:val="left" w:pos="1418"/>
        </w:tabs>
        <w:suppressAutoHyphens w:val="0"/>
        <w:ind w:firstLine="426"/>
        <w:jc w:val="both"/>
      </w:pPr>
      <w:r>
        <w:t>Инициирование, вступление и проведение переговоров является правом Сторон.</w:t>
      </w:r>
    </w:p>
    <w:p w:rsidR="0061744C" w:rsidRDefault="0061744C" w:rsidP="00520109">
      <w:pPr>
        <w:widowControl w:val="0"/>
        <w:tabs>
          <w:tab w:val="num" w:pos="142"/>
          <w:tab w:val="left" w:pos="709"/>
          <w:tab w:val="num" w:pos="862"/>
          <w:tab w:val="left" w:pos="1418"/>
        </w:tabs>
        <w:suppressAutoHyphens w:val="0"/>
        <w:ind w:firstLine="426"/>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61744C" w:rsidRDefault="0061744C" w:rsidP="00520109">
      <w:pPr>
        <w:widowControl w:val="0"/>
        <w:tabs>
          <w:tab w:val="num" w:pos="142"/>
          <w:tab w:val="left" w:pos="709"/>
          <w:tab w:val="num" w:pos="862"/>
          <w:tab w:val="left" w:pos="1418"/>
        </w:tabs>
        <w:suppressAutoHyphens w:val="0"/>
        <w:ind w:firstLine="426"/>
        <w:jc w:val="both"/>
      </w:pPr>
      <w: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61744C" w:rsidRDefault="0061744C" w:rsidP="00520109">
      <w:pPr>
        <w:widowControl w:val="0"/>
        <w:tabs>
          <w:tab w:val="num" w:pos="142"/>
          <w:tab w:val="left" w:pos="709"/>
          <w:tab w:val="num" w:pos="862"/>
          <w:tab w:val="left" w:pos="1418"/>
        </w:tabs>
        <w:suppressAutoHyphens w:val="0"/>
        <w:ind w:firstLine="426"/>
        <w:jc w:val="both"/>
      </w:pPr>
      <w: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 копии оформленной (подписанной) претензии и прилагаемых к ней документов по следующим адресам электронной почты:</w:t>
      </w:r>
    </w:p>
    <w:p w:rsidR="0061744C" w:rsidRDefault="0061744C" w:rsidP="00520109">
      <w:pPr>
        <w:widowControl w:val="0"/>
        <w:tabs>
          <w:tab w:val="num" w:pos="142"/>
          <w:tab w:val="left" w:pos="709"/>
          <w:tab w:val="num" w:pos="862"/>
          <w:tab w:val="left" w:pos="1418"/>
        </w:tabs>
        <w:suppressAutoHyphens w:val="0"/>
        <w:ind w:firstLine="426"/>
        <w:jc w:val="both"/>
      </w:pPr>
      <w:r>
        <w:t>для Покупателя – uvzd@trcont.ru;</w:t>
      </w:r>
    </w:p>
    <w:p w:rsidR="0061744C" w:rsidRDefault="0061744C" w:rsidP="00520109">
      <w:pPr>
        <w:widowControl w:val="0"/>
        <w:tabs>
          <w:tab w:val="num" w:pos="142"/>
          <w:tab w:val="left" w:pos="709"/>
          <w:tab w:val="num" w:pos="862"/>
          <w:tab w:val="left" w:pos="1418"/>
        </w:tabs>
        <w:suppressAutoHyphens w:val="0"/>
        <w:ind w:firstLine="426"/>
        <w:jc w:val="both"/>
      </w:pPr>
      <w:r>
        <w:t>для Поставщика - ____________________.</w:t>
      </w:r>
    </w:p>
    <w:p w:rsidR="0061744C" w:rsidRDefault="0061744C" w:rsidP="00520109">
      <w:pPr>
        <w:widowControl w:val="0"/>
        <w:tabs>
          <w:tab w:val="num" w:pos="142"/>
          <w:tab w:val="left" w:pos="709"/>
          <w:tab w:val="num" w:pos="862"/>
          <w:tab w:val="left" w:pos="1418"/>
        </w:tabs>
        <w:suppressAutoHyphens w:val="0"/>
        <w:ind w:firstLine="426"/>
        <w:jc w:val="both"/>
      </w:pPr>
      <w:r>
        <w:t>10.3.2. В случае предъявления претензии в электронном виде посредством электронной почты:</w:t>
      </w:r>
    </w:p>
    <w:p w:rsidR="0061744C" w:rsidRDefault="0061744C" w:rsidP="00520109">
      <w:pPr>
        <w:widowControl w:val="0"/>
        <w:tabs>
          <w:tab w:val="num" w:pos="142"/>
          <w:tab w:val="left" w:pos="709"/>
          <w:tab w:val="num" w:pos="862"/>
          <w:tab w:val="left" w:pos="1418"/>
        </w:tabs>
        <w:suppressAutoHyphens w:val="0"/>
        <w:ind w:firstLine="426"/>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61744C" w:rsidRDefault="0061744C" w:rsidP="00520109">
      <w:pPr>
        <w:widowControl w:val="0"/>
        <w:tabs>
          <w:tab w:val="num" w:pos="142"/>
          <w:tab w:val="left" w:pos="709"/>
          <w:tab w:val="num" w:pos="862"/>
          <w:tab w:val="left" w:pos="1418"/>
        </w:tabs>
        <w:suppressAutoHyphens w:val="0"/>
        <w:ind w:firstLine="426"/>
        <w:jc w:val="both"/>
      </w:pPr>
      <w:r>
        <w:t>Стороны обязаны обеспечить актуальность адресов электронной почты, а также своевременность получения и обработки поступающих сообщений.</w:t>
      </w:r>
    </w:p>
    <w:p w:rsidR="0061744C" w:rsidRDefault="0061744C" w:rsidP="00520109">
      <w:pPr>
        <w:widowControl w:val="0"/>
        <w:tabs>
          <w:tab w:val="num" w:pos="142"/>
          <w:tab w:val="left" w:pos="709"/>
          <w:tab w:val="num" w:pos="862"/>
          <w:tab w:val="left" w:pos="1418"/>
        </w:tabs>
        <w:suppressAutoHyphens w:val="0"/>
        <w:ind w:firstLine="426"/>
        <w:jc w:val="both"/>
      </w:pPr>
      <w:r>
        <w:t>В случае не уведомления/несвоевременного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61744C" w:rsidRDefault="0061744C" w:rsidP="00520109">
      <w:pPr>
        <w:widowControl w:val="0"/>
        <w:tabs>
          <w:tab w:val="num" w:pos="142"/>
          <w:tab w:val="left" w:pos="709"/>
          <w:tab w:val="num" w:pos="862"/>
          <w:tab w:val="left" w:pos="1418"/>
        </w:tabs>
        <w:suppressAutoHyphens w:val="0"/>
        <w:ind w:firstLine="426"/>
        <w:jc w:val="both"/>
      </w:pPr>
      <w:r>
        <w:t>б) датой направления претензии считается дата отправления сообщения(ий) с вложенными файлами претензии и приложений к ней;</w:t>
      </w:r>
    </w:p>
    <w:p w:rsidR="0061744C" w:rsidRDefault="0061744C" w:rsidP="00520109">
      <w:pPr>
        <w:widowControl w:val="0"/>
        <w:tabs>
          <w:tab w:val="num" w:pos="142"/>
          <w:tab w:val="left" w:pos="709"/>
          <w:tab w:val="num" w:pos="862"/>
          <w:tab w:val="left" w:pos="1418"/>
        </w:tabs>
        <w:suppressAutoHyphens w:val="0"/>
        <w:ind w:firstLine="426"/>
        <w:jc w:val="both"/>
      </w:pPr>
      <w:r>
        <w:t>в) датой получения претензии/поступления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61744C" w:rsidRDefault="0061744C" w:rsidP="00520109">
      <w:pPr>
        <w:widowControl w:val="0"/>
        <w:tabs>
          <w:tab w:val="num" w:pos="142"/>
          <w:tab w:val="left" w:pos="709"/>
          <w:tab w:val="num" w:pos="862"/>
          <w:tab w:val="left" w:pos="1418"/>
        </w:tabs>
        <w:suppressAutoHyphens w:val="0"/>
        <w:ind w:firstLine="426"/>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61744C" w:rsidRDefault="0061744C" w:rsidP="00520109">
      <w:pPr>
        <w:widowControl w:val="0"/>
        <w:tabs>
          <w:tab w:val="num" w:pos="142"/>
          <w:tab w:val="left" w:pos="709"/>
          <w:tab w:val="num" w:pos="862"/>
          <w:tab w:val="left" w:pos="1418"/>
        </w:tabs>
        <w:suppressAutoHyphens w:val="0"/>
        <w:ind w:firstLine="426"/>
        <w:jc w:val="both"/>
      </w:pPr>
      <w:r>
        <w:t xml:space="preserve">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w:t>
      </w:r>
      <w:r>
        <w:lastRenderedPageBreak/>
        <w:t>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61744C" w:rsidRDefault="0061744C" w:rsidP="00520109">
      <w:pPr>
        <w:widowControl w:val="0"/>
        <w:tabs>
          <w:tab w:val="num" w:pos="142"/>
          <w:tab w:val="left" w:pos="709"/>
          <w:tab w:val="num" w:pos="862"/>
          <w:tab w:val="left" w:pos="1418"/>
        </w:tabs>
        <w:suppressAutoHyphens w:val="0"/>
        <w:ind w:firstLine="426"/>
        <w:jc w:val="both"/>
      </w:pPr>
      <w:r>
        <w:t>е) во всех случаях Стороны сохраняют подлинные документы до разрешения спора.</w:t>
      </w:r>
    </w:p>
    <w:p w:rsidR="0061744C" w:rsidRDefault="0061744C" w:rsidP="00520109">
      <w:pPr>
        <w:widowControl w:val="0"/>
        <w:tabs>
          <w:tab w:val="num" w:pos="142"/>
          <w:tab w:val="left" w:pos="709"/>
          <w:tab w:val="num" w:pos="862"/>
          <w:tab w:val="left" w:pos="1418"/>
        </w:tabs>
        <w:suppressAutoHyphens w:val="0"/>
        <w:ind w:firstLine="426"/>
        <w:jc w:val="both"/>
      </w:pPr>
      <w:r>
        <w:t>10.3.3. Ответ на претензию, как правило, направляется в порядке, аналогичном порядку предъявления претензии.</w:t>
      </w:r>
    </w:p>
    <w:p w:rsidR="0061744C" w:rsidRDefault="0061744C" w:rsidP="00520109">
      <w:pPr>
        <w:widowControl w:val="0"/>
        <w:tabs>
          <w:tab w:val="num" w:pos="142"/>
          <w:tab w:val="left" w:pos="709"/>
          <w:tab w:val="num" w:pos="862"/>
          <w:tab w:val="left" w:pos="1418"/>
        </w:tabs>
        <w:suppressAutoHyphens w:val="0"/>
        <w:ind w:firstLine="426"/>
        <w:jc w:val="both"/>
      </w:pPr>
      <w:r>
        <w:t>К ответу на претензию, направляемому по электронной почте, применяются все положения о предъявлении претензии, изложенные в п. 10.2 настоящего Договора, по аналогии.</w:t>
      </w:r>
    </w:p>
    <w:p w:rsidR="0061744C" w:rsidRDefault="0061744C" w:rsidP="00520109">
      <w:pPr>
        <w:widowControl w:val="0"/>
        <w:tabs>
          <w:tab w:val="num" w:pos="142"/>
          <w:tab w:val="left" w:pos="709"/>
          <w:tab w:val="num" w:pos="862"/>
          <w:tab w:val="left" w:pos="1418"/>
        </w:tabs>
        <w:suppressAutoHyphens w:val="0"/>
        <w:ind w:firstLine="426"/>
        <w:jc w:val="both"/>
      </w:pPr>
      <w: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Воронежской области.</w:t>
      </w:r>
    </w:p>
    <w:p w:rsidR="0061744C" w:rsidRDefault="0061744C" w:rsidP="00520109">
      <w:pPr>
        <w:widowControl w:val="0"/>
        <w:tabs>
          <w:tab w:val="num" w:pos="142"/>
          <w:tab w:val="left" w:pos="709"/>
          <w:tab w:val="num" w:pos="862"/>
          <w:tab w:val="left" w:pos="1418"/>
        </w:tabs>
        <w:suppressAutoHyphens w:val="0"/>
        <w:ind w:firstLine="426"/>
        <w:jc w:val="both"/>
      </w:pPr>
    </w:p>
    <w:p w:rsidR="0061744C" w:rsidRPr="00325E6E" w:rsidRDefault="0061744C" w:rsidP="00520109">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61744C" w:rsidRDefault="0061744C" w:rsidP="00520109">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61744C" w:rsidRPr="00325E6E" w:rsidRDefault="0061744C" w:rsidP="00520109">
      <w:pPr>
        <w:pStyle w:val="ConsNormal"/>
        <w:keepNext/>
        <w:keepLines/>
        <w:widowControl/>
        <w:ind w:firstLine="0"/>
        <w:jc w:val="center"/>
        <w:rPr>
          <w:rFonts w:ascii="Times New Roman" w:hAnsi="Times New Roman" w:cs="Times New Roman"/>
          <w:b/>
          <w:sz w:val="24"/>
          <w:szCs w:val="24"/>
        </w:rPr>
      </w:pPr>
    </w:p>
    <w:p w:rsidR="0061744C" w:rsidRPr="00325E6E" w:rsidRDefault="0061744C" w:rsidP="00520109">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61744C" w:rsidRPr="00325E6E" w:rsidRDefault="0061744C" w:rsidP="00520109">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61744C" w:rsidRDefault="0061744C" w:rsidP="00520109">
      <w:pPr>
        <w:widowControl w:val="0"/>
        <w:tabs>
          <w:tab w:val="num" w:pos="142"/>
          <w:tab w:val="left" w:pos="709"/>
          <w:tab w:val="num" w:pos="862"/>
          <w:tab w:val="left" w:pos="1418"/>
        </w:tabs>
        <w:suppressAutoHyphens w:val="0"/>
        <w:ind w:firstLine="426"/>
        <w:jc w:val="both"/>
      </w:pPr>
      <w:r>
        <w:t>11.3. В случае досрочного расторжения настоящего Договора по основаниям, предусмотренным законодательством Российской 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с даты расторжения настоящего Договора.</w:t>
      </w:r>
    </w:p>
    <w:p w:rsidR="0061744C" w:rsidRDefault="0061744C" w:rsidP="00520109">
      <w:pPr>
        <w:widowControl w:val="0"/>
        <w:tabs>
          <w:tab w:val="num" w:pos="142"/>
          <w:tab w:val="left" w:pos="709"/>
          <w:tab w:val="num" w:pos="862"/>
          <w:tab w:val="left" w:pos="1418"/>
        </w:tabs>
        <w:suppressAutoHyphens w:val="0"/>
        <w:ind w:firstLine="426"/>
        <w:jc w:val="both"/>
      </w:pPr>
    </w:p>
    <w:p w:rsidR="0061744C" w:rsidRDefault="0061744C" w:rsidP="00520109">
      <w:pPr>
        <w:keepNext/>
        <w:keepLines/>
        <w:tabs>
          <w:tab w:val="left" w:pos="0"/>
        </w:tabs>
        <w:jc w:val="center"/>
        <w:rPr>
          <w:b/>
        </w:rPr>
      </w:pPr>
      <w:r>
        <w:rPr>
          <w:b/>
        </w:rPr>
        <w:lastRenderedPageBreak/>
        <w:t>12. Срок действия Договора</w:t>
      </w:r>
    </w:p>
    <w:p w:rsidR="0061744C" w:rsidRPr="00325E6E" w:rsidRDefault="0061744C" w:rsidP="00520109">
      <w:pPr>
        <w:keepNext/>
        <w:keepLines/>
        <w:tabs>
          <w:tab w:val="left" w:pos="0"/>
        </w:tabs>
        <w:jc w:val="center"/>
        <w:rPr>
          <w:b/>
        </w:rPr>
      </w:pPr>
    </w:p>
    <w:p w:rsidR="0061744C" w:rsidRDefault="0061744C" w:rsidP="00520109">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12.1. Настоящий Договор вступает в силу с даты его подписания Сторонами и действует до полного исполнения Сторонами своих обязательств.</w:t>
      </w:r>
    </w:p>
    <w:p w:rsidR="0061744C" w:rsidRPr="0037336E" w:rsidRDefault="0061744C" w:rsidP="00520109">
      <w:pPr>
        <w:pStyle w:val="ConsNormal"/>
        <w:keepNext/>
        <w:keepLines/>
        <w:widowControl/>
        <w:ind w:firstLine="426"/>
        <w:jc w:val="both"/>
        <w:rPr>
          <w:rFonts w:ascii="Times New Roman" w:hAnsi="Times New Roman" w:cs="Times New Roman"/>
          <w:b/>
          <w:bCs/>
          <w:sz w:val="24"/>
          <w:szCs w:val="24"/>
        </w:rPr>
      </w:pPr>
    </w:p>
    <w:p w:rsidR="0061744C" w:rsidRDefault="0061744C" w:rsidP="00520109">
      <w:pPr>
        <w:keepNext/>
        <w:keepLines/>
        <w:autoSpaceDE w:val="0"/>
        <w:autoSpaceDN w:val="0"/>
        <w:jc w:val="center"/>
        <w:rPr>
          <w:b/>
        </w:rPr>
      </w:pPr>
      <w:r>
        <w:rPr>
          <w:b/>
        </w:rPr>
        <w:t>13. Антикоррупционная оговорка</w:t>
      </w:r>
    </w:p>
    <w:p w:rsidR="0061744C" w:rsidRPr="003E6F23" w:rsidRDefault="0061744C" w:rsidP="00520109">
      <w:pPr>
        <w:keepNext/>
        <w:keepLines/>
        <w:autoSpaceDE w:val="0"/>
        <w:autoSpaceDN w:val="0"/>
        <w:jc w:val="center"/>
      </w:pPr>
    </w:p>
    <w:p w:rsidR="0061744C" w:rsidRPr="00087F2A" w:rsidRDefault="0061744C" w:rsidP="0052010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61744C" w:rsidRPr="00087F2A" w:rsidRDefault="0061744C" w:rsidP="0052010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1744C" w:rsidRPr="00087F2A" w:rsidRDefault="0061744C" w:rsidP="0052010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1744C" w:rsidRPr="00087F2A" w:rsidRDefault="0061744C" w:rsidP="0052010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61744C" w:rsidRPr="00087F2A" w:rsidRDefault="0061744C" w:rsidP="0052010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61744C" w:rsidRPr="00087F2A" w:rsidRDefault="0061744C" w:rsidP="0052010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61744C" w:rsidRPr="00087F2A" w:rsidRDefault="0061744C" w:rsidP="0052010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61744C" w:rsidRPr="00087F2A" w:rsidRDefault="0061744C" w:rsidP="0052010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13.6.2. если в результате нарушения другой Стороной антикоррупционных требований Стороне причинены убытки;</w:t>
      </w:r>
    </w:p>
    <w:p w:rsidR="0061744C" w:rsidRPr="00087F2A" w:rsidRDefault="0061744C" w:rsidP="0052010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61744C" w:rsidRPr="00087F2A" w:rsidRDefault="0061744C" w:rsidP="0052010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1744C" w:rsidRPr="00087F2A" w:rsidRDefault="0061744C" w:rsidP="0052010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61744C" w:rsidRPr="00087F2A" w:rsidRDefault="0061744C" w:rsidP="0052010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13.9. 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61744C" w:rsidRPr="00087F2A" w:rsidRDefault="0061744C" w:rsidP="0052010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Каналы уведомления Поставщика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61744C" w:rsidRDefault="0061744C" w:rsidP="00520109">
      <w:pPr>
        <w:tabs>
          <w:tab w:val="left" w:pos="567"/>
        </w:tabs>
        <w:ind w:firstLine="426"/>
        <w:jc w:val="center"/>
        <w:rPr>
          <w:b/>
          <w:bCs/>
        </w:rPr>
      </w:pPr>
    </w:p>
    <w:p w:rsidR="0061744C" w:rsidRDefault="0061744C" w:rsidP="00520109">
      <w:pPr>
        <w:tabs>
          <w:tab w:val="left" w:pos="567"/>
        </w:tabs>
        <w:ind w:firstLine="426"/>
        <w:jc w:val="center"/>
        <w:rPr>
          <w:b/>
        </w:rPr>
      </w:pPr>
    </w:p>
    <w:p w:rsidR="0061744C" w:rsidRDefault="0061744C" w:rsidP="00520109">
      <w:pPr>
        <w:tabs>
          <w:tab w:val="left" w:pos="567"/>
        </w:tabs>
        <w:jc w:val="center"/>
        <w:rPr>
          <w:b/>
        </w:rPr>
      </w:pPr>
      <w:r>
        <w:rPr>
          <w:b/>
        </w:rPr>
        <w:t>14. Гарантии и заверения Поставщика</w:t>
      </w:r>
    </w:p>
    <w:p w:rsidR="0061744C" w:rsidRDefault="0061744C" w:rsidP="00520109">
      <w:pPr>
        <w:tabs>
          <w:tab w:val="left" w:pos="567"/>
        </w:tabs>
        <w:jc w:val="center"/>
        <w:rPr>
          <w:b/>
        </w:rPr>
      </w:pPr>
    </w:p>
    <w:p w:rsidR="0061744C" w:rsidRDefault="0061744C" w:rsidP="00520109">
      <w:pPr>
        <w:tabs>
          <w:tab w:val="left" w:pos="567"/>
        </w:tabs>
        <w:ind w:firstLine="426"/>
        <w:jc w:val="both"/>
      </w:pPr>
      <w:r>
        <w:rPr>
          <w:b/>
        </w:rPr>
        <w:tab/>
      </w:r>
      <w:r>
        <w:t>14.1. Поставщик настоящим заверяет Покупателя и гарантирует, что на дату заключения настоящего Договора:</w:t>
      </w:r>
    </w:p>
    <w:p w:rsidR="0061744C" w:rsidRDefault="0061744C" w:rsidP="00520109">
      <w:pPr>
        <w:tabs>
          <w:tab w:val="left" w:pos="567"/>
        </w:tabs>
        <w:ind w:firstLine="426"/>
        <w:jc w:val="both"/>
      </w:pPr>
      <w:r>
        <w:tab/>
        <w:t>14.1.1. Поставщик является надлежащим образом созданным юридическим лицом, действующим в соответствии с законодательством Российской Федерации;</w:t>
      </w:r>
    </w:p>
    <w:p w:rsidR="0061744C" w:rsidRDefault="0061744C" w:rsidP="00520109">
      <w:pPr>
        <w:tabs>
          <w:tab w:val="left" w:pos="567"/>
        </w:tabs>
        <w:ind w:firstLine="426"/>
        <w:jc w:val="both"/>
      </w:pPr>
      <w:r>
        <w:tab/>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61744C" w:rsidRDefault="0061744C" w:rsidP="00520109">
      <w:pPr>
        <w:tabs>
          <w:tab w:val="left" w:pos="567"/>
        </w:tabs>
        <w:ind w:firstLine="426"/>
        <w:jc w:val="both"/>
      </w:pPr>
      <w:r>
        <w:t>14.1.3. настоящий Договор от имени Поставщика подписан лицом, которое надлежащим образом уполномочено совершать такие действия;</w:t>
      </w:r>
    </w:p>
    <w:p w:rsidR="0061744C" w:rsidRDefault="0061744C" w:rsidP="00520109">
      <w:pPr>
        <w:tabs>
          <w:tab w:val="left" w:pos="567"/>
        </w:tabs>
        <w:ind w:firstLine="426"/>
        <w:jc w:val="both"/>
      </w:pPr>
      <w:r>
        <w:t xml:space="preserve">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w:t>
      </w:r>
      <w:r>
        <w:lastRenderedPageBreak/>
        <w:t>стороной по которому является Поставщик, а также любого положения законодательства Российской Федерации;</w:t>
      </w:r>
    </w:p>
    <w:p w:rsidR="0061744C" w:rsidRDefault="0061744C" w:rsidP="00520109">
      <w:pPr>
        <w:tabs>
          <w:tab w:val="left" w:pos="567"/>
        </w:tabs>
        <w:ind w:firstLine="426"/>
        <w:jc w:val="both"/>
      </w:pPr>
      <w:r>
        <w:t>14.1.5. не существует каких-либо обстоятельств, которые ограничивают, запрещают исполнение Поставщиком обязательств по настоящему Договору.</w:t>
      </w:r>
    </w:p>
    <w:p w:rsidR="0061744C" w:rsidRPr="00672F27" w:rsidRDefault="0061744C" w:rsidP="00520109">
      <w:pPr>
        <w:tabs>
          <w:tab w:val="left" w:pos="567"/>
        </w:tabs>
        <w:ind w:firstLine="426"/>
        <w:jc w:val="both"/>
        <w:rPr>
          <w:color w:val="000000"/>
          <w:shd w:val="clear" w:color="auto" w:fill="FFFFFF"/>
        </w:rPr>
      </w:pPr>
      <w:r>
        <w:t xml:space="preserve">14.2. </w:t>
      </w: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rsidR="0061744C" w:rsidRPr="00672F27" w:rsidRDefault="0061744C" w:rsidP="00520109">
      <w:pPr>
        <w:tabs>
          <w:tab w:val="left" w:pos="567"/>
        </w:tabs>
        <w:ind w:firstLine="426"/>
        <w:jc w:val="both"/>
        <w:rPr>
          <w:color w:val="000000"/>
          <w:shd w:val="clear" w:color="auto" w:fill="FFFFFF"/>
        </w:rPr>
      </w:pPr>
    </w:p>
    <w:p w:rsidR="0061744C" w:rsidRDefault="0061744C" w:rsidP="00520109">
      <w:pPr>
        <w:pStyle w:val="aff7"/>
        <w:keepNext/>
        <w:keepLines/>
        <w:suppressAutoHyphens w:val="0"/>
        <w:ind w:left="0" w:firstLine="426"/>
        <w:contextualSpacing/>
        <w:jc w:val="center"/>
        <w:rPr>
          <w:b/>
          <w:bCs/>
        </w:rPr>
      </w:pPr>
      <w:r>
        <w:rPr>
          <w:b/>
          <w:bCs/>
        </w:rPr>
        <w:t>15. Прочие условия</w:t>
      </w:r>
    </w:p>
    <w:p w:rsidR="0061744C" w:rsidRPr="00672F27" w:rsidRDefault="0061744C" w:rsidP="00520109">
      <w:pPr>
        <w:pStyle w:val="aff7"/>
        <w:keepNext/>
        <w:keepLines/>
        <w:suppressAutoHyphens w:val="0"/>
        <w:ind w:left="0" w:firstLine="426"/>
        <w:contextualSpacing/>
        <w:jc w:val="center"/>
        <w:rPr>
          <w:b/>
          <w:bCs/>
        </w:rPr>
      </w:pPr>
    </w:p>
    <w:p w:rsidR="0061744C" w:rsidRDefault="0061744C" w:rsidP="00520109">
      <w:pPr>
        <w:tabs>
          <w:tab w:val="left" w:pos="567"/>
        </w:tabs>
        <w:ind w:firstLine="426"/>
        <w:jc w:val="both"/>
      </w:pPr>
      <w: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61744C" w:rsidRDefault="0061744C" w:rsidP="00520109">
      <w:pPr>
        <w:tabs>
          <w:tab w:val="left" w:pos="567"/>
        </w:tabs>
        <w:ind w:firstLine="426"/>
        <w:jc w:val="both"/>
      </w:pPr>
      <w:r>
        <w:t>15.2. Передача прав и обязанностей Поставщика третьим лицам не допускается без письменного согласия Покупателя.</w:t>
      </w:r>
    </w:p>
    <w:p w:rsidR="0061744C" w:rsidRDefault="0061744C" w:rsidP="00520109">
      <w:pPr>
        <w:tabs>
          <w:tab w:val="left" w:pos="567"/>
        </w:tabs>
        <w:ind w:firstLine="426"/>
        <w:jc w:val="both"/>
      </w:pPr>
      <w:r>
        <w:t>15.3. Все приложения к настоящему Договору являются его неотъемлемыми частями.</w:t>
      </w:r>
    </w:p>
    <w:p w:rsidR="0061744C" w:rsidRPr="00672F27" w:rsidRDefault="0061744C" w:rsidP="00520109">
      <w:pPr>
        <w:tabs>
          <w:tab w:val="left" w:pos="567"/>
        </w:tabs>
        <w:ind w:firstLine="426"/>
        <w:jc w:val="both"/>
      </w:pPr>
      <w:r>
        <w:t>15.4. Все вопросы, не предусмотренные настоящим Договором, регулируются законодательством Российской Федерации.</w:t>
      </w:r>
    </w:p>
    <w:p w:rsidR="0061744C" w:rsidRPr="00672F27" w:rsidRDefault="0061744C" w:rsidP="00520109">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61744C" w:rsidRPr="00672F27" w:rsidRDefault="0061744C" w:rsidP="00520109">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rsidR="0061744C" w:rsidRPr="00672F27" w:rsidRDefault="0061744C" w:rsidP="00520109">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15.6.1. Спецификация №1 (Приложение № 1);</w:t>
      </w:r>
    </w:p>
    <w:p w:rsidR="0061744C" w:rsidRPr="00672F27" w:rsidRDefault="0061744C" w:rsidP="00520109">
      <w:pPr>
        <w:ind w:firstLine="426"/>
        <w:jc w:val="both"/>
      </w:pPr>
      <w:r>
        <w:t>15.6.2.  Порядок электронного документооборота (приложение № 2);</w:t>
      </w:r>
    </w:p>
    <w:p w:rsidR="0061744C" w:rsidRPr="00672F27" w:rsidRDefault="0061744C" w:rsidP="00520109">
      <w:pPr>
        <w:ind w:firstLine="426"/>
        <w:jc w:val="both"/>
      </w:pPr>
      <w:r>
        <w:t>15.6.2.1. Перечень и формат электронных документов (приложение № 2а).</w:t>
      </w:r>
    </w:p>
    <w:p w:rsidR="0061744C" w:rsidRDefault="0061744C" w:rsidP="00520109">
      <w:pPr>
        <w:pStyle w:val="101"/>
        <w:widowControl w:val="0"/>
        <w:pBdr>
          <w:top w:val="nil"/>
          <w:left w:val="nil"/>
          <w:bottom w:val="nil"/>
          <w:right w:val="nil"/>
          <w:between w:val="nil"/>
        </w:pBdr>
        <w:ind w:firstLine="426"/>
        <w:jc w:val="both"/>
        <w:rPr>
          <w:sz w:val="24"/>
          <w:szCs w:val="24"/>
        </w:rPr>
      </w:pPr>
      <w:r>
        <w:rPr>
          <w:sz w:val="24"/>
          <w:szCs w:val="24"/>
        </w:rPr>
        <w:t>15.6.3.</w:t>
      </w:r>
      <w:r>
        <w:rPr>
          <w:sz w:val="24"/>
          <w:szCs w:val="24"/>
          <w:highlight w:val="white"/>
        </w:rPr>
        <w:t xml:space="preserve"> Правила безопасности при нахождении на терминале Покупателя (Приложение    № 3);</w:t>
      </w:r>
    </w:p>
    <w:p w:rsidR="0061744C" w:rsidRPr="00325E6E" w:rsidRDefault="0061744C" w:rsidP="00520109">
      <w:pPr>
        <w:pStyle w:val="101"/>
        <w:widowControl w:val="0"/>
        <w:pBdr>
          <w:top w:val="nil"/>
          <w:left w:val="nil"/>
          <w:bottom w:val="nil"/>
          <w:right w:val="nil"/>
          <w:between w:val="nil"/>
        </w:pBdr>
        <w:ind w:firstLine="426"/>
        <w:jc w:val="both"/>
        <w:rPr>
          <w:sz w:val="24"/>
          <w:szCs w:val="24"/>
        </w:rPr>
      </w:pPr>
      <w:r>
        <w:rPr>
          <w:sz w:val="24"/>
          <w:szCs w:val="24"/>
        </w:rPr>
        <w:t>15.6.4. Налоговая оговорка (Приложение № 4).</w:t>
      </w:r>
    </w:p>
    <w:p w:rsidR="0061744C" w:rsidRPr="00325E6E" w:rsidRDefault="0061744C" w:rsidP="00520109">
      <w:pPr>
        <w:pStyle w:val="ConsNormal"/>
        <w:keepNext/>
        <w:keepLines/>
        <w:widowControl/>
        <w:ind w:firstLine="426"/>
        <w:jc w:val="both"/>
        <w:rPr>
          <w:rFonts w:ascii="Times New Roman" w:hAnsi="Times New Roman" w:cs="Times New Roman"/>
          <w:sz w:val="24"/>
          <w:szCs w:val="24"/>
        </w:rPr>
      </w:pPr>
    </w:p>
    <w:p w:rsidR="0061744C" w:rsidRPr="00325E6E" w:rsidRDefault="0061744C" w:rsidP="00520109">
      <w:pPr>
        <w:pStyle w:val="ConsNormal"/>
        <w:keepNext/>
        <w:keepLines/>
        <w:widowControl/>
        <w:ind w:left="1050" w:firstLine="426"/>
        <w:jc w:val="center"/>
        <w:rPr>
          <w:rFonts w:ascii="Times New Roman" w:hAnsi="Times New Roman" w:cs="Times New Roman"/>
          <w:b/>
          <w:sz w:val="24"/>
          <w:szCs w:val="24"/>
        </w:rPr>
      </w:pPr>
      <w:r>
        <w:rPr>
          <w:rFonts w:ascii="Times New Roman" w:hAnsi="Times New Roman" w:cs="Times New Roman"/>
          <w:b/>
          <w:bCs/>
          <w:sz w:val="24"/>
          <w:szCs w:val="24"/>
        </w:rPr>
        <w:t xml:space="preserve">16. </w:t>
      </w:r>
      <w:r>
        <w:rPr>
          <w:rFonts w:ascii="Times New Roman" w:hAnsi="Times New Roman" w:cs="Times New Roman"/>
          <w:b/>
          <w:sz w:val="24"/>
          <w:szCs w:val="24"/>
        </w:rPr>
        <w:t>Юридические адреса и платежные реквизиты Сторон</w:t>
      </w:r>
    </w:p>
    <w:tbl>
      <w:tblPr>
        <w:tblW w:w="9390" w:type="dxa"/>
        <w:tblInd w:w="250" w:type="dxa"/>
        <w:tblLayout w:type="fixed"/>
        <w:tblLook w:val="01E0"/>
      </w:tblPr>
      <w:tblGrid>
        <w:gridCol w:w="4756"/>
        <w:gridCol w:w="4634"/>
      </w:tblGrid>
      <w:tr w:rsidR="0061744C" w:rsidRPr="00506DDD" w:rsidTr="00520109">
        <w:trPr>
          <w:trHeight w:val="4566"/>
        </w:trPr>
        <w:tc>
          <w:tcPr>
            <w:tcW w:w="4756" w:type="dxa"/>
          </w:tcPr>
          <w:p w:rsidR="0061744C" w:rsidRPr="00506DDD" w:rsidRDefault="0061744C" w:rsidP="00520109">
            <w:pPr>
              <w:jc w:val="both"/>
              <w:rPr>
                <w:b/>
                <w:bCs/>
              </w:rPr>
            </w:pPr>
            <w:r w:rsidRPr="00506DDD">
              <w:rPr>
                <w:b/>
                <w:bCs/>
              </w:rPr>
              <w:t>ЗАКАЗЧИК:</w:t>
            </w:r>
          </w:p>
          <w:p w:rsidR="0061744C" w:rsidRPr="00506DDD" w:rsidRDefault="0061744C" w:rsidP="00520109">
            <w:pPr>
              <w:jc w:val="both"/>
              <w:rPr>
                <w:b/>
                <w:bCs/>
              </w:rPr>
            </w:pPr>
          </w:p>
          <w:p w:rsidR="0061744C" w:rsidRPr="00506DDD" w:rsidRDefault="0061744C" w:rsidP="00520109">
            <w:pPr>
              <w:jc w:val="both"/>
              <w:rPr>
                <w:b/>
                <w:bCs/>
              </w:rPr>
            </w:pPr>
          </w:p>
          <w:p w:rsidR="0061744C" w:rsidRDefault="0061744C" w:rsidP="00520109">
            <w:pPr>
              <w:pStyle w:val="affa"/>
              <w:ind w:right="-427"/>
              <w:rPr>
                <w:rFonts w:ascii="Times New Roman" w:hAnsi="Times New Roman"/>
                <w:b/>
                <w:sz w:val="24"/>
                <w:szCs w:val="24"/>
              </w:rPr>
            </w:pPr>
            <w:r w:rsidRPr="00506DDD">
              <w:rPr>
                <w:rFonts w:ascii="Times New Roman" w:hAnsi="Times New Roman"/>
                <w:b/>
                <w:sz w:val="24"/>
                <w:szCs w:val="24"/>
              </w:rPr>
              <w:t xml:space="preserve">Заказчик: Публичное акционерное общество «ТрансКонтейнер» (ПАО «ТрансКонтейнер») </w:t>
            </w:r>
          </w:p>
          <w:p w:rsidR="00506DDD" w:rsidRPr="00506DDD" w:rsidRDefault="00506DDD" w:rsidP="00520109">
            <w:pPr>
              <w:pStyle w:val="affa"/>
              <w:ind w:right="-427"/>
              <w:rPr>
                <w:rFonts w:ascii="Times New Roman" w:hAnsi="Times New Roman"/>
                <w:b/>
                <w:sz w:val="24"/>
                <w:szCs w:val="24"/>
              </w:rPr>
            </w:pPr>
          </w:p>
          <w:p w:rsidR="0061744C" w:rsidRPr="00506DDD" w:rsidRDefault="0061744C" w:rsidP="00520109">
            <w:pPr>
              <w:pStyle w:val="affa"/>
              <w:rPr>
                <w:rFonts w:ascii="Times New Roman" w:hAnsi="Times New Roman"/>
                <w:snapToGrid w:val="0"/>
                <w:sz w:val="24"/>
                <w:szCs w:val="24"/>
              </w:rPr>
            </w:pPr>
            <w:r w:rsidRPr="00506DDD">
              <w:rPr>
                <w:rFonts w:ascii="Times New Roman" w:hAnsi="Times New Roman"/>
                <w:snapToGrid w:val="0"/>
                <w:sz w:val="24"/>
                <w:szCs w:val="24"/>
              </w:rPr>
              <w:t>Юридический адрес: 141402, Московская область, Г.О. Химки, г. Химки, ул. Ленинградская, влд. 39 стр. 6, офис 3 (этаж 6)</w:t>
            </w:r>
          </w:p>
          <w:p w:rsidR="0061744C" w:rsidRDefault="0061744C" w:rsidP="00520109">
            <w:pPr>
              <w:pStyle w:val="affa"/>
              <w:rPr>
                <w:rFonts w:ascii="Times New Roman" w:hAnsi="Times New Roman"/>
                <w:sz w:val="24"/>
                <w:szCs w:val="24"/>
              </w:rPr>
            </w:pPr>
            <w:bookmarkStart w:id="20" w:name="SelfFullName"/>
            <w:bookmarkEnd w:id="20"/>
            <w:r w:rsidRPr="00506DDD">
              <w:rPr>
                <w:rFonts w:ascii="Times New Roman" w:hAnsi="Times New Roman"/>
                <w:sz w:val="24"/>
                <w:szCs w:val="24"/>
              </w:rPr>
              <w:t>ИНН/КПП: 7708591995/997650001</w:t>
            </w:r>
          </w:p>
          <w:p w:rsidR="00506DDD" w:rsidRPr="00506DDD" w:rsidRDefault="00506DDD" w:rsidP="00520109">
            <w:pPr>
              <w:pStyle w:val="affa"/>
              <w:rPr>
                <w:rFonts w:ascii="Times New Roman" w:hAnsi="Times New Roman"/>
                <w:sz w:val="24"/>
                <w:szCs w:val="24"/>
              </w:rPr>
            </w:pPr>
          </w:p>
          <w:p w:rsidR="0061744C" w:rsidRPr="00506DDD" w:rsidRDefault="0061744C" w:rsidP="00520109">
            <w:pPr>
              <w:pStyle w:val="affa"/>
              <w:rPr>
                <w:rFonts w:ascii="Times New Roman" w:hAnsi="Times New Roman"/>
                <w:b/>
                <w:sz w:val="24"/>
                <w:szCs w:val="24"/>
              </w:rPr>
            </w:pPr>
            <w:r w:rsidRPr="00506DDD">
              <w:rPr>
                <w:rFonts w:ascii="Times New Roman" w:hAnsi="Times New Roman"/>
                <w:b/>
                <w:sz w:val="24"/>
                <w:szCs w:val="24"/>
              </w:rPr>
              <w:t>Филиал ПАО «ТрансКонтейнер» на Юго-Восточной железной дороге</w:t>
            </w:r>
          </w:p>
          <w:p w:rsidR="0061744C" w:rsidRPr="00506DDD" w:rsidRDefault="0061744C" w:rsidP="00520109">
            <w:pPr>
              <w:pStyle w:val="affa"/>
              <w:rPr>
                <w:rFonts w:ascii="Times New Roman" w:hAnsi="Times New Roman"/>
                <w:snapToGrid w:val="0"/>
                <w:sz w:val="24"/>
                <w:szCs w:val="24"/>
              </w:rPr>
            </w:pPr>
            <w:r w:rsidRPr="00506DDD">
              <w:rPr>
                <w:rFonts w:ascii="Times New Roman" w:hAnsi="Times New Roman"/>
                <w:snapToGrid w:val="0"/>
                <w:sz w:val="24"/>
                <w:szCs w:val="24"/>
              </w:rPr>
              <w:t xml:space="preserve">Почтовый адрес: </w:t>
            </w:r>
            <w:bookmarkStart w:id="21" w:name="SelfAddressDesc"/>
            <w:bookmarkEnd w:id="21"/>
            <w:r w:rsidRPr="00506DDD">
              <w:rPr>
                <w:rFonts w:ascii="Times New Roman" w:hAnsi="Times New Roman"/>
                <w:snapToGrid w:val="0"/>
                <w:sz w:val="24"/>
                <w:szCs w:val="24"/>
              </w:rPr>
              <w:t>394036, Российская Федерация, г. Воронеж, ул. Студенческая, 26а</w:t>
            </w:r>
          </w:p>
          <w:p w:rsidR="0061744C" w:rsidRPr="00506DDD" w:rsidRDefault="0061744C" w:rsidP="00520109">
            <w:pPr>
              <w:pStyle w:val="affa"/>
              <w:rPr>
                <w:rFonts w:ascii="Times New Roman" w:hAnsi="Times New Roman"/>
                <w:snapToGrid w:val="0"/>
                <w:sz w:val="24"/>
                <w:szCs w:val="24"/>
              </w:rPr>
            </w:pPr>
            <w:r w:rsidRPr="00506DDD">
              <w:rPr>
                <w:rFonts w:ascii="Times New Roman" w:hAnsi="Times New Roman"/>
                <w:snapToGrid w:val="0"/>
                <w:sz w:val="24"/>
                <w:szCs w:val="24"/>
              </w:rPr>
              <w:t>Тел.</w:t>
            </w:r>
            <w:bookmarkStart w:id="22" w:name="SelfTelephone"/>
            <w:bookmarkEnd w:id="22"/>
            <w:r w:rsidRPr="00506DDD">
              <w:rPr>
                <w:rFonts w:ascii="Times New Roman" w:hAnsi="Times New Roman"/>
                <w:snapToGrid w:val="0"/>
                <w:sz w:val="24"/>
                <w:szCs w:val="24"/>
              </w:rPr>
              <w:t>/факс (473) 265-35-08</w:t>
            </w:r>
            <w:bookmarkStart w:id="23" w:name="SelfFax"/>
            <w:bookmarkEnd w:id="23"/>
          </w:p>
          <w:p w:rsidR="0061744C" w:rsidRPr="00506DDD" w:rsidRDefault="0061744C" w:rsidP="00520109">
            <w:pPr>
              <w:pStyle w:val="affa"/>
              <w:rPr>
                <w:rFonts w:ascii="Times New Roman" w:hAnsi="Times New Roman"/>
                <w:snapToGrid w:val="0"/>
                <w:sz w:val="24"/>
                <w:szCs w:val="24"/>
              </w:rPr>
            </w:pPr>
            <w:r w:rsidRPr="00506DDD">
              <w:rPr>
                <w:rFonts w:ascii="Times New Roman" w:hAnsi="Times New Roman"/>
                <w:snapToGrid w:val="0"/>
                <w:sz w:val="24"/>
                <w:szCs w:val="24"/>
              </w:rPr>
              <w:t>Эл. почта: uvzd@trcont.ru</w:t>
            </w:r>
          </w:p>
          <w:p w:rsidR="0061744C" w:rsidRPr="00506DDD" w:rsidRDefault="0061744C" w:rsidP="00520109">
            <w:pPr>
              <w:pStyle w:val="affa"/>
              <w:rPr>
                <w:rFonts w:ascii="Times New Roman" w:hAnsi="Times New Roman"/>
                <w:snapToGrid w:val="0"/>
                <w:sz w:val="24"/>
                <w:szCs w:val="24"/>
              </w:rPr>
            </w:pPr>
            <w:r w:rsidRPr="00506DDD">
              <w:rPr>
                <w:rFonts w:ascii="Times New Roman" w:hAnsi="Times New Roman"/>
                <w:snapToGrid w:val="0"/>
                <w:sz w:val="24"/>
                <w:szCs w:val="24"/>
              </w:rPr>
              <w:t>Р/с 40702810816540092772</w:t>
            </w:r>
          </w:p>
          <w:p w:rsidR="0061744C" w:rsidRPr="00506DDD" w:rsidRDefault="0061744C" w:rsidP="00520109">
            <w:pPr>
              <w:pStyle w:val="affa"/>
              <w:rPr>
                <w:rFonts w:ascii="Times New Roman" w:hAnsi="Times New Roman"/>
                <w:snapToGrid w:val="0"/>
                <w:sz w:val="24"/>
                <w:szCs w:val="24"/>
              </w:rPr>
            </w:pPr>
            <w:r w:rsidRPr="00506DDD">
              <w:rPr>
                <w:rFonts w:ascii="Times New Roman" w:hAnsi="Times New Roman"/>
                <w:snapToGrid w:val="0"/>
                <w:sz w:val="24"/>
                <w:szCs w:val="24"/>
              </w:rPr>
              <w:t xml:space="preserve">Банк: УРАЛЬСКИЙ БАНК ПАО </w:t>
            </w:r>
            <w:r w:rsidRPr="00506DDD">
              <w:rPr>
                <w:rFonts w:ascii="Times New Roman" w:hAnsi="Times New Roman"/>
                <w:snapToGrid w:val="0"/>
                <w:sz w:val="24"/>
                <w:szCs w:val="24"/>
              </w:rPr>
              <w:lastRenderedPageBreak/>
              <w:t>СБЕРБАНК</w:t>
            </w:r>
          </w:p>
          <w:p w:rsidR="0061744C" w:rsidRPr="00506DDD" w:rsidRDefault="0061744C" w:rsidP="00520109">
            <w:pPr>
              <w:pStyle w:val="afc"/>
              <w:ind w:firstLine="0"/>
              <w:rPr>
                <w:snapToGrid w:val="0"/>
                <w:sz w:val="24"/>
                <w:szCs w:val="24"/>
                <w:lang w:eastAsia="ru-RU"/>
              </w:rPr>
            </w:pPr>
            <w:r w:rsidRPr="00506DDD">
              <w:rPr>
                <w:snapToGrid w:val="0"/>
                <w:sz w:val="24"/>
                <w:szCs w:val="24"/>
                <w:lang w:eastAsia="ru-RU"/>
              </w:rPr>
              <w:t>к/с 30101810500000000674</w:t>
            </w:r>
          </w:p>
          <w:p w:rsidR="0061744C" w:rsidRPr="00506DDD" w:rsidRDefault="0061744C" w:rsidP="00520109">
            <w:pPr>
              <w:pStyle w:val="afc"/>
              <w:ind w:firstLine="0"/>
              <w:rPr>
                <w:snapToGrid w:val="0"/>
                <w:sz w:val="24"/>
                <w:szCs w:val="24"/>
                <w:lang w:eastAsia="ru-RU"/>
              </w:rPr>
            </w:pPr>
            <w:r w:rsidRPr="00506DDD">
              <w:rPr>
                <w:snapToGrid w:val="0"/>
                <w:sz w:val="24"/>
                <w:szCs w:val="24"/>
                <w:lang w:eastAsia="ru-RU"/>
              </w:rPr>
              <w:t>БИК 046577674 </w:t>
            </w:r>
          </w:p>
        </w:tc>
        <w:tc>
          <w:tcPr>
            <w:tcW w:w="4634" w:type="dxa"/>
          </w:tcPr>
          <w:p w:rsidR="0061744C" w:rsidRPr="00506DDD" w:rsidRDefault="0061744C" w:rsidP="00520109">
            <w:pPr>
              <w:ind w:firstLine="426"/>
              <w:rPr>
                <w:b/>
              </w:rPr>
            </w:pPr>
            <w:r w:rsidRPr="00506DDD">
              <w:rPr>
                <w:b/>
              </w:rPr>
              <w:lastRenderedPageBreak/>
              <w:t>Поставщик:</w:t>
            </w:r>
          </w:p>
          <w:p w:rsidR="0061744C" w:rsidRPr="00506DDD" w:rsidRDefault="0061744C" w:rsidP="00520109">
            <w:pPr>
              <w:ind w:firstLine="426"/>
            </w:pPr>
          </w:p>
        </w:tc>
      </w:tr>
      <w:tr w:rsidR="0061744C" w:rsidTr="00520109">
        <w:trPr>
          <w:trHeight w:val="1691"/>
        </w:trPr>
        <w:tc>
          <w:tcPr>
            <w:tcW w:w="4756" w:type="dxa"/>
          </w:tcPr>
          <w:p w:rsidR="0061744C" w:rsidRPr="00325E6E" w:rsidRDefault="0061744C" w:rsidP="00520109">
            <w:pPr>
              <w:ind w:firstLine="34"/>
            </w:pPr>
            <w:r>
              <w:lastRenderedPageBreak/>
              <w:t>От «Покупателя»</w:t>
            </w:r>
          </w:p>
          <w:p w:rsidR="0061744C" w:rsidRDefault="0061744C" w:rsidP="00520109">
            <w:pPr>
              <w:ind w:firstLine="34"/>
            </w:pPr>
            <w:r>
              <w:t>Директор филиала ПАО «ТрансКонтейнер»</w:t>
            </w:r>
          </w:p>
          <w:p w:rsidR="0061744C" w:rsidRDefault="0061744C" w:rsidP="00520109">
            <w:pPr>
              <w:ind w:firstLine="34"/>
            </w:pPr>
            <w:r>
              <w:t>на Юго-Восточной железной дороге</w:t>
            </w:r>
          </w:p>
          <w:p w:rsidR="0061744C" w:rsidRDefault="0061744C" w:rsidP="00520109">
            <w:pPr>
              <w:ind w:firstLine="34"/>
            </w:pPr>
          </w:p>
          <w:p w:rsidR="0061744C" w:rsidRPr="00325E6E" w:rsidRDefault="0061744C" w:rsidP="00520109">
            <w:pPr>
              <w:ind w:firstLine="34"/>
            </w:pPr>
          </w:p>
          <w:p w:rsidR="0061744C" w:rsidRPr="00325E6E" w:rsidRDefault="0061744C" w:rsidP="00506DDD">
            <w:pPr>
              <w:ind w:firstLine="34"/>
              <w:rPr>
                <w:b/>
              </w:rPr>
            </w:pPr>
            <w:r>
              <w:t>____________________</w:t>
            </w:r>
          </w:p>
        </w:tc>
        <w:tc>
          <w:tcPr>
            <w:tcW w:w="4634" w:type="dxa"/>
          </w:tcPr>
          <w:p w:rsidR="0061744C" w:rsidRPr="00325E6E" w:rsidRDefault="0061744C" w:rsidP="00520109">
            <w:pPr>
              <w:ind w:firstLine="426"/>
              <w:rPr>
                <w:b/>
              </w:rPr>
            </w:pPr>
            <w:r>
              <w:t>От «Поставщика»</w:t>
            </w:r>
          </w:p>
        </w:tc>
      </w:tr>
    </w:tbl>
    <w:p w:rsidR="0061744C" w:rsidRPr="00325E6E" w:rsidRDefault="0061744C" w:rsidP="00520109">
      <w:pPr>
        <w:pStyle w:val="ConsNormal"/>
        <w:keepNext/>
        <w:keepLines/>
        <w:widowControl/>
        <w:ind w:firstLine="426"/>
        <w:jc w:val="right"/>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Приложение № 1 </w:t>
      </w:r>
    </w:p>
    <w:p w:rsidR="0061744C" w:rsidRPr="00325E6E" w:rsidRDefault="0061744C" w:rsidP="00520109">
      <w:pPr>
        <w:keepNext/>
        <w:keepLines/>
        <w:ind w:firstLine="426"/>
        <w:jc w:val="right"/>
      </w:pPr>
      <w:r>
        <w:t>к договору поставки №___________________</w:t>
      </w:r>
    </w:p>
    <w:p w:rsidR="0061744C" w:rsidRPr="00325E6E" w:rsidRDefault="0061744C" w:rsidP="00520109">
      <w:pPr>
        <w:keepNext/>
        <w:keepLines/>
        <w:ind w:firstLine="426"/>
        <w:jc w:val="right"/>
      </w:pPr>
      <w:r>
        <w:t>от «___»_________2025 г.</w:t>
      </w:r>
    </w:p>
    <w:p w:rsidR="0061744C" w:rsidRPr="00325E6E" w:rsidRDefault="0061744C" w:rsidP="00520109">
      <w:pPr>
        <w:ind w:firstLine="426"/>
        <w:jc w:val="center"/>
        <w:rPr>
          <w:b/>
        </w:rPr>
      </w:pPr>
    </w:p>
    <w:p w:rsidR="0061744C" w:rsidRPr="00325E6E" w:rsidRDefault="0061744C" w:rsidP="00520109">
      <w:pPr>
        <w:ind w:firstLine="426"/>
        <w:jc w:val="center"/>
        <w:rPr>
          <w:b/>
        </w:rPr>
      </w:pPr>
    </w:p>
    <w:p w:rsidR="0061744C" w:rsidRDefault="0061744C" w:rsidP="00520109">
      <w:pPr>
        <w:ind w:firstLine="426"/>
        <w:jc w:val="center"/>
        <w:rPr>
          <w:b/>
        </w:rPr>
      </w:pPr>
      <w:r>
        <w:rPr>
          <w:b/>
        </w:rPr>
        <w:t>Спецификация №1</w:t>
      </w:r>
    </w:p>
    <w:p w:rsidR="0061744C" w:rsidRDefault="0061744C" w:rsidP="00520109">
      <w:pPr>
        <w:ind w:firstLine="426"/>
        <w:jc w:val="cente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7513"/>
        <w:gridCol w:w="1531"/>
      </w:tblGrid>
      <w:tr w:rsidR="0061744C" w:rsidRPr="00DB607D" w:rsidTr="00520109">
        <w:tc>
          <w:tcPr>
            <w:tcW w:w="562" w:type="dxa"/>
            <w:tcBorders>
              <w:bottom w:val="single" w:sz="4" w:space="0" w:color="auto"/>
            </w:tcBorders>
          </w:tcPr>
          <w:p w:rsidR="0061744C" w:rsidRPr="00DB607D" w:rsidRDefault="0061744C" w:rsidP="00520109">
            <w:pPr>
              <w:jc w:val="both"/>
            </w:pPr>
            <w:r>
              <w:t>№ п/п</w:t>
            </w:r>
          </w:p>
        </w:tc>
        <w:tc>
          <w:tcPr>
            <w:tcW w:w="7513" w:type="dxa"/>
            <w:tcBorders>
              <w:bottom w:val="single" w:sz="4" w:space="0" w:color="auto"/>
            </w:tcBorders>
          </w:tcPr>
          <w:p w:rsidR="0061744C" w:rsidRPr="00DB607D" w:rsidRDefault="0061744C" w:rsidP="00520109">
            <w:pPr>
              <w:jc w:val="center"/>
            </w:pPr>
            <w:r>
              <w:t>Наименование</w:t>
            </w:r>
          </w:p>
        </w:tc>
        <w:tc>
          <w:tcPr>
            <w:tcW w:w="1531" w:type="dxa"/>
            <w:tcBorders>
              <w:bottom w:val="single" w:sz="4" w:space="0" w:color="auto"/>
            </w:tcBorders>
          </w:tcPr>
          <w:p w:rsidR="0061744C" w:rsidRPr="00DB607D" w:rsidRDefault="0061744C" w:rsidP="00520109">
            <w:pPr>
              <w:jc w:val="center"/>
            </w:pPr>
            <w:r>
              <w:t>Количество</w:t>
            </w:r>
          </w:p>
        </w:tc>
      </w:tr>
      <w:tr w:rsidR="0061744C" w:rsidRPr="00DB607D" w:rsidTr="00520109">
        <w:tc>
          <w:tcPr>
            <w:tcW w:w="562" w:type="dxa"/>
          </w:tcPr>
          <w:p w:rsidR="0061744C" w:rsidRPr="00DB607D" w:rsidRDefault="0061744C" w:rsidP="00520109">
            <w:pPr>
              <w:jc w:val="both"/>
            </w:pPr>
            <w:r>
              <w:t>1</w:t>
            </w:r>
          </w:p>
        </w:tc>
        <w:tc>
          <w:tcPr>
            <w:tcW w:w="7513" w:type="dxa"/>
          </w:tcPr>
          <w:p w:rsidR="0061744C" w:rsidRPr="00DB607D" w:rsidRDefault="0061744C" w:rsidP="00520109">
            <w:pPr>
              <w:jc w:val="both"/>
            </w:pPr>
            <w:r>
              <w:rPr>
                <w:color w:val="000000"/>
              </w:rPr>
              <w:t>Рельс Р-65, L=12,50 м, ГОСТ 51685-2013</w:t>
            </w:r>
          </w:p>
        </w:tc>
        <w:tc>
          <w:tcPr>
            <w:tcW w:w="1531" w:type="dxa"/>
          </w:tcPr>
          <w:p w:rsidR="0061744C" w:rsidRPr="00DB607D" w:rsidRDefault="0061744C" w:rsidP="00520109">
            <w:pPr>
              <w:jc w:val="center"/>
            </w:pPr>
            <w:r>
              <w:t>60 шт.</w:t>
            </w:r>
          </w:p>
        </w:tc>
      </w:tr>
      <w:tr w:rsidR="0061744C" w:rsidRPr="00DB607D" w:rsidTr="00520109">
        <w:tc>
          <w:tcPr>
            <w:tcW w:w="562" w:type="dxa"/>
          </w:tcPr>
          <w:p w:rsidR="0061744C" w:rsidRPr="00DB607D" w:rsidRDefault="0061744C" w:rsidP="00520109">
            <w:r>
              <w:t>2</w:t>
            </w:r>
          </w:p>
        </w:tc>
        <w:tc>
          <w:tcPr>
            <w:tcW w:w="7513" w:type="dxa"/>
          </w:tcPr>
          <w:p w:rsidR="0061744C" w:rsidRPr="00DB607D" w:rsidRDefault="0061744C" w:rsidP="00520109">
            <w:pPr>
              <w:rPr>
                <w:color w:val="000000"/>
              </w:rPr>
            </w:pPr>
            <w:r>
              <w:rPr>
                <w:color w:val="000000"/>
              </w:rPr>
              <w:t>Полушпала железобетонная ПШП-310, ТУ 5864-05-01124323-2006</w:t>
            </w:r>
          </w:p>
        </w:tc>
        <w:tc>
          <w:tcPr>
            <w:tcW w:w="1531" w:type="dxa"/>
          </w:tcPr>
          <w:p w:rsidR="0061744C" w:rsidRPr="00DB607D" w:rsidRDefault="0061744C" w:rsidP="00520109">
            <w:pPr>
              <w:jc w:val="center"/>
            </w:pPr>
            <w:r>
              <w:t>1496 шт.</w:t>
            </w:r>
          </w:p>
        </w:tc>
      </w:tr>
      <w:tr w:rsidR="0061744C" w:rsidRPr="00DB607D" w:rsidTr="00520109">
        <w:tc>
          <w:tcPr>
            <w:tcW w:w="562" w:type="dxa"/>
          </w:tcPr>
          <w:p w:rsidR="0061744C" w:rsidRPr="00DB607D" w:rsidRDefault="0061744C" w:rsidP="00520109">
            <w:r>
              <w:t>3</w:t>
            </w:r>
          </w:p>
        </w:tc>
        <w:tc>
          <w:tcPr>
            <w:tcW w:w="7513" w:type="dxa"/>
          </w:tcPr>
          <w:p w:rsidR="0061744C" w:rsidRPr="00DB607D" w:rsidRDefault="0061744C" w:rsidP="00520109">
            <w:pPr>
              <w:jc w:val="both"/>
            </w:pPr>
            <w:r>
              <w:rPr>
                <w:color w:val="000000"/>
              </w:rPr>
              <w:t>Подкладка КБ-65, ГОСТ 16277-2016</w:t>
            </w:r>
            <w:r w:rsidR="009A2F69">
              <w:rPr>
                <w:color w:val="000000"/>
              </w:rPr>
              <w:t xml:space="preserve">, или аналог </w:t>
            </w:r>
            <w:r w:rsidR="009A2F69" w:rsidRPr="000207EB">
              <w:rPr>
                <w:color w:val="000000"/>
              </w:rPr>
              <w:t>Подкладка КБ-65 ТУ BY 100316761/615-2019</w:t>
            </w:r>
          </w:p>
        </w:tc>
        <w:tc>
          <w:tcPr>
            <w:tcW w:w="1531" w:type="dxa"/>
          </w:tcPr>
          <w:p w:rsidR="0061744C" w:rsidRPr="00DB607D" w:rsidRDefault="0061744C" w:rsidP="00520109">
            <w:pPr>
              <w:jc w:val="center"/>
            </w:pPr>
            <w:r>
              <w:t>1496 шт.</w:t>
            </w:r>
          </w:p>
        </w:tc>
      </w:tr>
      <w:tr w:rsidR="0061744C" w:rsidRPr="00DB607D" w:rsidTr="00520109">
        <w:tc>
          <w:tcPr>
            <w:tcW w:w="562" w:type="dxa"/>
          </w:tcPr>
          <w:p w:rsidR="0061744C" w:rsidRPr="00DB607D" w:rsidRDefault="0061744C" w:rsidP="00520109">
            <w:r>
              <w:t>4</w:t>
            </w:r>
          </w:p>
        </w:tc>
        <w:tc>
          <w:tcPr>
            <w:tcW w:w="7513" w:type="dxa"/>
            <w:vAlign w:val="center"/>
          </w:tcPr>
          <w:p w:rsidR="0061744C" w:rsidRPr="00DB607D" w:rsidRDefault="0061744C" w:rsidP="00520109">
            <w:pPr>
              <w:jc w:val="both"/>
            </w:pPr>
            <w:r>
              <w:rPr>
                <w:color w:val="000000"/>
              </w:rPr>
              <w:t>Прокладка резиновая ЦП-328, ГОСТ34078-2017</w:t>
            </w:r>
          </w:p>
        </w:tc>
        <w:tc>
          <w:tcPr>
            <w:tcW w:w="1531" w:type="dxa"/>
          </w:tcPr>
          <w:p w:rsidR="0061744C" w:rsidRPr="00DB607D" w:rsidRDefault="0061744C" w:rsidP="00520109">
            <w:pPr>
              <w:jc w:val="center"/>
            </w:pPr>
            <w:r>
              <w:t>1496 шт.</w:t>
            </w:r>
          </w:p>
        </w:tc>
      </w:tr>
      <w:tr w:rsidR="0061744C" w:rsidRPr="00DB607D" w:rsidTr="00520109">
        <w:tc>
          <w:tcPr>
            <w:tcW w:w="562" w:type="dxa"/>
          </w:tcPr>
          <w:p w:rsidR="0061744C" w:rsidRPr="00DB607D" w:rsidRDefault="0061744C" w:rsidP="00520109">
            <w:r>
              <w:t>5</w:t>
            </w:r>
          </w:p>
        </w:tc>
        <w:tc>
          <w:tcPr>
            <w:tcW w:w="7513" w:type="dxa"/>
            <w:vAlign w:val="center"/>
          </w:tcPr>
          <w:p w:rsidR="0061744C" w:rsidRPr="00DB607D" w:rsidRDefault="0061744C" w:rsidP="00520109">
            <w:pPr>
              <w:jc w:val="both"/>
            </w:pPr>
            <w:r>
              <w:rPr>
                <w:color w:val="000000"/>
              </w:rPr>
              <w:t>Прокладка под подошву рельсов Р-65, ЦП-143, ГОСТ34078-2017</w:t>
            </w:r>
          </w:p>
        </w:tc>
        <w:tc>
          <w:tcPr>
            <w:tcW w:w="1531" w:type="dxa"/>
          </w:tcPr>
          <w:p w:rsidR="0061744C" w:rsidRPr="00DB607D" w:rsidRDefault="0061744C" w:rsidP="00520109">
            <w:pPr>
              <w:jc w:val="center"/>
            </w:pPr>
            <w:r>
              <w:t>1496 шт.</w:t>
            </w:r>
          </w:p>
        </w:tc>
      </w:tr>
      <w:tr w:rsidR="0061744C" w:rsidRPr="00DB607D" w:rsidTr="00520109">
        <w:tc>
          <w:tcPr>
            <w:tcW w:w="562" w:type="dxa"/>
            <w:vMerge w:val="restart"/>
          </w:tcPr>
          <w:p w:rsidR="0061744C" w:rsidRPr="00DB607D" w:rsidRDefault="0061744C" w:rsidP="00520109"/>
          <w:p w:rsidR="0061744C" w:rsidRPr="00DB607D" w:rsidRDefault="0061744C" w:rsidP="00520109"/>
          <w:p w:rsidR="0061744C" w:rsidRPr="00DB607D" w:rsidRDefault="0061744C" w:rsidP="00520109">
            <w:r>
              <w:t>6</w:t>
            </w:r>
          </w:p>
        </w:tc>
        <w:tc>
          <w:tcPr>
            <w:tcW w:w="7513" w:type="dxa"/>
            <w:vAlign w:val="center"/>
          </w:tcPr>
          <w:p w:rsidR="0061744C" w:rsidRPr="00DB607D" w:rsidRDefault="0061744C" w:rsidP="00520109">
            <w:pPr>
              <w:jc w:val="both"/>
            </w:pPr>
            <w:r>
              <w:rPr>
                <w:color w:val="000000"/>
              </w:rPr>
              <w:t>Болт закладной М22х175 в сборе, в том числе:</w:t>
            </w:r>
          </w:p>
        </w:tc>
        <w:tc>
          <w:tcPr>
            <w:tcW w:w="1531" w:type="dxa"/>
          </w:tcPr>
          <w:p w:rsidR="0061744C" w:rsidRPr="00DB607D" w:rsidRDefault="0061744C" w:rsidP="00520109">
            <w:pPr>
              <w:jc w:val="center"/>
            </w:pPr>
            <w:r>
              <w:t>2992 шт.</w:t>
            </w:r>
          </w:p>
        </w:tc>
      </w:tr>
      <w:tr w:rsidR="0061744C" w:rsidRPr="00DB607D" w:rsidTr="00520109">
        <w:tc>
          <w:tcPr>
            <w:tcW w:w="562" w:type="dxa"/>
            <w:vMerge/>
          </w:tcPr>
          <w:p w:rsidR="0061744C" w:rsidRPr="00DB607D" w:rsidRDefault="0061744C" w:rsidP="00520109"/>
        </w:tc>
        <w:tc>
          <w:tcPr>
            <w:tcW w:w="7513" w:type="dxa"/>
            <w:tcBorders>
              <w:bottom w:val="single" w:sz="4" w:space="0" w:color="auto"/>
            </w:tcBorders>
            <w:vAlign w:val="center"/>
          </w:tcPr>
          <w:p w:rsidR="0061744C" w:rsidRPr="00DB607D" w:rsidRDefault="0061744C" w:rsidP="00520109">
            <w:pPr>
              <w:jc w:val="both"/>
            </w:pPr>
            <w:r>
              <w:rPr>
                <w:color w:val="000000"/>
              </w:rPr>
              <w:t>- Болт закладной М22х175, ГОСТ16017-2014</w:t>
            </w:r>
          </w:p>
        </w:tc>
        <w:tc>
          <w:tcPr>
            <w:tcW w:w="1531" w:type="dxa"/>
            <w:tcBorders>
              <w:bottom w:val="single" w:sz="4" w:space="0" w:color="auto"/>
            </w:tcBorders>
          </w:tcPr>
          <w:p w:rsidR="0061744C" w:rsidRPr="00DB607D" w:rsidRDefault="0061744C" w:rsidP="00520109">
            <w:pPr>
              <w:jc w:val="center"/>
            </w:pPr>
            <w:r>
              <w:t>2992 шт.</w:t>
            </w:r>
          </w:p>
        </w:tc>
      </w:tr>
      <w:tr w:rsidR="0061744C" w:rsidRPr="00DB607D" w:rsidTr="00520109">
        <w:tc>
          <w:tcPr>
            <w:tcW w:w="562" w:type="dxa"/>
            <w:vMerge/>
          </w:tcPr>
          <w:p w:rsidR="0061744C" w:rsidRPr="00DB607D" w:rsidRDefault="0061744C" w:rsidP="00520109"/>
        </w:tc>
        <w:tc>
          <w:tcPr>
            <w:tcW w:w="7513" w:type="dxa"/>
            <w:tcBorders>
              <w:bottom w:val="single" w:sz="4" w:space="0" w:color="auto"/>
            </w:tcBorders>
            <w:vAlign w:val="center"/>
          </w:tcPr>
          <w:p w:rsidR="0061744C" w:rsidRPr="00DB607D" w:rsidRDefault="0061744C" w:rsidP="00520109">
            <w:pPr>
              <w:jc w:val="both"/>
            </w:pPr>
            <w:r>
              <w:rPr>
                <w:color w:val="000000"/>
              </w:rPr>
              <w:t>- Гайка М22, ГОСТ16018-2014</w:t>
            </w:r>
          </w:p>
        </w:tc>
        <w:tc>
          <w:tcPr>
            <w:tcW w:w="1531" w:type="dxa"/>
            <w:tcBorders>
              <w:bottom w:val="single" w:sz="4" w:space="0" w:color="auto"/>
            </w:tcBorders>
          </w:tcPr>
          <w:p w:rsidR="0061744C" w:rsidRPr="00DB607D" w:rsidRDefault="0061744C" w:rsidP="00520109">
            <w:pPr>
              <w:jc w:val="center"/>
            </w:pPr>
            <w:r>
              <w:t>2992 шт.</w:t>
            </w:r>
          </w:p>
        </w:tc>
      </w:tr>
      <w:tr w:rsidR="0061744C" w:rsidRPr="00DB607D" w:rsidTr="00520109">
        <w:tc>
          <w:tcPr>
            <w:tcW w:w="562" w:type="dxa"/>
            <w:vMerge/>
          </w:tcPr>
          <w:p w:rsidR="0061744C" w:rsidRPr="00DB607D" w:rsidRDefault="0061744C" w:rsidP="00520109"/>
        </w:tc>
        <w:tc>
          <w:tcPr>
            <w:tcW w:w="7513" w:type="dxa"/>
            <w:tcBorders>
              <w:bottom w:val="single" w:sz="4" w:space="0" w:color="auto"/>
            </w:tcBorders>
            <w:vAlign w:val="center"/>
          </w:tcPr>
          <w:p w:rsidR="0061744C" w:rsidRPr="00DB607D" w:rsidRDefault="0061744C" w:rsidP="00520109">
            <w:pPr>
              <w:jc w:val="both"/>
            </w:pPr>
            <w:r>
              <w:rPr>
                <w:color w:val="000000"/>
              </w:rPr>
              <w:t>- Шайба-скоба плоская ЦП-138, ТУ 32 ЦП 783-92</w:t>
            </w:r>
          </w:p>
        </w:tc>
        <w:tc>
          <w:tcPr>
            <w:tcW w:w="1531" w:type="dxa"/>
            <w:tcBorders>
              <w:bottom w:val="single" w:sz="4" w:space="0" w:color="auto"/>
            </w:tcBorders>
          </w:tcPr>
          <w:p w:rsidR="0061744C" w:rsidRPr="00DB607D" w:rsidRDefault="0061744C" w:rsidP="00520109">
            <w:pPr>
              <w:jc w:val="center"/>
            </w:pPr>
            <w:r>
              <w:t>2992 шт.</w:t>
            </w:r>
          </w:p>
        </w:tc>
      </w:tr>
      <w:tr w:rsidR="0061744C" w:rsidRPr="00DB607D" w:rsidTr="00520109">
        <w:trPr>
          <w:trHeight w:val="70"/>
        </w:trPr>
        <w:tc>
          <w:tcPr>
            <w:tcW w:w="562" w:type="dxa"/>
            <w:vMerge/>
          </w:tcPr>
          <w:p w:rsidR="0061744C" w:rsidRPr="00DB607D" w:rsidRDefault="0061744C" w:rsidP="00520109"/>
        </w:tc>
        <w:tc>
          <w:tcPr>
            <w:tcW w:w="7513" w:type="dxa"/>
            <w:tcBorders>
              <w:bottom w:val="single" w:sz="4" w:space="0" w:color="auto"/>
            </w:tcBorders>
            <w:vAlign w:val="center"/>
          </w:tcPr>
          <w:p w:rsidR="0061744C" w:rsidRPr="00DB607D" w:rsidRDefault="0061744C" w:rsidP="00520109">
            <w:pPr>
              <w:jc w:val="both"/>
            </w:pPr>
            <w:r>
              <w:rPr>
                <w:color w:val="000000"/>
              </w:rPr>
              <w:t>- Втулка изолирующая ЦП-142, ТУ 3185-024-55239716-2006</w:t>
            </w:r>
          </w:p>
        </w:tc>
        <w:tc>
          <w:tcPr>
            <w:tcW w:w="1531" w:type="dxa"/>
            <w:tcBorders>
              <w:bottom w:val="single" w:sz="4" w:space="0" w:color="auto"/>
            </w:tcBorders>
          </w:tcPr>
          <w:p w:rsidR="0061744C" w:rsidRPr="00DB607D" w:rsidRDefault="0061744C" w:rsidP="00520109">
            <w:pPr>
              <w:jc w:val="center"/>
            </w:pPr>
            <w:r>
              <w:t>2992 шт.</w:t>
            </w:r>
          </w:p>
        </w:tc>
      </w:tr>
      <w:tr w:rsidR="0061744C" w:rsidRPr="00DB607D" w:rsidTr="00520109">
        <w:tc>
          <w:tcPr>
            <w:tcW w:w="562" w:type="dxa"/>
            <w:vMerge/>
            <w:tcBorders>
              <w:bottom w:val="single" w:sz="4" w:space="0" w:color="auto"/>
            </w:tcBorders>
          </w:tcPr>
          <w:p w:rsidR="0061744C" w:rsidRPr="00DB607D" w:rsidRDefault="0061744C" w:rsidP="00520109"/>
        </w:tc>
        <w:tc>
          <w:tcPr>
            <w:tcW w:w="7513" w:type="dxa"/>
            <w:tcBorders>
              <w:bottom w:val="single" w:sz="4" w:space="0" w:color="auto"/>
            </w:tcBorders>
            <w:vAlign w:val="center"/>
          </w:tcPr>
          <w:p w:rsidR="0061744C" w:rsidRPr="00DB607D" w:rsidRDefault="0061744C" w:rsidP="00520109">
            <w:pPr>
              <w:jc w:val="both"/>
            </w:pPr>
            <w:r>
              <w:rPr>
                <w:color w:val="000000"/>
              </w:rPr>
              <w:t>- Шайба пружинная двухвитковая М25, ГОСТ21797-2014</w:t>
            </w:r>
          </w:p>
        </w:tc>
        <w:tc>
          <w:tcPr>
            <w:tcW w:w="1531" w:type="dxa"/>
            <w:tcBorders>
              <w:bottom w:val="single" w:sz="4" w:space="0" w:color="auto"/>
            </w:tcBorders>
          </w:tcPr>
          <w:p w:rsidR="0061744C" w:rsidRPr="00DB607D" w:rsidRDefault="0061744C" w:rsidP="00520109">
            <w:pPr>
              <w:jc w:val="center"/>
            </w:pPr>
            <w:r>
              <w:t>2992 шт.</w:t>
            </w:r>
          </w:p>
        </w:tc>
      </w:tr>
      <w:tr w:rsidR="0061744C" w:rsidRPr="00DB607D" w:rsidTr="00520109">
        <w:tc>
          <w:tcPr>
            <w:tcW w:w="562" w:type="dxa"/>
            <w:vMerge w:val="restart"/>
          </w:tcPr>
          <w:p w:rsidR="0061744C" w:rsidRPr="00DB607D" w:rsidRDefault="0061744C" w:rsidP="00520109"/>
          <w:p w:rsidR="0061744C" w:rsidRPr="00DB607D" w:rsidRDefault="0061744C" w:rsidP="00520109"/>
          <w:p w:rsidR="0061744C" w:rsidRPr="00DB607D" w:rsidRDefault="0061744C" w:rsidP="00520109">
            <w:r>
              <w:t>7</w:t>
            </w:r>
          </w:p>
        </w:tc>
        <w:tc>
          <w:tcPr>
            <w:tcW w:w="7513" w:type="dxa"/>
            <w:tcBorders>
              <w:bottom w:val="single" w:sz="4" w:space="0" w:color="auto"/>
            </w:tcBorders>
            <w:vAlign w:val="center"/>
          </w:tcPr>
          <w:p w:rsidR="0061744C" w:rsidRPr="00DB607D" w:rsidRDefault="0061744C" w:rsidP="00520109">
            <w:pPr>
              <w:jc w:val="both"/>
            </w:pPr>
            <w:r>
              <w:rPr>
                <w:color w:val="000000"/>
              </w:rPr>
              <w:t>Болт клеммный М22х75, в том числе:</w:t>
            </w:r>
          </w:p>
        </w:tc>
        <w:tc>
          <w:tcPr>
            <w:tcW w:w="1531" w:type="dxa"/>
            <w:tcBorders>
              <w:bottom w:val="single" w:sz="4" w:space="0" w:color="auto"/>
            </w:tcBorders>
          </w:tcPr>
          <w:p w:rsidR="0061744C" w:rsidRPr="00DB607D" w:rsidRDefault="0061744C" w:rsidP="00520109">
            <w:pPr>
              <w:jc w:val="center"/>
            </w:pPr>
            <w:r>
              <w:t>2992 шт.</w:t>
            </w:r>
          </w:p>
        </w:tc>
      </w:tr>
      <w:tr w:rsidR="0061744C" w:rsidRPr="00DB607D" w:rsidTr="00520109">
        <w:tc>
          <w:tcPr>
            <w:tcW w:w="562" w:type="dxa"/>
            <w:vMerge/>
          </w:tcPr>
          <w:p w:rsidR="0061744C" w:rsidRPr="00DB607D" w:rsidRDefault="0061744C" w:rsidP="00520109"/>
        </w:tc>
        <w:tc>
          <w:tcPr>
            <w:tcW w:w="7513" w:type="dxa"/>
            <w:tcBorders>
              <w:bottom w:val="single" w:sz="4" w:space="0" w:color="auto"/>
            </w:tcBorders>
            <w:vAlign w:val="center"/>
          </w:tcPr>
          <w:p w:rsidR="0061744C" w:rsidRPr="00DB607D" w:rsidRDefault="0061744C" w:rsidP="00520109">
            <w:pPr>
              <w:jc w:val="both"/>
            </w:pPr>
            <w:r>
              <w:rPr>
                <w:color w:val="000000"/>
              </w:rPr>
              <w:t>- Болт клеммный М22х75, ГОСТ16016-2014</w:t>
            </w:r>
          </w:p>
        </w:tc>
        <w:tc>
          <w:tcPr>
            <w:tcW w:w="1531" w:type="dxa"/>
            <w:tcBorders>
              <w:bottom w:val="single" w:sz="4" w:space="0" w:color="auto"/>
            </w:tcBorders>
          </w:tcPr>
          <w:p w:rsidR="0061744C" w:rsidRPr="00DB607D" w:rsidRDefault="0061744C" w:rsidP="00520109">
            <w:pPr>
              <w:jc w:val="center"/>
            </w:pPr>
            <w:r>
              <w:t>2992 шт.</w:t>
            </w:r>
          </w:p>
        </w:tc>
      </w:tr>
      <w:tr w:rsidR="0061744C" w:rsidRPr="00DB607D" w:rsidTr="00520109">
        <w:tc>
          <w:tcPr>
            <w:tcW w:w="562" w:type="dxa"/>
            <w:vMerge/>
          </w:tcPr>
          <w:p w:rsidR="0061744C" w:rsidRPr="00DB607D" w:rsidRDefault="0061744C" w:rsidP="00520109"/>
        </w:tc>
        <w:tc>
          <w:tcPr>
            <w:tcW w:w="7513" w:type="dxa"/>
            <w:tcBorders>
              <w:bottom w:val="single" w:sz="4" w:space="0" w:color="auto"/>
            </w:tcBorders>
            <w:vAlign w:val="center"/>
          </w:tcPr>
          <w:p w:rsidR="0061744C" w:rsidRPr="00DB607D" w:rsidRDefault="0061744C" w:rsidP="00520109">
            <w:pPr>
              <w:jc w:val="both"/>
            </w:pPr>
            <w:r>
              <w:rPr>
                <w:color w:val="000000"/>
              </w:rPr>
              <w:t>- Шайба пружинная двух витковая М25, ГОСТ21797-2014</w:t>
            </w:r>
          </w:p>
        </w:tc>
        <w:tc>
          <w:tcPr>
            <w:tcW w:w="1531" w:type="dxa"/>
            <w:tcBorders>
              <w:bottom w:val="single" w:sz="4" w:space="0" w:color="auto"/>
            </w:tcBorders>
          </w:tcPr>
          <w:p w:rsidR="0061744C" w:rsidRPr="00DB607D" w:rsidRDefault="0061744C" w:rsidP="00520109">
            <w:pPr>
              <w:jc w:val="center"/>
            </w:pPr>
            <w:r>
              <w:t>2992 шт.</w:t>
            </w:r>
          </w:p>
        </w:tc>
      </w:tr>
      <w:tr w:rsidR="0061744C" w:rsidRPr="00DB607D" w:rsidTr="00520109">
        <w:tc>
          <w:tcPr>
            <w:tcW w:w="562" w:type="dxa"/>
            <w:vMerge/>
          </w:tcPr>
          <w:p w:rsidR="0061744C" w:rsidRPr="00DB607D" w:rsidRDefault="0061744C" w:rsidP="00520109"/>
        </w:tc>
        <w:tc>
          <w:tcPr>
            <w:tcW w:w="7513" w:type="dxa"/>
            <w:tcBorders>
              <w:bottom w:val="single" w:sz="4" w:space="0" w:color="auto"/>
            </w:tcBorders>
            <w:vAlign w:val="center"/>
          </w:tcPr>
          <w:p w:rsidR="0061744C" w:rsidRPr="00DB607D" w:rsidRDefault="0061744C" w:rsidP="00520109">
            <w:pPr>
              <w:jc w:val="both"/>
            </w:pPr>
            <w:r>
              <w:rPr>
                <w:color w:val="000000"/>
              </w:rPr>
              <w:t>- Клемма ПК, ГОСТ22343-2014</w:t>
            </w:r>
          </w:p>
        </w:tc>
        <w:tc>
          <w:tcPr>
            <w:tcW w:w="1531" w:type="dxa"/>
            <w:tcBorders>
              <w:bottom w:val="single" w:sz="4" w:space="0" w:color="auto"/>
            </w:tcBorders>
          </w:tcPr>
          <w:p w:rsidR="0061744C" w:rsidRPr="00DB607D" w:rsidRDefault="0061744C" w:rsidP="00520109">
            <w:pPr>
              <w:jc w:val="center"/>
            </w:pPr>
            <w:r>
              <w:t>2992 шт.</w:t>
            </w:r>
          </w:p>
        </w:tc>
      </w:tr>
      <w:tr w:rsidR="0061744C" w:rsidRPr="00DB607D" w:rsidTr="00520109">
        <w:tc>
          <w:tcPr>
            <w:tcW w:w="562" w:type="dxa"/>
            <w:vMerge/>
            <w:tcBorders>
              <w:bottom w:val="single" w:sz="4" w:space="0" w:color="auto"/>
            </w:tcBorders>
          </w:tcPr>
          <w:p w:rsidR="0061744C" w:rsidRPr="00DB607D" w:rsidRDefault="0061744C" w:rsidP="00520109"/>
        </w:tc>
        <w:tc>
          <w:tcPr>
            <w:tcW w:w="7513" w:type="dxa"/>
            <w:tcBorders>
              <w:bottom w:val="single" w:sz="4" w:space="0" w:color="auto"/>
            </w:tcBorders>
            <w:vAlign w:val="center"/>
          </w:tcPr>
          <w:p w:rsidR="0061744C" w:rsidRPr="00DB607D" w:rsidRDefault="0061744C" w:rsidP="00520109">
            <w:pPr>
              <w:jc w:val="both"/>
            </w:pPr>
            <w:r>
              <w:rPr>
                <w:color w:val="000000"/>
              </w:rPr>
              <w:t>- Гайка М22, ГОСТ16018-2014</w:t>
            </w:r>
          </w:p>
        </w:tc>
        <w:tc>
          <w:tcPr>
            <w:tcW w:w="1531" w:type="dxa"/>
            <w:tcBorders>
              <w:bottom w:val="single" w:sz="4" w:space="0" w:color="auto"/>
            </w:tcBorders>
          </w:tcPr>
          <w:p w:rsidR="0061744C" w:rsidRPr="00DB607D" w:rsidRDefault="0061744C" w:rsidP="00520109">
            <w:pPr>
              <w:jc w:val="center"/>
            </w:pPr>
            <w:r>
              <w:t>2992 шт.</w:t>
            </w:r>
          </w:p>
        </w:tc>
      </w:tr>
      <w:tr w:rsidR="0061744C" w:rsidRPr="00DB607D" w:rsidTr="00520109">
        <w:tc>
          <w:tcPr>
            <w:tcW w:w="562" w:type="dxa"/>
            <w:tcBorders>
              <w:bottom w:val="single" w:sz="4" w:space="0" w:color="auto"/>
            </w:tcBorders>
          </w:tcPr>
          <w:p w:rsidR="0061744C" w:rsidRPr="00DB607D" w:rsidRDefault="0061744C" w:rsidP="00520109">
            <w:r>
              <w:t>8</w:t>
            </w:r>
          </w:p>
        </w:tc>
        <w:tc>
          <w:tcPr>
            <w:tcW w:w="7513" w:type="dxa"/>
            <w:tcBorders>
              <w:bottom w:val="single" w:sz="4" w:space="0" w:color="auto"/>
            </w:tcBorders>
          </w:tcPr>
          <w:p w:rsidR="0061744C" w:rsidRPr="00DB607D" w:rsidRDefault="0061744C" w:rsidP="00520109">
            <w:pPr>
              <w:jc w:val="both"/>
            </w:pPr>
            <w:r>
              <w:rPr>
                <w:color w:val="000000"/>
              </w:rPr>
              <w:t xml:space="preserve">Накладка стыковая 1Р-65, ГОСТ 33184-2014 </w:t>
            </w:r>
          </w:p>
        </w:tc>
        <w:tc>
          <w:tcPr>
            <w:tcW w:w="1531" w:type="dxa"/>
            <w:tcBorders>
              <w:bottom w:val="single" w:sz="4" w:space="0" w:color="auto"/>
            </w:tcBorders>
          </w:tcPr>
          <w:p w:rsidR="0061744C" w:rsidRPr="00DB607D" w:rsidRDefault="0061744C" w:rsidP="00520109">
            <w:pPr>
              <w:jc w:val="center"/>
            </w:pPr>
            <w:r>
              <w:t>116 шт.</w:t>
            </w:r>
          </w:p>
        </w:tc>
      </w:tr>
      <w:tr w:rsidR="0061744C" w:rsidRPr="00DB607D" w:rsidTr="00520109">
        <w:tc>
          <w:tcPr>
            <w:tcW w:w="562" w:type="dxa"/>
            <w:vMerge w:val="restart"/>
          </w:tcPr>
          <w:p w:rsidR="0061744C" w:rsidRPr="00DB607D" w:rsidRDefault="0061744C" w:rsidP="00520109"/>
          <w:p w:rsidR="0061744C" w:rsidRPr="00DB607D" w:rsidRDefault="0061744C" w:rsidP="00520109">
            <w:r>
              <w:t>9</w:t>
            </w:r>
          </w:p>
        </w:tc>
        <w:tc>
          <w:tcPr>
            <w:tcW w:w="7513" w:type="dxa"/>
            <w:tcBorders>
              <w:bottom w:val="single" w:sz="4" w:space="0" w:color="auto"/>
            </w:tcBorders>
            <w:vAlign w:val="center"/>
          </w:tcPr>
          <w:p w:rsidR="0061744C" w:rsidRPr="00DB607D" w:rsidRDefault="0061744C" w:rsidP="00520109">
            <w:pPr>
              <w:jc w:val="both"/>
            </w:pPr>
            <w:r>
              <w:rPr>
                <w:color w:val="000000"/>
              </w:rPr>
              <w:t>Болт стыковой М27х160 в сборе, в том числе:</w:t>
            </w:r>
          </w:p>
        </w:tc>
        <w:tc>
          <w:tcPr>
            <w:tcW w:w="1531" w:type="dxa"/>
            <w:tcBorders>
              <w:bottom w:val="single" w:sz="4" w:space="0" w:color="auto"/>
            </w:tcBorders>
          </w:tcPr>
          <w:p w:rsidR="0061744C" w:rsidRPr="00DB607D" w:rsidRDefault="0061744C" w:rsidP="00520109">
            <w:pPr>
              <w:jc w:val="center"/>
            </w:pPr>
            <w:r>
              <w:t>348 шт.</w:t>
            </w:r>
          </w:p>
        </w:tc>
      </w:tr>
      <w:tr w:rsidR="0061744C" w:rsidRPr="00DB607D" w:rsidTr="00520109">
        <w:tc>
          <w:tcPr>
            <w:tcW w:w="562" w:type="dxa"/>
            <w:vMerge/>
          </w:tcPr>
          <w:p w:rsidR="0061744C" w:rsidRPr="00DB607D" w:rsidRDefault="0061744C" w:rsidP="00520109"/>
        </w:tc>
        <w:tc>
          <w:tcPr>
            <w:tcW w:w="7513" w:type="dxa"/>
            <w:tcBorders>
              <w:bottom w:val="single" w:sz="4" w:space="0" w:color="auto"/>
            </w:tcBorders>
            <w:vAlign w:val="center"/>
          </w:tcPr>
          <w:p w:rsidR="0061744C" w:rsidRPr="00DB607D" w:rsidRDefault="0061744C" w:rsidP="00520109">
            <w:pPr>
              <w:jc w:val="both"/>
            </w:pPr>
            <w:r>
              <w:rPr>
                <w:color w:val="000000"/>
              </w:rPr>
              <w:t>- Болт стыковой М27х160, ГОСТ11530-2014</w:t>
            </w:r>
          </w:p>
        </w:tc>
        <w:tc>
          <w:tcPr>
            <w:tcW w:w="1531" w:type="dxa"/>
            <w:tcBorders>
              <w:bottom w:val="single" w:sz="4" w:space="0" w:color="auto"/>
            </w:tcBorders>
          </w:tcPr>
          <w:p w:rsidR="0061744C" w:rsidRPr="00DB607D" w:rsidRDefault="0061744C" w:rsidP="00520109">
            <w:pPr>
              <w:jc w:val="center"/>
            </w:pPr>
            <w:r>
              <w:t>348 шт.</w:t>
            </w:r>
          </w:p>
        </w:tc>
      </w:tr>
      <w:tr w:rsidR="0061744C" w:rsidRPr="00DB607D" w:rsidTr="00520109">
        <w:tc>
          <w:tcPr>
            <w:tcW w:w="562" w:type="dxa"/>
            <w:vMerge/>
          </w:tcPr>
          <w:p w:rsidR="0061744C" w:rsidRPr="00DB607D" w:rsidRDefault="0061744C" w:rsidP="00520109"/>
        </w:tc>
        <w:tc>
          <w:tcPr>
            <w:tcW w:w="7513" w:type="dxa"/>
            <w:tcBorders>
              <w:bottom w:val="single" w:sz="4" w:space="0" w:color="auto"/>
            </w:tcBorders>
            <w:vAlign w:val="center"/>
          </w:tcPr>
          <w:p w:rsidR="0061744C" w:rsidRPr="00DB607D" w:rsidRDefault="0061744C" w:rsidP="00520109">
            <w:pPr>
              <w:jc w:val="both"/>
            </w:pPr>
            <w:r>
              <w:rPr>
                <w:color w:val="000000"/>
              </w:rPr>
              <w:t>- Гайка М27, ГОСТ16018-2014</w:t>
            </w:r>
          </w:p>
        </w:tc>
        <w:tc>
          <w:tcPr>
            <w:tcW w:w="1531" w:type="dxa"/>
            <w:tcBorders>
              <w:bottom w:val="single" w:sz="4" w:space="0" w:color="auto"/>
            </w:tcBorders>
          </w:tcPr>
          <w:p w:rsidR="0061744C" w:rsidRPr="00DB607D" w:rsidRDefault="0061744C" w:rsidP="00520109">
            <w:pPr>
              <w:jc w:val="center"/>
            </w:pPr>
            <w:r>
              <w:t>348 шт.</w:t>
            </w:r>
          </w:p>
        </w:tc>
      </w:tr>
      <w:tr w:rsidR="0061744C" w:rsidRPr="00DB607D" w:rsidTr="00520109">
        <w:tc>
          <w:tcPr>
            <w:tcW w:w="562" w:type="dxa"/>
            <w:vMerge/>
            <w:tcBorders>
              <w:bottom w:val="single" w:sz="4" w:space="0" w:color="auto"/>
            </w:tcBorders>
          </w:tcPr>
          <w:p w:rsidR="0061744C" w:rsidRPr="00DB607D" w:rsidRDefault="0061744C" w:rsidP="00520109"/>
        </w:tc>
        <w:tc>
          <w:tcPr>
            <w:tcW w:w="7513" w:type="dxa"/>
            <w:tcBorders>
              <w:bottom w:val="single" w:sz="4" w:space="0" w:color="auto"/>
            </w:tcBorders>
            <w:vAlign w:val="center"/>
          </w:tcPr>
          <w:p w:rsidR="0061744C" w:rsidRPr="00DB607D" w:rsidRDefault="0061744C" w:rsidP="00520109">
            <w:pPr>
              <w:jc w:val="both"/>
            </w:pPr>
            <w:r>
              <w:rPr>
                <w:color w:val="000000"/>
              </w:rPr>
              <w:t>- Шайба одновитковая М27, ГОСТ 19115-91</w:t>
            </w:r>
          </w:p>
        </w:tc>
        <w:tc>
          <w:tcPr>
            <w:tcW w:w="1531" w:type="dxa"/>
            <w:tcBorders>
              <w:bottom w:val="single" w:sz="4" w:space="0" w:color="auto"/>
            </w:tcBorders>
          </w:tcPr>
          <w:p w:rsidR="0061744C" w:rsidRPr="00DB607D" w:rsidRDefault="0061744C" w:rsidP="00520109">
            <w:pPr>
              <w:jc w:val="center"/>
            </w:pPr>
            <w:r>
              <w:t>348 шт.</w:t>
            </w:r>
          </w:p>
        </w:tc>
      </w:tr>
      <w:tr w:rsidR="0061744C" w:rsidRPr="00DB607D" w:rsidTr="00520109">
        <w:tc>
          <w:tcPr>
            <w:tcW w:w="562" w:type="dxa"/>
            <w:tcBorders>
              <w:bottom w:val="single" w:sz="4" w:space="0" w:color="auto"/>
            </w:tcBorders>
          </w:tcPr>
          <w:p w:rsidR="0061744C" w:rsidRPr="00DB607D" w:rsidRDefault="0061744C" w:rsidP="00520109">
            <w:r>
              <w:t>10</w:t>
            </w:r>
          </w:p>
        </w:tc>
        <w:tc>
          <w:tcPr>
            <w:tcW w:w="7513" w:type="dxa"/>
            <w:tcBorders>
              <w:bottom w:val="single" w:sz="4" w:space="0" w:color="auto"/>
            </w:tcBorders>
            <w:vAlign w:val="center"/>
          </w:tcPr>
          <w:p w:rsidR="0061744C" w:rsidRPr="00DB607D" w:rsidRDefault="0061744C" w:rsidP="00520109">
            <w:pPr>
              <w:jc w:val="both"/>
              <w:rPr>
                <w:color w:val="000000"/>
              </w:rPr>
            </w:pPr>
            <w:r>
              <w:rPr>
                <w:color w:val="000000"/>
              </w:rPr>
              <w:t>Рельсовый соединитель приварного типа СРС-6</w:t>
            </w:r>
          </w:p>
        </w:tc>
        <w:tc>
          <w:tcPr>
            <w:tcW w:w="1531" w:type="dxa"/>
            <w:tcBorders>
              <w:bottom w:val="single" w:sz="4" w:space="0" w:color="auto"/>
            </w:tcBorders>
          </w:tcPr>
          <w:p w:rsidR="0061744C" w:rsidRPr="00DB607D" w:rsidRDefault="0061744C" w:rsidP="00520109">
            <w:pPr>
              <w:jc w:val="center"/>
            </w:pPr>
            <w:r>
              <w:t>116 шт.</w:t>
            </w:r>
          </w:p>
        </w:tc>
      </w:tr>
    </w:tbl>
    <w:p w:rsidR="0061744C" w:rsidRDefault="0061744C" w:rsidP="00520109">
      <w:pPr>
        <w:ind w:firstLine="426"/>
        <w:jc w:val="center"/>
        <w:rPr>
          <w:b/>
        </w:rPr>
      </w:pPr>
    </w:p>
    <w:p w:rsidR="0061744C" w:rsidRPr="00DC5A24" w:rsidRDefault="0061744C" w:rsidP="00520109">
      <w:pPr>
        <w:ind w:firstLine="426"/>
        <w:jc w:val="both"/>
      </w:pPr>
      <w:r w:rsidRPr="00DC5A24">
        <w:t xml:space="preserve">Дополнительные требования к поставляемому Товару: </w:t>
      </w:r>
    </w:p>
    <w:p w:rsidR="00DC5A24" w:rsidRPr="00DC5A24" w:rsidRDefault="00FB1084" w:rsidP="00DC5A24">
      <w:pPr>
        <w:pStyle w:val="1a"/>
        <w:ind w:firstLine="397"/>
        <w:rPr>
          <w:sz w:val="24"/>
          <w:szCs w:val="24"/>
        </w:rPr>
      </w:pPr>
      <w:r w:rsidRPr="00FB1084">
        <w:rPr>
          <w:sz w:val="24"/>
          <w:szCs w:val="24"/>
        </w:rPr>
        <w:t xml:space="preserve">Общая стоимость Товара составляет: </w:t>
      </w:r>
      <w:r w:rsidRPr="00FB1084">
        <w:rPr>
          <w:b/>
          <w:sz w:val="24"/>
          <w:szCs w:val="24"/>
        </w:rPr>
        <w:t xml:space="preserve">___________ () рублей 00 копеек </w:t>
      </w:r>
      <w:r w:rsidR="00DC5A24" w:rsidRPr="00DC5A24">
        <w:rPr>
          <w:sz w:val="24"/>
          <w:szCs w:val="24"/>
        </w:rPr>
        <w:t>с учетом всех налогов (кроме НДС), а также с учетом</w:t>
      </w:r>
      <w:r w:rsidRPr="00FB1084">
        <w:rPr>
          <w:color w:val="000000"/>
          <w:spacing w:val="-1"/>
          <w:sz w:val="24"/>
          <w:szCs w:val="24"/>
        </w:rPr>
        <w:t xml:space="preserve"> стоимости Товара, расходов Поставщика связанных с изготовлением товара, расходов связанных с поставкой Товара </w:t>
      </w:r>
      <w:r w:rsidRPr="00FB1084">
        <w:rPr>
          <w:sz w:val="24"/>
          <w:szCs w:val="24"/>
        </w:rPr>
        <w:t xml:space="preserve">покупателю </w:t>
      </w:r>
      <w:r w:rsidRPr="00FB1084">
        <w:rPr>
          <w:color w:val="000000"/>
          <w:spacing w:val="-1"/>
          <w:sz w:val="24"/>
          <w:szCs w:val="24"/>
        </w:rPr>
        <w:t>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 связанных с поставкой товара,</w:t>
      </w:r>
      <w:r w:rsidRPr="00FB1084">
        <w:rPr>
          <w:sz w:val="24"/>
          <w:szCs w:val="24"/>
        </w:rPr>
        <w:t xml:space="preserve">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
    <w:p w:rsidR="00DC5A24" w:rsidRPr="00DC5A24" w:rsidRDefault="00FB1084" w:rsidP="00DC5A24">
      <w:pPr>
        <w:pStyle w:val="afc"/>
        <w:jc w:val="both"/>
        <w:rPr>
          <w:sz w:val="24"/>
          <w:szCs w:val="24"/>
        </w:rPr>
      </w:pPr>
      <w:r>
        <w:rPr>
          <w:sz w:val="24"/>
          <w:szCs w:val="24"/>
        </w:rPr>
        <w:t xml:space="preserve">Поставка Товара облагается НДС по ставке ____%, размер которого составляет ________/ НДС не облагается </w:t>
      </w:r>
      <w:r>
        <w:rPr>
          <w:i/>
          <w:sz w:val="24"/>
          <w:szCs w:val="24"/>
        </w:rPr>
        <w:t>(указать необходимое).</w:t>
      </w:r>
    </w:p>
    <w:p w:rsidR="0061744C" w:rsidRPr="00CE2EC7" w:rsidRDefault="0061744C" w:rsidP="00520109">
      <w:pPr>
        <w:ind w:firstLine="426"/>
        <w:jc w:val="both"/>
      </w:pPr>
      <w:r>
        <w:t>Срок поставки: _________ (___________) календарных дней с даты подписания договора.</w:t>
      </w:r>
    </w:p>
    <w:p w:rsidR="0061744C" w:rsidRPr="00CE2EC7" w:rsidRDefault="0061744C" w:rsidP="00520109">
      <w:pPr>
        <w:keepNext/>
        <w:keepLines/>
        <w:ind w:firstLine="426"/>
        <w:jc w:val="center"/>
        <w:rPr>
          <w:b/>
          <w:bCs/>
        </w:rPr>
      </w:pPr>
    </w:p>
    <w:p w:rsidR="0061744C" w:rsidRPr="00325E6E" w:rsidRDefault="0061744C" w:rsidP="00520109">
      <w:pPr>
        <w:keepNext/>
        <w:keepLines/>
        <w:ind w:firstLine="426"/>
        <w:jc w:val="center"/>
        <w:rPr>
          <w:b/>
          <w:bCs/>
        </w:rPr>
      </w:pPr>
    </w:p>
    <w:tbl>
      <w:tblPr>
        <w:tblW w:w="9640" w:type="dxa"/>
        <w:tblLook w:val="01E0"/>
      </w:tblPr>
      <w:tblGrid>
        <w:gridCol w:w="5006"/>
        <w:gridCol w:w="4634"/>
      </w:tblGrid>
      <w:tr w:rsidR="0061744C" w:rsidTr="00520109">
        <w:trPr>
          <w:trHeight w:val="1176"/>
        </w:trPr>
        <w:tc>
          <w:tcPr>
            <w:tcW w:w="5006" w:type="dxa"/>
            <w:shd w:val="clear" w:color="auto" w:fill="auto"/>
          </w:tcPr>
          <w:p w:rsidR="0061744C" w:rsidRPr="00325E6E" w:rsidRDefault="0061744C" w:rsidP="00520109">
            <w:pPr>
              <w:ind w:firstLine="34"/>
            </w:pPr>
            <w:r>
              <w:t>От «Покупателя»</w:t>
            </w:r>
          </w:p>
          <w:p w:rsidR="0061744C" w:rsidRDefault="0061744C" w:rsidP="00520109">
            <w:pPr>
              <w:ind w:firstLine="34"/>
            </w:pPr>
            <w:r>
              <w:t>Директор филиала ПАО «ТрансКонтейнер»</w:t>
            </w:r>
          </w:p>
          <w:p w:rsidR="0061744C" w:rsidRDefault="0061744C" w:rsidP="00520109">
            <w:pPr>
              <w:ind w:firstLine="34"/>
            </w:pPr>
            <w:r>
              <w:t>на Юго-Восточной железной дороге</w:t>
            </w:r>
          </w:p>
          <w:p w:rsidR="0061744C" w:rsidRDefault="0061744C" w:rsidP="00520109">
            <w:pPr>
              <w:ind w:firstLine="34"/>
            </w:pPr>
          </w:p>
          <w:p w:rsidR="0061744C" w:rsidRPr="00325E6E" w:rsidRDefault="0061744C" w:rsidP="00520109">
            <w:pPr>
              <w:ind w:firstLine="34"/>
            </w:pPr>
          </w:p>
          <w:p w:rsidR="0061744C" w:rsidRPr="00DB607D" w:rsidRDefault="0061744C" w:rsidP="00506DDD">
            <w:pPr>
              <w:pStyle w:val="3"/>
              <w:numPr>
                <w:ilvl w:val="0"/>
                <w:numId w:val="0"/>
              </w:numPr>
              <w:spacing w:before="0" w:after="0"/>
              <w:ind w:left="720" w:hanging="720"/>
              <w:rPr>
                <w:rFonts w:ascii="Times New Roman" w:hAnsi="Times New Roman"/>
                <w:b w:val="0"/>
                <w:sz w:val="24"/>
                <w:szCs w:val="24"/>
              </w:rPr>
            </w:pPr>
            <w:r>
              <w:rPr>
                <w:rFonts w:ascii="Times New Roman" w:hAnsi="Times New Roman"/>
                <w:b w:val="0"/>
                <w:sz w:val="24"/>
                <w:szCs w:val="24"/>
              </w:rPr>
              <w:t>______________</w:t>
            </w:r>
          </w:p>
        </w:tc>
        <w:tc>
          <w:tcPr>
            <w:tcW w:w="4634" w:type="dxa"/>
            <w:shd w:val="clear" w:color="auto" w:fill="auto"/>
          </w:tcPr>
          <w:p w:rsidR="0061744C" w:rsidRPr="00325E6E" w:rsidRDefault="0061744C" w:rsidP="00520109">
            <w:pPr>
              <w:ind w:firstLine="426"/>
              <w:rPr>
                <w:lang w:eastAsia="ru-RU"/>
              </w:rPr>
            </w:pPr>
          </w:p>
          <w:p w:rsidR="0061744C" w:rsidRPr="00325E6E" w:rsidRDefault="0061744C" w:rsidP="00520109">
            <w:pPr>
              <w:pStyle w:val="3"/>
              <w:spacing w:before="0" w:after="0"/>
              <w:ind w:firstLine="426"/>
              <w:rPr>
                <w:rFonts w:ascii="Times New Roman" w:hAnsi="Times New Roman"/>
                <w:b w:val="0"/>
                <w:sz w:val="24"/>
                <w:szCs w:val="24"/>
              </w:rPr>
            </w:pPr>
            <w:r>
              <w:rPr>
                <w:rFonts w:ascii="Times New Roman" w:hAnsi="Times New Roman"/>
                <w:b w:val="0"/>
                <w:sz w:val="24"/>
                <w:szCs w:val="24"/>
              </w:rPr>
              <w:t>От «Поставщика»</w:t>
            </w:r>
          </w:p>
          <w:p w:rsidR="0061744C" w:rsidRPr="00325E6E" w:rsidRDefault="0061744C" w:rsidP="00520109">
            <w:pPr>
              <w:ind w:firstLine="426"/>
              <w:jc w:val="both"/>
            </w:pPr>
          </w:p>
        </w:tc>
      </w:tr>
    </w:tbl>
    <w:p w:rsidR="0061744C" w:rsidRPr="00325E6E" w:rsidRDefault="0061744C" w:rsidP="00520109">
      <w:pPr>
        <w:keepNext/>
        <w:keepLines/>
        <w:ind w:firstLine="426"/>
        <w:jc w:val="right"/>
        <w:outlineLvl w:val="0"/>
      </w:pPr>
      <w:r>
        <w:br w:type="page"/>
      </w:r>
      <w:r>
        <w:lastRenderedPageBreak/>
        <w:t xml:space="preserve">Приложение № 2 </w:t>
      </w:r>
    </w:p>
    <w:p w:rsidR="0061744C" w:rsidRPr="00325E6E" w:rsidRDefault="0061744C" w:rsidP="00520109">
      <w:pPr>
        <w:keepNext/>
        <w:keepLines/>
        <w:ind w:firstLine="426"/>
        <w:jc w:val="right"/>
      </w:pPr>
      <w:r>
        <w:t>к договору поставки №___________________</w:t>
      </w:r>
    </w:p>
    <w:p w:rsidR="0061744C" w:rsidRPr="00325E6E" w:rsidRDefault="0061744C" w:rsidP="00520109">
      <w:pPr>
        <w:keepNext/>
        <w:keepLines/>
        <w:ind w:firstLine="426"/>
        <w:jc w:val="right"/>
      </w:pPr>
      <w:r>
        <w:t>от «___»_________2025 г.</w:t>
      </w:r>
    </w:p>
    <w:p w:rsidR="0061744C" w:rsidRPr="00325E6E" w:rsidRDefault="0061744C" w:rsidP="00520109">
      <w:pPr>
        <w:keepNext/>
        <w:keepLines/>
        <w:ind w:firstLine="426"/>
        <w:jc w:val="right"/>
      </w:pPr>
    </w:p>
    <w:p w:rsidR="0061744C" w:rsidRPr="00325E6E" w:rsidRDefault="0061744C" w:rsidP="00520109">
      <w:pPr>
        <w:keepNext/>
        <w:keepLines/>
        <w:ind w:firstLine="426"/>
        <w:jc w:val="right"/>
        <w:outlineLvl w:val="0"/>
      </w:pPr>
    </w:p>
    <w:p w:rsidR="0061744C" w:rsidRPr="00325E6E" w:rsidRDefault="0061744C" w:rsidP="00520109">
      <w:pPr>
        <w:pStyle w:val="ConsNormal"/>
        <w:widowControl/>
        <w:ind w:firstLine="426"/>
        <w:jc w:val="right"/>
        <w:rPr>
          <w:rFonts w:ascii="Times New Roman" w:hAnsi="Times New Roman" w:cs="Times New Roman"/>
          <w:sz w:val="24"/>
          <w:szCs w:val="24"/>
        </w:rPr>
      </w:pPr>
    </w:p>
    <w:p w:rsidR="0061744C" w:rsidRPr="00325E6E" w:rsidRDefault="0061744C" w:rsidP="00A34B67">
      <w:pPr>
        <w:pStyle w:val="aff7"/>
        <w:numPr>
          <w:ilvl w:val="0"/>
          <w:numId w:val="26"/>
        </w:numPr>
        <w:suppressAutoHyphens w:val="0"/>
        <w:ind w:left="0" w:firstLine="426"/>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61744C" w:rsidRPr="00325E6E" w:rsidRDefault="0061744C" w:rsidP="00A34B67">
      <w:pPr>
        <w:pStyle w:val="aff7"/>
        <w:numPr>
          <w:ilvl w:val="0"/>
          <w:numId w:val="26"/>
        </w:numPr>
        <w:pBdr>
          <w:top w:val="nil"/>
          <w:left w:val="nil"/>
          <w:bottom w:val="nil"/>
          <w:right w:val="nil"/>
          <w:between w:val="nil"/>
        </w:pBdr>
        <w:suppressAutoHyphens w:val="0"/>
        <w:ind w:left="0" w:firstLine="426"/>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2а к Договору (далее – </w:t>
      </w:r>
      <w:r>
        <w:t>«</w:t>
      </w:r>
      <w:r>
        <w:rPr>
          <w:color w:val="000000"/>
        </w:rPr>
        <w:t>первичные документы</w:t>
      </w:r>
      <w:r>
        <w:t>»</w:t>
      </w:r>
      <w:r>
        <w:rPr>
          <w:color w:val="000000"/>
        </w:rPr>
        <w:t>).</w:t>
      </w:r>
    </w:p>
    <w:p w:rsidR="0061744C" w:rsidRPr="00325E6E" w:rsidRDefault="0061744C" w:rsidP="00A34B67">
      <w:pPr>
        <w:numPr>
          <w:ilvl w:val="0"/>
          <w:numId w:val="26"/>
        </w:numPr>
        <w:suppressAutoHyphens w:val="0"/>
        <w:autoSpaceDE w:val="0"/>
        <w:autoSpaceDN w:val="0"/>
        <w:ind w:left="0" w:firstLine="426"/>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history="1">
        <w:r>
          <w:rPr>
            <w:rStyle w:val="a8"/>
          </w:rPr>
          <w:t>https://www.nalog.ru/rn77/taxation/submission_statements/operations/</w:t>
        </w:r>
      </w:hyperlink>
      <w:r>
        <w:t>).</w:t>
      </w:r>
    </w:p>
    <w:p w:rsidR="0061744C" w:rsidRPr="00325E6E" w:rsidRDefault="0061744C" w:rsidP="00A34B67">
      <w:pPr>
        <w:pStyle w:val="aff7"/>
        <w:numPr>
          <w:ilvl w:val="0"/>
          <w:numId w:val="27"/>
        </w:numPr>
        <w:suppressAutoHyphens w:val="0"/>
        <w:ind w:left="0" w:firstLine="426"/>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61744C" w:rsidRPr="00325E6E" w:rsidRDefault="0061744C" w:rsidP="00A34B67">
      <w:pPr>
        <w:pStyle w:val="aff7"/>
        <w:numPr>
          <w:ilvl w:val="0"/>
          <w:numId w:val="27"/>
        </w:numPr>
        <w:suppressAutoHyphens w:val="0"/>
        <w:ind w:left="0" w:firstLine="426"/>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1744C" w:rsidRPr="00325E6E" w:rsidRDefault="0061744C" w:rsidP="00A34B67">
      <w:pPr>
        <w:pStyle w:val="aff7"/>
        <w:numPr>
          <w:ilvl w:val="0"/>
          <w:numId w:val="27"/>
        </w:numPr>
        <w:suppressAutoHyphens w:val="0"/>
        <w:ind w:left="0" w:firstLine="426"/>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1744C" w:rsidRPr="00325E6E" w:rsidRDefault="0061744C" w:rsidP="00A34B67">
      <w:pPr>
        <w:pStyle w:val="aff7"/>
        <w:numPr>
          <w:ilvl w:val="0"/>
          <w:numId w:val="27"/>
        </w:numPr>
        <w:suppressAutoHyphens w:val="0"/>
        <w:ind w:left="0" w:firstLine="426"/>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пределах имеющихся у него полномочий.</w:t>
      </w:r>
    </w:p>
    <w:p w:rsidR="0061744C" w:rsidRPr="00325E6E" w:rsidRDefault="0061744C" w:rsidP="00A34B67">
      <w:pPr>
        <w:pStyle w:val="aff7"/>
        <w:numPr>
          <w:ilvl w:val="0"/>
          <w:numId w:val="27"/>
        </w:numPr>
        <w:suppressAutoHyphens w:val="0"/>
        <w:ind w:left="0" w:firstLine="426"/>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1744C" w:rsidRPr="00325E6E" w:rsidRDefault="0061744C" w:rsidP="00A34B67">
      <w:pPr>
        <w:pStyle w:val="aff7"/>
        <w:numPr>
          <w:ilvl w:val="0"/>
          <w:numId w:val="27"/>
        </w:numPr>
        <w:suppressAutoHyphens w:val="0"/>
        <w:ind w:left="0" w:firstLine="426"/>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1744C" w:rsidRPr="00325E6E" w:rsidRDefault="0061744C" w:rsidP="00A34B67">
      <w:pPr>
        <w:pStyle w:val="1fe"/>
        <w:numPr>
          <w:ilvl w:val="0"/>
          <w:numId w:val="27"/>
        </w:numPr>
        <w:shd w:val="clear" w:color="auto" w:fill="auto"/>
        <w:spacing w:before="0" w:after="0" w:line="240" w:lineRule="auto"/>
        <w:ind w:left="0" w:firstLine="426"/>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61744C" w:rsidRPr="00325E6E" w:rsidRDefault="0061744C" w:rsidP="00520109">
      <w:pPr>
        <w:pStyle w:val="1fe"/>
        <w:shd w:val="clear" w:color="auto" w:fill="auto"/>
        <w:spacing w:before="0" w:after="0" w:line="240" w:lineRule="auto"/>
        <w:ind w:firstLine="426"/>
        <w:rPr>
          <w:rFonts w:ascii="Times New Roman" w:hAnsi="Times New Roman"/>
          <w:sz w:val="24"/>
          <w:szCs w:val="24"/>
        </w:rPr>
      </w:pPr>
    </w:p>
    <w:p w:rsidR="0061744C" w:rsidRPr="00325E6E" w:rsidRDefault="0061744C" w:rsidP="00520109">
      <w:pPr>
        <w:pStyle w:val="1fe"/>
        <w:shd w:val="clear" w:color="auto" w:fill="auto"/>
        <w:spacing w:before="0" w:after="0" w:line="240" w:lineRule="auto"/>
        <w:ind w:firstLine="426"/>
        <w:rPr>
          <w:rFonts w:ascii="Times New Roman" w:hAnsi="Times New Roman"/>
          <w:sz w:val="24"/>
          <w:szCs w:val="24"/>
        </w:rPr>
      </w:pPr>
    </w:p>
    <w:p w:rsidR="0061744C" w:rsidRPr="00325E6E" w:rsidRDefault="0061744C" w:rsidP="00520109">
      <w:pPr>
        <w:pStyle w:val="1fe"/>
        <w:shd w:val="clear" w:color="auto" w:fill="auto"/>
        <w:spacing w:before="0" w:after="0" w:line="240" w:lineRule="auto"/>
        <w:ind w:firstLine="426"/>
        <w:rPr>
          <w:rFonts w:ascii="Times New Roman" w:hAnsi="Times New Roman"/>
          <w:sz w:val="24"/>
          <w:szCs w:val="24"/>
        </w:rPr>
      </w:pPr>
    </w:p>
    <w:p w:rsidR="0061744C" w:rsidRPr="00325E6E" w:rsidRDefault="0061744C" w:rsidP="00520109">
      <w:pPr>
        <w:pStyle w:val="aff7"/>
        <w:ind w:left="426" w:firstLine="426"/>
        <w:jc w:val="both"/>
      </w:pPr>
      <w:bookmarkStart w:id="24" w:name="_gjdgxs" w:colFirst="0" w:colLast="0"/>
      <w:bookmarkEnd w:id="24"/>
    </w:p>
    <w:tbl>
      <w:tblPr>
        <w:tblW w:w="14646" w:type="dxa"/>
        <w:tblLayout w:type="fixed"/>
        <w:tblLook w:val="01E0"/>
      </w:tblPr>
      <w:tblGrid>
        <w:gridCol w:w="5006"/>
        <w:gridCol w:w="5006"/>
        <w:gridCol w:w="4634"/>
      </w:tblGrid>
      <w:tr w:rsidR="0061744C" w:rsidTr="00520109">
        <w:trPr>
          <w:trHeight w:val="1176"/>
        </w:trPr>
        <w:tc>
          <w:tcPr>
            <w:tcW w:w="5006" w:type="dxa"/>
          </w:tcPr>
          <w:p w:rsidR="0061744C" w:rsidRPr="00325E6E" w:rsidRDefault="0061744C" w:rsidP="00520109">
            <w:pPr>
              <w:ind w:firstLine="34"/>
            </w:pPr>
            <w:r>
              <w:t>От «Покупателя»</w:t>
            </w:r>
          </w:p>
          <w:p w:rsidR="0061744C" w:rsidRDefault="0061744C" w:rsidP="00520109">
            <w:pPr>
              <w:ind w:firstLine="34"/>
            </w:pPr>
            <w:r>
              <w:t>Директор филиала ПАО «ТрансКонтейнер»</w:t>
            </w:r>
          </w:p>
          <w:p w:rsidR="0061744C" w:rsidRDefault="0061744C" w:rsidP="00520109">
            <w:pPr>
              <w:ind w:firstLine="34"/>
            </w:pPr>
            <w:r>
              <w:t>на Юго-Восточной железной дороге</w:t>
            </w:r>
          </w:p>
          <w:p w:rsidR="0061744C" w:rsidRDefault="0061744C" w:rsidP="00520109">
            <w:pPr>
              <w:ind w:firstLine="34"/>
            </w:pPr>
          </w:p>
          <w:p w:rsidR="0061744C" w:rsidRPr="00325E6E" w:rsidRDefault="0061744C" w:rsidP="00520109">
            <w:pPr>
              <w:ind w:firstLine="34"/>
            </w:pPr>
          </w:p>
          <w:p w:rsidR="0061744C" w:rsidRPr="00325E6E" w:rsidRDefault="0061744C" w:rsidP="00520109">
            <w:pPr>
              <w:jc w:val="both"/>
            </w:pPr>
            <w:r>
              <w:t>______________</w:t>
            </w:r>
            <w:r w:rsidR="00506DDD" w:rsidRPr="00325E6E">
              <w:t xml:space="preserve"> </w:t>
            </w:r>
          </w:p>
          <w:p w:rsidR="0061744C" w:rsidRDefault="0061744C" w:rsidP="00520109">
            <w:pPr>
              <w:jc w:val="both"/>
            </w:pPr>
          </w:p>
        </w:tc>
        <w:tc>
          <w:tcPr>
            <w:tcW w:w="5006" w:type="dxa"/>
            <w:shd w:val="clear" w:color="auto" w:fill="auto"/>
          </w:tcPr>
          <w:p w:rsidR="0061744C" w:rsidRPr="00325E6E" w:rsidRDefault="0061744C" w:rsidP="00520109">
            <w:pPr>
              <w:jc w:val="both"/>
            </w:pPr>
            <w:r>
              <w:t>От «Поставщика»</w:t>
            </w:r>
          </w:p>
          <w:p w:rsidR="0061744C" w:rsidRPr="00325E6E" w:rsidRDefault="0061744C" w:rsidP="00520109">
            <w:pPr>
              <w:jc w:val="both"/>
            </w:pPr>
          </w:p>
          <w:p w:rsidR="0061744C" w:rsidRPr="00325E6E" w:rsidRDefault="0061744C" w:rsidP="00520109">
            <w:pPr>
              <w:jc w:val="both"/>
            </w:pPr>
          </w:p>
          <w:p w:rsidR="0061744C" w:rsidRPr="00325E6E" w:rsidRDefault="0061744C" w:rsidP="00520109">
            <w:pPr>
              <w:pStyle w:val="3"/>
              <w:spacing w:before="0" w:after="0"/>
              <w:ind w:firstLine="0"/>
              <w:rPr>
                <w:rFonts w:ascii="Times New Roman" w:hAnsi="Times New Roman"/>
                <w:b w:val="0"/>
                <w:sz w:val="24"/>
                <w:szCs w:val="24"/>
              </w:rPr>
            </w:pPr>
            <w:r>
              <w:rPr>
                <w:rFonts w:ascii="Times New Roman" w:hAnsi="Times New Roman"/>
                <w:b w:val="0"/>
                <w:sz w:val="24"/>
                <w:szCs w:val="24"/>
              </w:rPr>
              <w:t>____________________</w:t>
            </w:r>
          </w:p>
        </w:tc>
        <w:tc>
          <w:tcPr>
            <w:tcW w:w="4634" w:type="dxa"/>
            <w:shd w:val="clear" w:color="auto" w:fill="auto"/>
          </w:tcPr>
          <w:p w:rsidR="0061744C" w:rsidRPr="00325E6E" w:rsidRDefault="0061744C" w:rsidP="00520109">
            <w:pPr>
              <w:jc w:val="both"/>
            </w:pPr>
          </w:p>
        </w:tc>
      </w:tr>
    </w:tbl>
    <w:p w:rsidR="0061744C" w:rsidRPr="00325E6E" w:rsidRDefault="0061744C" w:rsidP="00520109"/>
    <w:p w:rsidR="0061744C" w:rsidRPr="00325E6E" w:rsidRDefault="0061744C" w:rsidP="00520109">
      <w:pPr>
        <w:suppressAutoHyphens w:val="0"/>
        <w:ind w:firstLine="426"/>
      </w:pPr>
    </w:p>
    <w:p w:rsidR="0061744C" w:rsidRPr="00325E6E" w:rsidRDefault="0061744C" w:rsidP="00520109">
      <w:pPr>
        <w:suppressAutoHyphens w:val="0"/>
        <w:ind w:firstLine="426"/>
      </w:pPr>
    </w:p>
    <w:p w:rsidR="0061744C" w:rsidRPr="00325E6E" w:rsidRDefault="0061744C" w:rsidP="00520109">
      <w:pPr>
        <w:suppressAutoHyphens w:val="0"/>
        <w:ind w:firstLine="426"/>
      </w:pPr>
    </w:p>
    <w:p w:rsidR="0061744C" w:rsidRPr="00325E6E" w:rsidRDefault="0061744C" w:rsidP="00520109">
      <w:pPr>
        <w:suppressAutoHyphens w:val="0"/>
        <w:ind w:firstLine="426"/>
      </w:pPr>
    </w:p>
    <w:p w:rsidR="0061744C" w:rsidRPr="00325E6E" w:rsidRDefault="0061744C" w:rsidP="00520109">
      <w:pPr>
        <w:suppressAutoHyphens w:val="0"/>
        <w:ind w:firstLine="426"/>
      </w:pPr>
    </w:p>
    <w:p w:rsidR="0061744C" w:rsidRPr="00325E6E" w:rsidRDefault="0061744C" w:rsidP="00520109">
      <w:pPr>
        <w:keepNext/>
        <w:keepLines/>
        <w:ind w:firstLine="426"/>
        <w:jc w:val="right"/>
        <w:outlineLvl w:val="0"/>
      </w:pPr>
      <w:r>
        <w:br w:type="page"/>
      </w:r>
      <w:r>
        <w:lastRenderedPageBreak/>
        <w:t xml:space="preserve">Приложение № 2а </w:t>
      </w:r>
    </w:p>
    <w:p w:rsidR="0061744C" w:rsidRPr="00325E6E" w:rsidRDefault="0061744C" w:rsidP="00520109">
      <w:pPr>
        <w:keepNext/>
        <w:keepLines/>
        <w:ind w:firstLine="426"/>
        <w:jc w:val="right"/>
      </w:pPr>
      <w:r>
        <w:t>к договору поставки №___________________</w:t>
      </w:r>
    </w:p>
    <w:p w:rsidR="0061744C" w:rsidRPr="00325E6E" w:rsidRDefault="0061744C" w:rsidP="00520109">
      <w:pPr>
        <w:keepNext/>
        <w:keepLines/>
        <w:ind w:firstLine="426"/>
        <w:jc w:val="right"/>
      </w:pPr>
      <w:r>
        <w:t>от «___»_________2025 г.</w:t>
      </w:r>
    </w:p>
    <w:p w:rsidR="0061744C" w:rsidRPr="00325E6E" w:rsidRDefault="0061744C" w:rsidP="00520109">
      <w:pPr>
        <w:pStyle w:val="ConsNormal"/>
        <w:widowControl/>
        <w:ind w:firstLine="426"/>
        <w:jc w:val="right"/>
        <w:rPr>
          <w:rFonts w:ascii="Times New Roman" w:hAnsi="Times New Roman" w:cs="Times New Roman"/>
          <w:b/>
          <w:color w:val="000000"/>
          <w:sz w:val="24"/>
          <w:szCs w:val="24"/>
        </w:rPr>
      </w:pPr>
    </w:p>
    <w:p w:rsidR="0061744C" w:rsidRPr="00325E6E" w:rsidRDefault="0061744C" w:rsidP="00520109">
      <w:pPr>
        <w:pBdr>
          <w:top w:val="nil"/>
          <w:left w:val="nil"/>
          <w:bottom w:val="nil"/>
          <w:right w:val="nil"/>
          <w:between w:val="nil"/>
        </w:pBdr>
        <w:ind w:left="720" w:firstLine="426"/>
        <w:jc w:val="center"/>
        <w:rPr>
          <w:color w:val="000000"/>
        </w:rPr>
      </w:pPr>
      <w:r>
        <w:rPr>
          <w:b/>
          <w:color w:val="000000"/>
        </w:rPr>
        <w:t>Перечень и формат электронных документов</w:t>
      </w: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544"/>
        <w:gridCol w:w="5244"/>
      </w:tblGrid>
      <w:tr w:rsidR="0061744C" w:rsidTr="00520109">
        <w:trPr>
          <w:trHeight w:val="760"/>
        </w:trPr>
        <w:tc>
          <w:tcPr>
            <w:tcW w:w="709" w:type="dxa"/>
            <w:tcBorders>
              <w:top w:val="single" w:sz="4" w:space="0" w:color="000000"/>
              <w:left w:val="single" w:sz="4" w:space="0" w:color="000000"/>
              <w:bottom w:val="single" w:sz="4" w:space="0" w:color="000000"/>
              <w:right w:val="single" w:sz="4" w:space="0" w:color="000000"/>
            </w:tcBorders>
            <w:vAlign w:val="center"/>
          </w:tcPr>
          <w:p w:rsidR="0061744C" w:rsidRPr="00325E6E" w:rsidRDefault="0061744C" w:rsidP="00520109">
            <w:pPr>
              <w:jc w:val="center"/>
              <w:rPr>
                <w:color w:val="000000"/>
              </w:rPr>
            </w:pPr>
            <w:r>
              <w:t>№</w:t>
            </w:r>
          </w:p>
        </w:tc>
        <w:tc>
          <w:tcPr>
            <w:tcW w:w="3544" w:type="dxa"/>
            <w:tcBorders>
              <w:top w:val="single" w:sz="4" w:space="0" w:color="000000"/>
              <w:left w:val="single" w:sz="4" w:space="0" w:color="000000"/>
              <w:bottom w:val="single" w:sz="4" w:space="0" w:color="000000"/>
              <w:right w:val="single" w:sz="4" w:space="0" w:color="000000"/>
            </w:tcBorders>
            <w:vAlign w:val="center"/>
          </w:tcPr>
          <w:p w:rsidR="0061744C" w:rsidRPr="00325E6E" w:rsidRDefault="0061744C" w:rsidP="00520109">
            <w:pPr>
              <w:pBdr>
                <w:top w:val="nil"/>
                <w:left w:val="nil"/>
                <w:bottom w:val="nil"/>
                <w:right w:val="nil"/>
                <w:between w:val="nil"/>
              </w:pBdr>
              <w:jc w:val="center"/>
              <w:rPr>
                <w:color w:val="000000"/>
              </w:rPr>
            </w:pPr>
            <w:r>
              <w:rPr>
                <w:color w:val="000000"/>
              </w:rPr>
              <w:t>Наименование</w:t>
            </w:r>
          </w:p>
          <w:p w:rsidR="0061744C" w:rsidRPr="00325E6E" w:rsidRDefault="0061744C" w:rsidP="00520109">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4"/>
            </w:r>
          </w:p>
        </w:tc>
        <w:tc>
          <w:tcPr>
            <w:tcW w:w="5244" w:type="dxa"/>
            <w:tcBorders>
              <w:top w:val="single" w:sz="4" w:space="0" w:color="000000"/>
              <w:left w:val="single" w:sz="4" w:space="0" w:color="000000"/>
              <w:bottom w:val="single" w:sz="4" w:space="0" w:color="000000"/>
              <w:right w:val="single" w:sz="4" w:space="0" w:color="000000"/>
            </w:tcBorders>
            <w:vAlign w:val="center"/>
          </w:tcPr>
          <w:p w:rsidR="0061744C" w:rsidRPr="00325E6E" w:rsidRDefault="0061744C" w:rsidP="00520109">
            <w:pPr>
              <w:pBdr>
                <w:top w:val="nil"/>
                <w:left w:val="nil"/>
                <w:bottom w:val="nil"/>
                <w:right w:val="nil"/>
                <w:between w:val="nil"/>
              </w:pBdr>
              <w:ind w:firstLine="33"/>
              <w:jc w:val="center"/>
              <w:rPr>
                <w:color w:val="000000"/>
              </w:rPr>
            </w:pPr>
            <w:r>
              <w:rPr>
                <w:color w:val="000000"/>
              </w:rPr>
              <w:t>Формат электронного документа</w:t>
            </w:r>
          </w:p>
        </w:tc>
      </w:tr>
      <w:tr w:rsidR="0061744C" w:rsidTr="00520109">
        <w:trPr>
          <w:trHeight w:val="2948"/>
        </w:trPr>
        <w:tc>
          <w:tcPr>
            <w:tcW w:w="709" w:type="dxa"/>
            <w:tcBorders>
              <w:top w:val="single" w:sz="4" w:space="0" w:color="000000"/>
              <w:left w:val="single" w:sz="4" w:space="0" w:color="000000"/>
              <w:bottom w:val="single" w:sz="4" w:space="0" w:color="000000"/>
              <w:right w:val="single" w:sz="4" w:space="0" w:color="000000"/>
            </w:tcBorders>
          </w:tcPr>
          <w:p w:rsidR="0061744C" w:rsidRPr="00325E6E" w:rsidRDefault="0061744C" w:rsidP="00520109">
            <w:pPr>
              <w:pBdr>
                <w:top w:val="nil"/>
                <w:left w:val="nil"/>
                <w:bottom w:val="nil"/>
                <w:right w:val="nil"/>
                <w:between w:val="nil"/>
              </w:pBdr>
              <w:ind w:left="720"/>
              <w:rPr>
                <w:color w:val="000000"/>
              </w:rPr>
            </w:pPr>
            <w:r>
              <w:rPr>
                <w:color w:val="000000"/>
              </w:rPr>
              <w:t>1.</w:t>
            </w:r>
          </w:p>
        </w:tc>
        <w:tc>
          <w:tcPr>
            <w:tcW w:w="3544" w:type="dxa"/>
            <w:tcBorders>
              <w:top w:val="single" w:sz="4" w:space="0" w:color="000000"/>
              <w:left w:val="single" w:sz="4" w:space="0" w:color="000000"/>
              <w:bottom w:val="single" w:sz="4" w:space="0" w:color="000000"/>
              <w:right w:val="single" w:sz="4" w:space="0" w:color="000000"/>
            </w:tcBorders>
          </w:tcPr>
          <w:p w:rsidR="0061744C" w:rsidRPr="00325E6E" w:rsidRDefault="0061744C" w:rsidP="00520109">
            <w:pPr>
              <w:pBdr>
                <w:top w:val="nil"/>
                <w:left w:val="nil"/>
                <w:bottom w:val="nil"/>
                <w:right w:val="nil"/>
                <w:between w:val="nil"/>
              </w:pBdr>
              <w:jc w:val="both"/>
              <w:rPr>
                <w:i/>
                <w:color w:val="000000"/>
              </w:rPr>
            </w:pPr>
            <w:r>
              <w:rPr>
                <w:i/>
                <w:color w:val="000000"/>
              </w:rPr>
              <w:t>Товарная накладная ТОРГ-12</w:t>
            </w:r>
          </w:p>
          <w:p w:rsidR="0061744C" w:rsidRPr="00325E6E" w:rsidRDefault="0061744C" w:rsidP="00520109">
            <w:pPr>
              <w:pBdr>
                <w:top w:val="nil"/>
                <w:left w:val="nil"/>
                <w:bottom w:val="nil"/>
                <w:right w:val="nil"/>
                <w:between w:val="nil"/>
              </w:pBdr>
              <w:jc w:val="both"/>
              <w:rPr>
                <w:i/>
                <w:color w:val="000000"/>
              </w:rPr>
            </w:pPr>
            <w:r>
              <w:rPr>
                <w:i/>
                <w:color w:val="000000"/>
              </w:rPr>
              <w:t>Универсальный передаточный документ УПД</w:t>
            </w:r>
          </w:p>
          <w:p w:rsidR="0061744C" w:rsidRPr="00325E6E" w:rsidRDefault="0061744C" w:rsidP="00520109">
            <w:pPr>
              <w:pBdr>
                <w:top w:val="nil"/>
                <w:left w:val="nil"/>
                <w:bottom w:val="nil"/>
                <w:right w:val="nil"/>
                <w:between w:val="nil"/>
              </w:pBdr>
              <w:jc w:val="both"/>
              <w:rPr>
                <w:color w:val="000000"/>
              </w:rPr>
            </w:pPr>
          </w:p>
        </w:tc>
        <w:tc>
          <w:tcPr>
            <w:tcW w:w="5244" w:type="dxa"/>
            <w:tcBorders>
              <w:top w:val="single" w:sz="4" w:space="0" w:color="000000"/>
              <w:left w:val="single" w:sz="4" w:space="0" w:color="000000"/>
              <w:bottom w:val="single" w:sz="4" w:space="0" w:color="000000"/>
              <w:right w:val="single" w:sz="4" w:space="0" w:color="000000"/>
            </w:tcBorders>
          </w:tcPr>
          <w:p w:rsidR="0061744C" w:rsidRPr="00325E6E" w:rsidRDefault="0061744C" w:rsidP="00520109">
            <w:pPr>
              <w:pBdr>
                <w:top w:val="nil"/>
                <w:left w:val="nil"/>
                <w:bottom w:val="nil"/>
                <w:right w:val="nil"/>
                <w:between w:val="nil"/>
              </w:pBdr>
              <w:ind w:firstLine="33"/>
              <w:rPr>
                <w:color w:val="000000"/>
              </w:rPr>
            </w:pPr>
            <w:r>
              <w:rPr>
                <w:color w:val="000000"/>
              </w:rPr>
              <w:t xml:space="preserve">XML, утв. приказом ФНС России от 19.12.2018 №ММВ-7-15/820@ с уточнениями. </w:t>
            </w:r>
          </w:p>
          <w:p w:rsidR="0061744C" w:rsidRPr="00325E6E" w:rsidRDefault="0061744C" w:rsidP="00520109">
            <w:pPr>
              <w:pBdr>
                <w:top w:val="nil"/>
                <w:left w:val="nil"/>
                <w:bottom w:val="nil"/>
                <w:right w:val="nil"/>
                <w:between w:val="nil"/>
              </w:pBdr>
              <w:ind w:firstLine="33"/>
              <w:rPr>
                <w:color w:val="000000"/>
              </w:rPr>
            </w:pPr>
            <w:r>
              <w:rPr>
                <w:color w:val="000000"/>
              </w:rPr>
              <w:t>С обязательным заполнением в группе «ИнфПолФХЖ1»:</w:t>
            </w:r>
          </w:p>
          <w:p w:rsidR="0061744C" w:rsidRPr="00325E6E" w:rsidRDefault="0061744C" w:rsidP="00520109">
            <w:pPr>
              <w:pBdr>
                <w:top w:val="nil"/>
                <w:left w:val="nil"/>
                <w:bottom w:val="nil"/>
                <w:right w:val="nil"/>
                <w:between w:val="nil"/>
              </w:pBdr>
              <w:ind w:firstLine="33"/>
              <w:rPr>
                <w:color w:val="000000"/>
              </w:rPr>
            </w:pPr>
          </w:p>
          <w:p w:rsidR="0061744C" w:rsidRPr="00325E6E" w:rsidRDefault="0061744C" w:rsidP="00520109">
            <w:pPr>
              <w:pBdr>
                <w:top w:val="nil"/>
                <w:left w:val="nil"/>
                <w:bottom w:val="nil"/>
                <w:right w:val="nil"/>
                <w:between w:val="nil"/>
              </w:pBdr>
              <w:ind w:firstLine="33"/>
              <w:rPr>
                <w:color w:val="000000"/>
              </w:rPr>
            </w:pPr>
            <w:r>
              <w:rPr>
                <w:color w:val="000000"/>
              </w:rPr>
              <w:t>1. элемента «ОснПер»:</w:t>
            </w:r>
          </w:p>
          <w:p w:rsidR="0061744C" w:rsidRPr="00325E6E" w:rsidRDefault="0061744C" w:rsidP="00520109">
            <w:pPr>
              <w:pBdr>
                <w:top w:val="nil"/>
                <w:left w:val="nil"/>
                <w:bottom w:val="nil"/>
                <w:right w:val="nil"/>
                <w:between w:val="nil"/>
              </w:pBdr>
              <w:ind w:firstLine="33"/>
              <w:rPr>
                <w:color w:val="000000"/>
              </w:rPr>
            </w:pPr>
            <w:r>
              <w:rPr>
                <w:color w:val="000000"/>
              </w:rPr>
              <w:t xml:space="preserve">в поле «НаимОсн» указать  «Договор», </w:t>
            </w:r>
          </w:p>
          <w:p w:rsidR="0061744C" w:rsidRPr="00325E6E" w:rsidRDefault="0061744C" w:rsidP="00520109">
            <w:pPr>
              <w:pBdr>
                <w:top w:val="nil"/>
                <w:left w:val="nil"/>
                <w:bottom w:val="nil"/>
                <w:right w:val="nil"/>
                <w:between w:val="nil"/>
              </w:pBdr>
              <w:ind w:firstLine="33"/>
              <w:rPr>
                <w:color w:val="000000"/>
              </w:rPr>
            </w:pPr>
            <w:r>
              <w:rPr>
                <w:color w:val="000000"/>
              </w:rPr>
              <w:t>в поле "НомерОсн" указать «_______</w:t>
            </w:r>
            <w:r>
              <w:rPr>
                <w:color w:val="000000"/>
                <w:vertAlign w:val="superscript"/>
              </w:rPr>
              <w:footnoteReference w:id="5"/>
            </w:r>
            <w:r>
              <w:rPr>
                <w:color w:val="000000"/>
              </w:rPr>
              <w:t>»,</w:t>
            </w:r>
          </w:p>
          <w:p w:rsidR="0061744C" w:rsidRPr="00325E6E" w:rsidRDefault="0061744C" w:rsidP="00520109">
            <w:pPr>
              <w:pBdr>
                <w:top w:val="nil"/>
                <w:left w:val="nil"/>
                <w:bottom w:val="nil"/>
                <w:right w:val="nil"/>
                <w:between w:val="nil"/>
              </w:pBdr>
              <w:ind w:firstLine="33"/>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6"/>
            </w:r>
            <w:r>
              <w:rPr>
                <w:color w:val="000000"/>
              </w:rPr>
              <w:t>».</w:t>
            </w:r>
          </w:p>
        </w:tc>
      </w:tr>
      <w:tr w:rsidR="0061744C" w:rsidTr="00520109">
        <w:trPr>
          <w:trHeight w:val="720"/>
        </w:trPr>
        <w:tc>
          <w:tcPr>
            <w:tcW w:w="709" w:type="dxa"/>
            <w:tcBorders>
              <w:top w:val="single" w:sz="4" w:space="0" w:color="000000"/>
              <w:left w:val="single" w:sz="4" w:space="0" w:color="000000"/>
              <w:bottom w:val="single" w:sz="4" w:space="0" w:color="000000"/>
              <w:right w:val="single" w:sz="4" w:space="0" w:color="000000"/>
            </w:tcBorders>
          </w:tcPr>
          <w:p w:rsidR="0061744C" w:rsidRPr="00325E6E" w:rsidRDefault="0061744C" w:rsidP="00520109">
            <w:pPr>
              <w:pBdr>
                <w:top w:val="nil"/>
                <w:left w:val="nil"/>
                <w:bottom w:val="nil"/>
                <w:right w:val="nil"/>
                <w:between w:val="nil"/>
              </w:pBdr>
              <w:ind w:left="720"/>
              <w:rPr>
                <w:color w:val="000000"/>
              </w:rPr>
            </w:pPr>
            <w:r>
              <w:rPr>
                <w:color w:val="000000"/>
              </w:rPr>
              <w:t>2.</w:t>
            </w:r>
          </w:p>
        </w:tc>
        <w:tc>
          <w:tcPr>
            <w:tcW w:w="3544" w:type="dxa"/>
            <w:tcBorders>
              <w:top w:val="single" w:sz="4" w:space="0" w:color="000000"/>
              <w:left w:val="single" w:sz="4" w:space="0" w:color="000000"/>
              <w:bottom w:val="single" w:sz="4" w:space="0" w:color="000000"/>
              <w:right w:val="single" w:sz="4" w:space="0" w:color="000000"/>
            </w:tcBorders>
          </w:tcPr>
          <w:p w:rsidR="0061744C" w:rsidRPr="00325E6E" w:rsidRDefault="0061744C" w:rsidP="00520109">
            <w:pPr>
              <w:pBdr>
                <w:top w:val="nil"/>
                <w:left w:val="nil"/>
                <w:bottom w:val="nil"/>
                <w:right w:val="nil"/>
                <w:between w:val="nil"/>
              </w:pBdr>
              <w:rPr>
                <w:i/>
                <w:color w:val="000000"/>
              </w:rPr>
            </w:pPr>
            <w:r>
              <w:rPr>
                <w:i/>
                <w:color w:val="000000"/>
              </w:rPr>
              <w:t>Счет-фактура</w:t>
            </w:r>
          </w:p>
        </w:tc>
        <w:tc>
          <w:tcPr>
            <w:tcW w:w="5244" w:type="dxa"/>
            <w:tcBorders>
              <w:top w:val="single" w:sz="4" w:space="0" w:color="000000"/>
              <w:left w:val="single" w:sz="4" w:space="0" w:color="000000"/>
              <w:bottom w:val="single" w:sz="4" w:space="0" w:color="000000"/>
              <w:right w:val="single" w:sz="4" w:space="0" w:color="000000"/>
            </w:tcBorders>
          </w:tcPr>
          <w:p w:rsidR="0061744C" w:rsidRPr="00325E6E" w:rsidRDefault="0061744C" w:rsidP="00520109">
            <w:pPr>
              <w:pBdr>
                <w:top w:val="nil"/>
                <w:left w:val="nil"/>
                <w:bottom w:val="nil"/>
                <w:right w:val="nil"/>
                <w:between w:val="nil"/>
              </w:pBdr>
              <w:ind w:firstLine="33"/>
              <w:rPr>
                <w:color w:val="000000"/>
              </w:rPr>
            </w:pPr>
            <w:r>
              <w:t>XML, утв. приказом ФНС России от 19.12.2018 №ММВ-7-15/820@ с уточнениями.</w:t>
            </w:r>
          </w:p>
        </w:tc>
      </w:tr>
      <w:tr w:rsidR="0061744C" w:rsidTr="00520109">
        <w:trPr>
          <w:trHeight w:val="1100"/>
        </w:trPr>
        <w:tc>
          <w:tcPr>
            <w:tcW w:w="709" w:type="dxa"/>
            <w:tcBorders>
              <w:top w:val="single" w:sz="4" w:space="0" w:color="000000"/>
              <w:left w:val="single" w:sz="4" w:space="0" w:color="000000"/>
              <w:bottom w:val="single" w:sz="4" w:space="0" w:color="000000"/>
              <w:right w:val="single" w:sz="4" w:space="0" w:color="000000"/>
            </w:tcBorders>
          </w:tcPr>
          <w:p w:rsidR="0061744C" w:rsidRPr="00325E6E" w:rsidRDefault="0061744C" w:rsidP="00520109">
            <w:pPr>
              <w:pBdr>
                <w:top w:val="nil"/>
                <w:left w:val="nil"/>
                <w:bottom w:val="nil"/>
                <w:right w:val="nil"/>
                <w:between w:val="nil"/>
              </w:pBdr>
              <w:ind w:left="720"/>
              <w:rPr>
                <w:color w:val="000000"/>
              </w:rPr>
            </w:pPr>
            <w:r>
              <w:rPr>
                <w:color w:val="000000"/>
              </w:rPr>
              <w:t>3.</w:t>
            </w:r>
          </w:p>
        </w:tc>
        <w:tc>
          <w:tcPr>
            <w:tcW w:w="3544" w:type="dxa"/>
            <w:tcBorders>
              <w:top w:val="single" w:sz="4" w:space="0" w:color="000000"/>
              <w:left w:val="single" w:sz="4" w:space="0" w:color="000000"/>
              <w:bottom w:val="single" w:sz="4" w:space="0" w:color="000000"/>
              <w:right w:val="single" w:sz="4" w:space="0" w:color="000000"/>
            </w:tcBorders>
          </w:tcPr>
          <w:p w:rsidR="0061744C" w:rsidRPr="00325E6E" w:rsidRDefault="0061744C" w:rsidP="00520109">
            <w:pPr>
              <w:pBdr>
                <w:top w:val="nil"/>
                <w:left w:val="nil"/>
                <w:bottom w:val="nil"/>
                <w:right w:val="nil"/>
                <w:between w:val="nil"/>
              </w:pBdr>
              <w:rPr>
                <w:color w:val="000000"/>
              </w:rPr>
            </w:pPr>
            <w:r>
              <w:rPr>
                <w:i/>
                <w:color w:val="000000"/>
              </w:rPr>
              <w:t xml:space="preserve">Универсальный корректировочный </w:t>
            </w:r>
            <w:r>
              <w:rPr>
                <w:i/>
              </w:rPr>
              <w:t>д</w:t>
            </w:r>
            <w:r>
              <w:rPr>
                <w:i/>
                <w:color w:val="000000"/>
              </w:rPr>
              <w:t>окумент, корректировочн</w:t>
            </w:r>
            <w:r>
              <w:rPr>
                <w:i/>
              </w:rPr>
              <w:t xml:space="preserve">ая </w:t>
            </w:r>
            <w:r>
              <w:rPr>
                <w:i/>
                <w:color w:val="000000"/>
              </w:rPr>
              <w:t>счет-фактура</w:t>
            </w:r>
          </w:p>
        </w:tc>
        <w:tc>
          <w:tcPr>
            <w:tcW w:w="5244" w:type="dxa"/>
            <w:tcBorders>
              <w:top w:val="single" w:sz="4" w:space="0" w:color="000000"/>
              <w:left w:val="single" w:sz="4" w:space="0" w:color="000000"/>
              <w:bottom w:val="single" w:sz="4" w:space="0" w:color="000000"/>
              <w:right w:val="single" w:sz="4" w:space="0" w:color="000000"/>
            </w:tcBorders>
          </w:tcPr>
          <w:p w:rsidR="0061744C" w:rsidRPr="00325E6E" w:rsidRDefault="0061744C" w:rsidP="00520109">
            <w:pPr>
              <w:pBdr>
                <w:top w:val="nil"/>
                <w:left w:val="nil"/>
                <w:bottom w:val="nil"/>
                <w:right w:val="nil"/>
                <w:between w:val="nil"/>
              </w:pBdr>
              <w:ind w:firstLine="33"/>
              <w:rPr>
                <w:color w:val="000000"/>
              </w:rPr>
            </w:pPr>
            <w:r>
              <w:t>XML, утв. приказом ФНС России от 12.10.2020 N ЕД-7-26/736@.</w:t>
            </w:r>
          </w:p>
        </w:tc>
      </w:tr>
      <w:tr w:rsidR="0061744C" w:rsidTr="00520109">
        <w:trPr>
          <w:trHeight w:val="549"/>
        </w:trPr>
        <w:tc>
          <w:tcPr>
            <w:tcW w:w="709" w:type="dxa"/>
            <w:tcBorders>
              <w:top w:val="single" w:sz="4" w:space="0" w:color="000000"/>
              <w:left w:val="single" w:sz="4" w:space="0" w:color="000000"/>
              <w:bottom w:val="single" w:sz="4" w:space="0" w:color="000000"/>
              <w:right w:val="single" w:sz="4" w:space="0" w:color="000000"/>
            </w:tcBorders>
          </w:tcPr>
          <w:p w:rsidR="0061744C" w:rsidRDefault="0061744C" w:rsidP="00520109">
            <w:pPr>
              <w:pBdr>
                <w:top w:val="nil"/>
                <w:left w:val="nil"/>
                <w:bottom w:val="nil"/>
                <w:right w:val="nil"/>
                <w:between w:val="nil"/>
              </w:pBdr>
              <w:ind w:left="720"/>
              <w:rPr>
                <w:color w:val="000000"/>
              </w:rPr>
            </w:pPr>
          </w:p>
        </w:tc>
        <w:tc>
          <w:tcPr>
            <w:tcW w:w="3544" w:type="dxa"/>
            <w:tcBorders>
              <w:top w:val="single" w:sz="4" w:space="0" w:color="000000"/>
              <w:left w:val="single" w:sz="4" w:space="0" w:color="000000"/>
              <w:bottom w:val="single" w:sz="4" w:space="0" w:color="000000"/>
              <w:right w:val="single" w:sz="4" w:space="0" w:color="000000"/>
            </w:tcBorders>
          </w:tcPr>
          <w:p w:rsidR="0061744C" w:rsidRDefault="0061744C" w:rsidP="00520109">
            <w:pPr>
              <w:pBdr>
                <w:top w:val="nil"/>
                <w:left w:val="nil"/>
                <w:bottom w:val="nil"/>
                <w:right w:val="nil"/>
                <w:between w:val="nil"/>
              </w:pBdr>
              <w:rPr>
                <w:i/>
                <w:color w:val="000000"/>
              </w:rPr>
            </w:pPr>
            <w:r>
              <w:rPr>
                <w:i/>
              </w:rPr>
              <w:t xml:space="preserve">Счет </w:t>
            </w:r>
          </w:p>
        </w:tc>
        <w:tc>
          <w:tcPr>
            <w:tcW w:w="5244" w:type="dxa"/>
            <w:tcBorders>
              <w:top w:val="single" w:sz="4" w:space="0" w:color="000000"/>
              <w:left w:val="single" w:sz="4" w:space="0" w:color="000000"/>
              <w:bottom w:val="single" w:sz="4" w:space="0" w:color="000000"/>
              <w:right w:val="single" w:sz="4" w:space="0" w:color="000000"/>
            </w:tcBorders>
          </w:tcPr>
          <w:p w:rsidR="0061744C" w:rsidRPr="00AB5C8F" w:rsidRDefault="0061744C" w:rsidP="00520109">
            <w:pPr>
              <w:pBdr>
                <w:top w:val="nil"/>
                <w:left w:val="nil"/>
                <w:bottom w:val="nil"/>
                <w:right w:val="nil"/>
                <w:between w:val="nil"/>
              </w:pBdr>
              <w:ind w:firstLine="33"/>
            </w:pPr>
            <w:r>
              <w:t>Неформализованный документ, передается в пакете с формализованными документами.</w:t>
            </w:r>
          </w:p>
        </w:tc>
      </w:tr>
    </w:tbl>
    <w:p w:rsidR="0061744C" w:rsidRPr="00325E6E" w:rsidRDefault="0061744C" w:rsidP="00520109">
      <w:pPr>
        <w:suppressAutoHyphens w:val="0"/>
        <w:ind w:firstLine="426"/>
      </w:pPr>
    </w:p>
    <w:p w:rsidR="0061744C" w:rsidRPr="00325E6E" w:rsidRDefault="0061744C" w:rsidP="00520109">
      <w:pPr>
        <w:suppressAutoHyphens w:val="0"/>
        <w:ind w:firstLine="426"/>
      </w:pPr>
    </w:p>
    <w:p w:rsidR="0061744C" w:rsidRPr="00325E6E" w:rsidRDefault="0061744C" w:rsidP="00520109">
      <w:pPr>
        <w:suppressAutoHyphens w:val="0"/>
        <w:ind w:firstLine="426"/>
      </w:pPr>
    </w:p>
    <w:tbl>
      <w:tblPr>
        <w:tblW w:w="9640" w:type="dxa"/>
        <w:tblLayout w:type="fixed"/>
        <w:tblLook w:val="01E0"/>
      </w:tblPr>
      <w:tblGrid>
        <w:gridCol w:w="5006"/>
        <w:gridCol w:w="4634"/>
      </w:tblGrid>
      <w:tr w:rsidR="0061744C" w:rsidTr="00520109">
        <w:trPr>
          <w:trHeight w:val="1176"/>
        </w:trPr>
        <w:tc>
          <w:tcPr>
            <w:tcW w:w="5006" w:type="dxa"/>
            <w:shd w:val="clear" w:color="auto" w:fill="auto"/>
          </w:tcPr>
          <w:p w:rsidR="0061744C" w:rsidRPr="00325E6E" w:rsidRDefault="0061744C" w:rsidP="00520109">
            <w:pPr>
              <w:ind w:firstLine="34"/>
            </w:pPr>
            <w:r>
              <w:t>От «Покупателя»</w:t>
            </w:r>
          </w:p>
          <w:p w:rsidR="0061744C" w:rsidRDefault="0061744C" w:rsidP="00520109">
            <w:pPr>
              <w:ind w:firstLine="34"/>
            </w:pPr>
            <w:r>
              <w:t>Директор филиала ПАО «ТрансКонтейнер»</w:t>
            </w:r>
          </w:p>
          <w:p w:rsidR="0061744C" w:rsidRDefault="0061744C" w:rsidP="00520109">
            <w:pPr>
              <w:ind w:firstLine="34"/>
            </w:pPr>
            <w:r>
              <w:t>на Юго-Восточной железной дороге</w:t>
            </w:r>
          </w:p>
          <w:p w:rsidR="0061744C" w:rsidRDefault="0061744C" w:rsidP="00520109">
            <w:pPr>
              <w:ind w:firstLine="34"/>
            </w:pPr>
          </w:p>
          <w:p w:rsidR="0061744C" w:rsidRPr="00325E6E" w:rsidRDefault="0061744C" w:rsidP="00520109">
            <w:pPr>
              <w:ind w:firstLine="34"/>
            </w:pPr>
          </w:p>
          <w:p w:rsidR="0061744C" w:rsidRPr="00325E6E" w:rsidRDefault="0061744C" w:rsidP="00506DDD">
            <w:pPr>
              <w:jc w:val="both"/>
              <w:rPr>
                <w:b/>
              </w:rPr>
            </w:pPr>
            <w:r>
              <w:t>______________</w:t>
            </w:r>
            <w:r w:rsidR="00506DDD" w:rsidRPr="00325E6E">
              <w:rPr>
                <w:b/>
              </w:rPr>
              <w:t xml:space="preserve"> </w:t>
            </w:r>
          </w:p>
        </w:tc>
        <w:tc>
          <w:tcPr>
            <w:tcW w:w="4634" w:type="dxa"/>
            <w:shd w:val="clear" w:color="auto" w:fill="auto"/>
          </w:tcPr>
          <w:p w:rsidR="0061744C" w:rsidRPr="00325E6E" w:rsidRDefault="0061744C" w:rsidP="00520109">
            <w:pPr>
              <w:pStyle w:val="3"/>
              <w:spacing w:before="0" w:after="0"/>
              <w:ind w:firstLine="426"/>
              <w:rPr>
                <w:rFonts w:ascii="Times New Roman" w:hAnsi="Times New Roman"/>
                <w:b w:val="0"/>
                <w:sz w:val="24"/>
                <w:szCs w:val="24"/>
              </w:rPr>
            </w:pPr>
            <w:r>
              <w:rPr>
                <w:rFonts w:ascii="Times New Roman" w:hAnsi="Times New Roman"/>
                <w:b w:val="0"/>
                <w:sz w:val="24"/>
                <w:szCs w:val="24"/>
              </w:rPr>
              <w:t>От «Поставщика»</w:t>
            </w:r>
          </w:p>
          <w:p w:rsidR="0061744C" w:rsidRPr="00325E6E" w:rsidRDefault="0061744C" w:rsidP="00520109">
            <w:pPr>
              <w:ind w:firstLine="426"/>
            </w:pPr>
          </w:p>
          <w:p w:rsidR="0061744C" w:rsidRPr="00325E6E" w:rsidRDefault="0061744C" w:rsidP="00520109">
            <w:pPr>
              <w:ind w:firstLine="426"/>
              <w:jc w:val="both"/>
            </w:pPr>
          </w:p>
          <w:p w:rsidR="0061744C" w:rsidRPr="00325E6E" w:rsidRDefault="0061744C" w:rsidP="00520109">
            <w:pPr>
              <w:ind w:firstLine="426"/>
              <w:jc w:val="both"/>
            </w:pPr>
          </w:p>
          <w:p w:rsidR="0061744C" w:rsidRPr="00325E6E" w:rsidRDefault="0061744C" w:rsidP="00520109">
            <w:pPr>
              <w:ind w:firstLine="426"/>
              <w:jc w:val="both"/>
            </w:pPr>
          </w:p>
          <w:p w:rsidR="0061744C" w:rsidRPr="00325E6E" w:rsidRDefault="0061744C" w:rsidP="00520109">
            <w:pPr>
              <w:ind w:firstLine="426"/>
              <w:jc w:val="both"/>
            </w:pPr>
            <w:r>
              <w:t xml:space="preserve">____________________ </w:t>
            </w:r>
          </w:p>
        </w:tc>
      </w:tr>
    </w:tbl>
    <w:p w:rsidR="0061744C" w:rsidRPr="00325E6E" w:rsidRDefault="0061744C" w:rsidP="00520109">
      <w:pPr>
        <w:suppressAutoHyphens w:val="0"/>
        <w:ind w:firstLine="426"/>
      </w:pPr>
    </w:p>
    <w:p w:rsidR="0061744C" w:rsidRPr="00325E6E" w:rsidRDefault="0061744C" w:rsidP="00520109">
      <w:pPr>
        <w:suppressAutoHyphens w:val="0"/>
        <w:ind w:firstLine="426"/>
      </w:pPr>
    </w:p>
    <w:p w:rsidR="0061744C" w:rsidRPr="00325E6E" w:rsidRDefault="0061744C" w:rsidP="00520109">
      <w:pPr>
        <w:suppressAutoHyphens w:val="0"/>
        <w:ind w:firstLine="426"/>
      </w:pPr>
    </w:p>
    <w:p w:rsidR="0061744C" w:rsidRPr="00325E6E" w:rsidRDefault="0061744C" w:rsidP="00520109">
      <w:pPr>
        <w:suppressAutoHyphens w:val="0"/>
        <w:ind w:firstLine="426"/>
      </w:pPr>
    </w:p>
    <w:p w:rsidR="0061744C" w:rsidRPr="00325E6E" w:rsidRDefault="0061744C" w:rsidP="00520109">
      <w:pPr>
        <w:suppressAutoHyphens w:val="0"/>
        <w:ind w:firstLine="426"/>
      </w:pPr>
    </w:p>
    <w:p w:rsidR="0061744C" w:rsidRPr="00325E6E" w:rsidRDefault="0061744C" w:rsidP="00520109">
      <w:pPr>
        <w:suppressAutoHyphens w:val="0"/>
        <w:ind w:firstLine="426"/>
      </w:pPr>
    </w:p>
    <w:p w:rsidR="0061744C" w:rsidRPr="00325E6E" w:rsidRDefault="0061744C" w:rsidP="00520109">
      <w:pPr>
        <w:suppressAutoHyphens w:val="0"/>
        <w:ind w:firstLine="426"/>
      </w:pPr>
    </w:p>
    <w:p w:rsidR="0061744C" w:rsidRPr="00325E6E" w:rsidRDefault="0061744C" w:rsidP="00520109">
      <w:pPr>
        <w:keepNext/>
        <w:keepLines/>
        <w:ind w:firstLine="426"/>
        <w:jc w:val="right"/>
        <w:outlineLvl w:val="0"/>
      </w:pPr>
      <w:r>
        <w:lastRenderedPageBreak/>
        <w:t>Приложение № 3</w:t>
      </w:r>
    </w:p>
    <w:p w:rsidR="0061744C" w:rsidRPr="00325E6E" w:rsidRDefault="0061744C" w:rsidP="00520109">
      <w:pPr>
        <w:keepNext/>
        <w:keepLines/>
        <w:ind w:firstLine="426"/>
        <w:jc w:val="right"/>
      </w:pPr>
      <w:r>
        <w:t>к договору поставки №___________________</w:t>
      </w:r>
    </w:p>
    <w:p w:rsidR="0061744C" w:rsidRPr="00864776" w:rsidRDefault="0061744C" w:rsidP="00520109">
      <w:pPr>
        <w:keepNext/>
        <w:keepLines/>
        <w:ind w:firstLine="426"/>
        <w:jc w:val="right"/>
        <w:rPr>
          <w:rStyle w:val="FontStyle12"/>
        </w:rPr>
      </w:pPr>
      <w:r>
        <w:t>от «___»_________2025.г.</w:t>
      </w:r>
    </w:p>
    <w:p w:rsidR="0061744C" w:rsidRPr="00325E6E" w:rsidRDefault="0061744C" w:rsidP="00520109">
      <w:pPr>
        <w:pStyle w:val="Style3"/>
        <w:keepNext/>
        <w:keepLines/>
        <w:widowControl/>
        <w:ind w:right="10" w:firstLine="426"/>
        <w:jc w:val="center"/>
        <w:outlineLvl w:val="0"/>
        <w:rPr>
          <w:rStyle w:val="FontStyle12"/>
        </w:rPr>
      </w:pPr>
    </w:p>
    <w:p w:rsidR="0061744C" w:rsidRDefault="0061744C" w:rsidP="00520109">
      <w:pPr>
        <w:pStyle w:val="Style3"/>
        <w:keepNext/>
        <w:keepLines/>
        <w:widowControl/>
        <w:ind w:firstLine="426"/>
        <w:jc w:val="center"/>
        <w:outlineLvl w:val="0"/>
        <w:rPr>
          <w:rStyle w:val="FontStyle12"/>
        </w:rPr>
      </w:pPr>
    </w:p>
    <w:p w:rsidR="0061744C" w:rsidRDefault="0061744C" w:rsidP="00520109">
      <w:pPr>
        <w:pStyle w:val="Style3"/>
        <w:keepNext/>
        <w:keepLines/>
        <w:widowControl/>
        <w:ind w:firstLine="426"/>
        <w:jc w:val="center"/>
        <w:outlineLvl w:val="0"/>
        <w:rPr>
          <w:rStyle w:val="FontStyle12"/>
        </w:rPr>
      </w:pPr>
    </w:p>
    <w:p w:rsidR="0061744C" w:rsidRPr="005A4F1A" w:rsidRDefault="0061744C" w:rsidP="00520109">
      <w:pPr>
        <w:pBdr>
          <w:top w:val="nil"/>
          <w:left w:val="nil"/>
          <w:bottom w:val="nil"/>
          <w:right w:val="nil"/>
          <w:between w:val="nil"/>
        </w:pBdr>
        <w:tabs>
          <w:tab w:val="left" w:pos="-4140"/>
          <w:tab w:val="left" w:pos="2160"/>
          <w:tab w:val="left" w:pos="6480"/>
        </w:tabs>
        <w:jc w:val="center"/>
        <w:rPr>
          <w:b/>
          <w:color w:val="000000"/>
        </w:rPr>
      </w:pPr>
      <w:r>
        <w:rPr>
          <w:b/>
          <w:color w:val="000000"/>
        </w:rPr>
        <w:t xml:space="preserve">Правила безопасности </w:t>
      </w:r>
    </w:p>
    <w:p w:rsidR="0061744C" w:rsidRPr="005A4F1A" w:rsidRDefault="0061744C" w:rsidP="00520109">
      <w:pPr>
        <w:pBdr>
          <w:top w:val="nil"/>
          <w:left w:val="nil"/>
          <w:bottom w:val="nil"/>
          <w:right w:val="nil"/>
          <w:between w:val="nil"/>
        </w:pBdr>
        <w:tabs>
          <w:tab w:val="left" w:pos="-4140"/>
          <w:tab w:val="left" w:pos="2160"/>
          <w:tab w:val="left" w:pos="6480"/>
        </w:tabs>
        <w:jc w:val="center"/>
        <w:rPr>
          <w:b/>
          <w:color w:val="000000"/>
        </w:rPr>
      </w:pPr>
      <w:r>
        <w:rPr>
          <w:b/>
          <w:color w:val="000000"/>
        </w:rPr>
        <w:t>при нахождении на терминале Покупателя</w:t>
      </w:r>
    </w:p>
    <w:p w:rsidR="0061744C" w:rsidRPr="005A4F1A" w:rsidRDefault="0061744C" w:rsidP="00520109">
      <w:pPr>
        <w:pBdr>
          <w:top w:val="nil"/>
          <w:left w:val="nil"/>
          <w:bottom w:val="nil"/>
          <w:right w:val="nil"/>
          <w:between w:val="nil"/>
        </w:pBdr>
        <w:tabs>
          <w:tab w:val="left" w:pos="-4140"/>
          <w:tab w:val="left" w:pos="2160"/>
          <w:tab w:val="left" w:pos="6480"/>
        </w:tabs>
        <w:jc w:val="center"/>
        <w:rPr>
          <w:color w:val="000000"/>
        </w:rPr>
      </w:pP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1. Лица, находящиеся на терминале Покупателя,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2. На терминале Покупателя и в пределах прилегающих к нему технологических зон необходимо: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2.3. соблюдать предельную осторожность, уступать дорогу погрузочно-разгрузочной технике;</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2.4. выполнять указания работников охранных агентств (охранников) и уполномоченных работников Покупателя о режиме движения;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2.5. осуществлять начало движения Транспортного средства только после разрешения приемосдатчика или охранника;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3. На терминале Покупателя и в пределах прилегающих к нему технологических зон запрещается: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3.1. самовольный проход / проезд через КПП, а также нахождение на терминале Покупателя без разрешения;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3.2. провоз на территорию терминала Покупателя пассажиров, не имеющих пропусков, оформленных надлежащим образом;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3.3. нахождение на терминале Покупателя без сигнального (светоотражающего) жилета, защитной каски, а при необходимости иных средств индивидуальной защиты (СИЗ) в исправном состоянии;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3.4. нарушение схемы маршрутов прохода и проезда по терминалу Покупателя;</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3.5. превышение скоростного режима;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3.6. обгон и выезд на полосу встречного движения;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3.7. создание помех прочим участникам дорожного движения, а также перемещению погрузочно-разгрузочной техники;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3.8. въезд в зоны погрузки / выгрузки без полученного на то разрешения;</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3.9. нахождение в зоне проведения Работ лицам, не имеющим отношения к производственному процессу;</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3.10. нахождение ближе 10 (десяти) метров от работающей техники и вне зоны видимости водителя / механизатора техники;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3.11. нахождение под перемещаемым грузом;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lastRenderedPageBreak/>
        <w:t>3.12. приближение к Транспортному средству и занятие места водителя до завершения погрузочно-разгрузочных работ;</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3.13. оставление Транспортного средства на длительное время;</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3.14. занятие для стоянки автотранспорта проездов, переездов и мест складирования груза;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3.15. производство любых ремонтных, а также сварочных и иных работ с применением открытого огня / пламени; </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3.16. пользование переносными газовыми плитами для подогрева пищи и обогрева, а также разведение открытого огня;</w:t>
      </w:r>
    </w:p>
    <w:p w:rsidR="0061744C" w:rsidRPr="005A4F1A"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61744C"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3.18. курение в неустановленных местах, не обозначенных знаком «место для курения»;</w:t>
      </w:r>
    </w:p>
    <w:p w:rsidR="0061744C" w:rsidRDefault="0061744C" w:rsidP="00520109">
      <w:pPr>
        <w:pBdr>
          <w:top w:val="nil"/>
          <w:left w:val="nil"/>
          <w:bottom w:val="nil"/>
          <w:right w:val="nil"/>
          <w:between w:val="nil"/>
        </w:pBdr>
        <w:tabs>
          <w:tab w:val="left" w:pos="-4140"/>
          <w:tab w:val="left" w:pos="2160"/>
          <w:tab w:val="left" w:pos="6480"/>
        </w:tabs>
        <w:jc w:val="both"/>
        <w:rPr>
          <w:color w:val="000000"/>
        </w:rPr>
      </w:pPr>
      <w:r>
        <w:rPr>
          <w:color w:val="000000"/>
        </w:rPr>
        <w:t>3.19. выброс в непредусмотренных местах мусора, отходов и пр.</w:t>
      </w:r>
    </w:p>
    <w:p w:rsidR="0061744C" w:rsidRDefault="0061744C" w:rsidP="00520109">
      <w:pPr>
        <w:pBdr>
          <w:top w:val="nil"/>
          <w:left w:val="nil"/>
          <w:bottom w:val="nil"/>
          <w:right w:val="nil"/>
          <w:between w:val="nil"/>
        </w:pBdr>
        <w:tabs>
          <w:tab w:val="left" w:pos="-4140"/>
          <w:tab w:val="left" w:pos="2160"/>
          <w:tab w:val="left" w:pos="6480"/>
        </w:tabs>
        <w:jc w:val="both"/>
        <w:rPr>
          <w:color w:val="000000"/>
        </w:rPr>
      </w:pPr>
    </w:p>
    <w:tbl>
      <w:tblPr>
        <w:tblW w:w="9640" w:type="dxa"/>
        <w:tblLayout w:type="fixed"/>
        <w:tblLook w:val="01E0"/>
      </w:tblPr>
      <w:tblGrid>
        <w:gridCol w:w="5006"/>
        <w:gridCol w:w="4634"/>
      </w:tblGrid>
      <w:tr w:rsidR="0061744C" w:rsidTr="00520109">
        <w:trPr>
          <w:trHeight w:val="1176"/>
        </w:trPr>
        <w:tc>
          <w:tcPr>
            <w:tcW w:w="5006" w:type="dxa"/>
            <w:shd w:val="clear" w:color="auto" w:fill="auto"/>
          </w:tcPr>
          <w:p w:rsidR="0061744C" w:rsidRPr="00325E6E" w:rsidRDefault="0061744C" w:rsidP="00520109">
            <w:pPr>
              <w:ind w:firstLine="34"/>
            </w:pPr>
            <w:r>
              <w:t>От «Покупателя»</w:t>
            </w:r>
          </w:p>
          <w:p w:rsidR="0061744C" w:rsidRDefault="0061744C" w:rsidP="00520109">
            <w:pPr>
              <w:ind w:firstLine="34"/>
            </w:pPr>
            <w:r>
              <w:t>Директор филиала ПАО «ТрансКонтейнер»</w:t>
            </w:r>
          </w:p>
          <w:p w:rsidR="0061744C" w:rsidRDefault="0061744C" w:rsidP="00520109">
            <w:pPr>
              <w:ind w:firstLine="34"/>
            </w:pPr>
            <w:r>
              <w:t>на Юго-Восточной железной дороге</w:t>
            </w:r>
          </w:p>
          <w:p w:rsidR="0061744C" w:rsidRDefault="0061744C" w:rsidP="00520109">
            <w:pPr>
              <w:ind w:firstLine="34"/>
            </w:pPr>
          </w:p>
          <w:p w:rsidR="0061744C" w:rsidRPr="00325E6E" w:rsidRDefault="0061744C" w:rsidP="00520109">
            <w:pPr>
              <w:ind w:firstLine="34"/>
            </w:pPr>
          </w:p>
          <w:p w:rsidR="0061744C" w:rsidRPr="00DB607D" w:rsidRDefault="0061744C" w:rsidP="00520109">
            <w:pPr>
              <w:jc w:val="both"/>
            </w:pPr>
            <w:r>
              <w:t xml:space="preserve">______________ </w:t>
            </w:r>
          </w:p>
          <w:p w:rsidR="0061744C" w:rsidRPr="00325E6E" w:rsidRDefault="0061744C" w:rsidP="00520109">
            <w:pPr>
              <w:pStyle w:val="3"/>
              <w:numPr>
                <w:ilvl w:val="0"/>
                <w:numId w:val="0"/>
              </w:numPr>
              <w:spacing w:before="0" w:after="0"/>
              <w:ind w:left="720" w:hanging="720"/>
              <w:rPr>
                <w:rFonts w:ascii="Times New Roman" w:hAnsi="Times New Roman"/>
                <w:b w:val="0"/>
                <w:sz w:val="24"/>
                <w:szCs w:val="24"/>
              </w:rPr>
            </w:pPr>
          </w:p>
        </w:tc>
        <w:tc>
          <w:tcPr>
            <w:tcW w:w="4634" w:type="dxa"/>
            <w:shd w:val="clear" w:color="auto" w:fill="auto"/>
          </w:tcPr>
          <w:p w:rsidR="0061744C" w:rsidRPr="00325E6E" w:rsidRDefault="0061744C" w:rsidP="00520109">
            <w:pPr>
              <w:pStyle w:val="3"/>
              <w:spacing w:before="0" w:after="0"/>
              <w:ind w:firstLine="426"/>
              <w:rPr>
                <w:rFonts w:ascii="Times New Roman" w:hAnsi="Times New Roman"/>
                <w:b w:val="0"/>
                <w:sz w:val="24"/>
                <w:szCs w:val="24"/>
              </w:rPr>
            </w:pPr>
            <w:r>
              <w:rPr>
                <w:rFonts w:ascii="Times New Roman" w:hAnsi="Times New Roman"/>
                <w:b w:val="0"/>
                <w:sz w:val="24"/>
                <w:szCs w:val="24"/>
              </w:rPr>
              <w:t>От «Поставщика»</w:t>
            </w:r>
          </w:p>
          <w:p w:rsidR="0061744C" w:rsidRPr="00325E6E" w:rsidRDefault="0061744C" w:rsidP="00520109">
            <w:pPr>
              <w:ind w:firstLine="426"/>
            </w:pPr>
          </w:p>
          <w:p w:rsidR="0061744C" w:rsidRPr="00325E6E" w:rsidRDefault="0061744C" w:rsidP="00520109">
            <w:pPr>
              <w:ind w:firstLine="426"/>
              <w:jc w:val="both"/>
            </w:pPr>
          </w:p>
          <w:p w:rsidR="0061744C" w:rsidRPr="00325E6E" w:rsidRDefault="0061744C" w:rsidP="00520109">
            <w:pPr>
              <w:ind w:firstLine="426"/>
              <w:jc w:val="both"/>
            </w:pPr>
          </w:p>
          <w:p w:rsidR="0061744C" w:rsidRPr="00325E6E" w:rsidRDefault="0061744C" w:rsidP="00520109">
            <w:pPr>
              <w:ind w:firstLine="426"/>
              <w:jc w:val="both"/>
            </w:pPr>
          </w:p>
          <w:p w:rsidR="0061744C" w:rsidRPr="00325E6E" w:rsidRDefault="0061744C" w:rsidP="00520109">
            <w:pPr>
              <w:ind w:firstLine="426"/>
              <w:jc w:val="both"/>
            </w:pPr>
            <w:r>
              <w:t xml:space="preserve">____________________ </w:t>
            </w:r>
          </w:p>
        </w:tc>
      </w:tr>
    </w:tbl>
    <w:p w:rsidR="0061744C" w:rsidRDefault="0061744C" w:rsidP="00520109">
      <w:pPr>
        <w:pBdr>
          <w:top w:val="nil"/>
          <w:left w:val="nil"/>
          <w:bottom w:val="nil"/>
          <w:right w:val="nil"/>
          <w:between w:val="nil"/>
        </w:pBdr>
        <w:tabs>
          <w:tab w:val="left" w:pos="-4140"/>
          <w:tab w:val="left" w:pos="2160"/>
          <w:tab w:val="left" w:pos="6480"/>
        </w:tabs>
        <w:jc w:val="both"/>
        <w:rPr>
          <w:rStyle w:val="FontStyle12"/>
        </w:rPr>
      </w:pPr>
    </w:p>
    <w:p w:rsidR="0061744C" w:rsidRDefault="0061744C" w:rsidP="00520109">
      <w:pPr>
        <w:pStyle w:val="Style3"/>
        <w:keepNext/>
        <w:keepLines/>
        <w:widowControl/>
        <w:ind w:firstLine="426"/>
        <w:jc w:val="center"/>
        <w:outlineLvl w:val="0"/>
        <w:rPr>
          <w:rStyle w:val="FontStyle12"/>
        </w:rPr>
      </w:pPr>
    </w:p>
    <w:p w:rsidR="0061744C" w:rsidRPr="00325E6E" w:rsidRDefault="0061744C" w:rsidP="00520109">
      <w:pPr>
        <w:keepNext/>
        <w:keepLines/>
        <w:ind w:firstLine="426"/>
        <w:jc w:val="right"/>
        <w:outlineLvl w:val="0"/>
      </w:pPr>
      <w:r>
        <w:t>Приложение № 4</w:t>
      </w:r>
    </w:p>
    <w:p w:rsidR="0061744C" w:rsidRPr="00325E6E" w:rsidRDefault="0061744C" w:rsidP="00520109">
      <w:pPr>
        <w:keepNext/>
        <w:keepLines/>
        <w:ind w:firstLine="426"/>
        <w:jc w:val="right"/>
      </w:pPr>
      <w:r>
        <w:t>к договору поставки №___________________</w:t>
      </w:r>
    </w:p>
    <w:p w:rsidR="0061744C" w:rsidRDefault="0061744C" w:rsidP="00520109">
      <w:pPr>
        <w:pStyle w:val="Style3"/>
        <w:keepNext/>
        <w:keepLines/>
        <w:widowControl/>
        <w:ind w:firstLine="426"/>
        <w:jc w:val="right"/>
        <w:outlineLvl w:val="0"/>
        <w:rPr>
          <w:rStyle w:val="FontStyle12"/>
        </w:rPr>
      </w:pPr>
      <w:r>
        <w:t>от «___»_________2025 г.</w:t>
      </w:r>
    </w:p>
    <w:p w:rsidR="0061744C" w:rsidRDefault="0061744C" w:rsidP="00520109">
      <w:pPr>
        <w:pStyle w:val="Style3"/>
        <w:keepNext/>
        <w:keepLines/>
        <w:widowControl/>
        <w:ind w:firstLine="426"/>
        <w:jc w:val="center"/>
        <w:outlineLvl w:val="0"/>
        <w:rPr>
          <w:rStyle w:val="FontStyle12"/>
        </w:rPr>
      </w:pPr>
    </w:p>
    <w:p w:rsidR="0061744C" w:rsidRDefault="0061744C" w:rsidP="00520109">
      <w:pPr>
        <w:pStyle w:val="Style3"/>
        <w:keepNext/>
        <w:keepLines/>
        <w:widowControl/>
        <w:ind w:firstLine="426"/>
        <w:jc w:val="center"/>
        <w:outlineLvl w:val="0"/>
        <w:rPr>
          <w:rStyle w:val="FontStyle12"/>
        </w:rPr>
      </w:pPr>
    </w:p>
    <w:p w:rsidR="0061744C" w:rsidRPr="006E2636" w:rsidRDefault="0061744C" w:rsidP="00520109">
      <w:pPr>
        <w:pStyle w:val="Style3"/>
        <w:keepNext/>
        <w:keepLines/>
        <w:widowControl/>
        <w:ind w:firstLine="426"/>
        <w:jc w:val="center"/>
        <w:outlineLvl w:val="0"/>
        <w:rPr>
          <w:rStyle w:val="FontStyle12"/>
        </w:rPr>
      </w:pPr>
      <w:r>
        <w:rPr>
          <w:rStyle w:val="FontStyle12"/>
        </w:rPr>
        <w:t>НАЛОГОВАЯ ОГОВОРКА</w:t>
      </w:r>
    </w:p>
    <w:p w:rsidR="0061744C" w:rsidRPr="006E2636" w:rsidRDefault="0061744C" w:rsidP="00520109">
      <w:pPr>
        <w:pStyle w:val="Style2"/>
        <w:keepNext/>
        <w:keepLines/>
        <w:widowControl/>
        <w:spacing w:line="240" w:lineRule="auto"/>
        <w:ind w:firstLine="426"/>
        <w:jc w:val="both"/>
        <w:rPr>
          <w:rStyle w:val="FontStyle12"/>
        </w:rPr>
      </w:pPr>
      <w:r>
        <w:rPr>
          <w:rStyle w:val="FontStyle12"/>
        </w:rPr>
        <w:t>1. Поставщик</w:t>
      </w:r>
      <w:r>
        <w:rPr>
          <w:rStyle w:val="FontStyle13"/>
          <w:rFonts w:eastAsia="MS Mincho"/>
        </w:rPr>
        <w:t xml:space="preserve"> на момент заключения и/или при исполнении </w:t>
      </w:r>
      <w:r>
        <w:rPr>
          <w:rStyle w:val="FontStyle12"/>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____________ 2025 </w:t>
      </w:r>
      <w:r>
        <w:rPr>
          <w:rStyle w:val="FontStyle11"/>
          <w:rFonts w:hint="default"/>
        </w:rPr>
        <w:t>г</w:t>
      </w:r>
      <w:r>
        <w:rPr>
          <w:rStyle w:val="FontStyle11"/>
          <w:rFonts w:hint="default"/>
        </w:rPr>
        <w:t xml:space="preserve">. </w:t>
      </w:r>
      <w:r>
        <w:rPr>
          <w:rStyle w:val="FontStyle12"/>
        </w:rPr>
        <w:t xml:space="preserve">№ 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Покупатель</w:t>
      </w:r>
      <w:r>
        <w:rPr>
          <w:rStyle w:val="FontStyle11"/>
          <w:rFonts w:hint="default"/>
        </w:rPr>
        <w:t xml:space="preserve">), </w:t>
      </w:r>
      <w:r>
        <w:rPr>
          <w:rStyle w:val="FontStyle12"/>
        </w:rPr>
        <w:t>гарантирует (заверяет), что:</w:t>
      </w:r>
    </w:p>
    <w:p w:rsidR="0061744C" w:rsidRPr="006E2636" w:rsidRDefault="0061744C" w:rsidP="00520109">
      <w:pPr>
        <w:pStyle w:val="Style1"/>
        <w:keepNext/>
        <w:keepLines/>
        <w:widowControl/>
        <w:spacing w:line="240" w:lineRule="auto"/>
        <w:ind w:firstLine="426"/>
        <w:rPr>
          <w:rStyle w:val="FontStyle12"/>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61744C" w:rsidRPr="006E2636" w:rsidRDefault="0061744C" w:rsidP="00520109">
      <w:pPr>
        <w:pStyle w:val="Style1"/>
        <w:keepNext/>
        <w:keepLines/>
        <w:widowControl/>
        <w:spacing w:line="240" w:lineRule="auto"/>
        <w:ind w:left="5" w:right="10" w:firstLine="426"/>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1744C" w:rsidRPr="006E2636" w:rsidRDefault="0061744C" w:rsidP="00520109">
      <w:pPr>
        <w:pStyle w:val="Style1"/>
        <w:keepNext/>
        <w:keepLines/>
        <w:widowControl/>
        <w:spacing w:line="240" w:lineRule="auto"/>
        <w:ind w:left="10" w:right="14" w:firstLine="426"/>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1744C" w:rsidRPr="006E2636" w:rsidRDefault="0061744C" w:rsidP="00520109">
      <w:pPr>
        <w:pStyle w:val="Style1"/>
        <w:keepNext/>
        <w:keepLines/>
        <w:widowControl/>
        <w:spacing w:line="240" w:lineRule="auto"/>
        <w:ind w:left="10" w:right="10" w:firstLine="426"/>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1744C" w:rsidRPr="006E2636" w:rsidRDefault="0061744C" w:rsidP="00520109">
      <w:pPr>
        <w:pStyle w:val="Style1"/>
        <w:keepNext/>
        <w:keepLines/>
        <w:widowControl/>
        <w:spacing w:line="240" w:lineRule="auto"/>
        <w:ind w:left="19" w:right="10" w:firstLine="426"/>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1744C" w:rsidRPr="006E2636" w:rsidRDefault="0061744C" w:rsidP="00520109">
      <w:pPr>
        <w:pStyle w:val="Style1"/>
        <w:keepNext/>
        <w:keepLines/>
        <w:widowControl/>
        <w:spacing w:line="240" w:lineRule="auto"/>
        <w:ind w:left="19" w:right="10" w:firstLine="426"/>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61744C" w:rsidRPr="006E2636" w:rsidRDefault="0061744C" w:rsidP="00520109">
      <w:pPr>
        <w:pStyle w:val="Style1"/>
        <w:keepNext/>
        <w:keepLines/>
        <w:widowControl/>
        <w:spacing w:line="240" w:lineRule="auto"/>
        <w:ind w:left="19" w:right="10" w:firstLine="426"/>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1744C" w:rsidRPr="006E2636" w:rsidRDefault="0061744C" w:rsidP="00520109">
      <w:pPr>
        <w:pStyle w:val="Style1"/>
        <w:keepNext/>
        <w:keepLines/>
        <w:widowControl/>
        <w:spacing w:line="240" w:lineRule="auto"/>
        <w:ind w:left="24" w:right="5" w:firstLine="426"/>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1744C" w:rsidRPr="006E2636" w:rsidRDefault="0061744C" w:rsidP="00520109">
      <w:pPr>
        <w:pStyle w:val="Style1"/>
        <w:keepNext/>
        <w:keepLines/>
        <w:widowControl/>
        <w:spacing w:line="240" w:lineRule="auto"/>
        <w:ind w:left="24" w:firstLine="426"/>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61744C" w:rsidRPr="006E2636" w:rsidRDefault="0061744C" w:rsidP="00520109">
      <w:pPr>
        <w:pStyle w:val="Style1"/>
        <w:keepNext/>
        <w:keepLines/>
        <w:widowControl/>
        <w:spacing w:line="240" w:lineRule="auto"/>
        <w:ind w:left="24" w:firstLine="426"/>
        <w:rPr>
          <w:rStyle w:val="FontStyle12"/>
        </w:rPr>
      </w:pPr>
      <w:r>
        <w:rPr>
          <w:rStyle w:val="FontStyle12"/>
        </w:rPr>
        <w:t xml:space="preserve">принимает исполнения обязательств по сделкам лишь от лиц, являющихся стороной договора, заключенного с </w:t>
      </w:r>
      <w:r>
        <w:t>Поставщиком</w:t>
      </w:r>
      <w:r>
        <w:rPr>
          <w:rStyle w:val="FontStyle12"/>
        </w:rPr>
        <w:t xml:space="preserve"> и (или) лиц, которым обязательство по исполнению сделки (операции) передано по договору или закону;</w:t>
      </w:r>
    </w:p>
    <w:p w:rsidR="0061744C" w:rsidRPr="006E2636" w:rsidRDefault="0061744C" w:rsidP="00520109">
      <w:pPr>
        <w:pStyle w:val="Style1"/>
        <w:keepNext/>
        <w:keepLines/>
        <w:widowControl/>
        <w:spacing w:line="240" w:lineRule="auto"/>
        <w:ind w:left="24" w:firstLine="426"/>
        <w:rPr>
          <w:rStyle w:val="FontStyle13"/>
          <w:rFonts w:eastAsia="MS Mincho"/>
          <w:i w:val="0"/>
        </w:rPr>
      </w:pPr>
      <w:r>
        <w:rPr>
          <w:rStyle w:val="FontStyle12"/>
        </w:rPr>
        <w:lastRenderedPageBreak/>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t>Покупателю</w:t>
      </w:r>
      <w:r>
        <w:rPr>
          <w:rStyle w:val="FontStyle13"/>
          <w:rFonts w:eastAsia="MS Mincho"/>
        </w:rPr>
        <w:t>;</w:t>
      </w:r>
    </w:p>
    <w:p w:rsidR="0061744C" w:rsidRPr="006E2636" w:rsidRDefault="0061744C" w:rsidP="00520109">
      <w:pPr>
        <w:pStyle w:val="Style1"/>
        <w:keepNext/>
        <w:keepLines/>
        <w:widowControl/>
        <w:spacing w:line="240" w:lineRule="auto"/>
        <w:ind w:left="24" w:firstLine="426"/>
        <w:rPr>
          <w:rStyle w:val="FontStyle12"/>
        </w:rPr>
      </w:pPr>
      <w:r>
        <w:rPr>
          <w:rStyle w:val="FontStyle12"/>
        </w:rPr>
        <w:t>лица,  подписывающие от его имени первичные документы и счета-фактуры,</w:t>
      </w:r>
    </w:p>
    <w:p w:rsidR="0061744C" w:rsidRPr="006E2636" w:rsidRDefault="0061744C" w:rsidP="00520109">
      <w:pPr>
        <w:pStyle w:val="Style1"/>
        <w:keepNext/>
        <w:keepLines/>
        <w:widowControl/>
        <w:spacing w:line="240" w:lineRule="auto"/>
        <w:ind w:right="19" w:firstLine="0"/>
        <w:rPr>
          <w:rStyle w:val="FontStyle12"/>
        </w:rPr>
      </w:pPr>
      <w:r>
        <w:rPr>
          <w:rStyle w:val="FontStyle12"/>
        </w:rPr>
        <w:t>имеют на это все необходимые полномочия.</w:t>
      </w:r>
    </w:p>
    <w:p w:rsidR="0061744C" w:rsidRPr="006E2636" w:rsidRDefault="0061744C" w:rsidP="00520109">
      <w:pPr>
        <w:pStyle w:val="Style5"/>
        <w:keepNext/>
        <w:keepLines/>
        <w:widowControl/>
        <w:tabs>
          <w:tab w:val="left" w:pos="1272"/>
        </w:tabs>
        <w:spacing w:line="240" w:lineRule="auto"/>
        <w:ind w:right="14" w:firstLine="426"/>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t>Покупателя</w:t>
      </w:r>
      <w:r>
        <w:rPr>
          <w:rStyle w:val="FontStyle12"/>
        </w:rPr>
        <w:t xml:space="preserve"> налоговый орган:</w:t>
      </w:r>
    </w:p>
    <w:p w:rsidR="0061744C" w:rsidRPr="006E2636" w:rsidRDefault="0061744C" w:rsidP="00520109">
      <w:pPr>
        <w:pStyle w:val="Style5"/>
        <w:keepNext/>
        <w:keepLines/>
        <w:widowControl/>
        <w:tabs>
          <w:tab w:val="left" w:pos="1272"/>
        </w:tabs>
        <w:spacing w:line="240" w:lineRule="auto"/>
        <w:ind w:right="14" w:firstLine="426"/>
        <w:rPr>
          <w:rStyle w:val="FontStyle12"/>
        </w:rPr>
      </w:pPr>
      <w:r>
        <w:rPr>
          <w:rStyle w:val="FontStyle12"/>
        </w:rPr>
        <w:t>2.1.</w:t>
      </w:r>
      <w:r>
        <w:rPr>
          <w:rStyle w:val="FontStyle12"/>
        </w:rPr>
        <w:tab/>
        <w:t xml:space="preserve">установит получение </w:t>
      </w:r>
      <w:r>
        <w:t>Покупателем</w:t>
      </w:r>
      <w:r>
        <w:rPr>
          <w:rStyle w:val="FontStyle12"/>
        </w:rPr>
        <w:t xml:space="preserve"> необоснованной налоговой выгоды в связи с исполнением Договора и/или</w:t>
      </w:r>
    </w:p>
    <w:p w:rsidR="0061744C" w:rsidRPr="006E2636" w:rsidRDefault="0061744C" w:rsidP="00520109">
      <w:pPr>
        <w:pStyle w:val="Style5"/>
        <w:keepNext/>
        <w:keepLines/>
        <w:widowControl/>
        <w:tabs>
          <w:tab w:val="left" w:pos="1272"/>
        </w:tabs>
        <w:spacing w:line="240" w:lineRule="auto"/>
        <w:ind w:right="14" w:firstLine="426"/>
        <w:rPr>
          <w:rStyle w:val="FontStyle12"/>
        </w:rPr>
      </w:pPr>
      <w:r>
        <w:rPr>
          <w:rStyle w:val="FontStyle12"/>
        </w:rPr>
        <w:t>2.2.</w:t>
      </w:r>
      <w:r>
        <w:rPr>
          <w:rStyle w:val="FontStyle12"/>
        </w:rPr>
        <w:tab/>
        <w:t xml:space="preserve">признает неправомерным учет расходов </w:t>
      </w:r>
      <w:r>
        <w:t>Покупателя</w:t>
      </w:r>
      <w:r>
        <w:rPr>
          <w:rStyle w:val="FontStyle12"/>
        </w:rPr>
        <w:t xml:space="preserve"> на приобретение товаров, работ, услуг или иных объектов гражданских прав по Договору и/или</w:t>
      </w:r>
    </w:p>
    <w:p w:rsidR="0061744C" w:rsidRPr="006E2636" w:rsidRDefault="0061744C" w:rsidP="00520109">
      <w:pPr>
        <w:pStyle w:val="Style5"/>
        <w:keepNext/>
        <w:keepLines/>
        <w:widowControl/>
        <w:tabs>
          <w:tab w:val="left" w:pos="1272"/>
        </w:tabs>
        <w:spacing w:line="240" w:lineRule="auto"/>
        <w:ind w:right="14" w:firstLine="426"/>
        <w:rPr>
          <w:rStyle w:val="FontStyle12"/>
        </w:rPr>
      </w:pPr>
      <w:r>
        <w:rPr>
          <w:rStyle w:val="FontStyle12"/>
        </w:rPr>
        <w:t>2.3.</w:t>
      </w:r>
      <w:r>
        <w:rPr>
          <w:rStyle w:val="FontStyle12"/>
        </w:rPr>
        <w:tab/>
        <w:t xml:space="preserve">признает неправомерным применение </w:t>
      </w:r>
      <w:r>
        <w:t>Покупателем</w:t>
      </w:r>
      <w:r>
        <w:rPr>
          <w:rStyle w:val="FontStyle12"/>
        </w:rPr>
        <w:t xml:space="preserve"> налоговых вычетов в отношении сумм НДС</w:t>
      </w:r>
    </w:p>
    <w:p w:rsidR="0061744C" w:rsidRPr="006E2636" w:rsidRDefault="0061744C" w:rsidP="00520109">
      <w:pPr>
        <w:pStyle w:val="Style5"/>
        <w:keepNext/>
        <w:keepLines/>
        <w:widowControl/>
        <w:tabs>
          <w:tab w:val="left" w:pos="1272"/>
        </w:tabs>
        <w:spacing w:line="240" w:lineRule="auto"/>
        <w:ind w:right="14" w:firstLine="426"/>
        <w:rPr>
          <w:rStyle w:val="FontStyle13"/>
          <w:rFonts w:eastAsia="MS Mincho"/>
          <w:i w:val="0"/>
        </w:rPr>
      </w:pPr>
      <w:r>
        <w:rPr>
          <w:rStyle w:val="FontStyle12"/>
        </w:rPr>
        <w:t xml:space="preserve">в связи с тем, что </w:t>
      </w:r>
      <w:r>
        <w:t>Поставщик</w:t>
      </w:r>
      <w:r>
        <w:rPr>
          <w:rStyle w:val="FontStyle13"/>
          <w:rFonts w:eastAsia="MS Mincho"/>
        </w:rPr>
        <w:t>:</w:t>
      </w:r>
    </w:p>
    <w:p w:rsidR="0061744C" w:rsidRPr="006E2636" w:rsidRDefault="0061744C" w:rsidP="00520109">
      <w:pPr>
        <w:pStyle w:val="Style5"/>
        <w:keepNext/>
        <w:keepLines/>
        <w:widowControl/>
        <w:tabs>
          <w:tab w:val="left" w:pos="1272"/>
        </w:tabs>
        <w:spacing w:line="240" w:lineRule="auto"/>
        <w:ind w:right="14" w:firstLine="426"/>
        <w:rPr>
          <w:rStyle w:val="FontStyle13"/>
          <w:rFonts w:eastAsia="MS Mincho"/>
          <w:i w:val="0"/>
        </w:rPr>
      </w:pPr>
      <w:r>
        <w:rPr>
          <w:rStyle w:val="FontStyle13"/>
          <w:rFonts w:eastAsia="MS Mincho"/>
        </w:rPr>
        <w:t>2.4.</w:t>
      </w:r>
      <w:r>
        <w:rPr>
          <w:rStyle w:val="FontStyle13"/>
          <w:rFonts w:eastAsia="MS Mincho"/>
        </w:rPr>
        <w:tab/>
        <w:t xml:space="preserve">нарушал свои налоговые обязанности по отражению в качестве дохода сумм, полученных от </w:t>
      </w:r>
      <w:r>
        <w:t>Покупателя</w:t>
      </w:r>
      <w:r>
        <w:rPr>
          <w:rStyle w:val="FontStyle12"/>
        </w:rPr>
        <w:t xml:space="preserve"> </w:t>
      </w:r>
      <w:r>
        <w:rPr>
          <w:rStyle w:val="FontStyle13"/>
          <w:rFonts w:eastAsia="MS Mincho"/>
        </w:rPr>
        <w:t>по Договору, а равно по исчислению и перечислению в бюджет НДС и/или</w:t>
      </w:r>
    </w:p>
    <w:p w:rsidR="0061744C" w:rsidRPr="006E2636" w:rsidRDefault="0061744C" w:rsidP="00520109">
      <w:pPr>
        <w:pStyle w:val="Style5"/>
        <w:keepNext/>
        <w:keepLines/>
        <w:widowControl/>
        <w:tabs>
          <w:tab w:val="left" w:pos="1272"/>
        </w:tabs>
        <w:spacing w:line="240" w:lineRule="auto"/>
        <w:ind w:right="14" w:firstLine="426"/>
        <w:rPr>
          <w:rStyle w:val="FontStyle12"/>
        </w:rPr>
      </w:pPr>
      <w:r>
        <w:rPr>
          <w:rStyle w:val="FontStyle13"/>
          <w:rFonts w:eastAsia="MS Mincho"/>
        </w:rPr>
        <w:t>2.5.</w:t>
      </w:r>
      <w:r>
        <w:rPr>
          <w:rStyle w:val="FontStyle13"/>
          <w:rFonts w:eastAsia="MS Mincho"/>
        </w:rPr>
        <w:tab/>
      </w:r>
      <w:r>
        <w:rPr>
          <w:rStyle w:val="FontStyle12"/>
        </w:rPr>
        <w:t xml:space="preserve">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t>Поставщиком</w:t>
      </w:r>
      <w:r>
        <w:rPr>
          <w:rStyle w:val="FontStyle12"/>
        </w:rPr>
        <w:t xml:space="preserve">, то </w:t>
      </w:r>
      <w:r>
        <w:t>Поставщик</w:t>
      </w:r>
      <w:r>
        <w:rPr>
          <w:rStyle w:val="FontStyle12"/>
        </w:rPr>
        <w:t xml:space="preserve"> </w:t>
      </w:r>
      <w:r>
        <w:rPr>
          <w:rStyle w:val="FontStyle13"/>
          <w:rFonts w:eastAsia="MS Mincho"/>
        </w:rPr>
        <w:t xml:space="preserve">вправе в течение 10 (десяти) рабочих дней с даты письменного предложения </w:t>
      </w:r>
      <w:r>
        <w:t>Покупатель</w:t>
      </w:r>
      <w:r>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61744C" w:rsidRPr="006E2636" w:rsidRDefault="0061744C" w:rsidP="00520109">
      <w:pPr>
        <w:pStyle w:val="Style5"/>
        <w:keepNext/>
        <w:keepLines/>
        <w:widowControl/>
        <w:tabs>
          <w:tab w:val="left" w:pos="1272"/>
        </w:tabs>
        <w:spacing w:line="240" w:lineRule="auto"/>
        <w:ind w:right="14" w:firstLine="426"/>
        <w:rPr>
          <w:rStyle w:val="FontStyle12"/>
        </w:rPr>
      </w:pPr>
      <w:r>
        <w:rPr>
          <w:rStyle w:val="FontStyle12"/>
        </w:rPr>
        <w:t>2.6.</w:t>
      </w:r>
      <w:r>
        <w:rPr>
          <w:rStyle w:val="FontStyle12"/>
        </w:rPr>
        <w:tab/>
        <w:t xml:space="preserve"> сумма доначисленного </w:t>
      </w:r>
      <w:r>
        <w:t>Покупателю</w:t>
      </w:r>
      <w:r>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t xml:space="preserve">Поставщиком </w:t>
      </w:r>
      <w:r>
        <w:rPr>
          <w:rStyle w:val="FontStyle12"/>
        </w:rPr>
        <w:t>(далее – Доначисленные налоги); плюс</w:t>
      </w:r>
    </w:p>
    <w:p w:rsidR="0061744C" w:rsidRPr="006E2636" w:rsidRDefault="0061744C" w:rsidP="00520109">
      <w:pPr>
        <w:pStyle w:val="Style5"/>
        <w:keepNext/>
        <w:keepLines/>
        <w:widowControl/>
        <w:tabs>
          <w:tab w:val="left" w:pos="1272"/>
        </w:tabs>
        <w:spacing w:line="240" w:lineRule="auto"/>
        <w:ind w:right="14" w:firstLine="426"/>
        <w:rPr>
          <w:rStyle w:val="FontStyle12"/>
        </w:rPr>
      </w:pPr>
      <w:r>
        <w:rPr>
          <w:rStyle w:val="FontStyle12"/>
        </w:rPr>
        <w:t>2.7.</w:t>
      </w:r>
      <w:r>
        <w:rPr>
          <w:rStyle w:val="FontStyle12"/>
        </w:rPr>
        <w:tab/>
        <w:t xml:space="preserve"> сумма начисленных </w:t>
      </w:r>
      <w:r>
        <w:t>Покупателю</w:t>
      </w:r>
      <w:r>
        <w:rPr>
          <w:rStyle w:val="FontStyle12"/>
        </w:rPr>
        <w:t xml:space="preserve"> пеней на сумму Доначисленных налогов (далее – Пени); плюс</w:t>
      </w:r>
    </w:p>
    <w:p w:rsidR="0061744C" w:rsidRPr="006E2636" w:rsidRDefault="0061744C" w:rsidP="00520109">
      <w:pPr>
        <w:pStyle w:val="Style1"/>
        <w:keepNext/>
        <w:keepLines/>
        <w:widowControl/>
        <w:spacing w:line="240" w:lineRule="auto"/>
        <w:ind w:left="10" w:right="10" w:firstLine="426"/>
        <w:rPr>
          <w:rStyle w:val="FontStyle12"/>
        </w:rPr>
      </w:pPr>
      <w:r>
        <w:rPr>
          <w:rStyle w:val="FontStyle12"/>
        </w:rPr>
        <w:t>2.8.</w:t>
      </w:r>
      <w:r>
        <w:rPr>
          <w:rStyle w:val="FontStyle12"/>
        </w:rPr>
        <w:tab/>
        <w:t xml:space="preserve">штрафы, начисленные </w:t>
      </w:r>
      <w:r>
        <w:t>Покупателю</w:t>
      </w:r>
      <w:r>
        <w:rPr>
          <w:rStyle w:val="FontStyle12"/>
        </w:rPr>
        <w:t xml:space="preserve"> за соответствующие налоговые нарушения в связи с неуплатой ею Доначисленных налогов (далее – Штрафы).</w:t>
      </w:r>
    </w:p>
    <w:p w:rsidR="0061744C" w:rsidRPr="006E2636" w:rsidRDefault="0061744C" w:rsidP="00520109">
      <w:pPr>
        <w:pStyle w:val="Style1"/>
        <w:keepNext/>
        <w:keepLines/>
        <w:widowControl/>
        <w:spacing w:line="240" w:lineRule="auto"/>
        <w:ind w:left="10" w:right="10" w:firstLine="426"/>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t>Покупателю</w:t>
      </w:r>
      <w:r>
        <w:rPr>
          <w:rStyle w:val="FontStyle12"/>
        </w:rPr>
        <w:t xml:space="preserve"> третьими лицами (для целей настоящего Договора) – лицами, приобретавшими у </w:t>
      </w:r>
      <w:r>
        <w:t>Покупателя</w:t>
      </w:r>
      <w:r>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rsidR="0061744C" w:rsidRPr="006E2636" w:rsidRDefault="0061744C" w:rsidP="00520109">
      <w:pPr>
        <w:pStyle w:val="Style5"/>
        <w:keepNext/>
        <w:keepLines/>
        <w:widowControl/>
        <w:tabs>
          <w:tab w:val="left" w:pos="1272"/>
        </w:tabs>
        <w:spacing w:line="240" w:lineRule="auto"/>
        <w:ind w:right="14" w:firstLine="426"/>
        <w:rPr>
          <w:rStyle w:val="FontStyle12"/>
        </w:rPr>
      </w:pPr>
      <w:r>
        <w:rPr>
          <w:rStyle w:val="FontStyle12"/>
        </w:rPr>
        <w:t>3.1.</w:t>
      </w:r>
      <w:r>
        <w:rPr>
          <w:rStyle w:val="FontStyle12"/>
        </w:rPr>
        <w:tab/>
        <w:t>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61744C" w:rsidRPr="006E2636" w:rsidRDefault="0061744C" w:rsidP="00520109">
      <w:pPr>
        <w:pStyle w:val="Style5"/>
        <w:keepNext/>
        <w:keepLines/>
        <w:widowControl/>
        <w:tabs>
          <w:tab w:val="left" w:pos="1272"/>
        </w:tabs>
        <w:spacing w:line="240" w:lineRule="auto"/>
        <w:ind w:right="14" w:firstLine="426"/>
        <w:rPr>
          <w:rStyle w:val="FontStyle12"/>
        </w:rPr>
      </w:pPr>
      <w:r>
        <w:rPr>
          <w:rStyle w:val="FontStyle12"/>
        </w:rPr>
        <w:lastRenderedPageBreak/>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t>Покупателя</w:t>
      </w:r>
      <w:r>
        <w:rPr>
          <w:rStyle w:val="FontStyle12"/>
        </w:rPr>
        <w:t xml:space="preserve">), то </w:t>
      </w:r>
      <w:r>
        <w:t xml:space="preserve">Поставщик </w:t>
      </w:r>
      <w:r>
        <w:rPr>
          <w:rStyle w:val="FontStyle13"/>
          <w:rFonts w:eastAsia="MS Mincho"/>
        </w:rPr>
        <w:t>обязан в течение 10 (десять) рабочих дней с даты письменного требования</w:t>
      </w:r>
      <w:r>
        <w:t xml:space="preserve"> Покупателя</w:t>
      </w:r>
      <w:r>
        <w:rPr>
          <w:rStyle w:val="FontStyle12"/>
        </w:rPr>
        <w:t xml:space="preserve"> возместить последнему Имущественные потери, связанные с нарушением имущественных прав третьих лиц.</w:t>
      </w:r>
    </w:p>
    <w:p w:rsidR="0061744C" w:rsidRPr="006E2636" w:rsidRDefault="0061744C" w:rsidP="00520109">
      <w:pPr>
        <w:pStyle w:val="Style5"/>
        <w:keepNext/>
        <w:keepLines/>
        <w:widowControl/>
        <w:tabs>
          <w:tab w:val="left" w:pos="1133"/>
        </w:tabs>
        <w:spacing w:line="240" w:lineRule="auto"/>
        <w:ind w:left="5" w:firstLine="426"/>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w:t>
      </w:r>
      <w:r>
        <w:t xml:space="preserve">Поставщик </w:t>
      </w:r>
      <w:r>
        <w:rPr>
          <w:rStyle w:val="FontStyle12"/>
        </w:rPr>
        <w:t xml:space="preserve">права, указанного в пункте 2.5 настоящей Налоговой оговорки, на возмещение </w:t>
      </w:r>
      <w:r>
        <w:t xml:space="preserve">Покупателю </w:t>
      </w:r>
      <w:r>
        <w:rPr>
          <w:rStyle w:val="FontStyle12"/>
        </w:rPr>
        <w:t xml:space="preserve">Имущественных потерь, связанных с налоговой проверкой, </w:t>
      </w:r>
      <w:r>
        <w:t>Покупатель</w:t>
      </w:r>
      <w:r>
        <w:rPr>
          <w:rStyle w:val="FontStyle12"/>
        </w:rPr>
        <w:t xml:space="preserve"> вправе оспорить Решение налогового органа в установленном законом порядке и в этом случае </w:t>
      </w:r>
      <w:r>
        <w:t xml:space="preserve">Поставщик </w:t>
      </w:r>
      <w:r>
        <w:rPr>
          <w:rStyle w:val="FontStyle12"/>
          <w:u w:val="single"/>
        </w:rPr>
        <w:t>будет обязан</w:t>
      </w:r>
      <w:r>
        <w:rPr>
          <w:rStyle w:val="FontStyle12"/>
        </w:rPr>
        <w:t xml:space="preserve"> возместить </w:t>
      </w:r>
      <w:r>
        <w:t>Покупателю</w:t>
      </w:r>
      <w:r>
        <w:rPr>
          <w:rStyle w:val="FontStyle12"/>
        </w:rPr>
        <w:t xml:space="preserve"> имущественные потери, в течение 10 (десяти) рабочих дней с даты письменного требования </w:t>
      </w:r>
      <w:r>
        <w:t>Покупателя</w:t>
      </w:r>
      <w:r>
        <w:rPr>
          <w:rStyle w:val="FontStyle12"/>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t>Покупателем</w:t>
      </w:r>
      <w:r>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t>Поставщиком</w:t>
      </w:r>
      <w:r>
        <w:rPr>
          <w:rStyle w:val="FontStyle12"/>
        </w:rPr>
        <w:t>), определяемые как:</w:t>
      </w:r>
    </w:p>
    <w:p w:rsidR="0061744C" w:rsidRPr="006E2636" w:rsidRDefault="0061744C" w:rsidP="00520109">
      <w:pPr>
        <w:pStyle w:val="Style5"/>
        <w:keepNext/>
        <w:keepLines/>
        <w:widowControl/>
        <w:tabs>
          <w:tab w:val="left" w:pos="1133"/>
        </w:tabs>
        <w:spacing w:line="240" w:lineRule="auto"/>
        <w:ind w:left="5" w:firstLine="426"/>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 xml:space="preserve">(-ам), в рамках которого (-ых) </w:t>
      </w:r>
      <w:r>
        <w:t>Покупатель</w:t>
      </w:r>
      <w:r>
        <w:rPr>
          <w:rStyle w:val="FontStyle12"/>
        </w:rPr>
        <w:t xml:space="preserve"> предпринял добросовестные усилия по оспариванию Решения налогового органа, а также</w:t>
      </w:r>
    </w:p>
    <w:p w:rsidR="0061744C" w:rsidRPr="006E2636" w:rsidRDefault="0061744C" w:rsidP="00520109">
      <w:pPr>
        <w:pStyle w:val="Style5"/>
        <w:keepNext/>
        <w:keepLines/>
        <w:widowControl/>
        <w:tabs>
          <w:tab w:val="left" w:pos="1133"/>
        </w:tabs>
        <w:spacing w:line="240" w:lineRule="auto"/>
        <w:ind w:left="5" w:firstLine="426"/>
        <w:rPr>
          <w:rStyle w:val="FontStyle12"/>
        </w:rPr>
      </w:pPr>
      <w:r>
        <w:rPr>
          <w:rStyle w:val="FontStyle12"/>
        </w:rPr>
        <w:t>4.2.</w:t>
      </w:r>
      <w:r>
        <w:rPr>
          <w:rStyle w:val="FontStyle12"/>
        </w:rPr>
        <w:tab/>
        <w:t xml:space="preserve">судебные расходы </w:t>
      </w:r>
      <w:r>
        <w:t>Покупателя</w:t>
      </w:r>
      <w:r>
        <w:rPr>
          <w:rStyle w:val="FontStyle12"/>
        </w:rPr>
        <w:t xml:space="preserve"> в связи с оспариванием Решения налогового органа в полном размере.</w:t>
      </w:r>
    </w:p>
    <w:p w:rsidR="0061744C" w:rsidRPr="006E2636" w:rsidRDefault="0061744C" w:rsidP="00520109">
      <w:pPr>
        <w:pStyle w:val="Style5"/>
        <w:keepNext/>
        <w:keepLines/>
        <w:widowControl/>
        <w:tabs>
          <w:tab w:val="left" w:pos="1133"/>
        </w:tabs>
        <w:spacing w:line="240" w:lineRule="auto"/>
        <w:ind w:left="5" w:firstLine="426"/>
        <w:rPr>
          <w:rStyle w:val="FontStyle12"/>
        </w:rPr>
      </w:pPr>
      <w:r>
        <w:rPr>
          <w:rStyle w:val="FontStyle12"/>
        </w:rPr>
        <w:t>5.</w:t>
      </w:r>
      <w:r>
        <w:rPr>
          <w:rStyle w:val="FontStyle12"/>
        </w:rPr>
        <w:tab/>
      </w:r>
      <w:r>
        <w:t xml:space="preserve">Поставщик </w:t>
      </w:r>
      <w:r>
        <w:rPr>
          <w:rStyle w:val="FontStyle12"/>
        </w:rPr>
        <w:t xml:space="preserve">признает и соглашается, что </w:t>
      </w:r>
      <w:r>
        <w:t xml:space="preserve">Покупатель </w:t>
      </w:r>
      <w:r>
        <w:rPr>
          <w:rStyle w:val="FontStyle12"/>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t xml:space="preserve">Покупатель </w:t>
      </w:r>
      <w:r>
        <w:rPr>
          <w:rStyle w:val="FontStyle12"/>
        </w:rPr>
        <w:t xml:space="preserve">оспаривает Решение налогового органа, содержащее Эпизоды, связанные с </w:t>
      </w:r>
      <w:r>
        <w:t>Поставщиком</w:t>
      </w:r>
      <w:r>
        <w:rPr>
          <w:rStyle w:val="FontStyle12"/>
        </w:rPr>
        <w:t xml:space="preserve">. </w:t>
      </w:r>
      <w:r>
        <w:t xml:space="preserve">Поставщик </w:t>
      </w:r>
      <w:r>
        <w:rPr>
          <w:rStyle w:val="FontStyle12"/>
        </w:rPr>
        <w:t xml:space="preserve">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w:t>
      </w:r>
      <w:r>
        <w:t>Покупателю</w:t>
      </w:r>
      <w:r>
        <w:rPr>
          <w:rStyle w:val="FontStyle12"/>
        </w:rPr>
        <w:t xml:space="preserve"> Имущественные потери, связанные с налоговой проверкой.</w:t>
      </w:r>
    </w:p>
    <w:p w:rsidR="0061744C" w:rsidRPr="006E2636" w:rsidRDefault="0061744C" w:rsidP="00520109">
      <w:pPr>
        <w:pStyle w:val="Style5"/>
        <w:keepNext/>
        <w:keepLines/>
        <w:widowControl/>
        <w:tabs>
          <w:tab w:val="left" w:pos="1133"/>
        </w:tabs>
        <w:spacing w:line="240" w:lineRule="auto"/>
        <w:ind w:left="5" w:firstLine="426"/>
        <w:rPr>
          <w:rStyle w:val="FontStyle12"/>
        </w:rPr>
      </w:pPr>
      <w:r>
        <w:rPr>
          <w:rStyle w:val="FontStyle12"/>
        </w:rPr>
        <w:t>6.</w:t>
      </w:r>
      <w:r>
        <w:rPr>
          <w:rStyle w:val="FontStyle12"/>
        </w:rPr>
        <w:tab/>
        <w:t xml:space="preserve">В случае если </w:t>
      </w:r>
      <w:r>
        <w:t xml:space="preserve">Поставщик </w:t>
      </w:r>
      <w:r>
        <w:rPr>
          <w:rStyle w:val="FontStyle12"/>
        </w:rPr>
        <w:t xml:space="preserve">возместит </w:t>
      </w:r>
      <w:r>
        <w:t>Покупателю</w:t>
      </w:r>
      <w:r>
        <w:rPr>
          <w:rStyle w:val="FontStyle12"/>
        </w:rPr>
        <w:t xml:space="preserve"> Имущественные потери, связанные с налоговой проверкой, а </w:t>
      </w:r>
      <w:r>
        <w:t>Покупатель</w:t>
      </w:r>
      <w:r>
        <w:rPr>
          <w:rStyle w:val="FontStyle12"/>
        </w:rPr>
        <w:t xml:space="preserve"> впоследствии продолжит оспаривание Решения налогового органа в части Эпизодов, связанных с </w:t>
      </w:r>
      <w:r>
        <w:t>Поставщиком</w:t>
      </w:r>
      <w:r>
        <w:rPr>
          <w:rStyle w:val="FontStyle12"/>
        </w:rPr>
        <w:t xml:space="preserve">, и вернет из бюджета полностью или частично Доначисленные налоги, Пени и/или Штрафы (далее – Возвращенные суммы), то </w:t>
      </w:r>
      <w:r>
        <w:t>Покупатель</w:t>
      </w:r>
      <w:r>
        <w:rPr>
          <w:rStyle w:val="FontStyle12"/>
        </w:rPr>
        <w:t xml:space="preserve"> обязуется уведомить </w:t>
      </w:r>
      <w:r>
        <w:t xml:space="preserve">Поставщика </w:t>
      </w:r>
      <w:r>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t>Поставщика</w:t>
      </w:r>
      <w:r>
        <w:rPr>
          <w:rStyle w:val="FontStyle12"/>
        </w:rPr>
        <w:t xml:space="preserve"> об этом.</w:t>
      </w:r>
    </w:p>
    <w:p w:rsidR="0061744C" w:rsidRPr="006E2636" w:rsidRDefault="0061744C" w:rsidP="00520109">
      <w:pPr>
        <w:pStyle w:val="Style5"/>
        <w:keepNext/>
        <w:keepLines/>
        <w:widowControl/>
        <w:tabs>
          <w:tab w:val="left" w:pos="1133"/>
        </w:tabs>
        <w:spacing w:line="240" w:lineRule="auto"/>
        <w:ind w:left="5" w:firstLine="426"/>
        <w:rPr>
          <w:rStyle w:val="FontStyle12"/>
        </w:rPr>
      </w:pPr>
      <w:r>
        <w:rPr>
          <w:rStyle w:val="FontStyle12"/>
        </w:rPr>
        <w:lastRenderedPageBreak/>
        <w:t>7.</w:t>
      </w:r>
      <w:r>
        <w:rPr>
          <w:rStyle w:val="FontStyle12"/>
        </w:rPr>
        <w:tab/>
      </w:r>
      <w:r>
        <w:t>Поставщик</w:t>
      </w:r>
      <w:r>
        <w:rPr>
          <w:rStyle w:val="FontStyle12"/>
        </w:rPr>
        <w:t xml:space="preserve"> обязан предпринять максимальные усилия для содействия </w:t>
      </w:r>
      <w:r>
        <w:t>Покупателю</w:t>
      </w:r>
      <w:r>
        <w:rPr>
          <w:rStyle w:val="FontStyle12"/>
        </w:rPr>
        <w:t xml:space="preserve"> в предотвращении доначисления налогов, штрафов и пеней по Эпизодам, связанным с </w:t>
      </w:r>
      <w:r>
        <w:t xml:space="preserve">Поставщиком </w:t>
      </w:r>
      <w:r>
        <w:rPr>
          <w:rStyle w:val="FontStyle12"/>
        </w:rPr>
        <w:t xml:space="preserve">а также в досудебном и судебном обжаловании Решения налогового органа в части Эпизодов, связанных с </w:t>
      </w:r>
      <w:r>
        <w:t>Поставщиком</w:t>
      </w:r>
      <w:r>
        <w:rPr>
          <w:rStyle w:val="FontStyle12"/>
        </w:rPr>
        <w:t xml:space="preserve">,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t>Покупателю</w:t>
      </w:r>
      <w:r>
        <w:rPr>
          <w:rStyle w:val="FontStyle12"/>
        </w:rPr>
        <w:t xml:space="preserve"> в сборе таких доказательств в ходе досудебного и судебного обжалования Эпизодов, связанных с </w:t>
      </w:r>
      <w:r>
        <w:t>Поставщиком</w:t>
      </w:r>
      <w:r>
        <w:rPr>
          <w:rStyle w:val="FontStyle12"/>
        </w:rPr>
        <w:t>, обеспечивать, где необходимо, явку своих свидетелей-сотрудников для дачи показаний налоговому органу, суду и прочее.</w:t>
      </w:r>
    </w:p>
    <w:p w:rsidR="0061744C" w:rsidRPr="006E2636" w:rsidRDefault="0061744C" w:rsidP="00520109">
      <w:pPr>
        <w:pStyle w:val="Style5"/>
        <w:keepNext/>
        <w:keepLines/>
        <w:widowControl/>
        <w:tabs>
          <w:tab w:val="left" w:pos="1133"/>
        </w:tabs>
        <w:spacing w:line="240" w:lineRule="auto"/>
        <w:ind w:left="5" w:firstLine="426"/>
      </w:pPr>
      <w:r>
        <w:rPr>
          <w:rStyle w:val="FontStyle12"/>
        </w:rPr>
        <w:t>8.</w:t>
      </w:r>
      <w:r>
        <w:rPr>
          <w:rStyle w:val="FontStyle12"/>
        </w:rPr>
        <w:tab/>
      </w:r>
      <w:r>
        <w:t>Поставщик</w:t>
      </w:r>
      <w:r>
        <w:rPr>
          <w:rStyle w:val="FontStyle12"/>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t xml:space="preserve">Поставщик </w:t>
      </w:r>
      <w:r>
        <w:rPr>
          <w:rStyle w:val="FontStyle13"/>
          <w:rFonts w:eastAsia="MS Mincho"/>
        </w:rPr>
        <w:t xml:space="preserve">обязан возместить </w:t>
      </w:r>
      <w:r>
        <w:t>Покупателю</w:t>
      </w:r>
      <w:r>
        <w:rPr>
          <w:rStyle w:val="FontStyle12"/>
        </w:rPr>
        <w:t xml:space="preserve"> </w:t>
      </w:r>
      <w:r>
        <w:rPr>
          <w:rStyle w:val="FontStyle13"/>
          <w:rFonts w:eastAsia="MS Mincho"/>
        </w:rPr>
        <w:t>по его требованию убытки, причиненные недостоверностью таких заверений</w:t>
      </w:r>
      <w:r>
        <w:rPr>
          <w:rStyle w:val="FontStyle12"/>
        </w:rPr>
        <w:t>.</w:t>
      </w:r>
    </w:p>
    <w:p w:rsidR="0061744C" w:rsidRPr="00325E6E" w:rsidRDefault="0061744C" w:rsidP="00520109">
      <w:pPr>
        <w:keepNext/>
        <w:keepLines/>
        <w:ind w:firstLine="426"/>
      </w:pPr>
    </w:p>
    <w:p w:rsidR="0061744C" w:rsidRPr="00325E6E" w:rsidRDefault="0061744C" w:rsidP="00520109">
      <w:pPr>
        <w:keepNext/>
        <w:keepLines/>
        <w:ind w:left="567" w:firstLine="426"/>
      </w:pPr>
    </w:p>
    <w:p w:rsidR="0061744C" w:rsidRPr="00325E6E" w:rsidRDefault="0061744C" w:rsidP="00520109">
      <w:pPr>
        <w:ind w:firstLine="426"/>
      </w:pPr>
    </w:p>
    <w:tbl>
      <w:tblPr>
        <w:tblW w:w="9640" w:type="dxa"/>
        <w:tblLayout w:type="fixed"/>
        <w:tblLook w:val="01E0"/>
      </w:tblPr>
      <w:tblGrid>
        <w:gridCol w:w="5006"/>
        <w:gridCol w:w="4634"/>
      </w:tblGrid>
      <w:tr w:rsidR="0061744C" w:rsidTr="00520109">
        <w:trPr>
          <w:trHeight w:val="1176"/>
        </w:trPr>
        <w:tc>
          <w:tcPr>
            <w:tcW w:w="5006" w:type="dxa"/>
            <w:shd w:val="clear" w:color="auto" w:fill="auto"/>
          </w:tcPr>
          <w:p w:rsidR="0061744C" w:rsidRPr="00325E6E" w:rsidRDefault="0061744C" w:rsidP="00520109">
            <w:pPr>
              <w:ind w:firstLine="34"/>
            </w:pPr>
            <w:r>
              <w:t>От «Покупателя»</w:t>
            </w:r>
          </w:p>
          <w:p w:rsidR="0061744C" w:rsidRDefault="0061744C" w:rsidP="00520109">
            <w:pPr>
              <w:ind w:firstLine="34"/>
            </w:pPr>
            <w:r>
              <w:t>Директор филиала ПАО «ТрансКонтейнер»</w:t>
            </w:r>
          </w:p>
          <w:p w:rsidR="0061744C" w:rsidRDefault="0061744C" w:rsidP="00520109">
            <w:pPr>
              <w:ind w:firstLine="34"/>
            </w:pPr>
            <w:r>
              <w:t>на Юго-Восточной железной дороге</w:t>
            </w:r>
          </w:p>
          <w:p w:rsidR="0061744C" w:rsidRDefault="0061744C" w:rsidP="00520109">
            <w:pPr>
              <w:ind w:firstLine="34"/>
            </w:pPr>
          </w:p>
          <w:p w:rsidR="0061744C" w:rsidRPr="00325E6E" w:rsidRDefault="0061744C" w:rsidP="00520109">
            <w:pPr>
              <w:ind w:firstLine="34"/>
            </w:pPr>
          </w:p>
          <w:p w:rsidR="0061744C" w:rsidRPr="00DB607D" w:rsidRDefault="0061744C" w:rsidP="00520109">
            <w:pPr>
              <w:jc w:val="both"/>
            </w:pPr>
            <w:r>
              <w:t xml:space="preserve">______________ </w:t>
            </w:r>
          </w:p>
          <w:p w:rsidR="0061744C" w:rsidRPr="00325E6E" w:rsidRDefault="0061744C" w:rsidP="00520109">
            <w:pPr>
              <w:pStyle w:val="3"/>
              <w:numPr>
                <w:ilvl w:val="0"/>
                <w:numId w:val="0"/>
              </w:numPr>
              <w:spacing w:before="0" w:after="0"/>
              <w:rPr>
                <w:rFonts w:ascii="Times New Roman" w:hAnsi="Times New Roman"/>
                <w:b w:val="0"/>
                <w:sz w:val="24"/>
                <w:szCs w:val="24"/>
              </w:rPr>
            </w:pPr>
          </w:p>
        </w:tc>
        <w:tc>
          <w:tcPr>
            <w:tcW w:w="4634" w:type="dxa"/>
            <w:shd w:val="clear" w:color="auto" w:fill="auto"/>
          </w:tcPr>
          <w:p w:rsidR="0061744C" w:rsidRPr="00325E6E" w:rsidRDefault="0061744C" w:rsidP="00520109">
            <w:pPr>
              <w:pStyle w:val="3"/>
              <w:spacing w:before="0" w:after="0"/>
              <w:ind w:firstLine="426"/>
              <w:rPr>
                <w:rFonts w:ascii="Times New Roman" w:hAnsi="Times New Roman"/>
                <w:b w:val="0"/>
                <w:sz w:val="24"/>
                <w:szCs w:val="24"/>
              </w:rPr>
            </w:pPr>
            <w:r>
              <w:rPr>
                <w:rFonts w:ascii="Times New Roman" w:hAnsi="Times New Roman"/>
                <w:b w:val="0"/>
                <w:sz w:val="24"/>
                <w:szCs w:val="24"/>
              </w:rPr>
              <w:t>От «Поставщика»</w:t>
            </w:r>
          </w:p>
          <w:p w:rsidR="0061744C" w:rsidRPr="00325E6E" w:rsidRDefault="0061744C" w:rsidP="00520109">
            <w:pPr>
              <w:ind w:firstLine="426"/>
              <w:jc w:val="both"/>
            </w:pPr>
          </w:p>
        </w:tc>
      </w:tr>
    </w:tbl>
    <w:p w:rsidR="0061744C" w:rsidRDefault="0061744C"/>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61744C" w:rsidRDefault="00A34B67">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A50ADB" w:rsidRDefault="00C10DE6" w:rsidP="00493F52">
      <w:pPr>
        <w:rPr>
          <w:sz w:val="28"/>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92032F" w:rsidRPr="008863BA" w:rsidRDefault="0092032F" w:rsidP="0092032F">
      <w:pPr>
        <w:pStyle w:val="1a"/>
        <w:ind w:firstLine="0"/>
        <w:jc w:val="right"/>
        <w:outlineLvl w:val="0"/>
        <w:rPr>
          <w:b/>
          <w:i/>
          <w:iCs/>
          <w:sz w:val="24"/>
          <w:szCs w:val="24"/>
        </w:rPr>
      </w:pPr>
      <w:r w:rsidRPr="008863BA">
        <w:rPr>
          <w:sz w:val="24"/>
          <w:szCs w:val="24"/>
        </w:rPr>
        <w:lastRenderedPageBreak/>
        <w:t>Приложение № 6</w:t>
      </w:r>
    </w:p>
    <w:p w:rsidR="0092032F" w:rsidRPr="008863BA" w:rsidRDefault="0092032F" w:rsidP="0092032F">
      <w:pPr>
        <w:jc w:val="right"/>
      </w:pPr>
      <w:r w:rsidRPr="008863BA">
        <w:t>к документации о закупке</w:t>
      </w:r>
    </w:p>
    <w:p w:rsidR="0092032F" w:rsidRPr="008863BA" w:rsidRDefault="0092032F" w:rsidP="0092032F">
      <w:pPr>
        <w:pStyle w:val="1a"/>
        <w:ind w:firstLine="0"/>
        <w:jc w:val="right"/>
        <w:rPr>
          <w:sz w:val="24"/>
          <w:szCs w:val="24"/>
          <w:lang w:eastAsia="ru-RU"/>
        </w:rPr>
      </w:pPr>
    </w:p>
    <w:p w:rsidR="0092032F" w:rsidRPr="008863BA" w:rsidRDefault="0092032F" w:rsidP="0092032F">
      <w:pPr>
        <w:pStyle w:val="Standard"/>
        <w:tabs>
          <w:tab w:val="left" w:pos="142"/>
        </w:tabs>
        <w:jc w:val="center"/>
        <w:outlineLvl w:val="2"/>
        <w:rPr>
          <w:b/>
          <w:color w:val="000000"/>
        </w:rPr>
      </w:pPr>
      <w:r w:rsidRPr="008863BA">
        <w:rPr>
          <w:b/>
          <w:color w:val="000000"/>
        </w:rPr>
        <w:t>ТРЕБОВАНИЯ К БАНКОВСКОЙ ГАРАНТИИ</w:t>
      </w:r>
    </w:p>
    <w:p w:rsidR="0092032F" w:rsidRPr="008863BA" w:rsidRDefault="0092032F" w:rsidP="0092032F">
      <w:pPr>
        <w:pStyle w:val="Standard"/>
        <w:tabs>
          <w:tab w:val="left" w:pos="142"/>
        </w:tabs>
        <w:ind w:firstLine="567"/>
        <w:jc w:val="both"/>
        <w:rPr>
          <w:color w:val="000000"/>
        </w:rPr>
      </w:pPr>
      <w:r w:rsidRPr="008863BA">
        <w:rPr>
          <w:color w:val="000000"/>
        </w:rPr>
        <w:t> </w:t>
      </w:r>
      <w:r w:rsidRPr="008863BA">
        <w:rPr>
          <w:color w:val="000000"/>
        </w:rPr>
        <w:tab/>
        <w:t>1. Банковская гарантия оформляется в соответствии с требованиями §6 главы 23 Гражданского кодекса Российской Федерации.</w:t>
      </w:r>
    </w:p>
    <w:p w:rsidR="0092032F" w:rsidRPr="008863BA" w:rsidRDefault="0092032F" w:rsidP="0092032F">
      <w:pPr>
        <w:pStyle w:val="Standard"/>
        <w:tabs>
          <w:tab w:val="left" w:pos="142"/>
        </w:tabs>
        <w:ind w:firstLine="567"/>
        <w:jc w:val="both"/>
        <w:rPr>
          <w:color w:val="000000"/>
        </w:rPr>
      </w:pPr>
      <w:r w:rsidRPr="008863BA">
        <w:rPr>
          <w:color w:val="000000"/>
        </w:rPr>
        <w:t>2. В банковской гарантии должны быть указаны:</w:t>
      </w:r>
    </w:p>
    <w:p w:rsidR="0092032F" w:rsidRPr="008863BA" w:rsidRDefault="0092032F" w:rsidP="0092032F">
      <w:pPr>
        <w:pStyle w:val="Standard"/>
        <w:tabs>
          <w:tab w:val="left" w:pos="142"/>
        </w:tabs>
        <w:ind w:firstLine="567"/>
        <w:jc w:val="both"/>
        <w:rPr>
          <w:color w:val="000000"/>
        </w:rPr>
      </w:pPr>
      <w:r w:rsidRPr="008863BA">
        <w:rPr>
          <w:color w:val="000000"/>
        </w:rPr>
        <w:t>1) дата выдачи;</w:t>
      </w:r>
    </w:p>
    <w:p w:rsidR="0092032F" w:rsidRPr="008863BA" w:rsidRDefault="0092032F" w:rsidP="0092032F">
      <w:pPr>
        <w:pStyle w:val="Standard"/>
        <w:tabs>
          <w:tab w:val="left" w:pos="142"/>
        </w:tabs>
        <w:ind w:firstLine="567"/>
        <w:jc w:val="both"/>
        <w:rPr>
          <w:color w:val="000000"/>
        </w:rPr>
      </w:pPr>
      <w:r w:rsidRPr="008863BA">
        <w:rPr>
          <w:color w:val="000000"/>
        </w:rPr>
        <w:t>2) принципал – наименование, адрес, ИНН, ОГРН;</w:t>
      </w:r>
    </w:p>
    <w:p w:rsidR="0092032F" w:rsidRPr="008863BA" w:rsidRDefault="0092032F" w:rsidP="0092032F">
      <w:pPr>
        <w:pStyle w:val="Standard"/>
        <w:tabs>
          <w:tab w:val="left" w:pos="142"/>
        </w:tabs>
        <w:ind w:firstLine="567"/>
        <w:jc w:val="both"/>
        <w:rPr>
          <w:color w:val="000000"/>
        </w:rPr>
      </w:pPr>
      <w:r w:rsidRPr="008863BA">
        <w:rPr>
          <w:color w:val="000000"/>
        </w:rPr>
        <w:t>3) бенефициар (Покупатель) – Публичное акционерное общество «Центр по перевозке грузов в контейнерах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rsidR="0092032F" w:rsidRPr="008863BA" w:rsidRDefault="0092032F" w:rsidP="0092032F">
      <w:pPr>
        <w:pStyle w:val="Standard"/>
        <w:tabs>
          <w:tab w:val="left" w:pos="142"/>
        </w:tabs>
        <w:ind w:firstLine="567"/>
        <w:jc w:val="both"/>
        <w:rPr>
          <w:color w:val="000000"/>
        </w:rPr>
      </w:pPr>
      <w:r w:rsidRPr="008863BA">
        <w:rPr>
          <w:color w:val="000000"/>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92032F" w:rsidRPr="008863BA" w:rsidRDefault="0092032F" w:rsidP="0092032F">
      <w:pPr>
        <w:pStyle w:val="Standard"/>
        <w:tabs>
          <w:tab w:val="left" w:pos="142"/>
        </w:tabs>
        <w:ind w:firstLine="567"/>
        <w:jc w:val="both"/>
        <w:rPr>
          <w:color w:val="000000"/>
        </w:rPr>
      </w:pPr>
      <w:r w:rsidRPr="008863BA">
        <w:rPr>
          <w:color w:val="000000"/>
        </w:rPr>
        <w:t>5) номер и дата Договора (указать предмет Договора);</w:t>
      </w:r>
    </w:p>
    <w:p w:rsidR="0092032F" w:rsidRPr="008863BA" w:rsidRDefault="0092032F" w:rsidP="0092032F">
      <w:pPr>
        <w:pStyle w:val="Standard"/>
        <w:tabs>
          <w:tab w:val="left" w:pos="142"/>
        </w:tabs>
        <w:ind w:firstLine="567"/>
        <w:jc w:val="both"/>
        <w:rPr>
          <w:color w:val="000000"/>
        </w:rPr>
      </w:pPr>
      <w:r w:rsidRPr="008863BA">
        <w:rPr>
          <w:color w:val="000000"/>
        </w:rPr>
        <w:t>6) денежная сумма, подлежащая выплате;</w:t>
      </w:r>
    </w:p>
    <w:p w:rsidR="0092032F" w:rsidRPr="008863BA" w:rsidRDefault="0092032F" w:rsidP="0092032F">
      <w:pPr>
        <w:pStyle w:val="Standard"/>
        <w:tabs>
          <w:tab w:val="left" w:pos="142"/>
        </w:tabs>
        <w:ind w:firstLine="567"/>
        <w:jc w:val="both"/>
        <w:rPr>
          <w:color w:val="000000"/>
        </w:rPr>
      </w:pPr>
      <w:r w:rsidRPr="008863BA">
        <w:rPr>
          <w:color w:val="000000"/>
        </w:rPr>
        <w:t>7) срок действия гарантии;</w:t>
      </w:r>
    </w:p>
    <w:p w:rsidR="0092032F" w:rsidRPr="008863BA" w:rsidRDefault="0092032F" w:rsidP="0092032F">
      <w:pPr>
        <w:pStyle w:val="Standard"/>
        <w:tabs>
          <w:tab w:val="left" w:pos="142"/>
        </w:tabs>
        <w:ind w:firstLine="567"/>
        <w:jc w:val="both"/>
        <w:rPr>
          <w:color w:val="000000"/>
        </w:rPr>
      </w:pPr>
      <w:r w:rsidRPr="008863BA">
        <w:rPr>
          <w:color w:val="000000"/>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92032F" w:rsidRPr="008863BA" w:rsidRDefault="0092032F" w:rsidP="0092032F">
      <w:pPr>
        <w:pStyle w:val="Standard"/>
        <w:tabs>
          <w:tab w:val="left" w:pos="142"/>
        </w:tabs>
        <w:ind w:firstLine="567"/>
        <w:jc w:val="both"/>
        <w:rPr>
          <w:color w:val="000000"/>
        </w:rPr>
      </w:pPr>
      <w:r w:rsidRPr="008863BA">
        <w:rPr>
          <w:color w:val="000000"/>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92032F" w:rsidRPr="008863BA" w:rsidRDefault="0092032F" w:rsidP="0092032F">
      <w:pPr>
        <w:pStyle w:val="Standard"/>
        <w:tabs>
          <w:tab w:val="left" w:pos="142"/>
        </w:tabs>
        <w:ind w:firstLine="567"/>
        <w:jc w:val="both"/>
        <w:rPr>
          <w:color w:val="000000"/>
        </w:rPr>
      </w:pPr>
      <w:r w:rsidRPr="008863BA">
        <w:rPr>
          <w:color w:val="00000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92032F" w:rsidRPr="008863BA" w:rsidRDefault="0092032F" w:rsidP="0092032F">
      <w:pPr>
        <w:pStyle w:val="Standard"/>
        <w:tabs>
          <w:tab w:val="left" w:pos="142"/>
        </w:tabs>
        <w:ind w:firstLine="567"/>
        <w:jc w:val="both"/>
        <w:rPr>
          <w:color w:val="000000"/>
        </w:rPr>
      </w:pPr>
      <w:r w:rsidRPr="008863BA">
        <w:rPr>
          <w:color w:val="000000"/>
        </w:rPr>
        <w:t>11) обязанность гаранта уплатить бенефициару неустойку в размере 0,1% денежной суммы, подлежащей уплате, за каждый календарный день просрочки;</w:t>
      </w:r>
    </w:p>
    <w:p w:rsidR="0092032F" w:rsidRPr="008863BA" w:rsidRDefault="0092032F" w:rsidP="0092032F">
      <w:pPr>
        <w:pStyle w:val="Standard"/>
        <w:tabs>
          <w:tab w:val="left" w:pos="142"/>
        </w:tabs>
        <w:ind w:firstLine="567"/>
        <w:jc w:val="both"/>
        <w:rPr>
          <w:color w:val="000000"/>
        </w:rPr>
      </w:pPr>
      <w:r w:rsidRPr="008863BA">
        <w:rPr>
          <w:color w:val="000000"/>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92032F" w:rsidRPr="008863BA" w:rsidRDefault="0092032F" w:rsidP="0092032F">
      <w:pPr>
        <w:pStyle w:val="Standard"/>
        <w:tabs>
          <w:tab w:val="left" w:pos="142"/>
        </w:tabs>
        <w:ind w:firstLine="567"/>
        <w:jc w:val="both"/>
        <w:rPr>
          <w:color w:val="000000"/>
        </w:rPr>
      </w:pPr>
      <w:r w:rsidRPr="008863BA">
        <w:rPr>
          <w:color w:val="000000"/>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92032F" w:rsidRPr="008863BA" w:rsidRDefault="0092032F" w:rsidP="0092032F">
      <w:pPr>
        <w:pStyle w:val="Standard"/>
        <w:tabs>
          <w:tab w:val="left" w:pos="142"/>
        </w:tabs>
        <w:ind w:firstLine="567"/>
        <w:jc w:val="both"/>
        <w:rPr>
          <w:color w:val="000000"/>
        </w:rPr>
      </w:pPr>
      <w:r w:rsidRPr="008863BA">
        <w:rPr>
          <w:color w:val="000000"/>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92032F" w:rsidRPr="008863BA" w:rsidRDefault="0092032F" w:rsidP="0092032F">
      <w:pPr>
        <w:pStyle w:val="Standard"/>
        <w:tabs>
          <w:tab w:val="left" w:pos="142"/>
        </w:tabs>
        <w:ind w:firstLine="567"/>
        <w:jc w:val="both"/>
        <w:rPr>
          <w:color w:val="000000"/>
        </w:rPr>
      </w:pPr>
      <w:r w:rsidRPr="008863BA">
        <w:rPr>
          <w:color w:val="000000"/>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92032F" w:rsidRPr="008863BA" w:rsidRDefault="0092032F" w:rsidP="0092032F">
      <w:pPr>
        <w:pStyle w:val="Standard"/>
        <w:tabs>
          <w:tab w:val="left" w:pos="142"/>
        </w:tabs>
        <w:ind w:firstLine="567"/>
        <w:jc w:val="both"/>
        <w:rPr>
          <w:color w:val="000000"/>
        </w:rPr>
      </w:pPr>
      <w:r w:rsidRPr="008863BA">
        <w:rPr>
          <w:color w:val="000000"/>
        </w:rPr>
        <w:t xml:space="preserve">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Pr="008863BA">
        <w:rPr>
          <w:color w:val="000000"/>
        </w:rPr>
        <w:lastRenderedPageBreak/>
        <w:t>телекоммуникационной системы SWIFT (СВИФТ), с соблюдением требований к форме, установленных стандартами этой системы;</w:t>
      </w:r>
    </w:p>
    <w:p w:rsidR="0092032F" w:rsidRPr="008863BA" w:rsidRDefault="0092032F" w:rsidP="0092032F">
      <w:pPr>
        <w:pStyle w:val="Standard"/>
        <w:tabs>
          <w:tab w:val="left" w:pos="142"/>
        </w:tabs>
        <w:ind w:firstLine="567"/>
        <w:jc w:val="both"/>
        <w:rPr>
          <w:color w:val="000000"/>
        </w:rPr>
      </w:pPr>
      <w:r w:rsidRPr="008863BA">
        <w:rPr>
          <w:color w:val="000000"/>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92032F" w:rsidRPr="008863BA" w:rsidRDefault="0092032F" w:rsidP="0092032F">
      <w:pPr>
        <w:pStyle w:val="Standard"/>
        <w:tabs>
          <w:tab w:val="left" w:pos="142"/>
        </w:tabs>
        <w:ind w:firstLine="567"/>
        <w:jc w:val="both"/>
        <w:rPr>
          <w:color w:val="000000"/>
        </w:rPr>
      </w:pPr>
      <w:r w:rsidRPr="008863BA">
        <w:rPr>
          <w:color w:val="000000"/>
        </w:rPr>
        <w:t>18) условие, согласно которому банковская гарантия вступает в силу со дня выдачи банковской гарантии;</w:t>
      </w:r>
    </w:p>
    <w:p w:rsidR="0092032F" w:rsidRPr="008863BA" w:rsidRDefault="0092032F" w:rsidP="0092032F">
      <w:pPr>
        <w:pStyle w:val="Standard"/>
        <w:tabs>
          <w:tab w:val="left" w:pos="142"/>
        </w:tabs>
        <w:ind w:firstLine="567"/>
        <w:jc w:val="both"/>
        <w:rPr>
          <w:color w:val="000000"/>
        </w:rPr>
      </w:pPr>
      <w:r w:rsidRPr="008863BA">
        <w:rPr>
          <w:color w:val="000000"/>
        </w:rPr>
        <w:t>19) условие, согласно которому бенефициар вправе предъявлять требование в течение всего срока действия банковской гарантии.</w:t>
      </w:r>
    </w:p>
    <w:p w:rsidR="0092032F" w:rsidRPr="008863BA" w:rsidRDefault="0092032F" w:rsidP="0092032F">
      <w:pPr>
        <w:pStyle w:val="Standard"/>
        <w:tabs>
          <w:tab w:val="left" w:pos="142"/>
        </w:tabs>
        <w:ind w:firstLine="567"/>
        <w:jc w:val="both"/>
        <w:rPr>
          <w:color w:val="000000"/>
        </w:rPr>
      </w:pPr>
      <w:r w:rsidRPr="008863BA">
        <w:rPr>
          <w:color w:val="000000"/>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92032F" w:rsidRPr="008863BA" w:rsidRDefault="0092032F" w:rsidP="0092032F">
      <w:pPr>
        <w:pStyle w:val="Standard"/>
        <w:tabs>
          <w:tab w:val="left" w:pos="142"/>
        </w:tabs>
        <w:ind w:firstLine="567"/>
        <w:jc w:val="both"/>
        <w:rPr>
          <w:color w:val="000000"/>
        </w:rPr>
      </w:pPr>
      <w:r w:rsidRPr="008863BA">
        <w:rPr>
          <w:color w:val="000000"/>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92032F" w:rsidRPr="008863BA" w:rsidRDefault="0092032F" w:rsidP="0092032F">
      <w:pPr>
        <w:pStyle w:val="Standard"/>
        <w:tabs>
          <w:tab w:val="left" w:pos="142"/>
        </w:tabs>
        <w:ind w:firstLine="567"/>
        <w:jc w:val="both"/>
        <w:rPr>
          <w:color w:val="000000"/>
        </w:rPr>
      </w:pPr>
      <w:r w:rsidRPr="008863BA">
        <w:rPr>
          <w:color w:val="000000"/>
        </w:rPr>
        <w:t>5. Банковская гарантия должна быть безусловной и безотзывной (гарантия не может быть отозвана или изменена гарантом в одностороннем порядке).</w:t>
      </w:r>
    </w:p>
    <w:tbl>
      <w:tblPr>
        <w:tblpPr w:leftFromText="180" w:rightFromText="180" w:vertAnchor="text" w:horzAnchor="margin" w:tblpY="1423"/>
        <w:tblW w:w="9639" w:type="dxa"/>
        <w:tblLook w:val="01E0"/>
      </w:tblPr>
      <w:tblGrid>
        <w:gridCol w:w="4856"/>
        <w:gridCol w:w="4783"/>
      </w:tblGrid>
      <w:tr w:rsidR="0092032F" w:rsidRPr="008863BA" w:rsidTr="00593264">
        <w:trPr>
          <w:trHeight w:val="1373"/>
        </w:trPr>
        <w:tc>
          <w:tcPr>
            <w:tcW w:w="4856" w:type="dxa"/>
          </w:tcPr>
          <w:p w:rsidR="0092032F" w:rsidRPr="008863BA" w:rsidRDefault="0092032F" w:rsidP="00593264">
            <w:pPr>
              <w:rPr>
                <w:b/>
              </w:rPr>
            </w:pPr>
            <w:r w:rsidRPr="008863BA">
              <w:rPr>
                <w:b/>
              </w:rPr>
              <w:t>Покупатель:</w:t>
            </w:r>
          </w:p>
          <w:p w:rsidR="0092032F" w:rsidRPr="008863BA" w:rsidRDefault="0092032F" w:rsidP="00593264"/>
          <w:p w:rsidR="0092032F" w:rsidRPr="008863BA" w:rsidRDefault="00521AE9" w:rsidP="00593264">
            <w:r>
              <w:t xml:space="preserve">_______________       </w:t>
            </w:r>
          </w:p>
          <w:p w:rsidR="0092032F" w:rsidRPr="008863BA" w:rsidRDefault="00521AE9" w:rsidP="00593264">
            <w:r>
              <w:t>М.П.</w:t>
            </w:r>
          </w:p>
        </w:tc>
        <w:tc>
          <w:tcPr>
            <w:tcW w:w="4783" w:type="dxa"/>
          </w:tcPr>
          <w:p w:rsidR="0092032F" w:rsidRPr="008863BA" w:rsidRDefault="00521AE9" w:rsidP="00593264">
            <w:pPr>
              <w:rPr>
                <w:b/>
              </w:rPr>
            </w:pPr>
            <w:r>
              <w:rPr>
                <w:b/>
              </w:rPr>
              <w:t xml:space="preserve"> Поставщик:</w:t>
            </w:r>
          </w:p>
          <w:p w:rsidR="0092032F" w:rsidRPr="008863BA" w:rsidRDefault="0092032F" w:rsidP="00593264">
            <w:pPr>
              <w:rPr>
                <w:b/>
              </w:rPr>
            </w:pPr>
          </w:p>
          <w:p w:rsidR="0092032F" w:rsidRPr="008863BA" w:rsidRDefault="00521AE9" w:rsidP="00593264">
            <w:r>
              <w:t xml:space="preserve">________________ </w:t>
            </w:r>
          </w:p>
          <w:p w:rsidR="0092032F" w:rsidRPr="008863BA" w:rsidRDefault="00521AE9" w:rsidP="00593264">
            <w:pPr>
              <w:rPr>
                <w:b/>
              </w:rPr>
            </w:pPr>
            <w:r>
              <w:t xml:space="preserve">       М.П.</w:t>
            </w:r>
          </w:p>
        </w:tc>
      </w:tr>
    </w:tbl>
    <w:p w:rsidR="0061744C" w:rsidRDefault="0061744C" w:rsidP="00547955">
      <w:pPr>
        <w:pStyle w:val="1a"/>
        <w:ind w:firstLine="0"/>
        <w:jc w:val="right"/>
        <w:outlineLvl w:val="0"/>
        <w:rPr>
          <w:rFonts w:eastAsia="MS Mincho"/>
          <w:b/>
          <w:sz w:val="60"/>
          <w:szCs w:val="60"/>
          <w:highlight w:val="cyan"/>
        </w:rPr>
      </w:pPr>
    </w:p>
    <w:sectPr w:rsidR="0061744C"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515" w:rsidRDefault="00712515">
      <w:r>
        <w:separator/>
      </w:r>
    </w:p>
  </w:endnote>
  <w:endnote w:type="continuationSeparator" w:id="0">
    <w:p w:rsidR="00712515" w:rsidRDefault="00712515">
      <w:r>
        <w:continuationSeparator/>
      </w:r>
    </w:p>
  </w:endnote>
  <w:endnote w:type="continuationNotice" w:id="1">
    <w:p w:rsidR="00712515" w:rsidRDefault="0071251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auto"/>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F69" w:rsidRDefault="009A2F69"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9A2F69" w:rsidRDefault="009A2F69"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F69" w:rsidRDefault="009A2F69">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F69" w:rsidRDefault="009A2F69"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9A2F69" w:rsidRDefault="009A2F69"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F69" w:rsidRDefault="009A2F69">
    <w:pPr>
      <w:pStyle w:val="afd"/>
      <w:jc w:val="center"/>
    </w:pPr>
  </w:p>
  <w:p w:rsidR="009A2F69" w:rsidRDefault="009A2F69"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F69" w:rsidRDefault="009A2F69">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515" w:rsidRDefault="00712515">
      <w:r>
        <w:separator/>
      </w:r>
    </w:p>
  </w:footnote>
  <w:footnote w:type="continuationSeparator" w:id="0">
    <w:p w:rsidR="00712515" w:rsidRDefault="00712515">
      <w:r>
        <w:continuationSeparator/>
      </w:r>
    </w:p>
  </w:footnote>
  <w:footnote w:type="continuationNotice" w:id="1">
    <w:p w:rsidR="00712515" w:rsidRDefault="00712515"/>
  </w:footnote>
  <w:footnote w:id="2">
    <w:p w:rsidR="009A2F69" w:rsidRDefault="009A2F69" w:rsidP="00520109">
      <w:pPr>
        <w:pStyle w:val="afe"/>
      </w:pPr>
      <w:r>
        <w:rPr>
          <w:rStyle w:val="af7"/>
        </w:rPr>
        <w:footnoteRef/>
      </w:r>
      <w:r>
        <w:t xml:space="preserve"> Является обязательным условием участия в закупке. В случае несогласия на ЭДО, заявка претендента будет отклонена.</w:t>
      </w:r>
    </w:p>
  </w:footnote>
  <w:footnote w:id="3">
    <w:p w:rsidR="009A2F69" w:rsidRDefault="009A2F69" w:rsidP="00520109">
      <w:pPr>
        <w:pStyle w:val="afe"/>
      </w:pPr>
      <w:r>
        <w:rPr>
          <w:rStyle w:val="af7"/>
        </w:rPr>
        <w:footnoteRef/>
      </w:r>
      <w:r>
        <w:t xml:space="preserve"> выбрать необходимое</w:t>
      </w:r>
    </w:p>
  </w:footnote>
  <w:footnote w:id="4">
    <w:p w:rsidR="009A2F69" w:rsidRDefault="009A2F69" w:rsidP="0052010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rsidR="009A2F69" w:rsidRDefault="009A2F69" w:rsidP="0052010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rsidR="009A2F69" w:rsidRDefault="009A2F69" w:rsidP="00520109">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7">
    <w:p w:rsidR="009A2F69" w:rsidRDefault="009A2F69"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F69" w:rsidRDefault="009A2F69">
    <w:pPr>
      <w:pStyle w:val="afb"/>
      <w:jc w:val="center"/>
    </w:pPr>
    <w:fldSimple w:instr=" PAGE   \* MERGEFORMAT ">
      <w:r w:rsidR="00787355">
        <w:rPr>
          <w:noProof/>
        </w:rPr>
        <w:t>31</w:t>
      </w:r>
    </w:fldSimple>
  </w:p>
  <w:p w:rsidR="009A2F69" w:rsidRDefault="009A2F69">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F69" w:rsidRDefault="009A2F69">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F69" w:rsidRDefault="009A2F69" w:rsidP="00510148">
    <w:pPr>
      <w:pStyle w:val="afb"/>
      <w:jc w:val="center"/>
    </w:pPr>
    <w:fldSimple w:instr=" PAGE   \* MERGEFORMAT ">
      <w:r w:rsidR="006D2794">
        <w:rPr>
          <w:noProof/>
        </w:rPr>
        <w:t>33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F69" w:rsidRDefault="009A2F69">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7">
    <w:nsid w:val="28B27C7F"/>
    <w:multiLevelType w:val="hybridMultilevel"/>
    <w:tmpl w:val="0D98E660"/>
    <w:lvl w:ilvl="0" w:tplc="4DD2EFFE">
      <w:start w:val="4"/>
      <w:numFmt w:val="decimal"/>
      <w:lvlText w:val="%1."/>
      <w:lvlJc w:val="left"/>
      <w:pPr>
        <w:ind w:left="720" w:hanging="360"/>
      </w:pPr>
      <w:rPr>
        <w:rFonts w:hint="default"/>
        <w:sz w:val="24"/>
        <w:szCs w:val="24"/>
      </w:rPr>
    </w:lvl>
    <w:lvl w:ilvl="1" w:tplc="86BAFB8C">
      <w:start w:val="1"/>
      <w:numFmt w:val="lowerLetter"/>
      <w:lvlText w:val="%2."/>
      <w:lvlJc w:val="left"/>
      <w:pPr>
        <w:ind w:left="1440" w:hanging="360"/>
      </w:pPr>
    </w:lvl>
    <w:lvl w:ilvl="2" w:tplc="D1100F2A" w:tentative="1">
      <w:start w:val="1"/>
      <w:numFmt w:val="lowerRoman"/>
      <w:lvlText w:val="%3."/>
      <w:lvlJc w:val="right"/>
      <w:pPr>
        <w:ind w:left="2160" w:hanging="180"/>
      </w:pPr>
    </w:lvl>
    <w:lvl w:ilvl="3" w:tplc="3FDC56E6" w:tentative="1">
      <w:start w:val="1"/>
      <w:numFmt w:val="decimal"/>
      <w:lvlText w:val="%4."/>
      <w:lvlJc w:val="left"/>
      <w:pPr>
        <w:ind w:left="2880" w:hanging="360"/>
      </w:pPr>
    </w:lvl>
    <w:lvl w:ilvl="4" w:tplc="43AA336C" w:tentative="1">
      <w:start w:val="1"/>
      <w:numFmt w:val="lowerLetter"/>
      <w:lvlText w:val="%5."/>
      <w:lvlJc w:val="left"/>
      <w:pPr>
        <w:ind w:left="3600" w:hanging="360"/>
      </w:pPr>
    </w:lvl>
    <w:lvl w:ilvl="5" w:tplc="446AF71E" w:tentative="1">
      <w:start w:val="1"/>
      <w:numFmt w:val="lowerRoman"/>
      <w:lvlText w:val="%6."/>
      <w:lvlJc w:val="right"/>
      <w:pPr>
        <w:ind w:left="4320" w:hanging="180"/>
      </w:pPr>
    </w:lvl>
    <w:lvl w:ilvl="6" w:tplc="DC30DCBE" w:tentative="1">
      <w:start w:val="1"/>
      <w:numFmt w:val="decimal"/>
      <w:lvlText w:val="%7."/>
      <w:lvlJc w:val="left"/>
      <w:pPr>
        <w:ind w:left="5040" w:hanging="360"/>
      </w:pPr>
    </w:lvl>
    <w:lvl w:ilvl="7" w:tplc="0040130C" w:tentative="1">
      <w:start w:val="1"/>
      <w:numFmt w:val="lowerLetter"/>
      <w:lvlText w:val="%8."/>
      <w:lvlJc w:val="left"/>
      <w:pPr>
        <w:ind w:left="5760" w:hanging="360"/>
      </w:pPr>
    </w:lvl>
    <w:lvl w:ilvl="8" w:tplc="23EA0CF8"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9D40F6"/>
    <w:multiLevelType w:val="hybridMultilevel"/>
    <w:tmpl w:val="9DF67494"/>
    <w:lvl w:ilvl="0" w:tplc="0CD24DE6">
      <w:start w:val="1"/>
      <w:numFmt w:val="upperRoman"/>
      <w:pStyle w:val="a"/>
      <w:lvlText w:val="%1."/>
      <w:lvlJc w:val="right"/>
      <w:pPr>
        <w:ind w:left="1260" w:hanging="360"/>
      </w:pPr>
      <w:rPr>
        <w:rFonts w:cs="Times New Roman"/>
        <w:b/>
        <w:bCs/>
      </w:rPr>
    </w:lvl>
    <w:lvl w:ilvl="1" w:tplc="DDB63272">
      <w:start w:val="1"/>
      <w:numFmt w:val="lowerLetter"/>
      <w:lvlText w:val="%2."/>
      <w:lvlJc w:val="left"/>
      <w:pPr>
        <w:ind w:left="1980" w:hanging="360"/>
      </w:pPr>
      <w:rPr>
        <w:rFonts w:cs="Times New Roman"/>
      </w:rPr>
    </w:lvl>
    <w:lvl w:ilvl="2" w:tplc="A0FC95EC">
      <w:start w:val="1"/>
      <w:numFmt w:val="lowerRoman"/>
      <w:lvlText w:val="%3."/>
      <w:lvlJc w:val="right"/>
      <w:pPr>
        <w:ind w:left="2700" w:hanging="180"/>
      </w:pPr>
      <w:rPr>
        <w:rFonts w:cs="Times New Roman"/>
      </w:rPr>
    </w:lvl>
    <w:lvl w:ilvl="3" w:tplc="1EA61EEE">
      <w:start w:val="1"/>
      <w:numFmt w:val="decimal"/>
      <w:lvlText w:val="%4."/>
      <w:lvlJc w:val="left"/>
      <w:pPr>
        <w:tabs>
          <w:tab w:val="num" w:pos="3420"/>
        </w:tabs>
        <w:ind w:left="3420" w:hanging="360"/>
      </w:pPr>
      <w:rPr>
        <w:rFonts w:cs="Times New Roman"/>
      </w:rPr>
    </w:lvl>
    <w:lvl w:ilvl="4" w:tplc="FCB09C8C">
      <w:start w:val="1"/>
      <w:numFmt w:val="lowerLetter"/>
      <w:lvlText w:val="%5."/>
      <w:lvlJc w:val="left"/>
      <w:pPr>
        <w:ind w:left="4140" w:hanging="360"/>
      </w:pPr>
      <w:rPr>
        <w:rFonts w:cs="Times New Roman"/>
      </w:rPr>
    </w:lvl>
    <w:lvl w:ilvl="5" w:tplc="0FB4B6C6">
      <w:start w:val="1"/>
      <w:numFmt w:val="lowerRoman"/>
      <w:lvlText w:val="%6."/>
      <w:lvlJc w:val="right"/>
      <w:pPr>
        <w:ind w:left="4860" w:hanging="180"/>
      </w:pPr>
      <w:rPr>
        <w:rFonts w:cs="Times New Roman"/>
      </w:rPr>
    </w:lvl>
    <w:lvl w:ilvl="6" w:tplc="3EB40D44">
      <w:start w:val="1"/>
      <w:numFmt w:val="decimal"/>
      <w:lvlText w:val="%7."/>
      <w:lvlJc w:val="left"/>
      <w:pPr>
        <w:ind w:left="5580" w:hanging="360"/>
      </w:pPr>
      <w:rPr>
        <w:rFonts w:cs="Times New Roman"/>
      </w:rPr>
    </w:lvl>
    <w:lvl w:ilvl="7" w:tplc="42A05BDE">
      <w:start w:val="1"/>
      <w:numFmt w:val="lowerLetter"/>
      <w:lvlText w:val="%8."/>
      <w:lvlJc w:val="left"/>
      <w:pPr>
        <w:ind w:left="6300" w:hanging="360"/>
      </w:pPr>
      <w:rPr>
        <w:rFonts w:cs="Times New Roman"/>
      </w:rPr>
    </w:lvl>
    <w:lvl w:ilvl="8" w:tplc="E87C9062">
      <w:start w:val="1"/>
      <w:numFmt w:val="lowerRoman"/>
      <w:lvlText w:val="%9."/>
      <w:lvlJc w:val="right"/>
      <w:pPr>
        <w:ind w:left="7020" w:hanging="180"/>
      </w:pPr>
      <w:rPr>
        <w:rFonts w:cs="Times New Roman"/>
      </w:r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51904034"/>
    <w:multiLevelType w:val="hybridMultilevel"/>
    <w:tmpl w:val="A0B60E22"/>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34"/>
  </w:num>
  <w:num w:numId="9">
    <w:abstractNumId w:val="44"/>
  </w:num>
  <w:num w:numId="10">
    <w:abstractNumId w:val="32"/>
  </w:num>
  <w:num w:numId="11">
    <w:abstractNumId w:val="33"/>
  </w:num>
  <w:num w:numId="12">
    <w:abstractNumId w:val="29"/>
  </w:num>
  <w:num w:numId="13">
    <w:abstractNumId w:val="31"/>
  </w:num>
  <w:num w:numId="14">
    <w:abstractNumId w:val="43"/>
  </w:num>
  <w:num w:numId="15">
    <w:abstractNumId w:val="24"/>
  </w:num>
  <w:num w:numId="16">
    <w:abstractNumId w:val="40"/>
  </w:num>
  <w:num w:numId="17">
    <w:abstractNumId w:val="37"/>
  </w:num>
  <w:num w:numId="18">
    <w:abstractNumId w:val="38"/>
  </w:num>
  <w:num w:numId="19">
    <w:abstractNumId w:val="23"/>
  </w:num>
  <w:num w:numId="20">
    <w:abstractNumId w:val="28"/>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7"/>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Лесняк Евгения Александровна">
    <w15:presenceInfo w15:providerId="AD" w15:userId="S-1-5-21-3963613719-930455542-2914969556-534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791"/>
    <w:rsid w:val="00004F48"/>
    <w:rsid w:val="00005002"/>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D06"/>
    <w:rsid w:val="00030F2F"/>
    <w:rsid w:val="000316F8"/>
    <w:rsid w:val="00032BDE"/>
    <w:rsid w:val="00034376"/>
    <w:rsid w:val="00034877"/>
    <w:rsid w:val="00034E6C"/>
    <w:rsid w:val="000362F0"/>
    <w:rsid w:val="00036881"/>
    <w:rsid w:val="0003693A"/>
    <w:rsid w:val="000374AB"/>
    <w:rsid w:val="00040C70"/>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2F9A"/>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48E9"/>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5336"/>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EFB"/>
    <w:rsid w:val="001966A3"/>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57B7"/>
    <w:rsid w:val="001B6259"/>
    <w:rsid w:val="001B689A"/>
    <w:rsid w:val="001C08FD"/>
    <w:rsid w:val="001C09D8"/>
    <w:rsid w:val="001C2DB3"/>
    <w:rsid w:val="001C6EC7"/>
    <w:rsid w:val="001C75ED"/>
    <w:rsid w:val="001D0198"/>
    <w:rsid w:val="001D1F70"/>
    <w:rsid w:val="001D28D2"/>
    <w:rsid w:val="001D45CA"/>
    <w:rsid w:val="001D4C2B"/>
    <w:rsid w:val="001D5D9D"/>
    <w:rsid w:val="001D7D83"/>
    <w:rsid w:val="001E0B8E"/>
    <w:rsid w:val="001E2F9C"/>
    <w:rsid w:val="001E33D3"/>
    <w:rsid w:val="001E3E36"/>
    <w:rsid w:val="001E4641"/>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3FE5"/>
    <w:rsid w:val="00235E0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3C09"/>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75729"/>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14"/>
    <w:rsid w:val="002C56A0"/>
    <w:rsid w:val="002C7352"/>
    <w:rsid w:val="002C7839"/>
    <w:rsid w:val="002C7848"/>
    <w:rsid w:val="002D291C"/>
    <w:rsid w:val="002D2B8C"/>
    <w:rsid w:val="002D2D73"/>
    <w:rsid w:val="002D5869"/>
    <w:rsid w:val="002D5EC5"/>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17448"/>
    <w:rsid w:val="00320EDC"/>
    <w:rsid w:val="00324C26"/>
    <w:rsid w:val="00325CC8"/>
    <w:rsid w:val="003263EA"/>
    <w:rsid w:val="00327EE9"/>
    <w:rsid w:val="0033083C"/>
    <w:rsid w:val="00331801"/>
    <w:rsid w:val="00331930"/>
    <w:rsid w:val="00334292"/>
    <w:rsid w:val="00335079"/>
    <w:rsid w:val="00335C6F"/>
    <w:rsid w:val="00335F0B"/>
    <w:rsid w:val="0033715C"/>
    <w:rsid w:val="00340FF0"/>
    <w:rsid w:val="00341C5C"/>
    <w:rsid w:val="00343885"/>
    <w:rsid w:val="00343C35"/>
    <w:rsid w:val="00343D40"/>
    <w:rsid w:val="003467BF"/>
    <w:rsid w:val="003527E1"/>
    <w:rsid w:val="00353E6E"/>
    <w:rsid w:val="003558DC"/>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87260"/>
    <w:rsid w:val="0039127A"/>
    <w:rsid w:val="0039153A"/>
    <w:rsid w:val="00391B86"/>
    <w:rsid w:val="00391D03"/>
    <w:rsid w:val="003934B6"/>
    <w:rsid w:val="003936DB"/>
    <w:rsid w:val="003947E2"/>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5A8E"/>
    <w:rsid w:val="003C6269"/>
    <w:rsid w:val="003C6F03"/>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0C42"/>
    <w:rsid w:val="003F26AD"/>
    <w:rsid w:val="003F31F2"/>
    <w:rsid w:val="003F37F8"/>
    <w:rsid w:val="003F3ABA"/>
    <w:rsid w:val="003F41F5"/>
    <w:rsid w:val="003F4E90"/>
    <w:rsid w:val="003F507C"/>
    <w:rsid w:val="003F5E43"/>
    <w:rsid w:val="004006D8"/>
    <w:rsid w:val="00400975"/>
    <w:rsid w:val="00401B4E"/>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218"/>
    <w:rsid w:val="00451CF2"/>
    <w:rsid w:val="00454ECC"/>
    <w:rsid w:val="004558A3"/>
    <w:rsid w:val="004562E4"/>
    <w:rsid w:val="004564FE"/>
    <w:rsid w:val="0045708B"/>
    <w:rsid w:val="00461CC6"/>
    <w:rsid w:val="00462DE1"/>
    <w:rsid w:val="004634C8"/>
    <w:rsid w:val="0046442D"/>
    <w:rsid w:val="0046460F"/>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260C"/>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1EB4"/>
    <w:rsid w:val="004B3482"/>
    <w:rsid w:val="004B366A"/>
    <w:rsid w:val="004B46EE"/>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6DDD"/>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109"/>
    <w:rsid w:val="00520214"/>
    <w:rsid w:val="00520B56"/>
    <w:rsid w:val="00520E52"/>
    <w:rsid w:val="00521353"/>
    <w:rsid w:val="00521AE9"/>
    <w:rsid w:val="00521F95"/>
    <w:rsid w:val="00522AA2"/>
    <w:rsid w:val="00522FC5"/>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55"/>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037"/>
    <w:rsid w:val="00573F02"/>
    <w:rsid w:val="00574B87"/>
    <w:rsid w:val="00575E36"/>
    <w:rsid w:val="0057637D"/>
    <w:rsid w:val="0057655F"/>
    <w:rsid w:val="00577B1F"/>
    <w:rsid w:val="005812B7"/>
    <w:rsid w:val="005834BA"/>
    <w:rsid w:val="00590A1B"/>
    <w:rsid w:val="00591598"/>
    <w:rsid w:val="005921BC"/>
    <w:rsid w:val="00593264"/>
    <w:rsid w:val="00593786"/>
    <w:rsid w:val="005944C1"/>
    <w:rsid w:val="005A0E3B"/>
    <w:rsid w:val="005A2B08"/>
    <w:rsid w:val="005A3290"/>
    <w:rsid w:val="005A3AAB"/>
    <w:rsid w:val="005A41D0"/>
    <w:rsid w:val="005A60F9"/>
    <w:rsid w:val="005A6CE9"/>
    <w:rsid w:val="005A6F2E"/>
    <w:rsid w:val="005A7EB6"/>
    <w:rsid w:val="005B12F9"/>
    <w:rsid w:val="005B1998"/>
    <w:rsid w:val="005B1ABA"/>
    <w:rsid w:val="005B32A8"/>
    <w:rsid w:val="005B6216"/>
    <w:rsid w:val="005B7886"/>
    <w:rsid w:val="005C28A3"/>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0426"/>
    <w:rsid w:val="005F1807"/>
    <w:rsid w:val="005F19D2"/>
    <w:rsid w:val="005F2D24"/>
    <w:rsid w:val="005F2FAA"/>
    <w:rsid w:val="005F4718"/>
    <w:rsid w:val="005F5726"/>
    <w:rsid w:val="005F63D4"/>
    <w:rsid w:val="0060072E"/>
    <w:rsid w:val="0060179D"/>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44C"/>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A67"/>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D2"/>
    <w:rsid w:val="006A05EE"/>
    <w:rsid w:val="006A1CB3"/>
    <w:rsid w:val="006A32C6"/>
    <w:rsid w:val="006A3C80"/>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794"/>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0C"/>
    <w:rsid w:val="006E574F"/>
    <w:rsid w:val="006E67B8"/>
    <w:rsid w:val="006E7589"/>
    <w:rsid w:val="006F08E6"/>
    <w:rsid w:val="006F1466"/>
    <w:rsid w:val="006F2437"/>
    <w:rsid w:val="006F2786"/>
    <w:rsid w:val="006F2C73"/>
    <w:rsid w:val="006F3F9D"/>
    <w:rsid w:val="006F4522"/>
    <w:rsid w:val="006F6340"/>
    <w:rsid w:val="006F6D36"/>
    <w:rsid w:val="00700170"/>
    <w:rsid w:val="00700A24"/>
    <w:rsid w:val="00700ABB"/>
    <w:rsid w:val="00701BE5"/>
    <w:rsid w:val="0070359A"/>
    <w:rsid w:val="00703624"/>
    <w:rsid w:val="007043AB"/>
    <w:rsid w:val="007046B2"/>
    <w:rsid w:val="00705E2E"/>
    <w:rsid w:val="00706C8C"/>
    <w:rsid w:val="00712515"/>
    <w:rsid w:val="0072064C"/>
    <w:rsid w:val="00721083"/>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6E7"/>
    <w:rsid w:val="00736D40"/>
    <w:rsid w:val="00737338"/>
    <w:rsid w:val="00737675"/>
    <w:rsid w:val="007378E3"/>
    <w:rsid w:val="00737B78"/>
    <w:rsid w:val="0074087D"/>
    <w:rsid w:val="00740E6D"/>
    <w:rsid w:val="0074281A"/>
    <w:rsid w:val="00742DAA"/>
    <w:rsid w:val="007434C0"/>
    <w:rsid w:val="00744920"/>
    <w:rsid w:val="00746E8D"/>
    <w:rsid w:val="00747369"/>
    <w:rsid w:val="00750D95"/>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87355"/>
    <w:rsid w:val="007901E9"/>
    <w:rsid w:val="0079021D"/>
    <w:rsid w:val="00791462"/>
    <w:rsid w:val="007920EB"/>
    <w:rsid w:val="00792811"/>
    <w:rsid w:val="0079350A"/>
    <w:rsid w:val="00794B4F"/>
    <w:rsid w:val="00796AD8"/>
    <w:rsid w:val="00797371"/>
    <w:rsid w:val="0079756E"/>
    <w:rsid w:val="007A0078"/>
    <w:rsid w:val="007A0346"/>
    <w:rsid w:val="007A0775"/>
    <w:rsid w:val="007A0927"/>
    <w:rsid w:val="007A38EF"/>
    <w:rsid w:val="007A4852"/>
    <w:rsid w:val="007A4F85"/>
    <w:rsid w:val="007A58E3"/>
    <w:rsid w:val="007A6FD8"/>
    <w:rsid w:val="007B123F"/>
    <w:rsid w:val="007B1578"/>
    <w:rsid w:val="007B2101"/>
    <w:rsid w:val="007B26E8"/>
    <w:rsid w:val="007B36CE"/>
    <w:rsid w:val="007B3AC4"/>
    <w:rsid w:val="007B4040"/>
    <w:rsid w:val="007B5E17"/>
    <w:rsid w:val="007B6F06"/>
    <w:rsid w:val="007C1052"/>
    <w:rsid w:val="007C110F"/>
    <w:rsid w:val="007C4B34"/>
    <w:rsid w:val="007C51E1"/>
    <w:rsid w:val="007C6410"/>
    <w:rsid w:val="007C73F1"/>
    <w:rsid w:val="007D00C3"/>
    <w:rsid w:val="007D1BEF"/>
    <w:rsid w:val="007D42D5"/>
    <w:rsid w:val="007D50EE"/>
    <w:rsid w:val="007D5AEA"/>
    <w:rsid w:val="007D6548"/>
    <w:rsid w:val="007E0067"/>
    <w:rsid w:val="007E094B"/>
    <w:rsid w:val="007E1D8A"/>
    <w:rsid w:val="007E2904"/>
    <w:rsid w:val="007E2C86"/>
    <w:rsid w:val="007E34AB"/>
    <w:rsid w:val="007E48BC"/>
    <w:rsid w:val="007E5B43"/>
    <w:rsid w:val="007E5BBC"/>
    <w:rsid w:val="007E72CC"/>
    <w:rsid w:val="007F1DFC"/>
    <w:rsid w:val="007F322A"/>
    <w:rsid w:val="007F4557"/>
    <w:rsid w:val="007F59EF"/>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4F5D"/>
    <w:rsid w:val="008159D8"/>
    <w:rsid w:val="008223A6"/>
    <w:rsid w:val="00823B6C"/>
    <w:rsid w:val="008309A6"/>
    <w:rsid w:val="008314C4"/>
    <w:rsid w:val="008331E9"/>
    <w:rsid w:val="00833304"/>
    <w:rsid w:val="00834551"/>
    <w:rsid w:val="00834DC9"/>
    <w:rsid w:val="00835CB1"/>
    <w:rsid w:val="00836996"/>
    <w:rsid w:val="008370AF"/>
    <w:rsid w:val="00837423"/>
    <w:rsid w:val="008377C6"/>
    <w:rsid w:val="00837AB7"/>
    <w:rsid w:val="00837F0D"/>
    <w:rsid w:val="00840391"/>
    <w:rsid w:val="008437AD"/>
    <w:rsid w:val="0084665A"/>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5C5"/>
    <w:rsid w:val="00880FE9"/>
    <w:rsid w:val="008825E9"/>
    <w:rsid w:val="00885059"/>
    <w:rsid w:val="00885E87"/>
    <w:rsid w:val="008863BA"/>
    <w:rsid w:val="00886961"/>
    <w:rsid w:val="00887DBB"/>
    <w:rsid w:val="00890536"/>
    <w:rsid w:val="008906E2"/>
    <w:rsid w:val="0089300C"/>
    <w:rsid w:val="00894B17"/>
    <w:rsid w:val="0089720B"/>
    <w:rsid w:val="008973E7"/>
    <w:rsid w:val="008A10F4"/>
    <w:rsid w:val="008A1D8F"/>
    <w:rsid w:val="008A31C7"/>
    <w:rsid w:val="008A4412"/>
    <w:rsid w:val="008A460F"/>
    <w:rsid w:val="008A65C2"/>
    <w:rsid w:val="008A664B"/>
    <w:rsid w:val="008A66CB"/>
    <w:rsid w:val="008B078D"/>
    <w:rsid w:val="008B1189"/>
    <w:rsid w:val="008B16B6"/>
    <w:rsid w:val="008B1E78"/>
    <w:rsid w:val="008B1F52"/>
    <w:rsid w:val="008B2CB2"/>
    <w:rsid w:val="008B310E"/>
    <w:rsid w:val="008B3819"/>
    <w:rsid w:val="008B4AE3"/>
    <w:rsid w:val="008B753F"/>
    <w:rsid w:val="008B7A42"/>
    <w:rsid w:val="008B7FB1"/>
    <w:rsid w:val="008C1BC9"/>
    <w:rsid w:val="008C2FF5"/>
    <w:rsid w:val="008C4183"/>
    <w:rsid w:val="008C55A9"/>
    <w:rsid w:val="008C5B7F"/>
    <w:rsid w:val="008C7F98"/>
    <w:rsid w:val="008D04DC"/>
    <w:rsid w:val="008D0985"/>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85F"/>
    <w:rsid w:val="008E5FFE"/>
    <w:rsid w:val="008E60E5"/>
    <w:rsid w:val="008F02AF"/>
    <w:rsid w:val="008F26D4"/>
    <w:rsid w:val="008F3328"/>
    <w:rsid w:val="008F356D"/>
    <w:rsid w:val="008F526C"/>
    <w:rsid w:val="008F6343"/>
    <w:rsid w:val="008F79D4"/>
    <w:rsid w:val="0090046D"/>
    <w:rsid w:val="00900BE6"/>
    <w:rsid w:val="00901913"/>
    <w:rsid w:val="00901E6E"/>
    <w:rsid w:val="00902129"/>
    <w:rsid w:val="00902BC0"/>
    <w:rsid w:val="00903379"/>
    <w:rsid w:val="00903FBC"/>
    <w:rsid w:val="009068D2"/>
    <w:rsid w:val="00910B09"/>
    <w:rsid w:val="00911B06"/>
    <w:rsid w:val="00914122"/>
    <w:rsid w:val="00914E3D"/>
    <w:rsid w:val="0092032F"/>
    <w:rsid w:val="00920884"/>
    <w:rsid w:val="0092198D"/>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49A"/>
    <w:rsid w:val="00971897"/>
    <w:rsid w:val="00971A21"/>
    <w:rsid w:val="00971D2C"/>
    <w:rsid w:val="00972F02"/>
    <w:rsid w:val="00972FF3"/>
    <w:rsid w:val="0097427F"/>
    <w:rsid w:val="00975F02"/>
    <w:rsid w:val="009802BB"/>
    <w:rsid w:val="00980642"/>
    <w:rsid w:val="00981280"/>
    <w:rsid w:val="00982C6F"/>
    <w:rsid w:val="009830CC"/>
    <w:rsid w:val="009838B1"/>
    <w:rsid w:val="00983FB2"/>
    <w:rsid w:val="0098468A"/>
    <w:rsid w:val="0098473B"/>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114"/>
    <w:rsid w:val="009A12EE"/>
    <w:rsid w:val="009A1683"/>
    <w:rsid w:val="009A2536"/>
    <w:rsid w:val="009A2F69"/>
    <w:rsid w:val="009A353C"/>
    <w:rsid w:val="009A3ADF"/>
    <w:rsid w:val="009A6906"/>
    <w:rsid w:val="009A6FDC"/>
    <w:rsid w:val="009A7C6C"/>
    <w:rsid w:val="009B0A27"/>
    <w:rsid w:val="009B1123"/>
    <w:rsid w:val="009B1664"/>
    <w:rsid w:val="009B43DB"/>
    <w:rsid w:val="009B4838"/>
    <w:rsid w:val="009B5AAE"/>
    <w:rsid w:val="009B5B89"/>
    <w:rsid w:val="009B61C4"/>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E7EF8"/>
    <w:rsid w:val="009F021A"/>
    <w:rsid w:val="009F1124"/>
    <w:rsid w:val="009F232D"/>
    <w:rsid w:val="009F2BCA"/>
    <w:rsid w:val="009F3BE8"/>
    <w:rsid w:val="009F4371"/>
    <w:rsid w:val="009F4C89"/>
    <w:rsid w:val="009F5D15"/>
    <w:rsid w:val="009F7E18"/>
    <w:rsid w:val="009F7F89"/>
    <w:rsid w:val="00A00A8B"/>
    <w:rsid w:val="00A023CD"/>
    <w:rsid w:val="00A0298B"/>
    <w:rsid w:val="00A02D15"/>
    <w:rsid w:val="00A02EA1"/>
    <w:rsid w:val="00A04077"/>
    <w:rsid w:val="00A04EF3"/>
    <w:rsid w:val="00A0514A"/>
    <w:rsid w:val="00A06FFE"/>
    <w:rsid w:val="00A07BF5"/>
    <w:rsid w:val="00A10441"/>
    <w:rsid w:val="00A122B9"/>
    <w:rsid w:val="00A134DC"/>
    <w:rsid w:val="00A135E2"/>
    <w:rsid w:val="00A13F75"/>
    <w:rsid w:val="00A14699"/>
    <w:rsid w:val="00A153F5"/>
    <w:rsid w:val="00A161F5"/>
    <w:rsid w:val="00A16719"/>
    <w:rsid w:val="00A17C3A"/>
    <w:rsid w:val="00A2183E"/>
    <w:rsid w:val="00A23026"/>
    <w:rsid w:val="00A2358C"/>
    <w:rsid w:val="00A26820"/>
    <w:rsid w:val="00A2745B"/>
    <w:rsid w:val="00A3070E"/>
    <w:rsid w:val="00A318E5"/>
    <w:rsid w:val="00A33235"/>
    <w:rsid w:val="00A336A8"/>
    <w:rsid w:val="00A336B1"/>
    <w:rsid w:val="00A341F6"/>
    <w:rsid w:val="00A34231"/>
    <w:rsid w:val="00A34895"/>
    <w:rsid w:val="00A34B67"/>
    <w:rsid w:val="00A34D07"/>
    <w:rsid w:val="00A34FDA"/>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3224"/>
    <w:rsid w:val="00A543C0"/>
    <w:rsid w:val="00A5569C"/>
    <w:rsid w:val="00A55DF5"/>
    <w:rsid w:val="00A57342"/>
    <w:rsid w:val="00A57DE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2624"/>
    <w:rsid w:val="00A8303E"/>
    <w:rsid w:val="00A83569"/>
    <w:rsid w:val="00A856EA"/>
    <w:rsid w:val="00A876EA"/>
    <w:rsid w:val="00A90750"/>
    <w:rsid w:val="00A921CD"/>
    <w:rsid w:val="00A929ED"/>
    <w:rsid w:val="00A93788"/>
    <w:rsid w:val="00A9427D"/>
    <w:rsid w:val="00A95C94"/>
    <w:rsid w:val="00AA083D"/>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30DD"/>
    <w:rsid w:val="00AC6D36"/>
    <w:rsid w:val="00AD0FFC"/>
    <w:rsid w:val="00AD17B2"/>
    <w:rsid w:val="00AD18C4"/>
    <w:rsid w:val="00AD1A1A"/>
    <w:rsid w:val="00AD241D"/>
    <w:rsid w:val="00AD2BDC"/>
    <w:rsid w:val="00AD2CB8"/>
    <w:rsid w:val="00AD2D7B"/>
    <w:rsid w:val="00AD2E3C"/>
    <w:rsid w:val="00AD39CE"/>
    <w:rsid w:val="00AD41A2"/>
    <w:rsid w:val="00AD486A"/>
    <w:rsid w:val="00AD5880"/>
    <w:rsid w:val="00AD605A"/>
    <w:rsid w:val="00AD6A1A"/>
    <w:rsid w:val="00AE1A3A"/>
    <w:rsid w:val="00AE2472"/>
    <w:rsid w:val="00AE2756"/>
    <w:rsid w:val="00AE4243"/>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1648"/>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4D83"/>
    <w:rsid w:val="00B4538A"/>
    <w:rsid w:val="00B46FA1"/>
    <w:rsid w:val="00B4765F"/>
    <w:rsid w:val="00B5040A"/>
    <w:rsid w:val="00B51C2D"/>
    <w:rsid w:val="00B52286"/>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4859"/>
    <w:rsid w:val="00B94A0E"/>
    <w:rsid w:val="00B95BC8"/>
    <w:rsid w:val="00B96B51"/>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2001"/>
    <w:rsid w:val="00BD3B75"/>
    <w:rsid w:val="00BD59BC"/>
    <w:rsid w:val="00BD5B44"/>
    <w:rsid w:val="00BD5D50"/>
    <w:rsid w:val="00BE06D9"/>
    <w:rsid w:val="00BE0A8F"/>
    <w:rsid w:val="00BE0DC2"/>
    <w:rsid w:val="00BE2AA6"/>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1D4B"/>
    <w:rsid w:val="00C324AA"/>
    <w:rsid w:val="00C32745"/>
    <w:rsid w:val="00C33DDC"/>
    <w:rsid w:val="00C35EA6"/>
    <w:rsid w:val="00C36044"/>
    <w:rsid w:val="00C3633B"/>
    <w:rsid w:val="00C36D20"/>
    <w:rsid w:val="00C36EC8"/>
    <w:rsid w:val="00C37647"/>
    <w:rsid w:val="00C376C1"/>
    <w:rsid w:val="00C427DE"/>
    <w:rsid w:val="00C43B6E"/>
    <w:rsid w:val="00C441C3"/>
    <w:rsid w:val="00C45338"/>
    <w:rsid w:val="00C46EEA"/>
    <w:rsid w:val="00C47231"/>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864"/>
    <w:rsid w:val="00CC36EB"/>
    <w:rsid w:val="00CC3790"/>
    <w:rsid w:val="00CC4003"/>
    <w:rsid w:val="00CC4C1B"/>
    <w:rsid w:val="00CC6413"/>
    <w:rsid w:val="00CD0D8D"/>
    <w:rsid w:val="00CD0F32"/>
    <w:rsid w:val="00CD21DC"/>
    <w:rsid w:val="00CD31D6"/>
    <w:rsid w:val="00CD3643"/>
    <w:rsid w:val="00CD43B5"/>
    <w:rsid w:val="00CD4876"/>
    <w:rsid w:val="00CD5691"/>
    <w:rsid w:val="00CD5C1D"/>
    <w:rsid w:val="00CE041E"/>
    <w:rsid w:val="00CE149D"/>
    <w:rsid w:val="00CE1C5D"/>
    <w:rsid w:val="00CE3459"/>
    <w:rsid w:val="00CE598D"/>
    <w:rsid w:val="00CE6E53"/>
    <w:rsid w:val="00CE708A"/>
    <w:rsid w:val="00CE7661"/>
    <w:rsid w:val="00CE7EB4"/>
    <w:rsid w:val="00CF1DCB"/>
    <w:rsid w:val="00CF2BA6"/>
    <w:rsid w:val="00CF2D9E"/>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2E9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2E99"/>
    <w:rsid w:val="00D57C3F"/>
    <w:rsid w:val="00D57F19"/>
    <w:rsid w:val="00D60AF2"/>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431"/>
    <w:rsid w:val="00D9384F"/>
    <w:rsid w:val="00D9399B"/>
    <w:rsid w:val="00D94307"/>
    <w:rsid w:val="00D9498E"/>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A24"/>
    <w:rsid w:val="00DC5D58"/>
    <w:rsid w:val="00DC6D82"/>
    <w:rsid w:val="00DD090E"/>
    <w:rsid w:val="00DD09A8"/>
    <w:rsid w:val="00DD1DA5"/>
    <w:rsid w:val="00DD1FEE"/>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CA1"/>
    <w:rsid w:val="00DF10A2"/>
    <w:rsid w:val="00DF185F"/>
    <w:rsid w:val="00DF2046"/>
    <w:rsid w:val="00DF69CD"/>
    <w:rsid w:val="00DF6AE3"/>
    <w:rsid w:val="00DF7161"/>
    <w:rsid w:val="00DF7C35"/>
    <w:rsid w:val="00E020C0"/>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0263"/>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BD"/>
    <w:rsid w:val="00E570F4"/>
    <w:rsid w:val="00E572A9"/>
    <w:rsid w:val="00E614C1"/>
    <w:rsid w:val="00E623DD"/>
    <w:rsid w:val="00E6258A"/>
    <w:rsid w:val="00E63C3D"/>
    <w:rsid w:val="00E64BB7"/>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E73"/>
    <w:rsid w:val="00E859B1"/>
    <w:rsid w:val="00E863FD"/>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0336"/>
    <w:rsid w:val="00EC35CE"/>
    <w:rsid w:val="00EC3B8F"/>
    <w:rsid w:val="00EC431C"/>
    <w:rsid w:val="00EC4BDA"/>
    <w:rsid w:val="00ED09C7"/>
    <w:rsid w:val="00ED28BD"/>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4966"/>
    <w:rsid w:val="00EF571B"/>
    <w:rsid w:val="00EF6D72"/>
    <w:rsid w:val="00EF779C"/>
    <w:rsid w:val="00EF7D58"/>
    <w:rsid w:val="00F030A6"/>
    <w:rsid w:val="00F03108"/>
    <w:rsid w:val="00F04862"/>
    <w:rsid w:val="00F050D5"/>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6EC6"/>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4F1E"/>
    <w:rsid w:val="00F450F9"/>
    <w:rsid w:val="00F45F5D"/>
    <w:rsid w:val="00F47414"/>
    <w:rsid w:val="00F479F2"/>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2E5"/>
    <w:rsid w:val="00F84C65"/>
    <w:rsid w:val="00F85117"/>
    <w:rsid w:val="00F85698"/>
    <w:rsid w:val="00F86045"/>
    <w:rsid w:val="00F86E0C"/>
    <w:rsid w:val="00F86FAA"/>
    <w:rsid w:val="00F87826"/>
    <w:rsid w:val="00F90D73"/>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084"/>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337F"/>
    <w:rsid w:val="00FD49D2"/>
    <w:rsid w:val="00FD590C"/>
    <w:rsid w:val="00FE047C"/>
    <w:rsid w:val="00FE2342"/>
    <w:rsid w:val="00FE36FA"/>
    <w:rsid w:val="00FE3BF1"/>
    <w:rsid w:val="00FE60ED"/>
    <w:rsid w:val="00FE6F33"/>
    <w:rsid w:val="00FF0053"/>
    <w:rsid w:val="00FF06F2"/>
    <w:rsid w:val="00FF32D1"/>
    <w:rsid w:val="00FF5897"/>
    <w:rsid w:val="00FF67BA"/>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Bullet 1 Знак,Bullet List Знак,Bullet Number Знак,FooterText Знак,List Paragraph1 Знак,List Paragraph_0 Знак,SL_Абзац списка Знак,f_Абзац 1 Знак,lp1 Знак,numbered Знак,Абзац списка11 Знак,Абзац списка2 Знак,Абзац списка3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Footnote Text Char Знак Знак,Footnote Text Char Знак Знак Знак Знак,Знак2,Знак4 Знак,Знак4 Знак Знак"/>
    <w:basedOn w:val="a0"/>
    <w:link w:val="1f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0"/>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0"/>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d"/>
    <w:semiHidden/>
    <w:unhideWhenUsed/>
    <w:rsid w:val="009C211A"/>
    <w:rPr>
      <w:sz w:val="20"/>
      <w:szCs w:val="20"/>
    </w:rPr>
  </w:style>
  <w:style w:type="character" w:customStyle="1" w:styleId="1fd">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e">
    <w:name w:val="Нижний колонтитул Знак1"/>
    <w:basedOn w:val="a1"/>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c"/>
    <w:locked/>
    <w:rsid w:val="00272356"/>
    <w:rPr>
      <w:sz w:val="28"/>
      <w:lang w:eastAsia="ar-SA"/>
    </w:rPr>
  </w:style>
  <w:style w:type="character" w:customStyle="1" w:styleId="stageinfospantext">
    <w:name w:val="stage_info_span_text"/>
    <w:basedOn w:val="a1"/>
    <w:rsid w:val="00FB7331"/>
  </w:style>
  <w:style w:type="character" w:customStyle="1" w:styleId="1f0">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
    <w:basedOn w:val="a1"/>
    <w:link w:val="afe"/>
    <w:rsid w:val="00FB7331"/>
    <w:rPr>
      <w:lang w:eastAsia="ar-SA"/>
    </w:rPr>
  </w:style>
  <w:style w:type="character" w:customStyle="1" w:styleId="aff2">
    <w:name w:val="Название Знак"/>
    <w:basedOn w:val="a1"/>
    <w:link w:val="aff0"/>
    <w:rsid w:val="00FB7331"/>
    <w:rPr>
      <w:rFonts w:ascii="Arial" w:hAnsi="Arial" w:cs="Arial"/>
      <w:b/>
      <w:bCs/>
      <w:kern w:val="1"/>
      <w:sz w:val="32"/>
      <w:szCs w:val="32"/>
      <w:lang w:eastAsia="ar-SA"/>
    </w:rPr>
  </w:style>
  <w:style w:type="character" w:customStyle="1" w:styleId="1f2">
    <w:name w:val="Подзаголовок Знак1"/>
    <w:basedOn w:val="a1"/>
    <w:link w:val="aff1"/>
    <w:rsid w:val="00FB7331"/>
    <w:rPr>
      <w:b/>
      <w:bCs/>
      <w:sz w:val="24"/>
      <w:szCs w:val="24"/>
      <w:lang w:eastAsia="ar-SA"/>
    </w:rPr>
  </w:style>
  <w:style w:type="character" w:customStyle="1" w:styleId="1f4">
    <w:name w:val="Тема примечания Знак1"/>
    <w:basedOn w:val="1fd"/>
    <w:link w:val="aff5"/>
    <w:rsid w:val="00FB7331"/>
    <w:rPr>
      <w:b/>
      <w:bCs/>
      <w:lang w:eastAsia="ar-SA"/>
    </w:rPr>
  </w:style>
  <w:style w:type="character" w:customStyle="1" w:styleId="1f5">
    <w:name w:val="Текст выноски Знак1"/>
    <w:basedOn w:val="a1"/>
    <w:link w:val="aff6"/>
    <w:rsid w:val="00FB7331"/>
    <w:rPr>
      <w:rFonts w:ascii="Tahoma" w:hAnsi="Tahoma"/>
      <w:sz w:val="16"/>
      <w:szCs w:val="16"/>
      <w:lang w:eastAsia="ar-SA"/>
    </w:rPr>
  </w:style>
  <w:style w:type="character" w:customStyle="1" w:styleId="1fc">
    <w:name w:val="Текст концевой сноски Знак1"/>
    <w:basedOn w:val="a1"/>
    <w:link w:val="affc"/>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xxmsobodytext">
    <w:name w:val="x_xmsobodytext"/>
    <w:basedOn w:val="a0"/>
    <w:rsid w:val="0061744C"/>
    <w:pPr>
      <w:suppressAutoHyphens w:val="0"/>
      <w:spacing w:before="100" w:beforeAutospacing="1" w:after="100" w:afterAutospacing="1"/>
    </w:pPr>
    <w:rPr>
      <w:lang w:eastAsia="ru-RU"/>
    </w:rPr>
  </w:style>
  <w:style w:type="paragraph" w:customStyle="1" w:styleId="xmsonormal">
    <w:name w:val="x_msonormal"/>
    <w:basedOn w:val="a0"/>
    <w:rsid w:val="0061744C"/>
    <w:pPr>
      <w:suppressAutoHyphens w:val="0"/>
      <w:spacing w:before="100" w:beforeAutospacing="1" w:after="100" w:afterAutospacing="1"/>
    </w:pPr>
    <w:rPr>
      <w:lang w:eastAsia="ru-RU"/>
    </w:rPr>
  </w:style>
  <w:style w:type="character" w:customStyle="1" w:styleId="afff5">
    <w:name w:val="Текст ТД Знак"/>
    <w:basedOn w:val="a1"/>
    <w:link w:val="a"/>
    <w:locked/>
    <w:rsid w:val="0061744C"/>
    <w:rPr>
      <w:sz w:val="24"/>
      <w:szCs w:val="24"/>
    </w:rPr>
  </w:style>
  <w:style w:type="paragraph" w:customStyle="1" w:styleId="a">
    <w:name w:val="Текст ТД"/>
    <w:basedOn w:val="a0"/>
    <w:link w:val="afff5"/>
    <w:rsid w:val="0061744C"/>
    <w:pPr>
      <w:numPr>
        <w:numId w:val="25"/>
      </w:numPr>
      <w:suppressAutoHyphens w:val="0"/>
      <w:autoSpaceDE w:val="0"/>
      <w:autoSpaceDN w:val="0"/>
      <w:adjustRightInd w:val="0"/>
      <w:spacing w:after="200"/>
      <w:jc w:val="both"/>
    </w:pPr>
    <w:rPr>
      <w:lang w:eastAsia="ru-RU"/>
    </w:rPr>
  </w:style>
  <w:style w:type="paragraph" w:customStyle="1" w:styleId="Style1">
    <w:name w:val="Style1"/>
    <w:basedOn w:val="a0"/>
    <w:uiPriority w:val="99"/>
    <w:rsid w:val="0061744C"/>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61744C"/>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61744C"/>
    <w:pPr>
      <w:widowControl w:val="0"/>
      <w:suppressAutoHyphens w:val="0"/>
      <w:autoSpaceDE w:val="0"/>
      <w:autoSpaceDN w:val="0"/>
      <w:adjustRightInd w:val="0"/>
    </w:pPr>
    <w:rPr>
      <w:lang w:eastAsia="ru-RU"/>
    </w:rPr>
  </w:style>
  <w:style w:type="paragraph" w:customStyle="1" w:styleId="Style5">
    <w:name w:val="Style5"/>
    <w:basedOn w:val="a0"/>
    <w:uiPriority w:val="99"/>
    <w:rsid w:val="0061744C"/>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61744C"/>
    <w:rPr>
      <w:rFonts w:ascii="Times New Roman" w:hAnsi="Times New Roman" w:cs="Times New Roman" w:hint="default"/>
      <w:sz w:val="26"/>
      <w:szCs w:val="26"/>
    </w:rPr>
  </w:style>
  <w:style w:type="character" w:customStyle="1" w:styleId="FontStyle13">
    <w:name w:val="Font Style13"/>
    <w:uiPriority w:val="99"/>
    <w:rsid w:val="0061744C"/>
    <w:rPr>
      <w:rFonts w:ascii="Times New Roman" w:hAnsi="Times New Roman" w:cs="Times New Roman" w:hint="default"/>
      <w:i/>
      <w:iCs/>
      <w:sz w:val="26"/>
      <w:szCs w:val="26"/>
    </w:rPr>
  </w:style>
  <w:style w:type="character" w:customStyle="1" w:styleId="FontStyle11">
    <w:name w:val="Font Style11"/>
    <w:uiPriority w:val="99"/>
    <w:rsid w:val="0061744C"/>
    <w:rPr>
      <w:rFonts w:ascii="MS Mincho" w:eastAsia="MS Mincho" w:cs="MS Mincho" w:hint="eastAsia"/>
      <w:sz w:val="26"/>
      <w:szCs w:val="26"/>
    </w:rPr>
  </w:style>
  <w:style w:type="character" w:customStyle="1" w:styleId="afff6">
    <w:name w:val="Основной текст_"/>
    <w:link w:val="1fe"/>
    <w:locked/>
    <w:rsid w:val="0061744C"/>
    <w:rPr>
      <w:rFonts w:ascii="Arial" w:hAnsi="Arial"/>
      <w:sz w:val="23"/>
      <w:szCs w:val="23"/>
      <w:shd w:val="clear" w:color="auto" w:fill="FFFFFF"/>
    </w:rPr>
  </w:style>
  <w:style w:type="paragraph" w:customStyle="1" w:styleId="1fe">
    <w:name w:val="Основной текст1"/>
    <w:basedOn w:val="a0"/>
    <w:link w:val="afff6"/>
    <w:rsid w:val="0061744C"/>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101">
    <w:name w:val="Обычный1_0"/>
    <w:rsid w:val="0061744C"/>
  </w:style>
  <w:style w:type="paragraph" w:styleId="afff7">
    <w:name w:val="Revision"/>
    <w:hidden/>
    <w:uiPriority w:val="99"/>
    <w:semiHidden/>
    <w:rsid w:val="00983FB2"/>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8E7ED44-C012-4EFC-A15D-359EF7A7A9D6}">
  <ds:schemaRefs>
    <ds:schemaRef ds:uri="http://schemas.openxmlformats.org/officeDocument/2006/bibliography"/>
  </ds:schemaRefs>
</ds:datastoreItem>
</file>

<file path=customXml/itemProps4.xml><?xml version="1.0" encoding="utf-8"?>
<ds:datastoreItem xmlns:ds="http://schemas.openxmlformats.org/officeDocument/2006/customXml" ds:itemID="{17A4F34A-02AA-4E3A-ACF8-E797C27C2454}">
  <ds:schemaRefs>
    <ds:schemaRef ds:uri="http://schemas.openxmlformats.org/officeDocument/2006/bibliography"/>
  </ds:schemaRefs>
</ds:datastoreItem>
</file>

<file path=customXml/itemProps5.xml><?xml version="1.0" encoding="utf-8"?>
<ds:datastoreItem xmlns:ds="http://schemas.openxmlformats.org/officeDocument/2006/customXml" ds:itemID="{068F91BF-E30A-4B77-A17F-A657BA0E899F}">
  <ds:schemaRefs>
    <ds:schemaRef ds:uri="http://schemas.openxmlformats.org/officeDocument/2006/bibliography"/>
  </ds:schemaRefs>
</ds:datastoreItem>
</file>

<file path=customXml/itemProps6.xml><?xml version="1.0" encoding="utf-8"?>
<ds:datastoreItem xmlns:ds="http://schemas.openxmlformats.org/officeDocument/2006/customXml" ds:itemID="{ABDA1273-1A2B-4E62-807C-C0B7D4FF6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76</Pages>
  <Words>26745</Words>
  <Characters>152453</Characters>
  <Application>Microsoft Office Word</Application>
  <DocSecurity>0</DocSecurity>
  <Lines>1270</Lines>
  <Paragraphs>357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178841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NosovSV</cp:lastModifiedBy>
  <cp:revision>11</cp:revision>
  <cp:lastPrinted>2014-09-23T06:50:00Z</cp:lastPrinted>
  <dcterms:created xsi:type="dcterms:W3CDTF">2025-04-22T06:32:00Z</dcterms:created>
  <dcterms:modified xsi:type="dcterms:W3CDTF">2025-05-07T08:35:00Z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