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8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94"/>
        <w:gridCol w:w="257"/>
        <w:gridCol w:w="2202"/>
        <w:gridCol w:w="3905"/>
        <w:gridCol w:w="488"/>
      </w:tblGrid>
      <w:tr w:rsidR="00633795" w14:paraId="6C390F28" w14:textId="77777777" w:rsidTr="00722E7E">
        <w:trPr>
          <w:gridAfter w:val="1"/>
          <w:wAfter w:w="490" w:type="dxa"/>
          <w:trHeight w:val="540"/>
        </w:trPr>
        <w:sdt>
          <w:sdtPr>
            <w:rPr>
              <w:noProof/>
              <w:sz w:val="20"/>
              <w:lang w:eastAsia="ru-RU"/>
            </w:rPr>
            <w:id w:val="1597750866"/>
            <w:picture/>
          </w:sdtPr>
          <w:sdtEndPr/>
          <w:sdtContent>
            <w:tc>
              <w:tcPr>
                <w:tcW w:w="3928" w:type="dxa"/>
                <w:gridSpan w:val="3"/>
                <w:vAlign w:val="bottom"/>
              </w:tcPr>
              <w:p w14:paraId="4470608C" w14:textId="77777777" w:rsidR="00633795" w:rsidRDefault="00633795" w:rsidP="00514FC2">
                <w:pPr>
                  <w:contextualSpacing/>
                  <w:jc w:val="center"/>
                </w:pPr>
                <w:r w:rsidRPr="003D601E">
                  <w:rPr>
                    <w:noProof/>
                    <w:sz w:val="20"/>
                    <w:lang w:eastAsia="ru-RU"/>
                  </w:rPr>
                  <w:drawing>
                    <wp:inline distT="0" distB="0" distL="0" distR="0" wp14:anchorId="1B3ADB0A" wp14:editId="3BF1C1A9">
                      <wp:extent cx="1228201" cy="619220"/>
                      <wp:effectExtent l="0" t="0" r="0" b="0"/>
                      <wp:docPr id="3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201" cy="619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928" w:type="dxa"/>
            <w:vMerge w:val="restart"/>
          </w:tcPr>
          <w:p w14:paraId="57B5959A" w14:textId="77777777" w:rsidR="00633795" w:rsidRDefault="00633795" w:rsidP="00CE4424">
            <w:pPr>
              <w:contextualSpacing/>
              <w:rPr>
                <w:noProof/>
                <w:sz w:val="20"/>
                <w:lang w:eastAsia="ru-RU"/>
              </w:rPr>
            </w:pPr>
          </w:p>
        </w:tc>
      </w:tr>
      <w:tr w:rsidR="00633795" w14:paraId="3302FE69" w14:textId="77777777" w:rsidTr="00722E7E">
        <w:trPr>
          <w:gridAfter w:val="1"/>
          <w:wAfter w:w="490" w:type="dxa"/>
          <w:trHeight w:val="180"/>
        </w:trPr>
        <w:tc>
          <w:tcPr>
            <w:tcW w:w="3928" w:type="dxa"/>
            <w:gridSpan w:val="3"/>
          </w:tcPr>
          <w:p w14:paraId="6407660B" w14:textId="5262DE1A" w:rsidR="00CE4424" w:rsidRDefault="00CE4424" w:rsidP="00514FC2">
            <w:pPr>
              <w:contextualSpacing/>
            </w:pPr>
          </w:p>
        </w:tc>
        <w:tc>
          <w:tcPr>
            <w:tcW w:w="3928" w:type="dxa"/>
            <w:vMerge/>
          </w:tcPr>
          <w:p w14:paraId="0AE29F39" w14:textId="77777777" w:rsidR="00633795" w:rsidRDefault="00633795" w:rsidP="00514FC2">
            <w:pPr>
              <w:contextualSpacing/>
            </w:pPr>
          </w:p>
        </w:tc>
      </w:tr>
      <w:tr w:rsidR="00633795" w14:paraId="2B630E7E" w14:textId="77777777" w:rsidTr="00722E7E">
        <w:trPr>
          <w:gridAfter w:val="1"/>
          <w:wAfter w:w="490" w:type="dxa"/>
          <w:trHeight w:val="292"/>
        </w:trPr>
        <w:tc>
          <w:tcPr>
            <w:tcW w:w="3928" w:type="dxa"/>
            <w:gridSpan w:val="3"/>
          </w:tcPr>
          <w:p w14:paraId="14E6DE89" w14:textId="77777777"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14:paraId="77F3DFD2" w14:textId="77777777"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>
              <w:rPr>
                <w:b/>
                <w:color w:val="053658"/>
                <w:sz w:val="24"/>
              </w:rPr>
              <w:t>(ПАО «ТрансКонтейнер»)</w:t>
            </w:r>
          </w:p>
        </w:tc>
        <w:tc>
          <w:tcPr>
            <w:tcW w:w="3928" w:type="dxa"/>
            <w:vMerge/>
          </w:tcPr>
          <w:p w14:paraId="61DE6204" w14:textId="77777777"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color w:val="053658"/>
                <w:sz w:val="24"/>
              </w:rPr>
            </w:pPr>
          </w:p>
        </w:tc>
      </w:tr>
      <w:tr w:rsidR="00633795" w14:paraId="3F15194F" w14:textId="77777777" w:rsidTr="00722E7E">
        <w:trPr>
          <w:gridAfter w:val="1"/>
          <w:wAfter w:w="490" w:type="dxa"/>
          <w:trHeight w:val="157"/>
        </w:trPr>
        <w:tc>
          <w:tcPr>
            <w:tcW w:w="3928" w:type="dxa"/>
            <w:gridSpan w:val="3"/>
          </w:tcPr>
          <w:p w14:paraId="122FC5DA" w14:textId="77777777" w:rsidR="00633795" w:rsidRDefault="00633795" w:rsidP="00514FC2">
            <w:pPr>
              <w:contextualSpacing/>
            </w:pPr>
          </w:p>
        </w:tc>
        <w:tc>
          <w:tcPr>
            <w:tcW w:w="3928" w:type="dxa"/>
            <w:vMerge/>
          </w:tcPr>
          <w:p w14:paraId="4DC5FA03" w14:textId="77777777" w:rsidR="00633795" w:rsidRDefault="00633795" w:rsidP="00514FC2">
            <w:pPr>
              <w:contextualSpacing/>
            </w:pPr>
          </w:p>
        </w:tc>
      </w:tr>
      <w:tr w:rsidR="00633795" w14:paraId="0920D73C" w14:textId="77777777" w:rsidTr="00722E7E">
        <w:trPr>
          <w:gridAfter w:val="1"/>
          <w:wAfter w:w="490" w:type="dxa"/>
          <w:trHeight w:val="798"/>
        </w:trPr>
        <w:tc>
          <w:tcPr>
            <w:tcW w:w="3928" w:type="dxa"/>
            <w:gridSpan w:val="3"/>
          </w:tcPr>
          <w:p w14:paraId="2778CBD6" w14:textId="77777777"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14:paraId="603085F1" w14:textId="77777777"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14:paraId="408F470B" w14:textId="77777777"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14:paraId="53A53854" w14:textId="77777777" w:rsidR="00633795" w:rsidRDefault="00633795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14:paraId="046EC55D" w14:textId="77777777" w:rsidR="00633795" w:rsidRDefault="00633795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9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14:paraId="289621E8" w14:textId="77777777"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14:paraId="229F7FB3" w14:textId="77777777" w:rsidR="00633795" w:rsidRDefault="00633795" w:rsidP="00514FC2">
            <w:pPr>
              <w:spacing w:line="238" w:lineRule="exact"/>
              <w:contextualSpacing/>
              <w:jc w:val="center"/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</w:tc>
        <w:tc>
          <w:tcPr>
            <w:tcW w:w="3928" w:type="dxa"/>
            <w:vMerge/>
          </w:tcPr>
          <w:p w14:paraId="5BF2B544" w14:textId="77777777"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</w:p>
        </w:tc>
      </w:tr>
      <w:tr w:rsidR="00633795" w14:paraId="3946D0C9" w14:textId="77777777" w:rsidTr="00722E7E">
        <w:trPr>
          <w:trHeight w:val="188"/>
        </w:trPr>
        <w:tc>
          <w:tcPr>
            <w:tcW w:w="1493" w:type="dxa"/>
            <w:tcBorders>
              <w:bottom w:val="single" w:sz="4" w:space="0" w:color="auto"/>
            </w:tcBorders>
            <w:vAlign w:val="bottom"/>
          </w:tcPr>
          <w:p w14:paraId="4BEDD0FE" w14:textId="12CBFF1F" w:rsidR="00633795" w:rsidRPr="001B1038" w:rsidRDefault="0043336F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50043">
              <w:rPr>
                <w:sz w:val="24"/>
                <w:szCs w:val="24"/>
                <w:lang w:val="en-US"/>
              </w:rPr>
              <w:t>7</w:t>
            </w:r>
            <w:r w:rsidR="004F3383">
              <w:rPr>
                <w:sz w:val="24"/>
                <w:szCs w:val="24"/>
              </w:rPr>
              <w:t>.</w:t>
            </w:r>
            <w:r w:rsidR="00C20F0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  <w:r w:rsidR="004F3383">
              <w:rPr>
                <w:sz w:val="24"/>
                <w:szCs w:val="24"/>
              </w:rPr>
              <w:t>.</w:t>
            </w:r>
            <w:r w:rsidR="002C5437">
              <w:rPr>
                <w:sz w:val="24"/>
                <w:szCs w:val="24"/>
              </w:rPr>
              <w:t>20</w:t>
            </w:r>
            <w:r w:rsidR="004F3383">
              <w:rPr>
                <w:sz w:val="24"/>
                <w:szCs w:val="24"/>
              </w:rPr>
              <w:t>2</w:t>
            </w:r>
            <w:r w:rsidR="00C20F0F">
              <w:rPr>
                <w:sz w:val="24"/>
                <w:szCs w:val="24"/>
              </w:rPr>
              <w:t>5</w:t>
            </w:r>
          </w:p>
        </w:tc>
        <w:tc>
          <w:tcPr>
            <w:tcW w:w="225" w:type="dxa"/>
            <w:tcBorders>
              <w:bottom w:val="single" w:sz="4" w:space="0" w:color="auto"/>
            </w:tcBorders>
            <w:vAlign w:val="bottom"/>
          </w:tcPr>
          <w:p w14:paraId="7D7782F3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  <w:r w:rsidRPr="001B1038">
              <w:rPr>
                <w:sz w:val="24"/>
                <w:szCs w:val="24"/>
              </w:rPr>
              <w:t>№</w:t>
            </w:r>
          </w:p>
        </w:tc>
        <w:tc>
          <w:tcPr>
            <w:tcW w:w="2209" w:type="dxa"/>
            <w:tcBorders>
              <w:bottom w:val="single" w:sz="4" w:space="0" w:color="auto"/>
            </w:tcBorders>
            <w:vAlign w:val="bottom"/>
          </w:tcPr>
          <w:p w14:paraId="6CE7ACF2" w14:textId="77777777" w:rsidR="00633795" w:rsidRPr="001B1038" w:rsidRDefault="004F3383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б/н</w:t>
            </w:r>
          </w:p>
        </w:tc>
        <w:tc>
          <w:tcPr>
            <w:tcW w:w="3928" w:type="dxa"/>
            <w:vMerge/>
          </w:tcPr>
          <w:p w14:paraId="0EE2A5BF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1" w:type="dxa"/>
            <w:vAlign w:val="bottom"/>
          </w:tcPr>
          <w:p w14:paraId="27FD3E2B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</w:tr>
    </w:tbl>
    <w:p w14:paraId="6CC48EB3" w14:textId="71EBFF2E" w:rsidR="00DF5F8A" w:rsidRDefault="00DF5F8A" w:rsidP="009833C8"/>
    <w:p w14:paraId="05A97E67" w14:textId="77777777" w:rsidR="00CE4424" w:rsidRDefault="00CE4424" w:rsidP="009833C8"/>
    <w:p w14:paraId="2E5A2D17" w14:textId="08EBAC89" w:rsidR="0081441F" w:rsidRDefault="0081441F" w:rsidP="008C02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Разъяснения к </w:t>
      </w:r>
      <w:bookmarkStart w:id="0" w:name="_Hlk71122266"/>
      <w:r>
        <w:rPr>
          <w:b/>
          <w:sz w:val="28"/>
          <w:szCs w:val="28"/>
        </w:rPr>
        <w:t>документации о закупке</w:t>
      </w:r>
      <w:r w:rsidR="00F526C8">
        <w:rPr>
          <w:b/>
          <w:sz w:val="28"/>
          <w:szCs w:val="28"/>
        </w:rPr>
        <w:t xml:space="preserve"> по </w:t>
      </w:r>
      <w:bookmarkEnd w:id="0"/>
      <w:r w:rsidR="005009E4" w:rsidRPr="005009E4">
        <w:rPr>
          <w:b/>
          <w:sz w:val="28"/>
          <w:szCs w:val="28"/>
        </w:rPr>
        <w:t>открыт</w:t>
      </w:r>
      <w:r w:rsidR="00656546">
        <w:rPr>
          <w:b/>
          <w:sz w:val="28"/>
          <w:szCs w:val="28"/>
        </w:rPr>
        <w:t>ому</w:t>
      </w:r>
      <w:r w:rsidR="005009E4" w:rsidRPr="005009E4">
        <w:rPr>
          <w:b/>
          <w:sz w:val="28"/>
          <w:szCs w:val="28"/>
        </w:rPr>
        <w:t xml:space="preserve"> аукцион</w:t>
      </w:r>
      <w:r w:rsidR="00656546">
        <w:rPr>
          <w:b/>
          <w:sz w:val="28"/>
          <w:szCs w:val="28"/>
        </w:rPr>
        <w:t>у</w:t>
      </w:r>
      <w:r w:rsidR="005009E4" w:rsidRPr="005009E4">
        <w:rPr>
          <w:b/>
          <w:sz w:val="28"/>
          <w:szCs w:val="28"/>
        </w:rPr>
        <w:t xml:space="preserve"> в электронной форме № ОАэ-ЦКПКЗ-25-0017 по предмету закупки «Поставка компьютерного оборудования»</w:t>
      </w:r>
      <w:r w:rsidR="00CA40B0" w:rsidRPr="00CA40B0">
        <w:rPr>
          <w:b/>
          <w:sz w:val="28"/>
          <w:szCs w:val="28"/>
        </w:rPr>
        <w:t xml:space="preserve"> </w:t>
      </w:r>
      <w:r w:rsidR="00CA40B0" w:rsidRPr="00F7297E">
        <w:rPr>
          <w:b/>
          <w:sz w:val="28"/>
          <w:szCs w:val="28"/>
        </w:rPr>
        <w:t>(</w:t>
      </w:r>
      <w:r w:rsidR="005009E4" w:rsidRPr="005009E4">
        <w:rPr>
          <w:b/>
          <w:sz w:val="28"/>
          <w:szCs w:val="28"/>
        </w:rPr>
        <w:t>Открытый аукцион</w:t>
      </w:r>
      <w:r w:rsidR="00F7297E" w:rsidRPr="00F7297E">
        <w:rPr>
          <w:b/>
          <w:sz w:val="28"/>
          <w:szCs w:val="28"/>
        </w:rPr>
        <w:t>)</w:t>
      </w:r>
    </w:p>
    <w:p w14:paraId="59E053B4" w14:textId="77777777" w:rsidR="002F5524" w:rsidRDefault="002F5524" w:rsidP="0081441F">
      <w:pPr>
        <w:shd w:val="clear" w:color="auto" w:fill="FFFFFF"/>
        <w:ind w:firstLine="708"/>
        <w:jc w:val="both"/>
        <w:rPr>
          <w:b/>
          <w:sz w:val="28"/>
          <w:szCs w:val="28"/>
        </w:rPr>
      </w:pPr>
      <w:bookmarkStart w:id="1" w:name="_Hlk131432292"/>
      <w:bookmarkStart w:id="2" w:name="_Hlk167786888"/>
    </w:p>
    <w:p w14:paraId="64D5B1C7" w14:textId="549A39AA" w:rsidR="0081441F" w:rsidRPr="008C4589" w:rsidRDefault="0081441F" w:rsidP="0081441F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8C4589">
        <w:rPr>
          <w:b/>
          <w:sz w:val="28"/>
          <w:szCs w:val="28"/>
        </w:rPr>
        <w:t>Вопрос № 1:</w:t>
      </w:r>
      <w:bookmarkEnd w:id="1"/>
    </w:p>
    <w:p w14:paraId="3A9BE4E9" w14:textId="77777777" w:rsidR="00850043" w:rsidRPr="00850043" w:rsidRDefault="00D2101C" w:rsidP="00850043">
      <w:pPr>
        <w:ind w:firstLine="709"/>
        <w:jc w:val="both"/>
        <w:rPr>
          <w:sz w:val="28"/>
          <w:szCs w:val="28"/>
        </w:rPr>
      </w:pPr>
      <w:bookmarkStart w:id="3" w:name="_Hlk127369568"/>
      <w:bookmarkStart w:id="4" w:name="_Hlk191911333"/>
      <w:r>
        <w:rPr>
          <w:sz w:val="28"/>
          <w:szCs w:val="28"/>
        </w:rPr>
        <w:t>«</w:t>
      </w:r>
      <w:r w:rsidR="00850043" w:rsidRPr="00850043">
        <w:rPr>
          <w:sz w:val="28"/>
          <w:szCs w:val="28"/>
        </w:rPr>
        <w:t xml:space="preserve">В техническом задании для Ноутбуков 1 и 2 в колонке «Стандартные порты ввода/вывода» указана техническая характеристика: «USB Type-C </w:t>
      </w:r>
      <w:proofErr w:type="spellStart"/>
      <w:r w:rsidR="00850043" w:rsidRPr="00850043">
        <w:rPr>
          <w:sz w:val="28"/>
          <w:szCs w:val="28"/>
        </w:rPr>
        <w:t>Thunderbolt</w:t>
      </w:r>
      <w:proofErr w:type="spellEnd"/>
      <w:r w:rsidR="00850043" w:rsidRPr="00850043">
        <w:rPr>
          <w:sz w:val="28"/>
          <w:szCs w:val="28"/>
        </w:rPr>
        <w:t xml:space="preserve"> 4 с технологией Power Delivery». Ноутбуки линейки MSI Modern не имеют данной технологии. Просим подтвердить, что в качестве модели, подходящей по техническим параметрам, подойдет порт USB-C 3.2 </w:t>
      </w:r>
      <w:proofErr w:type="spellStart"/>
      <w:r w:rsidR="00850043" w:rsidRPr="00850043">
        <w:rPr>
          <w:sz w:val="28"/>
          <w:szCs w:val="28"/>
        </w:rPr>
        <w:t>Gen</w:t>
      </w:r>
      <w:proofErr w:type="spellEnd"/>
      <w:r w:rsidR="00850043" w:rsidRPr="00850043">
        <w:rPr>
          <w:sz w:val="28"/>
          <w:szCs w:val="28"/>
        </w:rPr>
        <w:t xml:space="preserve"> 2 с технологией Power Delivery, который, например, присутствует в линейках ноутбуков Modern-15-F1MX и Modern 14 F1MG (Intel Graphics) Platinum </w:t>
      </w:r>
      <w:proofErr w:type="spellStart"/>
      <w:r w:rsidR="00850043" w:rsidRPr="00850043">
        <w:rPr>
          <w:sz w:val="28"/>
          <w:szCs w:val="28"/>
        </w:rPr>
        <w:t>Gray</w:t>
      </w:r>
      <w:proofErr w:type="spellEnd"/>
      <w:r w:rsidR="00850043" w:rsidRPr="00850043">
        <w:rPr>
          <w:sz w:val="28"/>
          <w:szCs w:val="28"/>
        </w:rPr>
        <w:t xml:space="preserve"> —</w:t>
      </w:r>
    </w:p>
    <w:p w14:paraId="09A990C5" w14:textId="77777777" w:rsidR="00850043" w:rsidRPr="00850043" w:rsidRDefault="00850043" w:rsidP="00850043">
      <w:pPr>
        <w:ind w:firstLine="709"/>
        <w:jc w:val="both"/>
        <w:rPr>
          <w:sz w:val="28"/>
          <w:szCs w:val="28"/>
        </w:rPr>
      </w:pPr>
      <w:r w:rsidRPr="00850043">
        <w:rPr>
          <w:sz w:val="28"/>
          <w:szCs w:val="28"/>
        </w:rPr>
        <w:t>https://ru.msi.com/Business-Productivity/Modern-15-F1MX/Specification и</w:t>
      </w:r>
    </w:p>
    <w:p w14:paraId="591F8C73" w14:textId="49238C0A" w:rsidR="005C21BD" w:rsidRDefault="00850043" w:rsidP="00850043">
      <w:pPr>
        <w:ind w:firstLine="709"/>
        <w:jc w:val="both"/>
        <w:rPr>
          <w:sz w:val="28"/>
          <w:szCs w:val="28"/>
        </w:rPr>
      </w:pPr>
      <w:r w:rsidRPr="00850043">
        <w:rPr>
          <w:sz w:val="28"/>
          <w:szCs w:val="28"/>
        </w:rPr>
        <w:t>https://www.msi.com/Business-Productivity/Modern-14-F1MX/Specification.</w:t>
      </w:r>
      <w:r w:rsidR="00D2101C">
        <w:rPr>
          <w:sz w:val="28"/>
          <w:szCs w:val="28"/>
        </w:rPr>
        <w:t>»</w:t>
      </w:r>
    </w:p>
    <w:p w14:paraId="23DC6C4D" w14:textId="77777777" w:rsidR="00D2101C" w:rsidRDefault="00D2101C" w:rsidP="007F6C0A">
      <w:pPr>
        <w:ind w:firstLine="709"/>
        <w:jc w:val="both"/>
        <w:rPr>
          <w:b/>
          <w:sz w:val="28"/>
          <w:szCs w:val="28"/>
        </w:rPr>
      </w:pPr>
    </w:p>
    <w:p w14:paraId="4DE87B04" w14:textId="3DE6C4FA" w:rsidR="0048739C" w:rsidRPr="007F6C0A" w:rsidRDefault="0048739C" w:rsidP="007F6C0A">
      <w:pPr>
        <w:ind w:firstLine="709"/>
        <w:jc w:val="both"/>
        <w:rPr>
          <w:sz w:val="28"/>
          <w:szCs w:val="28"/>
        </w:rPr>
      </w:pPr>
      <w:r w:rsidRPr="008C4589">
        <w:rPr>
          <w:b/>
          <w:sz w:val="28"/>
          <w:szCs w:val="28"/>
        </w:rPr>
        <w:t>Ответ № 1:</w:t>
      </w:r>
      <w:bookmarkEnd w:id="3"/>
    </w:p>
    <w:bookmarkEnd w:id="2"/>
    <w:bookmarkEnd w:id="4"/>
    <w:p w14:paraId="03ED867A" w14:textId="432D520C" w:rsidR="00C638B7" w:rsidRDefault="00850043" w:rsidP="006565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rFonts w:eastAsia="SimSun"/>
          <w:sz w:val="28"/>
          <w:lang w:eastAsia="ru-RU"/>
        </w:rPr>
      </w:pPr>
      <w:r>
        <w:rPr>
          <w:rFonts w:eastAsia="SimSun"/>
          <w:sz w:val="28"/>
          <w:lang w:eastAsia="ru-RU"/>
        </w:rPr>
        <w:t xml:space="preserve">В соответствии с информацией, опубликованной на </w:t>
      </w:r>
      <w:r>
        <w:rPr>
          <w:rFonts w:eastAsia="SimSun"/>
          <w:sz w:val="28"/>
          <w:lang w:eastAsia="ru-RU"/>
        </w:rPr>
        <w:t>официально</w:t>
      </w:r>
      <w:r>
        <w:rPr>
          <w:rFonts w:eastAsia="SimSun"/>
          <w:sz w:val="28"/>
          <w:lang w:eastAsia="ru-RU"/>
        </w:rPr>
        <w:t xml:space="preserve">м сайте производителя, </w:t>
      </w:r>
      <w:r w:rsidR="003D1994">
        <w:rPr>
          <w:rFonts w:eastAsia="SimSun"/>
          <w:sz w:val="28"/>
          <w:lang w:eastAsia="ru-RU"/>
        </w:rPr>
        <w:t>в</w:t>
      </w:r>
      <w:r>
        <w:rPr>
          <w:rFonts w:eastAsia="SimSun"/>
          <w:sz w:val="28"/>
          <w:lang w:eastAsia="ru-RU"/>
        </w:rPr>
        <w:t xml:space="preserve"> линейк</w:t>
      </w:r>
      <w:r w:rsidR="003D1994">
        <w:rPr>
          <w:rFonts w:eastAsia="SimSun"/>
          <w:sz w:val="28"/>
          <w:lang w:eastAsia="ru-RU"/>
        </w:rPr>
        <w:t>е ноутбуков</w:t>
      </w:r>
      <w:r>
        <w:rPr>
          <w:rFonts w:eastAsia="SimSun"/>
          <w:sz w:val="28"/>
          <w:lang w:eastAsia="ru-RU"/>
        </w:rPr>
        <w:t xml:space="preserve"> </w:t>
      </w:r>
      <w:r>
        <w:rPr>
          <w:rFonts w:eastAsia="SimSun"/>
          <w:sz w:val="28"/>
          <w:lang w:val="en-US" w:eastAsia="ru-RU"/>
        </w:rPr>
        <w:t>MSI</w:t>
      </w:r>
      <w:r w:rsidRPr="00850043">
        <w:rPr>
          <w:rFonts w:eastAsia="SimSun"/>
          <w:sz w:val="28"/>
          <w:lang w:eastAsia="ru-RU"/>
        </w:rPr>
        <w:t xml:space="preserve"> </w:t>
      </w:r>
      <w:r>
        <w:rPr>
          <w:rFonts w:eastAsia="SimSun"/>
          <w:sz w:val="28"/>
          <w:lang w:val="en-US" w:eastAsia="ru-RU"/>
        </w:rPr>
        <w:t>Modern</w:t>
      </w:r>
      <w:r w:rsidR="003D1994">
        <w:rPr>
          <w:rFonts w:eastAsia="SimSun"/>
          <w:sz w:val="28"/>
          <w:lang w:eastAsia="ru-RU"/>
        </w:rPr>
        <w:t xml:space="preserve"> есть модели,</w:t>
      </w:r>
      <w:r w:rsidRPr="00850043">
        <w:rPr>
          <w:rFonts w:eastAsia="SimSun"/>
          <w:sz w:val="28"/>
          <w:lang w:eastAsia="ru-RU"/>
        </w:rPr>
        <w:t xml:space="preserve"> </w:t>
      </w:r>
      <w:r>
        <w:rPr>
          <w:rFonts w:eastAsia="SimSun"/>
          <w:sz w:val="28"/>
          <w:lang w:eastAsia="ru-RU"/>
        </w:rPr>
        <w:t>обладаю</w:t>
      </w:r>
      <w:r w:rsidR="003D1994">
        <w:rPr>
          <w:rFonts w:eastAsia="SimSun"/>
          <w:sz w:val="28"/>
          <w:lang w:eastAsia="ru-RU"/>
        </w:rPr>
        <w:t>щие</w:t>
      </w:r>
      <w:r>
        <w:rPr>
          <w:rFonts w:eastAsia="SimSun"/>
          <w:sz w:val="28"/>
          <w:lang w:eastAsia="ru-RU"/>
        </w:rPr>
        <w:t xml:space="preserve"> данной</w:t>
      </w:r>
      <w:r w:rsidRPr="00850043">
        <w:rPr>
          <w:rFonts w:eastAsia="SimSun"/>
          <w:sz w:val="28"/>
          <w:lang w:eastAsia="ru-RU"/>
        </w:rPr>
        <w:t xml:space="preserve"> </w:t>
      </w:r>
      <w:r w:rsidR="00BA255B">
        <w:rPr>
          <w:rFonts w:eastAsia="SimSun"/>
          <w:sz w:val="28"/>
          <w:lang w:eastAsia="ru-RU"/>
        </w:rPr>
        <w:t>технологией:</w:t>
      </w:r>
    </w:p>
    <w:p w14:paraId="5D3E036E" w14:textId="5570FF91" w:rsidR="00BA255B" w:rsidRDefault="00BA255B" w:rsidP="006565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rFonts w:eastAsia="SimSun"/>
          <w:sz w:val="28"/>
          <w:lang w:eastAsia="ru-RU"/>
        </w:rPr>
      </w:pPr>
      <w:r w:rsidRPr="003D1994">
        <w:rPr>
          <w:rFonts w:eastAsia="SimSun"/>
          <w:sz w:val="28"/>
          <w:lang w:eastAsia="ru-RU"/>
        </w:rPr>
        <w:t>https://ru.msi.com/Business-Productivity/Modern-14-H-D13M</w:t>
      </w:r>
    </w:p>
    <w:p w14:paraId="2DA7C66F" w14:textId="566F076F" w:rsidR="00BA255B" w:rsidRDefault="00BA255B" w:rsidP="006565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rFonts w:eastAsia="SimSun"/>
          <w:sz w:val="28"/>
          <w:lang w:eastAsia="ru-RU"/>
        </w:rPr>
      </w:pPr>
    </w:p>
    <w:p w14:paraId="6EE3C956" w14:textId="46D03D2C" w:rsidR="00BA255B" w:rsidRDefault="00BA255B" w:rsidP="00BA255B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8C4589">
        <w:rPr>
          <w:b/>
          <w:sz w:val="28"/>
          <w:szCs w:val="28"/>
        </w:rPr>
        <w:t xml:space="preserve">Вопрос № </w:t>
      </w:r>
      <w:r>
        <w:rPr>
          <w:b/>
          <w:sz w:val="28"/>
          <w:szCs w:val="28"/>
        </w:rPr>
        <w:t>2</w:t>
      </w:r>
      <w:r w:rsidRPr="008C4589">
        <w:rPr>
          <w:b/>
          <w:sz w:val="28"/>
          <w:szCs w:val="28"/>
        </w:rPr>
        <w:t>:</w:t>
      </w:r>
    </w:p>
    <w:p w14:paraId="181BFB44" w14:textId="77777777" w:rsidR="00BA255B" w:rsidRPr="00BA255B" w:rsidRDefault="00BA255B" w:rsidP="00BA255B">
      <w:pPr>
        <w:shd w:val="clear" w:color="auto" w:fill="FFFFFF"/>
        <w:ind w:firstLine="708"/>
        <w:jc w:val="both"/>
        <w:rPr>
          <w:sz w:val="28"/>
          <w:szCs w:val="28"/>
        </w:rPr>
      </w:pPr>
      <w:r w:rsidRPr="00BA255B">
        <w:rPr>
          <w:sz w:val="28"/>
          <w:szCs w:val="28"/>
        </w:rPr>
        <w:t xml:space="preserve">В техническом задании для Моноблока 2 в колонке «Стандартные порты ввода/вывода» указана техническая характеристика — наличие не менее 2 портов USB 3.2 </w:t>
      </w:r>
      <w:proofErr w:type="spellStart"/>
      <w:r w:rsidRPr="00BA255B">
        <w:rPr>
          <w:sz w:val="28"/>
          <w:szCs w:val="28"/>
        </w:rPr>
        <w:t>Gen</w:t>
      </w:r>
      <w:proofErr w:type="spellEnd"/>
      <w:r w:rsidRPr="00BA255B">
        <w:rPr>
          <w:sz w:val="28"/>
          <w:szCs w:val="28"/>
        </w:rPr>
        <w:t xml:space="preserve"> 2 Type-A. Моноблоки MSI линеек Modern, а также линейки PRO, имеют в наличии только 1 порт технологии USB 3.2 </w:t>
      </w:r>
      <w:proofErr w:type="spellStart"/>
      <w:r w:rsidRPr="00BA255B">
        <w:rPr>
          <w:sz w:val="28"/>
          <w:szCs w:val="28"/>
        </w:rPr>
        <w:t>Gen</w:t>
      </w:r>
      <w:proofErr w:type="spellEnd"/>
      <w:r w:rsidRPr="00BA255B">
        <w:rPr>
          <w:sz w:val="28"/>
          <w:szCs w:val="28"/>
        </w:rPr>
        <w:t xml:space="preserve"> 2 Type-A. Просим подтвердить, что в качестве модели, подходящей по техническим параметрам, подойдет наличие только 1 порта данной технологии либо наличие 2 портов </w:t>
      </w:r>
      <w:r w:rsidRPr="00BA255B">
        <w:rPr>
          <w:sz w:val="28"/>
          <w:szCs w:val="28"/>
        </w:rPr>
        <w:lastRenderedPageBreak/>
        <w:t xml:space="preserve">технологии USB 3.2 </w:t>
      </w:r>
      <w:proofErr w:type="spellStart"/>
      <w:r w:rsidRPr="00BA255B">
        <w:rPr>
          <w:sz w:val="28"/>
          <w:szCs w:val="28"/>
        </w:rPr>
        <w:t>Gen</w:t>
      </w:r>
      <w:proofErr w:type="spellEnd"/>
      <w:r w:rsidRPr="00BA255B">
        <w:rPr>
          <w:sz w:val="28"/>
          <w:szCs w:val="28"/>
        </w:rPr>
        <w:t xml:space="preserve"> 1 Type-A, которые, например, присутствуют в модели PRO-AP272P-14MX</w:t>
      </w:r>
    </w:p>
    <w:p w14:paraId="3DC788C4" w14:textId="5FBCC56B" w:rsidR="00BA255B" w:rsidRDefault="00BA255B" w:rsidP="00BA255B">
      <w:pPr>
        <w:shd w:val="clear" w:color="auto" w:fill="FFFFFF"/>
        <w:ind w:firstLine="708"/>
        <w:jc w:val="both"/>
        <w:rPr>
          <w:sz w:val="28"/>
          <w:szCs w:val="28"/>
        </w:rPr>
      </w:pPr>
      <w:r w:rsidRPr="003D1994">
        <w:rPr>
          <w:sz w:val="28"/>
          <w:szCs w:val="28"/>
        </w:rPr>
        <w:t>https://ru.msi.com/All-in-One-PC/PRO-AP272P-14MX</w:t>
      </w:r>
      <w:r w:rsidRPr="00BA255B">
        <w:rPr>
          <w:sz w:val="28"/>
          <w:szCs w:val="28"/>
        </w:rPr>
        <w:t>.</w:t>
      </w:r>
    </w:p>
    <w:p w14:paraId="4D2C031A" w14:textId="188AE7B3" w:rsidR="00BA255B" w:rsidRDefault="00BA255B" w:rsidP="00BA255B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5F75D739" w14:textId="2CBCDE0A" w:rsidR="00BA255B" w:rsidRPr="007F6C0A" w:rsidRDefault="00BA255B" w:rsidP="00BA255B">
      <w:pPr>
        <w:ind w:firstLine="709"/>
        <w:rPr>
          <w:sz w:val="28"/>
          <w:szCs w:val="28"/>
        </w:rPr>
      </w:pPr>
      <w:r w:rsidRPr="008C4589">
        <w:rPr>
          <w:b/>
          <w:sz w:val="28"/>
          <w:szCs w:val="28"/>
        </w:rPr>
        <w:t xml:space="preserve">Ответ № </w:t>
      </w:r>
      <w:r>
        <w:rPr>
          <w:b/>
          <w:sz w:val="28"/>
          <w:szCs w:val="28"/>
        </w:rPr>
        <w:t>2</w:t>
      </w:r>
      <w:r w:rsidRPr="008C4589">
        <w:rPr>
          <w:b/>
          <w:sz w:val="28"/>
          <w:szCs w:val="28"/>
        </w:rPr>
        <w:t>:</w:t>
      </w:r>
    </w:p>
    <w:p w14:paraId="609D5DB4" w14:textId="2D23649F" w:rsidR="00BA255B" w:rsidRDefault="00BA255B" w:rsidP="00BA25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rFonts w:eastAsia="SimSun"/>
          <w:sz w:val="28"/>
          <w:lang w:eastAsia="ru-RU"/>
        </w:rPr>
      </w:pPr>
      <w:r>
        <w:rPr>
          <w:rFonts w:eastAsia="SimSun"/>
          <w:sz w:val="28"/>
          <w:lang w:eastAsia="ru-RU"/>
        </w:rPr>
        <w:t xml:space="preserve">В </w:t>
      </w:r>
      <w:r>
        <w:rPr>
          <w:rFonts w:eastAsia="SimSun"/>
          <w:sz w:val="28"/>
          <w:lang w:eastAsia="ru-RU"/>
        </w:rPr>
        <w:t>документацию о закупке внесены соответствующие изменения.</w:t>
      </w:r>
    </w:p>
    <w:p w14:paraId="7F7620C7" w14:textId="71D47F75" w:rsidR="00BA255B" w:rsidRDefault="00BA255B" w:rsidP="00BA25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rFonts w:eastAsia="SimSun"/>
          <w:sz w:val="28"/>
          <w:lang w:eastAsia="ru-RU"/>
        </w:rPr>
      </w:pPr>
    </w:p>
    <w:p w14:paraId="7B80C4BF" w14:textId="52225253" w:rsidR="00BA255B" w:rsidRDefault="00BA255B" w:rsidP="00BA255B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8C4589">
        <w:rPr>
          <w:b/>
          <w:sz w:val="28"/>
          <w:szCs w:val="28"/>
        </w:rPr>
        <w:t xml:space="preserve">Вопрос № </w:t>
      </w:r>
      <w:r>
        <w:rPr>
          <w:b/>
          <w:sz w:val="28"/>
          <w:szCs w:val="28"/>
        </w:rPr>
        <w:t>3</w:t>
      </w:r>
      <w:r w:rsidRPr="008C4589">
        <w:rPr>
          <w:b/>
          <w:sz w:val="28"/>
          <w:szCs w:val="28"/>
        </w:rPr>
        <w:t>:</w:t>
      </w:r>
    </w:p>
    <w:p w14:paraId="692EE47E" w14:textId="379D6B1F" w:rsidR="00BA255B" w:rsidRDefault="00BA255B" w:rsidP="00BA255B">
      <w:pPr>
        <w:shd w:val="clear" w:color="auto" w:fill="FFFFFF"/>
        <w:ind w:firstLine="708"/>
        <w:jc w:val="both"/>
        <w:rPr>
          <w:sz w:val="28"/>
          <w:szCs w:val="28"/>
        </w:rPr>
      </w:pPr>
      <w:r w:rsidRPr="00BA255B">
        <w:rPr>
          <w:sz w:val="28"/>
          <w:szCs w:val="28"/>
        </w:rPr>
        <w:t xml:space="preserve">В техническом задании для Ноутбуков 1 и 2 в колонке «Время отклика» указан диапазон «Не более 5 </w:t>
      </w:r>
      <w:proofErr w:type="spellStart"/>
      <w:r w:rsidRPr="00BA255B">
        <w:rPr>
          <w:sz w:val="28"/>
          <w:szCs w:val="28"/>
        </w:rPr>
        <w:t>мс</w:t>
      </w:r>
      <w:proofErr w:type="spellEnd"/>
      <w:r w:rsidRPr="00BA255B">
        <w:rPr>
          <w:sz w:val="28"/>
          <w:szCs w:val="28"/>
        </w:rPr>
        <w:t xml:space="preserve">». Данный технический параметр, как правило, применяется только для игровых моделей ноутбуков с OLED-матрицей, а также с более высокой частотой обновления экрана (120 Гц и 144 Гц). Ноутбуки MSI Modern, а также других указанных </w:t>
      </w:r>
      <w:proofErr w:type="gramStart"/>
      <w:r w:rsidRPr="00BA255B">
        <w:rPr>
          <w:sz w:val="28"/>
          <w:szCs w:val="28"/>
        </w:rPr>
        <w:t>линеек(</w:t>
      </w:r>
      <w:proofErr w:type="gramEnd"/>
      <w:r w:rsidRPr="00BA255B">
        <w:rPr>
          <w:sz w:val="28"/>
          <w:szCs w:val="28"/>
        </w:rPr>
        <w:t xml:space="preserve">HP/Lenovo), имеют среднее время отклика примерно 35 </w:t>
      </w:r>
      <w:proofErr w:type="spellStart"/>
      <w:r w:rsidRPr="00BA255B">
        <w:rPr>
          <w:sz w:val="28"/>
          <w:szCs w:val="28"/>
        </w:rPr>
        <w:t>мс</w:t>
      </w:r>
      <w:proofErr w:type="spellEnd"/>
      <w:r w:rsidRPr="00BA255B">
        <w:rPr>
          <w:sz w:val="28"/>
          <w:szCs w:val="28"/>
        </w:rPr>
        <w:t xml:space="preserve"> при наличии IPS-матрицы. Просим скорректировать техническое задание, так как подходящие ноутбуки с подобной технической характеристикой в указанных для участия в конкурсе сериях отсутствуют.</w:t>
      </w:r>
    </w:p>
    <w:p w14:paraId="002A8D70" w14:textId="35F9C907" w:rsidR="00BA255B" w:rsidRDefault="00BA255B" w:rsidP="00BA25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sz w:val="28"/>
          <w:szCs w:val="28"/>
        </w:rPr>
      </w:pPr>
    </w:p>
    <w:p w14:paraId="404BA639" w14:textId="0C34B04A" w:rsidR="00BA255B" w:rsidRPr="007F6C0A" w:rsidRDefault="00BA255B" w:rsidP="00BA255B">
      <w:pPr>
        <w:ind w:firstLine="709"/>
        <w:jc w:val="both"/>
        <w:rPr>
          <w:sz w:val="28"/>
          <w:szCs w:val="28"/>
        </w:rPr>
      </w:pPr>
      <w:r w:rsidRPr="008C4589">
        <w:rPr>
          <w:b/>
          <w:sz w:val="28"/>
          <w:szCs w:val="28"/>
        </w:rPr>
        <w:t xml:space="preserve">Ответ № </w:t>
      </w:r>
      <w:r>
        <w:rPr>
          <w:b/>
          <w:sz w:val="28"/>
          <w:szCs w:val="28"/>
        </w:rPr>
        <w:t>3</w:t>
      </w:r>
      <w:r w:rsidRPr="008C4589">
        <w:rPr>
          <w:b/>
          <w:sz w:val="28"/>
          <w:szCs w:val="28"/>
        </w:rPr>
        <w:t>:</w:t>
      </w:r>
    </w:p>
    <w:p w14:paraId="3134AFDA" w14:textId="77777777" w:rsidR="00BA255B" w:rsidRDefault="00BA255B" w:rsidP="00BA25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rFonts w:eastAsia="SimSun"/>
          <w:sz w:val="28"/>
          <w:lang w:eastAsia="ru-RU"/>
        </w:rPr>
      </w:pPr>
      <w:r>
        <w:rPr>
          <w:rFonts w:eastAsia="SimSun"/>
          <w:sz w:val="28"/>
          <w:lang w:eastAsia="ru-RU"/>
        </w:rPr>
        <w:t>В документацию о закупке внесены соответствующие изменения.</w:t>
      </w:r>
    </w:p>
    <w:p w14:paraId="4AA1E7EF" w14:textId="77777777" w:rsidR="00BA255B" w:rsidRPr="00BA255B" w:rsidRDefault="00BA255B" w:rsidP="00BA25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sz w:val="28"/>
          <w:szCs w:val="28"/>
        </w:rPr>
      </w:pPr>
    </w:p>
    <w:p w14:paraId="7C7D04E9" w14:textId="77777777" w:rsidR="00BA255B" w:rsidRPr="00850043" w:rsidRDefault="00BA255B" w:rsidP="0065654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rFonts w:eastAsia="SimSun"/>
          <w:sz w:val="28"/>
          <w:lang w:eastAsia="ru-RU"/>
        </w:rPr>
      </w:pPr>
    </w:p>
    <w:p w14:paraId="3E4BDE2F" w14:textId="5642E990" w:rsidR="00CA40B0" w:rsidRDefault="00CA40B0" w:rsidP="00BD49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BA255B" w14:paraId="35960000" w14:textId="77777777" w:rsidTr="003D1994">
        <w:tc>
          <w:tcPr>
            <w:tcW w:w="4815" w:type="dxa"/>
          </w:tcPr>
          <w:p w14:paraId="6E6E066D" w14:textId="34A35256" w:rsidR="00BA255B" w:rsidRDefault="00BA255B" w:rsidP="00BA255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F05ED">
              <w:rPr>
                <w:sz w:val="28"/>
                <w:szCs w:val="28"/>
              </w:rPr>
              <w:t>Председатель постоянной рабочей</w:t>
            </w:r>
            <w:r>
              <w:rPr>
                <w:sz w:val="28"/>
                <w:szCs w:val="28"/>
              </w:rPr>
              <w:t xml:space="preserve"> </w:t>
            </w:r>
            <w:r w:rsidRPr="006F05ED">
              <w:rPr>
                <w:sz w:val="28"/>
                <w:szCs w:val="28"/>
              </w:rPr>
              <w:t>групп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</w:t>
            </w:r>
            <w:r w:rsidRPr="006F05ED">
              <w:rPr>
                <w:sz w:val="28"/>
                <w:szCs w:val="28"/>
              </w:rPr>
              <w:t>Конкурсной комиссии аппарата управления</w:t>
            </w:r>
          </w:p>
        </w:tc>
        <w:tc>
          <w:tcPr>
            <w:tcW w:w="4816" w:type="dxa"/>
          </w:tcPr>
          <w:p w14:paraId="51DEB9D3" w14:textId="77777777" w:rsidR="003D1994" w:rsidRDefault="003D1994" w:rsidP="00BA255B">
            <w:pPr>
              <w:jc w:val="right"/>
              <w:rPr>
                <w:sz w:val="28"/>
                <w:szCs w:val="28"/>
              </w:rPr>
            </w:pPr>
          </w:p>
          <w:p w14:paraId="0DF971F8" w14:textId="6461A9E5" w:rsidR="00BA255B" w:rsidRPr="00754C58" w:rsidRDefault="00754C58" w:rsidP="00754C58">
            <w:pPr>
              <w:jc w:val="center"/>
              <w:rPr>
                <w:i/>
                <w:iCs/>
                <w:sz w:val="28"/>
                <w:szCs w:val="28"/>
              </w:rPr>
            </w:pPr>
            <w:r w:rsidRPr="00754C58">
              <w:rPr>
                <w:i/>
                <w:iCs/>
                <w:sz w:val="28"/>
                <w:szCs w:val="28"/>
              </w:rPr>
              <w:t>Подпись имеется</w:t>
            </w:r>
          </w:p>
        </w:tc>
      </w:tr>
    </w:tbl>
    <w:p w14:paraId="60073039" w14:textId="77777777" w:rsidR="00656546" w:rsidRDefault="00656546" w:rsidP="00BD49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both"/>
        <w:rPr>
          <w:sz w:val="28"/>
          <w:szCs w:val="28"/>
        </w:rPr>
      </w:pPr>
    </w:p>
    <w:p w14:paraId="4BE13F01" w14:textId="70EE3986" w:rsidR="004203C2" w:rsidRPr="000F3A50" w:rsidRDefault="00722E7E" w:rsidP="00722E7E">
      <w:pPr>
        <w:shd w:val="clear" w:color="auto" w:fill="FFFFFF"/>
        <w:jc w:val="both"/>
        <w:rPr>
          <w:sz w:val="28"/>
          <w:szCs w:val="28"/>
        </w:rPr>
      </w:pPr>
      <w:r w:rsidRPr="000F3A50">
        <w:rPr>
          <w:sz w:val="28"/>
          <w:szCs w:val="28"/>
        </w:rPr>
        <w:t xml:space="preserve">                                          </w:t>
      </w:r>
      <w:r w:rsidR="000F3A50" w:rsidRPr="000F3A50">
        <w:rPr>
          <w:sz w:val="28"/>
          <w:szCs w:val="28"/>
        </w:rPr>
        <w:t xml:space="preserve">    </w:t>
      </w:r>
    </w:p>
    <w:sectPr w:rsidR="004203C2" w:rsidRPr="000F3A50" w:rsidSect="00BA255B">
      <w:headerReference w:type="default" r:id="rId10"/>
      <w:footerReference w:type="default" r:id="rId11"/>
      <w:type w:val="continuous"/>
      <w:pgSz w:w="11910" w:h="16840"/>
      <w:pgMar w:top="1134" w:right="851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D0C99" w14:textId="77777777" w:rsidR="001A2445" w:rsidRDefault="001A2445" w:rsidP="00BD2BCF">
      <w:r>
        <w:separator/>
      </w:r>
    </w:p>
  </w:endnote>
  <w:endnote w:type="continuationSeparator" w:id="0">
    <w:p w14:paraId="12750CEB" w14:textId="77777777" w:rsidR="001A2445" w:rsidRDefault="001A2445" w:rsidP="00BD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4786E" w14:textId="32A6B299" w:rsidR="00CE4424" w:rsidRDefault="00CE4424" w:rsidP="00CE4424">
    <w:pPr>
      <w:pStyle w:val="aa"/>
    </w:pPr>
    <w:r>
      <w:t xml:space="preserve">Исп. ЦКПСРЗ, </w:t>
    </w:r>
  </w:p>
  <w:p w14:paraId="7D31A47A" w14:textId="7AAC91BD" w:rsidR="00CE4424" w:rsidRDefault="00CE4424" w:rsidP="00CE4424">
    <w:pPr>
      <w:pStyle w:val="aa"/>
    </w:pPr>
    <w:r>
      <w:t>тел. (495) 788-17-17 (доб. 164</w:t>
    </w:r>
    <w:r w:rsidR="003F0879">
      <w:t>4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EBDF5" w14:textId="77777777" w:rsidR="001A2445" w:rsidRDefault="001A2445" w:rsidP="00BD2BCF">
      <w:r>
        <w:separator/>
      </w:r>
    </w:p>
  </w:footnote>
  <w:footnote w:type="continuationSeparator" w:id="0">
    <w:p w14:paraId="7B27985A" w14:textId="77777777" w:rsidR="001A2445" w:rsidRDefault="001A2445" w:rsidP="00BD2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2958309"/>
      <w:docPartObj>
        <w:docPartGallery w:val="Page Numbers (Top of Page)"/>
        <w:docPartUnique/>
      </w:docPartObj>
    </w:sdtPr>
    <w:sdtContent>
      <w:p w14:paraId="5B2082C1" w14:textId="3721C50E" w:rsidR="003D1994" w:rsidRDefault="003D19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46AAC1" w14:textId="77777777" w:rsidR="003D1994" w:rsidRDefault="003D199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96191"/>
    <w:multiLevelType w:val="hybridMultilevel"/>
    <w:tmpl w:val="BEC2BAE0"/>
    <w:lvl w:ilvl="0" w:tplc="B224AE5E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9786439"/>
    <w:multiLevelType w:val="hybridMultilevel"/>
    <w:tmpl w:val="B2DE8B90"/>
    <w:lvl w:ilvl="0" w:tplc="7F1261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D7871CF"/>
    <w:multiLevelType w:val="hybridMultilevel"/>
    <w:tmpl w:val="D3AAD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07C43"/>
    <w:rsid w:val="00012982"/>
    <w:rsid w:val="000158DB"/>
    <w:rsid w:val="00016C0B"/>
    <w:rsid w:val="000214A5"/>
    <w:rsid w:val="00023911"/>
    <w:rsid w:val="00041DCD"/>
    <w:rsid w:val="00063381"/>
    <w:rsid w:val="00085970"/>
    <w:rsid w:val="00095313"/>
    <w:rsid w:val="000B103B"/>
    <w:rsid w:val="000E07BF"/>
    <w:rsid w:val="000F3A50"/>
    <w:rsid w:val="000F7095"/>
    <w:rsid w:val="00100128"/>
    <w:rsid w:val="00102499"/>
    <w:rsid w:val="001024EE"/>
    <w:rsid w:val="00120EA1"/>
    <w:rsid w:val="001233AC"/>
    <w:rsid w:val="001775D4"/>
    <w:rsid w:val="001959EE"/>
    <w:rsid w:val="00197293"/>
    <w:rsid w:val="001A2445"/>
    <w:rsid w:val="001B1CA4"/>
    <w:rsid w:val="001D1767"/>
    <w:rsid w:val="001E1598"/>
    <w:rsid w:val="001E4DEF"/>
    <w:rsid w:val="001F2BFA"/>
    <w:rsid w:val="001F4EBA"/>
    <w:rsid w:val="0020617C"/>
    <w:rsid w:val="00214D50"/>
    <w:rsid w:val="00215AF8"/>
    <w:rsid w:val="00225279"/>
    <w:rsid w:val="002554ED"/>
    <w:rsid w:val="002746A1"/>
    <w:rsid w:val="00284BA0"/>
    <w:rsid w:val="00294889"/>
    <w:rsid w:val="002951F3"/>
    <w:rsid w:val="002A0713"/>
    <w:rsid w:val="002A09D4"/>
    <w:rsid w:val="002C5437"/>
    <w:rsid w:val="002F27F8"/>
    <w:rsid w:val="002F5524"/>
    <w:rsid w:val="003117FD"/>
    <w:rsid w:val="0037427A"/>
    <w:rsid w:val="003962B6"/>
    <w:rsid w:val="003D1994"/>
    <w:rsid w:val="003F0879"/>
    <w:rsid w:val="00401B1E"/>
    <w:rsid w:val="004072CB"/>
    <w:rsid w:val="004203C2"/>
    <w:rsid w:val="004220A3"/>
    <w:rsid w:val="00427CF4"/>
    <w:rsid w:val="0043336F"/>
    <w:rsid w:val="004601B3"/>
    <w:rsid w:val="00465226"/>
    <w:rsid w:val="00465463"/>
    <w:rsid w:val="0047237E"/>
    <w:rsid w:val="00483A90"/>
    <w:rsid w:val="0048739C"/>
    <w:rsid w:val="004B5A1E"/>
    <w:rsid w:val="004B6B4D"/>
    <w:rsid w:val="004C204C"/>
    <w:rsid w:val="004E600D"/>
    <w:rsid w:val="004E6C6B"/>
    <w:rsid w:val="004F2C75"/>
    <w:rsid w:val="004F3383"/>
    <w:rsid w:val="005009E4"/>
    <w:rsid w:val="0055233A"/>
    <w:rsid w:val="00566F0B"/>
    <w:rsid w:val="00571054"/>
    <w:rsid w:val="00583B24"/>
    <w:rsid w:val="005A5F1A"/>
    <w:rsid w:val="005C15F4"/>
    <w:rsid w:val="005C21BD"/>
    <w:rsid w:val="005C6DBF"/>
    <w:rsid w:val="005F13EB"/>
    <w:rsid w:val="005F5F29"/>
    <w:rsid w:val="0060762C"/>
    <w:rsid w:val="00633795"/>
    <w:rsid w:val="00655EF4"/>
    <w:rsid w:val="00656546"/>
    <w:rsid w:val="00677DEE"/>
    <w:rsid w:val="00691209"/>
    <w:rsid w:val="006A295D"/>
    <w:rsid w:val="006B2E39"/>
    <w:rsid w:val="006C2423"/>
    <w:rsid w:val="006D6E62"/>
    <w:rsid w:val="006E210A"/>
    <w:rsid w:val="006F05ED"/>
    <w:rsid w:val="00722E7E"/>
    <w:rsid w:val="0074033E"/>
    <w:rsid w:val="00741AA7"/>
    <w:rsid w:val="00754C58"/>
    <w:rsid w:val="00761BD8"/>
    <w:rsid w:val="00780620"/>
    <w:rsid w:val="00781138"/>
    <w:rsid w:val="007812EE"/>
    <w:rsid w:val="00793931"/>
    <w:rsid w:val="007B0EF8"/>
    <w:rsid w:val="007C6D0F"/>
    <w:rsid w:val="007D1123"/>
    <w:rsid w:val="007E692B"/>
    <w:rsid w:val="007E6C01"/>
    <w:rsid w:val="007F6C0A"/>
    <w:rsid w:val="0081441F"/>
    <w:rsid w:val="008215B7"/>
    <w:rsid w:val="0082272C"/>
    <w:rsid w:val="008341F4"/>
    <w:rsid w:val="00850043"/>
    <w:rsid w:val="00851AE5"/>
    <w:rsid w:val="00853179"/>
    <w:rsid w:val="00855D37"/>
    <w:rsid w:val="00865860"/>
    <w:rsid w:val="008815FA"/>
    <w:rsid w:val="00895A1D"/>
    <w:rsid w:val="008A7FF3"/>
    <w:rsid w:val="008C02AC"/>
    <w:rsid w:val="008C4589"/>
    <w:rsid w:val="008D2763"/>
    <w:rsid w:val="008F29CF"/>
    <w:rsid w:val="008F4943"/>
    <w:rsid w:val="008F4D52"/>
    <w:rsid w:val="008F6F43"/>
    <w:rsid w:val="008F7D1B"/>
    <w:rsid w:val="0093235C"/>
    <w:rsid w:val="009365AB"/>
    <w:rsid w:val="00955E89"/>
    <w:rsid w:val="009833C8"/>
    <w:rsid w:val="009858B8"/>
    <w:rsid w:val="00987CCA"/>
    <w:rsid w:val="009940DC"/>
    <w:rsid w:val="009A39AD"/>
    <w:rsid w:val="009C03BB"/>
    <w:rsid w:val="009D708C"/>
    <w:rsid w:val="009E1BD5"/>
    <w:rsid w:val="009F208C"/>
    <w:rsid w:val="00A000D1"/>
    <w:rsid w:val="00A00138"/>
    <w:rsid w:val="00A216B7"/>
    <w:rsid w:val="00A21921"/>
    <w:rsid w:val="00A32F6F"/>
    <w:rsid w:val="00A5496D"/>
    <w:rsid w:val="00A570A3"/>
    <w:rsid w:val="00A675FF"/>
    <w:rsid w:val="00AB3C0D"/>
    <w:rsid w:val="00AC3425"/>
    <w:rsid w:val="00AE3892"/>
    <w:rsid w:val="00AF0604"/>
    <w:rsid w:val="00AF1F83"/>
    <w:rsid w:val="00AF7C15"/>
    <w:rsid w:val="00AF7ED2"/>
    <w:rsid w:val="00B34E30"/>
    <w:rsid w:val="00B56B3C"/>
    <w:rsid w:val="00B6690A"/>
    <w:rsid w:val="00B86F01"/>
    <w:rsid w:val="00B929DA"/>
    <w:rsid w:val="00BA255B"/>
    <w:rsid w:val="00BA4F0D"/>
    <w:rsid w:val="00BA532A"/>
    <w:rsid w:val="00BB04F6"/>
    <w:rsid w:val="00BD2BCF"/>
    <w:rsid w:val="00BD49B3"/>
    <w:rsid w:val="00BD50A5"/>
    <w:rsid w:val="00C20F0F"/>
    <w:rsid w:val="00C24918"/>
    <w:rsid w:val="00C24B8A"/>
    <w:rsid w:val="00C40717"/>
    <w:rsid w:val="00C638B7"/>
    <w:rsid w:val="00C70A87"/>
    <w:rsid w:val="00C72D63"/>
    <w:rsid w:val="00C9244E"/>
    <w:rsid w:val="00CA40B0"/>
    <w:rsid w:val="00CC2585"/>
    <w:rsid w:val="00CC550D"/>
    <w:rsid w:val="00CE2212"/>
    <w:rsid w:val="00CE4424"/>
    <w:rsid w:val="00CF487D"/>
    <w:rsid w:val="00D05234"/>
    <w:rsid w:val="00D07859"/>
    <w:rsid w:val="00D13151"/>
    <w:rsid w:val="00D1613D"/>
    <w:rsid w:val="00D2101C"/>
    <w:rsid w:val="00D27417"/>
    <w:rsid w:val="00D324C6"/>
    <w:rsid w:val="00D3385E"/>
    <w:rsid w:val="00D52D97"/>
    <w:rsid w:val="00D76ABA"/>
    <w:rsid w:val="00D77C12"/>
    <w:rsid w:val="00D86A23"/>
    <w:rsid w:val="00D87EB1"/>
    <w:rsid w:val="00D9568E"/>
    <w:rsid w:val="00DA433E"/>
    <w:rsid w:val="00DA680E"/>
    <w:rsid w:val="00DE2229"/>
    <w:rsid w:val="00DE780D"/>
    <w:rsid w:val="00DF5F8A"/>
    <w:rsid w:val="00E10235"/>
    <w:rsid w:val="00E12581"/>
    <w:rsid w:val="00E24F30"/>
    <w:rsid w:val="00E54F6D"/>
    <w:rsid w:val="00E634F2"/>
    <w:rsid w:val="00E805AE"/>
    <w:rsid w:val="00E834D8"/>
    <w:rsid w:val="00EC4E2C"/>
    <w:rsid w:val="00EC75B3"/>
    <w:rsid w:val="00F02D76"/>
    <w:rsid w:val="00F31333"/>
    <w:rsid w:val="00F42A92"/>
    <w:rsid w:val="00F4347B"/>
    <w:rsid w:val="00F526C8"/>
    <w:rsid w:val="00F7297E"/>
    <w:rsid w:val="00F85754"/>
    <w:rsid w:val="00F85C93"/>
    <w:rsid w:val="00F8770D"/>
    <w:rsid w:val="00F87DAE"/>
    <w:rsid w:val="00FA34D7"/>
    <w:rsid w:val="00FA3886"/>
    <w:rsid w:val="00FB0BB6"/>
    <w:rsid w:val="00FB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6333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55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365A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65AB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2BC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2BCF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semiHidden/>
    <w:unhideWhenUsed/>
    <w:rsid w:val="008227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8227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167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7137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91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rcont@trco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68EA2-C0CC-416F-B75F-374E2652B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Александр Евгеньевич Курицын_x000d_
kuritsynae@trcont.ru</dc:creator>
  <cp:lastModifiedBy>БСИ</cp:lastModifiedBy>
  <cp:revision>3</cp:revision>
  <cp:lastPrinted>2025-07-07T08:42:00Z</cp:lastPrinted>
  <dcterms:created xsi:type="dcterms:W3CDTF">2025-07-07T08:43:00Z</dcterms:created>
  <dcterms:modified xsi:type="dcterms:W3CDTF">2025-07-07T09:55:00Z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