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E6087" w14:textId="77777777" w:rsidR="004A1CAE" w:rsidRPr="00821BF3" w:rsidRDefault="004A1CAE" w:rsidP="004A1CAE">
      <w:pPr>
        <w:pStyle w:val="a3"/>
        <w:kinsoku w:val="0"/>
        <w:overflowPunct w:val="0"/>
        <w:ind w:left="1533"/>
        <w:rPr>
          <w:sz w:val="20"/>
          <w:szCs w:val="20"/>
        </w:rPr>
      </w:pPr>
      <w:r w:rsidRPr="00821BF3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9BFD37" wp14:editId="4A4DD942">
                <wp:simplePos x="0" y="0"/>
                <wp:positionH relativeFrom="column">
                  <wp:posOffset>3853815</wp:posOffset>
                </wp:positionH>
                <wp:positionV relativeFrom="paragraph">
                  <wp:posOffset>0</wp:posOffset>
                </wp:positionV>
                <wp:extent cx="2588895" cy="1404620"/>
                <wp:effectExtent l="0" t="0" r="190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8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7D2CA" w14:textId="77777777" w:rsidR="00021FFF" w:rsidRPr="00457A40" w:rsidRDefault="00021FFF" w:rsidP="004A1CA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9BFD3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3.45pt;margin-top:0;width:203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" stroked="f">
                <v:textbox style="mso-fit-shape-to-text:t">
                  <w:txbxContent>
                    <w:p w14:paraId="1D87D2CA" w14:textId="77777777" w:rsidR="00021FFF" w:rsidRPr="00457A40" w:rsidRDefault="00021FFF" w:rsidP="004A1CAE"/>
                  </w:txbxContent>
                </v:textbox>
                <w10:wrap type="square"/>
              </v:shape>
            </w:pict>
          </mc:Fallback>
        </mc:AlternateContent>
      </w:r>
      <w:r w:rsidRPr="00821BF3">
        <w:rPr>
          <w:noProof/>
          <w:sz w:val="20"/>
          <w:szCs w:val="20"/>
          <w:lang w:eastAsia="ru-RU"/>
        </w:rPr>
        <w:drawing>
          <wp:inline distT="0" distB="0" distL="0" distR="0" wp14:anchorId="27948E3F" wp14:editId="0921D57D">
            <wp:extent cx="1228725" cy="61912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A1062" w14:textId="77777777" w:rsidR="004A1CAE" w:rsidRPr="00821BF3" w:rsidRDefault="004A1CAE" w:rsidP="004A1CAE">
      <w:pPr>
        <w:pStyle w:val="a3"/>
        <w:kinsoku w:val="0"/>
        <w:overflowPunct w:val="0"/>
        <w:spacing w:before="90"/>
        <w:ind w:left="714" w:right="5617"/>
        <w:jc w:val="center"/>
        <w:rPr>
          <w:b/>
          <w:bCs/>
          <w:color w:val="053658"/>
          <w:spacing w:val="-2"/>
          <w:sz w:val="24"/>
          <w:szCs w:val="24"/>
        </w:rPr>
      </w:pPr>
      <w:r w:rsidRPr="00821BF3">
        <w:rPr>
          <w:b/>
          <w:bCs/>
          <w:color w:val="053658"/>
          <w:spacing w:val="-2"/>
          <w:sz w:val="24"/>
          <w:szCs w:val="24"/>
        </w:rPr>
        <w:t>ФИЛИАЛ</w:t>
      </w:r>
    </w:p>
    <w:p w14:paraId="37134476" w14:textId="77777777" w:rsidR="004A1CAE" w:rsidRPr="00821BF3" w:rsidRDefault="004A1CAE" w:rsidP="004A1CAE">
      <w:pPr>
        <w:pStyle w:val="a3"/>
        <w:kinsoku w:val="0"/>
        <w:overflowPunct w:val="0"/>
        <w:spacing w:before="4" w:line="242" w:lineRule="auto"/>
        <w:ind w:left="714" w:right="5617"/>
        <w:jc w:val="center"/>
        <w:rPr>
          <w:b/>
          <w:bCs/>
          <w:color w:val="053658"/>
          <w:sz w:val="24"/>
          <w:szCs w:val="24"/>
        </w:rPr>
      </w:pPr>
      <w:r w:rsidRPr="00821BF3">
        <w:rPr>
          <w:b/>
          <w:bCs/>
          <w:color w:val="053658"/>
          <w:spacing w:val="-2"/>
          <w:sz w:val="24"/>
          <w:szCs w:val="24"/>
        </w:rPr>
        <w:t>ПАО</w:t>
      </w:r>
      <w:r w:rsidRPr="00821BF3">
        <w:rPr>
          <w:b/>
          <w:bCs/>
          <w:color w:val="053658"/>
          <w:spacing w:val="-13"/>
          <w:sz w:val="24"/>
          <w:szCs w:val="24"/>
        </w:rPr>
        <w:t xml:space="preserve"> </w:t>
      </w:r>
      <w:r w:rsidRPr="00821BF3">
        <w:rPr>
          <w:b/>
          <w:bCs/>
          <w:color w:val="053658"/>
          <w:spacing w:val="-2"/>
          <w:sz w:val="24"/>
          <w:szCs w:val="24"/>
        </w:rPr>
        <w:t xml:space="preserve">«ТРАНСКОНТЕЙНЕР» </w:t>
      </w:r>
      <w:r w:rsidRPr="00821BF3">
        <w:rPr>
          <w:b/>
          <w:bCs/>
          <w:color w:val="053658"/>
          <w:sz w:val="24"/>
          <w:szCs w:val="24"/>
        </w:rPr>
        <w:t>НА ДАЛЬНЕВОСТОЧНОЙ ЖЕЛЕЗНОЙ ДОРОГЕ</w:t>
      </w:r>
    </w:p>
    <w:p w14:paraId="793639EF" w14:textId="77777777" w:rsidR="004A1CAE" w:rsidRPr="00821BF3" w:rsidRDefault="004A1CAE" w:rsidP="004A1CAE">
      <w:pPr>
        <w:pStyle w:val="a3"/>
        <w:kinsoku w:val="0"/>
        <w:overflowPunct w:val="0"/>
        <w:spacing w:before="23"/>
        <w:rPr>
          <w:b/>
          <w:bCs/>
          <w:sz w:val="24"/>
          <w:szCs w:val="24"/>
        </w:rPr>
      </w:pPr>
    </w:p>
    <w:p w14:paraId="30597937" w14:textId="77777777" w:rsidR="004A1CAE" w:rsidRPr="00821BF3" w:rsidRDefault="004A1CAE" w:rsidP="004A1CAE">
      <w:pPr>
        <w:pStyle w:val="a3"/>
        <w:kinsoku w:val="0"/>
        <w:overflowPunct w:val="0"/>
        <w:spacing w:line="266" w:lineRule="auto"/>
        <w:ind w:left="709" w:right="5475"/>
        <w:jc w:val="center"/>
        <w:rPr>
          <w:color w:val="053658"/>
          <w:sz w:val="22"/>
          <w:szCs w:val="22"/>
        </w:rPr>
      </w:pPr>
      <w:r w:rsidRPr="00821BF3">
        <w:rPr>
          <w:color w:val="053658"/>
          <w:sz w:val="22"/>
          <w:szCs w:val="22"/>
        </w:rPr>
        <w:t>ул.</w:t>
      </w:r>
      <w:r w:rsidRPr="00821BF3">
        <w:rPr>
          <w:color w:val="053658"/>
          <w:spacing w:val="-14"/>
          <w:sz w:val="22"/>
          <w:szCs w:val="22"/>
        </w:rPr>
        <w:t xml:space="preserve"> </w:t>
      </w:r>
      <w:r w:rsidRPr="00821BF3">
        <w:rPr>
          <w:color w:val="053658"/>
          <w:sz w:val="22"/>
          <w:szCs w:val="22"/>
        </w:rPr>
        <w:t>Дзержинского,</w:t>
      </w:r>
      <w:r w:rsidRPr="00821BF3">
        <w:rPr>
          <w:color w:val="053658"/>
          <w:spacing w:val="-14"/>
          <w:sz w:val="22"/>
          <w:szCs w:val="22"/>
        </w:rPr>
        <w:t xml:space="preserve"> </w:t>
      </w:r>
      <w:r w:rsidRPr="00821BF3">
        <w:rPr>
          <w:color w:val="053658"/>
          <w:sz w:val="22"/>
          <w:szCs w:val="22"/>
        </w:rPr>
        <w:t>д.</w:t>
      </w:r>
      <w:r w:rsidRPr="00821BF3">
        <w:rPr>
          <w:color w:val="053658"/>
          <w:spacing w:val="-14"/>
          <w:sz w:val="22"/>
          <w:szCs w:val="22"/>
        </w:rPr>
        <w:t xml:space="preserve"> </w:t>
      </w:r>
      <w:r w:rsidRPr="00821BF3">
        <w:rPr>
          <w:color w:val="053658"/>
          <w:sz w:val="22"/>
          <w:szCs w:val="22"/>
        </w:rPr>
        <w:t>65, 3 этаж</w:t>
      </w:r>
    </w:p>
    <w:p w14:paraId="738C0254" w14:textId="77777777" w:rsidR="004A1CAE" w:rsidRPr="00821BF3" w:rsidRDefault="004A1CAE" w:rsidP="004A1CAE">
      <w:pPr>
        <w:pStyle w:val="a3"/>
        <w:kinsoku w:val="0"/>
        <w:overflowPunct w:val="0"/>
        <w:spacing w:line="266" w:lineRule="auto"/>
        <w:ind w:left="709" w:right="5475"/>
        <w:jc w:val="center"/>
        <w:rPr>
          <w:color w:val="053658"/>
          <w:sz w:val="22"/>
          <w:szCs w:val="22"/>
        </w:rPr>
      </w:pPr>
      <w:r w:rsidRPr="00821BF3">
        <w:rPr>
          <w:color w:val="053658"/>
          <w:sz w:val="22"/>
          <w:szCs w:val="22"/>
        </w:rPr>
        <w:t>г.</w:t>
      </w:r>
      <w:r w:rsidRPr="00821BF3">
        <w:rPr>
          <w:color w:val="053658"/>
          <w:spacing w:val="-14"/>
          <w:sz w:val="22"/>
          <w:szCs w:val="22"/>
        </w:rPr>
        <w:t xml:space="preserve"> </w:t>
      </w:r>
      <w:r w:rsidRPr="00821BF3">
        <w:rPr>
          <w:color w:val="053658"/>
          <w:sz w:val="22"/>
          <w:szCs w:val="22"/>
        </w:rPr>
        <w:t>Хабаровск,</w:t>
      </w:r>
      <w:r w:rsidRPr="00821BF3">
        <w:rPr>
          <w:color w:val="053658"/>
          <w:spacing w:val="-14"/>
          <w:sz w:val="22"/>
          <w:szCs w:val="22"/>
        </w:rPr>
        <w:t xml:space="preserve"> </w:t>
      </w:r>
      <w:r w:rsidRPr="00821BF3">
        <w:rPr>
          <w:color w:val="053658"/>
          <w:sz w:val="22"/>
          <w:szCs w:val="22"/>
        </w:rPr>
        <w:t>680000</w:t>
      </w:r>
    </w:p>
    <w:p w14:paraId="5D423811" w14:textId="77777777" w:rsidR="004A1CAE" w:rsidRPr="00821BF3" w:rsidRDefault="004A1CAE" w:rsidP="004A1CAE">
      <w:pPr>
        <w:pStyle w:val="a3"/>
        <w:kinsoku w:val="0"/>
        <w:overflowPunct w:val="0"/>
        <w:spacing w:line="266" w:lineRule="auto"/>
        <w:ind w:left="709" w:right="5475"/>
        <w:jc w:val="center"/>
        <w:rPr>
          <w:color w:val="053658"/>
          <w:sz w:val="22"/>
          <w:szCs w:val="22"/>
        </w:rPr>
      </w:pPr>
      <w:r w:rsidRPr="00821BF3">
        <w:rPr>
          <w:color w:val="053658"/>
          <w:sz w:val="22"/>
          <w:szCs w:val="22"/>
        </w:rPr>
        <w:t>Тел.: +7 (4212) 71-79-92 доб. 6791</w:t>
      </w:r>
    </w:p>
    <w:p w14:paraId="506DBF37" w14:textId="77777777" w:rsidR="004A1CAE" w:rsidRPr="00821BF3" w:rsidRDefault="004A1CAE" w:rsidP="004A1CAE">
      <w:pPr>
        <w:pStyle w:val="a3"/>
        <w:kinsoku w:val="0"/>
        <w:overflowPunct w:val="0"/>
        <w:spacing w:line="266" w:lineRule="auto"/>
        <w:ind w:left="709" w:right="5475"/>
        <w:jc w:val="center"/>
        <w:rPr>
          <w:color w:val="053658"/>
          <w:sz w:val="22"/>
          <w:szCs w:val="22"/>
        </w:rPr>
      </w:pPr>
      <w:r w:rsidRPr="00821BF3">
        <w:rPr>
          <w:color w:val="053658"/>
          <w:sz w:val="22"/>
          <w:szCs w:val="22"/>
        </w:rPr>
        <w:t xml:space="preserve">Эл. почта: </w:t>
      </w:r>
      <w:r w:rsidRPr="00821BF3">
        <w:rPr>
          <w:color w:val="053658"/>
          <w:spacing w:val="-2"/>
          <w:sz w:val="22"/>
          <w:szCs w:val="22"/>
          <w:lang w:val="en-US"/>
        </w:rPr>
        <w:t>dvzd</w:t>
      </w:r>
      <w:r w:rsidRPr="00821BF3">
        <w:rPr>
          <w:color w:val="053658"/>
          <w:spacing w:val="-2"/>
          <w:sz w:val="22"/>
          <w:szCs w:val="22"/>
        </w:rPr>
        <w:t>@trcont.com</w:t>
      </w:r>
      <w:r w:rsidRPr="00821BF3">
        <w:rPr>
          <w:color w:val="053658"/>
          <w:sz w:val="22"/>
          <w:szCs w:val="22"/>
        </w:rPr>
        <w:t xml:space="preserve"> ОКПО</w:t>
      </w:r>
      <w:r w:rsidRPr="00821BF3">
        <w:rPr>
          <w:color w:val="053658"/>
          <w:spacing w:val="-13"/>
          <w:sz w:val="22"/>
          <w:szCs w:val="22"/>
        </w:rPr>
        <w:t> </w:t>
      </w:r>
      <w:r w:rsidRPr="00821BF3">
        <w:rPr>
          <w:color w:val="053658"/>
          <w:sz w:val="22"/>
          <w:szCs w:val="22"/>
        </w:rPr>
        <w:t>94421386,</w:t>
      </w:r>
      <w:r w:rsidRPr="00821BF3">
        <w:rPr>
          <w:color w:val="053658"/>
          <w:spacing w:val="-13"/>
          <w:sz w:val="22"/>
          <w:szCs w:val="22"/>
        </w:rPr>
        <w:t xml:space="preserve"> </w:t>
      </w:r>
      <w:r w:rsidRPr="00821BF3">
        <w:rPr>
          <w:color w:val="053658"/>
          <w:sz w:val="22"/>
          <w:szCs w:val="22"/>
        </w:rPr>
        <w:t>ОГРН</w:t>
      </w:r>
      <w:r w:rsidRPr="00821BF3">
        <w:rPr>
          <w:color w:val="053658"/>
          <w:spacing w:val="-13"/>
          <w:sz w:val="22"/>
          <w:szCs w:val="22"/>
        </w:rPr>
        <w:t xml:space="preserve"> </w:t>
      </w:r>
      <w:r w:rsidRPr="00821BF3">
        <w:rPr>
          <w:color w:val="053658"/>
          <w:sz w:val="22"/>
          <w:szCs w:val="22"/>
        </w:rPr>
        <w:t>1067746341024</w:t>
      </w:r>
    </w:p>
    <w:p w14:paraId="1D4D6F0F" w14:textId="77777777" w:rsidR="004A1CAE" w:rsidRPr="00821BF3" w:rsidRDefault="004A1CAE" w:rsidP="004A1CAE">
      <w:pPr>
        <w:pStyle w:val="a3"/>
        <w:kinsoku w:val="0"/>
        <w:overflowPunct w:val="0"/>
        <w:spacing w:line="251" w:lineRule="exact"/>
        <w:ind w:left="709" w:right="5475"/>
        <w:jc w:val="center"/>
        <w:rPr>
          <w:color w:val="053658"/>
          <w:spacing w:val="-2"/>
          <w:sz w:val="22"/>
          <w:szCs w:val="22"/>
        </w:rPr>
      </w:pPr>
      <w:r w:rsidRPr="00821BF3">
        <w:rPr>
          <w:color w:val="053658"/>
          <w:sz w:val="22"/>
          <w:szCs w:val="22"/>
        </w:rPr>
        <w:t>ИНН</w:t>
      </w:r>
      <w:r w:rsidRPr="00821BF3">
        <w:rPr>
          <w:color w:val="053658"/>
          <w:spacing w:val="-3"/>
          <w:sz w:val="22"/>
          <w:szCs w:val="22"/>
        </w:rPr>
        <w:t xml:space="preserve"> </w:t>
      </w:r>
      <w:r w:rsidRPr="00821BF3">
        <w:rPr>
          <w:color w:val="053658"/>
          <w:sz w:val="22"/>
          <w:szCs w:val="22"/>
        </w:rPr>
        <w:t>7708591995,</w:t>
      </w:r>
      <w:r w:rsidRPr="00821BF3">
        <w:rPr>
          <w:color w:val="053658"/>
          <w:spacing w:val="-1"/>
          <w:sz w:val="22"/>
          <w:szCs w:val="22"/>
        </w:rPr>
        <w:t xml:space="preserve"> </w:t>
      </w:r>
      <w:r w:rsidRPr="00821BF3">
        <w:rPr>
          <w:color w:val="053658"/>
          <w:sz w:val="22"/>
          <w:szCs w:val="22"/>
        </w:rPr>
        <w:t>КПП</w:t>
      </w:r>
      <w:r w:rsidRPr="00821BF3">
        <w:rPr>
          <w:color w:val="053658"/>
          <w:spacing w:val="-2"/>
          <w:sz w:val="22"/>
          <w:szCs w:val="22"/>
        </w:rPr>
        <w:t xml:space="preserve"> 997650001</w:t>
      </w:r>
    </w:p>
    <w:p w14:paraId="3EAA5044" w14:textId="77777777" w:rsidR="004A1CAE" w:rsidRPr="00821BF3" w:rsidRDefault="004A1CAE" w:rsidP="004A1CAE">
      <w:pPr>
        <w:pStyle w:val="a3"/>
        <w:kinsoku w:val="0"/>
        <w:overflowPunct w:val="0"/>
        <w:spacing w:before="155" w:line="320" w:lineRule="exact"/>
        <w:rPr>
          <w:sz w:val="24"/>
          <w:szCs w:val="24"/>
        </w:rPr>
      </w:pPr>
    </w:p>
    <w:p w14:paraId="26D614ED" w14:textId="7DFEF0E4" w:rsidR="004A1CAE" w:rsidRPr="00821BF3" w:rsidRDefault="004A1CAE" w:rsidP="004A1CAE">
      <w:pPr>
        <w:pStyle w:val="a3"/>
        <w:tabs>
          <w:tab w:val="left" w:pos="2238"/>
        </w:tabs>
        <w:kinsoku w:val="0"/>
        <w:overflowPunct w:val="0"/>
        <w:spacing w:before="1" w:line="320" w:lineRule="exact"/>
        <w:rPr>
          <w:color w:val="231F20"/>
          <w:sz w:val="24"/>
          <w:szCs w:val="24"/>
        </w:rPr>
      </w:pPr>
      <w:r w:rsidRPr="00821BF3">
        <w:rPr>
          <w:color w:val="231F20"/>
          <w:sz w:val="24"/>
          <w:szCs w:val="24"/>
        </w:rPr>
        <w:t>______</w:t>
      </w:r>
      <w:r w:rsidRPr="003A56DC">
        <w:rPr>
          <w:color w:val="231F20"/>
          <w:sz w:val="24"/>
          <w:szCs w:val="24"/>
          <w:u w:val="single"/>
        </w:rPr>
        <w:t>12</w:t>
      </w:r>
      <w:r>
        <w:rPr>
          <w:color w:val="231F20"/>
          <w:sz w:val="24"/>
          <w:szCs w:val="24"/>
          <w:u w:val="single"/>
        </w:rPr>
        <w:t>.</w:t>
      </w:r>
      <w:r w:rsidRPr="00821BF3">
        <w:rPr>
          <w:color w:val="231F20"/>
          <w:sz w:val="24"/>
          <w:szCs w:val="24"/>
          <w:u w:val="single"/>
        </w:rPr>
        <w:t>08.2025</w:t>
      </w:r>
      <w:r w:rsidRPr="00821BF3">
        <w:rPr>
          <w:color w:val="231F20"/>
          <w:sz w:val="24"/>
          <w:szCs w:val="24"/>
        </w:rPr>
        <w:t>________ №</w:t>
      </w:r>
      <w:r w:rsidRPr="00821BF3">
        <w:rPr>
          <w:color w:val="231F20"/>
          <w:spacing w:val="-13"/>
          <w:sz w:val="24"/>
          <w:szCs w:val="24"/>
        </w:rPr>
        <w:t xml:space="preserve"> </w:t>
      </w:r>
      <w:r w:rsidRPr="00821BF3">
        <w:rPr>
          <w:color w:val="231F20"/>
          <w:sz w:val="24"/>
          <w:szCs w:val="24"/>
          <w:u w:val="single"/>
        </w:rPr>
        <w:t>Исх</w:t>
      </w:r>
      <w:r w:rsidRPr="00821BF3">
        <w:rPr>
          <w:color w:val="231F20"/>
          <w:sz w:val="24"/>
          <w:szCs w:val="24"/>
        </w:rPr>
        <w:t>-__</w:t>
      </w:r>
      <w:r w:rsidRPr="00821BF3">
        <w:rPr>
          <w:color w:val="231F20"/>
          <w:sz w:val="24"/>
          <w:szCs w:val="24"/>
          <w:u w:val="single"/>
        </w:rPr>
        <w:t>б/н</w:t>
      </w:r>
      <w:r w:rsidRPr="00821BF3">
        <w:rPr>
          <w:color w:val="231F20"/>
          <w:sz w:val="24"/>
          <w:szCs w:val="24"/>
        </w:rPr>
        <w:t>______</w:t>
      </w:r>
    </w:p>
    <w:p w14:paraId="7DED81DD" w14:textId="77777777" w:rsidR="004A1CAE" w:rsidRPr="00821BF3" w:rsidRDefault="004A1CAE" w:rsidP="004A1CAE">
      <w:pPr>
        <w:pStyle w:val="a3"/>
        <w:tabs>
          <w:tab w:val="left" w:pos="2238"/>
        </w:tabs>
        <w:kinsoku w:val="0"/>
        <w:overflowPunct w:val="0"/>
        <w:spacing w:before="1" w:line="320" w:lineRule="exact"/>
        <w:rPr>
          <w:color w:val="231F20"/>
          <w:sz w:val="24"/>
          <w:szCs w:val="24"/>
        </w:rPr>
      </w:pPr>
    </w:p>
    <w:p w14:paraId="6CC48EB3" w14:textId="71EBFF2E" w:rsidR="00DF5F8A" w:rsidRDefault="00DF5F8A" w:rsidP="009833C8"/>
    <w:p w14:paraId="05A97E67" w14:textId="77777777" w:rsidR="00CE4424" w:rsidRDefault="00CE4424" w:rsidP="009833C8"/>
    <w:p w14:paraId="2E5A2D17" w14:textId="416B7429" w:rsidR="0081441F" w:rsidRDefault="0081441F" w:rsidP="003C17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Разъяснения к </w:t>
      </w:r>
      <w:bookmarkStart w:id="0" w:name="_Hlk71122266"/>
      <w:r>
        <w:rPr>
          <w:b/>
          <w:sz w:val="28"/>
          <w:szCs w:val="28"/>
        </w:rPr>
        <w:t>документации о закупке</w:t>
      </w:r>
      <w:r w:rsidR="00F526C8">
        <w:rPr>
          <w:b/>
          <w:sz w:val="28"/>
          <w:szCs w:val="28"/>
        </w:rPr>
        <w:t xml:space="preserve"> по </w:t>
      </w:r>
      <w:bookmarkEnd w:id="0"/>
      <w:r w:rsidR="00F7297E" w:rsidRPr="00F7297E">
        <w:rPr>
          <w:b/>
          <w:sz w:val="28"/>
          <w:szCs w:val="28"/>
        </w:rPr>
        <w:t>открыто</w:t>
      </w:r>
      <w:r w:rsidR="00F7297E">
        <w:rPr>
          <w:b/>
          <w:sz w:val="28"/>
          <w:szCs w:val="28"/>
        </w:rPr>
        <w:t>му</w:t>
      </w:r>
      <w:r w:rsidR="00F7297E" w:rsidRPr="00F7297E">
        <w:rPr>
          <w:b/>
          <w:sz w:val="28"/>
          <w:szCs w:val="28"/>
        </w:rPr>
        <w:t xml:space="preserve"> конкурс</w:t>
      </w:r>
      <w:r w:rsidR="00F7297E">
        <w:rPr>
          <w:b/>
          <w:sz w:val="28"/>
          <w:szCs w:val="28"/>
        </w:rPr>
        <w:t>у</w:t>
      </w:r>
      <w:r w:rsidR="00F7297E" w:rsidRPr="00F7297E">
        <w:rPr>
          <w:b/>
          <w:sz w:val="28"/>
          <w:szCs w:val="28"/>
        </w:rPr>
        <w:t xml:space="preserve"> в электронной форме </w:t>
      </w:r>
      <w:r w:rsidR="00EA63E1" w:rsidRPr="00EA63E1">
        <w:rPr>
          <w:b/>
          <w:sz w:val="28"/>
          <w:szCs w:val="28"/>
        </w:rPr>
        <w:t>№ ОКэ-НКПДВЖД-25-0002 по предмету закупки «Выполнение проектно–изыскательских работ по инвестиционному проекту «Строительство транспортно-логистического центра «Угловая»» (Открытый конкурс)</w:t>
      </w:r>
    </w:p>
    <w:p w14:paraId="59E053B4" w14:textId="77777777" w:rsidR="002F5524" w:rsidRDefault="002F5524" w:rsidP="0081441F">
      <w:pPr>
        <w:shd w:val="clear" w:color="auto" w:fill="FFFFFF"/>
        <w:ind w:firstLine="708"/>
        <w:jc w:val="both"/>
        <w:rPr>
          <w:b/>
          <w:sz w:val="28"/>
          <w:szCs w:val="28"/>
        </w:rPr>
      </w:pPr>
      <w:bookmarkStart w:id="1" w:name="_Hlk131432292"/>
      <w:bookmarkStart w:id="2" w:name="_Hlk167786888"/>
    </w:p>
    <w:p w14:paraId="64D5B1C7" w14:textId="42955ED0" w:rsidR="0081441F" w:rsidRDefault="0081441F" w:rsidP="0081441F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8C4589">
        <w:rPr>
          <w:b/>
          <w:sz w:val="28"/>
          <w:szCs w:val="28"/>
        </w:rPr>
        <w:t>Вопрос № 1:</w:t>
      </w:r>
      <w:bookmarkEnd w:id="1"/>
    </w:p>
    <w:p w14:paraId="558B8EF0" w14:textId="7F2FE602" w:rsidR="00224212" w:rsidRPr="00224212" w:rsidRDefault="00E122AA" w:rsidP="00224212">
      <w:pPr>
        <w:ind w:firstLine="709"/>
        <w:jc w:val="both"/>
        <w:rPr>
          <w:sz w:val="28"/>
          <w:szCs w:val="28"/>
        </w:rPr>
      </w:pPr>
      <w:bookmarkStart w:id="3" w:name="_Hlk127369568"/>
      <w:bookmarkStart w:id="4" w:name="_Hlk191911333"/>
      <w:r>
        <w:rPr>
          <w:sz w:val="28"/>
          <w:szCs w:val="28"/>
        </w:rPr>
        <w:t>«</w:t>
      </w:r>
      <w:r w:rsidR="00224212" w:rsidRPr="00224212">
        <w:rPr>
          <w:sz w:val="28"/>
          <w:szCs w:val="28"/>
        </w:rPr>
        <w:t>Просьба разместить Приложение № 1 к Техническому заданию, как указано в документации о закупке (стр. 79).</w:t>
      </w:r>
    </w:p>
    <w:p w14:paraId="3B13B60A" w14:textId="191C71A9" w:rsidR="003C17EA" w:rsidRDefault="00224212" w:rsidP="00224212">
      <w:pPr>
        <w:ind w:firstLine="709"/>
        <w:jc w:val="both"/>
        <w:rPr>
          <w:sz w:val="28"/>
          <w:szCs w:val="28"/>
        </w:rPr>
      </w:pPr>
      <w:r w:rsidRPr="00224212">
        <w:rPr>
          <w:sz w:val="28"/>
          <w:szCs w:val="28"/>
        </w:rPr>
        <w:t>Проектная документация (стадия П), разработанная для реализации требований раздела 4 исходных данных (публикуется на ЭТП отдельным файлом).</w:t>
      </w:r>
      <w:r w:rsidR="00E122AA">
        <w:rPr>
          <w:sz w:val="28"/>
          <w:szCs w:val="28"/>
        </w:rPr>
        <w:t>»</w:t>
      </w:r>
    </w:p>
    <w:p w14:paraId="734125DA" w14:textId="255604A6" w:rsidR="00E122AA" w:rsidRDefault="00E122AA" w:rsidP="00224212">
      <w:pPr>
        <w:ind w:firstLine="709"/>
        <w:jc w:val="both"/>
        <w:rPr>
          <w:sz w:val="28"/>
          <w:szCs w:val="28"/>
        </w:rPr>
      </w:pPr>
    </w:p>
    <w:p w14:paraId="4E2AFD3F" w14:textId="5E40DE4D" w:rsidR="00E122AA" w:rsidRDefault="00E122AA" w:rsidP="00E122AA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8C4589">
        <w:rPr>
          <w:b/>
          <w:sz w:val="28"/>
          <w:szCs w:val="28"/>
        </w:rPr>
        <w:t xml:space="preserve">Вопрос № </w:t>
      </w:r>
      <w:r>
        <w:rPr>
          <w:b/>
          <w:sz w:val="28"/>
          <w:szCs w:val="28"/>
        </w:rPr>
        <w:t>2</w:t>
      </w:r>
      <w:r w:rsidRPr="008C4589">
        <w:rPr>
          <w:b/>
          <w:sz w:val="28"/>
          <w:szCs w:val="28"/>
        </w:rPr>
        <w:t>:</w:t>
      </w:r>
    </w:p>
    <w:p w14:paraId="6FECE6A4" w14:textId="357F49F3" w:rsidR="00E122AA" w:rsidRPr="00E122AA" w:rsidRDefault="00E122AA" w:rsidP="00E122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122AA">
        <w:rPr>
          <w:sz w:val="28"/>
          <w:szCs w:val="28"/>
        </w:rPr>
        <w:t>Добрый день!</w:t>
      </w:r>
    </w:p>
    <w:p w14:paraId="6E591B7C" w14:textId="71B712F6" w:rsidR="00E122AA" w:rsidRPr="00E122AA" w:rsidRDefault="00E122AA" w:rsidP="00E122AA">
      <w:pPr>
        <w:ind w:firstLine="709"/>
        <w:jc w:val="both"/>
        <w:rPr>
          <w:sz w:val="28"/>
          <w:szCs w:val="28"/>
        </w:rPr>
      </w:pPr>
      <w:r w:rsidRPr="00E122AA">
        <w:rPr>
          <w:sz w:val="28"/>
          <w:szCs w:val="28"/>
        </w:rPr>
        <w:t>Хотели узнать, есть ли возможность предоставить Схемы реконструкции ст.</w:t>
      </w:r>
      <w:r w:rsidR="00F06B55">
        <w:rPr>
          <w:sz w:val="28"/>
          <w:szCs w:val="28"/>
          <w:lang w:val="en-US"/>
        </w:rPr>
        <w:t> </w:t>
      </w:r>
      <w:bookmarkStart w:id="5" w:name="_GoBack"/>
      <w:bookmarkEnd w:id="5"/>
      <w:r w:rsidRPr="00E122AA">
        <w:rPr>
          <w:sz w:val="28"/>
          <w:szCs w:val="28"/>
        </w:rPr>
        <w:t>Угловая и путевого развития ст.</w:t>
      </w:r>
      <w:r w:rsidR="00F06B55" w:rsidRPr="00F06B55">
        <w:rPr>
          <w:sz w:val="28"/>
          <w:szCs w:val="28"/>
        </w:rPr>
        <w:t xml:space="preserve"> </w:t>
      </w:r>
      <w:r w:rsidRPr="00E122AA">
        <w:rPr>
          <w:sz w:val="28"/>
          <w:szCs w:val="28"/>
        </w:rPr>
        <w:t>Терминал ПАО «ТрансКонтейнер» 1, 2, 3 этапы.</w:t>
      </w:r>
    </w:p>
    <w:p w14:paraId="6FFD0FDF" w14:textId="7DA3C7B3" w:rsidR="00E122AA" w:rsidRDefault="00E122AA" w:rsidP="00E122AA">
      <w:pPr>
        <w:ind w:firstLine="709"/>
        <w:jc w:val="both"/>
        <w:rPr>
          <w:sz w:val="28"/>
          <w:szCs w:val="28"/>
        </w:rPr>
      </w:pPr>
      <w:r w:rsidRPr="00E122AA">
        <w:rPr>
          <w:sz w:val="28"/>
          <w:szCs w:val="28"/>
        </w:rPr>
        <w:t>Данные схемы указаны в п.п. 26 на странице 67 файла ОКЭ-НКПДВЖД-25-0002 Документация ПИР Угловая.</w:t>
      </w:r>
      <w:r>
        <w:rPr>
          <w:sz w:val="28"/>
          <w:szCs w:val="28"/>
        </w:rPr>
        <w:t>»</w:t>
      </w:r>
    </w:p>
    <w:p w14:paraId="5DD998FE" w14:textId="77777777" w:rsidR="00224212" w:rsidRDefault="00224212" w:rsidP="00224212">
      <w:pPr>
        <w:ind w:firstLine="709"/>
        <w:jc w:val="both"/>
        <w:rPr>
          <w:b/>
          <w:sz w:val="28"/>
          <w:szCs w:val="28"/>
        </w:rPr>
      </w:pPr>
    </w:p>
    <w:p w14:paraId="4DE87B04" w14:textId="081CC772" w:rsidR="0048739C" w:rsidRDefault="0048739C" w:rsidP="007F6C0A">
      <w:pPr>
        <w:ind w:firstLine="709"/>
        <w:jc w:val="both"/>
        <w:rPr>
          <w:b/>
          <w:sz w:val="28"/>
          <w:szCs w:val="28"/>
        </w:rPr>
      </w:pPr>
      <w:r w:rsidRPr="008C4589">
        <w:rPr>
          <w:b/>
          <w:sz w:val="28"/>
          <w:szCs w:val="28"/>
        </w:rPr>
        <w:t>Ответ:</w:t>
      </w:r>
      <w:bookmarkEnd w:id="3"/>
    </w:p>
    <w:p w14:paraId="6D335A88" w14:textId="577898CA" w:rsidR="00727279" w:rsidRPr="00021FFF" w:rsidRDefault="00E122AA" w:rsidP="007F6C0A">
      <w:pPr>
        <w:ind w:firstLine="709"/>
        <w:jc w:val="both"/>
        <w:rPr>
          <w:sz w:val="28"/>
          <w:szCs w:val="28"/>
        </w:rPr>
      </w:pPr>
      <w:r w:rsidRPr="00021FFF">
        <w:rPr>
          <w:sz w:val="28"/>
          <w:szCs w:val="28"/>
        </w:rPr>
        <w:t>В документацию о закупке внесены соответствующие изменения. Запрашиваемые документы доступны по ссылке:</w:t>
      </w:r>
      <w:r w:rsidR="00021FFF">
        <w:rPr>
          <w:sz w:val="28"/>
          <w:szCs w:val="28"/>
        </w:rPr>
        <w:t xml:space="preserve"> </w:t>
      </w:r>
      <w:hyperlink r:id="rId9" w:history="1">
        <w:r w:rsidR="00021FFF" w:rsidRPr="00021FFF">
          <w:rPr>
            <w:rStyle w:val="a6"/>
            <w:b/>
            <w:bCs/>
            <w:iCs/>
            <w:sz w:val="28"/>
            <w:szCs w:val="28"/>
          </w:rPr>
          <w:t>https://cloud.mail.ru/public/sYen/FTfzNmhv8</w:t>
        </w:r>
      </w:hyperlink>
    </w:p>
    <w:bookmarkEnd w:id="2"/>
    <w:bookmarkEnd w:id="4"/>
    <w:p w14:paraId="5FA902BF" w14:textId="77777777" w:rsidR="00742160" w:rsidRPr="00742160" w:rsidRDefault="00742160" w:rsidP="00742160">
      <w:pPr>
        <w:widowControl/>
        <w:shd w:val="clear" w:color="auto" w:fill="FFFFFF"/>
        <w:autoSpaceDE/>
        <w:autoSpaceDN/>
        <w:rPr>
          <w:rFonts w:ascii="Arial" w:hAnsi="Arial" w:cs="Arial"/>
          <w:color w:val="2C2D2E"/>
          <w:sz w:val="23"/>
          <w:szCs w:val="23"/>
          <w:u w:val="single"/>
          <w:lang w:eastAsia="ru-RU"/>
        </w:rPr>
      </w:pPr>
    </w:p>
    <w:p w14:paraId="41EB345C" w14:textId="183D0716" w:rsidR="00742160" w:rsidRPr="00742160" w:rsidRDefault="00742160" w:rsidP="00742160">
      <w:pPr>
        <w:widowControl/>
        <w:shd w:val="clear" w:color="auto" w:fill="FFFFFF"/>
        <w:autoSpaceDE/>
        <w:autoSpaceDN/>
        <w:rPr>
          <w:rFonts w:ascii="Arial" w:hAnsi="Arial" w:cs="Arial"/>
          <w:color w:val="2C2D2E"/>
          <w:sz w:val="23"/>
          <w:szCs w:val="23"/>
          <w:lang w:eastAsia="ru-RU"/>
        </w:rPr>
      </w:pPr>
    </w:p>
    <w:p w14:paraId="3E2B1D26" w14:textId="77777777" w:rsidR="003C17EA" w:rsidRPr="003C17EA" w:rsidRDefault="003C17EA" w:rsidP="003C17EA">
      <w:pPr>
        <w:jc w:val="both"/>
        <w:rPr>
          <w:sz w:val="28"/>
          <w:szCs w:val="28"/>
        </w:rPr>
      </w:pPr>
      <w:r w:rsidRPr="003C17EA">
        <w:rPr>
          <w:sz w:val="28"/>
          <w:szCs w:val="28"/>
        </w:rPr>
        <w:t>Председатель постоянной рабочей группы</w:t>
      </w:r>
    </w:p>
    <w:p w14:paraId="33264CE9" w14:textId="1896A71C" w:rsidR="00742160" w:rsidRPr="00B12834" w:rsidRDefault="003C17EA" w:rsidP="003C17EA">
      <w:pPr>
        <w:jc w:val="both"/>
        <w:rPr>
          <w:sz w:val="24"/>
          <w:szCs w:val="24"/>
        </w:rPr>
      </w:pPr>
      <w:r w:rsidRPr="003C17EA">
        <w:rPr>
          <w:sz w:val="28"/>
          <w:szCs w:val="28"/>
        </w:rPr>
        <w:t>Конкурсной комиссии аппарата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12834" w:rsidRPr="00B12834">
        <w:rPr>
          <w:i/>
          <w:sz w:val="24"/>
          <w:szCs w:val="24"/>
        </w:rPr>
        <w:t>подпись имеется</w:t>
      </w:r>
    </w:p>
    <w:p w14:paraId="4BE13F01" w14:textId="529D57EC" w:rsidR="004203C2" w:rsidRPr="006F05ED" w:rsidRDefault="004203C2" w:rsidP="003C17EA">
      <w:pPr>
        <w:shd w:val="clear" w:color="auto" w:fill="FFFFFF"/>
        <w:jc w:val="both"/>
      </w:pPr>
    </w:p>
    <w:sectPr w:rsidR="004203C2" w:rsidRPr="006F05ED" w:rsidSect="00A5496D">
      <w:footerReference w:type="default" r:id="rId10"/>
      <w:type w:val="continuous"/>
      <w:pgSz w:w="11910" w:h="16840"/>
      <w:pgMar w:top="567" w:right="567" w:bottom="567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6FD6E" w14:textId="77777777" w:rsidR="00021FFF" w:rsidRDefault="00021FFF" w:rsidP="00BD2BCF">
      <w:r>
        <w:separator/>
      </w:r>
    </w:p>
  </w:endnote>
  <w:endnote w:type="continuationSeparator" w:id="0">
    <w:p w14:paraId="023B3FCC" w14:textId="77777777" w:rsidR="00021FFF" w:rsidRDefault="00021FFF" w:rsidP="00BD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4786E" w14:textId="32A6B299" w:rsidR="00021FFF" w:rsidRDefault="00021FFF" w:rsidP="00CE4424">
    <w:pPr>
      <w:pStyle w:val="a9"/>
    </w:pPr>
    <w:r>
      <w:t xml:space="preserve">Исп. ЦКПСРЗ, </w:t>
    </w:r>
  </w:p>
  <w:p w14:paraId="7D31A47A" w14:textId="34336497" w:rsidR="00021FFF" w:rsidRDefault="00021FFF" w:rsidP="00CE4424">
    <w:pPr>
      <w:pStyle w:val="a9"/>
    </w:pPr>
    <w:r>
      <w:t>тел. (495) 788-17-17 (доб. 1641)</w:t>
    </w:r>
  </w:p>
  <w:p w14:paraId="00A35262" w14:textId="77777777" w:rsidR="00021FFF" w:rsidRDefault="00021FF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C4036" w14:textId="77777777" w:rsidR="00021FFF" w:rsidRDefault="00021FFF" w:rsidP="00BD2BCF">
      <w:r>
        <w:separator/>
      </w:r>
    </w:p>
  </w:footnote>
  <w:footnote w:type="continuationSeparator" w:id="0">
    <w:p w14:paraId="2C1EE4D2" w14:textId="77777777" w:rsidR="00021FFF" w:rsidRDefault="00021FFF" w:rsidP="00BD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96191"/>
    <w:multiLevelType w:val="hybridMultilevel"/>
    <w:tmpl w:val="BEC2BAE0"/>
    <w:lvl w:ilvl="0" w:tplc="B224AE5E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9786439"/>
    <w:multiLevelType w:val="hybridMultilevel"/>
    <w:tmpl w:val="B2DE8B90"/>
    <w:lvl w:ilvl="0" w:tplc="7F1261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D7871CF"/>
    <w:multiLevelType w:val="hybridMultilevel"/>
    <w:tmpl w:val="D3AAD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F8A"/>
    <w:rsid w:val="00007C43"/>
    <w:rsid w:val="00012982"/>
    <w:rsid w:val="000158DB"/>
    <w:rsid w:val="00016C0B"/>
    <w:rsid w:val="000214A5"/>
    <w:rsid w:val="00021FFF"/>
    <w:rsid w:val="00023911"/>
    <w:rsid w:val="00041DCD"/>
    <w:rsid w:val="00063381"/>
    <w:rsid w:val="000670D8"/>
    <w:rsid w:val="00085970"/>
    <w:rsid w:val="00086948"/>
    <w:rsid w:val="00095313"/>
    <w:rsid w:val="000B103B"/>
    <w:rsid w:val="000F7095"/>
    <w:rsid w:val="00100128"/>
    <w:rsid w:val="00102499"/>
    <w:rsid w:val="001024EE"/>
    <w:rsid w:val="001123DE"/>
    <w:rsid w:val="00120EA1"/>
    <w:rsid w:val="001233AC"/>
    <w:rsid w:val="00136483"/>
    <w:rsid w:val="001775D4"/>
    <w:rsid w:val="001959EE"/>
    <w:rsid w:val="00197293"/>
    <w:rsid w:val="001D1767"/>
    <w:rsid w:val="001E1598"/>
    <w:rsid w:val="001E4DEF"/>
    <w:rsid w:val="001F4EBA"/>
    <w:rsid w:val="00214D50"/>
    <w:rsid w:val="00215AF8"/>
    <w:rsid w:val="00224212"/>
    <w:rsid w:val="00225279"/>
    <w:rsid w:val="002367B9"/>
    <w:rsid w:val="002554ED"/>
    <w:rsid w:val="002746A1"/>
    <w:rsid w:val="00284BA0"/>
    <w:rsid w:val="00294889"/>
    <w:rsid w:val="002951F3"/>
    <w:rsid w:val="002A0713"/>
    <w:rsid w:val="002A2EB7"/>
    <w:rsid w:val="002C5437"/>
    <w:rsid w:val="002D203D"/>
    <w:rsid w:val="002F27F8"/>
    <w:rsid w:val="002F5524"/>
    <w:rsid w:val="002F74AF"/>
    <w:rsid w:val="003117FD"/>
    <w:rsid w:val="0037427A"/>
    <w:rsid w:val="003962B6"/>
    <w:rsid w:val="003C17EA"/>
    <w:rsid w:val="00401B1E"/>
    <w:rsid w:val="004072CB"/>
    <w:rsid w:val="004203C2"/>
    <w:rsid w:val="004220A3"/>
    <w:rsid w:val="00427CF4"/>
    <w:rsid w:val="004601B3"/>
    <w:rsid w:val="00465226"/>
    <w:rsid w:val="00465463"/>
    <w:rsid w:val="004747E2"/>
    <w:rsid w:val="0048739C"/>
    <w:rsid w:val="00491847"/>
    <w:rsid w:val="004A1CAE"/>
    <w:rsid w:val="004B5A1E"/>
    <w:rsid w:val="004B6B4D"/>
    <w:rsid w:val="004C204C"/>
    <w:rsid w:val="004E6C6B"/>
    <w:rsid w:val="004F2C75"/>
    <w:rsid w:val="004F3383"/>
    <w:rsid w:val="0055233A"/>
    <w:rsid w:val="00566F0B"/>
    <w:rsid w:val="00571054"/>
    <w:rsid w:val="00583B24"/>
    <w:rsid w:val="005A5F1A"/>
    <w:rsid w:val="005C15F4"/>
    <w:rsid w:val="005C21BD"/>
    <w:rsid w:val="005C6DBF"/>
    <w:rsid w:val="005F13EB"/>
    <w:rsid w:val="005F5F29"/>
    <w:rsid w:val="0060762C"/>
    <w:rsid w:val="00633795"/>
    <w:rsid w:val="00655EF4"/>
    <w:rsid w:val="00677DEE"/>
    <w:rsid w:val="00691209"/>
    <w:rsid w:val="006A06AC"/>
    <w:rsid w:val="006A295D"/>
    <w:rsid w:val="006B2E39"/>
    <w:rsid w:val="006C2423"/>
    <w:rsid w:val="006D6E62"/>
    <w:rsid w:val="006E210A"/>
    <w:rsid w:val="006F05ED"/>
    <w:rsid w:val="00727279"/>
    <w:rsid w:val="00741AA7"/>
    <w:rsid w:val="00742160"/>
    <w:rsid w:val="00761BD8"/>
    <w:rsid w:val="00764662"/>
    <w:rsid w:val="00775E1C"/>
    <w:rsid w:val="00780620"/>
    <w:rsid w:val="00781138"/>
    <w:rsid w:val="007812EE"/>
    <w:rsid w:val="00793931"/>
    <w:rsid w:val="007B0EF8"/>
    <w:rsid w:val="007C560A"/>
    <w:rsid w:val="007C6D0F"/>
    <w:rsid w:val="007D1123"/>
    <w:rsid w:val="007E692B"/>
    <w:rsid w:val="007E6C01"/>
    <w:rsid w:val="007F6C0A"/>
    <w:rsid w:val="0081441F"/>
    <w:rsid w:val="008215B7"/>
    <w:rsid w:val="0082272C"/>
    <w:rsid w:val="008341F4"/>
    <w:rsid w:val="00851AE5"/>
    <w:rsid w:val="00853179"/>
    <w:rsid w:val="00855D37"/>
    <w:rsid w:val="00865860"/>
    <w:rsid w:val="00870FFF"/>
    <w:rsid w:val="008815FA"/>
    <w:rsid w:val="00895A1D"/>
    <w:rsid w:val="008A7FF3"/>
    <w:rsid w:val="008C4589"/>
    <w:rsid w:val="008D2763"/>
    <w:rsid w:val="008F4D52"/>
    <w:rsid w:val="008F6F43"/>
    <w:rsid w:val="008F7D1B"/>
    <w:rsid w:val="0093235C"/>
    <w:rsid w:val="009365AB"/>
    <w:rsid w:val="00955E89"/>
    <w:rsid w:val="009833C8"/>
    <w:rsid w:val="009858B8"/>
    <w:rsid w:val="00987CCA"/>
    <w:rsid w:val="009940DC"/>
    <w:rsid w:val="009A39AD"/>
    <w:rsid w:val="009C03BB"/>
    <w:rsid w:val="009D708C"/>
    <w:rsid w:val="009E1BD5"/>
    <w:rsid w:val="00A000D1"/>
    <w:rsid w:val="00A00138"/>
    <w:rsid w:val="00A216B7"/>
    <w:rsid w:val="00A21921"/>
    <w:rsid w:val="00A32F6F"/>
    <w:rsid w:val="00A41B7E"/>
    <w:rsid w:val="00A5496D"/>
    <w:rsid w:val="00A60A02"/>
    <w:rsid w:val="00A675FF"/>
    <w:rsid w:val="00AB3C0D"/>
    <w:rsid w:val="00AF0604"/>
    <w:rsid w:val="00AF1F83"/>
    <w:rsid w:val="00AF7C15"/>
    <w:rsid w:val="00AF7ED2"/>
    <w:rsid w:val="00B12834"/>
    <w:rsid w:val="00B34E30"/>
    <w:rsid w:val="00B56B3C"/>
    <w:rsid w:val="00B86F01"/>
    <w:rsid w:val="00B90F21"/>
    <w:rsid w:val="00B929DA"/>
    <w:rsid w:val="00BA4F0D"/>
    <w:rsid w:val="00BA532A"/>
    <w:rsid w:val="00BB04F6"/>
    <w:rsid w:val="00BD2BCF"/>
    <w:rsid w:val="00BD49B3"/>
    <w:rsid w:val="00BD50A5"/>
    <w:rsid w:val="00C20F0F"/>
    <w:rsid w:val="00C24B8A"/>
    <w:rsid w:val="00C40717"/>
    <w:rsid w:val="00C70A87"/>
    <w:rsid w:val="00C72D63"/>
    <w:rsid w:val="00C908BE"/>
    <w:rsid w:val="00C9244E"/>
    <w:rsid w:val="00CA40B0"/>
    <w:rsid w:val="00CC2585"/>
    <w:rsid w:val="00CC550D"/>
    <w:rsid w:val="00CE2212"/>
    <w:rsid w:val="00CE4424"/>
    <w:rsid w:val="00CF487D"/>
    <w:rsid w:val="00D07859"/>
    <w:rsid w:val="00D13151"/>
    <w:rsid w:val="00D1613D"/>
    <w:rsid w:val="00D27417"/>
    <w:rsid w:val="00D324C6"/>
    <w:rsid w:val="00D3385E"/>
    <w:rsid w:val="00D36CA4"/>
    <w:rsid w:val="00D76ABA"/>
    <w:rsid w:val="00D77C12"/>
    <w:rsid w:val="00D86A23"/>
    <w:rsid w:val="00D87EB1"/>
    <w:rsid w:val="00D9568E"/>
    <w:rsid w:val="00DA433E"/>
    <w:rsid w:val="00DA680E"/>
    <w:rsid w:val="00DE2229"/>
    <w:rsid w:val="00DE780D"/>
    <w:rsid w:val="00DF5F8A"/>
    <w:rsid w:val="00E10235"/>
    <w:rsid w:val="00E122AA"/>
    <w:rsid w:val="00E12581"/>
    <w:rsid w:val="00E24F30"/>
    <w:rsid w:val="00E805AE"/>
    <w:rsid w:val="00E834D8"/>
    <w:rsid w:val="00EA63E1"/>
    <w:rsid w:val="00EC278E"/>
    <w:rsid w:val="00EC4E2C"/>
    <w:rsid w:val="00EC75B3"/>
    <w:rsid w:val="00F02D76"/>
    <w:rsid w:val="00F06B55"/>
    <w:rsid w:val="00F31333"/>
    <w:rsid w:val="00F42A92"/>
    <w:rsid w:val="00F4347B"/>
    <w:rsid w:val="00F526C8"/>
    <w:rsid w:val="00F577C5"/>
    <w:rsid w:val="00F57823"/>
    <w:rsid w:val="00F7297E"/>
    <w:rsid w:val="00F85754"/>
    <w:rsid w:val="00F85C93"/>
    <w:rsid w:val="00F8770D"/>
    <w:rsid w:val="00F87DAE"/>
    <w:rsid w:val="00FA34D7"/>
    <w:rsid w:val="00FA3886"/>
    <w:rsid w:val="00FB0BB6"/>
    <w:rsid w:val="00FB6012"/>
    <w:rsid w:val="00FD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6333"/>
  <w15:docId w15:val="{20DAE58B-0876-4DEC-AEC7-8BA3E1D1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2A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365AB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365AB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b">
    <w:name w:val="Normal (Web)"/>
    <w:basedOn w:val="a"/>
    <w:uiPriority w:val="99"/>
    <w:semiHidden/>
    <w:unhideWhenUsed/>
    <w:rsid w:val="008227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82272C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EA63E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A63E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16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7137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9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sYen/FTfzNmhv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0CAE2-1FDE-4FC4-929D-D396ABF1E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Александр Евгеньевич Курицын_x000d_
kuritsynae@trcont.ru</dc:creator>
  <cp:lastModifiedBy>Бондаренко Денис Владимирович</cp:lastModifiedBy>
  <cp:revision>4</cp:revision>
  <cp:lastPrinted>2025-04-02T07:04:00Z</cp:lastPrinted>
  <dcterms:created xsi:type="dcterms:W3CDTF">2025-08-12T06:45:00Z</dcterms:created>
  <dcterms:modified xsi:type="dcterms:W3CDTF">2025-08-12T08:59:00Z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