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7E31FC0" w14:textId="77777777" w:rsidR="007D6548" w:rsidRPr="005C1A9B" w:rsidRDefault="007D6548" w:rsidP="00271C55">
      <w:pPr>
        <w:ind w:left="4395"/>
        <w:rPr>
          <w:b/>
          <w:bCs/>
          <w:sz w:val="28"/>
          <w:szCs w:val="28"/>
        </w:rPr>
      </w:pPr>
      <w:r>
        <w:rPr>
          <w:b/>
          <w:bCs/>
          <w:sz w:val="28"/>
          <w:szCs w:val="28"/>
        </w:rPr>
        <w:t>УТВЕРЖД</w:t>
      </w:r>
      <w:r w:rsidR="004F4843">
        <w:rPr>
          <w:b/>
          <w:bCs/>
          <w:sz w:val="28"/>
          <w:szCs w:val="28"/>
        </w:rPr>
        <w:t>АЮ</w:t>
      </w:r>
      <w:r>
        <w:rPr>
          <w:b/>
          <w:bCs/>
          <w:sz w:val="28"/>
          <w:szCs w:val="28"/>
        </w:rPr>
        <w:t>:</w:t>
      </w:r>
    </w:p>
    <w:p w14:paraId="6F45D194" w14:textId="77777777" w:rsidR="007D6548" w:rsidRPr="006D2B87" w:rsidRDefault="007D6548" w:rsidP="00271C55">
      <w:pPr>
        <w:tabs>
          <w:tab w:val="left" w:pos="4962"/>
        </w:tabs>
        <w:ind w:left="4820"/>
        <w:rPr>
          <w:rFonts w:eastAsia="Arial Unicode MS"/>
          <w:b/>
          <w:bCs/>
          <w:sz w:val="28"/>
          <w:szCs w:val="28"/>
        </w:rPr>
      </w:pPr>
    </w:p>
    <w:p w14:paraId="648609E2" w14:textId="66B475DE" w:rsidR="00415B1E" w:rsidRDefault="00497764" w:rsidP="00271C55">
      <w:pPr>
        <w:ind w:left="4395"/>
        <w:rPr>
          <w:b/>
          <w:bCs/>
          <w:sz w:val="28"/>
          <w:szCs w:val="28"/>
        </w:rPr>
      </w:pPr>
      <w:r>
        <w:rPr>
          <w:b/>
          <w:bCs/>
          <w:sz w:val="28"/>
          <w:szCs w:val="28"/>
        </w:rPr>
        <w:t>Заместитель п</w:t>
      </w:r>
      <w:r w:rsidR="008D1006">
        <w:rPr>
          <w:b/>
          <w:bCs/>
          <w:sz w:val="28"/>
          <w:szCs w:val="28"/>
        </w:rPr>
        <w:t>редседател</w:t>
      </w:r>
      <w:r>
        <w:rPr>
          <w:b/>
          <w:bCs/>
          <w:sz w:val="28"/>
          <w:szCs w:val="28"/>
        </w:rPr>
        <w:t>я</w:t>
      </w:r>
      <w:r w:rsidR="008D1006">
        <w:rPr>
          <w:b/>
          <w:bCs/>
          <w:sz w:val="28"/>
          <w:szCs w:val="28"/>
        </w:rPr>
        <w:t xml:space="preserve"> Конкурсной </w:t>
      </w:r>
      <w:r w:rsidR="00415B1E">
        <w:rPr>
          <w:b/>
          <w:bCs/>
          <w:sz w:val="28"/>
          <w:szCs w:val="28"/>
        </w:rPr>
        <w:t>комиссии аппарата управления</w:t>
      </w:r>
    </w:p>
    <w:p w14:paraId="05360B55" w14:textId="77777777" w:rsidR="006C254D" w:rsidRDefault="00415B1E" w:rsidP="00271C55">
      <w:pPr>
        <w:ind w:left="4395"/>
        <w:rPr>
          <w:b/>
          <w:bCs/>
          <w:sz w:val="28"/>
          <w:szCs w:val="28"/>
        </w:rPr>
      </w:pPr>
      <w:bookmarkStart w:id="0" w:name="_GoBack"/>
      <w:bookmarkEnd w:id="0"/>
      <w:r>
        <w:rPr>
          <w:b/>
          <w:bCs/>
          <w:sz w:val="28"/>
          <w:szCs w:val="28"/>
        </w:rPr>
        <w:t>ПАО</w:t>
      </w:r>
      <w:r w:rsidR="008D1006">
        <w:rPr>
          <w:b/>
          <w:bCs/>
          <w:sz w:val="28"/>
          <w:szCs w:val="28"/>
        </w:rPr>
        <w:t xml:space="preserve"> «ТрансКонтейнер»  </w:t>
      </w:r>
    </w:p>
    <w:p w14:paraId="055D6265" w14:textId="77777777" w:rsidR="00415B1E" w:rsidRDefault="00415B1E" w:rsidP="00271C55">
      <w:pPr>
        <w:tabs>
          <w:tab w:val="left" w:pos="4962"/>
        </w:tabs>
        <w:ind w:left="4395"/>
        <w:rPr>
          <w:b/>
          <w:bCs/>
          <w:sz w:val="28"/>
        </w:rPr>
      </w:pPr>
    </w:p>
    <w:p w14:paraId="3F984A28" w14:textId="67EBEC6E" w:rsidR="006C254D" w:rsidRPr="0031173B" w:rsidRDefault="008D1006" w:rsidP="00271C55">
      <w:pPr>
        <w:tabs>
          <w:tab w:val="left" w:pos="4962"/>
        </w:tabs>
        <w:ind w:left="4395"/>
        <w:rPr>
          <w:b/>
          <w:bCs/>
          <w:sz w:val="28"/>
          <w:u w:val="single"/>
        </w:rPr>
      </w:pPr>
      <w:r w:rsidRPr="0031173B">
        <w:rPr>
          <w:b/>
          <w:bCs/>
          <w:sz w:val="28"/>
          <w:u w:val="single"/>
        </w:rPr>
        <w:t>«</w:t>
      </w:r>
      <w:r w:rsidR="00587C6C" w:rsidRPr="0031173B">
        <w:rPr>
          <w:b/>
          <w:bCs/>
          <w:sz w:val="28"/>
          <w:u w:val="single"/>
        </w:rPr>
        <w:t>22</w:t>
      </w:r>
      <w:r w:rsidRPr="0031173B">
        <w:rPr>
          <w:b/>
          <w:bCs/>
          <w:sz w:val="28"/>
          <w:u w:val="single"/>
        </w:rPr>
        <w:t>» октября 2025 года</w:t>
      </w:r>
    </w:p>
    <w:p w14:paraId="5061A970" w14:textId="77777777" w:rsidR="007D6548" w:rsidRDefault="007D6548" w:rsidP="00271C55">
      <w:pPr>
        <w:ind w:firstLine="709"/>
        <w:rPr>
          <w:b/>
          <w:bCs/>
          <w:spacing w:val="20"/>
          <w:sz w:val="28"/>
          <w:szCs w:val="28"/>
        </w:rPr>
      </w:pPr>
    </w:p>
    <w:p w14:paraId="4DADFD69" w14:textId="77777777" w:rsidR="007D6548" w:rsidRDefault="007D6548" w:rsidP="00271C55">
      <w:pPr>
        <w:spacing w:after="120"/>
        <w:jc w:val="center"/>
        <w:rPr>
          <w:b/>
          <w:bCs/>
          <w:sz w:val="40"/>
          <w:szCs w:val="40"/>
        </w:rPr>
      </w:pPr>
    </w:p>
    <w:p w14:paraId="26DF892D" w14:textId="77777777" w:rsidR="007D6548" w:rsidRDefault="007D6548" w:rsidP="00271C55">
      <w:pPr>
        <w:spacing w:after="120"/>
        <w:jc w:val="center"/>
        <w:rPr>
          <w:b/>
          <w:bCs/>
          <w:sz w:val="40"/>
          <w:szCs w:val="40"/>
        </w:rPr>
      </w:pPr>
      <w:r>
        <w:rPr>
          <w:b/>
          <w:bCs/>
          <w:sz w:val="40"/>
          <w:szCs w:val="40"/>
        </w:rPr>
        <w:t>ДОКУМЕНТАЦИЯ О ЗАКУПКЕ</w:t>
      </w:r>
    </w:p>
    <w:p w14:paraId="689E49A1" w14:textId="77777777" w:rsidR="000A2D97" w:rsidRDefault="000A2D97" w:rsidP="00271C55">
      <w:pPr>
        <w:spacing w:after="120"/>
        <w:ind w:firstLine="709"/>
        <w:jc w:val="center"/>
        <w:rPr>
          <w:b/>
          <w:bCs/>
          <w:sz w:val="20"/>
          <w:szCs w:val="20"/>
        </w:rPr>
      </w:pPr>
    </w:p>
    <w:p w14:paraId="1B7B8DDE" w14:textId="77777777" w:rsidR="007D6548" w:rsidRDefault="006400A0" w:rsidP="00271C55">
      <w:pPr>
        <w:spacing w:after="120"/>
        <w:jc w:val="center"/>
        <w:outlineLvl w:val="0"/>
        <w:rPr>
          <w:b/>
          <w:bCs/>
          <w:sz w:val="32"/>
          <w:szCs w:val="32"/>
        </w:rPr>
      </w:pPr>
      <w:r>
        <w:rPr>
          <w:b/>
          <w:bCs/>
          <w:sz w:val="32"/>
          <w:szCs w:val="32"/>
        </w:rPr>
        <w:t>Раздел 1. Общие положения</w:t>
      </w:r>
    </w:p>
    <w:p w14:paraId="6DFE3219" w14:textId="77777777" w:rsidR="007D6548" w:rsidRPr="00556E89" w:rsidRDefault="007D6548" w:rsidP="00271C55">
      <w:pPr>
        <w:spacing w:after="120"/>
        <w:ind w:firstLine="709"/>
        <w:jc w:val="center"/>
        <w:rPr>
          <w:bCs/>
          <w:sz w:val="20"/>
          <w:szCs w:val="20"/>
        </w:rPr>
      </w:pPr>
    </w:p>
    <w:p w14:paraId="4BD4C89D" w14:textId="77777777" w:rsidR="007D6548" w:rsidRPr="00D20AD0" w:rsidRDefault="007D6548" w:rsidP="00271C55">
      <w:pPr>
        <w:pStyle w:val="1a"/>
        <w:numPr>
          <w:ilvl w:val="1"/>
          <w:numId w:val="1"/>
        </w:numPr>
        <w:tabs>
          <w:tab w:val="clear" w:pos="720"/>
          <w:tab w:val="num" w:pos="567"/>
        </w:tabs>
        <w:ind w:left="0" w:firstLine="709"/>
        <w:outlineLvl w:val="1"/>
        <w:rPr>
          <w:b/>
          <w:szCs w:val="28"/>
        </w:rPr>
      </w:pPr>
      <w:r>
        <w:rPr>
          <w:b/>
          <w:szCs w:val="28"/>
        </w:rPr>
        <w:t>Общие положения</w:t>
      </w:r>
    </w:p>
    <w:p w14:paraId="3D211FA7" w14:textId="6E89A5CD" w:rsidR="006C254D" w:rsidRDefault="008D1006" w:rsidP="00271C55">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конкурс в электронной форме </w:t>
      </w:r>
      <w:r w:rsidR="00867DC5">
        <w:br/>
      </w:r>
      <w:r>
        <w:t>№ </w:t>
      </w:r>
      <w:r w:rsidR="004215C0" w:rsidRPr="004215C0">
        <w:t>ОКэ-ЦКПКЗ-25-0021</w:t>
      </w:r>
      <w:r w:rsidR="004215C0">
        <w:t xml:space="preserve"> </w:t>
      </w:r>
      <w:r>
        <w:t xml:space="preserve">по предмету закупки </w:t>
      </w:r>
      <w:r>
        <w:rPr>
          <w:b/>
        </w:rPr>
        <w:t>«Оказание услуг по добровольному медицинскому страхованию</w:t>
      </w:r>
      <w:r w:rsidR="0076666E">
        <w:rPr>
          <w:b/>
        </w:rPr>
        <w:t xml:space="preserve"> для работников ПАО «ТрансКонтейнер</w:t>
      </w:r>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3AC823BB" w14:textId="77777777" w:rsidR="002B2187" w:rsidRPr="002B2187" w:rsidRDefault="002B2187" w:rsidP="00271C55">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FA383" w14:textId="77777777" w:rsidR="004E3AC2" w:rsidRPr="00422CFA" w:rsidRDefault="00167695" w:rsidP="00271C55">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200A59F" w14:textId="77777777" w:rsidR="0019760E" w:rsidRPr="00D32FFA" w:rsidRDefault="0019760E" w:rsidP="00271C55">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DDE6DBF" w14:textId="77777777" w:rsidR="00A9427D" w:rsidRPr="00A9427D" w:rsidRDefault="00E159FD" w:rsidP="00271C55">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9251FF1" w14:textId="77777777" w:rsidR="007D6548" w:rsidRPr="00D32FFA" w:rsidRDefault="00627696" w:rsidP="00271C55">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0471513" w14:textId="77777777" w:rsidR="00A647EF" w:rsidRPr="00D32FFA" w:rsidRDefault="002B2187" w:rsidP="00271C55">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2006069" w14:textId="77777777" w:rsidR="007D6548" w:rsidRPr="00D32FFA" w:rsidRDefault="000236C9" w:rsidP="00271C55">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37F3BD6" w14:textId="77777777" w:rsidR="007D6548" w:rsidRPr="00D32FFA" w:rsidRDefault="005F19D2" w:rsidP="00271C55">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23277A94" w14:textId="77777777" w:rsidR="00FC2F34" w:rsidRDefault="00FC2F34" w:rsidP="00271C55">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C965795" w14:textId="77777777" w:rsidR="00FC2F34" w:rsidRDefault="00FC2F34" w:rsidP="00271C55">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EAAC478" w14:textId="77777777" w:rsidR="00153C91" w:rsidRPr="00153C91" w:rsidRDefault="00FC2F34" w:rsidP="00271C55">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8402B87" w14:textId="77777777" w:rsidR="007D6548" w:rsidRPr="00D32FFA" w:rsidRDefault="000A3F49" w:rsidP="00271C55">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0D29E4E" w14:textId="77777777" w:rsidR="007D6548" w:rsidRPr="00D32FFA" w:rsidRDefault="007D6548" w:rsidP="00271C5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B0FDC04" w14:textId="77777777" w:rsidR="007D6548" w:rsidRDefault="007D6548" w:rsidP="00271C5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A7882CF" w14:textId="77777777" w:rsidR="001D1F70" w:rsidRPr="00D32FFA" w:rsidRDefault="001D1F70" w:rsidP="00271C5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C3F14B1" w14:textId="77777777" w:rsidR="007D6548" w:rsidRPr="00D32FFA" w:rsidRDefault="007D6548" w:rsidP="00271C55">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6" w:name="_Hlk201242320"/>
      <w:r>
        <w:t>на условиях, предложенных в его Заявке.</w:t>
      </w:r>
      <w:bookmarkEnd w:id="16"/>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B09ADCD" w14:textId="77777777" w:rsidR="007D6548" w:rsidRPr="00D32FFA" w:rsidRDefault="003E2C12" w:rsidP="00271C55">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D5D9A11" w14:textId="77777777" w:rsidR="007D6548" w:rsidRPr="00D32FFA" w:rsidRDefault="007D6548" w:rsidP="00271C55">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AEC5D1C" w14:textId="77777777" w:rsidR="007D6548" w:rsidRPr="0039674B" w:rsidRDefault="00971493" w:rsidP="00271C55">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8BCDA54" w14:textId="77777777" w:rsidR="007D6548" w:rsidRDefault="00EE6093" w:rsidP="00271C55">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010BC95" w14:textId="77777777" w:rsidR="00E43524" w:rsidRPr="00202CD3" w:rsidRDefault="00E43524" w:rsidP="00271C55">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D1F6178" w14:textId="77777777" w:rsidR="000224FB" w:rsidRPr="0039674B" w:rsidRDefault="00C559B9" w:rsidP="00271C55">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7" w:name="_Hlk188621975"/>
      <w:r>
        <w:t>электронной торговой площадки (далее – ЭТП)</w:t>
      </w:r>
      <w:bookmarkEnd w:id="17"/>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8" w:name="_Hlk187855352"/>
      <w:r>
        <w:t>инструкциями, регламентом и другими правилами работы ЭТП (</w:t>
      </w:r>
      <w:hyperlink r:id="rId13" w:history="1">
        <w:r>
          <w:rPr>
            <w:rStyle w:val="ae"/>
          </w:rPr>
          <w:t>https://otc.ru/documents</w:t>
        </w:r>
      </w:hyperlink>
      <w:r>
        <w:t>)</w:t>
      </w:r>
      <w:bookmarkEnd w:id="18"/>
      <w:r>
        <w:t>.</w:t>
      </w:r>
    </w:p>
    <w:p w14:paraId="07EAFB0F" w14:textId="77777777" w:rsidR="00D2783A" w:rsidRDefault="00261ADD" w:rsidP="00271C55">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14:paraId="5CAE2658" w14:textId="77777777" w:rsidR="007378E3" w:rsidRDefault="002B65A4" w:rsidP="00271C55">
      <w:pPr>
        <w:pStyle w:val="1a"/>
        <w:widowControl w:val="0"/>
        <w:ind w:firstLine="709"/>
      </w:pPr>
      <w:r>
        <w:t xml:space="preserve">Решение об отказе от проведения Открытого конкурса размещается в </w:t>
      </w:r>
      <w:r>
        <w:lastRenderedPageBreak/>
        <w:t>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001EB24" w14:textId="77777777" w:rsidR="007378E3" w:rsidRDefault="007378E3" w:rsidP="00271C55">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4A69082" w14:textId="77777777" w:rsidR="00494C14" w:rsidRDefault="00494C14" w:rsidP="00271C55">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5028932" w14:textId="77777777" w:rsidR="00494C14" w:rsidRPr="00D32FFA" w:rsidRDefault="00494C14" w:rsidP="00271C55">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D55FEF5" w14:textId="77777777" w:rsidR="00C51709" w:rsidRPr="00D32FFA" w:rsidRDefault="00C51709" w:rsidP="00271C55">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722D4E4" w14:textId="77777777" w:rsidR="00C51709" w:rsidRPr="00D32FFA" w:rsidRDefault="00C51709" w:rsidP="00271C55">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E4E3182" w14:textId="77777777" w:rsidR="00C51709" w:rsidRDefault="00995C9F" w:rsidP="00271C55">
      <w:pPr>
        <w:pStyle w:val="1a"/>
        <w:widowControl w:val="0"/>
        <w:numPr>
          <w:ilvl w:val="2"/>
          <w:numId w:val="1"/>
        </w:numPr>
        <w:tabs>
          <w:tab w:val="clear" w:pos="0"/>
        </w:tabs>
        <w:ind w:left="0" w:firstLine="709"/>
      </w:pPr>
      <w:bookmarkStart w:id="19"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8CDF34F" w14:textId="77777777" w:rsidR="007378E3" w:rsidRDefault="00C51709" w:rsidP="00271C55">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9"/>
    <w:p w14:paraId="3FFC088C" w14:textId="77777777" w:rsidR="007378E3" w:rsidRDefault="007378E3" w:rsidP="00271C55">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2E0BD73" w14:textId="77777777" w:rsidR="00A9427D" w:rsidRDefault="00A9427D" w:rsidP="00271C55">
      <w:pPr>
        <w:pStyle w:val="1a"/>
        <w:ind w:firstLine="709"/>
      </w:pPr>
      <w:r>
        <w:t xml:space="preserve">В случаях, когда условия, содержащиеся в документации о закупке, в предложениях участников закупки и иных документах, являются </w:t>
      </w:r>
      <w:r>
        <w:lastRenderedPageBreak/>
        <w:t>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2D0AF68" w14:textId="77777777" w:rsidR="004D5A4D" w:rsidRDefault="004D5A4D" w:rsidP="00271C55">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AE5FF52" w14:textId="77777777" w:rsidR="00871018" w:rsidRPr="00215E05" w:rsidRDefault="00871018" w:rsidP="00271C55">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480E520" w14:textId="77777777" w:rsidR="00215E05" w:rsidRDefault="00215E05" w:rsidP="00271C55">
      <w:pPr>
        <w:pStyle w:val="1a"/>
        <w:ind w:left="709" w:firstLine="0"/>
      </w:pPr>
    </w:p>
    <w:p w14:paraId="1FE2CB87" w14:textId="77777777" w:rsidR="007D6548" w:rsidRPr="00D20AD0" w:rsidRDefault="00CB6943" w:rsidP="00271C55">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AA6B7C8" w14:textId="77777777" w:rsidR="00A02EA1" w:rsidRDefault="009F3BE8" w:rsidP="00271C55">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8E56745" w14:textId="77777777" w:rsidR="005921BC" w:rsidRPr="00B4245D" w:rsidRDefault="005921BC" w:rsidP="00271C55">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3B7A653" w14:textId="77777777" w:rsidR="00E04934" w:rsidRDefault="005921BC" w:rsidP="00271C55">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77472FA" w14:textId="77777777" w:rsidR="007D6548" w:rsidRPr="00E04934" w:rsidRDefault="00A44BCF" w:rsidP="00271C55">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96BBCD5" w14:textId="77777777" w:rsidR="007D6548" w:rsidRPr="00E04934" w:rsidRDefault="002B26EB" w:rsidP="00271C55">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5381351" w14:textId="77777777" w:rsidR="007D6548" w:rsidRPr="00D32FFA" w:rsidRDefault="00A44BCF" w:rsidP="00271C55">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349DF64" w14:textId="77777777" w:rsidR="00DA37B1" w:rsidRDefault="00811501" w:rsidP="00271C55">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40BFEC7" w14:textId="77777777" w:rsidR="00147510" w:rsidRPr="00147510" w:rsidRDefault="00147510" w:rsidP="00271C55">
      <w:pPr>
        <w:ind w:left="709"/>
        <w:jc w:val="both"/>
        <w:rPr>
          <w:sz w:val="28"/>
          <w:szCs w:val="28"/>
        </w:rPr>
      </w:pPr>
    </w:p>
    <w:p w14:paraId="0B3A1773" w14:textId="77777777" w:rsidR="007D6548" w:rsidRDefault="007D6548" w:rsidP="00271C55">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EA253B2" w14:textId="77777777" w:rsidR="00A83569" w:rsidRDefault="00A83569" w:rsidP="00271C55">
      <w:pPr>
        <w:pStyle w:val="aff1"/>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471A0FD" w14:textId="77777777" w:rsidR="00A83569" w:rsidRDefault="00A83569" w:rsidP="00271C55">
      <w:pPr>
        <w:pStyle w:val="aff1"/>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639F522" w14:textId="77777777" w:rsidR="00A83569" w:rsidRDefault="00A83569" w:rsidP="00271C55">
      <w:pPr>
        <w:pStyle w:val="aff1"/>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87DF06C" w14:textId="77777777" w:rsidR="00A83569" w:rsidRDefault="007D4E27" w:rsidP="00271C55">
      <w:pPr>
        <w:pStyle w:val="aff1"/>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627D1542" w14:textId="77777777" w:rsidR="00986493" w:rsidRDefault="00986493" w:rsidP="00271C55">
      <w:pPr>
        <w:pStyle w:val="aff1"/>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3A55D64" w14:textId="77777777" w:rsidR="00670AF4" w:rsidRDefault="00670AF4" w:rsidP="00271C55">
      <w:pPr>
        <w:pStyle w:val="aff1"/>
        <w:rPr>
          <w:sz w:val="28"/>
          <w:szCs w:val="28"/>
        </w:rPr>
      </w:pPr>
    </w:p>
    <w:p w14:paraId="29FCAC0E" w14:textId="77777777" w:rsidR="00034877" w:rsidRPr="00C61911" w:rsidRDefault="00034877" w:rsidP="00271C55">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D61701F" w14:textId="77777777" w:rsidR="008A65C2" w:rsidRPr="00C61911" w:rsidRDefault="008A65C2" w:rsidP="00271C55">
      <w:pPr>
        <w:pStyle w:val="aff1"/>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E1749B2" w14:textId="77777777" w:rsidR="007E0067" w:rsidRPr="00C61911" w:rsidRDefault="00837F0D" w:rsidP="00271C55">
      <w:pPr>
        <w:pStyle w:val="aff1"/>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w:t>
      </w:r>
      <w:r>
        <w:rPr>
          <w:sz w:val="28"/>
          <w:szCs w:val="28"/>
        </w:rPr>
        <w:lastRenderedPageBreak/>
        <w:t>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E733C34" w14:textId="77777777" w:rsidR="00A41030" w:rsidRPr="00C61911" w:rsidRDefault="00A41030" w:rsidP="00271C55">
      <w:pPr>
        <w:pStyle w:val="aff1"/>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5D9918D" w14:textId="77777777" w:rsidR="007A0775" w:rsidRPr="00C61911" w:rsidRDefault="007A0775" w:rsidP="00271C55">
      <w:pPr>
        <w:pStyle w:val="aff1"/>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6B18EF7" w14:textId="77777777" w:rsidR="00BE0A8F" w:rsidRPr="00C61911" w:rsidRDefault="00BE0A8F" w:rsidP="00271C55">
      <w:pPr>
        <w:pStyle w:val="aff1"/>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4C64ACE" w14:textId="77777777" w:rsidR="00542F11" w:rsidRPr="00C61911" w:rsidRDefault="00BE0A8F" w:rsidP="00271C55">
      <w:pPr>
        <w:pStyle w:val="aff1"/>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630C011" w14:textId="77777777" w:rsidR="00BE0A8F" w:rsidRPr="00C61911" w:rsidRDefault="00BE0A8F" w:rsidP="00271C55">
      <w:pPr>
        <w:pStyle w:val="aff1"/>
        <w:rPr>
          <w:sz w:val="28"/>
          <w:szCs w:val="28"/>
        </w:rPr>
      </w:pPr>
      <w:r>
        <w:rPr>
          <w:sz w:val="28"/>
          <w:szCs w:val="28"/>
        </w:rPr>
        <w:t>- если в результате нарушения антикоррупционных требований причинены убытки;</w:t>
      </w:r>
    </w:p>
    <w:p w14:paraId="37450FFD" w14:textId="77777777" w:rsidR="00BE0A8F" w:rsidRPr="00C61911" w:rsidRDefault="00BE0A8F" w:rsidP="00271C55">
      <w:pPr>
        <w:pStyle w:val="aff1"/>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F831F25" w14:textId="77777777" w:rsidR="004C6915" w:rsidRPr="00C61911" w:rsidRDefault="004C6915" w:rsidP="00271C55">
      <w:pPr>
        <w:pStyle w:val="aff1"/>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44EBE2A" w14:textId="77777777" w:rsidR="004C6915" w:rsidRDefault="004C6915" w:rsidP="00271C55">
      <w:pPr>
        <w:pStyle w:val="aff1"/>
        <w:numPr>
          <w:ilvl w:val="0"/>
          <w:numId w:val="21"/>
        </w:numPr>
        <w:ind w:left="0" w:firstLine="709"/>
        <w:rPr>
          <w:sz w:val="28"/>
          <w:szCs w:val="28"/>
        </w:rPr>
      </w:pPr>
      <w:r>
        <w:rPr>
          <w:sz w:val="28"/>
          <w:szCs w:val="28"/>
        </w:rPr>
        <w:lastRenderedPageBreak/>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BE1FE24" w14:textId="77777777" w:rsidR="00DF6153" w:rsidRPr="00B65653" w:rsidRDefault="00DF6153" w:rsidP="00271C55">
      <w:pPr>
        <w:pStyle w:val="aff1"/>
        <w:numPr>
          <w:ilvl w:val="0"/>
          <w:numId w:val="21"/>
        </w:numPr>
        <w:ind w:left="0" w:firstLine="709"/>
        <w:rPr>
          <w:sz w:val="28"/>
          <w:szCs w:val="28"/>
        </w:rPr>
      </w:pPr>
      <w:bookmarkStart w:id="20"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e"/>
            <w:sz w:val="28"/>
            <w:szCs w:val="28"/>
          </w:rPr>
          <w:t>trcont.com</w:t>
        </w:r>
      </w:hyperlink>
      <w:r>
        <w:rPr>
          <w:sz w:val="28"/>
          <w:szCs w:val="28"/>
        </w:rPr>
        <w:t xml:space="preserve"> (для заполнения специальной формы </w:t>
      </w:r>
      <w:hyperlink r:id="rId15" w:history="1">
        <w:r>
          <w:rPr>
            <w:rStyle w:val="ae"/>
            <w:sz w:val="28"/>
            <w:szCs w:val="28"/>
          </w:rPr>
          <w:t>линия доверия «стоп коррупция»</w:t>
        </w:r>
      </w:hyperlink>
      <w:r>
        <w:rPr>
          <w:sz w:val="28"/>
          <w:szCs w:val="28"/>
        </w:rPr>
        <w:t xml:space="preserve">), адрес электронной почты: </w:t>
      </w:r>
      <w:hyperlink r:id="rId16" w:history="1">
        <w:r>
          <w:rPr>
            <w:rStyle w:val="ae"/>
            <w:sz w:val="28"/>
            <w:szCs w:val="28"/>
          </w:rPr>
          <w:t>line@trcont.ru</w:t>
        </w:r>
      </w:hyperlink>
      <w:r>
        <w:rPr>
          <w:sz w:val="28"/>
          <w:szCs w:val="28"/>
        </w:rPr>
        <w:t>.</w:t>
      </w:r>
      <w:bookmarkEnd w:id="20"/>
    </w:p>
    <w:p w14:paraId="17DF7D5A" w14:textId="77777777" w:rsidR="00510148" w:rsidRPr="00C61911" w:rsidRDefault="00510148" w:rsidP="00271C55">
      <w:pPr>
        <w:pStyle w:val="1a"/>
        <w:ind w:left="709" w:firstLine="0"/>
        <w:rPr>
          <w:szCs w:val="28"/>
        </w:rPr>
      </w:pPr>
    </w:p>
    <w:p w14:paraId="73D8AA1A" w14:textId="77777777" w:rsidR="002B0C59" w:rsidRPr="00D32FFA" w:rsidRDefault="002B0C59" w:rsidP="00271C55">
      <w:pPr>
        <w:pStyle w:val="1a"/>
        <w:ind w:left="709" w:firstLine="0"/>
        <w:rPr>
          <w:szCs w:val="24"/>
        </w:rPr>
      </w:pPr>
    </w:p>
    <w:p w14:paraId="5A02A16D" w14:textId="77777777" w:rsidR="007D6548" w:rsidRPr="00BE7854" w:rsidRDefault="009F5D15" w:rsidP="00271C55">
      <w:pPr>
        <w:spacing w:after="120"/>
        <w:jc w:val="center"/>
        <w:outlineLvl w:val="0"/>
        <w:rPr>
          <w:b/>
          <w:bCs/>
          <w:sz w:val="32"/>
          <w:szCs w:val="32"/>
        </w:rPr>
      </w:pPr>
      <w:r>
        <w:rPr>
          <w:b/>
          <w:bCs/>
          <w:sz w:val="32"/>
          <w:szCs w:val="32"/>
        </w:rPr>
        <w:t xml:space="preserve">Раздел 2. </w:t>
      </w:r>
      <w:bookmarkStart w:id="21"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1"/>
    </w:p>
    <w:p w14:paraId="31F7C7B6" w14:textId="77777777" w:rsidR="00997B7D" w:rsidRPr="00D20AD0" w:rsidRDefault="00737675" w:rsidP="00271C55">
      <w:pPr>
        <w:pStyle w:val="1a"/>
        <w:numPr>
          <w:ilvl w:val="1"/>
          <w:numId w:val="12"/>
        </w:numPr>
        <w:ind w:left="0" w:firstLine="709"/>
        <w:outlineLvl w:val="1"/>
        <w:rPr>
          <w:b/>
          <w:szCs w:val="28"/>
        </w:rPr>
      </w:pPr>
      <w:r>
        <w:rPr>
          <w:b/>
          <w:szCs w:val="28"/>
        </w:rPr>
        <w:t>Обязательные требования</w:t>
      </w:r>
    </w:p>
    <w:p w14:paraId="09B5674A" w14:textId="77777777" w:rsidR="00EA674E" w:rsidRPr="00D32FFA" w:rsidRDefault="003169A0" w:rsidP="00271C55">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0F483104" w14:textId="77777777" w:rsidR="001242D3" w:rsidRPr="00D32FFA" w:rsidRDefault="007D6548" w:rsidP="00271C55">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F8D2398" w14:textId="77777777" w:rsidR="004A1B55" w:rsidRPr="004A1B55" w:rsidRDefault="007D6548" w:rsidP="00271C55">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449B6073" w14:textId="77777777" w:rsidR="007D6548" w:rsidRPr="00D32FFA" w:rsidRDefault="004A1B55" w:rsidP="00271C55">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17CFFAA4" w14:textId="77777777" w:rsidR="007D6548" w:rsidRPr="00D32FFA" w:rsidRDefault="007D6548" w:rsidP="00271C55">
      <w:pPr>
        <w:ind w:firstLine="709"/>
        <w:jc w:val="both"/>
        <w:rPr>
          <w:sz w:val="28"/>
          <w:szCs w:val="28"/>
        </w:rPr>
      </w:pPr>
      <w:r>
        <w:rPr>
          <w:sz w:val="28"/>
          <w:szCs w:val="28"/>
        </w:rPr>
        <w:lastRenderedPageBreak/>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0CF1768" w14:textId="77777777" w:rsidR="007D6548" w:rsidRPr="00D32FFA" w:rsidRDefault="007D6548" w:rsidP="00271C55">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43C1C29A" w14:textId="77777777" w:rsidR="00BA1508" w:rsidRDefault="007D6548" w:rsidP="00271C55">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B537545" w14:textId="77777777" w:rsidR="007D6548" w:rsidRDefault="00032BDE" w:rsidP="00271C55">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BC6C46A" w14:textId="77777777" w:rsidR="00A039D9" w:rsidRPr="00D32FFA" w:rsidRDefault="00655386" w:rsidP="00271C55">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e"/>
            <w:sz w:val="28"/>
            <w:szCs w:val="28"/>
          </w:rPr>
          <w:t>https://trcont.com/the-company/procurement</w:t>
        </w:r>
      </w:hyperlink>
      <w:r>
        <w:rPr>
          <w:sz w:val="28"/>
          <w:szCs w:val="28"/>
        </w:rPr>
        <w:t>, согласным с ними и подтвердить в Заявке принятие отраженных принципов;</w:t>
      </w:r>
    </w:p>
    <w:p w14:paraId="2369E329" w14:textId="77777777" w:rsidR="005E092C" w:rsidRDefault="00655386" w:rsidP="00271C55">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14:paraId="303C6EC4" w14:textId="77777777" w:rsidR="000E5B2C" w:rsidRPr="00D32FFA" w:rsidRDefault="000E5B2C" w:rsidP="00271C55">
      <w:pPr>
        <w:ind w:firstLine="709"/>
        <w:jc w:val="both"/>
        <w:rPr>
          <w:sz w:val="28"/>
          <w:szCs w:val="28"/>
        </w:rPr>
      </w:pPr>
    </w:p>
    <w:p w14:paraId="19722B00" w14:textId="77777777" w:rsidR="007D6548" w:rsidRPr="00F4573D" w:rsidRDefault="00737675" w:rsidP="00271C55">
      <w:pPr>
        <w:pStyle w:val="1a"/>
        <w:numPr>
          <w:ilvl w:val="1"/>
          <w:numId w:val="12"/>
        </w:numPr>
        <w:ind w:left="0" w:firstLine="709"/>
        <w:outlineLvl w:val="1"/>
        <w:rPr>
          <w:b/>
          <w:szCs w:val="28"/>
        </w:rPr>
      </w:pPr>
      <w:r>
        <w:rPr>
          <w:b/>
          <w:szCs w:val="28"/>
        </w:rPr>
        <w:t>Квалификационные требования</w:t>
      </w:r>
    </w:p>
    <w:p w14:paraId="4BE851A7" w14:textId="77777777" w:rsidR="00752FEB" w:rsidRPr="00F4573D" w:rsidRDefault="00561CEA" w:rsidP="00271C55">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2A91456B" w14:textId="77777777" w:rsidR="00752FEB" w:rsidRPr="00F4573D" w:rsidRDefault="00752FEB" w:rsidP="00271C55">
      <w:pPr>
        <w:pStyle w:val="aff1"/>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220D3DE" w14:textId="77777777" w:rsidR="00752FEB" w:rsidRPr="00F4573D" w:rsidRDefault="00752FEB" w:rsidP="00271C55">
      <w:pPr>
        <w:pStyle w:val="aff1"/>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06CB5C0" w14:textId="77777777" w:rsidR="00F4573D" w:rsidRPr="00F4573D" w:rsidRDefault="0000116C" w:rsidP="00271C55">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4585793E" w14:textId="77777777" w:rsidR="00752FEB" w:rsidRPr="00F4573D" w:rsidRDefault="00F4573D" w:rsidP="00271C55">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2C8907FB" w14:textId="77777777" w:rsidR="00997B7D" w:rsidRPr="00F4573D" w:rsidRDefault="00997B7D" w:rsidP="00271C55">
      <w:pPr>
        <w:pStyle w:val="aff1"/>
        <w:rPr>
          <w:sz w:val="28"/>
          <w:szCs w:val="28"/>
        </w:rPr>
      </w:pPr>
    </w:p>
    <w:p w14:paraId="2003F476" w14:textId="77777777" w:rsidR="002410DF" w:rsidRPr="00F4573D" w:rsidRDefault="002410DF" w:rsidP="00271C55">
      <w:pPr>
        <w:pStyle w:val="1a"/>
        <w:numPr>
          <w:ilvl w:val="1"/>
          <w:numId w:val="12"/>
        </w:numPr>
        <w:ind w:left="0" w:firstLine="709"/>
        <w:outlineLvl w:val="1"/>
        <w:rPr>
          <w:b/>
          <w:szCs w:val="28"/>
        </w:rPr>
      </w:pPr>
      <w:r>
        <w:rPr>
          <w:b/>
          <w:szCs w:val="28"/>
        </w:rPr>
        <w:lastRenderedPageBreak/>
        <w:t>Представление документов</w:t>
      </w:r>
    </w:p>
    <w:p w14:paraId="52C62942" w14:textId="77777777" w:rsidR="00737675" w:rsidRPr="00D32FFA" w:rsidRDefault="00737675" w:rsidP="00271C55">
      <w:pPr>
        <w:pStyle w:val="afff"/>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729B361" w14:textId="77777777" w:rsidR="009F021A" w:rsidRDefault="009F021A" w:rsidP="00271C55">
      <w:pPr>
        <w:pStyle w:val="aff1"/>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5D34104" w14:textId="77777777" w:rsidR="00197C18" w:rsidRDefault="00197C18" w:rsidP="00271C55">
      <w:pPr>
        <w:pStyle w:val="aff1"/>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047219D0" w14:textId="77777777" w:rsidR="00197C18" w:rsidRPr="00512146" w:rsidRDefault="00197C18" w:rsidP="00271C55">
      <w:pPr>
        <w:pStyle w:val="aff1"/>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854EE7F" w14:textId="77777777" w:rsidR="00AB2A91" w:rsidRPr="00D32FFA" w:rsidRDefault="00AB2A91" w:rsidP="00271C55">
      <w:pPr>
        <w:pStyle w:val="aff1"/>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5D4E3EE0" w14:textId="77777777" w:rsidR="00AB2A91" w:rsidRPr="005B5FED" w:rsidRDefault="00F33537" w:rsidP="00271C55">
      <w:pPr>
        <w:pStyle w:val="aff1"/>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1DCEEED2" w14:textId="77777777" w:rsidR="009F021A" w:rsidRPr="00561CEA" w:rsidRDefault="009F021A" w:rsidP="00271C55">
      <w:pPr>
        <w:pStyle w:val="aff1"/>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6ACA0CB" w14:textId="77777777" w:rsidR="009F021A" w:rsidRPr="00910012" w:rsidRDefault="009F021A" w:rsidP="00271C55">
      <w:pPr>
        <w:pStyle w:val="aff1"/>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47A14F8E" w14:textId="77777777" w:rsidR="00835CB1" w:rsidRDefault="00B12B16" w:rsidP="00271C55">
      <w:pPr>
        <w:pStyle w:val="afff"/>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275E330" w14:textId="7A657BB9" w:rsidR="00AA1400" w:rsidRDefault="00AA1400" w:rsidP="00271C55">
      <w:pPr>
        <w:pStyle w:val="afff"/>
        <w:ind w:left="0" w:firstLine="709"/>
        <w:jc w:val="both"/>
        <w:rPr>
          <w:rFonts w:eastAsia="MS Mincho"/>
          <w:sz w:val="28"/>
          <w:szCs w:val="28"/>
        </w:rPr>
      </w:pPr>
    </w:p>
    <w:p w14:paraId="6EA0BA40" w14:textId="77777777" w:rsidR="00F37470" w:rsidRDefault="00F37470" w:rsidP="00271C55">
      <w:pPr>
        <w:ind w:firstLine="709"/>
        <w:jc w:val="center"/>
        <w:rPr>
          <w:b/>
          <w:bCs/>
          <w:sz w:val="32"/>
          <w:szCs w:val="32"/>
        </w:rPr>
      </w:pPr>
    </w:p>
    <w:p w14:paraId="173E6488" w14:textId="77777777" w:rsidR="00F37470" w:rsidRDefault="00F37470" w:rsidP="00271C55">
      <w:pPr>
        <w:ind w:firstLine="709"/>
        <w:jc w:val="center"/>
        <w:rPr>
          <w:b/>
          <w:bCs/>
          <w:sz w:val="32"/>
          <w:szCs w:val="32"/>
        </w:rPr>
      </w:pPr>
    </w:p>
    <w:p w14:paraId="4A0CE282" w14:textId="77777777" w:rsidR="00F37470" w:rsidRDefault="00F37470" w:rsidP="00271C55">
      <w:pPr>
        <w:ind w:firstLine="709"/>
        <w:jc w:val="center"/>
        <w:rPr>
          <w:b/>
          <w:bCs/>
          <w:sz w:val="32"/>
          <w:szCs w:val="32"/>
        </w:rPr>
      </w:pPr>
    </w:p>
    <w:p w14:paraId="4CAF4BEB" w14:textId="4FA362AA" w:rsidR="00AA1400" w:rsidRPr="00BE7854" w:rsidRDefault="0039127A" w:rsidP="00271C55">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C0041AC" w14:textId="77777777" w:rsidR="00B66FCB" w:rsidRPr="00D32FFA" w:rsidRDefault="00B66FCB" w:rsidP="00271C55">
      <w:pPr>
        <w:pStyle w:val="aff1"/>
        <w:tabs>
          <w:tab w:val="left" w:pos="0"/>
          <w:tab w:val="left" w:pos="1440"/>
        </w:tabs>
        <w:rPr>
          <w:sz w:val="28"/>
        </w:rPr>
      </w:pPr>
    </w:p>
    <w:p w14:paraId="30E45261" w14:textId="77777777" w:rsidR="003C30F3" w:rsidRPr="00D20AD0" w:rsidRDefault="003C30F3" w:rsidP="00271C55">
      <w:pPr>
        <w:pStyle w:val="1a"/>
        <w:numPr>
          <w:ilvl w:val="1"/>
          <w:numId w:val="18"/>
        </w:numPr>
        <w:ind w:left="0" w:firstLine="709"/>
        <w:outlineLvl w:val="1"/>
        <w:rPr>
          <w:b/>
          <w:szCs w:val="28"/>
        </w:rPr>
      </w:pPr>
      <w:r>
        <w:rPr>
          <w:b/>
          <w:szCs w:val="28"/>
        </w:rPr>
        <w:t>Заявка</w:t>
      </w:r>
    </w:p>
    <w:p w14:paraId="4239267C" w14:textId="77777777" w:rsidR="00627DB4" w:rsidRPr="007E5BBC" w:rsidRDefault="00627DB4" w:rsidP="00271C55">
      <w:pPr>
        <w:pStyle w:val="aff1"/>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5863552" w14:textId="77777777" w:rsidR="00627DB4" w:rsidRPr="007E5BBC" w:rsidRDefault="00627DB4" w:rsidP="00271C55">
      <w:pPr>
        <w:pStyle w:val="aff1"/>
        <w:numPr>
          <w:ilvl w:val="2"/>
          <w:numId w:val="5"/>
        </w:numPr>
        <w:tabs>
          <w:tab w:val="clear" w:pos="1440"/>
        </w:tabs>
        <w:ind w:firstLine="709"/>
        <w:rPr>
          <w:sz w:val="28"/>
          <w:szCs w:val="28"/>
        </w:rPr>
      </w:pPr>
      <w:r>
        <w:rPr>
          <w:sz w:val="28"/>
          <w:szCs w:val="28"/>
        </w:rPr>
        <w:lastRenderedPageBreak/>
        <w:t>Информация об обеспечении Заявки на участие в Открытом конкурсе указана в пункте 23 Информационной карты.</w:t>
      </w:r>
    </w:p>
    <w:p w14:paraId="28B84F33" w14:textId="77777777" w:rsidR="00627DB4" w:rsidRPr="00514A3A" w:rsidRDefault="00627DB4" w:rsidP="00271C55">
      <w:pPr>
        <w:pStyle w:val="aff1"/>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1C32B26" w14:textId="77777777" w:rsidR="00627DB4" w:rsidRPr="00D32FFA" w:rsidRDefault="00627DB4" w:rsidP="00271C55">
      <w:pPr>
        <w:pStyle w:val="aff1"/>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75B1F8D" w14:textId="77777777" w:rsidR="00627DB4" w:rsidRPr="007E5BBC" w:rsidRDefault="00627DB4" w:rsidP="00271C55">
      <w:pPr>
        <w:pStyle w:val="aff1"/>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DD660C0" w14:textId="77777777" w:rsidR="00627DB4" w:rsidRPr="00D32FFA" w:rsidRDefault="00627DB4" w:rsidP="00271C55">
      <w:pPr>
        <w:pStyle w:val="aff1"/>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44AA1C2" w14:textId="77777777" w:rsidR="00627DB4" w:rsidRPr="00D32FFA" w:rsidRDefault="00627DB4" w:rsidP="00271C55">
      <w:pPr>
        <w:pStyle w:val="aff1"/>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E2C5AA1" w14:textId="77777777" w:rsidR="00627DB4" w:rsidRPr="008D6460" w:rsidRDefault="00627DB4" w:rsidP="00271C55">
      <w:pPr>
        <w:pStyle w:val="aff1"/>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69DB372" w14:textId="77777777" w:rsidR="00627DB4" w:rsidRPr="005E1413" w:rsidRDefault="00627DB4" w:rsidP="00271C55">
      <w:pPr>
        <w:pStyle w:val="aff1"/>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AF9F7E7" w14:textId="77777777" w:rsidR="00627DB4" w:rsidRPr="007E5BBC" w:rsidRDefault="00602A14" w:rsidP="00271C55">
      <w:pPr>
        <w:pStyle w:val="aff1"/>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4"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72A82A70" w14:textId="77777777" w:rsidR="00627DB4" w:rsidRPr="007E5BBC" w:rsidRDefault="00627DB4" w:rsidP="00271C55">
      <w:pPr>
        <w:pStyle w:val="aff1"/>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870FC81" w14:textId="77777777" w:rsidR="00627DB4" w:rsidRPr="007E5BBC" w:rsidRDefault="00627DB4" w:rsidP="00271C55">
      <w:pPr>
        <w:pStyle w:val="aff1"/>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193B767" w14:textId="77777777" w:rsidR="00627DB4" w:rsidRDefault="00D04697" w:rsidP="00271C55">
      <w:pPr>
        <w:pStyle w:val="aff1"/>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AEFE2C0" w14:textId="666E72A0" w:rsidR="007D6548" w:rsidRDefault="007D6548" w:rsidP="00271C55">
      <w:pPr>
        <w:pStyle w:val="Default"/>
        <w:ind w:firstLine="709"/>
        <w:jc w:val="both"/>
      </w:pPr>
    </w:p>
    <w:p w14:paraId="36305498" w14:textId="772A1758" w:rsidR="009C5993" w:rsidRDefault="009C5993" w:rsidP="00271C55">
      <w:pPr>
        <w:pStyle w:val="Default"/>
        <w:ind w:firstLine="709"/>
        <w:jc w:val="both"/>
      </w:pPr>
    </w:p>
    <w:p w14:paraId="24CE79CA" w14:textId="77777777" w:rsidR="009C5993" w:rsidRPr="00D32FFA" w:rsidRDefault="009C5993" w:rsidP="00271C55">
      <w:pPr>
        <w:pStyle w:val="Default"/>
        <w:ind w:firstLine="709"/>
        <w:jc w:val="both"/>
      </w:pPr>
    </w:p>
    <w:p w14:paraId="5FDAD503" w14:textId="77777777" w:rsidR="003C30F3" w:rsidRDefault="00AA1400" w:rsidP="00271C55">
      <w:pPr>
        <w:pStyle w:val="1a"/>
        <w:numPr>
          <w:ilvl w:val="1"/>
          <w:numId w:val="18"/>
        </w:numPr>
        <w:ind w:left="0" w:firstLine="709"/>
        <w:outlineLvl w:val="1"/>
        <w:rPr>
          <w:b/>
          <w:szCs w:val="28"/>
        </w:rPr>
      </w:pPr>
      <w:r>
        <w:rPr>
          <w:b/>
          <w:szCs w:val="28"/>
        </w:rPr>
        <w:t>Срок и порядок подачи Заявок</w:t>
      </w:r>
    </w:p>
    <w:p w14:paraId="692AB844" w14:textId="77777777" w:rsidR="00542481" w:rsidRPr="002D2D73" w:rsidRDefault="00542481" w:rsidP="00271C55">
      <w:pPr>
        <w:pStyle w:val="aff1"/>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26EC034A" w14:textId="77777777" w:rsidR="00542481" w:rsidRDefault="00036881" w:rsidP="00271C55">
      <w:pPr>
        <w:pStyle w:val="aff1"/>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746E7A7" w14:textId="77777777" w:rsidR="00F27D32" w:rsidRDefault="002C52C8" w:rsidP="00271C55">
      <w:pPr>
        <w:pStyle w:val="aff1"/>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631CD3C" w14:textId="77777777" w:rsidR="0025104E" w:rsidRDefault="0025104E" w:rsidP="00271C55">
      <w:pPr>
        <w:pStyle w:val="aff1"/>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F9B28ED" w14:textId="77777777" w:rsidR="00F27D32" w:rsidRPr="005E1413" w:rsidRDefault="00F27D32" w:rsidP="00271C55">
      <w:pPr>
        <w:pStyle w:val="aff1"/>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E7DD36E" w14:textId="77777777" w:rsidR="00F27D32" w:rsidRPr="00F27D32" w:rsidRDefault="00F27D32" w:rsidP="00271C55">
      <w:pPr>
        <w:pStyle w:val="aff1"/>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C24F9CD" w14:textId="77777777" w:rsidR="00542481" w:rsidRDefault="00542481" w:rsidP="00271C55">
      <w:pPr>
        <w:pStyle w:val="aff1"/>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1901B52" w14:textId="77777777" w:rsidR="00542481" w:rsidRPr="00BE4C8D" w:rsidRDefault="00542481" w:rsidP="00271C55">
      <w:pPr>
        <w:pStyle w:val="aff1"/>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074D75C" w14:textId="77777777" w:rsidR="00A77CDC" w:rsidRPr="00D11A28" w:rsidRDefault="00C049E1" w:rsidP="00271C55">
      <w:pPr>
        <w:pStyle w:val="aff1"/>
        <w:numPr>
          <w:ilvl w:val="2"/>
          <w:numId w:val="4"/>
        </w:numPr>
        <w:tabs>
          <w:tab w:val="clear" w:pos="0"/>
        </w:tabs>
        <w:ind w:left="0" w:firstLine="709"/>
        <w:rPr>
          <w:sz w:val="28"/>
        </w:rPr>
      </w:pPr>
      <w:r>
        <w:rPr>
          <w:sz w:val="28"/>
        </w:rPr>
        <w:lastRenderedPageBreak/>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D768B3D" w14:textId="77777777" w:rsidR="00FE047C" w:rsidRDefault="0016413E" w:rsidP="00271C55">
      <w:pPr>
        <w:pStyle w:val="aff1"/>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7C85A15" w14:textId="77777777" w:rsidR="00DB1E84" w:rsidRPr="00D11A28" w:rsidRDefault="00DB1E84" w:rsidP="00271C55">
      <w:pPr>
        <w:pStyle w:val="aff1"/>
        <w:ind w:left="709" w:firstLine="0"/>
        <w:rPr>
          <w:sz w:val="28"/>
        </w:rPr>
      </w:pPr>
    </w:p>
    <w:p w14:paraId="0C34C271" w14:textId="77777777" w:rsidR="00AA1400" w:rsidRPr="00542481" w:rsidRDefault="00AA1400" w:rsidP="00271C55">
      <w:pPr>
        <w:pStyle w:val="1a"/>
        <w:numPr>
          <w:ilvl w:val="1"/>
          <w:numId w:val="18"/>
        </w:numPr>
        <w:ind w:left="0" w:firstLine="709"/>
        <w:outlineLvl w:val="1"/>
        <w:rPr>
          <w:b/>
          <w:szCs w:val="28"/>
        </w:rPr>
      </w:pPr>
      <w:r>
        <w:rPr>
          <w:b/>
        </w:rPr>
        <w:t>Порядок оформления Заявки</w:t>
      </w:r>
    </w:p>
    <w:p w14:paraId="5F142CEF" w14:textId="77777777" w:rsidR="00AA1400" w:rsidRDefault="00AA1400" w:rsidP="00271C55">
      <w:pPr>
        <w:pStyle w:val="aff1"/>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40CBC65" w14:textId="77777777" w:rsidR="006217BC" w:rsidRDefault="00AA1400" w:rsidP="00271C55">
      <w:pPr>
        <w:pStyle w:val="aff1"/>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7A433EE" w14:textId="77777777" w:rsidR="00CE598D" w:rsidRPr="00687E7D" w:rsidRDefault="00CE598D" w:rsidP="00271C55">
      <w:pPr>
        <w:pStyle w:val="aff1"/>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168DEA5" w14:textId="77777777" w:rsidR="00BA6B0B" w:rsidRPr="00EA25E1" w:rsidRDefault="001277C6" w:rsidP="00271C55">
      <w:pPr>
        <w:pStyle w:val="aff1"/>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r>
        <w:rPr>
          <w:sz w:val="28"/>
        </w:rPr>
        <w:t xml:space="preserve"> </w:t>
      </w:r>
    </w:p>
    <w:p w14:paraId="7F3227B8" w14:textId="77777777" w:rsidR="009F2BCA" w:rsidRDefault="001E5253" w:rsidP="00271C55">
      <w:pPr>
        <w:pStyle w:val="aff1"/>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22ABE7F" w14:textId="77777777" w:rsidR="009F2BCA" w:rsidRPr="0016413E" w:rsidRDefault="003936DB" w:rsidP="00271C55">
      <w:pPr>
        <w:pStyle w:val="aff1"/>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CDAE354" w14:textId="77777777" w:rsidR="009F2BCA" w:rsidRPr="009F2BCA" w:rsidRDefault="00E67B4B" w:rsidP="00271C55">
      <w:pPr>
        <w:pStyle w:val="aff1"/>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44FFB82" w14:textId="77777777" w:rsidR="00AA1400" w:rsidRPr="006217BC" w:rsidRDefault="00AA1400" w:rsidP="00271C55">
      <w:pPr>
        <w:pStyle w:val="aff1"/>
        <w:numPr>
          <w:ilvl w:val="0"/>
          <w:numId w:val="19"/>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B709CF1" w14:textId="77777777" w:rsidR="00AA1400" w:rsidRPr="00AA1400" w:rsidRDefault="006471D1" w:rsidP="00271C55">
      <w:pPr>
        <w:pStyle w:val="aff1"/>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A41A6FC" w14:textId="77777777" w:rsidR="00AA1400" w:rsidRPr="00AA1400" w:rsidRDefault="00AA1400" w:rsidP="00271C55">
      <w:pPr>
        <w:pStyle w:val="aff1"/>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3AFFECA" w14:textId="77777777" w:rsidR="006C254D" w:rsidRDefault="008D1006" w:rsidP="00271C55">
      <w:pPr>
        <w:pStyle w:val="aff1"/>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6588DAE" wp14:editId="5E40167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A75DDEB" w14:textId="77777777" w:rsidR="00621A23" w:rsidRPr="007E6DE4" w:rsidRDefault="00621A23" w:rsidP="008F6343">
                            <w:pPr>
                              <w:jc w:val="center"/>
                              <w:rPr>
                                <w:b/>
                                <w:sz w:val="28"/>
                                <w:szCs w:val="28"/>
                              </w:rPr>
                            </w:pPr>
                            <w:r w:rsidRPr="007E6DE4">
                              <w:rPr>
                                <w:b/>
                                <w:sz w:val="28"/>
                                <w:szCs w:val="28"/>
                              </w:rPr>
                              <w:t xml:space="preserve">_____________________________________________, </w:t>
                            </w:r>
                          </w:p>
                          <w:p w14:paraId="36CF2DA1" w14:textId="77777777" w:rsidR="00621A23" w:rsidRDefault="00621A2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516483D" w14:textId="77777777" w:rsidR="00621A23" w:rsidRPr="007E6DE4" w:rsidRDefault="00621A23" w:rsidP="008F6343">
                            <w:pPr>
                              <w:jc w:val="center"/>
                              <w:rPr>
                                <w:b/>
                                <w:sz w:val="28"/>
                                <w:szCs w:val="28"/>
                              </w:rPr>
                            </w:pPr>
                            <w:r w:rsidRPr="007E6DE4">
                              <w:rPr>
                                <w:b/>
                                <w:sz w:val="28"/>
                                <w:szCs w:val="28"/>
                              </w:rPr>
                              <w:t>________________________________________</w:t>
                            </w:r>
                          </w:p>
                          <w:p w14:paraId="02DE2255" w14:textId="77777777" w:rsidR="00621A23" w:rsidRPr="007E6DE4" w:rsidRDefault="00621A23" w:rsidP="008F6343">
                            <w:pPr>
                              <w:jc w:val="center"/>
                              <w:rPr>
                                <w:i/>
                                <w:sz w:val="20"/>
                                <w:szCs w:val="20"/>
                              </w:rPr>
                            </w:pPr>
                            <w:r w:rsidRPr="007E6DE4">
                              <w:rPr>
                                <w:i/>
                                <w:sz w:val="20"/>
                                <w:szCs w:val="20"/>
                              </w:rPr>
                              <w:t>государство регистрации претендента</w:t>
                            </w:r>
                          </w:p>
                          <w:p w14:paraId="1ED7C603" w14:textId="77777777" w:rsidR="00621A23" w:rsidRPr="007E6DE4" w:rsidRDefault="00621A23" w:rsidP="008F6343">
                            <w:pPr>
                              <w:jc w:val="center"/>
                              <w:rPr>
                                <w:b/>
                                <w:sz w:val="28"/>
                                <w:szCs w:val="28"/>
                              </w:rPr>
                            </w:pPr>
                            <w:r w:rsidRPr="007E6DE4">
                              <w:rPr>
                                <w:b/>
                                <w:sz w:val="28"/>
                                <w:szCs w:val="28"/>
                              </w:rPr>
                              <w:t>_____________________________</w:t>
                            </w:r>
                            <w:r>
                              <w:rPr>
                                <w:b/>
                                <w:sz w:val="28"/>
                                <w:szCs w:val="28"/>
                              </w:rPr>
                              <w:t>__________________</w:t>
                            </w:r>
                          </w:p>
                          <w:p w14:paraId="56D41E3C" w14:textId="77777777" w:rsidR="00621A23" w:rsidRPr="007E6DE4" w:rsidRDefault="00621A2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298B6AB" w14:textId="77777777" w:rsidR="00621A23" w:rsidRDefault="00621A23" w:rsidP="008F6343">
                            <w:pPr>
                              <w:jc w:val="both"/>
                            </w:pPr>
                          </w:p>
                          <w:p w14:paraId="57A493EA" w14:textId="77777777" w:rsidR="00621A23" w:rsidRDefault="00621A23">
                            <w:pPr>
                              <w:jc w:val="center"/>
                              <w:rPr>
                                <w:b/>
                              </w:rPr>
                            </w:pPr>
                            <w:r>
                              <w:rPr>
                                <w:b/>
                              </w:rPr>
                              <w:t>ОБЕСПЕЧЕНИЕ ЗАЯВКИ НА УЧАСТИЕ В ОТКРЫТОМ КОНКУРСЕ № </w:t>
                            </w:r>
                          </w:p>
                          <w:p w14:paraId="5FCB5105" w14:textId="77777777" w:rsidR="00621A23" w:rsidRPr="003C6269" w:rsidRDefault="00621A23" w:rsidP="008F6343">
                            <w:pPr>
                              <w:jc w:val="center"/>
                              <w:rPr>
                                <w:b/>
                              </w:rPr>
                            </w:pPr>
                            <w:r w:rsidRPr="003C6269">
                              <w:rPr>
                                <w:b/>
                              </w:rPr>
                              <w:t xml:space="preserve">(лот № _________) </w:t>
                            </w:r>
                          </w:p>
                          <w:p w14:paraId="15F024EE" w14:textId="77777777" w:rsidR="00621A23" w:rsidRPr="006471D1" w:rsidRDefault="00621A2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588DA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A75DDEB" w14:textId="77777777" w:rsidR="00621A23" w:rsidRPr="007E6DE4" w:rsidRDefault="00621A23" w:rsidP="008F6343">
                      <w:pPr>
                        <w:jc w:val="center"/>
                        <w:rPr>
                          <w:b/>
                          <w:sz w:val="28"/>
                          <w:szCs w:val="28"/>
                        </w:rPr>
                      </w:pPr>
                      <w:r w:rsidRPr="007E6DE4">
                        <w:rPr>
                          <w:b/>
                          <w:sz w:val="28"/>
                          <w:szCs w:val="28"/>
                        </w:rPr>
                        <w:t xml:space="preserve">_____________________________________________, </w:t>
                      </w:r>
                    </w:p>
                    <w:p w14:paraId="36CF2DA1" w14:textId="77777777" w:rsidR="00621A23" w:rsidRDefault="00621A2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516483D" w14:textId="77777777" w:rsidR="00621A23" w:rsidRPr="007E6DE4" w:rsidRDefault="00621A23" w:rsidP="008F6343">
                      <w:pPr>
                        <w:jc w:val="center"/>
                        <w:rPr>
                          <w:b/>
                          <w:sz w:val="28"/>
                          <w:szCs w:val="28"/>
                        </w:rPr>
                      </w:pPr>
                      <w:r w:rsidRPr="007E6DE4">
                        <w:rPr>
                          <w:b/>
                          <w:sz w:val="28"/>
                          <w:szCs w:val="28"/>
                        </w:rPr>
                        <w:t>________________________________________</w:t>
                      </w:r>
                    </w:p>
                    <w:p w14:paraId="02DE2255" w14:textId="77777777" w:rsidR="00621A23" w:rsidRPr="007E6DE4" w:rsidRDefault="00621A23" w:rsidP="008F6343">
                      <w:pPr>
                        <w:jc w:val="center"/>
                        <w:rPr>
                          <w:i/>
                          <w:sz w:val="20"/>
                          <w:szCs w:val="20"/>
                        </w:rPr>
                      </w:pPr>
                      <w:r w:rsidRPr="007E6DE4">
                        <w:rPr>
                          <w:i/>
                          <w:sz w:val="20"/>
                          <w:szCs w:val="20"/>
                        </w:rPr>
                        <w:t>государство регистрации претендента</w:t>
                      </w:r>
                    </w:p>
                    <w:p w14:paraId="1ED7C603" w14:textId="77777777" w:rsidR="00621A23" w:rsidRPr="007E6DE4" w:rsidRDefault="00621A23" w:rsidP="008F6343">
                      <w:pPr>
                        <w:jc w:val="center"/>
                        <w:rPr>
                          <w:b/>
                          <w:sz w:val="28"/>
                          <w:szCs w:val="28"/>
                        </w:rPr>
                      </w:pPr>
                      <w:r w:rsidRPr="007E6DE4">
                        <w:rPr>
                          <w:b/>
                          <w:sz w:val="28"/>
                          <w:szCs w:val="28"/>
                        </w:rPr>
                        <w:t>_____________________________</w:t>
                      </w:r>
                      <w:r>
                        <w:rPr>
                          <w:b/>
                          <w:sz w:val="28"/>
                          <w:szCs w:val="28"/>
                        </w:rPr>
                        <w:t>__________________</w:t>
                      </w:r>
                    </w:p>
                    <w:p w14:paraId="56D41E3C" w14:textId="77777777" w:rsidR="00621A23" w:rsidRPr="007E6DE4" w:rsidRDefault="00621A2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298B6AB" w14:textId="77777777" w:rsidR="00621A23" w:rsidRDefault="00621A23" w:rsidP="008F6343">
                      <w:pPr>
                        <w:jc w:val="both"/>
                      </w:pPr>
                    </w:p>
                    <w:p w14:paraId="57A493EA" w14:textId="77777777" w:rsidR="00621A23" w:rsidRDefault="00621A23">
                      <w:pPr>
                        <w:jc w:val="center"/>
                        <w:rPr>
                          <w:b/>
                        </w:rPr>
                      </w:pPr>
                      <w:r>
                        <w:rPr>
                          <w:b/>
                        </w:rPr>
                        <w:t>ОБЕСПЕЧЕНИЕ ЗАЯВКИ НА УЧАСТИЕ В ОТКРЫТОМ КОНКУРСЕ № </w:t>
                      </w:r>
                    </w:p>
                    <w:p w14:paraId="5FCB5105" w14:textId="77777777" w:rsidR="00621A23" w:rsidRPr="003C6269" w:rsidRDefault="00621A23" w:rsidP="008F6343">
                      <w:pPr>
                        <w:jc w:val="center"/>
                        <w:rPr>
                          <w:b/>
                        </w:rPr>
                      </w:pPr>
                      <w:r w:rsidRPr="003C6269">
                        <w:rPr>
                          <w:b/>
                        </w:rPr>
                        <w:t xml:space="preserve">(лот № _________) </w:t>
                      </w:r>
                    </w:p>
                    <w:p w14:paraId="15F024EE" w14:textId="77777777" w:rsidR="00621A23" w:rsidRPr="006471D1" w:rsidRDefault="00621A2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1CE8524" w14:textId="77777777" w:rsidR="00AA1400" w:rsidRPr="00AA1400" w:rsidRDefault="006D3815" w:rsidP="00271C55">
      <w:pPr>
        <w:pStyle w:val="aff1"/>
        <w:rPr>
          <w:sz w:val="28"/>
        </w:rPr>
      </w:pPr>
      <w:r>
        <w:rPr>
          <w:sz w:val="28"/>
        </w:rPr>
        <w:t>Документы по обеспечению Заявки по истечении срока, указанного в пункте 7 Информационной карты, не принимаются.</w:t>
      </w:r>
    </w:p>
    <w:p w14:paraId="2AD6965D" w14:textId="77777777" w:rsidR="00F45F5D" w:rsidRDefault="00AA1400" w:rsidP="00271C55">
      <w:pPr>
        <w:pStyle w:val="aff1"/>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55330ED" w14:textId="77777777" w:rsidR="007D6548" w:rsidRDefault="00F45F5D" w:rsidP="00271C55">
      <w:pPr>
        <w:pStyle w:val="aff1"/>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w:t>
      </w:r>
      <w:r>
        <w:rPr>
          <w:sz w:val="28"/>
        </w:rPr>
        <w:lastRenderedPageBreak/>
        <w:t>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3889DFB" w14:textId="77777777" w:rsidR="006217BC" w:rsidRPr="00D32FFA" w:rsidRDefault="006217BC" w:rsidP="00271C55">
      <w:pPr>
        <w:pStyle w:val="aff1"/>
        <w:rPr>
          <w:sz w:val="28"/>
        </w:rPr>
      </w:pPr>
    </w:p>
    <w:p w14:paraId="0B2194A2" w14:textId="77777777" w:rsidR="005C58AF" w:rsidRDefault="005C58AF" w:rsidP="00271C55">
      <w:pPr>
        <w:pStyle w:val="1a"/>
        <w:numPr>
          <w:ilvl w:val="1"/>
          <w:numId w:val="18"/>
        </w:numPr>
        <w:ind w:left="0" w:firstLine="709"/>
        <w:outlineLvl w:val="1"/>
        <w:rPr>
          <w:b/>
          <w:szCs w:val="28"/>
        </w:rPr>
      </w:pPr>
      <w:r>
        <w:rPr>
          <w:b/>
          <w:bCs/>
          <w:iCs/>
          <w:szCs w:val="28"/>
        </w:rPr>
        <w:t>Обеспечение Заявки</w:t>
      </w:r>
    </w:p>
    <w:p w14:paraId="224FB44A" w14:textId="77777777" w:rsidR="005C58AF" w:rsidRPr="00B90994" w:rsidRDefault="0057637D" w:rsidP="00271C55">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6C43F84" w14:textId="77777777" w:rsidR="005C58AF" w:rsidRDefault="005C58AF" w:rsidP="00271C55">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1C5937B" w14:textId="77777777" w:rsidR="003B7758" w:rsidRDefault="003B7758" w:rsidP="00271C55">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63B79811" w14:textId="77777777" w:rsidR="005C58AF" w:rsidRPr="009361EE" w:rsidRDefault="002C278C" w:rsidP="00271C5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551C1D5" w14:textId="77777777" w:rsidR="005C58AF" w:rsidRPr="00B90994" w:rsidRDefault="005C58AF" w:rsidP="00271C5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C85D34E" w14:textId="77777777" w:rsidR="005C58AF" w:rsidRDefault="005C58AF" w:rsidP="00271C5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50849C1" w14:textId="77777777" w:rsidR="005C58AF" w:rsidRPr="00B04591" w:rsidRDefault="005C58AF" w:rsidP="00271C5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A0232AE" w14:textId="77777777" w:rsidR="005C58AF" w:rsidRDefault="005C58AF" w:rsidP="00271C5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15EEE36" w14:textId="77777777" w:rsidR="005C58AF" w:rsidRPr="00AD17B2" w:rsidRDefault="005C58AF" w:rsidP="00271C55">
      <w:pPr>
        <w:numPr>
          <w:ilvl w:val="0"/>
          <w:numId w:val="16"/>
        </w:numPr>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1E585E1" w14:textId="77777777" w:rsidR="005C58AF" w:rsidRDefault="005C58AF" w:rsidP="00271C5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D4DD0AC" w14:textId="77777777" w:rsidR="00B90F33" w:rsidRPr="00B90F33" w:rsidRDefault="00B90F33" w:rsidP="00271C5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D4B1859" w14:textId="77777777" w:rsidR="00B90F33" w:rsidRPr="00B90F33" w:rsidRDefault="00B90F33" w:rsidP="00271C55">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4F1DB35" w14:textId="77777777" w:rsidR="005C58AF" w:rsidRPr="00B90994" w:rsidRDefault="00B90F33" w:rsidP="00271C55">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D736808" w14:textId="77777777" w:rsidR="005C58AF" w:rsidRPr="00EE49EB" w:rsidRDefault="00EA0326" w:rsidP="00271C55">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F6AC456" w14:textId="77777777" w:rsidR="005C58AF" w:rsidRPr="00B90994" w:rsidRDefault="005C58AF" w:rsidP="00271C55">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DFAF161" w14:textId="77777777" w:rsidR="005C58AF" w:rsidRPr="00B90994" w:rsidRDefault="005C58AF" w:rsidP="00271C55">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F0B03C9" w14:textId="77777777" w:rsidR="005C58AF" w:rsidRPr="00B90994" w:rsidRDefault="005C58AF" w:rsidP="00271C55">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49CFF14" w14:textId="77777777" w:rsidR="005C58AF" w:rsidRPr="00B90994" w:rsidRDefault="005C58AF" w:rsidP="00271C55">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5F25991" w14:textId="77777777" w:rsidR="005C58AF" w:rsidRPr="00B90994" w:rsidRDefault="005C58AF" w:rsidP="00271C55">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D62C51A" w14:textId="77777777" w:rsidR="00B90F33" w:rsidRPr="00B90F33" w:rsidRDefault="005C58AF" w:rsidP="00271C55">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303D7B" w14:textId="77777777" w:rsidR="00B90F33" w:rsidRPr="00B90F33" w:rsidRDefault="00B90F33" w:rsidP="00271C55">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2B352A7" w14:textId="77777777" w:rsidR="00B90F33" w:rsidRPr="00B90F33" w:rsidRDefault="00B90F33" w:rsidP="00271C55">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w:t>
      </w:r>
      <w:r>
        <w:rPr>
          <w:rFonts w:eastAsia="Arial"/>
          <w:color w:val="000000"/>
          <w:sz w:val="28"/>
          <w:szCs w:val="28"/>
        </w:rPr>
        <w:lastRenderedPageBreak/>
        <w:t>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476A8A2" w14:textId="77777777" w:rsidR="005C58AF" w:rsidRDefault="00B90F33" w:rsidP="00271C55">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7303222" w14:textId="77777777" w:rsidR="005C58AF" w:rsidRDefault="005C58AF" w:rsidP="00271C55">
      <w:pPr>
        <w:autoSpaceDE w:val="0"/>
        <w:ind w:firstLine="397"/>
        <w:jc w:val="both"/>
        <w:rPr>
          <w:b/>
          <w:szCs w:val="28"/>
        </w:rPr>
      </w:pPr>
    </w:p>
    <w:p w14:paraId="2F000FAE" w14:textId="77777777" w:rsidR="004D6F67" w:rsidRDefault="004D6F67" w:rsidP="00271C5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0664B12" w14:textId="77777777" w:rsidR="00425950" w:rsidRDefault="00425950" w:rsidP="00271C55">
      <w:pPr>
        <w:pStyle w:val="aff1"/>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F5AC89B" w14:textId="77777777" w:rsidR="00425950" w:rsidRDefault="00425950" w:rsidP="00271C55">
      <w:pPr>
        <w:pStyle w:val="aff1"/>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8CEBEB2" w14:textId="77777777" w:rsidR="006C254D" w:rsidRDefault="008D1006" w:rsidP="00271C55">
      <w:pPr>
        <w:pStyle w:val="aff1"/>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6E768B14" w14:textId="77777777" w:rsidR="00425950" w:rsidRDefault="00425950" w:rsidP="00271C55">
      <w:pPr>
        <w:pStyle w:val="aff1"/>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4C264FE" w14:textId="77777777" w:rsidR="00425950" w:rsidRDefault="00425950" w:rsidP="00271C5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0A93F50" w14:textId="77777777" w:rsidR="00856650" w:rsidRDefault="00425950" w:rsidP="00271C55">
      <w:pPr>
        <w:pStyle w:val="aff1"/>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7EEAE23" w14:textId="77777777" w:rsidR="006C254D" w:rsidRDefault="006C254D" w:rsidP="00271C55">
      <w:pPr>
        <w:pStyle w:val="aff1"/>
        <w:ind w:right="-1"/>
        <w:rPr>
          <w:sz w:val="28"/>
          <w:szCs w:val="28"/>
        </w:rPr>
      </w:pPr>
    </w:p>
    <w:p w14:paraId="5A9B58E5" w14:textId="77777777" w:rsidR="000A4B41" w:rsidRPr="001E5348" w:rsidRDefault="000A4B41" w:rsidP="00271C55">
      <w:pPr>
        <w:pStyle w:val="aff1"/>
        <w:ind w:right="-1"/>
        <w:rPr>
          <w:b/>
          <w:szCs w:val="28"/>
        </w:rPr>
      </w:pPr>
    </w:p>
    <w:p w14:paraId="14AE1D6A" w14:textId="77777777" w:rsidR="00370C44" w:rsidRPr="004B366A" w:rsidRDefault="00370C44" w:rsidP="00271C5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6AB2546" w14:textId="77777777" w:rsidR="00B96EF8" w:rsidRPr="00BB67CA" w:rsidRDefault="00856650" w:rsidP="00271C5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EC1F05C" w14:textId="77777777" w:rsidR="00EB17DD" w:rsidRDefault="00BB67CA" w:rsidP="00271C5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12EABB4" w14:textId="77777777" w:rsidR="00BB67CA" w:rsidRPr="00EB17DD" w:rsidRDefault="00EB17DD" w:rsidP="00271C55">
      <w:pPr>
        <w:pStyle w:val="afff"/>
        <w:numPr>
          <w:ilvl w:val="0"/>
          <w:numId w:val="9"/>
        </w:numPr>
        <w:ind w:left="0" w:firstLine="709"/>
        <w:jc w:val="both"/>
        <w:rPr>
          <w:sz w:val="28"/>
          <w:szCs w:val="28"/>
        </w:rPr>
      </w:pPr>
      <w:bookmarkStart w:id="28"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8"/>
    </w:p>
    <w:p w14:paraId="467DC74C" w14:textId="77777777" w:rsidR="00EB17DD" w:rsidRDefault="00F81A0C" w:rsidP="00271C5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2537D35" w14:textId="77777777" w:rsidR="005C69A6" w:rsidRPr="008D69B2" w:rsidRDefault="00461CC6" w:rsidP="00271C5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7F748D9" w14:textId="77777777" w:rsidR="005C69A6" w:rsidRPr="008D69B2" w:rsidRDefault="005C69A6" w:rsidP="00271C55">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4B28A92" w14:textId="77777777" w:rsidR="005C69A6" w:rsidRPr="00D32FFA" w:rsidRDefault="005C69A6" w:rsidP="00271C55">
      <w:pPr>
        <w:pStyle w:val="aff1"/>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707ABF6E" w14:textId="77777777" w:rsidR="005A1B03" w:rsidRDefault="005C69A6" w:rsidP="00271C55">
      <w:pPr>
        <w:pStyle w:val="aff1"/>
        <w:rPr>
          <w:sz w:val="28"/>
        </w:rPr>
      </w:pPr>
      <w:bookmarkStart w:id="29" w:name="_Hlk188255379"/>
      <w:r>
        <w:rPr>
          <w:sz w:val="28"/>
        </w:rPr>
        <w:t>3) невнесения обеспечения заявки (если в документации о закупке установлено требование о его внесении);</w:t>
      </w:r>
    </w:p>
    <w:p w14:paraId="300EC83D" w14:textId="77777777" w:rsidR="005C69A6" w:rsidRPr="00D32FFA" w:rsidRDefault="005A1B03" w:rsidP="00271C55">
      <w:pPr>
        <w:pStyle w:val="aff1"/>
        <w:rPr>
          <w:sz w:val="28"/>
        </w:rPr>
      </w:pPr>
      <w:r>
        <w:rPr>
          <w:sz w:val="28"/>
        </w:rPr>
        <w:t>4) несоответствия Заявки требованиям настоящей документации о закупке, в том числе если:</w:t>
      </w:r>
    </w:p>
    <w:p w14:paraId="42248794" w14:textId="77777777" w:rsidR="005C69A6" w:rsidRDefault="005C69A6" w:rsidP="00271C55">
      <w:pPr>
        <w:pStyle w:val="aff1"/>
        <w:rPr>
          <w:sz w:val="28"/>
        </w:rPr>
      </w:pPr>
      <w:r>
        <w:rPr>
          <w:sz w:val="28"/>
        </w:rPr>
        <w:t>- Заявка не соответствует форме, установленной настоящей документацией о закупке;</w:t>
      </w:r>
    </w:p>
    <w:p w14:paraId="0E72142E" w14:textId="77777777" w:rsidR="005A1B03" w:rsidRPr="007D17D4" w:rsidRDefault="005A1B03" w:rsidP="00271C55">
      <w:pPr>
        <w:ind w:firstLine="709"/>
        <w:jc w:val="both"/>
        <w:rPr>
          <w:sz w:val="28"/>
          <w:szCs w:val="28"/>
        </w:rPr>
      </w:pPr>
      <w:bookmarkStart w:id="30"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0"/>
    <w:p w14:paraId="497CF344" w14:textId="77777777" w:rsidR="00661870" w:rsidRPr="00661870" w:rsidRDefault="00661870" w:rsidP="00271C55">
      <w:pPr>
        <w:pStyle w:val="aff1"/>
        <w:rPr>
          <w:sz w:val="28"/>
        </w:rPr>
      </w:pPr>
      <w:r>
        <w:rPr>
          <w:sz w:val="28"/>
        </w:rPr>
        <w:t>- если предложение о цене договора превышает начальную (максимальную) цену договора (если такая цена установлена);</w:t>
      </w:r>
    </w:p>
    <w:p w14:paraId="598D4747" w14:textId="77777777" w:rsidR="005A1B03" w:rsidRDefault="00661870" w:rsidP="00271C55">
      <w:pPr>
        <w:pStyle w:val="aff1"/>
        <w:rPr>
          <w:sz w:val="28"/>
        </w:rPr>
      </w:pPr>
      <w:r>
        <w:rPr>
          <w:sz w:val="28"/>
        </w:rPr>
        <w:t>- если единичные расценки превышают предельные единичные расценки (если такие расценки установлены)</w:t>
      </w:r>
    </w:p>
    <w:p w14:paraId="1BF444E3" w14:textId="77777777" w:rsidR="005C69A6" w:rsidRPr="00D32FFA" w:rsidRDefault="008D69B2" w:rsidP="00271C55">
      <w:pPr>
        <w:pStyle w:val="aff1"/>
        <w:rPr>
          <w:sz w:val="28"/>
        </w:rPr>
      </w:pPr>
      <w:r>
        <w:rPr>
          <w:sz w:val="28"/>
        </w:rPr>
        <w:t>- Заявка не соответствует положениям Технического задания и/или Информационной карты;</w:t>
      </w:r>
    </w:p>
    <w:p w14:paraId="050386FE" w14:textId="77777777" w:rsidR="005C69A6" w:rsidRDefault="005C69A6" w:rsidP="00271C55">
      <w:pPr>
        <w:pStyle w:val="aff1"/>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35E7F88" w14:textId="77777777" w:rsidR="008D69B2" w:rsidRPr="00B6292E" w:rsidRDefault="00661870" w:rsidP="00271C55">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0B4F8CA1" w14:textId="77777777" w:rsidR="002A0FCB" w:rsidRDefault="00661870" w:rsidP="00271C55">
      <w:pPr>
        <w:pStyle w:val="aff1"/>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9"/>
    </w:p>
    <w:p w14:paraId="05D2B8A9" w14:textId="77777777" w:rsidR="007D6548" w:rsidRDefault="002A0FCB" w:rsidP="00271C55">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002D968" w14:textId="77777777" w:rsidR="002A0FCB" w:rsidRPr="002A0FCB" w:rsidRDefault="00B742BF" w:rsidP="00271C5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85B0C21" w14:textId="77777777" w:rsidR="007D6548" w:rsidRPr="00D32FFA" w:rsidRDefault="00F81A0C" w:rsidP="00271C5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e"/>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7ECFAF3" w14:textId="77777777" w:rsidR="007D6548" w:rsidRPr="00D32FFA" w:rsidRDefault="007D6548" w:rsidP="00271C5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963FCFD" w14:textId="77777777" w:rsidR="007D6548" w:rsidRPr="00D32FFA" w:rsidRDefault="007D6548" w:rsidP="00271C5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BED45F0" w14:textId="77777777" w:rsidR="007D6548" w:rsidRDefault="00D95034" w:rsidP="00271C5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8A0BB5C" w14:textId="77777777" w:rsidR="0004748E" w:rsidRPr="0004748E" w:rsidRDefault="0004748E" w:rsidP="00271C5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940BAF2" w14:textId="77777777" w:rsidR="0004748E" w:rsidRDefault="0004748E" w:rsidP="00271C55">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350BFF0" w14:textId="77777777" w:rsidR="0004748E" w:rsidRDefault="0004748E" w:rsidP="00271C55">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BE034D9" w14:textId="77777777" w:rsidR="00DE1965" w:rsidRPr="00DE1965" w:rsidRDefault="00DE1965" w:rsidP="00271C55">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35860CB" w14:textId="77777777" w:rsidR="00E552BD" w:rsidRDefault="00E552BD" w:rsidP="00271C5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0861E2B" w14:textId="77777777" w:rsidR="00A62C56" w:rsidRDefault="00A62C56" w:rsidP="00271C5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44029F8" w14:textId="77777777" w:rsidR="00E552BD" w:rsidRPr="00DE1965" w:rsidRDefault="00A62C56" w:rsidP="00271C5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C96DA79" w14:textId="77777777" w:rsidR="00CA673D" w:rsidRPr="00CA673D" w:rsidRDefault="00CA673D" w:rsidP="00271C5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2482375" w14:textId="77777777" w:rsidR="0075124C" w:rsidRDefault="0075124C" w:rsidP="00271C55">
      <w:pPr>
        <w:pStyle w:val="Default"/>
        <w:numPr>
          <w:ilvl w:val="0"/>
          <w:numId w:val="17"/>
        </w:numPr>
        <w:ind w:left="0" w:firstLine="720"/>
        <w:jc w:val="both"/>
        <w:rPr>
          <w:sz w:val="28"/>
          <w:szCs w:val="28"/>
        </w:rPr>
      </w:pPr>
      <w:r>
        <w:rPr>
          <w:sz w:val="28"/>
          <w:szCs w:val="28"/>
        </w:rPr>
        <w:t>даты заседания и подписания протокола;</w:t>
      </w:r>
    </w:p>
    <w:p w14:paraId="34850EA1" w14:textId="77777777" w:rsidR="0075124C" w:rsidRDefault="0075124C" w:rsidP="00271C5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F8F0922" w14:textId="77777777" w:rsidR="00290F36" w:rsidRPr="00A4537F" w:rsidRDefault="00E614C1" w:rsidP="00271C5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D5E449A" w14:textId="77777777" w:rsidR="00760ECD" w:rsidRDefault="002C497D" w:rsidP="00271C5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47AAD7A" w14:textId="77777777" w:rsidR="00DC03ED" w:rsidRDefault="00E614C1" w:rsidP="00271C5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15DD984" w14:textId="77777777" w:rsidR="00760ECD" w:rsidRPr="00DC03ED" w:rsidRDefault="00760ECD" w:rsidP="00271C55">
      <w:pPr>
        <w:pStyle w:val="Default"/>
        <w:numPr>
          <w:ilvl w:val="0"/>
          <w:numId w:val="17"/>
        </w:numPr>
        <w:ind w:left="0" w:firstLine="720"/>
        <w:jc w:val="both"/>
        <w:rPr>
          <w:sz w:val="28"/>
          <w:szCs w:val="28"/>
        </w:rPr>
      </w:pPr>
      <w:r>
        <w:rPr>
          <w:sz w:val="28"/>
          <w:szCs w:val="28"/>
        </w:rPr>
        <w:t>иная информация при необходимости.</w:t>
      </w:r>
    </w:p>
    <w:p w14:paraId="386E7FA2" w14:textId="77777777" w:rsidR="0087611C" w:rsidRDefault="00760ECD" w:rsidP="00271C55">
      <w:pPr>
        <w:pStyle w:val="Default"/>
        <w:numPr>
          <w:ilvl w:val="0"/>
          <w:numId w:val="9"/>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2234C3D" w14:textId="77777777" w:rsidR="00856650" w:rsidRPr="00856650" w:rsidRDefault="00856650" w:rsidP="00271C55">
      <w:pPr>
        <w:pStyle w:val="Default"/>
        <w:ind w:left="709"/>
        <w:jc w:val="both"/>
        <w:rPr>
          <w:sz w:val="28"/>
          <w:szCs w:val="28"/>
        </w:rPr>
      </w:pPr>
    </w:p>
    <w:p w14:paraId="1F30603B" w14:textId="77777777" w:rsidR="00370C44" w:rsidRPr="004B366A" w:rsidRDefault="00370C44" w:rsidP="00271C55">
      <w:pPr>
        <w:pStyle w:val="1a"/>
        <w:numPr>
          <w:ilvl w:val="1"/>
          <w:numId w:val="18"/>
        </w:numPr>
        <w:ind w:left="0" w:firstLine="709"/>
        <w:outlineLvl w:val="1"/>
        <w:rPr>
          <w:b/>
          <w:szCs w:val="28"/>
        </w:rPr>
      </w:pPr>
      <w:r>
        <w:rPr>
          <w:b/>
          <w:szCs w:val="28"/>
        </w:rPr>
        <w:t>Подведение итогов Открытого конкурса</w:t>
      </w:r>
    </w:p>
    <w:p w14:paraId="1DE88763" w14:textId="77777777" w:rsidR="007D6548" w:rsidRPr="00D32FFA" w:rsidRDefault="007D6548" w:rsidP="00271C5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C9EA42C" w14:textId="77777777" w:rsidR="007D6548" w:rsidRPr="00D32FFA" w:rsidRDefault="00E92117" w:rsidP="00271C5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D0D2990" w14:textId="77777777" w:rsidR="007D6548" w:rsidRDefault="007D6548" w:rsidP="00271C5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D0063A3" w14:textId="77777777" w:rsidR="0096314E" w:rsidRPr="00E67B4B" w:rsidRDefault="00E67B4B" w:rsidP="00271C5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2FB3478" w14:textId="77777777" w:rsidR="007D6548" w:rsidRPr="00D32FFA" w:rsidRDefault="007D6548" w:rsidP="00271C5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7A18814F" w14:textId="77777777" w:rsidR="007D6548" w:rsidRPr="00D32FFA" w:rsidRDefault="00BB742C" w:rsidP="00271C5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925A9DE" w14:textId="77777777" w:rsidR="005C5AB8" w:rsidRDefault="007D6548" w:rsidP="00271C5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4F25EEC" w14:textId="77777777" w:rsidR="005C5AB8" w:rsidRPr="000D033E" w:rsidRDefault="005C5AB8" w:rsidP="00271C55">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1" w:name="_Hlk200535029"/>
      <w:r>
        <w:rPr>
          <w:sz w:val="28"/>
          <w:szCs w:val="28"/>
        </w:rPr>
        <w:t>Переторжка может проводиться многократно в заочной или в очной форме.</w:t>
      </w:r>
      <w:bookmarkEnd w:id="31"/>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1306331" w14:textId="77777777" w:rsidR="00DC6A33" w:rsidRPr="00DC6A33" w:rsidRDefault="00DC6A33" w:rsidP="00271C55">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w:t>
      </w:r>
      <w:r>
        <w:rPr>
          <w:sz w:val="28"/>
          <w:szCs w:val="28"/>
        </w:rPr>
        <w:lastRenderedPageBreak/>
        <w:t xml:space="preserve">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685A385F" w14:textId="77777777" w:rsidR="007D6548" w:rsidRDefault="00DC6A33" w:rsidP="00271C55">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6831922A" w14:textId="77777777" w:rsidR="00B57244" w:rsidRPr="00D32FFA" w:rsidRDefault="00B57244" w:rsidP="00271C5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0C1468C" w14:textId="77777777" w:rsidR="007D6548" w:rsidRPr="00D32FFA" w:rsidRDefault="0096314E" w:rsidP="00271C5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1BC5B47" w14:textId="77777777" w:rsidR="008825E9" w:rsidRPr="00D32FFA" w:rsidRDefault="00093F19" w:rsidP="00271C55">
      <w:pPr>
        <w:numPr>
          <w:ilvl w:val="0"/>
          <w:numId w:val="10"/>
        </w:numPr>
        <w:ind w:left="0" w:firstLine="709"/>
        <w:jc w:val="both"/>
        <w:rPr>
          <w:sz w:val="28"/>
          <w:szCs w:val="28"/>
        </w:rPr>
      </w:pPr>
      <w:r>
        <w:rPr>
          <w:sz w:val="28"/>
          <w:szCs w:val="28"/>
        </w:rPr>
        <w:t>Открытый конкурс признается несостоявшимся, если:</w:t>
      </w:r>
    </w:p>
    <w:p w14:paraId="52067448" w14:textId="77777777" w:rsidR="008825E9" w:rsidRPr="00D32FFA" w:rsidRDefault="008825E9" w:rsidP="00271C55">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CA7BE8E" w14:textId="77777777" w:rsidR="008825E9" w:rsidRPr="00D32FFA" w:rsidRDefault="008825E9" w:rsidP="00271C55">
      <w:pPr>
        <w:ind w:firstLine="709"/>
        <w:jc w:val="both"/>
        <w:rPr>
          <w:sz w:val="28"/>
          <w:szCs w:val="28"/>
        </w:rPr>
      </w:pPr>
      <w:r>
        <w:rPr>
          <w:sz w:val="28"/>
          <w:szCs w:val="28"/>
        </w:rPr>
        <w:t>2) на участие в Открытом конкурсе подана одна Заявка;</w:t>
      </w:r>
    </w:p>
    <w:p w14:paraId="2A46239B" w14:textId="77777777" w:rsidR="008825E9" w:rsidRPr="00D32FFA" w:rsidRDefault="00221C1A" w:rsidP="00271C55">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FD0B8DD" w14:textId="77777777" w:rsidR="008825E9" w:rsidRPr="00D32FFA" w:rsidRDefault="008825E9" w:rsidP="00271C55">
      <w:pPr>
        <w:ind w:firstLine="709"/>
        <w:jc w:val="both"/>
        <w:rPr>
          <w:sz w:val="28"/>
          <w:szCs w:val="28"/>
        </w:rPr>
      </w:pPr>
      <w:r>
        <w:rPr>
          <w:sz w:val="28"/>
          <w:szCs w:val="28"/>
        </w:rPr>
        <w:t>4) ни один из претендентов не допущен к участию в Открытом конкурсе.</w:t>
      </w:r>
    </w:p>
    <w:p w14:paraId="6550E208" w14:textId="77777777" w:rsidR="00812135" w:rsidRPr="00812135" w:rsidRDefault="00812135" w:rsidP="00271C5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AFC2E63" w14:textId="77777777" w:rsidR="00812135" w:rsidRDefault="00812135" w:rsidP="00271C55">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78C71DD" w14:textId="77777777" w:rsidR="00812135" w:rsidRDefault="000A3F49" w:rsidP="00271C55">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1F92CB0" w14:textId="77777777" w:rsidR="00812135" w:rsidRDefault="00812135" w:rsidP="00271C55">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F342A04" w14:textId="77777777" w:rsidR="00E859B1" w:rsidRDefault="00FB2C5D" w:rsidP="00271C5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F3C9945" w14:textId="77777777" w:rsidR="00E859B1" w:rsidRPr="0074281A" w:rsidRDefault="00E859B1" w:rsidP="00271C5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2D0C049" w14:textId="77777777" w:rsidR="00370C44" w:rsidRPr="00E67B4B" w:rsidRDefault="009A6FDC" w:rsidP="00271C5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D6D90A7" w14:textId="77777777" w:rsidR="009A6FDC" w:rsidRPr="00D32FFA" w:rsidRDefault="009A6FDC" w:rsidP="00271C55">
      <w:pPr>
        <w:pStyle w:val="aff1"/>
        <w:tabs>
          <w:tab w:val="left" w:pos="1680"/>
        </w:tabs>
        <w:rPr>
          <w:sz w:val="28"/>
          <w:szCs w:val="28"/>
        </w:rPr>
      </w:pPr>
    </w:p>
    <w:p w14:paraId="4F53323B" w14:textId="77777777" w:rsidR="001049C1" w:rsidRPr="004B366A" w:rsidRDefault="001049C1" w:rsidP="00271C55">
      <w:pPr>
        <w:pStyle w:val="1a"/>
        <w:numPr>
          <w:ilvl w:val="1"/>
          <w:numId w:val="18"/>
        </w:numPr>
        <w:ind w:left="0" w:firstLine="709"/>
        <w:outlineLvl w:val="1"/>
        <w:rPr>
          <w:b/>
          <w:szCs w:val="28"/>
        </w:rPr>
      </w:pPr>
      <w:r>
        <w:rPr>
          <w:b/>
          <w:szCs w:val="28"/>
        </w:rPr>
        <w:t>Заключение договора</w:t>
      </w:r>
    </w:p>
    <w:p w14:paraId="45BAD9ED" w14:textId="77777777" w:rsidR="000A6133" w:rsidRDefault="000A6133" w:rsidP="00271C55">
      <w:pPr>
        <w:numPr>
          <w:ilvl w:val="0"/>
          <w:numId w:val="11"/>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C47206E" w14:textId="77777777" w:rsidR="006C254D" w:rsidRDefault="008D1006" w:rsidP="00271C55">
      <w:pPr>
        <w:numPr>
          <w:ilvl w:val="0"/>
          <w:numId w:val="11"/>
        </w:numPr>
        <w:ind w:left="0" w:firstLine="709"/>
        <w:jc w:val="both"/>
        <w:rPr>
          <w:sz w:val="28"/>
          <w:szCs w:val="28"/>
        </w:rPr>
      </w:pPr>
      <w:bookmarkStart w:id="32"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2"/>
    </w:p>
    <w:p w14:paraId="3FB3F2CE" w14:textId="77777777" w:rsidR="005304BC" w:rsidRDefault="005304BC" w:rsidP="00271C5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5769051" w14:textId="77777777" w:rsidR="00381CD3" w:rsidRDefault="00E67B4B" w:rsidP="00271C55">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08B5834" w14:textId="77777777" w:rsidR="00A921CD" w:rsidRPr="00E67B4B" w:rsidRDefault="00381CD3" w:rsidP="00271C55">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CC3A891" w14:textId="77777777" w:rsidR="00320EDC" w:rsidRDefault="001049C1" w:rsidP="00271C5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926AF2C" w14:textId="77777777" w:rsidR="001049C1" w:rsidRDefault="00B92730" w:rsidP="00271C55">
      <w:pPr>
        <w:numPr>
          <w:ilvl w:val="0"/>
          <w:numId w:val="11"/>
        </w:numPr>
        <w:ind w:left="0" w:firstLine="709"/>
        <w:jc w:val="both"/>
        <w:rPr>
          <w:sz w:val="28"/>
          <w:szCs w:val="28"/>
        </w:rPr>
      </w:pPr>
      <w:r>
        <w:rPr>
          <w:sz w:val="28"/>
          <w:szCs w:val="28"/>
        </w:rPr>
        <w:t xml:space="preserve">В </w:t>
      </w:r>
      <w:bookmarkStart w:id="33"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3"/>
    </w:p>
    <w:p w14:paraId="3C1B056C" w14:textId="77777777" w:rsidR="001049C1" w:rsidRPr="00D32FFA" w:rsidRDefault="008309A6" w:rsidP="00271C55">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3ABE349" w14:textId="77777777" w:rsidR="001049C1" w:rsidRPr="00D32FFA" w:rsidRDefault="00731B71" w:rsidP="00271C55">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243B6CAB" w14:textId="77777777" w:rsidR="001049C1" w:rsidRDefault="00D9399B" w:rsidP="00271C55">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16C4AD6C" w14:textId="77777777" w:rsidR="001049C1" w:rsidRPr="00D32FFA" w:rsidRDefault="004C420C" w:rsidP="00271C5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123DBEC9" w14:textId="77777777" w:rsidR="0079021D" w:rsidRPr="00856650" w:rsidRDefault="00450672" w:rsidP="00271C5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5CCE17C" w14:textId="77777777" w:rsidR="003D2C96" w:rsidRDefault="00E67B4B" w:rsidP="00271C55">
      <w:pPr>
        <w:pStyle w:val="afff"/>
        <w:numPr>
          <w:ilvl w:val="0"/>
          <w:numId w:val="11"/>
        </w:numPr>
        <w:pBdr>
          <w:top w:val="nil"/>
          <w:left w:val="nil"/>
          <w:bottom w:val="nil"/>
          <w:right w:val="nil"/>
          <w:between w:val="nil"/>
        </w:pBdr>
        <w:ind w:left="0" w:firstLine="709"/>
        <w:jc w:val="both"/>
        <w:rPr>
          <w:sz w:val="28"/>
          <w:szCs w:val="28"/>
        </w:rPr>
      </w:pPr>
      <w:bookmarkStart w:id="34"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5" w:name="_Hlk133488704"/>
      <w:bookmarkStart w:id="36" w:name="_Hlk133487148"/>
    </w:p>
    <w:p w14:paraId="7FF34249" w14:textId="77777777" w:rsidR="00E67B4B" w:rsidRPr="003D2C96" w:rsidRDefault="00DD2DD9" w:rsidP="00271C55">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4"/>
      <w:bookmarkEnd w:id="35"/>
      <w:r>
        <w:rPr>
          <w:color w:val="222222"/>
          <w:sz w:val="28"/>
          <w:szCs w:val="28"/>
          <w:shd w:val="clear" w:color="auto" w:fill="FFFFFF"/>
        </w:rPr>
        <w:t xml:space="preserve"> </w:t>
      </w:r>
    </w:p>
    <w:bookmarkEnd w:id="36"/>
    <w:p w14:paraId="3242EE78" w14:textId="77777777" w:rsidR="00B178A4" w:rsidRDefault="00B178A4" w:rsidP="00271C55">
      <w:pPr>
        <w:pStyle w:val="afff"/>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w:t>
      </w:r>
      <w:r>
        <w:rPr>
          <w:sz w:val="28"/>
          <w:szCs w:val="28"/>
        </w:rPr>
        <w:lastRenderedPageBreak/>
        <w:t>включить такого участника в реестр недобросовестных контрагентов ПАО «ТрансКонтейнер».</w:t>
      </w:r>
    </w:p>
    <w:p w14:paraId="4CC3467D" w14:textId="77777777" w:rsidR="004C733D" w:rsidRDefault="004C733D" w:rsidP="00271C55">
      <w:pPr>
        <w:pBdr>
          <w:top w:val="nil"/>
          <w:left w:val="nil"/>
          <w:bottom w:val="nil"/>
          <w:right w:val="nil"/>
          <w:between w:val="nil"/>
        </w:pBdr>
        <w:jc w:val="both"/>
        <w:rPr>
          <w:sz w:val="28"/>
          <w:szCs w:val="28"/>
        </w:rPr>
      </w:pPr>
    </w:p>
    <w:p w14:paraId="7A73FB87" w14:textId="77777777" w:rsidR="004C733D" w:rsidRPr="004C733D" w:rsidRDefault="004C733D" w:rsidP="00271C55">
      <w:pPr>
        <w:pBdr>
          <w:top w:val="nil"/>
          <w:left w:val="nil"/>
          <w:bottom w:val="nil"/>
          <w:right w:val="nil"/>
          <w:between w:val="nil"/>
        </w:pBdr>
        <w:jc w:val="both"/>
        <w:rPr>
          <w:sz w:val="28"/>
          <w:szCs w:val="28"/>
        </w:rPr>
      </w:pPr>
    </w:p>
    <w:p w14:paraId="4E856D3E" w14:textId="77777777" w:rsidR="008D4CFE" w:rsidRPr="004558A3" w:rsidRDefault="008D4CFE" w:rsidP="00271C55">
      <w:pPr>
        <w:ind w:left="709"/>
        <w:jc w:val="both"/>
        <w:rPr>
          <w:sz w:val="28"/>
          <w:szCs w:val="28"/>
        </w:rPr>
      </w:pPr>
    </w:p>
    <w:p w14:paraId="6FBCBF75" w14:textId="77777777" w:rsidR="001049C1" w:rsidRDefault="001049C1" w:rsidP="00271C55">
      <w:pPr>
        <w:pStyle w:val="1a"/>
        <w:numPr>
          <w:ilvl w:val="1"/>
          <w:numId w:val="18"/>
        </w:numPr>
        <w:ind w:left="0" w:firstLine="709"/>
        <w:outlineLvl w:val="1"/>
        <w:rPr>
          <w:b/>
          <w:szCs w:val="28"/>
        </w:rPr>
      </w:pPr>
      <w:r>
        <w:rPr>
          <w:b/>
          <w:szCs w:val="28"/>
        </w:rPr>
        <w:t>Обеспечение исполнения договора</w:t>
      </w:r>
    </w:p>
    <w:p w14:paraId="3709E6D6" w14:textId="77777777" w:rsidR="0045708B" w:rsidRPr="00E67B4B" w:rsidRDefault="00755363" w:rsidP="00271C55">
      <w:pPr>
        <w:pStyle w:val="afff"/>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1E978FC" w14:textId="77777777" w:rsidR="00665005" w:rsidRPr="00665005" w:rsidRDefault="0045708B" w:rsidP="00271C55">
      <w:pPr>
        <w:pStyle w:val="afff"/>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4D31BD6" w14:textId="77777777" w:rsidR="0045708B" w:rsidRPr="00450672" w:rsidRDefault="0045708B" w:rsidP="00271C55">
      <w:pPr>
        <w:pStyle w:val="afff"/>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1DFB4BC" w14:textId="77777777" w:rsidR="0045708B" w:rsidRPr="00450672" w:rsidRDefault="00856650" w:rsidP="00271C55">
      <w:pPr>
        <w:pStyle w:val="afff"/>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E2581E4" w14:textId="77777777" w:rsidR="0045708B" w:rsidRPr="00450672" w:rsidRDefault="0045708B" w:rsidP="00271C55">
      <w:pPr>
        <w:pStyle w:val="afff"/>
        <w:ind w:left="0" w:firstLine="709"/>
        <w:jc w:val="both"/>
        <w:rPr>
          <w:sz w:val="28"/>
          <w:szCs w:val="28"/>
        </w:rPr>
      </w:pPr>
      <w:r>
        <w:rPr>
          <w:sz w:val="28"/>
          <w:szCs w:val="28"/>
        </w:rPr>
        <w:t>1) обязательств по возврату аванса;</w:t>
      </w:r>
    </w:p>
    <w:p w14:paraId="6FF4C963" w14:textId="77777777" w:rsidR="0045708B" w:rsidRPr="00450672" w:rsidRDefault="0045708B" w:rsidP="00271C55">
      <w:pPr>
        <w:pStyle w:val="afff"/>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CDED8B2" w14:textId="77777777" w:rsidR="0045708B" w:rsidRPr="00450672" w:rsidRDefault="0045708B" w:rsidP="00271C55">
      <w:pPr>
        <w:pStyle w:val="afff"/>
        <w:ind w:left="0" w:firstLine="709"/>
        <w:jc w:val="both"/>
        <w:rPr>
          <w:sz w:val="28"/>
          <w:szCs w:val="28"/>
        </w:rPr>
      </w:pPr>
      <w:r>
        <w:rPr>
          <w:sz w:val="28"/>
          <w:szCs w:val="28"/>
        </w:rPr>
        <w:t>3) гарантийных обязательств.</w:t>
      </w:r>
    </w:p>
    <w:p w14:paraId="2C2BF6B6" w14:textId="77777777" w:rsidR="0045708B" w:rsidRPr="006B528B" w:rsidRDefault="0045708B" w:rsidP="00271C55">
      <w:pPr>
        <w:pStyle w:val="afff"/>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DA479FD" w14:textId="77777777" w:rsidR="0045708B" w:rsidRPr="00E67B4B" w:rsidRDefault="0045708B" w:rsidP="00271C55">
      <w:pPr>
        <w:pStyle w:val="afff"/>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9E89888" w14:textId="77777777" w:rsidR="008B1E78" w:rsidRDefault="00E67B4B" w:rsidP="00271C55">
      <w:pPr>
        <w:pStyle w:val="afff"/>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B306709" w14:textId="77777777" w:rsidR="004462FD" w:rsidRPr="00E67B4B" w:rsidRDefault="00E67B4B" w:rsidP="00271C55">
      <w:pPr>
        <w:pStyle w:val="afff"/>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w:t>
      </w:r>
      <w:r>
        <w:rPr>
          <w:sz w:val="28"/>
          <w:szCs w:val="28"/>
        </w:rPr>
        <w:lastRenderedPageBreak/>
        <w:t>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AED7EA3" w14:textId="77777777" w:rsidR="0045708B" w:rsidRDefault="00E67B4B" w:rsidP="00271C55">
      <w:pPr>
        <w:pStyle w:val="afff"/>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4202029" w14:textId="77777777" w:rsidR="0045708B" w:rsidRPr="00BC54B6" w:rsidRDefault="00D151F3" w:rsidP="00271C55">
      <w:pPr>
        <w:pStyle w:val="afff"/>
        <w:numPr>
          <w:ilvl w:val="0"/>
          <w:numId w:val="15"/>
        </w:numPr>
        <w:ind w:left="0" w:firstLine="709"/>
        <w:jc w:val="both"/>
        <w:rPr>
          <w:sz w:val="28"/>
          <w:szCs w:val="28"/>
        </w:rPr>
      </w:pPr>
      <w:bookmarkStart w:id="37"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3F7EA2C8" w14:textId="391E409F" w:rsidR="0045708B" w:rsidRDefault="0060696E" w:rsidP="00271C55">
      <w:pPr>
        <w:pStyle w:val="afff"/>
        <w:numPr>
          <w:ilvl w:val="0"/>
          <w:numId w:val="15"/>
        </w:numPr>
        <w:ind w:left="0" w:firstLine="709"/>
        <w:jc w:val="both"/>
        <w:rPr>
          <w:sz w:val="28"/>
          <w:szCs w:val="28"/>
        </w:rPr>
      </w:pPr>
      <w:bookmarkStart w:id="38" w:name="_Hlk188542557"/>
      <w:bookmarkEnd w:id="37"/>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8"/>
    </w:p>
    <w:p w14:paraId="5F3DAD75" w14:textId="77777777" w:rsidR="00F37470" w:rsidRDefault="00F37470" w:rsidP="00271C55">
      <w:pPr>
        <w:pStyle w:val="afff"/>
        <w:ind w:left="709"/>
        <w:jc w:val="both"/>
        <w:rPr>
          <w:sz w:val="28"/>
          <w:szCs w:val="28"/>
        </w:rPr>
      </w:pPr>
    </w:p>
    <w:p w14:paraId="026DEBF7" w14:textId="77777777" w:rsidR="00792FAC" w:rsidRPr="00792FAC" w:rsidRDefault="00792FAC" w:rsidP="00271C55">
      <w:pPr>
        <w:spacing w:after="120"/>
        <w:jc w:val="center"/>
        <w:outlineLvl w:val="0"/>
        <w:rPr>
          <w:b/>
          <w:sz w:val="28"/>
          <w:szCs w:val="28"/>
        </w:rPr>
      </w:pPr>
      <w:r w:rsidRPr="00792FAC">
        <w:rPr>
          <w:rFonts w:eastAsia="MS Mincho"/>
          <w:b/>
          <w:bCs/>
          <w:sz w:val="32"/>
          <w:szCs w:val="32"/>
        </w:rPr>
        <w:t>Раздел 4. Техническое задание</w:t>
      </w:r>
    </w:p>
    <w:p w14:paraId="4E0207F8" w14:textId="77777777" w:rsidR="00792FAC" w:rsidRPr="00792FAC" w:rsidRDefault="00792FAC" w:rsidP="00271C55">
      <w:pPr>
        <w:ind w:firstLine="709"/>
        <w:jc w:val="both"/>
        <w:rPr>
          <w:b/>
          <w:sz w:val="28"/>
          <w:szCs w:val="28"/>
          <w:highlight w:val="cyan"/>
        </w:rPr>
      </w:pPr>
    </w:p>
    <w:p w14:paraId="3EF89980" w14:textId="77777777" w:rsidR="00792FAC" w:rsidRPr="00792FAC" w:rsidRDefault="00792FAC" w:rsidP="00271C55">
      <w:pPr>
        <w:ind w:firstLine="567"/>
      </w:pPr>
      <w:r w:rsidRPr="00792FAC">
        <w:t>Предметом закупки является обязанность страхователя осуществить страхование, в порядке и в срок, установленные в настоящей документации, и обязанность страховщика при наступлении страховых случаев произвести оплату медицинских и иных услуг.</w:t>
      </w:r>
    </w:p>
    <w:p w14:paraId="62259D43" w14:textId="77777777" w:rsidR="00792FAC" w:rsidRPr="00792FAC" w:rsidRDefault="00792FAC" w:rsidP="00271C55">
      <w:pPr>
        <w:ind w:firstLine="709"/>
        <w:jc w:val="both"/>
      </w:pPr>
      <w:r w:rsidRPr="00792FAC">
        <w:t xml:space="preserve">В настоящем Техническом задании содержатся следующие программы страхования (категория Руководство, Категория Бизнес и категория Стандарт, страховая программа «Индивидуальная»):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92FAC" w:rsidRPr="00792FAC" w14:paraId="5328E74A" w14:textId="77777777" w:rsidTr="007B0E37">
        <w:trPr>
          <w:trHeight w:val="258"/>
        </w:trPr>
        <w:tc>
          <w:tcPr>
            <w:tcW w:w="9493" w:type="dxa"/>
            <w:shd w:val="clear" w:color="auto" w:fill="auto"/>
            <w:vAlign w:val="center"/>
            <w:hideMark/>
          </w:tcPr>
          <w:p w14:paraId="580F0468" w14:textId="77777777" w:rsidR="00792FAC" w:rsidRPr="00792FAC" w:rsidRDefault="00792FAC" w:rsidP="00271C55">
            <w:pPr>
              <w:rPr>
                <w:lang w:eastAsia="ru-RU"/>
              </w:rPr>
            </w:pPr>
            <w:r w:rsidRPr="00792FAC">
              <w:rPr>
                <w:lang w:eastAsia="ru-RU"/>
              </w:rPr>
              <w:t>1.1. Руководство</w:t>
            </w:r>
          </w:p>
        </w:tc>
      </w:tr>
      <w:tr w:rsidR="00792FAC" w:rsidRPr="00792FAC" w14:paraId="5B16EC5B" w14:textId="77777777" w:rsidTr="007B0E37">
        <w:trPr>
          <w:trHeight w:val="258"/>
        </w:trPr>
        <w:tc>
          <w:tcPr>
            <w:tcW w:w="9493" w:type="dxa"/>
            <w:shd w:val="clear" w:color="auto" w:fill="auto"/>
            <w:vAlign w:val="center"/>
            <w:hideMark/>
          </w:tcPr>
          <w:p w14:paraId="633DF618" w14:textId="77777777" w:rsidR="00792FAC" w:rsidRPr="00792FAC" w:rsidRDefault="00792FAC" w:rsidP="00271C55">
            <w:pPr>
              <w:rPr>
                <w:lang w:eastAsia="ru-RU"/>
              </w:rPr>
            </w:pPr>
            <w:r w:rsidRPr="00792FAC">
              <w:rPr>
                <w:lang w:eastAsia="ru-RU"/>
              </w:rPr>
              <w:t>1.2. Бизнес Москва</w:t>
            </w:r>
          </w:p>
        </w:tc>
      </w:tr>
      <w:tr w:rsidR="00792FAC" w:rsidRPr="00792FAC" w14:paraId="68745596" w14:textId="77777777" w:rsidTr="007B0E37">
        <w:trPr>
          <w:trHeight w:val="258"/>
        </w:trPr>
        <w:tc>
          <w:tcPr>
            <w:tcW w:w="9493" w:type="dxa"/>
            <w:shd w:val="clear" w:color="auto" w:fill="auto"/>
            <w:vAlign w:val="center"/>
            <w:hideMark/>
          </w:tcPr>
          <w:p w14:paraId="19763FA5" w14:textId="77777777" w:rsidR="00792FAC" w:rsidRPr="00792FAC" w:rsidRDefault="00792FAC" w:rsidP="00271C55">
            <w:pPr>
              <w:rPr>
                <w:lang w:eastAsia="ru-RU"/>
              </w:rPr>
            </w:pPr>
            <w:bookmarkStart w:id="39" w:name="RANGE!A4"/>
            <w:r w:rsidRPr="00792FAC">
              <w:rPr>
                <w:lang w:eastAsia="ru-RU"/>
              </w:rPr>
              <w:t>1.3. Стандарт Москва</w:t>
            </w:r>
            <w:bookmarkEnd w:id="39"/>
          </w:p>
        </w:tc>
      </w:tr>
      <w:tr w:rsidR="00792FAC" w:rsidRPr="00792FAC" w14:paraId="08563A58" w14:textId="77777777" w:rsidTr="007B0E37">
        <w:trPr>
          <w:trHeight w:val="258"/>
        </w:trPr>
        <w:tc>
          <w:tcPr>
            <w:tcW w:w="9493" w:type="dxa"/>
            <w:shd w:val="clear" w:color="auto" w:fill="auto"/>
            <w:vAlign w:val="center"/>
            <w:hideMark/>
          </w:tcPr>
          <w:p w14:paraId="5204419E" w14:textId="77777777" w:rsidR="00792FAC" w:rsidRPr="00792FAC" w:rsidRDefault="00792FAC" w:rsidP="00271C55">
            <w:pPr>
              <w:rPr>
                <w:lang w:eastAsia="ru-RU"/>
              </w:rPr>
            </w:pPr>
            <w:r w:rsidRPr="00792FAC">
              <w:rPr>
                <w:lang w:eastAsia="ru-RU"/>
              </w:rPr>
              <w:t>1.3.1. Стандарт Москва</w:t>
            </w:r>
          </w:p>
        </w:tc>
      </w:tr>
      <w:tr w:rsidR="00792FAC" w:rsidRPr="00792FAC" w14:paraId="47DF0F84" w14:textId="77777777" w:rsidTr="007B0E37">
        <w:trPr>
          <w:trHeight w:val="258"/>
        </w:trPr>
        <w:tc>
          <w:tcPr>
            <w:tcW w:w="9493" w:type="dxa"/>
            <w:shd w:val="clear" w:color="auto" w:fill="auto"/>
            <w:vAlign w:val="center"/>
            <w:hideMark/>
          </w:tcPr>
          <w:p w14:paraId="6F0903AE" w14:textId="77777777" w:rsidR="00792FAC" w:rsidRPr="00792FAC" w:rsidRDefault="00792FAC" w:rsidP="00271C55">
            <w:pPr>
              <w:rPr>
                <w:lang w:eastAsia="ru-RU"/>
              </w:rPr>
            </w:pPr>
            <w:r w:rsidRPr="00792FAC">
              <w:rPr>
                <w:lang w:eastAsia="ru-RU"/>
              </w:rPr>
              <w:t>1.4. Стандарт Московский филиал регионы</w:t>
            </w:r>
          </w:p>
        </w:tc>
      </w:tr>
      <w:tr w:rsidR="00792FAC" w:rsidRPr="00792FAC" w14:paraId="18B49D5B" w14:textId="77777777" w:rsidTr="007B0E37">
        <w:trPr>
          <w:trHeight w:val="258"/>
        </w:trPr>
        <w:tc>
          <w:tcPr>
            <w:tcW w:w="9493" w:type="dxa"/>
            <w:shd w:val="clear" w:color="auto" w:fill="auto"/>
            <w:vAlign w:val="center"/>
            <w:hideMark/>
          </w:tcPr>
          <w:p w14:paraId="5363049B" w14:textId="77777777" w:rsidR="00792FAC" w:rsidRPr="00792FAC" w:rsidRDefault="00792FAC" w:rsidP="00271C55">
            <w:pPr>
              <w:rPr>
                <w:lang w:eastAsia="ru-RU"/>
              </w:rPr>
            </w:pPr>
            <w:r w:rsidRPr="00792FAC">
              <w:rPr>
                <w:lang w:eastAsia="ru-RU"/>
              </w:rPr>
              <w:t>2.1. Бизнес Октябрьский филиал</w:t>
            </w:r>
          </w:p>
        </w:tc>
      </w:tr>
      <w:tr w:rsidR="00792FAC" w:rsidRPr="00792FAC" w14:paraId="3E488FC5" w14:textId="77777777" w:rsidTr="007B0E37">
        <w:trPr>
          <w:trHeight w:val="258"/>
        </w:trPr>
        <w:tc>
          <w:tcPr>
            <w:tcW w:w="9493" w:type="dxa"/>
            <w:shd w:val="clear" w:color="auto" w:fill="auto"/>
            <w:vAlign w:val="center"/>
            <w:hideMark/>
          </w:tcPr>
          <w:p w14:paraId="640566E0" w14:textId="77777777" w:rsidR="00792FAC" w:rsidRPr="00792FAC" w:rsidRDefault="00792FAC" w:rsidP="00271C55">
            <w:pPr>
              <w:rPr>
                <w:lang w:eastAsia="ru-RU"/>
              </w:rPr>
            </w:pPr>
            <w:r w:rsidRPr="00792FAC">
              <w:rPr>
                <w:lang w:eastAsia="ru-RU"/>
              </w:rPr>
              <w:t>2.2. Стандарт Октябрьский филиал</w:t>
            </w:r>
          </w:p>
        </w:tc>
      </w:tr>
      <w:tr w:rsidR="00792FAC" w:rsidRPr="00792FAC" w14:paraId="6A0CD525" w14:textId="77777777" w:rsidTr="007B0E37">
        <w:trPr>
          <w:trHeight w:val="258"/>
        </w:trPr>
        <w:tc>
          <w:tcPr>
            <w:tcW w:w="9493" w:type="dxa"/>
            <w:shd w:val="clear" w:color="auto" w:fill="auto"/>
            <w:vAlign w:val="center"/>
            <w:hideMark/>
          </w:tcPr>
          <w:p w14:paraId="00C03DBB" w14:textId="77777777" w:rsidR="00792FAC" w:rsidRPr="00792FAC" w:rsidRDefault="00792FAC" w:rsidP="00271C55">
            <w:pPr>
              <w:rPr>
                <w:lang w:eastAsia="ru-RU"/>
              </w:rPr>
            </w:pPr>
            <w:r w:rsidRPr="00792FAC">
              <w:rPr>
                <w:lang w:eastAsia="ru-RU"/>
              </w:rPr>
              <w:t>3.1. Бизнес Горьковский филиал</w:t>
            </w:r>
          </w:p>
        </w:tc>
      </w:tr>
      <w:tr w:rsidR="00792FAC" w:rsidRPr="00792FAC" w14:paraId="57C1AB21" w14:textId="77777777" w:rsidTr="007B0E37">
        <w:trPr>
          <w:trHeight w:val="258"/>
        </w:trPr>
        <w:tc>
          <w:tcPr>
            <w:tcW w:w="9493" w:type="dxa"/>
            <w:shd w:val="clear" w:color="auto" w:fill="auto"/>
            <w:vAlign w:val="center"/>
            <w:hideMark/>
          </w:tcPr>
          <w:p w14:paraId="0959DEB6" w14:textId="77777777" w:rsidR="00792FAC" w:rsidRPr="00792FAC" w:rsidRDefault="00792FAC" w:rsidP="00271C55">
            <w:pPr>
              <w:rPr>
                <w:lang w:eastAsia="ru-RU"/>
              </w:rPr>
            </w:pPr>
            <w:r w:rsidRPr="00792FAC">
              <w:rPr>
                <w:lang w:eastAsia="ru-RU"/>
              </w:rPr>
              <w:t>3.2. Стандарт Горьковский филиал</w:t>
            </w:r>
          </w:p>
        </w:tc>
      </w:tr>
      <w:tr w:rsidR="00792FAC" w:rsidRPr="00792FAC" w14:paraId="1071C662" w14:textId="77777777" w:rsidTr="007B0E37">
        <w:trPr>
          <w:trHeight w:val="258"/>
        </w:trPr>
        <w:tc>
          <w:tcPr>
            <w:tcW w:w="9493" w:type="dxa"/>
            <w:shd w:val="clear" w:color="auto" w:fill="auto"/>
            <w:vAlign w:val="center"/>
            <w:hideMark/>
          </w:tcPr>
          <w:p w14:paraId="3BCF07FA" w14:textId="77777777" w:rsidR="00792FAC" w:rsidRPr="00792FAC" w:rsidRDefault="00792FAC" w:rsidP="00271C55">
            <w:pPr>
              <w:rPr>
                <w:lang w:eastAsia="ru-RU"/>
              </w:rPr>
            </w:pPr>
            <w:r w:rsidRPr="00792FAC">
              <w:rPr>
                <w:lang w:eastAsia="ru-RU"/>
              </w:rPr>
              <w:t>4.1. Бизнес Северный филиал</w:t>
            </w:r>
          </w:p>
        </w:tc>
      </w:tr>
      <w:tr w:rsidR="00792FAC" w:rsidRPr="00792FAC" w14:paraId="285F509E" w14:textId="77777777" w:rsidTr="007B0E37">
        <w:trPr>
          <w:trHeight w:val="258"/>
        </w:trPr>
        <w:tc>
          <w:tcPr>
            <w:tcW w:w="9493" w:type="dxa"/>
            <w:shd w:val="clear" w:color="auto" w:fill="auto"/>
            <w:vAlign w:val="center"/>
            <w:hideMark/>
          </w:tcPr>
          <w:p w14:paraId="77D458CB" w14:textId="77777777" w:rsidR="00792FAC" w:rsidRPr="00792FAC" w:rsidRDefault="00792FAC" w:rsidP="00271C55">
            <w:pPr>
              <w:rPr>
                <w:lang w:eastAsia="ru-RU"/>
              </w:rPr>
            </w:pPr>
            <w:r w:rsidRPr="00792FAC">
              <w:rPr>
                <w:lang w:eastAsia="ru-RU"/>
              </w:rPr>
              <w:t>4.2. Стандарт Северный филиал</w:t>
            </w:r>
          </w:p>
        </w:tc>
      </w:tr>
      <w:tr w:rsidR="00792FAC" w:rsidRPr="00792FAC" w14:paraId="23DD95C0" w14:textId="77777777" w:rsidTr="007B0E37">
        <w:trPr>
          <w:trHeight w:val="258"/>
        </w:trPr>
        <w:tc>
          <w:tcPr>
            <w:tcW w:w="9493" w:type="dxa"/>
            <w:shd w:val="clear" w:color="auto" w:fill="auto"/>
            <w:vAlign w:val="center"/>
            <w:hideMark/>
          </w:tcPr>
          <w:p w14:paraId="6BA49463" w14:textId="77777777" w:rsidR="00792FAC" w:rsidRPr="00792FAC" w:rsidRDefault="00792FAC" w:rsidP="00271C55">
            <w:pPr>
              <w:rPr>
                <w:lang w:eastAsia="ru-RU"/>
              </w:rPr>
            </w:pPr>
            <w:r w:rsidRPr="00792FAC">
              <w:rPr>
                <w:lang w:eastAsia="ru-RU"/>
              </w:rPr>
              <w:t>5.1. Бизнес Северо-Кавказский филиал</w:t>
            </w:r>
          </w:p>
        </w:tc>
      </w:tr>
      <w:tr w:rsidR="00792FAC" w:rsidRPr="00792FAC" w14:paraId="0C7EF017" w14:textId="77777777" w:rsidTr="007B0E37">
        <w:trPr>
          <w:trHeight w:val="258"/>
        </w:trPr>
        <w:tc>
          <w:tcPr>
            <w:tcW w:w="9493" w:type="dxa"/>
            <w:shd w:val="clear" w:color="auto" w:fill="auto"/>
            <w:vAlign w:val="center"/>
            <w:hideMark/>
          </w:tcPr>
          <w:p w14:paraId="06C69CED" w14:textId="77777777" w:rsidR="00792FAC" w:rsidRPr="00792FAC" w:rsidRDefault="00792FAC" w:rsidP="00271C55">
            <w:pPr>
              <w:rPr>
                <w:lang w:eastAsia="ru-RU"/>
              </w:rPr>
            </w:pPr>
            <w:r w:rsidRPr="00792FAC">
              <w:rPr>
                <w:lang w:eastAsia="ru-RU"/>
              </w:rPr>
              <w:t>5.2. Стандарт Северо-Кавказский филиал</w:t>
            </w:r>
          </w:p>
        </w:tc>
      </w:tr>
      <w:tr w:rsidR="00792FAC" w:rsidRPr="00792FAC" w14:paraId="6D14D608" w14:textId="77777777" w:rsidTr="007B0E37">
        <w:trPr>
          <w:trHeight w:val="258"/>
        </w:trPr>
        <w:tc>
          <w:tcPr>
            <w:tcW w:w="9493" w:type="dxa"/>
            <w:shd w:val="clear" w:color="auto" w:fill="auto"/>
            <w:vAlign w:val="center"/>
            <w:hideMark/>
          </w:tcPr>
          <w:p w14:paraId="7CCD5A79" w14:textId="77777777" w:rsidR="00792FAC" w:rsidRPr="00792FAC" w:rsidRDefault="00792FAC" w:rsidP="00271C55">
            <w:pPr>
              <w:rPr>
                <w:lang w:eastAsia="ru-RU"/>
              </w:rPr>
            </w:pPr>
            <w:r w:rsidRPr="00792FAC">
              <w:rPr>
                <w:lang w:eastAsia="ru-RU"/>
              </w:rPr>
              <w:t>6.1. Бизнес Юго-Восточный филиал</w:t>
            </w:r>
          </w:p>
        </w:tc>
      </w:tr>
      <w:tr w:rsidR="00792FAC" w:rsidRPr="00792FAC" w14:paraId="3848BD68" w14:textId="77777777" w:rsidTr="007B0E37">
        <w:trPr>
          <w:trHeight w:val="258"/>
        </w:trPr>
        <w:tc>
          <w:tcPr>
            <w:tcW w:w="9493" w:type="dxa"/>
            <w:shd w:val="clear" w:color="auto" w:fill="auto"/>
            <w:vAlign w:val="center"/>
            <w:hideMark/>
          </w:tcPr>
          <w:p w14:paraId="5363D755" w14:textId="77777777" w:rsidR="00792FAC" w:rsidRPr="00792FAC" w:rsidRDefault="00792FAC" w:rsidP="00271C55">
            <w:pPr>
              <w:rPr>
                <w:lang w:eastAsia="ru-RU"/>
              </w:rPr>
            </w:pPr>
            <w:r w:rsidRPr="00792FAC">
              <w:rPr>
                <w:lang w:eastAsia="ru-RU"/>
              </w:rPr>
              <w:t>6.2. Стандарт Юго-Восточный филиал</w:t>
            </w:r>
          </w:p>
        </w:tc>
      </w:tr>
      <w:tr w:rsidR="00792FAC" w:rsidRPr="00792FAC" w14:paraId="154D754A" w14:textId="77777777" w:rsidTr="007B0E37">
        <w:trPr>
          <w:trHeight w:val="258"/>
        </w:trPr>
        <w:tc>
          <w:tcPr>
            <w:tcW w:w="9493" w:type="dxa"/>
            <w:shd w:val="clear" w:color="auto" w:fill="auto"/>
            <w:vAlign w:val="center"/>
            <w:hideMark/>
          </w:tcPr>
          <w:p w14:paraId="59971D57" w14:textId="77777777" w:rsidR="00792FAC" w:rsidRPr="00792FAC" w:rsidRDefault="00792FAC" w:rsidP="00271C55">
            <w:pPr>
              <w:rPr>
                <w:lang w:eastAsia="ru-RU"/>
              </w:rPr>
            </w:pPr>
            <w:r w:rsidRPr="00792FAC">
              <w:rPr>
                <w:lang w:eastAsia="ru-RU"/>
              </w:rPr>
              <w:t>7.1. Бизнес Приволжский филиал</w:t>
            </w:r>
          </w:p>
        </w:tc>
      </w:tr>
      <w:tr w:rsidR="00792FAC" w:rsidRPr="00792FAC" w14:paraId="3031AB7B" w14:textId="77777777" w:rsidTr="007B0E37">
        <w:trPr>
          <w:trHeight w:val="258"/>
        </w:trPr>
        <w:tc>
          <w:tcPr>
            <w:tcW w:w="9493" w:type="dxa"/>
            <w:shd w:val="clear" w:color="auto" w:fill="auto"/>
            <w:vAlign w:val="center"/>
            <w:hideMark/>
          </w:tcPr>
          <w:p w14:paraId="579953D3" w14:textId="77777777" w:rsidR="00792FAC" w:rsidRPr="00792FAC" w:rsidRDefault="00792FAC" w:rsidP="00271C55">
            <w:pPr>
              <w:rPr>
                <w:lang w:eastAsia="ru-RU"/>
              </w:rPr>
            </w:pPr>
            <w:r w:rsidRPr="00792FAC">
              <w:rPr>
                <w:lang w:eastAsia="ru-RU"/>
              </w:rPr>
              <w:t>7.2. Стандарт Приволжский филиал</w:t>
            </w:r>
          </w:p>
        </w:tc>
      </w:tr>
      <w:tr w:rsidR="00792FAC" w:rsidRPr="00792FAC" w14:paraId="308EFB50" w14:textId="77777777" w:rsidTr="007B0E37">
        <w:trPr>
          <w:trHeight w:val="258"/>
        </w:trPr>
        <w:tc>
          <w:tcPr>
            <w:tcW w:w="9493" w:type="dxa"/>
            <w:shd w:val="clear" w:color="auto" w:fill="auto"/>
            <w:vAlign w:val="center"/>
            <w:hideMark/>
          </w:tcPr>
          <w:p w14:paraId="7C8C61C0" w14:textId="77777777" w:rsidR="00792FAC" w:rsidRPr="00792FAC" w:rsidRDefault="00792FAC" w:rsidP="00271C55">
            <w:pPr>
              <w:rPr>
                <w:lang w:eastAsia="ru-RU"/>
              </w:rPr>
            </w:pPr>
            <w:r w:rsidRPr="00792FAC">
              <w:rPr>
                <w:lang w:eastAsia="ru-RU"/>
              </w:rPr>
              <w:t>8.1. Бизнес Куйбышевский филиал</w:t>
            </w:r>
          </w:p>
        </w:tc>
      </w:tr>
      <w:tr w:rsidR="00792FAC" w:rsidRPr="00792FAC" w14:paraId="134CB17A" w14:textId="77777777" w:rsidTr="007B0E37">
        <w:trPr>
          <w:trHeight w:val="258"/>
        </w:trPr>
        <w:tc>
          <w:tcPr>
            <w:tcW w:w="9493" w:type="dxa"/>
            <w:shd w:val="clear" w:color="auto" w:fill="auto"/>
            <w:vAlign w:val="center"/>
            <w:hideMark/>
          </w:tcPr>
          <w:p w14:paraId="784BE993" w14:textId="77777777" w:rsidR="00792FAC" w:rsidRPr="00792FAC" w:rsidRDefault="00792FAC" w:rsidP="00271C55">
            <w:pPr>
              <w:rPr>
                <w:lang w:eastAsia="ru-RU"/>
              </w:rPr>
            </w:pPr>
            <w:r w:rsidRPr="00792FAC">
              <w:rPr>
                <w:lang w:eastAsia="ru-RU"/>
              </w:rPr>
              <w:t>8.2. Стандарт Куйбышевский филиал</w:t>
            </w:r>
          </w:p>
        </w:tc>
      </w:tr>
      <w:tr w:rsidR="00792FAC" w:rsidRPr="00792FAC" w14:paraId="66FC6477" w14:textId="77777777" w:rsidTr="007B0E37">
        <w:trPr>
          <w:trHeight w:val="258"/>
        </w:trPr>
        <w:tc>
          <w:tcPr>
            <w:tcW w:w="9493" w:type="dxa"/>
            <w:shd w:val="clear" w:color="auto" w:fill="auto"/>
            <w:vAlign w:val="center"/>
            <w:hideMark/>
          </w:tcPr>
          <w:p w14:paraId="00415F94" w14:textId="77777777" w:rsidR="00792FAC" w:rsidRPr="00792FAC" w:rsidRDefault="00792FAC" w:rsidP="00271C55">
            <w:pPr>
              <w:rPr>
                <w:lang w:eastAsia="ru-RU"/>
              </w:rPr>
            </w:pPr>
            <w:r w:rsidRPr="00792FAC">
              <w:rPr>
                <w:lang w:eastAsia="ru-RU"/>
              </w:rPr>
              <w:t>9.1. Бизнес Уральский филиал</w:t>
            </w:r>
          </w:p>
        </w:tc>
      </w:tr>
      <w:tr w:rsidR="00792FAC" w:rsidRPr="00792FAC" w14:paraId="5316539C" w14:textId="77777777" w:rsidTr="007B0E37">
        <w:trPr>
          <w:trHeight w:val="258"/>
        </w:trPr>
        <w:tc>
          <w:tcPr>
            <w:tcW w:w="9493" w:type="dxa"/>
            <w:shd w:val="clear" w:color="auto" w:fill="auto"/>
            <w:vAlign w:val="center"/>
            <w:hideMark/>
          </w:tcPr>
          <w:p w14:paraId="7BA70FCE" w14:textId="77777777" w:rsidR="00792FAC" w:rsidRPr="00792FAC" w:rsidRDefault="00792FAC" w:rsidP="00271C55">
            <w:pPr>
              <w:rPr>
                <w:lang w:eastAsia="ru-RU"/>
              </w:rPr>
            </w:pPr>
            <w:r w:rsidRPr="00792FAC">
              <w:rPr>
                <w:lang w:eastAsia="ru-RU"/>
              </w:rPr>
              <w:t>9.2. Стандарт Уральский филиал</w:t>
            </w:r>
          </w:p>
        </w:tc>
      </w:tr>
      <w:tr w:rsidR="00792FAC" w:rsidRPr="00792FAC" w14:paraId="0029086F" w14:textId="77777777" w:rsidTr="007B0E37">
        <w:trPr>
          <w:trHeight w:val="258"/>
        </w:trPr>
        <w:tc>
          <w:tcPr>
            <w:tcW w:w="9493" w:type="dxa"/>
            <w:shd w:val="clear" w:color="auto" w:fill="auto"/>
            <w:vAlign w:val="center"/>
            <w:hideMark/>
          </w:tcPr>
          <w:p w14:paraId="1A927897" w14:textId="77777777" w:rsidR="00792FAC" w:rsidRPr="00792FAC" w:rsidRDefault="00792FAC" w:rsidP="00271C55">
            <w:pPr>
              <w:rPr>
                <w:lang w:eastAsia="ru-RU"/>
              </w:rPr>
            </w:pPr>
            <w:r w:rsidRPr="00792FAC">
              <w:rPr>
                <w:lang w:eastAsia="ru-RU"/>
              </w:rPr>
              <w:t>11.1. Бизнес Западно-Сибирский филиал</w:t>
            </w:r>
          </w:p>
        </w:tc>
      </w:tr>
      <w:tr w:rsidR="00792FAC" w:rsidRPr="00792FAC" w14:paraId="3200F99D" w14:textId="77777777" w:rsidTr="007B0E37">
        <w:trPr>
          <w:trHeight w:val="258"/>
        </w:trPr>
        <w:tc>
          <w:tcPr>
            <w:tcW w:w="9493" w:type="dxa"/>
            <w:shd w:val="clear" w:color="auto" w:fill="auto"/>
            <w:vAlign w:val="center"/>
            <w:hideMark/>
          </w:tcPr>
          <w:p w14:paraId="41353A0E" w14:textId="77777777" w:rsidR="00792FAC" w:rsidRPr="00792FAC" w:rsidRDefault="00792FAC" w:rsidP="00271C55">
            <w:pPr>
              <w:rPr>
                <w:lang w:eastAsia="ru-RU"/>
              </w:rPr>
            </w:pPr>
            <w:r w:rsidRPr="00792FAC">
              <w:rPr>
                <w:lang w:eastAsia="ru-RU"/>
              </w:rPr>
              <w:lastRenderedPageBreak/>
              <w:t>11.2. Стандарт Западно-Сибирский филиал</w:t>
            </w:r>
          </w:p>
        </w:tc>
      </w:tr>
      <w:tr w:rsidR="00792FAC" w:rsidRPr="00792FAC" w14:paraId="1DB6D5A3" w14:textId="77777777" w:rsidTr="007B0E37">
        <w:trPr>
          <w:trHeight w:val="258"/>
        </w:trPr>
        <w:tc>
          <w:tcPr>
            <w:tcW w:w="9493" w:type="dxa"/>
            <w:shd w:val="clear" w:color="auto" w:fill="auto"/>
            <w:vAlign w:val="center"/>
            <w:hideMark/>
          </w:tcPr>
          <w:p w14:paraId="6A74CBAF" w14:textId="77777777" w:rsidR="00792FAC" w:rsidRPr="00792FAC" w:rsidRDefault="00792FAC" w:rsidP="00271C55">
            <w:pPr>
              <w:rPr>
                <w:lang w:eastAsia="ru-RU"/>
              </w:rPr>
            </w:pPr>
            <w:r w:rsidRPr="00792FAC">
              <w:rPr>
                <w:lang w:eastAsia="ru-RU"/>
              </w:rPr>
              <w:t>12.1. Бизнес Красноярский филиал</w:t>
            </w:r>
          </w:p>
        </w:tc>
      </w:tr>
      <w:tr w:rsidR="00792FAC" w:rsidRPr="00792FAC" w14:paraId="38A1CD66" w14:textId="77777777" w:rsidTr="007B0E37">
        <w:trPr>
          <w:trHeight w:val="258"/>
        </w:trPr>
        <w:tc>
          <w:tcPr>
            <w:tcW w:w="9493" w:type="dxa"/>
            <w:shd w:val="clear" w:color="auto" w:fill="auto"/>
            <w:vAlign w:val="center"/>
            <w:hideMark/>
          </w:tcPr>
          <w:p w14:paraId="0A2E989F" w14:textId="77777777" w:rsidR="00792FAC" w:rsidRPr="00792FAC" w:rsidRDefault="00792FAC" w:rsidP="00271C55">
            <w:pPr>
              <w:rPr>
                <w:lang w:eastAsia="ru-RU"/>
              </w:rPr>
            </w:pPr>
            <w:r w:rsidRPr="00792FAC">
              <w:rPr>
                <w:lang w:eastAsia="ru-RU"/>
              </w:rPr>
              <w:t>12.2. Стандарт Красноярский филиал</w:t>
            </w:r>
          </w:p>
        </w:tc>
      </w:tr>
      <w:tr w:rsidR="00792FAC" w:rsidRPr="00792FAC" w14:paraId="0082EA1C" w14:textId="77777777" w:rsidTr="007B0E37">
        <w:trPr>
          <w:trHeight w:val="258"/>
        </w:trPr>
        <w:tc>
          <w:tcPr>
            <w:tcW w:w="9493" w:type="dxa"/>
            <w:shd w:val="clear" w:color="auto" w:fill="auto"/>
            <w:vAlign w:val="center"/>
            <w:hideMark/>
          </w:tcPr>
          <w:p w14:paraId="3251A064" w14:textId="77777777" w:rsidR="00792FAC" w:rsidRPr="00792FAC" w:rsidRDefault="00792FAC" w:rsidP="00271C55">
            <w:pPr>
              <w:rPr>
                <w:lang w:eastAsia="ru-RU"/>
              </w:rPr>
            </w:pPr>
            <w:r w:rsidRPr="00792FAC">
              <w:rPr>
                <w:lang w:eastAsia="ru-RU"/>
              </w:rPr>
              <w:t>13.1. Бизнес Восточно-Сибирский филиал</w:t>
            </w:r>
          </w:p>
        </w:tc>
      </w:tr>
      <w:tr w:rsidR="00792FAC" w:rsidRPr="00792FAC" w14:paraId="1331FB3E" w14:textId="77777777" w:rsidTr="007B0E37">
        <w:trPr>
          <w:trHeight w:val="258"/>
        </w:trPr>
        <w:tc>
          <w:tcPr>
            <w:tcW w:w="9493" w:type="dxa"/>
            <w:shd w:val="clear" w:color="auto" w:fill="auto"/>
            <w:vAlign w:val="center"/>
            <w:hideMark/>
          </w:tcPr>
          <w:p w14:paraId="395BD61D" w14:textId="77777777" w:rsidR="00792FAC" w:rsidRPr="00792FAC" w:rsidRDefault="00792FAC" w:rsidP="00271C55">
            <w:pPr>
              <w:rPr>
                <w:lang w:eastAsia="ru-RU"/>
              </w:rPr>
            </w:pPr>
            <w:r w:rsidRPr="00792FAC">
              <w:rPr>
                <w:lang w:eastAsia="ru-RU"/>
              </w:rPr>
              <w:t>13.2. Стандарт Восточно-Сибирский филиал</w:t>
            </w:r>
          </w:p>
        </w:tc>
      </w:tr>
      <w:tr w:rsidR="00792FAC" w:rsidRPr="00792FAC" w14:paraId="75BAEE9B" w14:textId="77777777" w:rsidTr="007B0E37">
        <w:trPr>
          <w:trHeight w:val="258"/>
        </w:trPr>
        <w:tc>
          <w:tcPr>
            <w:tcW w:w="9493" w:type="dxa"/>
            <w:shd w:val="clear" w:color="auto" w:fill="auto"/>
            <w:vAlign w:val="center"/>
            <w:hideMark/>
          </w:tcPr>
          <w:p w14:paraId="7F803D41" w14:textId="77777777" w:rsidR="00792FAC" w:rsidRPr="00792FAC" w:rsidRDefault="00792FAC" w:rsidP="00271C55">
            <w:pPr>
              <w:rPr>
                <w:lang w:eastAsia="ru-RU"/>
              </w:rPr>
            </w:pPr>
            <w:r w:rsidRPr="00792FAC">
              <w:rPr>
                <w:lang w:eastAsia="ru-RU"/>
              </w:rPr>
              <w:t>14.1. Бизнес Забайкальский филиал</w:t>
            </w:r>
          </w:p>
        </w:tc>
      </w:tr>
      <w:tr w:rsidR="00792FAC" w:rsidRPr="00792FAC" w14:paraId="5988F88B" w14:textId="77777777" w:rsidTr="007B0E37">
        <w:trPr>
          <w:trHeight w:val="258"/>
        </w:trPr>
        <w:tc>
          <w:tcPr>
            <w:tcW w:w="9493" w:type="dxa"/>
            <w:shd w:val="clear" w:color="auto" w:fill="auto"/>
            <w:vAlign w:val="center"/>
            <w:hideMark/>
          </w:tcPr>
          <w:p w14:paraId="1F60A43A" w14:textId="77777777" w:rsidR="00792FAC" w:rsidRPr="00792FAC" w:rsidRDefault="00792FAC" w:rsidP="00271C55">
            <w:pPr>
              <w:rPr>
                <w:lang w:eastAsia="ru-RU"/>
              </w:rPr>
            </w:pPr>
            <w:r w:rsidRPr="00792FAC">
              <w:rPr>
                <w:lang w:eastAsia="ru-RU"/>
              </w:rPr>
              <w:t xml:space="preserve">14.2. Стандарт Забайкальский филиал </w:t>
            </w:r>
          </w:p>
        </w:tc>
      </w:tr>
      <w:tr w:rsidR="00792FAC" w:rsidRPr="00792FAC" w14:paraId="6E530ECB" w14:textId="77777777" w:rsidTr="007B0E37">
        <w:trPr>
          <w:trHeight w:val="258"/>
        </w:trPr>
        <w:tc>
          <w:tcPr>
            <w:tcW w:w="9493" w:type="dxa"/>
            <w:shd w:val="clear" w:color="auto" w:fill="auto"/>
            <w:vAlign w:val="center"/>
            <w:hideMark/>
          </w:tcPr>
          <w:p w14:paraId="76B3E487" w14:textId="77777777" w:rsidR="00792FAC" w:rsidRPr="00792FAC" w:rsidRDefault="00792FAC" w:rsidP="00271C55">
            <w:pPr>
              <w:rPr>
                <w:lang w:eastAsia="ru-RU"/>
              </w:rPr>
            </w:pPr>
            <w:r w:rsidRPr="00792FAC">
              <w:rPr>
                <w:lang w:eastAsia="ru-RU"/>
              </w:rPr>
              <w:t>15.1. Бизнес Дальневосточный филиал</w:t>
            </w:r>
          </w:p>
        </w:tc>
      </w:tr>
      <w:tr w:rsidR="00792FAC" w:rsidRPr="00792FAC" w14:paraId="4CAA6CF1" w14:textId="77777777" w:rsidTr="007B0E37">
        <w:trPr>
          <w:trHeight w:val="258"/>
        </w:trPr>
        <w:tc>
          <w:tcPr>
            <w:tcW w:w="9493" w:type="dxa"/>
            <w:shd w:val="clear" w:color="auto" w:fill="auto"/>
            <w:noWrap/>
            <w:vAlign w:val="center"/>
            <w:hideMark/>
          </w:tcPr>
          <w:p w14:paraId="036B766A" w14:textId="77777777" w:rsidR="00792FAC" w:rsidRPr="00792FAC" w:rsidRDefault="00792FAC" w:rsidP="00271C55">
            <w:pPr>
              <w:rPr>
                <w:lang w:eastAsia="ru-RU"/>
              </w:rPr>
            </w:pPr>
            <w:r w:rsidRPr="00792FAC">
              <w:rPr>
                <w:lang w:eastAsia="ru-RU"/>
              </w:rPr>
              <w:t>15.2. Стандарт Дальневосточный филиал</w:t>
            </w:r>
          </w:p>
        </w:tc>
      </w:tr>
      <w:tr w:rsidR="00792FAC" w:rsidRPr="00792FAC" w14:paraId="5673C803" w14:textId="77777777" w:rsidTr="007B0E37">
        <w:trPr>
          <w:trHeight w:val="258"/>
        </w:trPr>
        <w:tc>
          <w:tcPr>
            <w:tcW w:w="9493" w:type="dxa"/>
            <w:shd w:val="clear" w:color="auto" w:fill="auto"/>
            <w:noWrap/>
            <w:vAlign w:val="center"/>
          </w:tcPr>
          <w:p w14:paraId="41222860" w14:textId="77777777" w:rsidR="00792FAC" w:rsidRPr="00792FAC" w:rsidRDefault="00792FAC" w:rsidP="00271C55">
            <w:pPr>
              <w:rPr>
                <w:lang w:eastAsia="ru-RU"/>
              </w:rPr>
            </w:pPr>
          </w:p>
        </w:tc>
      </w:tr>
      <w:tr w:rsidR="00792FAC" w:rsidRPr="00792FAC" w14:paraId="7A984EBE" w14:textId="77777777" w:rsidTr="007B0E37">
        <w:trPr>
          <w:trHeight w:val="258"/>
        </w:trPr>
        <w:tc>
          <w:tcPr>
            <w:tcW w:w="9493" w:type="dxa"/>
            <w:shd w:val="clear" w:color="auto" w:fill="auto"/>
            <w:noWrap/>
            <w:vAlign w:val="center"/>
          </w:tcPr>
          <w:p w14:paraId="32CCEC77" w14:textId="77777777" w:rsidR="00792FAC" w:rsidRPr="00792FAC" w:rsidRDefault="00792FAC" w:rsidP="00271C55">
            <w:pPr>
              <w:rPr>
                <w:lang w:eastAsia="ru-RU"/>
              </w:rPr>
            </w:pPr>
            <w:r w:rsidRPr="00792FAC">
              <w:rPr>
                <w:lang w:eastAsia="ru-RU"/>
              </w:rPr>
              <w:t>СТРАХОВАЯ ПРОГРАММА «Индивидуальная» (депозит)</w:t>
            </w:r>
          </w:p>
        </w:tc>
      </w:tr>
    </w:tbl>
    <w:p w14:paraId="4011D419" w14:textId="77777777" w:rsidR="00792FAC" w:rsidRPr="00792FAC" w:rsidRDefault="00792FAC" w:rsidP="00271C55">
      <w:pPr>
        <w:jc w:val="both"/>
        <w:rPr>
          <w:rFonts w:eastAsia="Arial"/>
          <w:b/>
        </w:rPr>
      </w:pPr>
    </w:p>
    <w:p w14:paraId="07F4F64F" w14:textId="77777777" w:rsidR="00792FAC" w:rsidRPr="00792FAC" w:rsidRDefault="00792FAC" w:rsidP="00271C55">
      <w:pPr>
        <w:numPr>
          <w:ilvl w:val="1"/>
          <w:numId w:val="26"/>
        </w:numPr>
        <w:ind w:left="0" w:firstLine="0"/>
        <w:jc w:val="center"/>
        <w:rPr>
          <w:rFonts w:eastAsia="Arial"/>
          <w:b/>
          <w:sz w:val="28"/>
          <w:szCs w:val="28"/>
        </w:rPr>
      </w:pPr>
      <w:r w:rsidRPr="00792FAC">
        <w:rPr>
          <w:rFonts w:eastAsia="Arial"/>
          <w:b/>
          <w:sz w:val="28"/>
          <w:szCs w:val="28"/>
        </w:rPr>
        <w:t xml:space="preserve">Программа добровольного медицинского страхования </w:t>
      </w:r>
    </w:p>
    <w:p w14:paraId="5B99F4E9" w14:textId="77777777" w:rsidR="00792FAC" w:rsidRPr="00792FAC" w:rsidRDefault="00792FAC" w:rsidP="00271C55">
      <w:pPr>
        <w:jc w:val="center"/>
        <w:rPr>
          <w:rFonts w:eastAsia="Arial"/>
          <w:b/>
          <w:sz w:val="28"/>
          <w:szCs w:val="28"/>
        </w:rPr>
      </w:pPr>
      <w:r w:rsidRPr="00792FAC">
        <w:rPr>
          <w:rFonts w:eastAsia="Arial"/>
          <w:b/>
          <w:sz w:val="28"/>
          <w:szCs w:val="28"/>
        </w:rPr>
        <w:t>(медицинские услуги)</w:t>
      </w:r>
    </w:p>
    <w:p w14:paraId="3C558209" w14:textId="77777777" w:rsidR="00792FAC" w:rsidRPr="00792FAC" w:rsidRDefault="00792FAC" w:rsidP="00271C55">
      <w:pPr>
        <w:ind w:firstLine="426"/>
        <w:jc w:val="both"/>
      </w:pPr>
      <w:r w:rsidRPr="00792FAC">
        <w:t>Программа добровольного медицинского страхования (далее – Программа ДМС) предусматривает предоставление застрахованным лицам различных видов медицинской помощи, предусмотренных Приложениями 1.1-1.9 настоящей Программы, при остром заболевании, обострении хронического заболевания, травме (в том числе ожоге, обморожении), отравлении и иных состояниях, связанных со здоровьем, произошедших в период действия договора страхования, а также с целью сезонной иммунопрофилактики гриппа и иммунопрофилактики клещевого энцефалита. Перечень исключений из Программы изложен в Приложении 1.10 к настоящей Программе. Описание Программы «Индивидуальная» содержится в Приложении 1.11.</w:t>
      </w:r>
    </w:p>
    <w:p w14:paraId="376A629F" w14:textId="77777777" w:rsidR="00792FAC" w:rsidRPr="00792FAC" w:rsidRDefault="00792FAC" w:rsidP="00271C55">
      <w:pPr>
        <w:ind w:firstLine="426"/>
        <w:jc w:val="both"/>
      </w:pPr>
      <w:r w:rsidRPr="00792FAC">
        <w:t>В рамках настоящей Программы Страховщик гарантирует Застрахованному лицу при наступлении страхового случая организацию и оплату медицинских услуг в объеме, предусмотренном настоящей Программой, в медицинских организациях из числа предусмотренных Договором страхования или согласованных Страховщиком, в том числе в ведущих научно-исследовательских организациях (по решению/направлению Страховщика, если заболевание требует лечения/уточнения у специалистов узкого-профиля)</w:t>
      </w:r>
    </w:p>
    <w:p w14:paraId="07562EF4" w14:textId="77777777" w:rsidR="00792FAC" w:rsidRPr="00792FAC" w:rsidRDefault="00792FAC" w:rsidP="00271C55">
      <w:pPr>
        <w:ind w:firstLine="426"/>
        <w:jc w:val="both"/>
      </w:pPr>
      <w:r w:rsidRPr="00792FAC">
        <w:t>Территория действия настоящей Программы (территория страхования) определяется местом нахождения Застрахованного лица на территории РФ, при этом медицинская помощь оказывается в медицинских организациях в соответствии с Программой ДМС Застрахованного лица.</w:t>
      </w:r>
    </w:p>
    <w:p w14:paraId="1053FB2B" w14:textId="77777777" w:rsidR="00792FAC" w:rsidRPr="00792FAC" w:rsidRDefault="00792FAC" w:rsidP="00271C55">
      <w:pPr>
        <w:rPr>
          <w:lang w:eastAsia="x-none"/>
        </w:rPr>
        <w:sectPr w:rsidR="00792FAC" w:rsidRPr="00792FAC" w:rsidSect="00F37470">
          <w:headerReference w:type="default" r:id="rId19"/>
          <w:footerReference w:type="default" r:id="rId20"/>
          <w:headerReference w:type="first" r:id="rId21"/>
          <w:pgSz w:w="11906" w:h="16838"/>
          <w:pgMar w:top="709" w:right="566" w:bottom="1134" w:left="1134" w:header="421" w:footer="0" w:gutter="0"/>
          <w:pgNumType w:start="1"/>
          <w:cols w:space="720"/>
          <w:titlePg/>
          <w:docGrid w:linePitch="326"/>
        </w:sectPr>
      </w:pPr>
    </w:p>
    <w:p w14:paraId="61A7DEE5" w14:textId="6342AECA" w:rsidR="00792FAC" w:rsidRPr="00792FAC" w:rsidRDefault="00792FAC" w:rsidP="00271C55">
      <w:pPr>
        <w:spacing w:before="60" w:after="60"/>
        <w:jc w:val="right"/>
        <w:outlineLvl w:val="1"/>
      </w:pPr>
      <w:r w:rsidRPr="00792FAC">
        <w:lastRenderedPageBreak/>
        <w:t>Приложение №1.1.</w:t>
      </w:r>
      <w:r w:rsidR="00EF0F9F">
        <w:t xml:space="preserve"> </w:t>
      </w:r>
      <w:r w:rsidR="00EF0F9F">
        <w:br/>
      </w:r>
      <w:r w:rsidRPr="00792FAC">
        <w:rPr>
          <w:rFonts w:eastAsia="MS Mincho"/>
        </w:rPr>
        <w:t>к Техническому заданию</w:t>
      </w:r>
    </w:p>
    <w:p w14:paraId="001EF108" w14:textId="77777777" w:rsidR="00792FAC" w:rsidRPr="00792FAC" w:rsidRDefault="00792FAC" w:rsidP="00271C55">
      <w:pPr>
        <w:spacing w:before="60" w:after="60"/>
        <w:ind w:firstLine="567"/>
        <w:jc w:val="both"/>
      </w:pPr>
    </w:p>
    <w:p w14:paraId="3E1165D2" w14:textId="77777777" w:rsidR="00792FAC" w:rsidRPr="00792FAC" w:rsidRDefault="00792FAC" w:rsidP="00271C55">
      <w:pPr>
        <w:keepNext/>
        <w:keepLines/>
        <w:spacing w:before="60" w:after="60"/>
        <w:jc w:val="center"/>
        <w:outlineLvl w:val="2"/>
        <w:rPr>
          <w:rFonts w:eastAsiaTheme="majorEastAsia"/>
          <w:b/>
          <w:iCs/>
        </w:rPr>
      </w:pPr>
      <w:r w:rsidRPr="00792FAC">
        <w:rPr>
          <w:rFonts w:eastAsiaTheme="majorEastAsia"/>
          <w:b/>
          <w:iCs/>
        </w:rPr>
        <w:t>ПРОФИЛАКТИЧЕСКАЯ МЕДИЦИНА</w:t>
      </w:r>
    </w:p>
    <w:p w14:paraId="3C7BFFAF" w14:textId="77777777" w:rsidR="00792FAC" w:rsidRPr="00792FAC" w:rsidRDefault="00792FAC" w:rsidP="00271C55">
      <w:pPr>
        <w:rPr>
          <w:lang w:eastAsia="x-none"/>
        </w:rPr>
      </w:pPr>
    </w:p>
    <w:p w14:paraId="7C0CAEFE" w14:textId="77777777" w:rsidR="00792FAC" w:rsidRPr="00792FAC" w:rsidRDefault="00792FAC" w:rsidP="00271C55">
      <w:pPr>
        <w:keepNext/>
        <w:keepLines/>
        <w:spacing w:before="60" w:after="60"/>
        <w:jc w:val="center"/>
        <w:outlineLvl w:val="6"/>
        <w:rPr>
          <w:rFonts w:eastAsiaTheme="majorEastAsia"/>
          <w:b/>
          <w:iCs/>
        </w:rPr>
      </w:pPr>
      <w:r w:rsidRPr="00792FAC">
        <w:rPr>
          <w:rFonts w:eastAsiaTheme="majorEastAsia"/>
          <w:b/>
          <w:iCs/>
        </w:rPr>
        <w:t>ДИСПАНСЕРИЗАЦИЯ</w:t>
      </w:r>
    </w:p>
    <w:p w14:paraId="0DA23EFC" w14:textId="77777777" w:rsidR="00792FAC" w:rsidRPr="00792FAC" w:rsidRDefault="00792FAC" w:rsidP="00271C55">
      <w:pPr>
        <w:keepNext/>
        <w:keepLines/>
        <w:spacing w:before="60" w:after="60"/>
        <w:jc w:val="both"/>
        <w:rPr>
          <w:rFonts w:eastAsiaTheme="majorEastAsia"/>
          <w:b/>
          <w:bCs/>
          <w:iCs/>
        </w:rPr>
      </w:pPr>
      <w:r w:rsidRPr="00792FAC">
        <w:rPr>
          <w:rFonts w:eastAsiaTheme="majorEastAsia"/>
          <w:iCs/>
        </w:rPr>
        <w:t xml:space="preserve"> </w:t>
      </w:r>
      <w:r w:rsidRPr="00792FAC">
        <w:rPr>
          <w:rFonts w:eastAsiaTheme="majorEastAsia"/>
          <w:iCs/>
        </w:rPr>
        <w:tab/>
        <w:t xml:space="preserve">1 раз в год на базе медицинских организаций, предусмотренных Программами категории Руководство и Бизнес: </w:t>
      </w:r>
    </w:p>
    <w:p w14:paraId="24571500" w14:textId="77777777" w:rsidR="00792FAC" w:rsidRPr="00792FAC" w:rsidRDefault="00792FAC" w:rsidP="00271C55">
      <w:pPr>
        <w:keepNext/>
        <w:keepLines/>
        <w:spacing w:before="60" w:after="60"/>
        <w:ind w:firstLine="709"/>
        <w:jc w:val="both"/>
        <w:rPr>
          <w:rFonts w:eastAsiaTheme="majorEastAsia"/>
          <w:b/>
          <w:bCs/>
          <w:iCs/>
          <w:color w:val="000000" w:themeColor="text1"/>
        </w:rPr>
      </w:pPr>
      <w:r w:rsidRPr="00792FAC">
        <w:rPr>
          <w:rFonts w:eastAsiaTheme="majorEastAsia"/>
          <w:iCs/>
          <w:color w:val="000000" w:themeColor="text1"/>
        </w:rPr>
        <w:t xml:space="preserve">- </w:t>
      </w:r>
      <w:r w:rsidRPr="00792FAC">
        <w:rPr>
          <w:rFonts w:eastAsiaTheme="majorEastAsia"/>
          <w:b/>
          <w:iCs/>
          <w:color w:val="000000" w:themeColor="text1"/>
        </w:rPr>
        <w:t>для программы категории Руководство</w:t>
      </w:r>
      <w:r w:rsidRPr="00792FAC">
        <w:rPr>
          <w:rFonts w:eastAsiaTheme="majorEastAsia"/>
          <w:iCs/>
          <w:color w:val="000000" w:themeColor="text1"/>
        </w:rPr>
        <w:t xml:space="preserve"> - в условиях поликлиники или стационара/стационара одного дня</w:t>
      </w:r>
    </w:p>
    <w:p w14:paraId="3BCD7778" w14:textId="77777777" w:rsidR="00792FAC" w:rsidRPr="00792FAC" w:rsidRDefault="00792FAC" w:rsidP="00271C55">
      <w:pPr>
        <w:keepNext/>
        <w:keepLines/>
        <w:spacing w:before="60" w:after="60"/>
        <w:ind w:left="708" w:firstLine="1"/>
        <w:jc w:val="both"/>
        <w:rPr>
          <w:rFonts w:eastAsiaTheme="majorEastAsia"/>
          <w:b/>
          <w:bCs/>
          <w:iCs/>
          <w:color w:val="000000" w:themeColor="text1"/>
        </w:rPr>
      </w:pPr>
      <w:r w:rsidRPr="00792FAC">
        <w:rPr>
          <w:rFonts w:eastAsiaTheme="majorEastAsia"/>
          <w:iCs/>
          <w:color w:val="000000" w:themeColor="text1"/>
        </w:rPr>
        <w:t xml:space="preserve">- </w:t>
      </w:r>
      <w:r w:rsidRPr="00792FAC">
        <w:rPr>
          <w:rFonts w:eastAsiaTheme="majorEastAsia"/>
          <w:b/>
          <w:iCs/>
          <w:color w:val="000000" w:themeColor="text1"/>
        </w:rPr>
        <w:t>для программ категории Бизнес</w:t>
      </w:r>
      <w:r w:rsidRPr="00792FAC">
        <w:rPr>
          <w:rFonts w:eastAsiaTheme="majorEastAsia"/>
          <w:iCs/>
          <w:color w:val="000000" w:themeColor="text1"/>
        </w:rPr>
        <w:t xml:space="preserve"> - в условиях поликлиники</w:t>
      </w:r>
    </w:p>
    <w:tbl>
      <w:tblPr>
        <w:tblW w:w="0" w:type="auto"/>
        <w:tblInd w:w="-431" w:type="dxa"/>
        <w:shd w:val="clear" w:color="auto" w:fill="FFFFFF"/>
        <w:tblLook w:val="04A0" w:firstRow="1" w:lastRow="0" w:firstColumn="1" w:lastColumn="0" w:noHBand="0" w:noVBand="1"/>
      </w:tblPr>
      <w:tblGrid>
        <w:gridCol w:w="4679"/>
        <w:gridCol w:w="5245"/>
      </w:tblGrid>
      <w:tr w:rsidR="00792FAC" w:rsidRPr="00792FAC" w14:paraId="47F380AD"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6D0199" w14:textId="77777777" w:rsidR="00792FAC" w:rsidRPr="00792FAC" w:rsidRDefault="00792FAC" w:rsidP="00271C55">
            <w:pPr>
              <w:ind w:firstLine="317"/>
              <w:jc w:val="center"/>
            </w:pPr>
            <w:r w:rsidRPr="00792FAC">
              <w:rPr>
                <w:b/>
                <w:bCs/>
              </w:rPr>
              <w:t>Осмотры (консультации) врачами-специалистами,</w:t>
            </w:r>
            <w:r w:rsidRPr="00792FAC">
              <w:rPr>
                <w:b/>
              </w:rPr>
              <w:t xml:space="preserve"> исследования</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4E31D9A" w14:textId="77777777" w:rsidR="00792FAC" w:rsidRPr="00792FAC" w:rsidRDefault="00792FAC" w:rsidP="00271C55">
            <w:pPr>
              <w:ind w:firstLine="317"/>
              <w:jc w:val="center"/>
            </w:pPr>
            <w:r w:rsidRPr="00792FAC">
              <w:rPr>
                <w:b/>
                <w:bCs/>
                <w:iCs/>
              </w:rPr>
              <w:t>Объем услуг и условия предоставления</w:t>
            </w:r>
          </w:p>
        </w:tc>
      </w:tr>
      <w:tr w:rsidR="00792FAC" w:rsidRPr="00792FAC" w14:paraId="65F8BFF9"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9C3DB2" w14:textId="77777777" w:rsidR="00792FAC" w:rsidRPr="00792FAC" w:rsidRDefault="00792FAC" w:rsidP="00271C55">
            <w:pPr>
              <w:ind w:firstLine="317"/>
            </w:pPr>
            <w:r w:rsidRPr="00792FAC">
              <w:t>Первичный прием (осмотр) врача-терапевта</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BF7AF20" w14:textId="77777777" w:rsidR="00792FAC" w:rsidRPr="00792FAC" w:rsidRDefault="00792FAC" w:rsidP="00271C55">
            <w:pPr>
              <w:ind w:firstLine="317"/>
            </w:pPr>
            <w:r w:rsidRPr="00792FAC">
              <w:t xml:space="preserve">- Опрос (анкетирование), направленное на выявление хронических неинфекционных заболеваний, факторов риска их развития  </w:t>
            </w:r>
          </w:p>
          <w:p w14:paraId="68065A2E" w14:textId="77777777" w:rsidR="00792FAC" w:rsidRPr="00792FAC" w:rsidRDefault="00792FAC" w:rsidP="00271C55">
            <w:pPr>
              <w:ind w:firstLine="317"/>
            </w:pPr>
            <w:r w:rsidRPr="00792FAC">
              <w:t>- Антропометрия (измерение роста стоя, массы тела, окружности талии), расчет индекса массы тела</w:t>
            </w:r>
          </w:p>
          <w:p w14:paraId="56BE84C8" w14:textId="77777777" w:rsidR="00792FAC" w:rsidRPr="00792FAC" w:rsidRDefault="00792FAC" w:rsidP="00271C55">
            <w:pPr>
              <w:ind w:firstLine="317"/>
            </w:pPr>
            <w:r w:rsidRPr="00792FAC">
              <w:t>- Измерение артериального давления</w:t>
            </w:r>
          </w:p>
        </w:tc>
      </w:tr>
      <w:tr w:rsidR="00792FAC" w:rsidRPr="00792FAC" w14:paraId="1EDA1271"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E9B310" w14:textId="77777777" w:rsidR="00792FAC" w:rsidRPr="00792FAC" w:rsidRDefault="00792FAC" w:rsidP="00271C55">
            <w:pPr>
              <w:ind w:firstLine="317"/>
            </w:pPr>
            <w:r w:rsidRPr="00792FAC">
              <w:t>Невролог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A872D1A" w14:textId="77777777" w:rsidR="00792FAC" w:rsidRPr="00792FAC" w:rsidRDefault="00792FAC" w:rsidP="00271C55">
            <w:pPr>
              <w:ind w:firstLine="317"/>
            </w:pPr>
          </w:p>
        </w:tc>
      </w:tr>
      <w:tr w:rsidR="00792FAC" w:rsidRPr="00792FAC" w14:paraId="42534D36"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024448" w14:textId="77777777" w:rsidR="00792FAC" w:rsidRPr="00792FAC" w:rsidRDefault="00792FAC" w:rsidP="00271C55">
            <w:pPr>
              <w:ind w:firstLine="317"/>
            </w:pPr>
            <w:r w:rsidRPr="00792FAC">
              <w:t>Эндокринолог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5023FB9" w14:textId="77777777" w:rsidR="00792FAC" w:rsidRPr="00792FAC" w:rsidRDefault="00792FAC" w:rsidP="00271C55">
            <w:pPr>
              <w:ind w:firstLine="317"/>
            </w:pPr>
          </w:p>
        </w:tc>
      </w:tr>
      <w:tr w:rsidR="00792FAC" w:rsidRPr="00792FAC" w14:paraId="2C752B54"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C5E284" w14:textId="77777777" w:rsidR="00792FAC" w:rsidRPr="00792FAC" w:rsidRDefault="00792FAC" w:rsidP="00271C55">
            <w:pPr>
              <w:ind w:firstLine="317"/>
            </w:pPr>
            <w:r w:rsidRPr="00792FAC">
              <w:t>Хирург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28FA9E3" w14:textId="77777777" w:rsidR="00792FAC" w:rsidRPr="00792FAC" w:rsidRDefault="00792FAC" w:rsidP="00271C55">
            <w:pPr>
              <w:spacing w:before="60" w:after="60"/>
              <w:jc w:val="both"/>
            </w:pPr>
          </w:p>
        </w:tc>
      </w:tr>
      <w:tr w:rsidR="00792FAC" w:rsidRPr="00792FAC" w14:paraId="52F23B3D"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0C0265" w14:textId="77777777" w:rsidR="00792FAC" w:rsidRPr="00792FAC" w:rsidRDefault="00792FAC" w:rsidP="00271C55">
            <w:pPr>
              <w:ind w:firstLine="317"/>
            </w:pPr>
            <w:r w:rsidRPr="00792FAC">
              <w:t>Уролог (для мужчин)</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5C49E1B" w14:textId="77777777" w:rsidR="00792FAC" w:rsidRPr="00792FAC" w:rsidRDefault="00792FAC" w:rsidP="00271C55">
            <w:pPr>
              <w:ind w:firstLine="317"/>
            </w:pPr>
          </w:p>
        </w:tc>
      </w:tr>
      <w:tr w:rsidR="00792FAC" w:rsidRPr="00792FAC" w14:paraId="0F8BC971"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D76D4D" w14:textId="77777777" w:rsidR="00792FAC" w:rsidRPr="00792FAC" w:rsidRDefault="00792FAC" w:rsidP="00271C55">
            <w:pPr>
              <w:ind w:firstLine="317"/>
            </w:pPr>
            <w:r w:rsidRPr="00792FAC">
              <w:t>Акушер-гинеколог (для женщин)</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088EA28" w14:textId="77777777" w:rsidR="00792FAC" w:rsidRPr="00792FAC" w:rsidRDefault="00792FAC" w:rsidP="00271C55">
            <w:pPr>
              <w:ind w:firstLine="317"/>
            </w:pPr>
            <w:r w:rsidRPr="00792FAC">
              <w:t xml:space="preserve">включая взятие мазка (соскоба) на цитологическое исследование </w:t>
            </w:r>
          </w:p>
        </w:tc>
      </w:tr>
      <w:tr w:rsidR="00792FAC" w:rsidRPr="00792FAC" w14:paraId="6D70E9A1"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BB9D6A" w14:textId="77777777" w:rsidR="00792FAC" w:rsidRPr="00792FAC" w:rsidRDefault="00792FAC" w:rsidP="00271C55">
            <w:pPr>
              <w:ind w:firstLine="317"/>
            </w:pPr>
            <w:r w:rsidRPr="00792FAC">
              <w:t>Оториноларинголог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892A92D" w14:textId="77777777" w:rsidR="00792FAC" w:rsidRPr="00792FAC" w:rsidRDefault="00792FAC" w:rsidP="00271C55">
            <w:pPr>
              <w:ind w:firstLine="317"/>
            </w:pPr>
          </w:p>
        </w:tc>
      </w:tr>
      <w:tr w:rsidR="00792FAC" w:rsidRPr="00792FAC" w14:paraId="390CF1A1"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BFB954" w14:textId="77777777" w:rsidR="00792FAC" w:rsidRPr="00792FAC" w:rsidRDefault="00792FAC" w:rsidP="00271C55">
            <w:pPr>
              <w:ind w:firstLine="317"/>
            </w:pPr>
            <w:r w:rsidRPr="00792FAC">
              <w:t>Офтальмолог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9359E77" w14:textId="77777777" w:rsidR="00792FAC" w:rsidRPr="00792FAC" w:rsidRDefault="00792FAC" w:rsidP="00271C55">
            <w:pPr>
              <w:ind w:firstLine="317"/>
            </w:pPr>
            <w:r w:rsidRPr="00792FAC">
              <w:t>включая измерение внутриглазного давления</w:t>
            </w:r>
          </w:p>
        </w:tc>
      </w:tr>
      <w:tr w:rsidR="00792FAC" w:rsidRPr="00792FAC" w14:paraId="4C8CF541"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E8262" w14:textId="77777777" w:rsidR="00792FAC" w:rsidRPr="00792FAC" w:rsidRDefault="00792FAC" w:rsidP="00271C55">
            <w:pPr>
              <w:ind w:firstLine="317"/>
            </w:pPr>
            <w:r w:rsidRPr="00792FAC">
              <w:t>Анализ крови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BFCBBBA" w14:textId="77777777" w:rsidR="00792FAC" w:rsidRPr="00792FAC" w:rsidRDefault="00792FAC" w:rsidP="00271C55">
            <w:pPr>
              <w:spacing w:before="60" w:after="60"/>
              <w:jc w:val="both"/>
            </w:pPr>
            <w:r w:rsidRPr="00792FAC">
              <w:t>- клинический развернутый,</w:t>
            </w:r>
          </w:p>
          <w:p w14:paraId="49BA850B" w14:textId="77777777" w:rsidR="00792FAC" w:rsidRPr="00792FAC" w:rsidRDefault="00792FAC" w:rsidP="00271C55">
            <w:pPr>
              <w:spacing w:before="60" w:after="60"/>
              <w:jc w:val="both"/>
            </w:pPr>
            <w:r w:rsidRPr="00792FAC">
              <w:t>- биохимический общетерапевтический (уровень креатинина, общего билирубина, аспартат-аминотрансаминазы, аланин-аминотрансаминазы, глюкозы, холестерина),</w:t>
            </w:r>
          </w:p>
          <w:p w14:paraId="138ED2DC" w14:textId="77777777" w:rsidR="00792FAC" w:rsidRPr="00792FAC" w:rsidRDefault="00792FAC" w:rsidP="00271C55">
            <w:pPr>
              <w:spacing w:before="60" w:after="60"/>
              <w:jc w:val="both"/>
            </w:pPr>
            <w:r w:rsidRPr="00792FAC">
              <w:t>- липидный спектр крови (уровень общего холестерина, холестерина липопротеидов высокой плотности, холестерина липопротеидов низкой плотности, триглицеридов) (для застрахованных с выявленным повышением уровня общего холестерина в крови),</w:t>
            </w:r>
          </w:p>
          <w:p w14:paraId="693C0FEC" w14:textId="77777777" w:rsidR="00792FAC" w:rsidRPr="00792FAC" w:rsidRDefault="00792FAC" w:rsidP="00271C55">
            <w:pPr>
              <w:spacing w:before="60" w:after="60"/>
              <w:jc w:val="both"/>
            </w:pPr>
            <w:r w:rsidRPr="00792FAC">
              <w:t>- на уровень содержания простатспецифического антигена (мужчины),</w:t>
            </w:r>
          </w:p>
          <w:p w14:paraId="403BADF2" w14:textId="77777777" w:rsidR="00792FAC" w:rsidRPr="00792FAC" w:rsidRDefault="00792FAC" w:rsidP="00271C55">
            <w:pPr>
              <w:spacing w:before="60" w:after="60"/>
              <w:jc w:val="both"/>
            </w:pPr>
            <w:r w:rsidRPr="00792FAC">
              <w:t>- концентрации гликированного гемоглобина в крови или тест на толерантность к глюкозе (для застрахованных с выявленным повышением уровня глюкозы в крови)</w:t>
            </w:r>
          </w:p>
        </w:tc>
      </w:tr>
      <w:tr w:rsidR="00792FAC" w:rsidRPr="00792FAC" w14:paraId="20D19151"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A99E5F" w14:textId="77777777" w:rsidR="00792FAC" w:rsidRPr="00792FAC" w:rsidRDefault="00792FAC" w:rsidP="00271C55">
            <w:pPr>
              <w:ind w:firstLine="317"/>
            </w:pPr>
            <w:r w:rsidRPr="00792FAC">
              <w:t>Анализ мочи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42D8199" w14:textId="77777777" w:rsidR="00792FAC" w:rsidRPr="00792FAC" w:rsidRDefault="00792FAC" w:rsidP="00271C55">
            <w:pPr>
              <w:spacing w:before="60" w:after="60"/>
              <w:jc w:val="both"/>
            </w:pPr>
            <w:r w:rsidRPr="00792FAC">
              <w:t>Общий</w:t>
            </w:r>
          </w:p>
        </w:tc>
      </w:tr>
      <w:tr w:rsidR="00792FAC" w:rsidRPr="00792FAC" w14:paraId="0EB9EE02"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C095E3" w14:textId="77777777" w:rsidR="00792FAC" w:rsidRPr="00792FAC" w:rsidRDefault="00792FAC" w:rsidP="00271C55">
            <w:pPr>
              <w:ind w:firstLine="317"/>
            </w:pPr>
            <w:r w:rsidRPr="00792FAC">
              <w:lastRenderedPageBreak/>
              <w:t>Исследование кала на скрытую кровь</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142E78D" w14:textId="77777777" w:rsidR="00792FAC" w:rsidRPr="00792FAC" w:rsidRDefault="00792FAC" w:rsidP="00271C55">
            <w:pPr>
              <w:spacing w:before="60" w:after="60"/>
              <w:jc w:val="both"/>
            </w:pPr>
            <w:r w:rsidRPr="00792FAC">
              <w:t>иммунохимическим методом (допускается проведение бензидиновой или гваяковой пробы)</w:t>
            </w:r>
          </w:p>
        </w:tc>
      </w:tr>
      <w:tr w:rsidR="00792FAC" w:rsidRPr="00792FAC" w14:paraId="18546F69"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EC77C7" w14:textId="77777777" w:rsidR="00792FAC" w:rsidRPr="00792FAC" w:rsidRDefault="00792FAC" w:rsidP="00271C55">
            <w:pPr>
              <w:ind w:firstLine="317"/>
            </w:pPr>
            <w:r w:rsidRPr="00792FAC">
              <w:t>Определение суммарного сердечно-сосудистого риска у застрахованных, не имеющих заболеваний, связанных с атеросклерозом</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3BBD7D9" w14:textId="77777777" w:rsidR="00792FAC" w:rsidRPr="00792FAC" w:rsidRDefault="00792FAC" w:rsidP="00271C55">
            <w:pPr>
              <w:spacing w:before="60" w:after="60"/>
              <w:jc w:val="both"/>
            </w:pPr>
            <w:r w:rsidRPr="00792FAC">
              <w:t>относительного - для 21-39 лет, абсолютного - для 40 - 65 лет</w:t>
            </w:r>
          </w:p>
        </w:tc>
      </w:tr>
      <w:tr w:rsidR="00792FAC" w:rsidRPr="00792FAC" w14:paraId="63CF102E"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42BEDF" w14:textId="77777777" w:rsidR="00792FAC" w:rsidRPr="00792FAC" w:rsidRDefault="00792FAC" w:rsidP="00271C55">
            <w:pPr>
              <w:ind w:firstLine="317"/>
            </w:pPr>
            <w:r w:rsidRPr="00792FAC">
              <w:t>Электрокардиография</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DA165E6" w14:textId="77777777" w:rsidR="00792FAC" w:rsidRPr="00792FAC" w:rsidRDefault="00792FAC" w:rsidP="00271C55">
            <w:pPr>
              <w:spacing w:before="60" w:after="60"/>
              <w:jc w:val="both"/>
            </w:pPr>
            <w:r w:rsidRPr="00792FAC">
              <w:t>в покое</w:t>
            </w:r>
          </w:p>
        </w:tc>
      </w:tr>
      <w:tr w:rsidR="00792FAC" w:rsidRPr="00792FAC" w14:paraId="05763EC7"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AC96A5" w14:textId="77777777" w:rsidR="00792FAC" w:rsidRPr="00792FAC" w:rsidRDefault="00792FAC" w:rsidP="00271C55">
            <w:pPr>
              <w:ind w:firstLine="317"/>
            </w:pPr>
            <w:r w:rsidRPr="00792FAC">
              <w:t>Флюорография легких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D1BFAEE" w14:textId="77777777" w:rsidR="00792FAC" w:rsidRPr="00792FAC" w:rsidRDefault="00792FAC" w:rsidP="00271C55">
            <w:pPr>
              <w:spacing w:before="60" w:after="60"/>
              <w:jc w:val="both"/>
            </w:pPr>
          </w:p>
        </w:tc>
      </w:tr>
      <w:tr w:rsidR="00792FAC" w:rsidRPr="00792FAC" w14:paraId="16C5B370"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530241" w14:textId="77777777" w:rsidR="00792FAC" w:rsidRPr="00792FAC" w:rsidRDefault="00792FAC" w:rsidP="00271C55">
            <w:pPr>
              <w:ind w:firstLine="317"/>
            </w:pPr>
            <w:r w:rsidRPr="00792FAC">
              <w:t xml:space="preserve">Ультразвуковое исследование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F8A46AA" w14:textId="77777777" w:rsidR="00792FAC" w:rsidRPr="00792FAC" w:rsidRDefault="00792FAC" w:rsidP="00271C55">
            <w:pPr>
              <w:spacing w:before="60" w:after="60"/>
              <w:jc w:val="both"/>
            </w:pPr>
            <w:r w:rsidRPr="00792FAC">
              <w:t>органов брюшной полости и малого таза</w:t>
            </w:r>
          </w:p>
        </w:tc>
      </w:tr>
      <w:tr w:rsidR="00792FAC" w:rsidRPr="00792FAC" w14:paraId="150D5545"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8194B2" w14:textId="77777777" w:rsidR="00792FAC" w:rsidRPr="00792FAC" w:rsidRDefault="00792FAC" w:rsidP="00271C55">
            <w:pPr>
              <w:ind w:firstLine="317"/>
            </w:pPr>
            <w:r w:rsidRPr="00792FAC">
              <w:t>Дуплексное сканирование</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B3255AB" w14:textId="77777777" w:rsidR="00792FAC" w:rsidRPr="00792FAC" w:rsidRDefault="00792FAC" w:rsidP="00271C55">
            <w:pPr>
              <w:spacing w:before="60" w:after="60"/>
              <w:jc w:val="both"/>
            </w:pPr>
            <w:r w:rsidRPr="00792FAC">
              <w:t>брахицефальных артерий</w:t>
            </w:r>
          </w:p>
        </w:tc>
      </w:tr>
      <w:tr w:rsidR="00792FAC" w:rsidRPr="00792FAC" w14:paraId="349A62FF"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8CEADE" w14:textId="77777777" w:rsidR="00792FAC" w:rsidRPr="00792FAC" w:rsidRDefault="00792FAC" w:rsidP="00271C55">
            <w:pPr>
              <w:ind w:firstLine="317"/>
            </w:pPr>
            <w:r w:rsidRPr="00792FAC">
              <w:t>Гастроскопия (по направлению терапевта)</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81B2655" w14:textId="77777777" w:rsidR="00792FAC" w:rsidRPr="00792FAC" w:rsidRDefault="00792FAC" w:rsidP="00271C55">
            <w:pPr>
              <w:spacing w:before="60" w:after="60"/>
              <w:jc w:val="both"/>
            </w:pPr>
            <w:r w:rsidRPr="00792FAC">
              <w:t>по результатам анкетирования</w:t>
            </w:r>
          </w:p>
        </w:tc>
      </w:tr>
      <w:tr w:rsidR="00792FAC" w:rsidRPr="00792FAC" w14:paraId="53ADBE88"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49B7E" w14:textId="77777777" w:rsidR="00792FAC" w:rsidRPr="00792FAC" w:rsidRDefault="00792FAC" w:rsidP="00271C55">
            <w:pPr>
              <w:ind w:firstLine="317"/>
            </w:pPr>
            <w:r w:rsidRPr="00792FAC">
              <w:t>Колоноскопия или ректороманоскопию (по направлению специалиста)</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45DF5DB" w14:textId="77777777" w:rsidR="00792FAC" w:rsidRPr="00792FAC" w:rsidRDefault="00792FAC" w:rsidP="00271C55">
            <w:pPr>
              <w:spacing w:before="60" w:after="60"/>
              <w:jc w:val="both"/>
            </w:pPr>
            <w:r w:rsidRPr="00792FAC">
              <w:t>хирурга или колопроктолога</w:t>
            </w:r>
          </w:p>
        </w:tc>
      </w:tr>
      <w:tr w:rsidR="00792FAC" w:rsidRPr="00792FAC" w14:paraId="13BD848E"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733781" w14:textId="77777777" w:rsidR="00792FAC" w:rsidRPr="00792FAC" w:rsidRDefault="00792FAC" w:rsidP="00271C55">
            <w:pPr>
              <w:ind w:firstLine="317"/>
            </w:pPr>
            <w:r w:rsidRPr="00792FAC">
              <w:t>Спирометрия (по направлению терапевта)</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E253060" w14:textId="77777777" w:rsidR="00792FAC" w:rsidRPr="00792FAC" w:rsidRDefault="00792FAC" w:rsidP="00271C55">
            <w:pPr>
              <w:spacing w:before="60" w:after="60"/>
              <w:jc w:val="both"/>
            </w:pPr>
            <w:r w:rsidRPr="00792FAC">
              <w:t>по результатам анкетирования</w:t>
            </w:r>
          </w:p>
        </w:tc>
      </w:tr>
      <w:tr w:rsidR="00792FAC" w:rsidRPr="00792FAC" w14:paraId="6EDDA67D"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92FF78" w14:textId="77777777" w:rsidR="00792FAC" w:rsidRPr="00792FAC" w:rsidRDefault="00792FAC" w:rsidP="00271C55">
            <w:pPr>
              <w:ind w:firstLine="317"/>
            </w:pPr>
            <w:r w:rsidRPr="00792FAC">
              <w:t xml:space="preserve">Маммография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A5F8E29" w14:textId="77777777" w:rsidR="00792FAC" w:rsidRPr="00792FAC" w:rsidRDefault="00792FAC" w:rsidP="00271C55">
            <w:pPr>
              <w:spacing w:before="60" w:after="60"/>
              <w:jc w:val="both"/>
            </w:pPr>
            <w:r w:rsidRPr="00792FAC">
              <w:t>обеих молочных желез (женщинам от 35 лет)</w:t>
            </w:r>
          </w:p>
        </w:tc>
      </w:tr>
      <w:tr w:rsidR="00792FAC" w:rsidRPr="00792FAC" w14:paraId="1778F815" w14:textId="77777777" w:rsidTr="007B0E37">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490351" w14:textId="77777777" w:rsidR="00792FAC" w:rsidRPr="00792FAC" w:rsidRDefault="00792FAC" w:rsidP="00271C55">
            <w:pPr>
              <w:ind w:firstLine="317"/>
              <w:rPr>
                <w:color w:val="FF0000"/>
              </w:rPr>
            </w:pPr>
            <w:r w:rsidRPr="00792FAC">
              <w:t>Повторный прием (осмотр) врача-терапевта</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41128A5" w14:textId="77777777" w:rsidR="00792FAC" w:rsidRPr="00792FAC" w:rsidRDefault="00792FAC" w:rsidP="00271C55">
            <w:pPr>
              <w:spacing w:before="60" w:after="60"/>
            </w:pPr>
            <w:r w:rsidRPr="00792FAC">
              <w:t xml:space="preserve">- установление диагноза, </w:t>
            </w:r>
          </w:p>
          <w:p w14:paraId="11512334" w14:textId="77777777" w:rsidR="00792FAC" w:rsidRPr="00792FAC" w:rsidRDefault="00792FAC" w:rsidP="00271C55">
            <w:pPr>
              <w:spacing w:before="60" w:after="60"/>
            </w:pPr>
            <w:r w:rsidRPr="00792FAC">
              <w:t xml:space="preserve">- определение группы состояния здоровья, группы диспансерного наблюдения, </w:t>
            </w:r>
          </w:p>
          <w:p w14:paraId="70C02C86" w14:textId="77777777" w:rsidR="00792FAC" w:rsidRPr="00792FAC" w:rsidRDefault="00792FAC" w:rsidP="00271C55">
            <w:pPr>
              <w:spacing w:before="60" w:after="60"/>
            </w:pPr>
            <w:r w:rsidRPr="00792FAC">
              <w:t>- проведение краткого профилактического консультирования</w:t>
            </w:r>
          </w:p>
        </w:tc>
      </w:tr>
    </w:tbl>
    <w:p w14:paraId="16D20A95" w14:textId="77777777" w:rsidR="00792FAC" w:rsidRPr="00792FAC" w:rsidRDefault="00792FAC" w:rsidP="00271C55">
      <w:pPr>
        <w:keepNext/>
        <w:keepLines/>
        <w:spacing w:before="60" w:after="60"/>
        <w:jc w:val="center"/>
        <w:outlineLvl w:val="6"/>
        <w:rPr>
          <w:rFonts w:eastAsiaTheme="majorEastAsia"/>
          <w:b/>
          <w:iCs/>
        </w:rPr>
      </w:pPr>
      <w:r w:rsidRPr="00792FAC">
        <w:rPr>
          <w:rFonts w:eastAsiaTheme="majorEastAsia"/>
          <w:b/>
          <w:iCs/>
        </w:rPr>
        <w:t>ВАКЦИНАЦИЯ</w:t>
      </w:r>
    </w:p>
    <w:tbl>
      <w:tblPr>
        <w:tblW w:w="9923" w:type="dxa"/>
        <w:tblInd w:w="-431" w:type="dxa"/>
        <w:shd w:val="clear" w:color="auto" w:fill="FFFFFF"/>
        <w:tblLayout w:type="fixed"/>
        <w:tblLook w:val="04A0" w:firstRow="1" w:lastRow="0" w:firstColumn="1" w:lastColumn="0" w:noHBand="0" w:noVBand="1"/>
      </w:tblPr>
      <w:tblGrid>
        <w:gridCol w:w="4678"/>
        <w:gridCol w:w="5245"/>
      </w:tblGrid>
      <w:tr w:rsidR="00792FAC" w:rsidRPr="00792FAC" w14:paraId="2B3F8E12"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ECBE83" w14:textId="77777777" w:rsidR="00792FAC" w:rsidRPr="00792FAC" w:rsidRDefault="00792FAC" w:rsidP="00271C55">
            <w:pPr>
              <w:ind w:firstLine="317"/>
            </w:pPr>
            <w:r w:rsidRPr="00792FAC">
              <w:rPr>
                <w:b/>
                <w:bCs/>
              </w:rPr>
              <w:t>Осмотры (консультации) врачами-специалистами, манипуляции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F556CE7" w14:textId="77777777" w:rsidR="00792FAC" w:rsidRPr="00792FAC" w:rsidRDefault="00792FAC" w:rsidP="00271C55">
            <w:pPr>
              <w:spacing w:before="60" w:after="60"/>
              <w:jc w:val="both"/>
            </w:pPr>
            <w:r w:rsidRPr="00792FAC">
              <w:rPr>
                <w:b/>
                <w:bCs/>
                <w:iCs/>
              </w:rPr>
              <w:t xml:space="preserve">Объем услуг и условия предоставления </w:t>
            </w:r>
          </w:p>
        </w:tc>
      </w:tr>
      <w:tr w:rsidR="00792FAC" w:rsidRPr="00792FAC" w14:paraId="13E1F37B"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3A0C33" w14:textId="77777777" w:rsidR="00792FAC" w:rsidRPr="00792FAC" w:rsidRDefault="00792FAC" w:rsidP="00271C55">
            <w:pPr>
              <w:spacing w:before="60" w:after="60"/>
            </w:pPr>
            <w:r w:rsidRPr="00792FAC">
              <w:t>Грипп, включая прием врача-терапевта перед вакцинацией.</w:t>
            </w:r>
          </w:p>
          <w:p w14:paraId="0DF2DB32" w14:textId="77777777" w:rsidR="00792FAC" w:rsidRPr="00792FAC" w:rsidRDefault="00792FAC" w:rsidP="00271C55">
            <w:pPr>
              <w:ind w:firstLine="317"/>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8CFB866" w14:textId="77777777" w:rsidR="00792FAC" w:rsidRPr="00792FAC" w:rsidRDefault="00792FAC" w:rsidP="00271C55">
            <w:pPr>
              <w:spacing w:before="60" w:after="60"/>
              <w:jc w:val="both"/>
            </w:pPr>
            <w:r w:rsidRPr="00792FAC">
              <w:t>В медицинской организации по выбору Страховщика или в офисе Страхователя (при определенной численности)</w:t>
            </w:r>
          </w:p>
        </w:tc>
      </w:tr>
      <w:tr w:rsidR="00792FAC" w:rsidRPr="00792FAC" w14:paraId="7EB0FD1F"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4661AA" w14:textId="77777777" w:rsidR="00792FAC" w:rsidRPr="00792FAC" w:rsidRDefault="00792FAC" w:rsidP="00271C55">
            <w:pPr>
              <w:spacing w:before="60" w:after="60"/>
            </w:pPr>
            <w:r w:rsidRPr="00792FAC">
              <w:t>Клещевой энцефалит, включая прием врача-терапевта перед вакцинацией.</w:t>
            </w:r>
          </w:p>
          <w:p w14:paraId="4D1DA880" w14:textId="77777777" w:rsidR="00792FAC" w:rsidRPr="00792FAC" w:rsidRDefault="00792FAC" w:rsidP="00271C55">
            <w:pPr>
              <w:ind w:firstLine="317"/>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5D60601" w14:textId="77777777" w:rsidR="00792FAC" w:rsidRPr="00792FAC" w:rsidRDefault="00792FAC" w:rsidP="00271C55">
            <w:pPr>
              <w:spacing w:before="60" w:after="60"/>
              <w:jc w:val="both"/>
            </w:pPr>
            <w:r w:rsidRPr="00792FAC">
              <w:t>В медицинской организации по выбору Страховщика или в офисе Страхователя (при определенной численности)</w:t>
            </w:r>
          </w:p>
        </w:tc>
      </w:tr>
      <w:tr w:rsidR="00792FAC" w:rsidRPr="00792FAC" w14:paraId="50596DAC"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EB8745" w14:textId="77777777" w:rsidR="00792FAC" w:rsidRPr="00792FAC" w:rsidRDefault="00792FAC" w:rsidP="00271C55">
            <w:pPr>
              <w:spacing w:before="60" w:after="60"/>
            </w:pPr>
            <w:r w:rsidRPr="00792FAC">
              <w:t>Менингококковая инфекция или пневмококковая инфекция, включая прием врача-терапевта перед вакцинацией.</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4B14964" w14:textId="77777777" w:rsidR="00792FAC" w:rsidRPr="00792FAC" w:rsidRDefault="00792FAC" w:rsidP="00271C55">
            <w:pPr>
              <w:spacing w:before="60" w:after="60"/>
              <w:jc w:val="both"/>
            </w:pPr>
            <w:r w:rsidRPr="00792FAC">
              <w:t>Предоставление скидки застрахованным работникам при прохождении вакцинации в медицинской организации, с которой заключен договор со страховой компанией, по выбору Страховщика - 1 раз в период страхования</w:t>
            </w:r>
          </w:p>
        </w:tc>
      </w:tr>
    </w:tbl>
    <w:p w14:paraId="11D15281" w14:textId="77777777" w:rsidR="00792FAC" w:rsidRPr="00792FAC" w:rsidRDefault="00792FAC" w:rsidP="00271C55">
      <w:pPr>
        <w:keepNext/>
        <w:keepLines/>
        <w:spacing w:before="60" w:after="60"/>
        <w:jc w:val="center"/>
        <w:outlineLvl w:val="6"/>
        <w:rPr>
          <w:rFonts w:eastAsiaTheme="majorEastAsia"/>
          <w:b/>
          <w:iCs/>
        </w:rPr>
      </w:pPr>
      <w:r w:rsidRPr="00792FAC">
        <w:rPr>
          <w:rFonts w:eastAsiaTheme="majorEastAsia"/>
          <w:b/>
          <w:iCs/>
        </w:rPr>
        <w:t>ПРОФЕССИОНАЛЬНАЯ ГИГИЕНА (СТОМАТОЛОГИЯ)</w:t>
      </w:r>
    </w:p>
    <w:tbl>
      <w:tblPr>
        <w:tblW w:w="9923" w:type="dxa"/>
        <w:tblInd w:w="-431" w:type="dxa"/>
        <w:shd w:val="clear" w:color="auto" w:fill="FFFFFF"/>
        <w:tblLayout w:type="fixed"/>
        <w:tblLook w:val="04A0" w:firstRow="1" w:lastRow="0" w:firstColumn="1" w:lastColumn="0" w:noHBand="0" w:noVBand="1"/>
      </w:tblPr>
      <w:tblGrid>
        <w:gridCol w:w="4678"/>
        <w:gridCol w:w="5245"/>
      </w:tblGrid>
      <w:tr w:rsidR="00792FAC" w:rsidRPr="00792FAC" w14:paraId="1B9E765A"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56CB5F" w14:textId="77777777" w:rsidR="00792FAC" w:rsidRPr="00792FAC" w:rsidRDefault="00792FAC" w:rsidP="00271C55">
            <w:r w:rsidRPr="00792FAC">
              <w:rPr>
                <w:b/>
                <w:bCs/>
              </w:rPr>
              <w:t>Осмотры (консультации) врачами-специалистами, манипуляции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AC4D14D" w14:textId="77777777" w:rsidR="00792FAC" w:rsidRPr="00792FAC" w:rsidRDefault="00792FAC" w:rsidP="00271C55">
            <w:pPr>
              <w:spacing w:before="60" w:after="60"/>
            </w:pPr>
            <w:r w:rsidRPr="00792FAC">
              <w:rPr>
                <w:b/>
                <w:bCs/>
                <w:iCs/>
              </w:rPr>
              <w:t xml:space="preserve">Объем услуг и условия предоставления </w:t>
            </w:r>
          </w:p>
        </w:tc>
      </w:tr>
      <w:tr w:rsidR="00792FAC" w:rsidRPr="00792FAC" w14:paraId="5F30453F"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2F2C72" w14:textId="77777777" w:rsidR="00792FAC" w:rsidRPr="00792FAC" w:rsidRDefault="00792FAC" w:rsidP="00271C55">
            <w:r w:rsidRPr="00792FAC">
              <w:t xml:space="preserve">Снятие зубного налёта методом Air flow и зубного камня ультразвуковым методом, использование фторсодержащего препарата, в т.ч. фторлак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1C8CB69" w14:textId="77777777" w:rsidR="00792FAC" w:rsidRPr="00792FAC" w:rsidRDefault="00792FAC" w:rsidP="00271C55">
            <w:pPr>
              <w:spacing w:before="60" w:after="60"/>
            </w:pPr>
            <w:r w:rsidRPr="00792FAC">
              <w:t>не более 2 раз в страховой год не чаще, чем 1 раз в 6 месяцев</w:t>
            </w:r>
          </w:p>
        </w:tc>
      </w:tr>
    </w:tbl>
    <w:p w14:paraId="168A68F2" w14:textId="77777777" w:rsidR="00792FAC" w:rsidRPr="00792FAC" w:rsidRDefault="00792FAC" w:rsidP="00271C55">
      <w:pPr>
        <w:keepNext/>
        <w:keepLines/>
        <w:spacing w:before="60" w:after="60"/>
        <w:jc w:val="center"/>
        <w:outlineLvl w:val="6"/>
        <w:rPr>
          <w:rFonts w:eastAsiaTheme="majorEastAsia"/>
          <w:b/>
          <w:iCs/>
        </w:rPr>
      </w:pPr>
      <w:r w:rsidRPr="00792FAC">
        <w:rPr>
          <w:rFonts w:eastAsiaTheme="majorEastAsia"/>
          <w:b/>
          <w:iCs/>
        </w:rPr>
        <w:lastRenderedPageBreak/>
        <w:t>ВРАЧ ОФИСА</w:t>
      </w:r>
    </w:p>
    <w:tbl>
      <w:tblPr>
        <w:tblW w:w="9923" w:type="dxa"/>
        <w:tblInd w:w="-431" w:type="dxa"/>
        <w:shd w:val="clear" w:color="auto" w:fill="FFFFFF"/>
        <w:tblLayout w:type="fixed"/>
        <w:tblLook w:val="04A0" w:firstRow="1" w:lastRow="0" w:firstColumn="1" w:lastColumn="0" w:noHBand="0" w:noVBand="1"/>
      </w:tblPr>
      <w:tblGrid>
        <w:gridCol w:w="4678"/>
        <w:gridCol w:w="5245"/>
      </w:tblGrid>
      <w:tr w:rsidR="00792FAC" w:rsidRPr="00792FAC" w14:paraId="5A45103A"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E8CFF3" w14:textId="77777777" w:rsidR="00792FAC" w:rsidRPr="00792FAC" w:rsidRDefault="00792FAC" w:rsidP="00271C55">
            <w:r w:rsidRPr="00792FAC">
              <w:rPr>
                <w:b/>
                <w:bCs/>
              </w:rPr>
              <w:t>Осмотры (консультации) врачами-специалистами, манипуляции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C7E746B" w14:textId="77777777" w:rsidR="00792FAC" w:rsidRPr="00792FAC" w:rsidRDefault="00792FAC" w:rsidP="00271C55">
            <w:pPr>
              <w:spacing w:before="60" w:after="60"/>
            </w:pPr>
            <w:r w:rsidRPr="00792FAC">
              <w:rPr>
                <w:b/>
                <w:bCs/>
                <w:iCs/>
              </w:rPr>
              <w:t xml:space="preserve">Объем услуг и условия предоставления </w:t>
            </w:r>
          </w:p>
        </w:tc>
      </w:tr>
      <w:tr w:rsidR="00792FAC" w:rsidRPr="00792FAC" w14:paraId="50A2E47C"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8C555E" w14:textId="77777777" w:rsidR="00792FAC" w:rsidRPr="00792FAC" w:rsidRDefault="00792FAC" w:rsidP="00271C55">
            <w:r w:rsidRPr="00792FAC">
              <w:t>Москва, Оружейный пер. 19 (2 раза в неделю по 2 часа)</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0B3B7E2" w14:textId="77777777" w:rsidR="00792FAC" w:rsidRPr="00792FAC" w:rsidRDefault="00792FAC" w:rsidP="00271C55">
            <w:pPr>
              <w:spacing w:before="60" w:after="60"/>
            </w:pPr>
            <w:r w:rsidRPr="00792FAC">
              <w:t>-консультативные приемы врача общей практики в офисе страхователя;</w:t>
            </w:r>
          </w:p>
          <w:p w14:paraId="39A256E8" w14:textId="77777777" w:rsidR="00792FAC" w:rsidRPr="00792FAC" w:rsidRDefault="00792FAC" w:rsidP="00271C55">
            <w:pPr>
              <w:spacing w:before="60" w:after="60"/>
            </w:pPr>
            <w:r w:rsidRPr="00792FAC">
              <w:t>- анализ результатов исследований;</w:t>
            </w:r>
          </w:p>
          <w:p w14:paraId="23ECDB39" w14:textId="77777777" w:rsidR="00792FAC" w:rsidRPr="00792FAC" w:rsidRDefault="00792FAC" w:rsidP="00271C55">
            <w:pPr>
              <w:spacing w:before="60" w:after="60"/>
            </w:pPr>
            <w:r w:rsidRPr="00792FAC">
              <w:t>- оформление медицинской документации: листков нетрудоспособности, рецептов и медицинских справок (в том числе для посещения лечебно-оздоровительных мероприятий - бассейна) санаторно-курортной карты.</w:t>
            </w:r>
          </w:p>
        </w:tc>
      </w:tr>
    </w:tbl>
    <w:p w14:paraId="14244D87" w14:textId="77777777" w:rsidR="00792FAC" w:rsidRPr="00792FAC" w:rsidRDefault="00792FAC" w:rsidP="00271C55">
      <w:pPr>
        <w:keepNext/>
        <w:keepLines/>
        <w:spacing w:before="60" w:after="60"/>
        <w:jc w:val="center"/>
        <w:outlineLvl w:val="6"/>
        <w:rPr>
          <w:rFonts w:eastAsiaTheme="majorEastAsia"/>
          <w:b/>
          <w:iCs/>
        </w:rPr>
      </w:pPr>
      <w:r w:rsidRPr="00792FAC">
        <w:rPr>
          <w:rFonts w:eastAsiaTheme="majorEastAsia"/>
          <w:b/>
          <w:iCs/>
        </w:rPr>
        <w:t>ЛАБОРАТОРНЫЕ ИССЛЕДОВАНИЯ</w:t>
      </w:r>
    </w:p>
    <w:tbl>
      <w:tblPr>
        <w:tblW w:w="9923" w:type="dxa"/>
        <w:tblInd w:w="-431" w:type="dxa"/>
        <w:shd w:val="clear" w:color="auto" w:fill="FFFFFF"/>
        <w:tblLayout w:type="fixed"/>
        <w:tblLook w:val="04A0" w:firstRow="1" w:lastRow="0" w:firstColumn="1" w:lastColumn="0" w:noHBand="0" w:noVBand="1"/>
      </w:tblPr>
      <w:tblGrid>
        <w:gridCol w:w="4678"/>
        <w:gridCol w:w="5245"/>
      </w:tblGrid>
      <w:tr w:rsidR="00792FAC" w:rsidRPr="00792FAC" w14:paraId="28915ED4"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BEFDC6" w14:textId="77777777" w:rsidR="00792FAC" w:rsidRPr="00792FAC" w:rsidRDefault="00792FAC" w:rsidP="00271C55">
            <w:r w:rsidRPr="00792FAC">
              <w:rPr>
                <w:b/>
                <w:bCs/>
              </w:rPr>
              <w:t>Осмотры (консультации) врачами-специалистами, манипуляции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D1A6493" w14:textId="77777777" w:rsidR="00792FAC" w:rsidRPr="00792FAC" w:rsidRDefault="00792FAC" w:rsidP="00271C55">
            <w:pPr>
              <w:spacing w:before="60" w:after="60"/>
            </w:pPr>
            <w:r w:rsidRPr="00792FAC">
              <w:rPr>
                <w:b/>
                <w:bCs/>
                <w:iCs/>
              </w:rPr>
              <w:t xml:space="preserve">Объем услуг и условия предоставления </w:t>
            </w:r>
          </w:p>
        </w:tc>
      </w:tr>
      <w:tr w:rsidR="00792FAC" w:rsidRPr="00792FAC" w14:paraId="5FB46A47"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EFB591" w14:textId="77777777" w:rsidR="00792FAC" w:rsidRPr="00792FAC" w:rsidRDefault="00792FAC" w:rsidP="00271C55">
            <w:r w:rsidRPr="00792FAC">
              <w:t>Лабораторные исследования в сети «ИНВИТРО», ГЕМОТЕСТ, KDL</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615719C" w14:textId="77777777" w:rsidR="00792FAC" w:rsidRPr="00792FAC" w:rsidRDefault="00792FAC" w:rsidP="00271C55">
            <w:pPr>
              <w:spacing w:before="60" w:after="60"/>
            </w:pPr>
            <w:r w:rsidRPr="00792FAC">
              <w:t>в объеме назначений врача</w:t>
            </w:r>
          </w:p>
        </w:tc>
      </w:tr>
    </w:tbl>
    <w:p w14:paraId="275E0242" w14:textId="77777777" w:rsidR="00792FAC" w:rsidRPr="00792FAC" w:rsidRDefault="00792FAC" w:rsidP="00271C55">
      <w:pPr>
        <w:keepNext/>
        <w:keepLines/>
        <w:spacing w:before="60" w:after="60"/>
        <w:jc w:val="center"/>
        <w:outlineLvl w:val="6"/>
        <w:rPr>
          <w:rFonts w:eastAsiaTheme="majorEastAsia"/>
          <w:b/>
          <w:iCs/>
        </w:rPr>
      </w:pPr>
      <w:r w:rsidRPr="00792FAC">
        <w:rPr>
          <w:rFonts w:eastAsiaTheme="majorEastAsia"/>
          <w:b/>
          <w:iCs/>
        </w:rPr>
        <w:t>ВРАЧ-КУРАТОР</w:t>
      </w:r>
    </w:p>
    <w:tbl>
      <w:tblPr>
        <w:tblW w:w="9923" w:type="dxa"/>
        <w:tblInd w:w="-431" w:type="dxa"/>
        <w:shd w:val="clear" w:color="auto" w:fill="FFFFFF"/>
        <w:tblLayout w:type="fixed"/>
        <w:tblLook w:val="04A0" w:firstRow="1" w:lastRow="0" w:firstColumn="1" w:lastColumn="0" w:noHBand="0" w:noVBand="1"/>
      </w:tblPr>
      <w:tblGrid>
        <w:gridCol w:w="4678"/>
        <w:gridCol w:w="5245"/>
      </w:tblGrid>
      <w:tr w:rsidR="00792FAC" w:rsidRPr="00792FAC" w14:paraId="48AEC0DC"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8956FF" w14:textId="77777777" w:rsidR="00792FAC" w:rsidRPr="00792FAC" w:rsidRDefault="00792FAC" w:rsidP="00271C55">
            <w:r w:rsidRPr="00792FAC">
              <w:rPr>
                <w:b/>
                <w:bCs/>
              </w:rPr>
              <w:t>Осмотры (консультации) врачами-специалистами, манипуляции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BDB573F" w14:textId="77777777" w:rsidR="00792FAC" w:rsidRPr="00792FAC" w:rsidRDefault="00792FAC" w:rsidP="00271C55">
            <w:pPr>
              <w:spacing w:before="60" w:after="60"/>
            </w:pPr>
            <w:r w:rsidRPr="00792FAC">
              <w:rPr>
                <w:b/>
                <w:bCs/>
                <w:iCs/>
              </w:rPr>
              <w:t xml:space="preserve">Объем услуг и условия предоставления </w:t>
            </w:r>
          </w:p>
        </w:tc>
      </w:tr>
      <w:tr w:rsidR="00792FAC" w:rsidRPr="00792FAC" w14:paraId="1EB4E48D"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29A1DE" w14:textId="77777777" w:rsidR="00792FAC" w:rsidRPr="00792FAC" w:rsidRDefault="00792FAC" w:rsidP="00271C55">
            <w:r w:rsidRPr="00792FAC">
              <w:t xml:space="preserve">Для программ категории Руководство и Бизнес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F33BBB5" w14:textId="77777777" w:rsidR="00792FAC" w:rsidRPr="00792FAC" w:rsidRDefault="00792FAC" w:rsidP="00271C55">
            <w:pPr>
              <w:spacing w:before="60" w:after="60"/>
            </w:pPr>
            <w:r w:rsidRPr="00792FAC">
              <w:t xml:space="preserve">Закрепление </w:t>
            </w:r>
            <w:r w:rsidRPr="00792FAC">
              <w:rPr>
                <w:lang w:val="en-US"/>
              </w:rPr>
              <w:t>VIP</w:t>
            </w:r>
            <w:r w:rsidRPr="00792FAC">
              <w:t>-врачей с индивидуальным подходом, доступностью 24/7</w:t>
            </w:r>
          </w:p>
        </w:tc>
      </w:tr>
      <w:tr w:rsidR="00792FAC" w:rsidRPr="00792FAC" w14:paraId="689B9B9E" w14:textId="77777777" w:rsidTr="007B0E37">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B0A7E0" w14:textId="77777777" w:rsidR="00792FAC" w:rsidRPr="00792FAC" w:rsidRDefault="00792FAC" w:rsidP="00271C55">
            <w:r w:rsidRPr="00792FAC">
              <w:t>Для программы категории Стандарт</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0250E1F" w14:textId="77777777" w:rsidR="00792FAC" w:rsidRPr="00792FAC" w:rsidRDefault="00792FAC" w:rsidP="00271C55">
            <w:pPr>
              <w:spacing w:before="60" w:after="60"/>
            </w:pPr>
            <w:r w:rsidRPr="00792FAC">
              <w:t>закрепление региональных кураторов договора ДМС в крупных городах присутствия структурных подразделений на территории Российской Федерации</w:t>
            </w:r>
          </w:p>
        </w:tc>
      </w:tr>
    </w:tbl>
    <w:p w14:paraId="34ADECDE" w14:textId="77777777" w:rsidR="00792FAC" w:rsidRPr="00792FAC" w:rsidRDefault="00792FAC" w:rsidP="00271C55"/>
    <w:p w14:paraId="2910B6C0" w14:textId="7F8D60DE" w:rsidR="00792FAC" w:rsidRPr="00792FAC" w:rsidRDefault="00792FAC" w:rsidP="00271C55">
      <w:pPr>
        <w:ind w:left="5670"/>
        <w:jc w:val="right"/>
        <w:outlineLvl w:val="1"/>
      </w:pPr>
      <w:r w:rsidRPr="00792FAC">
        <w:br w:type="column"/>
      </w:r>
      <w:r w:rsidRPr="00792FAC">
        <w:lastRenderedPageBreak/>
        <w:t>Приложение №1.2.</w:t>
      </w:r>
      <w:r w:rsidR="00EF0F9F">
        <w:t xml:space="preserve"> </w:t>
      </w:r>
      <w:r w:rsidR="00EF0F9F">
        <w:br/>
      </w:r>
      <w:r w:rsidRPr="00792FAC">
        <w:rPr>
          <w:rFonts w:eastAsia="MS Mincho"/>
        </w:rPr>
        <w:t>к Техническому заданию</w:t>
      </w:r>
    </w:p>
    <w:p w14:paraId="013FB008" w14:textId="77777777" w:rsidR="00792FAC" w:rsidRPr="00792FAC" w:rsidRDefault="00792FAC" w:rsidP="00271C55">
      <w:pPr>
        <w:ind w:left="5670"/>
        <w:jc w:val="right"/>
      </w:pPr>
    </w:p>
    <w:p w14:paraId="4EB90539" w14:textId="2BDF8A57" w:rsidR="00792FAC" w:rsidRPr="00792FAC" w:rsidRDefault="00792FAC" w:rsidP="00271C55">
      <w:pPr>
        <w:spacing w:before="60" w:after="60"/>
        <w:jc w:val="center"/>
        <w:outlineLvl w:val="2"/>
      </w:pPr>
      <w:r w:rsidRPr="00792FAC">
        <w:rPr>
          <w:b/>
          <w:bCs/>
        </w:rPr>
        <w:t>АМБУЛАТОРНО-ПОЛИКЛИНИЧЕСКАЯ ПОМОЩЬ (АПП)</w:t>
      </w:r>
      <w:r w:rsidR="00EF0F9F">
        <w:rPr>
          <w:b/>
          <w:bCs/>
        </w:rPr>
        <w:t xml:space="preserve"> </w:t>
      </w:r>
      <w:r w:rsidR="00EF0F9F">
        <w:rPr>
          <w:b/>
          <w:bCs/>
        </w:rPr>
        <w:br/>
      </w:r>
      <w:r w:rsidRPr="00792FAC">
        <w:rPr>
          <w:b/>
          <w:bCs/>
        </w:rPr>
        <w:t>И ПОМОЩЬ НА ДОМУ (ПНД)</w:t>
      </w:r>
    </w:p>
    <w:p w14:paraId="2B0A3E59" w14:textId="77777777" w:rsidR="00792FAC" w:rsidRPr="00792FAC" w:rsidRDefault="00792FAC" w:rsidP="00271C55">
      <w:pPr>
        <w:spacing w:before="60" w:after="60"/>
        <w:ind w:left="-142" w:firstLine="709"/>
        <w:jc w:val="both"/>
      </w:pPr>
      <w:r w:rsidRPr="00792FAC">
        <w:t>Под амбулаторно-поликлинической помощью понимается также стационар-замещающие технологии (дневной стационар / стационар одного дня), при наличии в программе плановой стационарной помощи и согласовании Страховщика.</w:t>
      </w:r>
    </w:p>
    <w:p w14:paraId="4306B75F" w14:textId="77777777" w:rsidR="00792FAC" w:rsidRPr="00792FAC" w:rsidRDefault="00792FAC" w:rsidP="00271C55">
      <w:pPr>
        <w:spacing w:before="60" w:after="60"/>
        <w:ind w:left="-142" w:firstLine="709"/>
        <w:jc w:val="both"/>
      </w:pPr>
      <w:r w:rsidRPr="00792FAC">
        <w:t xml:space="preserve">В амбулаторно-поликлинических условиях оказывается консультативная помощь (первичные и повторные консультативные приемы) и манипуляции. Приемы проводят врачи-специалисты, в том числе кандидаты медицинских наук, доктора медицинских наук, ведущие специалисты (при их наличии в выбранной медицинской организации), манипуляции проводит врач-специалист или средний медицинский персонал. </w:t>
      </w:r>
    </w:p>
    <w:p w14:paraId="73B58596" w14:textId="77777777" w:rsidR="00792FAC" w:rsidRPr="00792FAC" w:rsidRDefault="00792FAC" w:rsidP="00271C55">
      <w:pPr>
        <w:spacing w:before="60" w:after="60"/>
        <w:ind w:left="-142" w:firstLine="709"/>
        <w:jc w:val="both"/>
      </w:pPr>
      <w:r w:rsidRPr="00792FAC">
        <w:t>При необходимости амбулаторно-поликлиническая помощь организуется в ведущих научно-исследовательских организациях (по решению/направлению Страховщика, если заболевание требует лечения/уточнения у специалистов узкого-профиля)</w:t>
      </w:r>
    </w:p>
    <w:p w14:paraId="15D2AFAD" w14:textId="77777777" w:rsidR="00792FAC" w:rsidRPr="00792FAC" w:rsidRDefault="00792FAC" w:rsidP="00271C55">
      <w:pPr>
        <w:spacing w:before="60" w:after="60"/>
        <w:ind w:left="708" w:firstLine="708"/>
      </w:pPr>
    </w:p>
    <w:tbl>
      <w:tblPr>
        <w:tblW w:w="9923" w:type="dxa"/>
        <w:tblInd w:w="-289" w:type="dxa"/>
        <w:shd w:val="clear" w:color="auto" w:fill="FFFFFF"/>
        <w:tblLayout w:type="fixed"/>
        <w:tblLook w:val="04A0" w:firstRow="1" w:lastRow="0" w:firstColumn="1" w:lastColumn="0" w:noHBand="0" w:noVBand="1"/>
      </w:tblPr>
      <w:tblGrid>
        <w:gridCol w:w="4394"/>
        <w:gridCol w:w="5529"/>
      </w:tblGrid>
      <w:tr w:rsidR="00792FAC" w:rsidRPr="00792FAC" w14:paraId="4AED8422"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AA2DC7" w14:textId="77777777" w:rsidR="00792FAC" w:rsidRPr="00792FAC" w:rsidRDefault="00792FAC" w:rsidP="00271C55">
            <w:pPr>
              <w:ind w:firstLine="317"/>
            </w:pPr>
            <w:r w:rsidRPr="00792FAC">
              <w:rPr>
                <w:b/>
              </w:rPr>
              <w:t>Медицинские услуги по направлениям:</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1AB1264" w14:textId="77777777" w:rsidR="00792FAC" w:rsidRPr="00792FAC" w:rsidRDefault="00792FAC" w:rsidP="00271C55">
            <w:pPr>
              <w:ind w:firstLine="317"/>
            </w:pPr>
            <w:r w:rsidRPr="00792FAC">
              <w:rPr>
                <w:b/>
                <w:bCs/>
                <w:iCs/>
              </w:rPr>
              <w:t xml:space="preserve">Объем услуг и условия предоставления </w:t>
            </w:r>
          </w:p>
        </w:tc>
      </w:tr>
      <w:tr w:rsidR="00792FAC" w:rsidRPr="00792FAC" w14:paraId="6191401F"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F2E54B" w14:textId="77777777" w:rsidR="00792FAC" w:rsidRPr="00792FAC" w:rsidRDefault="00792FAC" w:rsidP="00271C55">
            <w:pPr>
              <w:ind w:firstLine="317"/>
            </w:pPr>
            <w:r w:rsidRPr="00792FAC">
              <w:t>Акушерство и гинекология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45533906" w14:textId="77777777" w:rsidR="00792FAC" w:rsidRPr="00792FAC" w:rsidRDefault="00792FAC" w:rsidP="00271C55">
            <w:pPr>
              <w:ind w:firstLine="317"/>
            </w:pPr>
            <w:r w:rsidRPr="00792FAC">
              <w:t>В том числе в части лечения заболеваний, передающихся половым путем (ЗПП) - однократное обследование, назначение схемы лечения, контроль лечения</w:t>
            </w:r>
          </w:p>
          <w:p w14:paraId="24BF7FA9" w14:textId="77777777" w:rsidR="00792FAC" w:rsidRPr="00792FAC" w:rsidRDefault="00792FAC" w:rsidP="00271C55">
            <w:pPr>
              <w:ind w:firstLine="317"/>
            </w:pPr>
            <w:r w:rsidRPr="00792FAC">
              <w:t>В том числе. применение радиоволнового скальпеля в гинекологии</w:t>
            </w:r>
          </w:p>
        </w:tc>
      </w:tr>
      <w:tr w:rsidR="00792FAC" w:rsidRPr="00792FAC" w14:paraId="710F512D"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55DB47" w14:textId="77777777" w:rsidR="00792FAC" w:rsidRPr="00792FAC" w:rsidRDefault="00792FAC" w:rsidP="00271C55">
            <w:pPr>
              <w:ind w:firstLine="317"/>
            </w:pPr>
            <w:r w:rsidRPr="00792FAC">
              <w:t>Аллергология и иммунология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4C9E97E" w14:textId="77777777" w:rsidR="00792FAC" w:rsidRPr="00792FAC" w:rsidRDefault="00792FAC" w:rsidP="00271C55">
            <w:pPr>
              <w:ind w:firstLine="317"/>
            </w:pPr>
          </w:p>
        </w:tc>
      </w:tr>
      <w:tr w:rsidR="00792FAC" w:rsidRPr="00792FAC" w14:paraId="64F33CF8"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AA1358" w14:textId="77777777" w:rsidR="00792FAC" w:rsidRPr="00792FAC" w:rsidRDefault="00792FAC" w:rsidP="00271C55">
            <w:pPr>
              <w:ind w:firstLine="317"/>
            </w:pPr>
            <w:r w:rsidRPr="00792FAC">
              <w:t>Анестезиология и реаниматология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5EB51BAA" w14:textId="77777777" w:rsidR="00792FAC" w:rsidRPr="00792FAC" w:rsidRDefault="00792FAC" w:rsidP="00271C55">
            <w:pPr>
              <w:ind w:firstLine="317"/>
            </w:pPr>
          </w:p>
        </w:tc>
      </w:tr>
      <w:tr w:rsidR="00792FAC" w:rsidRPr="00792FAC" w14:paraId="72873E7E" w14:textId="77777777" w:rsidTr="007B0E37">
        <w:trPr>
          <w:trHeight w:val="134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76EBBB" w14:textId="77777777" w:rsidR="00792FAC" w:rsidRPr="00792FAC" w:rsidRDefault="00792FAC" w:rsidP="00271C55">
            <w:pPr>
              <w:ind w:firstLine="317"/>
            </w:pPr>
            <w:r w:rsidRPr="00792FAC">
              <w:t>Гастроэнтерология</w:t>
            </w:r>
          </w:p>
        </w:tc>
        <w:tc>
          <w:tcPr>
            <w:tcW w:w="5529" w:type="dxa"/>
            <w:vMerge w:val="restart"/>
            <w:tcBorders>
              <w:top w:val="single" w:sz="4" w:space="0" w:color="auto"/>
              <w:left w:val="single" w:sz="4" w:space="0" w:color="auto"/>
              <w:right w:val="single" w:sz="4" w:space="0" w:color="auto"/>
            </w:tcBorders>
            <w:shd w:val="clear" w:color="auto" w:fill="FFFFFF"/>
            <w:vAlign w:val="center"/>
          </w:tcPr>
          <w:p w14:paraId="073E4585" w14:textId="77777777" w:rsidR="00792FAC" w:rsidRPr="00792FAC" w:rsidRDefault="00792FAC" w:rsidP="00271C55">
            <w:pPr>
              <w:spacing w:before="60" w:after="60"/>
              <w:jc w:val="both"/>
            </w:pPr>
            <w:r w:rsidRPr="00792FAC">
              <w:t>В том числе при проведении гастроскопии и/или колоноскопии общий наркоз, внутривенная анестезия, суммарно по обоим видам исследования (раздельно или совместно) не более 1 раза в страховой год.</w:t>
            </w:r>
          </w:p>
          <w:p w14:paraId="7AFDB7F5" w14:textId="77777777" w:rsidR="00792FAC" w:rsidRPr="00792FAC" w:rsidRDefault="00792FAC" w:rsidP="00271C55">
            <w:pPr>
              <w:spacing w:before="60" w:after="60"/>
              <w:jc w:val="both"/>
            </w:pPr>
            <w:r w:rsidRPr="00792FAC">
              <w:t xml:space="preserve">По назначению гастроэнтеролога - консультация диетолога в специализированной медицинской организации по выбору страховщика– </w:t>
            </w:r>
            <w:r w:rsidRPr="00792FAC">
              <w:rPr>
                <w:b/>
                <w:bCs/>
              </w:rPr>
              <w:t>для Программ категории Руководство и Бизнес</w:t>
            </w:r>
          </w:p>
        </w:tc>
      </w:tr>
      <w:tr w:rsidR="00792FAC" w:rsidRPr="00792FAC" w14:paraId="1AE649A7"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7557CA" w14:textId="77777777" w:rsidR="00792FAC" w:rsidRPr="00792FAC" w:rsidRDefault="00792FAC" w:rsidP="00271C55">
            <w:pPr>
              <w:ind w:firstLine="317"/>
            </w:pPr>
            <w:r w:rsidRPr="00792FAC">
              <w:t>Колопроктология</w:t>
            </w:r>
          </w:p>
        </w:tc>
        <w:tc>
          <w:tcPr>
            <w:tcW w:w="5529" w:type="dxa"/>
            <w:vMerge/>
            <w:tcBorders>
              <w:left w:val="single" w:sz="4" w:space="0" w:color="auto"/>
              <w:bottom w:val="single" w:sz="4" w:space="0" w:color="auto"/>
              <w:right w:val="single" w:sz="4" w:space="0" w:color="auto"/>
            </w:tcBorders>
            <w:shd w:val="clear" w:color="auto" w:fill="FFFFFF"/>
            <w:vAlign w:val="center"/>
          </w:tcPr>
          <w:p w14:paraId="35B5CF81" w14:textId="77777777" w:rsidR="00792FAC" w:rsidRPr="00792FAC" w:rsidRDefault="00792FAC" w:rsidP="00271C55">
            <w:pPr>
              <w:spacing w:before="60" w:after="60"/>
              <w:jc w:val="both"/>
            </w:pPr>
          </w:p>
        </w:tc>
      </w:tr>
      <w:tr w:rsidR="00792FAC" w:rsidRPr="00792FAC" w14:paraId="2DAD3307"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A45194" w14:textId="77777777" w:rsidR="00792FAC" w:rsidRPr="00792FAC" w:rsidRDefault="00792FAC" w:rsidP="00271C55">
            <w:pPr>
              <w:ind w:firstLine="317"/>
            </w:pPr>
            <w:r w:rsidRPr="00792FAC">
              <w:t>Гематология (до установления диагноза)</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DDA604D" w14:textId="77777777" w:rsidR="00792FAC" w:rsidRPr="00792FAC" w:rsidRDefault="00792FAC" w:rsidP="00271C55">
            <w:pPr>
              <w:ind w:firstLine="317"/>
            </w:pPr>
            <w:r w:rsidRPr="00792FAC">
              <w:t>из числа Исключений (Приложение № 2, п. 1.14)</w:t>
            </w:r>
          </w:p>
        </w:tc>
      </w:tr>
      <w:tr w:rsidR="00792FAC" w:rsidRPr="00792FAC" w14:paraId="5933E13E"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8B7134" w14:textId="77777777" w:rsidR="00792FAC" w:rsidRPr="00792FAC" w:rsidRDefault="00792FAC" w:rsidP="00271C55">
            <w:pPr>
              <w:ind w:firstLine="317"/>
            </w:pPr>
            <w:r w:rsidRPr="00792FAC">
              <w:t>Дерматовенерология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4882B3AD" w14:textId="77777777" w:rsidR="00792FAC" w:rsidRPr="00792FAC" w:rsidRDefault="00792FAC" w:rsidP="00271C55">
            <w:pPr>
              <w:ind w:firstLine="317"/>
            </w:pPr>
          </w:p>
        </w:tc>
      </w:tr>
      <w:tr w:rsidR="00792FAC" w:rsidRPr="00792FAC" w14:paraId="31BF84F6"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54E8DB" w14:textId="77777777" w:rsidR="00792FAC" w:rsidRPr="00792FAC" w:rsidRDefault="00792FAC" w:rsidP="00271C55">
            <w:pPr>
              <w:ind w:firstLine="317"/>
            </w:pPr>
            <w:r w:rsidRPr="00792FAC">
              <w:t>Инфекционные болезни</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275F186" w14:textId="77777777" w:rsidR="00792FAC" w:rsidRPr="00792FAC" w:rsidRDefault="00792FAC" w:rsidP="00271C55">
            <w:pPr>
              <w:ind w:firstLine="317"/>
            </w:pPr>
          </w:p>
        </w:tc>
      </w:tr>
      <w:tr w:rsidR="00792FAC" w:rsidRPr="00792FAC" w14:paraId="7FDF70A2" w14:textId="77777777" w:rsidTr="007B0E37">
        <w:trPr>
          <w:trHeight w:val="111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5C9EC5" w14:textId="77777777" w:rsidR="00792FAC" w:rsidRPr="00792FAC" w:rsidRDefault="00792FAC" w:rsidP="00271C55">
            <w:pPr>
              <w:ind w:firstLine="317"/>
            </w:pPr>
            <w:r w:rsidRPr="00792FAC">
              <w:t>Кардиология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B43B765" w14:textId="77777777" w:rsidR="00792FAC" w:rsidRPr="00792FAC" w:rsidRDefault="00792FAC" w:rsidP="00271C55">
            <w:r w:rsidRPr="00792FAC">
              <w:t xml:space="preserve">В том числе по назначению кардиолога -консультация диетолога в специализированной медицинской организации по выбору страховщика– </w:t>
            </w:r>
            <w:r w:rsidRPr="00792FAC">
              <w:rPr>
                <w:b/>
                <w:bCs/>
              </w:rPr>
              <w:t>для Программ категории Руководство и Бизнес</w:t>
            </w:r>
          </w:p>
        </w:tc>
      </w:tr>
      <w:tr w:rsidR="00792FAC" w:rsidRPr="00792FAC" w14:paraId="209DBE58"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F0F9FA" w14:textId="77777777" w:rsidR="00792FAC" w:rsidRPr="00792FAC" w:rsidRDefault="00792FAC" w:rsidP="00271C55">
            <w:pPr>
              <w:ind w:firstLine="317"/>
            </w:pPr>
            <w:r w:rsidRPr="00792FAC">
              <w:t>Микология клиническая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CB2C0DD" w14:textId="77777777" w:rsidR="00792FAC" w:rsidRPr="00792FAC" w:rsidRDefault="00792FAC" w:rsidP="00271C55">
            <w:pPr>
              <w:ind w:firstLine="317"/>
            </w:pPr>
          </w:p>
        </w:tc>
      </w:tr>
      <w:tr w:rsidR="00792FAC" w:rsidRPr="00792FAC" w14:paraId="61C5A8D6"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9C0AB6" w14:textId="77777777" w:rsidR="00792FAC" w:rsidRPr="00792FAC" w:rsidRDefault="00792FAC" w:rsidP="00271C55">
            <w:pPr>
              <w:ind w:firstLine="317"/>
            </w:pPr>
            <w:r w:rsidRPr="00792FAC">
              <w:t>Неврология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353D2AB" w14:textId="77777777" w:rsidR="00792FAC" w:rsidRPr="00792FAC" w:rsidRDefault="00792FAC" w:rsidP="00271C55">
            <w:pPr>
              <w:ind w:firstLine="317"/>
            </w:pPr>
          </w:p>
        </w:tc>
      </w:tr>
      <w:tr w:rsidR="00792FAC" w:rsidRPr="00792FAC" w14:paraId="21FAD615"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EAF4DA" w14:textId="77777777" w:rsidR="00792FAC" w:rsidRPr="00792FAC" w:rsidRDefault="00792FAC" w:rsidP="00271C55">
            <w:pPr>
              <w:ind w:firstLine="317"/>
            </w:pPr>
            <w:r w:rsidRPr="00792FAC">
              <w:lastRenderedPageBreak/>
              <w:t>Нефрология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EC04A9B" w14:textId="77777777" w:rsidR="00792FAC" w:rsidRPr="00792FAC" w:rsidRDefault="00792FAC" w:rsidP="00271C55">
            <w:pPr>
              <w:ind w:firstLine="317"/>
            </w:pPr>
            <w:r w:rsidRPr="00792FAC">
              <w:t xml:space="preserve">В том числе по назначению нефролога - консультация диетолога в специализированной медицинской организации по выбору страховщика– </w:t>
            </w:r>
            <w:r w:rsidRPr="00792FAC">
              <w:rPr>
                <w:b/>
                <w:bCs/>
              </w:rPr>
              <w:t>для Программ категории Руководство и Бизнес</w:t>
            </w:r>
          </w:p>
        </w:tc>
      </w:tr>
      <w:tr w:rsidR="00792FAC" w:rsidRPr="00792FAC" w14:paraId="361DA38F"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F398D4" w14:textId="77777777" w:rsidR="00792FAC" w:rsidRPr="00792FAC" w:rsidRDefault="00792FAC" w:rsidP="00271C55">
            <w:pPr>
              <w:ind w:firstLine="317"/>
            </w:pPr>
            <w:r w:rsidRPr="00792FAC">
              <w:t>Нейрохирургия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523AD581" w14:textId="77777777" w:rsidR="00792FAC" w:rsidRPr="00792FAC" w:rsidRDefault="00792FAC" w:rsidP="00271C55">
            <w:pPr>
              <w:ind w:firstLine="317"/>
            </w:pPr>
          </w:p>
        </w:tc>
      </w:tr>
      <w:tr w:rsidR="00792FAC" w:rsidRPr="00792FAC" w14:paraId="4860AFD9"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187BCB" w14:textId="77777777" w:rsidR="00792FAC" w:rsidRPr="00792FAC" w:rsidRDefault="00792FAC" w:rsidP="00271C55">
            <w:pPr>
              <w:ind w:firstLine="317"/>
            </w:pPr>
            <w:r w:rsidRPr="00792FAC">
              <w:t>Общая врачебная практика (семейная медицина)</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0851E23B" w14:textId="77777777" w:rsidR="00792FAC" w:rsidRPr="00792FAC" w:rsidRDefault="00792FAC" w:rsidP="00271C55">
            <w:pPr>
              <w:ind w:firstLine="317"/>
            </w:pPr>
          </w:p>
        </w:tc>
      </w:tr>
      <w:tr w:rsidR="00792FAC" w:rsidRPr="00792FAC" w14:paraId="7A7739C0"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46FD6F" w14:textId="77777777" w:rsidR="00792FAC" w:rsidRPr="00792FAC" w:rsidRDefault="00792FAC" w:rsidP="00271C55">
            <w:pPr>
              <w:ind w:firstLine="317"/>
            </w:pPr>
            <w:r w:rsidRPr="00792FAC">
              <w:t>Онкология (маммология - по заболеваниям молочных желез) (до установления диагноза)</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E7570D9" w14:textId="77777777" w:rsidR="00792FAC" w:rsidRPr="00792FAC" w:rsidRDefault="00792FAC" w:rsidP="00271C55">
            <w:pPr>
              <w:ind w:firstLine="317"/>
            </w:pPr>
            <w:r w:rsidRPr="00792FAC">
              <w:t>из числа Исключений (Приложение № 2, п. 1.6)</w:t>
            </w:r>
          </w:p>
        </w:tc>
      </w:tr>
      <w:tr w:rsidR="00792FAC" w:rsidRPr="00792FAC" w14:paraId="2AB2BD34"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EF83F2" w14:textId="77777777" w:rsidR="00792FAC" w:rsidRPr="00792FAC" w:rsidRDefault="00792FAC" w:rsidP="00271C55">
            <w:pPr>
              <w:ind w:firstLine="317"/>
            </w:pPr>
            <w:r w:rsidRPr="00792FAC">
              <w:t>Оториноларингология, в т.ч. сурдология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1A5A4DE" w14:textId="77777777" w:rsidR="00792FAC" w:rsidRPr="00792FAC" w:rsidRDefault="00792FAC" w:rsidP="00271C55">
            <w:pPr>
              <w:ind w:firstLine="317"/>
            </w:pPr>
            <w:r w:rsidRPr="00792FAC">
              <w:t>В том числе промывание лакун миндалин по медицинским показаниям в медицинской организации по направлению Страховщика - 2 курса по 5 процедур в период действия договора</w:t>
            </w:r>
          </w:p>
        </w:tc>
      </w:tr>
      <w:tr w:rsidR="00792FAC" w:rsidRPr="00792FAC" w14:paraId="17C42D0A"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114497" w14:textId="77777777" w:rsidR="00792FAC" w:rsidRPr="00792FAC" w:rsidRDefault="00792FAC" w:rsidP="00271C55">
            <w:pPr>
              <w:ind w:firstLine="317"/>
            </w:pPr>
            <w:r w:rsidRPr="00792FAC">
              <w:t>Офтальмология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F812061" w14:textId="77777777" w:rsidR="00792FAC" w:rsidRPr="00792FAC" w:rsidRDefault="00792FAC" w:rsidP="00271C55">
            <w:pPr>
              <w:ind w:firstLine="317"/>
            </w:pPr>
          </w:p>
        </w:tc>
      </w:tr>
      <w:tr w:rsidR="00792FAC" w:rsidRPr="00792FAC" w14:paraId="0E1AC66F"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09F97" w14:textId="77777777" w:rsidR="00792FAC" w:rsidRPr="00792FAC" w:rsidRDefault="00792FAC" w:rsidP="00271C55">
            <w:pPr>
              <w:ind w:firstLine="317"/>
            </w:pPr>
            <w:r w:rsidRPr="00792FAC">
              <w:t>Паразитология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1EF73E39" w14:textId="77777777" w:rsidR="00792FAC" w:rsidRPr="00792FAC" w:rsidRDefault="00792FAC" w:rsidP="00271C55">
            <w:pPr>
              <w:ind w:firstLine="317"/>
            </w:pPr>
          </w:p>
        </w:tc>
      </w:tr>
      <w:tr w:rsidR="00792FAC" w:rsidRPr="00792FAC" w14:paraId="4FA62E9A"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3B4CDE" w14:textId="77777777" w:rsidR="00792FAC" w:rsidRPr="00792FAC" w:rsidRDefault="00792FAC" w:rsidP="00271C55">
            <w:pPr>
              <w:ind w:firstLine="317"/>
            </w:pPr>
            <w:r w:rsidRPr="00792FAC">
              <w:t>Психиатрия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200B17F" w14:textId="77777777" w:rsidR="00792FAC" w:rsidRPr="00792FAC" w:rsidRDefault="00792FAC" w:rsidP="00271C55">
            <w:pPr>
              <w:ind w:firstLine="317"/>
            </w:pPr>
            <w:r w:rsidRPr="00792FAC">
              <w:t>Однократно без применения диагностических тестов</w:t>
            </w:r>
          </w:p>
        </w:tc>
      </w:tr>
      <w:tr w:rsidR="00792FAC" w:rsidRPr="00792FAC" w14:paraId="18AFE579"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569F24" w14:textId="77777777" w:rsidR="00792FAC" w:rsidRPr="00792FAC" w:rsidRDefault="00792FAC" w:rsidP="00271C55">
            <w:pPr>
              <w:ind w:firstLine="317"/>
            </w:pPr>
            <w:r w:rsidRPr="00792FAC">
              <w:t>Пульмонология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5723EFB5" w14:textId="77777777" w:rsidR="00792FAC" w:rsidRPr="00792FAC" w:rsidRDefault="00792FAC" w:rsidP="00271C55">
            <w:pPr>
              <w:ind w:firstLine="317"/>
            </w:pPr>
          </w:p>
        </w:tc>
      </w:tr>
      <w:tr w:rsidR="00792FAC" w:rsidRPr="00792FAC" w14:paraId="31B2FDE3"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0309F5" w14:textId="77777777" w:rsidR="00792FAC" w:rsidRPr="00792FAC" w:rsidRDefault="00792FAC" w:rsidP="00271C55">
            <w:pPr>
              <w:ind w:firstLine="317"/>
            </w:pPr>
            <w:r w:rsidRPr="00792FAC">
              <w:t>Ревматология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2A1BBEB" w14:textId="77777777" w:rsidR="00792FAC" w:rsidRPr="00792FAC" w:rsidRDefault="00792FAC" w:rsidP="00271C55">
            <w:pPr>
              <w:ind w:firstLine="317"/>
            </w:pPr>
          </w:p>
        </w:tc>
      </w:tr>
      <w:tr w:rsidR="00792FAC" w:rsidRPr="00792FAC" w14:paraId="751AB65E"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C2CD4C" w14:textId="77777777" w:rsidR="00792FAC" w:rsidRPr="00792FAC" w:rsidRDefault="00792FAC" w:rsidP="00271C55">
            <w:pPr>
              <w:ind w:firstLine="317"/>
            </w:pPr>
            <w:r w:rsidRPr="00792FAC">
              <w:t>Терапия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5E4AC2A9" w14:textId="77777777" w:rsidR="00792FAC" w:rsidRPr="00792FAC" w:rsidRDefault="00792FAC" w:rsidP="00271C55">
            <w:pPr>
              <w:ind w:firstLine="317"/>
            </w:pPr>
          </w:p>
        </w:tc>
      </w:tr>
      <w:tr w:rsidR="00792FAC" w:rsidRPr="00792FAC" w14:paraId="3304A8BB" w14:textId="77777777" w:rsidTr="007B0E37">
        <w:trPr>
          <w:trHeight w:val="20"/>
        </w:trPr>
        <w:tc>
          <w:tcPr>
            <w:tcW w:w="4394" w:type="dxa"/>
            <w:tcBorders>
              <w:top w:val="nil"/>
              <w:left w:val="single" w:sz="4" w:space="0" w:color="auto"/>
              <w:bottom w:val="single" w:sz="4" w:space="0" w:color="auto"/>
              <w:right w:val="single" w:sz="4" w:space="0" w:color="auto"/>
            </w:tcBorders>
            <w:shd w:val="clear" w:color="auto" w:fill="FFFFFF"/>
            <w:noWrap/>
            <w:vAlign w:val="center"/>
          </w:tcPr>
          <w:p w14:paraId="1CD32059" w14:textId="77777777" w:rsidR="00792FAC" w:rsidRPr="00792FAC" w:rsidRDefault="00792FAC" w:rsidP="00271C55">
            <w:pPr>
              <w:ind w:firstLine="317"/>
            </w:pPr>
            <w:r w:rsidRPr="00792FAC">
              <w:t xml:space="preserve">Травматология и ортопедия </w:t>
            </w:r>
          </w:p>
        </w:tc>
        <w:tc>
          <w:tcPr>
            <w:tcW w:w="5529" w:type="dxa"/>
            <w:tcBorders>
              <w:top w:val="nil"/>
              <w:left w:val="single" w:sz="4" w:space="0" w:color="auto"/>
              <w:bottom w:val="single" w:sz="4" w:space="0" w:color="auto"/>
              <w:right w:val="single" w:sz="4" w:space="0" w:color="auto"/>
            </w:tcBorders>
            <w:shd w:val="clear" w:color="auto" w:fill="FFFFFF"/>
            <w:vAlign w:val="center"/>
          </w:tcPr>
          <w:p w14:paraId="6A8CB4E5" w14:textId="77777777" w:rsidR="00792FAC" w:rsidRPr="00792FAC" w:rsidRDefault="00792FAC" w:rsidP="00271C55">
            <w:r w:rsidRPr="00792FAC">
              <w:t>в том числе по заболеваниям суставов</w:t>
            </w:r>
          </w:p>
        </w:tc>
      </w:tr>
      <w:tr w:rsidR="00792FAC" w:rsidRPr="00792FAC" w14:paraId="13D9BC4F" w14:textId="77777777" w:rsidTr="007B0E37">
        <w:trPr>
          <w:trHeight w:val="20"/>
        </w:trPr>
        <w:tc>
          <w:tcPr>
            <w:tcW w:w="4394" w:type="dxa"/>
            <w:tcBorders>
              <w:top w:val="nil"/>
              <w:left w:val="single" w:sz="4" w:space="0" w:color="auto"/>
              <w:bottom w:val="single" w:sz="4" w:space="0" w:color="auto"/>
              <w:right w:val="single" w:sz="4" w:space="0" w:color="auto"/>
            </w:tcBorders>
            <w:shd w:val="clear" w:color="auto" w:fill="FFFFFF"/>
            <w:noWrap/>
            <w:vAlign w:val="center"/>
          </w:tcPr>
          <w:p w14:paraId="54C9EB38" w14:textId="77777777" w:rsidR="00792FAC" w:rsidRPr="00792FAC" w:rsidRDefault="00792FAC" w:rsidP="00271C55">
            <w:pPr>
              <w:ind w:firstLine="317"/>
            </w:pPr>
            <w:r w:rsidRPr="00792FAC">
              <w:t>Трансфузиология</w:t>
            </w:r>
          </w:p>
        </w:tc>
        <w:tc>
          <w:tcPr>
            <w:tcW w:w="5529" w:type="dxa"/>
            <w:tcBorders>
              <w:top w:val="nil"/>
              <w:left w:val="single" w:sz="4" w:space="0" w:color="auto"/>
              <w:bottom w:val="single" w:sz="4" w:space="0" w:color="auto"/>
              <w:right w:val="single" w:sz="4" w:space="0" w:color="auto"/>
            </w:tcBorders>
            <w:shd w:val="clear" w:color="auto" w:fill="FFFFFF"/>
            <w:vAlign w:val="center"/>
          </w:tcPr>
          <w:p w14:paraId="6151A2A7" w14:textId="77777777" w:rsidR="00792FAC" w:rsidRPr="00792FAC" w:rsidRDefault="00792FAC" w:rsidP="00271C55">
            <w:pPr>
              <w:ind w:firstLine="317"/>
            </w:pPr>
          </w:p>
        </w:tc>
      </w:tr>
      <w:tr w:rsidR="00792FAC" w:rsidRPr="00792FAC" w14:paraId="7370F501" w14:textId="77777777" w:rsidTr="007B0E37">
        <w:trPr>
          <w:trHeight w:val="20"/>
        </w:trPr>
        <w:tc>
          <w:tcPr>
            <w:tcW w:w="4394" w:type="dxa"/>
            <w:tcBorders>
              <w:top w:val="nil"/>
              <w:left w:val="single" w:sz="4" w:space="0" w:color="auto"/>
              <w:bottom w:val="single" w:sz="4" w:space="0" w:color="auto"/>
              <w:right w:val="single" w:sz="4" w:space="0" w:color="auto"/>
            </w:tcBorders>
            <w:shd w:val="clear" w:color="auto" w:fill="FFFFFF"/>
            <w:noWrap/>
            <w:vAlign w:val="center"/>
          </w:tcPr>
          <w:p w14:paraId="2319DBCC" w14:textId="77777777" w:rsidR="00792FAC" w:rsidRPr="00792FAC" w:rsidRDefault="00792FAC" w:rsidP="00271C55">
            <w:pPr>
              <w:ind w:firstLine="317"/>
            </w:pPr>
            <w:r w:rsidRPr="00792FAC">
              <w:t>Урология</w:t>
            </w:r>
          </w:p>
        </w:tc>
        <w:tc>
          <w:tcPr>
            <w:tcW w:w="5529" w:type="dxa"/>
            <w:tcBorders>
              <w:top w:val="nil"/>
              <w:left w:val="single" w:sz="4" w:space="0" w:color="auto"/>
              <w:bottom w:val="single" w:sz="4" w:space="0" w:color="auto"/>
              <w:right w:val="single" w:sz="4" w:space="0" w:color="auto"/>
            </w:tcBorders>
            <w:shd w:val="clear" w:color="auto" w:fill="FFFFFF"/>
            <w:vAlign w:val="center"/>
          </w:tcPr>
          <w:p w14:paraId="3211E452" w14:textId="77777777" w:rsidR="00792FAC" w:rsidRPr="00792FAC" w:rsidRDefault="00792FAC" w:rsidP="00271C55">
            <w:pPr>
              <w:ind w:firstLine="317"/>
            </w:pPr>
            <w:r w:rsidRPr="00792FAC">
              <w:t xml:space="preserve"> В том числе в части лечения заболеваний, передающихся половым путем (ЗПП) - однократное обследование, назначение схемы лечения, контроль лечения</w:t>
            </w:r>
          </w:p>
        </w:tc>
      </w:tr>
      <w:tr w:rsidR="00792FAC" w:rsidRPr="00792FAC" w14:paraId="0B1EC286" w14:textId="77777777" w:rsidTr="007B0E37">
        <w:trPr>
          <w:trHeight w:val="20"/>
        </w:trPr>
        <w:tc>
          <w:tcPr>
            <w:tcW w:w="4394" w:type="dxa"/>
            <w:tcBorders>
              <w:top w:val="nil"/>
              <w:left w:val="single" w:sz="4" w:space="0" w:color="auto"/>
              <w:bottom w:val="single" w:sz="4" w:space="0" w:color="auto"/>
              <w:right w:val="single" w:sz="4" w:space="0" w:color="auto"/>
            </w:tcBorders>
            <w:shd w:val="clear" w:color="auto" w:fill="FFFFFF"/>
            <w:noWrap/>
            <w:vAlign w:val="center"/>
          </w:tcPr>
          <w:p w14:paraId="4F7411B0" w14:textId="77777777" w:rsidR="00792FAC" w:rsidRPr="00792FAC" w:rsidRDefault="00792FAC" w:rsidP="00271C55">
            <w:pPr>
              <w:ind w:firstLine="317"/>
            </w:pPr>
            <w:r w:rsidRPr="00792FAC">
              <w:t>Фтизиатрия (до установления диагноза)</w:t>
            </w:r>
          </w:p>
        </w:tc>
        <w:tc>
          <w:tcPr>
            <w:tcW w:w="5529" w:type="dxa"/>
            <w:tcBorders>
              <w:top w:val="nil"/>
              <w:left w:val="single" w:sz="4" w:space="0" w:color="auto"/>
              <w:bottom w:val="single" w:sz="4" w:space="0" w:color="auto"/>
              <w:right w:val="single" w:sz="4" w:space="0" w:color="auto"/>
            </w:tcBorders>
            <w:shd w:val="clear" w:color="auto" w:fill="FFFFFF"/>
            <w:vAlign w:val="center"/>
          </w:tcPr>
          <w:p w14:paraId="32D75D30" w14:textId="77777777" w:rsidR="00792FAC" w:rsidRPr="00792FAC" w:rsidRDefault="00792FAC" w:rsidP="00271C55">
            <w:pPr>
              <w:ind w:firstLine="317"/>
            </w:pPr>
            <w:r w:rsidRPr="00792FAC">
              <w:t>туберкулез</w:t>
            </w:r>
          </w:p>
        </w:tc>
      </w:tr>
      <w:tr w:rsidR="00792FAC" w:rsidRPr="00792FAC" w14:paraId="607D98EE"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19381E" w14:textId="77777777" w:rsidR="00792FAC" w:rsidRPr="00792FAC" w:rsidRDefault="00792FAC" w:rsidP="00271C55">
            <w:pPr>
              <w:ind w:firstLine="317"/>
            </w:pPr>
            <w:r w:rsidRPr="00792FAC">
              <w:t>Хирургия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008A9B89" w14:textId="77777777" w:rsidR="00792FAC" w:rsidRPr="00792FAC" w:rsidRDefault="00792FAC" w:rsidP="00271C55">
            <w:pPr>
              <w:ind w:firstLine="317"/>
            </w:pPr>
            <w:r w:rsidRPr="00792FAC">
              <w:t>В том числе хирургическое лазеролечение</w:t>
            </w:r>
          </w:p>
        </w:tc>
      </w:tr>
      <w:tr w:rsidR="00792FAC" w:rsidRPr="00792FAC" w14:paraId="3AB45AC9"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60CB36" w14:textId="77777777" w:rsidR="00792FAC" w:rsidRPr="00792FAC" w:rsidRDefault="00792FAC" w:rsidP="00271C55">
            <w:pPr>
              <w:ind w:firstLine="317"/>
            </w:pPr>
            <w:r w:rsidRPr="00792FAC">
              <w:t>Хирургия сердечно-сосудистая (в том числе по заболеваниям вен - флебологии)</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1560B960" w14:textId="77777777" w:rsidR="00792FAC" w:rsidRPr="00792FAC" w:rsidRDefault="00792FAC" w:rsidP="00271C55">
            <w:pPr>
              <w:ind w:firstLine="317"/>
            </w:pPr>
            <w:r w:rsidRPr="00792FAC">
              <w:t>В том числе ангиолог</w:t>
            </w:r>
          </w:p>
        </w:tc>
      </w:tr>
      <w:tr w:rsidR="00792FAC" w:rsidRPr="00792FAC" w14:paraId="51278E21"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340BB2BA" w14:textId="77777777" w:rsidR="00792FAC" w:rsidRPr="00792FAC" w:rsidRDefault="00792FAC" w:rsidP="00271C55">
            <w:pPr>
              <w:ind w:firstLine="317"/>
            </w:pPr>
            <w:r w:rsidRPr="00792FAC">
              <w:t>Хирургия торакальная</w:t>
            </w:r>
          </w:p>
        </w:tc>
        <w:tc>
          <w:tcPr>
            <w:tcW w:w="5529" w:type="dxa"/>
            <w:shd w:val="clear" w:color="auto" w:fill="FFFFFF"/>
            <w:vAlign w:val="center"/>
          </w:tcPr>
          <w:p w14:paraId="3FD45E04" w14:textId="77777777" w:rsidR="00792FAC" w:rsidRPr="00792FAC" w:rsidRDefault="00792FAC" w:rsidP="00271C55">
            <w:pPr>
              <w:ind w:firstLine="317"/>
            </w:pPr>
          </w:p>
        </w:tc>
      </w:tr>
      <w:tr w:rsidR="00792FAC" w:rsidRPr="00792FAC" w14:paraId="4D1C23DA"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7584572F" w14:textId="77777777" w:rsidR="00792FAC" w:rsidRPr="00792FAC" w:rsidRDefault="00792FAC" w:rsidP="00271C55">
            <w:pPr>
              <w:ind w:firstLine="317"/>
            </w:pPr>
            <w:r w:rsidRPr="00792FAC">
              <w:t>Хирургия челюстно-лицевая</w:t>
            </w:r>
          </w:p>
        </w:tc>
        <w:tc>
          <w:tcPr>
            <w:tcW w:w="5529" w:type="dxa"/>
            <w:shd w:val="clear" w:color="auto" w:fill="FFFFFF"/>
            <w:vAlign w:val="center"/>
          </w:tcPr>
          <w:p w14:paraId="7111A60D" w14:textId="77777777" w:rsidR="00792FAC" w:rsidRPr="00792FAC" w:rsidRDefault="00792FAC" w:rsidP="00271C55">
            <w:pPr>
              <w:ind w:firstLine="317"/>
            </w:pPr>
          </w:p>
        </w:tc>
      </w:tr>
      <w:tr w:rsidR="00792FAC" w:rsidRPr="00792FAC" w14:paraId="362A9038"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4B984806" w14:textId="77777777" w:rsidR="00792FAC" w:rsidRPr="00792FAC" w:rsidRDefault="00792FAC" w:rsidP="00271C55">
            <w:pPr>
              <w:ind w:firstLine="317"/>
            </w:pPr>
            <w:r w:rsidRPr="00792FAC">
              <w:t>Эндокринология</w:t>
            </w:r>
          </w:p>
        </w:tc>
        <w:tc>
          <w:tcPr>
            <w:tcW w:w="5529" w:type="dxa"/>
            <w:shd w:val="clear" w:color="auto" w:fill="FFFFFF"/>
            <w:vAlign w:val="center"/>
          </w:tcPr>
          <w:p w14:paraId="2C0FE240" w14:textId="77777777" w:rsidR="00792FAC" w:rsidRPr="00792FAC" w:rsidRDefault="00792FAC" w:rsidP="00271C55">
            <w:pPr>
              <w:ind w:firstLine="317"/>
            </w:pPr>
            <w:r w:rsidRPr="00792FAC">
              <w:t xml:space="preserve">В том числе лечение впервые выявленного в период действия договора сахарного диабета </w:t>
            </w:r>
            <w:r w:rsidRPr="00792FAC">
              <w:rPr>
                <w:lang w:val="en-US"/>
              </w:rPr>
              <w:t>II</w:t>
            </w:r>
            <w:r w:rsidRPr="00792FAC">
              <w:t xml:space="preserve"> типа</w:t>
            </w:r>
          </w:p>
          <w:p w14:paraId="78678371" w14:textId="77777777" w:rsidR="00792FAC" w:rsidRPr="00792FAC" w:rsidRDefault="00792FAC" w:rsidP="00271C55">
            <w:pPr>
              <w:ind w:firstLine="317"/>
            </w:pPr>
            <w:r w:rsidRPr="00792FAC">
              <w:t xml:space="preserve">По назначению эндокринолога - консультация диетолога в специализированной медицинской организации по выбору страховщика– </w:t>
            </w:r>
            <w:r w:rsidRPr="00792FAC">
              <w:rPr>
                <w:b/>
                <w:bCs/>
              </w:rPr>
              <w:t>для Программ категории Руководство и Бизнес</w:t>
            </w:r>
          </w:p>
        </w:tc>
      </w:tr>
      <w:tr w:rsidR="00792FAC" w:rsidRPr="00792FAC" w14:paraId="081D4DD7"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rPr>
        <w:tc>
          <w:tcPr>
            <w:tcW w:w="4394" w:type="dxa"/>
            <w:shd w:val="clear" w:color="auto" w:fill="FFFFFF"/>
            <w:noWrap/>
            <w:vAlign w:val="center"/>
          </w:tcPr>
          <w:p w14:paraId="19EB8C16" w14:textId="77777777" w:rsidR="00792FAC" w:rsidRPr="00792FAC" w:rsidRDefault="00792FAC" w:rsidP="00271C55">
            <w:pPr>
              <w:ind w:firstLine="317"/>
            </w:pPr>
            <w:r w:rsidRPr="00792FAC">
              <w:t>Психотерапия</w:t>
            </w:r>
          </w:p>
        </w:tc>
        <w:tc>
          <w:tcPr>
            <w:tcW w:w="5529" w:type="dxa"/>
            <w:shd w:val="clear" w:color="auto" w:fill="FFFFFF"/>
            <w:vAlign w:val="center"/>
          </w:tcPr>
          <w:p w14:paraId="7C69F65D" w14:textId="77777777" w:rsidR="00792FAC" w:rsidRPr="00792FAC" w:rsidRDefault="00792FAC" w:rsidP="00271C55">
            <w:pPr>
              <w:ind w:firstLine="317"/>
            </w:pPr>
            <w:r w:rsidRPr="00792FAC">
              <w:t>Первичный прием</w:t>
            </w:r>
          </w:p>
        </w:tc>
      </w:tr>
      <w:tr w:rsidR="00792FAC" w:rsidRPr="00792FAC" w14:paraId="6EE23306"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673FF4EA" w14:textId="77777777" w:rsidR="00792FAC" w:rsidRPr="00792FAC" w:rsidRDefault="00792FAC" w:rsidP="00271C55">
            <w:pPr>
              <w:ind w:left="39"/>
            </w:pPr>
            <w:r w:rsidRPr="00792FAC">
              <w:t>иные узкопрофильные специалисты (в соответствии с Номенклатурой должностей медицинских работников, утвержденной МЗ РФ)</w:t>
            </w:r>
          </w:p>
        </w:tc>
        <w:tc>
          <w:tcPr>
            <w:tcW w:w="5529" w:type="dxa"/>
            <w:shd w:val="clear" w:color="auto" w:fill="FFFFFF"/>
            <w:vAlign w:val="center"/>
          </w:tcPr>
          <w:p w14:paraId="1BA39D9C" w14:textId="77777777" w:rsidR="00792FAC" w:rsidRPr="00792FAC" w:rsidRDefault="00792FAC" w:rsidP="00271C55">
            <w:pPr>
              <w:ind w:firstLine="317"/>
            </w:pPr>
            <w:r w:rsidRPr="00792FAC">
              <w:t>если диагноз заболевания является страховым и при наличии данных специалистов в медицинской организации по Программе страхования</w:t>
            </w:r>
          </w:p>
        </w:tc>
      </w:tr>
      <w:tr w:rsidR="00792FAC" w:rsidRPr="00792FAC" w14:paraId="546DC01E"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76CC66B6" w14:textId="77777777" w:rsidR="00792FAC" w:rsidRPr="00792FAC" w:rsidRDefault="00792FAC" w:rsidP="00271C55">
            <w:pPr>
              <w:ind w:left="39"/>
            </w:pPr>
            <w:r w:rsidRPr="00792FAC">
              <w:lastRenderedPageBreak/>
              <w:t>Средний медицинский персонал</w:t>
            </w:r>
          </w:p>
        </w:tc>
        <w:tc>
          <w:tcPr>
            <w:tcW w:w="5529" w:type="dxa"/>
            <w:shd w:val="clear" w:color="auto" w:fill="FFFFFF"/>
            <w:vAlign w:val="center"/>
          </w:tcPr>
          <w:p w14:paraId="1A8D45F0" w14:textId="77777777" w:rsidR="00792FAC" w:rsidRPr="00792FAC" w:rsidRDefault="00792FAC" w:rsidP="00271C55">
            <w:r w:rsidRPr="00792FAC">
              <w:t>парентеральное введение лекарственных средств: внутримышечные, подкожные, внутривенные инъекции и инфузии с целью купирования острого нарушения состояния</w:t>
            </w:r>
          </w:p>
          <w:p w14:paraId="38C0B85E" w14:textId="77777777" w:rsidR="00792FAC" w:rsidRPr="00792FAC" w:rsidRDefault="00792FAC" w:rsidP="00271C55">
            <w:pPr>
              <w:ind w:firstLine="317"/>
            </w:pPr>
          </w:p>
        </w:tc>
      </w:tr>
      <w:tr w:rsidR="00792FAC" w:rsidRPr="00792FAC" w14:paraId="17C9E641"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1170342A" w14:textId="77777777" w:rsidR="00792FAC" w:rsidRPr="00792FAC" w:rsidRDefault="00792FAC" w:rsidP="00271C55">
            <w:pPr>
              <w:ind w:left="39"/>
            </w:pPr>
            <w:r w:rsidRPr="00792FAC">
              <w:t>Анестезия местная</w:t>
            </w:r>
          </w:p>
        </w:tc>
        <w:tc>
          <w:tcPr>
            <w:tcW w:w="5529" w:type="dxa"/>
            <w:shd w:val="clear" w:color="auto" w:fill="FFFFFF"/>
            <w:vAlign w:val="center"/>
          </w:tcPr>
          <w:p w14:paraId="188DED00" w14:textId="77777777" w:rsidR="00792FAC" w:rsidRPr="00792FAC" w:rsidRDefault="00792FAC" w:rsidP="00271C55">
            <w:pPr>
              <w:ind w:firstLine="317"/>
            </w:pPr>
            <w:r w:rsidRPr="00792FAC">
              <w:t>аппликационная, инъекционная</w:t>
            </w:r>
          </w:p>
        </w:tc>
      </w:tr>
      <w:tr w:rsidR="00792FAC" w:rsidRPr="00792FAC" w14:paraId="23F74FBD"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37930981" w14:textId="77777777" w:rsidR="00792FAC" w:rsidRPr="00792FAC" w:rsidRDefault="00792FAC" w:rsidP="00271C55">
            <w:pPr>
              <w:ind w:left="39"/>
            </w:pPr>
            <w:r w:rsidRPr="00792FAC">
              <w:t xml:space="preserve">Догоспитальная подготовка </w:t>
            </w:r>
          </w:p>
        </w:tc>
        <w:tc>
          <w:tcPr>
            <w:tcW w:w="5529" w:type="dxa"/>
            <w:shd w:val="clear" w:color="auto" w:fill="FFFFFF"/>
            <w:vAlign w:val="center"/>
          </w:tcPr>
          <w:p w14:paraId="1EE0750E" w14:textId="77777777" w:rsidR="00792FAC" w:rsidRPr="00792FAC" w:rsidRDefault="00792FAC" w:rsidP="00271C55">
            <w:pPr>
              <w:ind w:firstLine="317"/>
            </w:pPr>
            <w:r w:rsidRPr="00792FAC">
              <w:t>по поводу заболеваний, являющихся страховым случаем, в соответствии с программой и при наличии в программе плановой стационарной помощи</w:t>
            </w:r>
          </w:p>
        </w:tc>
      </w:tr>
      <w:tr w:rsidR="00792FAC" w:rsidRPr="00792FAC" w14:paraId="4BEF554B"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61BABB3B" w14:textId="77777777" w:rsidR="00792FAC" w:rsidRPr="00792FAC" w:rsidRDefault="00792FAC" w:rsidP="00271C55">
            <w:pPr>
              <w:ind w:firstLine="317"/>
              <w:rPr>
                <w:b/>
                <w:bCs/>
              </w:rPr>
            </w:pPr>
            <w:r w:rsidRPr="00792FAC">
              <w:rPr>
                <w:b/>
                <w:bCs/>
              </w:rPr>
              <w:t>Медицинские и иные услуги:</w:t>
            </w:r>
          </w:p>
        </w:tc>
        <w:tc>
          <w:tcPr>
            <w:tcW w:w="5529" w:type="dxa"/>
            <w:shd w:val="clear" w:color="auto" w:fill="FFFFFF"/>
            <w:vAlign w:val="center"/>
          </w:tcPr>
          <w:p w14:paraId="53ADC1C4" w14:textId="77777777" w:rsidR="00792FAC" w:rsidRPr="00792FAC" w:rsidRDefault="00792FAC" w:rsidP="00271C55">
            <w:pPr>
              <w:ind w:firstLine="317"/>
              <w:rPr>
                <w:strike/>
              </w:rPr>
            </w:pPr>
          </w:p>
        </w:tc>
      </w:tr>
      <w:tr w:rsidR="00792FAC" w:rsidRPr="00792FAC" w14:paraId="1B285FCA"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37A7F6F6" w14:textId="77777777" w:rsidR="00792FAC" w:rsidRPr="00792FAC" w:rsidRDefault="00792FAC" w:rsidP="00271C55">
            <w:pPr>
              <w:spacing w:before="60" w:after="60"/>
              <w:jc w:val="both"/>
              <w:rPr>
                <w:b/>
                <w:bCs/>
              </w:rPr>
            </w:pPr>
            <w:r w:rsidRPr="00792FAC">
              <w:t>Экспертиза временной нетрудоспособности с оформлением листков нетрудоспособности</w:t>
            </w:r>
          </w:p>
        </w:tc>
        <w:tc>
          <w:tcPr>
            <w:tcW w:w="5529" w:type="dxa"/>
            <w:shd w:val="clear" w:color="auto" w:fill="FFFFFF"/>
            <w:vAlign w:val="center"/>
          </w:tcPr>
          <w:p w14:paraId="41BA179B" w14:textId="77777777" w:rsidR="00792FAC" w:rsidRPr="00792FAC" w:rsidRDefault="00792FAC" w:rsidP="00271C55">
            <w:pPr>
              <w:spacing w:before="60" w:after="60"/>
              <w:jc w:val="both"/>
            </w:pPr>
            <w:r w:rsidRPr="00792FAC">
              <w:t>Справки о временной нетрудоспособности формы 095/у</w:t>
            </w:r>
          </w:p>
        </w:tc>
      </w:tr>
      <w:tr w:rsidR="00792FAC" w:rsidRPr="00792FAC" w14:paraId="3502DDC7"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76EF90FC" w14:textId="77777777" w:rsidR="00792FAC" w:rsidRPr="00792FAC" w:rsidRDefault="00792FAC" w:rsidP="00271C55">
            <w:pPr>
              <w:spacing w:before="60" w:after="60"/>
              <w:jc w:val="both"/>
            </w:pPr>
            <w:r w:rsidRPr="00792FAC">
              <w:t>Справки в бассейн</w:t>
            </w:r>
          </w:p>
        </w:tc>
        <w:tc>
          <w:tcPr>
            <w:tcW w:w="5529" w:type="dxa"/>
            <w:shd w:val="clear" w:color="auto" w:fill="FFFFFF"/>
            <w:vAlign w:val="center"/>
          </w:tcPr>
          <w:p w14:paraId="5F9A141F" w14:textId="77777777" w:rsidR="00792FAC" w:rsidRPr="00792FAC" w:rsidRDefault="00792FAC" w:rsidP="00271C55">
            <w:pPr>
              <w:spacing w:before="60" w:after="60"/>
              <w:jc w:val="both"/>
            </w:pPr>
          </w:p>
        </w:tc>
      </w:tr>
      <w:tr w:rsidR="00792FAC" w:rsidRPr="00792FAC" w14:paraId="2434E34B"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4A02E014" w14:textId="77777777" w:rsidR="00792FAC" w:rsidRPr="00792FAC" w:rsidRDefault="00792FAC" w:rsidP="00271C55">
            <w:pPr>
              <w:spacing w:before="60" w:after="60"/>
            </w:pPr>
            <w:r w:rsidRPr="00792FAC">
              <w:t>Выписка из медицинской карты по форме 027/у</w:t>
            </w:r>
          </w:p>
        </w:tc>
        <w:tc>
          <w:tcPr>
            <w:tcW w:w="5529" w:type="dxa"/>
            <w:shd w:val="clear" w:color="auto" w:fill="FFFFFF"/>
            <w:vAlign w:val="center"/>
          </w:tcPr>
          <w:p w14:paraId="6B5B2F5D" w14:textId="77777777" w:rsidR="00792FAC" w:rsidRPr="00792FAC" w:rsidRDefault="00792FAC" w:rsidP="00271C55">
            <w:pPr>
              <w:spacing w:before="60" w:after="60"/>
              <w:jc w:val="both"/>
              <w:rPr>
                <w:color w:val="00B050"/>
              </w:rPr>
            </w:pPr>
          </w:p>
        </w:tc>
      </w:tr>
      <w:tr w:rsidR="00792FAC" w:rsidRPr="00792FAC" w14:paraId="54FA6CC5"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14:paraId="1C008C4A" w14:textId="77777777" w:rsidR="00792FAC" w:rsidRPr="00792FAC" w:rsidRDefault="00792FAC" w:rsidP="00271C55">
            <w:pPr>
              <w:spacing w:before="60" w:after="60"/>
            </w:pPr>
            <w:r w:rsidRPr="00792FAC">
              <w:t>Рецепты (кроме льготных)</w:t>
            </w:r>
          </w:p>
        </w:tc>
        <w:tc>
          <w:tcPr>
            <w:tcW w:w="5529" w:type="dxa"/>
            <w:shd w:val="clear" w:color="auto" w:fill="FFFFFF"/>
            <w:vAlign w:val="center"/>
          </w:tcPr>
          <w:p w14:paraId="5C12B6C4" w14:textId="77777777" w:rsidR="00792FAC" w:rsidRPr="00792FAC" w:rsidRDefault="00792FAC" w:rsidP="00271C55">
            <w:pPr>
              <w:spacing w:before="60" w:after="60"/>
              <w:jc w:val="both"/>
              <w:rPr>
                <w:color w:val="00B050"/>
              </w:rPr>
            </w:pPr>
          </w:p>
        </w:tc>
      </w:tr>
      <w:tr w:rsidR="00792FAC" w:rsidRPr="00792FAC" w14:paraId="1195619F" w14:textId="77777777" w:rsidTr="007B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2BAD2A" w14:textId="77777777" w:rsidR="00792FAC" w:rsidRPr="00792FAC" w:rsidRDefault="00792FAC" w:rsidP="00271C55">
            <w:pPr>
              <w:spacing w:before="60" w:after="60"/>
            </w:pPr>
            <w:r w:rsidRPr="00792FAC">
              <w:t>Санаторно-курортная карта</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49EF7CD" w14:textId="77777777" w:rsidR="00792FAC" w:rsidRPr="00792FAC" w:rsidRDefault="00792FAC" w:rsidP="00271C55">
            <w:pPr>
              <w:spacing w:before="60" w:after="60"/>
              <w:jc w:val="both"/>
              <w:rPr>
                <w:color w:val="00B050"/>
              </w:rPr>
            </w:pPr>
          </w:p>
        </w:tc>
      </w:tr>
    </w:tbl>
    <w:p w14:paraId="2ACEC4D7" w14:textId="77777777" w:rsidR="00792FAC" w:rsidRPr="00792FAC" w:rsidRDefault="00792FAC" w:rsidP="00271C55">
      <w:pPr>
        <w:rPr>
          <w:iCs/>
          <w:lang w:val="x-none" w:eastAsia="x-none"/>
        </w:rPr>
      </w:pPr>
    </w:p>
    <w:p w14:paraId="596228CC" w14:textId="77777777" w:rsidR="00792FAC" w:rsidRPr="00792FAC" w:rsidRDefault="00792FAC" w:rsidP="00271C55">
      <w:pPr>
        <w:keepNext/>
        <w:keepLines/>
        <w:spacing w:before="60" w:after="60"/>
        <w:ind w:left="-284" w:firstLine="708"/>
        <w:jc w:val="both"/>
        <w:outlineLvl w:val="6"/>
        <w:rPr>
          <w:rFonts w:eastAsiaTheme="majorEastAsia"/>
          <w:b/>
          <w:bCs/>
          <w:iCs/>
        </w:rPr>
      </w:pPr>
      <w:r w:rsidRPr="00792FAC">
        <w:rPr>
          <w:rFonts w:eastAsiaTheme="majorEastAsia"/>
          <w:iCs/>
        </w:rPr>
        <w:t>Помощь на дому оказывается застрахованным при наличии в страховой программе медицинских организаций, оказывающих данный вид помощи по состоянию здоровья, характеру заболевания не может посетить медицинскую организацию и нуждается в наблюдении врача.</w:t>
      </w:r>
    </w:p>
    <w:p w14:paraId="25C3F8E5" w14:textId="77777777" w:rsidR="00792FAC" w:rsidRPr="00792FAC" w:rsidRDefault="00792FAC" w:rsidP="00271C55">
      <w:pPr>
        <w:rPr>
          <w:iCs/>
          <w:lang w:val="x-none" w:eastAsia="x-none"/>
        </w:rPr>
      </w:pPr>
      <w:r w:rsidRPr="00792FAC">
        <w:rPr>
          <w:iCs/>
          <w:lang w:eastAsia="x-none"/>
        </w:rPr>
        <w:t xml:space="preserve">             </w:t>
      </w:r>
      <w:r w:rsidRPr="00792FAC">
        <w:rPr>
          <w:iCs/>
          <w:lang w:val="x-none" w:eastAsia="x-none"/>
        </w:rPr>
        <w:t>Помощь на дому осуществляется:</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1"/>
        <w:gridCol w:w="2977"/>
        <w:gridCol w:w="2552"/>
      </w:tblGrid>
      <w:tr w:rsidR="00792FAC" w:rsidRPr="00792FAC" w14:paraId="788C84BA" w14:textId="77777777" w:rsidTr="007B0E37">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303A69" w14:textId="77777777" w:rsidR="00792FAC" w:rsidRPr="00792FAC" w:rsidRDefault="00792FAC" w:rsidP="00271C55">
            <w:pPr>
              <w:jc w:val="right"/>
              <w:rPr>
                <w:i/>
              </w:rPr>
            </w:pP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3DCA73" w14:textId="77777777" w:rsidR="00792FAC" w:rsidRPr="00792FAC" w:rsidRDefault="00792FAC" w:rsidP="00271C55">
            <w:pPr>
              <w:jc w:val="center"/>
              <w:rPr>
                <w:b/>
              </w:rPr>
            </w:pPr>
            <w:r w:rsidRPr="00792FAC">
              <w:rPr>
                <w:b/>
              </w:rPr>
              <w:t>Категория программы</w:t>
            </w:r>
          </w:p>
        </w:tc>
      </w:tr>
      <w:tr w:rsidR="00792FAC" w:rsidRPr="00792FAC" w14:paraId="0BD6C71D" w14:textId="77777777" w:rsidTr="007B0E37">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CCC370" w14:textId="77777777" w:rsidR="00792FAC" w:rsidRPr="00792FAC" w:rsidRDefault="00792FAC" w:rsidP="00271C55">
            <w:pPr>
              <w:jc w:val="right"/>
              <w:rPr>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7280DE" w14:textId="77777777" w:rsidR="00792FAC" w:rsidRPr="00792FAC" w:rsidRDefault="00792FAC" w:rsidP="00271C55">
            <w:pPr>
              <w:jc w:val="center"/>
              <w:rPr>
                <w:b/>
              </w:rPr>
            </w:pPr>
            <w:r w:rsidRPr="00792FAC">
              <w:rPr>
                <w:b/>
              </w:rPr>
              <w:t>Руководство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C6B50B" w14:textId="77777777" w:rsidR="00792FAC" w:rsidRPr="00792FAC" w:rsidRDefault="00792FAC" w:rsidP="00271C55">
            <w:pPr>
              <w:jc w:val="center"/>
              <w:rPr>
                <w:b/>
              </w:rPr>
            </w:pPr>
            <w:r w:rsidRPr="00792FAC">
              <w:rPr>
                <w:b/>
              </w:rPr>
              <w:t>Бизнес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1C2C28" w14:textId="77777777" w:rsidR="00792FAC" w:rsidRPr="00792FAC" w:rsidRDefault="00792FAC" w:rsidP="00271C55">
            <w:pPr>
              <w:jc w:val="center"/>
              <w:rPr>
                <w:b/>
              </w:rPr>
            </w:pPr>
            <w:r w:rsidRPr="00792FAC">
              <w:rPr>
                <w:b/>
              </w:rPr>
              <w:t>Стандарт</w:t>
            </w:r>
          </w:p>
        </w:tc>
      </w:tr>
      <w:tr w:rsidR="00792FAC" w:rsidRPr="00792FAC" w14:paraId="505D1A2F" w14:textId="77777777" w:rsidTr="007B0E37">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A14913" w14:textId="77777777" w:rsidR="00792FAC" w:rsidRPr="00792FAC" w:rsidRDefault="00792FAC" w:rsidP="00271C55">
            <w:pPr>
              <w:jc w:val="right"/>
              <w:rPr>
                <w:i/>
              </w:rPr>
            </w:pPr>
            <w:r w:rsidRPr="00792FAC">
              <w:rPr>
                <w:i/>
              </w:rPr>
              <w:t>Москва, Московская область и Санкт-Петербург, Ленинградская область</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7D37D1" w14:textId="77777777" w:rsidR="00792FAC" w:rsidRPr="00792FAC" w:rsidRDefault="00792FAC" w:rsidP="00271C55">
            <w:r w:rsidRPr="00792FAC">
              <w:t>до 100 км за МКАД (КАД)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D32592" w14:textId="77777777" w:rsidR="00792FAC" w:rsidRPr="00792FAC" w:rsidRDefault="00792FAC" w:rsidP="00271C55">
            <w:r w:rsidRPr="00792FAC">
              <w:t>до 80 км за МКАД (КАД)</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85500F2" w14:textId="77777777" w:rsidR="00792FAC" w:rsidRPr="00792FAC" w:rsidRDefault="00792FAC" w:rsidP="00271C55">
            <w:r w:rsidRPr="00792FAC">
              <w:t>до 50 км за МКАД (КАД)</w:t>
            </w:r>
          </w:p>
          <w:p w14:paraId="00121285" w14:textId="77777777" w:rsidR="00792FAC" w:rsidRPr="00792FAC" w:rsidRDefault="00792FAC" w:rsidP="00271C55"/>
        </w:tc>
      </w:tr>
      <w:tr w:rsidR="00792FAC" w:rsidRPr="00792FAC" w14:paraId="49843761" w14:textId="77777777" w:rsidTr="007B0E37">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25AD0" w14:textId="77777777" w:rsidR="00792FAC" w:rsidRPr="00792FAC" w:rsidRDefault="00792FAC" w:rsidP="00271C55">
            <w:pPr>
              <w:jc w:val="right"/>
              <w:rPr>
                <w:i/>
              </w:rPr>
            </w:pPr>
            <w:r w:rsidRPr="00792FAC">
              <w:rPr>
                <w:i/>
              </w:rPr>
              <w:t>Регионы</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22A798" w14:textId="77777777" w:rsidR="00792FAC" w:rsidRPr="00792FAC" w:rsidRDefault="00792FAC" w:rsidP="00271C55">
            <w:r w:rsidRPr="00792FAC">
              <w:t>в пределах административных границ населенного пункта (Помощь на дому - при наличии в страховой программе медицинских организаций, оказывающих данный вид помощи. Скорая и неотложная медицинская помощь -при наличии в городе обслуживания бригад скорой помощи, работающих в системе ДМС)</w:t>
            </w:r>
          </w:p>
        </w:tc>
      </w:tr>
    </w:tbl>
    <w:p w14:paraId="704D50D0" w14:textId="77777777" w:rsidR="00792FAC" w:rsidRPr="00792FAC" w:rsidRDefault="00792FAC" w:rsidP="00271C55">
      <w:pPr>
        <w:rPr>
          <w:lang w:eastAsia="x-none"/>
        </w:rPr>
      </w:pPr>
    </w:p>
    <w:tbl>
      <w:tblPr>
        <w:tblW w:w="9923" w:type="dxa"/>
        <w:tblInd w:w="-289" w:type="dxa"/>
        <w:shd w:val="clear" w:color="auto" w:fill="FFFFFF"/>
        <w:tblLayout w:type="fixed"/>
        <w:tblLook w:val="04A0" w:firstRow="1" w:lastRow="0" w:firstColumn="1" w:lastColumn="0" w:noHBand="0" w:noVBand="1"/>
      </w:tblPr>
      <w:tblGrid>
        <w:gridCol w:w="4394"/>
        <w:gridCol w:w="5529"/>
      </w:tblGrid>
      <w:tr w:rsidR="00792FAC" w:rsidRPr="00792FAC" w14:paraId="2BEB1DF9"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222DD4" w14:textId="77777777" w:rsidR="00792FAC" w:rsidRPr="00792FAC" w:rsidRDefault="00792FAC" w:rsidP="00271C55">
            <w:pPr>
              <w:ind w:firstLine="317"/>
            </w:pPr>
            <w:r w:rsidRPr="00792FAC">
              <w:rPr>
                <w:b/>
              </w:rPr>
              <w:t>Медицинские и иные услуги по направлениям:</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744F800" w14:textId="77777777" w:rsidR="00792FAC" w:rsidRPr="00792FAC" w:rsidRDefault="00792FAC" w:rsidP="00271C55">
            <w:pPr>
              <w:ind w:firstLine="317"/>
            </w:pPr>
            <w:r w:rsidRPr="00792FAC">
              <w:rPr>
                <w:b/>
                <w:bCs/>
                <w:iCs/>
              </w:rPr>
              <w:t xml:space="preserve">Объем услуг и условия предоставления </w:t>
            </w:r>
          </w:p>
        </w:tc>
      </w:tr>
      <w:tr w:rsidR="00792FAC" w:rsidRPr="00792FAC" w14:paraId="084D11A0"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E9AA9A" w14:textId="77777777" w:rsidR="00792FAC" w:rsidRPr="00792FAC" w:rsidRDefault="00792FAC" w:rsidP="00271C55">
            <w:pPr>
              <w:ind w:firstLine="317"/>
            </w:pPr>
            <w:r w:rsidRPr="00792FAC">
              <w:t>Терапевт</w:t>
            </w:r>
          </w:p>
          <w:p w14:paraId="2042CB49" w14:textId="77777777" w:rsidR="00792FAC" w:rsidRPr="00792FAC" w:rsidRDefault="00792FAC" w:rsidP="00271C55">
            <w:pPr>
              <w:ind w:firstLine="317"/>
            </w:pPr>
            <w:r w:rsidRPr="00792FAC">
              <w:t>/врач общей практики (семейной медицины)</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3D7D7461" w14:textId="77777777" w:rsidR="00792FAC" w:rsidRPr="00792FAC" w:rsidRDefault="00792FAC" w:rsidP="00271C55">
            <w:pPr>
              <w:ind w:firstLine="317"/>
            </w:pPr>
            <w:r w:rsidRPr="00792FAC">
              <w:t>Осмотр (первичный и повторные приемы при динамическом наблюдении при сохранении показаний к домашнему режиму)</w:t>
            </w:r>
          </w:p>
          <w:p w14:paraId="10E6844F" w14:textId="77777777" w:rsidR="00792FAC" w:rsidRPr="00792FAC" w:rsidRDefault="00792FAC" w:rsidP="00271C55">
            <w:pPr>
              <w:ind w:firstLine="317"/>
            </w:pPr>
            <w:r w:rsidRPr="00792FAC">
              <w:t>Снятие электрокардиограммы (ЭКГ), по медицинским показаниям</w:t>
            </w:r>
          </w:p>
          <w:p w14:paraId="766E80B8" w14:textId="77777777" w:rsidR="00792FAC" w:rsidRPr="00792FAC" w:rsidRDefault="00792FAC" w:rsidP="00271C55">
            <w:pPr>
              <w:ind w:firstLine="317"/>
            </w:pPr>
            <w:r w:rsidRPr="00792FAC">
              <w:lastRenderedPageBreak/>
              <w:t>Забор материала для лабораторных исследований по медицинским показаниям (за исключением исследования кала на дисбактериоз и содержание углеводов).</w:t>
            </w:r>
          </w:p>
        </w:tc>
      </w:tr>
      <w:tr w:rsidR="00792FAC" w:rsidRPr="00792FAC" w14:paraId="3ACA06FC"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A9E77E" w14:textId="77777777" w:rsidR="00792FAC" w:rsidRPr="00792FAC" w:rsidRDefault="00792FAC" w:rsidP="00271C55">
            <w:pPr>
              <w:ind w:firstLine="317"/>
            </w:pPr>
            <w:r w:rsidRPr="00792FAC">
              <w:lastRenderedPageBreak/>
              <w:t>Экспертиза временной нетрудоспособности с оформлением листков нетрудоспособности</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04228161" w14:textId="77777777" w:rsidR="00792FAC" w:rsidRPr="00792FAC" w:rsidRDefault="00792FAC" w:rsidP="00271C55">
            <w:pPr>
              <w:ind w:firstLine="317"/>
            </w:pPr>
            <w:r w:rsidRPr="00792FAC">
              <w:t>Справки о временной нетрудоспособности формы 095/у</w:t>
            </w:r>
          </w:p>
        </w:tc>
      </w:tr>
    </w:tbl>
    <w:p w14:paraId="737AB37B" w14:textId="77777777" w:rsidR="00792FAC" w:rsidRPr="00792FAC" w:rsidRDefault="00792FAC" w:rsidP="00271C55">
      <w:pPr>
        <w:ind w:left="5670"/>
        <w:jc w:val="right"/>
      </w:pPr>
    </w:p>
    <w:p w14:paraId="45446FE4" w14:textId="78E9BC66" w:rsidR="00792FAC" w:rsidRDefault="00792FAC" w:rsidP="00271C55">
      <w:pPr>
        <w:ind w:left="5670"/>
        <w:jc w:val="right"/>
      </w:pPr>
    </w:p>
    <w:p w14:paraId="39ED8CF1" w14:textId="6944C500" w:rsidR="007B0E37" w:rsidRDefault="007B0E37" w:rsidP="00271C55">
      <w:pPr>
        <w:ind w:left="5670"/>
        <w:jc w:val="right"/>
      </w:pPr>
    </w:p>
    <w:p w14:paraId="0E468DD5" w14:textId="43BBEF62" w:rsidR="007B0E37" w:rsidRDefault="007B0E37" w:rsidP="00271C55">
      <w:pPr>
        <w:ind w:left="5670"/>
        <w:jc w:val="right"/>
      </w:pPr>
    </w:p>
    <w:p w14:paraId="1BDB55A0" w14:textId="4870987E" w:rsidR="007B0E37" w:rsidRDefault="007B0E37" w:rsidP="00271C55">
      <w:pPr>
        <w:ind w:left="5670"/>
        <w:jc w:val="right"/>
      </w:pPr>
    </w:p>
    <w:p w14:paraId="2296EA8C" w14:textId="12B0CF5C" w:rsidR="007B0E37" w:rsidRDefault="007B0E37" w:rsidP="00271C55">
      <w:pPr>
        <w:ind w:left="5670"/>
        <w:jc w:val="right"/>
      </w:pPr>
    </w:p>
    <w:p w14:paraId="240FAF60" w14:textId="08C7BD23" w:rsidR="007B0E37" w:rsidRDefault="007B0E37" w:rsidP="00271C55">
      <w:pPr>
        <w:ind w:left="5670"/>
        <w:jc w:val="right"/>
      </w:pPr>
    </w:p>
    <w:p w14:paraId="71AF9139" w14:textId="776329AB" w:rsidR="007B0E37" w:rsidRDefault="007B0E37" w:rsidP="00271C55">
      <w:pPr>
        <w:ind w:left="5670"/>
        <w:jc w:val="right"/>
      </w:pPr>
    </w:p>
    <w:p w14:paraId="32428FF7" w14:textId="3E99C089" w:rsidR="007B0E37" w:rsidRDefault="007B0E37" w:rsidP="00271C55">
      <w:pPr>
        <w:ind w:left="5670"/>
        <w:jc w:val="right"/>
      </w:pPr>
    </w:p>
    <w:p w14:paraId="2B7C1E63" w14:textId="53A694E7" w:rsidR="007B0E37" w:rsidRDefault="007B0E37" w:rsidP="00271C55">
      <w:pPr>
        <w:ind w:left="5670"/>
        <w:jc w:val="right"/>
      </w:pPr>
    </w:p>
    <w:p w14:paraId="38AB530F" w14:textId="1F9E4AEE" w:rsidR="007B0E37" w:rsidRDefault="007B0E37" w:rsidP="00271C55">
      <w:pPr>
        <w:ind w:left="5670"/>
        <w:jc w:val="right"/>
      </w:pPr>
    </w:p>
    <w:p w14:paraId="16AD5631" w14:textId="12D06574" w:rsidR="007B0E37" w:rsidRDefault="007B0E37" w:rsidP="00271C55">
      <w:pPr>
        <w:ind w:left="5670"/>
        <w:jc w:val="right"/>
      </w:pPr>
    </w:p>
    <w:p w14:paraId="5FD0C9D6" w14:textId="67DC0782" w:rsidR="007B0E37" w:rsidRDefault="007B0E37" w:rsidP="00271C55">
      <w:pPr>
        <w:ind w:left="5670"/>
        <w:jc w:val="right"/>
      </w:pPr>
    </w:p>
    <w:p w14:paraId="7F18EE39" w14:textId="7A780567" w:rsidR="007B0E37" w:rsidRDefault="007B0E37" w:rsidP="00271C55">
      <w:pPr>
        <w:ind w:left="5670"/>
        <w:jc w:val="right"/>
      </w:pPr>
    </w:p>
    <w:p w14:paraId="697434A1" w14:textId="2A13FA34" w:rsidR="007B0E37" w:rsidRDefault="007B0E37" w:rsidP="00271C55">
      <w:pPr>
        <w:ind w:left="5670"/>
        <w:jc w:val="right"/>
      </w:pPr>
    </w:p>
    <w:p w14:paraId="5B725E14" w14:textId="4D900027" w:rsidR="007B0E37" w:rsidRDefault="007B0E37" w:rsidP="00271C55">
      <w:pPr>
        <w:ind w:left="5670"/>
        <w:jc w:val="right"/>
      </w:pPr>
    </w:p>
    <w:p w14:paraId="2862BEAC" w14:textId="6F39928A" w:rsidR="007B0E37" w:rsidRDefault="007B0E37" w:rsidP="00271C55">
      <w:pPr>
        <w:ind w:left="5670"/>
        <w:jc w:val="right"/>
      </w:pPr>
    </w:p>
    <w:p w14:paraId="0EB7B1F8" w14:textId="3833380F" w:rsidR="007B0E37" w:rsidRDefault="007B0E37" w:rsidP="00271C55">
      <w:pPr>
        <w:ind w:left="5670"/>
        <w:jc w:val="right"/>
      </w:pPr>
    </w:p>
    <w:p w14:paraId="1FFA5D6F" w14:textId="62DF37D3" w:rsidR="007B0E37" w:rsidRDefault="007B0E37" w:rsidP="00271C55">
      <w:pPr>
        <w:ind w:left="5670"/>
        <w:jc w:val="right"/>
      </w:pPr>
    </w:p>
    <w:p w14:paraId="286D84F4" w14:textId="0C923C51" w:rsidR="007B0E37" w:rsidRDefault="007B0E37" w:rsidP="00271C55">
      <w:pPr>
        <w:ind w:left="5670"/>
        <w:jc w:val="right"/>
      </w:pPr>
    </w:p>
    <w:p w14:paraId="6120A154" w14:textId="3BD9EC4E" w:rsidR="007B0E37" w:rsidRDefault="007B0E37" w:rsidP="00271C55">
      <w:pPr>
        <w:ind w:left="5670"/>
        <w:jc w:val="right"/>
      </w:pPr>
    </w:p>
    <w:p w14:paraId="324B4F8B" w14:textId="0E374DDB" w:rsidR="007B0E37" w:rsidRDefault="007B0E37" w:rsidP="00271C55">
      <w:pPr>
        <w:ind w:left="5670"/>
        <w:jc w:val="right"/>
      </w:pPr>
    </w:p>
    <w:p w14:paraId="7AB29389" w14:textId="2FD2EBD3" w:rsidR="007B0E37" w:rsidRDefault="007B0E37" w:rsidP="00271C55">
      <w:pPr>
        <w:ind w:left="5670"/>
        <w:jc w:val="right"/>
      </w:pPr>
    </w:p>
    <w:p w14:paraId="49ADDDA3" w14:textId="2E1C83D8" w:rsidR="007B0E37" w:rsidRDefault="007B0E37" w:rsidP="00271C55">
      <w:pPr>
        <w:ind w:left="5670"/>
        <w:jc w:val="right"/>
      </w:pPr>
    </w:p>
    <w:p w14:paraId="16FAAFD7" w14:textId="2A3891B1" w:rsidR="007B0E37" w:rsidRDefault="007B0E37" w:rsidP="00271C55">
      <w:pPr>
        <w:ind w:left="5670"/>
        <w:jc w:val="right"/>
      </w:pPr>
    </w:p>
    <w:p w14:paraId="5739EAD2" w14:textId="63F26AFB" w:rsidR="007B0E37" w:rsidRDefault="007B0E37" w:rsidP="00271C55">
      <w:pPr>
        <w:ind w:left="5670"/>
        <w:jc w:val="right"/>
      </w:pPr>
    </w:p>
    <w:p w14:paraId="65FF0037" w14:textId="02B82071" w:rsidR="007B0E37" w:rsidRDefault="007B0E37" w:rsidP="00271C55">
      <w:pPr>
        <w:ind w:left="5670"/>
        <w:jc w:val="right"/>
      </w:pPr>
    </w:p>
    <w:p w14:paraId="6CC13616" w14:textId="4B44DC2F" w:rsidR="007B0E37" w:rsidRDefault="007B0E37" w:rsidP="00271C55">
      <w:pPr>
        <w:ind w:left="5670"/>
        <w:jc w:val="right"/>
      </w:pPr>
    </w:p>
    <w:p w14:paraId="2BBFE119" w14:textId="7B2B56BE" w:rsidR="007B0E37" w:rsidRDefault="007B0E37" w:rsidP="00271C55">
      <w:pPr>
        <w:ind w:left="5670"/>
        <w:jc w:val="right"/>
      </w:pPr>
    </w:p>
    <w:p w14:paraId="48ABAEFC" w14:textId="7D64CC0A" w:rsidR="007B0E37" w:rsidRDefault="007B0E37" w:rsidP="00271C55">
      <w:pPr>
        <w:ind w:left="5670"/>
        <w:jc w:val="right"/>
      </w:pPr>
    </w:p>
    <w:p w14:paraId="1EF49B50" w14:textId="28F71352" w:rsidR="007B0E37" w:rsidRDefault="007B0E37" w:rsidP="00271C55">
      <w:pPr>
        <w:ind w:left="5670"/>
        <w:jc w:val="right"/>
      </w:pPr>
    </w:p>
    <w:p w14:paraId="29AD00AA" w14:textId="6CFF455C" w:rsidR="007B0E37" w:rsidRDefault="007B0E37" w:rsidP="00271C55">
      <w:pPr>
        <w:ind w:left="5670"/>
        <w:jc w:val="right"/>
      </w:pPr>
    </w:p>
    <w:p w14:paraId="1814BED4" w14:textId="6EE98DC6" w:rsidR="007B0E37" w:rsidRDefault="007B0E37" w:rsidP="00271C55">
      <w:pPr>
        <w:ind w:left="5670"/>
        <w:jc w:val="right"/>
      </w:pPr>
    </w:p>
    <w:p w14:paraId="10F0DF11" w14:textId="03AA45A7" w:rsidR="007B0E37" w:rsidRDefault="007B0E37" w:rsidP="00271C55">
      <w:pPr>
        <w:ind w:left="5670"/>
        <w:jc w:val="right"/>
      </w:pPr>
    </w:p>
    <w:p w14:paraId="363ECD2B" w14:textId="2251B8A0" w:rsidR="007B0E37" w:rsidRDefault="007B0E37" w:rsidP="00271C55">
      <w:pPr>
        <w:ind w:left="5670"/>
        <w:jc w:val="right"/>
      </w:pPr>
    </w:p>
    <w:p w14:paraId="342488F9" w14:textId="78A790CB" w:rsidR="007B0E37" w:rsidRDefault="007B0E37" w:rsidP="00271C55">
      <w:pPr>
        <w:ind w:left="5670"/>
        <w:jc w:val="right"/>
      </w:pPr>
    </w:p>
    <w:p w14:paraId="4F6AC1DE" w14:textId="4D9C40E2" w:rsidR="007B0E37" w:rsidRDefault="007B0E37" w:rsidP="00271C55">
      <w:pPr>
        <w:ind w:left="5670"/>
        <w:jc w:val="right"/>
      </w:pPr>
    </w:p>
    <w:p w14:paraId="7E71F2C4" w14:textId="747B5325" w:rsidR="007B0E37" w:rsidRDefault="007B0E37" w:rsidP="00271C55">
      <w:pPr>
        <w:ind w:left="5670"/>
        <w:jc w:val="right"/>
      </w:pPr>
    </w:p>
    <w:p w14:paraId="3A319BB7" w14:textId="1C2F9D44" w:rsidR="007B0E37" w:rsidRDefault="007B0E37" w:rsidP="00271C55">
      <w:pPr>
        <w:ind w:left="5670"/>
        <w:jc w:val="right"/>
      </w:pPr>
    </w:p>
    <w:p w14:paraId="69B0EEC0" w14:textId="43C42CAB" w:rsidR="007B0E37" w:rsidRDefault="007B0E37" w:rsidP="00271C55">
      <w:pPr>
        <w:ind w:left="5670"/>
        <w:jc w:val="right"/>
      </w:pPr>
    </w:p>
    <w:p w14:paraId="57F26BB2" w14:textId="0A1A61C3" w:rsidR="007B0E37" w:rsidRDefault="007B0E37" w:rsidP="00271C55">
      <w:pPr>
        <w:ind w:left="5670"/>
        <w:jc w:val="right"/>
      </w:pPr>
    </w:p>
    <w:p w14:paraId="31251E01" w14:textId="77777777" w:rsidR="007B0E37" w:rsidRPr="00792FAC" w:rsidRDefault="007B0E37" w:rsidP="00271C55">
      <w:pPr>
        <w:ind w:left="5670"/>
        <w:jc w:val="right"/>
      </w:pPr>
    </w:p>
    <w:p w14:paraId="6D85618E" w14:textId="77777777" w:rsidR="00792FAC" w:rsidRPr="00792FAC" w:rsidRDefault="00792FAC" w:rsidP="00271C55"/>
    <w:p w14:paraId="61233ADA" w14:textId="4D263148" w:rsidR="00792FAC" w:rsidRPr="00792FAC" w:rsidRDefault="00792FAC" w:rsidP="00271C55">
      <w:pPr>
        <w:ind w:left="5670"/>
        <w:jc w:val="right"/>
        <w:outlineLvl w:val="1"/>
        <w:rPr>
          <w:rFonts w:eastAsia="MS Mincho"/>
        </w:rPr>
      </w:pPr>
      <w:r w:rsidRPr="00792FAC">
        <w:lastRenderedPageBreak/>
        <w:t>Приложение №1.3.</w:t>
      </w:r>
      <w:r w:rsidR="00EF0F9F">
        <w:t xml:space="preserve"> </w:t>
      </w:r>
      <w:r w:rsidR="00EF0F9F">
        <w:br/>
      </w:r>
      <w:r w:rsidRPr="00792FAC">
        <w:rPr>
          <w:rFonts w:eastAsia="MS Mincho"/>
        </w:rPr>
        <w:t>к Техническому заданию</w:t>
      </w:r>
    </w:p>
    <w:p w14:paraId="1F95A473" w14:textId="77777777" w:rsidR="00792FAC" w:rsidRPr="00792FAC" w:rsidRDefault="00792FAC" w:rsidP="00271C55">
      <w:pPr>
        <w:ind w:left="5670"/>
        <w:jc w:val="right"/>
      </w:pPr>
      <w:r w:rsidRPr="00792FAC">
        <w:t xml:space="preserve"> </w:t>
      </w:r>
    </w:p>
    <w:p w14:paraId="4AD28ECB" w14:textId="77777777" w:rsidR="00792FAC" w:rsidRPr="00792FAC" w:rsidRDefault="00792FAC" w:rsidP="00271C55">
      <w:pPr>
        <w:spacing w:before="60" w:after="60"/>
        <w:jc w:val="center"/>
        <w:outlineLvl w:val="2"/>
        <w:rPr>
          <w:b/>
          <w:bCs/>
        </w:rPr>
      </w:pPr>
      <w:r w:rsidRPr="00792FAC">
        <w:rPr>
          <w:b/>
          <w:bCs/>
        </w:rPr>
        <w:t>ДИАГНОСТИЧЕСКИЕ ИССЛЕДОВАНИЯ</w:t>
      </w:r>
    </w:p>
    <w:p w14:paraId="0ABCD25F" w14:textId="77777777" w:rsidR="00792FAC" w:rsidRPr="00792FAC" w:rsidRDefault="00792FAC" w:rsidP="00271C55">
      <w:pPr>
        <w:spacing w:before="60" w:after="60"/>
        <w:ind w:left="-142" w:firstLine="568"/>
      </w:pPr>
      <w:r w:rsidRPr="00792FAC">
        <w:t>Забор материала для лабораторных исследований, диагностические манипуляции и описание результатов исследования врачом-специалистом</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386"/>
      </w:tblGrid>
      <w:tr w:rsidR="00792FAC" w:rsidRPr="00792FAC" w14:paraId="06622C98" w14:textId="77777777" w:rsidTr="007B0E37">
        <w:trPr>
          <w:trHeight w:val="20"/>
        </w:trPr>
        <w:tc>
          <w:tcPr>
            <w:tcW w:w="4253" w:type="dxa"/>
            <w:shd w:val="clear" w:color="auto" w:fill="auto"/>
            <w:noWrap/>
            <w:vAlign w:val="bottom"/>
            <w:hideMark/>
          </w:tcPr>
          <w:p w14:paraId="08DF4B13" w14:textId="77777777" w:rsidR="00792FAC" w:rsidRPr="00792FAC" w:rsidRDefault="00792FAC" w:rsidP="00271C55">
            <w:pPr>
              <w:keepNext/>
              <w:keepLines/>
              <w:spacing w:before="60" w:after="60"/>
              <w:jc w:val="both"/>
              <w:outlineLvl w:val="6"/>
              <w:rPr>
                <w:rFonts w:eastAsiaTheme="majorEastAsia"/>
                <w:b/>
              </w:rPr>
            </w:pPr>
            <w:r w:rsidRPr="00792FAC">
              <w:rPr>
                <w:rFonts w:eastAsiaTheme="majorEastAsia"/>
                <w:b/>
              </w:rPr>
              <w:t>Диагностические исследования</w:t>
            </w:r>
          </w:p>
        </w:tc>
        <w:tc>
          <w:tcPr>
            <w:tcW w:w="5386" w:type="dxa"/>
          </w:tcPr>
          <w:p w14:paraId="794FD318" w14:textId="77777777" w:rsidR="00792FAC" w:rsidRPr="00792FAC" w:rsidRDefault="00792FAC" w:rsidP="00271C55">
            <w:pPr>
              <w:keepNext/>
              <w:keepLines/>
              <w:spacing w:before="60" w:after="60"/>
              <w:jc w:val="center"/>
              <w:outlineLvl w:val="6"/>
              <w:rPr>
                <w:rFonts w:eastAsiaTheme="majorEastAsia"/>
                <w:b/>
                <w:iCs/>
                <w:color w:val="243F60" w:themeColor="accent1" w:themeShade="7F"/>
              </w:rPr>
            </w:pPr>
            <w:r w:rsidRPr="00792FAC">
              <w:rPr>
                <w:rFonts w:eastAsiaTheme="majorEastAsia"/>
                <w:b/>
                <w:iCs/>
              </w:rPr>
              <w:t>Объем услуг и условия предоставления</w:t>
            </w:r>
          </w:p>
        </w:tc>
      </w:tr>
      <w:tr w:rsidR="00792FAC" w:rsidRPr="00792FAC" w14:paraId="0C4A2141" w14:textId="77777777" w:rsidTr="007B0E37">
        <w:trPr>
          <w:trHeight w:val="20"/>
        </w:trPr>
        <w:tc>
          <w:tcPr>
            <w:tcW w:w="9639" w:type="dxa"/>
            <w:gridSpan w:val="2"/>
            <w:shd w:val="clear" w:color="auto" w:fill="auto"/>
            <w:noWrap/>
            <w:vAlign w:val="bottom"/>
          </w:tcPr>
          <w:p w14:paraId="7F5573D8" w14:textId="77777777" w:rsidR="00792FAC" w:rsidRPr="00792FAC" w:rsidRDefault="00792FAC" w:rsidP="00271C55">
            <w:pPr>
              <w:keepNext/>
              <w:keepLines/>
              <w:spacing w:before="60" w:after="60"/>
              <w:jc w:val="center"/>
              <w:outlineLvl w:val="6"/>
              <w:rPr>
                <w:rFonts w:eastAsiaTheme="majorEastAsia"/>
                <w:b/>
              </w:rPr>
            </w:pPr>
            <w:r w:rsidRPr="00792FAC">
              <w:rPr>
                <w:rFonts w:eastAsiaTheme="majorEastAsia"/>
                <w:b/>
              </w:rPr>
              <w:t>Лабораторные общеклинические</w:t>
            </w:r>
          </w:p>
        </w:tc>
      </w:tr>
      <w:tr w:rsidR="00792FAC" w:rsidRPr="00792FAC" w14:paraId="5B3BDBFF" w14:textId="77777777" w:rsidTr="007B0E37">
        <w:trPr>
          <w:trHeight w:val="20"/>
        </w:trPr>
        <w:tc>
          <w:tcPr>
            <w:tcW w:w="4253" w:type="dxa"/>
            <w:shd w:val="clear" w:color="auto" w:fill="auto"/>
            <w:noWrap/>
            <w:vAlign w:val="bottom"/>
            <w:hideMark/>
          </w:tcPr>
          <w:p w14:paraId="12EA70CA" w14:textId="77777777" w:rsidR="00792FAC" w:rsidRPr="00792FAC" w:rsidRDefault="00792FAC" w:rsidP="00271C55">
            <w:pPr>
              <w:ind w:firstLine="317"/>
            </w:pPr>
            <w:r w:rsidRPr="00792FAC">
              <w:t>биохимические</w:t>
            </w:r>
          </w:p>
        </w:tc>
        <w:tc>
          <w:tcPr>
            <w:tcW w:w="5386" w:type="dxa"/>
          </w:tcPr>
          <w:p w14:paraId="46F5B55F" w14:textId="77777777" w:rsidR="00792FAC" w:rsidRPr="00792FAC" w:rsidRDefault="00792FAC" w:rsidP="00271C55">
            <w:r w:rsidRPr="00792FAC">
              <w:t xml:space="preserve">в том числе анализ крови на содержание кальция  </w:t>
            </w:r>
          </w:p>
        </w:tc>
      </w:tr>
      <w:tr w:rsidR="00792FAC" w:rsidRPr="00792FAC" w14:paraId="62402CED" w14:textId="77777777" w:rsidTr="007B0E37">
        <w:trPr>
          <w:trHeight w:val="20"/>
        </w:trPr>
        <w:tc>
          <w:tcPr>
            <w:tcW w:w="4253" w:type="dxa"/>
            <w:shd w:val="clear" w:color="auto" w:fill="auto"/>
            <w:noWrap/>
            <w:vAlign w:val="bottom"/>
            <w:hideMark/>
          </w:tcPr>
          <w:p w14:paraId="2273A15A" w14:textId="77777777" w:rsidR="00792FAC" w:rsidRPr="00792FAC" w:rsidRDefault="00792FAC" w:rsidP="00271C55">
            <w:pPr>
              <w:ind w:firstLine="317"/>
            </w:pPr>
            <w:r w:rsidRPr="00792FAC">
              <w:t>гормональные исследования</w:t>
            </w:r>
          </w:p>
        </w:tc>
        <w:tc>
          <w:tcPr>
            <w:tcW w:w="5386" w:type="dxa"/>
          </w:tcPr>
          <w:p w14:paraId="4901B9C2" w14:textId="77777777" w:rsidR="00792FAC" w:rsidRPr="00792FAC" w:rsidRDefault="00792FAC" w:rsidP="00271C55">
            <w:r w:rsidRPr="00792FAC">
              <w:t>Кроме половых гормонов: тестостерона, прогестерона, эстрадиола, эстриола и их метаболитов</w:t>
            </w:r>
          </w:p>
        </w:tc>
      </w:tr>
      <w:tr w:rsidR="00792FAC" w:rsidRPr="00792FAC" w14:paraId="1C6CB99D" w14:textId="77777777" w:rsidTr="007B0E37">
        <w:trPr>
          <w:trHeight w:val="20"/>
        </w:trPr>
        <w:tc>
          <w:tcPr>
            <w:tcW w:w="4253" w:type="dxa"/>
            <w:shd w:val="clear" w:color="auto" w:fill="auto"/>
            <w:noWrap/>
            <w:vAlign w:val="bottom"/>
          </w:tcPr>
          <w:p w14:paraId="53087E0D" w14:textId="77777777" w:rsidR="00792FAC" w:rsidRPr="00792FAC" w:rsidRDefault="00792FAC" w:rsidP="00271C55">
            <w:pPr>
              <w:ind w:firstLine="317"/>
            </w:pPr>
            <w:r w:rsidRPr="00792FAC">
              <w:t>гематологические</w:t>
            </w:r>
          </w:p>
        </w:tc>
        <w:tc>
          <w:tcPr>
            <w:tcW w:w="5386" w:type="dxa"/>
          </w:tcPr>
          <w:p w14:paraId="07D89F87" w14:textId="77777777" w:rsidR="00792FAC" w:rsidRPr="00792FAC" w:rsidRDefault="00792FAC" w:rsidP="00271C55">
            <w:r w:rsidRPr="00792FAC">
              <w:t>в том числе коагулогические исследования крови</w:t>
            </w:r>
          </w:p>
        </w:tc>
      </w:tr>
      <w:tr w:rsidR="00792FAC" w:rsidRPr="00792FAC" w14:paraId="3FCD7119" w14:textId="77777777" w:rsidTr="007B0E37">
        <w:trPr>
          <w:trHeight w:val="20"/>
        </w:trPr>
        <w:tc>
          <w:tcPr>
            <w:tcW w:w="4253" w:type="dxa"/>
            <w:shd w:val="clear" w:color="auto" w:fill="auto"/>
            <w:noWrap/>
            <w:vAlign w:val="bottom"/>
            <w:hideMark/>
          </w:tcPr>
          <w:p w14:paraId="12197F06" w14:textId="77777777" w:rsidR="00792FAC" w:rsidRPr="00792FAC" w:rsidRDefault="00792FAC" w:rsidP="00271C55">
            <w:pPr>
              <w:ind w:firstLine="317"/>
            </w:pPr>
            <w:r w:rsidRPr="00792FAC">
              <w:t>микробиологические</w:t>
            </w:r>
          </w:p>
        </w:tc>
        <w:tc>
          <w:tcPr>
            <w:tcW w:w="5386" w:type="dxa"/>
          </w:tcPr>
          <w:p w14:paraId="772ACB7D" w14:textId="77777777" w:rsidR="00792FAC" w:rsidRPr="00792FAC" w:rsidRDefault="00792FAC" w:rsidP="00271C55"/>
        </w:tc>
      </w:tr>
      <w:tr w:rsidR="00792FAC" w:rsidRPr="00792FAC" w14:paraId="65867EEA" w14:textId="77777777" w:rsidTr="007B0E37">
        <w:trPr>
          <w:trHeight w:val="20"/>
        </w:trPr>
        <w:tc>
          <w:tcPr>
            <w:tcW w:w="4253" w:type="dxa"/>
            <w:shd w:val="clear" w:color="auto" w:fill="auto"/>
            <w:noWrap/>
            <w:vAlign w:val="bottom"/>
            <w:hideMark/>
          </w:tcPr>
          <w:p w14:paraId="47789B22" w14:textId="77777777" w:rsidR="00792FAC" w:rsidRPr="00792FAC" w:rsidRDefault="00792FAC" w:rsidP="00271C55">
            <w:pPr>
              <w:ind w:firstLine="317"/>
            </w:pPr>
            <w:r w:rsidRPr="00792FAC">
              <w:t>бактериологические</w:t>
            </w:r>
          </w:p>
        </w:tc>
        <w:tc>
          <w:tcPr>
            <w:tcW w:w="5386" w:type="dxa"/>
          </w:tcPr>
          <w:p w14:paraId="78E43307" w14:textId="77777777" w:rsidR="00792FAC" w:rsidRPr="00792FAC" w:rsidRDefault="00792FAC" w:rsidP="00271C55">
            <w:r w:rsidRPr="00792FAC">
              <w:t>в том числе исследование на дисбактериоз</w:t>
            </w:r>
          </w:p>
        </w:tc>
      </w:tr>
      <w:tr w:rsidR="00792FAC" w:rsidRPr="00792FAC" w14:paraId="38A73641" w14:textId="77777777" w:rsidTr="007B0E37">
        <w:trPr>
          <w:trHeight w:val="20"/>
        </w:trPr>
        <w:tc>
          <w:tcPr>
            <w:tcW w:w="4253" w:type="dxa"/>
            <w:shd w:val="clear" w:color="auto" w:fill="auto"/>
            <w:noWrap/>
            <w:vAlign w:val="bottom"/>
            <w:hideMark/>
          </w:tcPr>
          <w:p w14:paraId="73BFBC15" w14:textId="77777777" w:rsidR="00792FAC" w:rsidRPr="00792FAC" w:rsidRDefault="00792FAC" w:rsidP="00271C55">
            <w:r w:rsidRPr="00792FAC">
              <w:t xml:space="preserve">иммунологические исследования </w:t>
            </w:r>
            <w:r w:rsidRPr="00792FAC">
              <w:rPr>
                <w:strike/>
              </w:rPr>
              <w:t xml:space="preserve">и </w:t>
            </w:r>
            <w:r w:rsidRPr="00792FAC">
              <w:t>аллергодиагностика</w:t>
            </w:r>
          </w:p>
        </w:tc>
        <w:tc>
          <w:tcPr>
            <w:tcW w:w="5386" w:type="dxa"/>
          </w:tcPr>
          <w:p w14:paraId="1D9F731B" w14:textId="77777777" w:rsidR="00792FAC" w:rsidRPr="00792FAC" w:rsidRDefault="00792FAC" w:rsidP="00271C55">
            <w:r w:rsidRPr="00792FAC">
              <w:t xml:space="preserve">в том числе кожные (скарификационные) аллергопробы, определение специфических иммуноглобулинов Е, исследование иммунного статуса - иммунограмма </w:t>
            </w:r>
          </w:p>
          <w:p w14:paraId="090FA7DB" w14:textId="77777777" w:rsidR="00792FAC" w:rsidRPr="00792FAC" w:rsidRDefault="00792FAC" w:rsidP="00271C55">
            <w:r w:rsidRPr="00792FAC">
              <w:t xml:space="preserve">Кроме расширенного исследования аллергологического и иммунологического статуса, </w:t>
            </w:r>
            <w:r w:rsidRPr="00792FAC">
              <w:rPr>
                <w:lang w:val="en-US"/>
              </w:rPr>
              <w:t>AST</w:t>
            </w:r>
            <w:r w:rsidRPr="00792FAC">
              <w:t xml:space="preserve">-, </w:t>
            </w:r>
            <w:r w:rsidRPr="00792FAC">
              <w:rPr>
                <w:lang w:val="en-US"/>
              </w:rPr>
              <w:t>NAST</w:t>
            </w:r>
            <w:r w:rsidRPr="00792FAC">
              <w:t>-диагностики</w:t>
            </w:r>
          </w:p>
        </w:tc>
      </w:tr>
      <w:tr w:rsidR="00792FAC" w:rsidRPr="00792FAC" w14:paraId="2421349C" w14:textId="77777777" w:rsidTr="007B0E37">
        <w:trPr>
          <w:trHeight w:val="20"/>
        </w:trPr>
        <w:tc>
          <w:tcPr>
            <w:tcW w:w="4253" w:type="dxa"/>
            <w:shd w:val="clear" w:color="auto" w:fill="auto"/>
            <w:noWrap/>
            <w:vAlign w:val="bottom"/>
          </w:tcPr>
          <w:p w14:paraId="01D93036" w14:textId="77777777" w:rsidR="00792FAC" w:rsidRPr="00792FAC" w:rsidRDefault="00792FAC" w:rsidP="00271C55">
            <w:pPr>
              <w:ind w:firstLine="317"/>
            </w:pPr>
            <w:r w:rsidRPr="00792FAC">
              <w:t xml:space="preserve">серологические </w:t>
            </w:r>
          </w:p>
        </w:tc>
        <w:tc>
          <w:tcPr>
            <w:tcW w:w="5386" w:type="dxa"/>
          </w:tcPr>
          <w:p w14:paraId="041B3DDF" w14:textId="77777777" w:rsidR="00792FAC" w:rsidRPr="00792FAC" w:rsidRDefault="00792FAC" w:rsidP="00271C55"/>
        </w:tc>
      </w:tr>
      <w:tr w:rsidR="00792FAC" w:rsidRPr="00792FAC" w14:paraId="443DE120" w14:textId="77777777" w:rsidTr="007B0E37">
        <w:trPr>
          <w:trHeight w:val="20"/>
        </w:trPr>
        <w:tc>
          <w:tcPr>
            <w:tcW w:w="4253" w:type="dxa"/>
            <w:shd w:val="clear" w:color="auto" w:fill="auto"/>
            <w:noWrap/>
            <w:vAlign w:val="bottom"/>
          </w:tcPr>
          <w:p w14:paraId="28EC0FAB" w14:textId="77777777" w:rsidR="00792FAC" w:rsidRPr="00792FAC" w:rsidRDefault="00792FAC" w:rsidP="00271C55">
            <w:pPr>
              <w:ind w:firstLine="317"/>
            </w:pPr>
            <w:r w:rsidRPr="00792FAC">
              <w:t>Иммуносерологические исследования, молекулярно - биологические методы исследования (методы гибридизации ДНК и РНК, ПЦР)</w:t>
            </w:r>
          </w:p>
        </w:tc>
        <w:tc>
          <w:tcPr>
            <w:tcW w:w="5386" w:type="dxa"/>
          </w:tcPr>
          <w:p w14:paraId="0321D6E6" w14:textId="77777777" w:rsidR="00792FAC" w:rsidRPr="00792FAC" w:rsidRDefault="00792FAC" w:rsidP="00271C55">
            <w:r w:rsidRPr="00792FAC">
              <w:t>Не более 3 возбудителей при каждом случае заболевания</w:t>
            </w:r>
          </w:p>
        </w:tc>
      </w:tr>
      <w:tr w:rsidR="00792FAC" w:rsidRPr="00792FAC" w14:paraId="628703B9" w14:textId="77777777" w:rsidTr="007B0E37">
        <w:trPr>
          <w:trHeight w:val="20"/>
        </w:trPr>
        <w:tc>
          <w:tcPr>
            <w:tcW w:w="4253" w:type="dxa"/>
            <w:shd w:val="clear" w:color="auto" w:fill="auto"/>
            <w:noWrap/>
            <w:vAlign w:val="bottom"/>
          </w:tcPr>
          <w:p w14:paraId="14F2673A" w14:textId="77777777" w:rsidR="00792FAC" w:rsidRPr="00792FAC" w:rsidRDefault="00792FAC" w:rsidP="00271C55">
            <w:pPr>
              <w:ind w:firstLine="317"/>
            </w:pPr>
            <w:r w:rsidRPr="00792FAC">
              <w:t>микологические</w:t>
            </w:r>
          </w:p>
        </w:tc>
        <w:tc>
          <w:tcPr>
            <w:tcW w:w="5386" w:type="dxa"/>
          </w:tcPr>
          <w:p w14:paraId="326EDFA8" w14:textId="77777777" w:rsidR="00792FAC" w:rsidRPr="00792FAC" w:rsidRDefault="00792FAC" w:rsidP="00271C55"/>
        </w:tc>
      </w:tr>
      <w:tr w:rsidR="00792FAC" w:rsidRPr="00792FAC" w14:paraId="4AE1F467" w14:textId="77777777" w:rsidTr="007B0E37">
        <w:trPr>
          <w:trHeight w:val="20"/>
        </w:trPr>
        <w:tc>
          <w:tcPr>
            <w:tcW w:w="4253" w:type="dxa"/>
            <w:shd w:val="clear" w:color="auto" w:fill="auto"/>
            <w:noWrap/>
            <w:vAlign w:val="bottom"/>
          </w:tcPr>
          <w:p w14:paraId="70A6CC49" w14:textId="77777777" w:rsidR="00792FAC" w:rsidRPr="00792FAC" w:rsidRDefault="00792FAC" w:rsidP="00271C55">
            <w:pPr>
              <w:ind w:firstLine="317"/>
            </w:pPr>
            <w:r w:rsidRPr="00792FAC">
              <w:t>гистологические</w:t>
            </w:r>
          </w:p>
        </w:tc>
        <w:tc>
          <w:tcPr>
            <w:tcW w:w="5386" w:type="dxa"/>
          </w:tcPr>
          <w:p w14:paraId="49F804EE" w14:textId="77777777" w:rsidR="00792FAC" w:rsidRPr="00792FAC" w:rsidRDefault="00792FAC" w:rsidP="00271C55"/>
        </w:tc>
      </w:tr>
      <w:tr w:rsidR="00792FAC" w:rsidRPr="00792FAC" w14:paraId="6E89F28F" w14:textId="77777777" w:rsidTr="007B0E37">
        <w:trPr>
          <w:trHeight w:val="20"/>
        </w:trPr>
        <w:tc>
          <w:tcPr>
            <w:tcW w:w="4253" w:type="dxa"/>
            <w:shd w:val="clear" w:color="auto" w:fill="auto"/>
            <w:noWrap/>
            <w:vAlign w:val="bottom"/>
          </w:tcPr>
          <w:p w14:paraId="5969FA5E" w14:textId="77777777" w:rsidR="00792FAC" w:rsidRPr="00792FAC" w:rsidRDefault="00792FAC" w:rsidP="00271C55">
            <w:pPr>
              <w:ind w:firstLine="317"/>
            </w:pPr>
            <w:r w:rsidRPr="00792FAC">
              <w:t>цитологические</w:t>
            </w:r>
          </w:p>
        </w:tc>
        <w:tc>
          <w:tcPr>
            <w:tcW w:w="5386" w:type="dxa"/>
          </w:tcPr>
          <w:p w14:paraId="51B6D804" w14:textId="77777777" w:rsidR="00792FAC" w:rsidRPr="00792FAC" w:rsidRDefault="00792FAC" w:rsidP="00271C55"/>
        </w:tc>
      </w:tr>
      <w:tr w:rsidR="00792FAC" w:rsidRPr="00792FAC" w14:paraId="716FAF9A" w14:textId="77777777" w:rsidTr="007B0E37">
        <w:trPr>
          <w:trHeight w:val="20"/>
        </w:trPr>
        <w:tc>
          <w:tcPr>
            <w:tcW w:w="4253" w:type="dxa"/>
            <w:shd w:val="clear" w:color="auto" w:fill="auto"/>
            <w:noWrap/>
            <w:vAlign w:val="bottom"/>
          </w:tcPr>
          <w:p w14:paraId="3D2B4160" w14:textId="77777777" w:rsidR="00792FAC" w:rsidRPr="00792FAC" w:rsidRDefault="00792FAC" w:rsidP="00271C55">
            <w:r w:rsidRPr="00792FAC">
              <w:t>Диагностика методом полиразмерной цепной реакции (ПЦР-диагностика)</w:t>
            </w:r>
          </w:p>
        </w:tc>
        <w:tc>
          <w:tcPr>
            <w:tcW w:w="5386" w:type="dxa"/>
          </w:tcPr>
          <w:p w14:paraId="3F77C93B" w14:textId="77777777" w:rsidR="00792FAC" w:rsidRPr="00792FAC" w:rsidRDefault="00792FAC" w:rsidP="00271C55">
            <w:r w:rsidRPr="00792FAC">
              <w:t>Однократно, не более 5 показателей и контроль после курса лечения.</w:t>
            </w:r>
          </w:p>
        </w:tc>
      </w:tr>
      <w:tr w:rsidR="00792FAC" w:rsidRPr="00792FAC" w14:paraId="31EF78CB" w14:textId="77777777" w:rsidTr="007B0E37">
        <w:trPr>
          <w:trHeight w:val="20"/>
        </w:trPr>
        <w:tc>
          <w:tcPr>
            <w:tcW w:w="4253" w:type="dxa"/>
            <w:shd w:val="clear" w:color="auto" w:fill="auto"/>
            <w:noWrap/>
            <w:vAlign w:val="bottom"/>
          </w:tcPr>
          <w:p w14:paraId="64B0989C" w14:textId="77777777" w:rsidR="00792FAC" w:rsidRPr="00792FAC" w:rsidRDefault="00792FAC" w:rsidP="00271C55">
            <w:r w:rsidRPr="00792FAC">
              <w:t xml:space="preserve">генетические </w:t>
            </w:r>
          </w:p>
        </w:tc>
        <w:tc>
          <w:tcPr>
            <w:tcW w:w="5386" w:type="dxa"/>
          </w:tcPr>
          <w:p w14:paraId="65DB87A4" w14:textId="77777777" w:rsidR="00792FAC" w:rsidRPr="00792FAC" w:rsidRDefault="00792FAC" w:rsidP="00271C55">
            <w:r w:rsidRPr="00792FAC">
              <w:t>для установления диагноза, исключая все виды скрининга</w:t>
            </w:r>
          </w:p>
        </w:tc>
      </w:tr>
      <w:tr w:rsidR="00792FAC" w:rsidRPr="00792FAC" w14:paraId="3A9CBEB4" w14:textId="77777777" w:rsidTr="007B0E37">
        <w:trPr>
          <w:trHeight w:val="20"/>
        </w:trPr>
        <w:tc>
          <w:tcPr>
            <w:tcW w:w="4253" w:type="dxa"/>
            <w:shd w:val="clear" w:color="auto" w:fill="auto"/>
            <w:noWrap/>
            <w:vAlign w:val="bottom"/>
          </w:tcPr>
          <w:p w14:paraId="4AF9D1E5" w14:textId="77777777" w:rsidR="00792FAC" w:rsidRPr="00792FAC" w:rsidRDefault="00792FAC" w:rsidP="00271C55">
            <w:r w:rsidRPr="00792FAC">
              <w:t>молекулярно-биологические</w:t>
            </w:r>
          </w:p>
        </w:tc>
        <w:tc>
          <w:tcPr>
            <w:tcW w:w="5386" w:type="dxa"/>
          </w:tcPr>
          <w:p w14:paraId="6CF62956" w14:textId="77777777" w:rsidR="00792FAC" w:rsidRPr="00792FAC" w:rsidRDefault="00792FAC" w:rsidP="00271C55"/>
        </w:tc>
      </w:tr>
      <w:tr w:rsidR="00792FAC" w:rsidRPr="00792FAC" w14:paraId="4751E55C" w14:textId="77777777" w:rsidTr="007B0E37">
        <w:trPr>
          <w:trHeight w:val="20"/>
        </w:trPr>
        <w:tc>
          <w:tcPr>
            <w:tcW w:w="4253" w:type="dxa"/>
            <w:shd w:val="clear" w:color="auto" w:fill="auto"/>
            <w:noWrap/>
            <w:vAlign w:val="bottom"/>
          </w:tcPr>
          <w:p w14:paraId="2A4CDFFA" w14:textId="77777777" w:rsidR="00792FAC" w:rsidRPr="00792FAC" w:rsidRDefault="00792FAC" w:rsidP="00271C55">
            <w:r w:rsidRPr="00792FAC">
              <w:t>Онкомаркеры</w:t>
            </w:r>
          </w:p>
        </w:tc>
        <w:tc>
          <w:tcPr>
            <w:tcW w:w="5386" w:type="dxa"/>
          </w:tcPr>
          <w:p w14:paraId="62393277" w14:textId="77777777" w:rsidR="00792FAC" w:rsidRPr="00792FAC" w:rsidRDefault="00792FAC" w:rsidP="00271C55">
            <w:r w:rsidRPr="00792FAC">
              <w:t>Однократно, не более 3-х показателей</w:t>
            </w:r>
          </w:p>
        </w:tc>
      </w:tr>
      <w:tr w:rsidR="00792FAC" w:rsidRPr="00792FAC" w14:paraId="0B15EA35" w14:textId="77777777" w:rsidTr="007B0E37">
        <w:trPr>
          <w:trHeight w:val="20"/>
        </w:trPr>
        <w:tc>
          <w:tcPr>
            <w:tcW w:w="4253" w:type="dxa"/>
            <w:shd w:val="clear" w:color="auto" w:fill="auto"/>
            <w:noWrap/>
            <w:vAlign w:val="bottom"/>
          </w:tcPr>
          <w:p w14:paraId="2BD8C401" w14:textId="77777777" w:rsidR="00792FAC" w:rsidRPr="00792FAC" w:rsidRDefault="00792FAC" w:rsidP="00271C55"/>
        </w:tc>
        <w:tc>
          <w:tcPr>
            <w:tcW w:w="5386" w:type="dxa"/>
          </w:tcPr>
          <w:p w14:paraId="35E41C14" w14:textId="77777777" w:rsidR="00792FAC" w:rsidRPr="00792FAC" w:rsidRDefault="00792FAC" w:rsidP="00271C55"/>
        </w:tc>
      </w:tr>
      <w:tr w:rsidR="00792FAC" w:rsidRPr="00792FAC" w14:paraId="7D49FF52" w14:textId="77777777" w:rsidTr="007B0E37">
        <w:trPr>
          <w:trHeight w:val="20"/>
        </w:trPr>
        <w:tc>
          <w:tcPr>
            <w:tcW w:w="9639" w:type="dxa"/>
            <w:gridSpan w:val="2"/>
            <w:shd w:val="clear" w:color="auto" w:fill="auto"/>
            <w:noWrap/>
            <w:vAlign w:val="bottom"/>
          </w:tcPr>
          <w:p w14:paraId="62C6BCE8" w14:textId="77777777" w:rsidR="00792FAC" w:rsidRPr="00792FAC" w:rsidRDefault="00792FAC" w:rsidP="00271C55">
            <w:pPr>
              <w:jc w:val="center"/>
              <w:rPr>
                <w:b/>
                <w:bCs/>
              </w:rPr>
            </w:pPr>
            <w:r w:rsidRPr="00792FAC">
              <w:rPr>
                <w:b/>
                <w:bCs/>
              </w:rPr>
              <w:t>Инструментальные</w:t>
            </w:r>
          </w:p>
        </w:tc>
      </w:tr>
      <w:tr w:rsidR="00792FAC" w:rsidRPr="00792FAC" w14:paraId="0FA9082A" w14:textId="77777777" w:rsidTr="007B0E37">
        <w:trPr>
          <w:trHeight w:val="20"/>
        </w:trPr>
        <w:tc>
          <w:tcPr>
            <w:tcW w:w="4253" w:type="dxa"/>
            <w:shd w:val="clear" w:color="auto" w:fill="auto"/>
            <w:noWrap/>
            <w:vAlign w:val="bottom"/>
          </w:tcPr>
          <w:p w14:paraId="1AD4F456" w14:textId="77777777" w:rsidR="00792FAC" w:rsidRPr="00792FAC" w:rsidRDefault="00792FAC" w:rsidP="00271C55">
            <w:r w:rsidRPr="00792FAC">
              <w:t>функциональные</w:t>
            </w:r>
          </w:p>
        </w:tc>
        <w:tc>
          <w:tcPr>
            <w:tcW w:w="5386" w:type="dxa"/>
          </w:tcPr>
          <w:p w14:paraId="76AE5158" w14:textId="77777777" w:rsidR="00792FAC" w:rsidRPr="00792FAC" w:rsidRDefault="00792FAC" w:rsidP="00271C55">
            <w:r w:rsidRPr="00792FAC">
              <w:t xml:space="preserve">в том числе </w:t>
            </w:r>
          </w:p>
          <w:p w14:paraId="18738F76" w14:textId="77777777" w:rsidR="00792FAC" w:rsidRPr="00792FAC" w:rsidRDefault="00792FAC" w:rsidP="00271C55">
            <w:r w:rsidRPr="00792FAC">
              <w:t xml:space="preserve">- электрокардиография (ЭКГ), </w:t>
            </w:r>
          </w:p>
          <w:p w14:paraId="24536A53" w14:textId="77777777" w:rsidR="00792FAC" w:rsidRPr="00792FAC" w:rsidRDefault="00792FAC" w:rsidP="00271C55">
            <w:r w:rsidRPr="00792FAC">
              <w:t xml:space="preserve">- велоэргометрия (ВЭМ), </w:t>
            </w:r>
          </w:p>
          <w:p w14:paraId="2F22BE6E" w14:textId="77777777" w:rsidR="00792FAC" w:rsidRPr="00792FAC" w:rsidRDefault="00792FAC" w:rsidP="00271C55">
            <w:r w:rsidRPr="00792FAC">
              <w:t xml:space="preserve">- реоэнцефалография (РЭГ), </w:t>
            </w:r>
          </w:p>
          <w:p w14:paraId="62F0585A" w14:textId="77777777" w:rsidR="00792FAC" w:rsidRPr="00792FAC" w:rsidRDefault="00792FAC" w:rsidP="00271C55">
            <w:r w:rsidRPr="00792FAC">
              <w:t xml:space="preserve">- функция внешнего дыхания (ФВД), </w:t>
            </w:r>
          </w:p>
          <w:p w14:paraId="397A5F18" w14:textId="77777777" w:rsidR="00792FAC" w:rsidRPr="00792FAC" w:rsidRDefault="00792FAC" w:rsidP="00271C55">
            <w:r w:rsidRPr="00792FAC">
              <w:t xml:space="preserve">- суточное мониторирование АД (артериального давления), </w:t>
            </w:r>
          </w:p>
          <w:p w14:paraId="269EF2DD" w14:textId="77777777" w:rsidR="00792FAC" w:rsidRPr="00792FAC" w:rsidRDefault="00792FAC" w:rsidP="00271C55">
            <w:r w:rsidRPr="00792FAC">
              <w:t xml:space="preserve">- тредмилтест, </w:t>
            </w:r>
          </w:p>
          <w:p w14:paraId="3AD7C547" w14:textId="77777777" w:rsidR="00792FAC" w:rsidRPr="00792FAC" w:rsidRDefault="00792FAC" w:rsidP="00271C55">
            <w:r w:rsidRPr="00792FAC">
              <w:t xml:space="preserve">- стресс-тесты, </w:t>
            </w:r>
          </w:p>
          <w:p w14:paraId="02B80917" w14:textId="77777777" w:rsidR="00792FAC" w:rsidRPr="00792FAC" w:rsidRDefault="00792FAC" w:rsidP="00271C55">
            <w:r w:rsidRPr="00792FAC">
              <w:lastRenderedPageBreak/>
              <w:t xml:space="preserve">- ЭХО-КГ (эхокардиография) с допплеровским анализом, </w:t>
            </w:r>
          </w:p>
          <w:p w14:paraId="69417817" w14:textId="77777777" w:rsidR="00792FAC" w:rsidRPr="00792FAC" w:rsidRDefault="00792FAC" w:rsidP="00271C55">
            <w:r w:rsidRPr="00792FAC">
              <w:t>- нейрофизиологические методы исследования</w:t>
            </w:r>
          </w:p>
        </w:tc>
      </w:tr>
      <w:tr w:rsidR="00792FAC" w:rsidRPr="00792FAC" w14:paraId="717E1E56" w14:textId="77777777" w:rsidTr="007B0E37">
        <w:trPr>
          <w:trHeight w:val="20"/>
        </w:trPr>
        <w:tc>
          <w:tcPr>
            <w:tcW w:w="4253" w:type="dxa"/>
            <w:shd w:val="clear" w:color="auto" w:fill="auto"/>
            <w:noWrap/>
            <w:vAlign w:val="bottom"/>
          </w:tcPr>
          <w:p w14:paraId="62AAFCC3" w14:textId="77777777" w:rsidR="00792FAC" w:rsidRPr="00792FAC" w:rsidRDefault="00792FAC" w:rsidP="00271C55">
            <w:r w:rsidRPr="00792FAC">
              <w:lastRenderedPageBreak/>
              <w:t>эндоскопические</w:t>
            </w:r>
          </w:p>
        </w:tc>
        <w:tc>
          <w:tcPr>
            <w:tcW w:w="5386" w:type="dxa"/>
          </w:tcPr>
          <w:p w14:paraId="54AFA5F2" w14:textId="77777777" w:rsidR="00792FAC" w:rsidRPr="00792FAC" w:rsidRDefault="00792FAC" w:rsidP="00271C55"/>
        </w:tc>
      </w:tr>
      <w:tr w:rsidR="00792FAC" w:rsidRPr="00792FAC" w14:paraId="6C443749" w14:textId="77777777" w:rsidTr="007B0E37">
        <w:trPr>
          <w:trHeight w:val="20"/>
        </w:trPr>
        <w:tc>
          <w:tcPr>
            <w:tcW w:w="4253" w:type="dxa"/>
            <w:shd w:val="clear" w:color="auto" w:fill="auto"/>
            <w:noWrap/>
            <w:vAlign w:val="bottom"/>
          </w:tcPr>
          <w:p w14:paraId="0E5EB8E4" w14:textId="77777777" w:rsidR="00792FAC" w:rsidRPr="00792FAC" w:rsidRDefault="00792FAC" w:rsidP="00271C55">
            <w:r w:rsidRPr="00792FAC">
              <w:t>ультразвуковые</w:t>
            </w:r>
          </w:p>
        </w:tc>
        <w:tc>
          <w:tcPr>
            <w:tcW w:w="5386" w:type="dxa"/>
          </w:tcPr>
          <w:p w14:paraId="62E7A8D1" w14:textId="77777777" w:rsidR="00792FAC" w:rsidRPr="00792FAC" w:rsidRDefault="00792FAC" w:rsidP="00271C55"/>
        </w:tc>
      </w:tr>
      <w:tr w:rsidR="00792FAC" w:rsidRPr="00792FAC" w14:paraId="3184F7D5" w14:textId="77777777" w:rsidTr="007B0E37">
        <w:trPr>
          <w:trHeight w:val="20"/>
        </w:trPr>
        <w:tc>
          <w:tcPr>
            <w:tcW w:w="4253" w:type="dxa"/>
            <w:shd w:val="clear" w:color="auto" w:fill="auto"/>
            <w:noWrap/>
            <w:vAlign w:val="bottom"/>
          </w:tcPr>
          <w:p w14:paraId="1009D1CD" w14:textId="77777777" w:rsidR="00792FAC" w:rsidRPr="00792FAC" w:rsidRDefault="00792FAC" w:rsidP="00271C55">
            <w:r w:rsidRPr="00792FAC">
              <w:t>рентгенологические</w:t>
            </w:r>
          </w:p>
        </w:tc>
        <w:tc>
          <w:tcPr>
            <w:tcW w:w="5386" w:type="dxa"/>
          </w:tcPr>
          <w:p w14:paraId="63C256B3" w14:textId="77777777" w:rsidR="00792FAC" w:rsidRPr="00792FAC" w:rsidRDefault="00792FAC" w:rsidP="00271C55">
            <w:r w:rsidRPr="00792FAC">
              <w:t>включая маммографию, флюорографию, денситометрия</w:t>
            </w:r>
          </w:p>
        </w:tc>
      </w:tr>
      <w:tr w:rsidR="00792FAC" w:rsidRPr="00792FAC" w14:paraId="5CCF7503" w14:textId="77777777" w:rsidTr="007B0E37">
        <w:trPr>
          <w:trHeight w:val="20"/>
        </w:trPr>
        <w:tc>
          <w:tcPr>
            <w:tcW w:w="4253" w:type="dxa"/>
            <w:shd w:val="clear" w:color="auto" w:fill="auto"/>
            <w:noWrap/>
            <w:vAlign w:val="bottom"/>
          </w:tcPr>
          <w:p w14:paraId="552461F2" w14:textId="77777777" w:rsidR="00792FAC" w:rsidRPr="00792FAC" w:rsidRDefault="00792FAC" w:rsidP="00271C55">
            <w:r w:rsidRPr="00792FAC">
              <w:t>Радиоизотопные, в т.ч. с использованием контрастных веществ</w:t>
            </w:r>
          </w:p>
        </w:tc>
        <w:tc>
          <w:tcPr>
            <w:tcW w:w="5386" w:type="dxa"/>
          </w:tcPr>
          <w:p w14:paraId="6FCE6A43" w14:textId="77777777" w:rsidR="00792FAC" w:rsidRPr="00792FAC" w:rsidRDefault="00792FAC" w:rsidP="00271C55"/>
        </w:tc>
      </w:tr>
      <w:tr w:rsidR="00792FAC" w:rsidRPr="00792FAC" w14:paraId="09449C8A" w14:textId="77777777" w:rsidTr="007B0E37">
        <w:trPr>
          <w:trHeight w:val="20"/>
        </w:trPr>
        <w:tc>
          <w:tcPr>
            <w:tcW w:w="4253" w:type="dxa"/>
            <w:shd w:val="clear" w:color="auto" w:fill="auto"/>
            <w:noWrap/>
            <w:vAlign w:val="center"/>
          </w:tcPr>
          <w:p w14:paraId="1DC8EADB" w14:textId="77777777" w:rsidR="00792FAC" w:rsidRPr="00792FAC" w:rsidRDefault="00792FAC" w:rsidP="00271C55">
            <w:r w:rsidRPr="00792FAC">
              <w:t>Радиоиммунохимические исследования</w:t>
            </w:r>
          </w:p>
        </w:tc>
        <w:tc>
          <w:tcPr>
            <w:tcW w:w="5386" w:type="dxa"/>
          </w:tcPr>
          <w:p w14:paraId="3FE68337" w14:textId="77777777" w:rsidR="00792FAC" w:rsidRPr="00792FAC" w:rsidRDefault="00792FAC" w:rsidP="00271C55"/>
        </w:tc>
      </w:tr>
      <w:tr w:rsidR="00792FAC" w:rsidRPr="00792FAC" w14:paraId="77724439" w14:textId="77777777" w:rsidTr="007B0E37">
        <w:trPr>
          <w:trHeight w:val="20"/>
        </w:trPr>
        <w:tc>
          <w:tcPr>
            <w:tcW w:w="4253" w:type="dxa"/>
            <w:shd w:val="clear" w:color="auto" w:fill="auto"/>
            <w:noWrap/>
            <w:vAlign w:val="center"/>
          </w:tcPr>
          <w:p w14:paraId="28361F85" w14:textId="77777777" w:rsidR="00792FAC" w:rsidRPr="00792FAC" w:rsidRDefault="00792FAC" w:rsidP="00271C55">
            <w:r w:rsidRPr="00792FAC">
              <w:t>Радионуклидная диагностика</w:t>
            </w:r>
          </w:p>
        </w:tc>
        <w:tc>
          <w:tcPr>
            <w:tcW w:w="5386" w:type="dxa"/>
          </w:tcPr>
          <w:p w14:paraId="3F63EC6F" w14:textId="77777777" w:rsidR="00792FAC" w:rsidRPr="00792FAC" w:rsidRDefault="00792FAC" w:rsidP="00271C55"/>
        </w:tc>
      </w:tr>
      <w:tr w:rsidR="00792FAC" w:rsidRPr="00792FAC" w14:paraId="3CE87503" w14:textId="77777777" w:rsidTr="007B0E37">
        <w:trPr>
          <w:trHeight w:val="20"/>
        </w:trPr>
        <w:tc>
          <w:tcPr>
            <w:tcW w:w="4253" w:type="dxa"/>
            <w:shd w:val="clear" w:color="auto" w:fill="auto"/>
            <w:noWrap/>
            <w:vAlign w:val="bottom"/>
          </w:tcPr>
          <w:p w14:paraId="75B0401B" w14:textId="77777777" w:rsidR="00792FAC" w:rsidRPr="00792FAC" w:rsidRDefault="00792FAC" w:rsidP="00271C55">
            <w:r w:rsidRPr="00792FAC">
              <w:t>Томография, в т.ч. с использованием контрастных веществ</w:t>
            </w:r>
          </w:p>
        </w:tc>
        <w:tc>
          <w:tcPr>
            <w:tcW w:w="5386" w:type="dxa"/>
          </w:tcPr>
          <w:p w14:paraId="05984053" w14:textId="77777777" w:rsidR="00792FAC" w:rsidRPr="00792FAC" w:rsidRDefault="00792FAC" w:rsidP="00271C55">
            <w:r w:rsidRPr="00792FAC">
              <w:t>компьютерная томография (КТ), магнитная резонансная томография (МРТ), мультиспиральная компьютерная томография (МСКТ), оптическая когерентная томография, позитронно-эмиссионная томография (ПЭТ)</w:t>
            </w:r>
          </w:p>
        </w:tc>
      </w:tr>
      <w:tr w:rsidR="00792FAC" w:rsidRPr="00792FAC" w14:paraId="3B68A4C9" w14:textId="77777777" w:rsidTr="007B0E37">
        <w:trPr>
          <w:trHeight w:val="20"/>
        </w:trPr>
        <w:tc>
          <w:tcPr>
            <w:tcW w:w="4253" w:type="dxa"/>
            <w:shd w:val="clear" w:color="auto" w:fill="auto"/>
            <w:noWrap/>
            <w:vAlign w:val="bottom"/>
          </w:tcPr>
          <w:p w14:paraId="3CDDCB28" w14:textId="77777777" w:rsidR="00792FAC" w:rsidRPr="00792FAC" w:rsidRDefault="00792FAC" w:rsidP="00271C55">
            <w:r w:rsidRPr="00792FAC">
              <w:t>Диагностическая биопсия</w:t>
            </w:r>
          </w:p>
        </w:tc>
        <w:tc>
          <w:tcPr>
            <w:tcW w:w="5386" w:type="dxa"/>
          </w:tcPr>
          <w:p w14:paraId="23C799EB" w14:textId="77777777" w:rsidR="00792FAC" w:rsidRPr="00792FAC" w:rsidRDefault="00792FAC" w:rsidP="00271C55"/>
        </w:tc>
      </w:tr>
    </w:tbl>
    <w:p w14:paraId="388699BF" w14:textId="0873D591" w:rsidR="00792FAC" w:rsidRDefault="00792FAC" w:rsidP="00271C55">
      <w:pPr>
        <w:spacing w:before="60" w:after="60"/>
        <w:jc w:val="right"/>
      </w:pPr>
    </w:p>
    <w:p w14:paraId="5ED4DF56" w14:textId="2788C0E8" w:rsidR="007B0E37" w:rsidRDefault="007B0E37" w:rsidP="00271C55">
      <w:pPr>
        <w:spacing w:before="60" w:after="60"/>
        <w:jc w:val="right"/>
      </w:pPr>
    </w:p>
    <w:p w14:paraId="445D55E1" w14:textId="4BB46B29" w:rsidR="007B0E37" w:rsidRDefault="007B0E37" w:rsidP="00271C55">
      <w:pPr>
        <w:spacing w:before="60" w:after="60"/>
        <w:jc w:val="right"/>
      </w:pPr>
    </w:p>
    <w:p w14:paraId="637FD63D" w14:textId="3A4AD3E7" w:rsidR="007B0E37" w:rsidRDefault="007B0E37" w:rsidP="00271C55">
      <w:pPr>
        <w:spacing w:before="60" w:after="60"/>
        <w:jc w:val="right"/>
      </w:pPr>
    </w:p>
    <w:p w14:paraId="63B0146A" w14:textId="750C1BFE" w:rsidR="007B0E37" w:rsidRDefault="007B0E37" w:rsidP="00271C55">
      <w:pPr>
        <w:spacing w:before="60" w:after="60"/>
        <w:jc w:val="right"/>
      </w:pPr>
    </w:p>
    <w:p w14:paraId="6C9AD848" w14:textId="0B68297C" w:rsidR="007B0E37" w:rsidRDefault="007B0E37" w:rsidP="00271C55">
      <w:pPr>
        <w:spacing w:before="60" w:after="60"/>
        <w:jc w:val="right"/>
      </w:pPr>
    </w:p>
    <w:p w14:paraId="360C401B" w14:textId="0F041F48" w:rsidR="007B0E37" w:rsidRDefault="007B0E37" w:rsidP="00271C55">
      <w:pPr>
        <w:spacing w:before="60" w:after="60"/>
        <w:jc w:val="right"/>
      </w:pPr>
    </w:p>
    <w:p w14:paraId="2C30CDF9" w14:textId="675A8180" w:rsidR="007B0E37" w:rsidRDefault="007B0E37" w:rsidP="00271C55">
      <w:pPr>
        <w:spacing w:before="60" w:after="60"/>
        <w:jc w:val="right"/>
      </w:pPr>
    </w:p>
    <w:p w14:paraId="1627069C" w14:textId="723552DB" w:rsidR="007B0E37" w:rsidRDefault="007B0E37" w:rsidP="00271C55">
      <w:pPr>
        <w:spacing w:before="60" w:after="60"/>
        <w:jc w:val="right"/>
      </w:pPr>
    </w:p>
    <w:p w14:paraId="02B880A4" w14:textId="7B2BC866" w:rsidR="007B0E37" w:rsidRDefault="007B0E37" w:rsidP="00271C55">
      <w:pPr>
        <w:spacing w:before="60" w:after="60"/>
        <w:jc w:val="right"/>
      </w:pPr>
    </w:p>
    <w:p w14:paraId="59B3F36E" w14:textId="678EB5F9" w:rsidR="007B0E37" w:rsidRDefault="007B0E37" w:rsidP="00271C55">
      <w:pPr>
        <w:spacing w:before="60" w:after="60"/>
        <w:jc w:val="right"/>
      </w:pPr>
    </w:p>
    <w:p w14:paraId="68E80AB0" w14:textId="28EEFE18" w:rsidR="007B0E37" w:rsidRDefault="007B0E37" w:rsidP="00271C55">
      <w:pPr>
        <w:spacing w:before="60" w:after="60"/>
        <w:jc w:val="right"/>
      </w:pPr>
    </w:p>
    <w:p w14:paraId="7396B7BB" w14:textId="7813790A" w:rsidR="007B0E37" w:rsidRDefault="007B0E37" w:rsidP="00271C55">
      <w:pPr>
        <w:spacing w:before="60" w:after="60"/>
        <w:jc w:val="right"/>
      </w:pPr>
    </w:p>
    <w:p w14:paraId="1E177B6E" w14:textId="05E6FC1D" w:rsidR="007B0E37" w:rsidRDefault="007B0E37" w:rsidP="00271C55">
      <w:pPr>
        <w:spacing w:before="60" w:after="60"/>
        <w:jc w:val="right"/>
      </w:pPr>
    </w:p>
    <w:p w14:paraId="09628D26" w14:textId="24CDAF84" w:rsidR="007B0E37" w:rsidRDefault="007B0E37" w:rsidP="00271C55">
      <w:pPr>
        <w:spacing w:before="60" w:after="60"/>
        <w:jc w:val="right"/>
      </w:pPr>
    </w:p>
    <w:p w14:paraId="01D32416" w14:textId="1C1C1E43" w:rsidR="007B0E37" w:rsidRDefault="007B0E37" w:rsidP="00271C55">
      <w:pPr>
        <w:spacing w:before="60" w:after="60"/>
        <w:jc w:val="right"/>
      </w:pPr>
    </w:p>
    <w:p w14:paraId="7DC1A1A4" w14:textId="0863155B" w:rsidR="007B0E37" w:rsidRDefault="007B0E37" w:rsidP="00271C55">
      <w:pPr>
        <w:spacing w:before="60" w:after="60"/>
        <w:jc w:val="right"/>
      </w:pPr>
    </w:p>
    <w:p w14:paraId="5C36F270" w14:textId="42FF9D3C" w:rsidR="007B0E37" w:rsidRDefault="007B0E37" w:rsidP="00271C55">
      <w:pPr>
        <w:spacing w:before="60" w:after="60"/>
        <w:jc w:val="right"/>
      </w:pPr>
    </w:p>
    <w:p w14:paraId="633FEBE0" w14:textId="2648CB7D" w:rsidR="007B0E37" w:rsidRDefault="007B0E37" w:rsidP="00271C55">
      <w:pPr>
        <w:spacing w:before="60" w:after="60"/>
        <w:jc w:val="right"/>
      </w:pPr>
    </w:p>
    <w:p w14:paraId="51B34F74" w14:textId="66FBF532" w:rsidR="007B0E37" w:rsidRDefault="007B0E37" w:rsidP="00271C55">
      <w:pPr>
        <w:spacing w:before="60" w:after="60"/>
        <w:jc w:val="right"/>
      </w:pPr>
    </w:p>
    <w:p w14:paraId="6AFA7A1E" w14:textId="262BD3E0" w:rsidR="007B0E37" w:rsidRDefault="007B0E37" w:rsidP="00271C55">
      <w:pPr>
        <w:spacing w:before="60" w:after="60"/>
        <w:jc w:val="right"/>
      </w:pPr>
    </w:p>
    <w:p w14:paraId="7A6BFF54" w14:textId="1C2F3A3F" w:rsidR="007B0E37" w:rsidRDefault="007B0E37" w:rsidP="00271C55">
      <w:pPr>
        <w:spacing w:before="60" w:after="60"/>
        <w:jc w:val="right"/>
      </w:pPr>
    </w:p>
    <w:p w14:paraId="5ADA38C2" w14:textId="00C05B53" w:rsidR="007B0E37" w:rsidRDefault="007B0E37" w:rsidP="00271C55">
      <w:pPr>
        <w:spacing w:before="60" w:after="60"/>
        <w:jc w:val="right"/>
      </w:pPr>
    </w:p>
    <w:p w14:paraId="6E7C2164" w14:textId="2B19F9E8" w:rsidR="007B0E37" w:rsidRDefault="007B0E37" w:rsidP="00271C55">
      <w:pPr>
        <w:spacing w:before="60" w:after="60"/>
        <w:jc w:val="right"/>
      </w:pPr>
    </w:p>
    <w:p w14:paraId="1E9512F9" w14:textId="77777777" w:rsidR="007B0E37" w:rsidRPr="00792FAC" w:rsidRDefault="007B0E37" w:rsidP="00271C55">
      <w:pPr>
        <w:spacing w:before="60" w:after="60"/>
        <w:jc w:val="right"/>
      </w:pPr>
    </w:p>
    <w:p w14:paraId="1EC50F5A" w14:textId="77777777" w:rsidR="00792FAC" w:rsidRPr="00792FAC" w:rsidRDefault="00792FAC" w:rsidP="00271C55">
      <w:pPr>
        <w:spacing w:before="60" w:after="60"/>
      </w:pPr>
    </w:p>
    <w:p w14:paraId="2F73BEC6" w14:textId="2BD5A9B4" w:rsidR="00792FAC" w:rsidRPr="00792FAC" w:rsidRDefault="00792FAC" w:rsidP="00271C55">
      <w:pPr>
        <w:spacing w:before="60" w:after="60"/>
        <w:jc w:val="right"/>
        <w:outlineLvl w:val="1"/>
      </w:pPr>
      <w:r w:rsidRPr="00792FAC">
        <w:lastRenderedPageBreak/>
        <w:t>Приложение №1.4.</w:t>
      </w:r>
      <w:r w:rsidR="00EF0F9F">
        <w:t xml:space="preserve"> </w:t>
      </w:r>
      <w:r w:rsidR="00EF0F9F">
        <w:br/>
      </w:r>
      <w:r w:rsidRPr="00792FAC">
        <w:rPr>
          <w:rFonts w:eastAsia="MS Mincho"/>
        </w:rPr>
        <w:t>к Техническому заданию</w:t>
      </w:r>
    </w:p>
    <w:p w14:paraId="066A85C7" w14:textId="77777777" w:rsidR="00792FAC" w:rsidRPr="00792FAC" w:rsidRDefault="00792FAC" w:rsidP="00271C55">
      <w:pPr>
        <w:spacing w:before="60" w:after="60"/>
        <w:jc w:val="center"/>
        <w:outlineLvl w:val="2"/>
        <w:rPr>
          <w:b/>
          <w:bCs/>
        </w:rPr>
      </w:pPr>
      <w:r w:rsidRPr="00792FAC">
        <w:rPr>
          <w:b/>
          <w:bCs/>
        </w:rPr>
        <w:t>ВОССТАНОВИТЕЛЬНОЕ ЛЕЧЕНИЕ</w:t>
      </w:r>
    </w:p>
    <w:p w14:paraId="3F9AE096" w14:textId="77777777" w:rsidR="00792FAC" w:rsidRPr="00792FAC" w:rsidRDefault="00792FAC" w:rsidP="00271C55">
      <w:pPr>
        <w:spacing w:after="60"/>
        <w:ind w:firstLine="709"/>
        <w:jc w:val="center"/>
        <w:rPr>
          <w:b/>
          <w:bCs/>
        </w:rPr>
      </w:pPr>
    </w:p>
    <w:p w14:paraId="33A6A44C" w14:textId="77777777" w:rsidR="00792FAC" w:rsidRPr="00792FAC" w:rsidRDefault="00792FAC" w:rsidP="00271C55">
      <w:pPr>
        <w:spacing w:after="60"/>
        <w:ind w:firstLine="709"/>
        <w:jc w:val="center"/>
      </w:pPr>
      <w:r w:rsidRPr="00792FAC">
        <w:rPr>
          <w:b/>
          <w:bCs/>
        </w:rPr>
        <w:t>ФИЗИОТЕРАПИЯ</w:t>
      </w:r>
    </w:p>
    <w:tbl>
      <w:tblPr>
        <w:tblW w:w="9640" w:type="dxa"/>
        <w:tblInd w:w="-147" w:type="dxa"/>
        <w:tblLook w:val="04A0" w:firstRow="1" w:lastRow="0" w:firstColumn="1" w:lastColumn="0" w:noHBand="0" w:noVBand="1"/>
      </w:tblPr>
      <w:tblGrid>
        <w:gridCol w:w="5103"/>
        <w:gridCol w:w="4537"/>
      </w:tblGrid>
      <w:tr w:rsidR="00792FAC" w:rsidRPr="00792FAC" w14:paraId="71951DDE" w14:textId="77777777" w:rsidTr="007B0E37">
        <w:trPr>
          <w:trHeight w:val="20"/>
        </w:trPr>
        <w:tc>
          <w:tcPr>
            <w:tcW w:w="5103"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F9CE3B" w14:textId="77777777" w:rsidR="00792FAC" w:rsidRPr="00792FAC" w:rsidRDefault="00792FAC" w:rsidP="00271C55">
            <w:r w:rsidRPr="00792FAC">
              <w:rPr>
                <w:b/>
              </w:rPr>
              <w:t>Медицинские услуги по направлениям:</w:t>
            </w:r>
          </w:p>
        </w:tc>
        <w:tc>
          <w:tcPr>
            <w:tcW w:w="4537" w:type="dxa"/>
            <w:tcBorders>
              <w:top w:val="single" w:sz="8" w:space="0" w:color="auto"/>
              <w:left w:val="single" w:sz="4" w:space="0" w:color="auto"/>
              <w:bottom w:val="single" w:sz="4" w:space="0" w:color="auto"/>
              <w:right w:val="single" w:sz="8" w:space="0" w:color="auto"/>
            </w:tcBorders>
          </w:tcPr>
          <w:p w14:paraId="7C696002" w14:textId="77777777" w:rsidR="00792FAC" w:rsidRPr="00792FAC" w:rsidRDefault="00792FAC" w:rsidP="00271C55">
            <w:r w:rsidRPr="00792FAC">
              <w:rPr>
                <w:b/>
                <w:bCs/>
                <w:iCs/>
              </w:rPr>
              <w:t xml:space="preserve">Объем услуг и условия предоставления </w:t>
            </w:r>
          </w:p>
        </w:tc>
      </w:tr>
      <w:tr w:rsidR="00792FAC" w:rsidRPr="00792FAC" w14:paraId="0EFFC726" w14:textId="77777777" w:rsidTr="007B0E37">
        <w:trPr>
          <w:trHeight w:val="20"/>
        </w:trPr>
        <w:tc>
          <w:tcPr>
            <w:tcW w:w="510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0A7B248" w14:textId="77777777" w:rsidR="00792FAC" w:rsidRPr="00792FAC" w:rsidRDefault="00792FAC" w:rsidP="00271C55">
            <w:r w:rsidRPr="00792FAC">
              <w:t xml:space="preserve">ингаляционная терапия </w:t>
            </w:r>
          </w:p>
        </w:tc>
        <w:tc>
          <w:tcPr>
            <w:tcW w:w="4537" w:type="dxa"/>
            <w:tcBorders>
              <w:top w:val="single" w:sz="8" w:space="0" w:color="auto"/>
              <w:left w:val="single" w:sz="4" w:space="0" w:color="auto"/>
              <w:bottom w:val="single" w:sz="4" w:space="0" w:color="auto"/>
              <w:right w:val="single" w:sz="8" w:space="0" w:color="auto"/>
            </w:tcBorders>
          </w:tcPr>
          <w:p w14:paraId="3C6F2589" w14:textId="77777777" w:rsidR="00792FAC" w:rsidRPr="00792FAC" w:rsidRDefault="00792FAC" w:rsidP="00271C55"/>
        </w:tc>
      </w:tr>
      <w:tr w:rsidR="00792FAC" w:rsidRPr="00792FAC" w14:paraId="53C392E5"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14:paraId="0587BB99" w14:textId="77777777" w:rsidR="00792FAC" w:rsidRPr="00792FAC" w:rsidRDefault="00792FAC" w:rsidP="00271C55">
            <w:r w:rsidRPr="00792FAC">
              <w:t>светолечение</w:t>
            </w:r>
          </w:p>
        </w:tc>
        <w:tc>
          <w:tcPr>
            <w:tcW w:w="4537" w:type="dxa"/>
            <w:tcBorders>
              <w:top w:val="nil"/>
              <w:left w:val="single" w:sz="4" w:space="0" w:color="auto"/>
              <w:bottom w:val="single" w:sz="4" w:space="0" w:color="auto"/>
              <w:right w:val="single" w:sz="8" w:space="0" w:color="auto"/>
            </w:tcBorders>
          </w:tcPr>
          <w:p w14:paraId="4334984D" w14:textId="77777777" w:rsidR="00792FAC" w:rsidRPr="00792FAC" w:rsidRDefault="00792FAC" w:rsidP="00271C55"/>
        </w:tc>
      </w:tr>
      <w:tr w:rsidR="00792FAC" w:rsidRPr="00792FAC" w14:paraId="6EB07E88"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14:paraId="10E73BA1" w14:textId="77777777" w:rsidR="00792FAC" w:rsidRPr="00792FAC" w:rsidRDefault="00792FAC" w:rsidP="00271C55">
            <w:r w:rsidRPr="00792FAC">
              <w:t>теплолечение</w:t>
            </w:r>
          </w:p>
        </w:tc>
        <w:tc>
          <w:tcPr>
            <w:tcW w:w="4537" w:type="dxa"/>
            <w:tcBorders>
              <w:top w:val="nil"/>
              <w:left w:val="single" w:sz="4" w:space="0" w:color="auto"/>
              <w:bottom w:val="single" w:sz="4" w:space="0" w:color="auto"/>
              <w:right w:val="single" w:sz="8" w:space="0" w:color="auto"/>
            </w:tcBorders>
          </w:tcPr>
          <w:p w14:paraId="11E73A33" w14:textId="77777777" w:rsidR="00792FAC" w:rsidRPr="00792FAC" w:rsidRDefault="00792FAC" w:rsidP="00271C55"/>
        </w:tc>
      </w:tr>
      <w:tr w:rsidR="00792FAC" w:rsidRPr="00792FAC" w14:paraId="44F0ED2D"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14:paraId="03F3169B" w14:textId="77777777" w:rsidR="00792FAC" w:rsidRPr="00792FAC" w:rsidRDefault="00792FAC" w:rsidP="00271C55">
            <w:r w:rsidRPr="00792FAC">
              <w:t>лазеротерапия</w:t>
            </w:r>
          </w:p>
        </w:tc>
        <w:tc>
          <w:tcPr>
            <w:tcW w:w="4537" w:type="dxa"/>
            <w:tcBorders>
              <w:top w:val="nil"/>
              <w:left w:val="single" w:sz="4" w:space="0" w:color="auto"/>
              <w:bottom w:val="single" w:sz="4" w:space="0" w:color="auto"/>
              <w:right w:val="single" w:sz="8" w:space="0" w:color="auto"/>
            </w:tcBorders>
          </w:tcPr>
          <w:p w14:paraId="1FB6DAB4" w14:textId="77777777" w:rsidR="00792FAC" w:rsidRPr="00792FAC" w:rsidRDefault="00792FAC" w:rsidP="00271C55"/>
        </w:tc>
      </w:tr>
      <w:tr w:rsidR="00792FAC" w:rsidRPr="00792FAC" w14:paraId="6BE8DCA9"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14:paraId="69C7C39E" w14:textId="77777777" w:rsidR="00792FAC" w:rsidRPr="00792FAC" w:rsidRDefault="00792FAC" w:rsidP="00271C55">
            <w:r w:rsidRPr="00792FAC">
              <w:t xml:space="preserve">электротерапия </w:t>
            </w:r>
          </w:p>
        </w:tc>
        <w:tc>
          <w:tcPr>
            <w:tcW w:w="4537" w:type="dxa"/>
            <w:tcBorders>
              <w:top w:val="nil"/>
              <w:left w:val="single" w:sz="4" w:space="0" w:color="auto"/>
              <w:bottom w:val="single" w:sz="4" w:space="0" w:color="auto"/>
              <w:right w:val="single" w:sz="8" w:space="0" w:color="auto"/>
            </w:tcBorders>
          </w:tcPr>
          <w:p w14:paraId="2FA8704C" w14:textId="77777777" w:rsidR="00792FAC" w:rsidRPr="00792FAC" w:rsidRDefault="00792FAC" w:rsidP="00271C55">
            <w:r w:rsidRPr="00792FAC">
              <w:t>в том числе импульсные токи, дарсонвализация, диадинамические токи, низкочастотная, высокочастотная, СВЧ (сверхвысокочастотная терапия) и УВЧ (ультравысокочастотная терапия</w:t>
            </w:r>
          </w:p>
        </w:tc>
      </w:tr>
      <w:tr w:rsidR="00792FAC" w:rsidRPr="00792FAC" w14:paraId="2244492C"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14:paraId="5F66436B" w14:textId="77777777" w:rsidR="00792FAC" w:rsidRPr="00792FAC" w:rsidRDefault="00792FAC" w:rsidP="00271C55">
            <w:r w:rsidRPr="00792FAC">
              <w:t>ультразвуковая терапия</w:t>
            </w:r>
          </w:p>
        </w:tc>
        <w:tc>
          <w:tcPr>
            <w:tcW w:w="4537" w:type="dxa"/>
            <w:tcBorders>
              <w:top w:val="nil"/>
              <w:left w:val="single" w:sz="4" w:space="0" w:color="auto"/>
              <w:bottom w:val="single" w:sz="4" w:space="0" w:color="auto"/>
              <w:right w:val="single" w:sz="8" w:space="0" w:color="auto"/>
            </w:tcBorders>
          </w:tcPr>
          <w:p w14:paraId="71353BCE" w14:textId="77777777" w:rsidR="00792FAC" w:rsidRPr="00792FAC" w:rsidRDefault="00792FAC" w:rsidP="00271C55"/>
        </w:tc>
      </w:tr>
      <w:tr w:rsidR="00792FAC" w:rsidRPr="00792FAC" w14:paraId="2EE50866"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tcPr>
          <w:p w14:paraId="30B7CFDD" w14:textId="77777777" w:rsidR="00792FAC" w:rsidRPr="00792FAC" w:rsidRDefault="00792FAC" w:rsidP="00271C55">
            <w:r w:rsidRPr="00792FAC">
              <w:t>Ударно-волновая терапия</w:t>
            </w:r>
          </w:p>
        </w:tc>
        <w:tc>
          <w:tcPr>
            <w:tcW w:w="4537" w:type="dxa"/>
            <w:tcBorders>
              <w:top w:val="nil"/>
              <w:left w:val="single" w:sz="4" w:space="0" w:color="auto"/>
              <w:bottom w:val="single" w:sz="4" w:space="0" w:color="auto"/>
              <w:right w:val="single" w:sz="8" w:space="0" w:color="auto"/>
            </w:tcBorders>
          </w:tcPr>
          <w:p w14:paraId="16AE1194" w14:textId="77777777" w:rsidR="00792FAC" w:rsidRPr="00792FAC" w:rsidRDefault="00792FAC" w:rsidP="00271C55">
            <w:r w:rsidRPr="00792FAC">
              <w:t>Не более 5 процедур</w:t>
            </w:r>
          </w:p>
        </w:tc>
      </w:tr>
      <w:tr w:rsidR="00792FAC" w:rsidRPr="00792FAC" w14:paraId="57A082FF"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14:paraId="237FFC49" w14:textId="77777777" w:rsidR="00792FAC" w:rsidRPr="00792FAC" w:rsidRDefault="00792FAC" w:rsidP="00271C55">
            <w:r w:rsidRPr="00792FAC">
              <w:t>магнитотерапия</w:t>
            </w:r>
          </w:p>
        </w:tc>
        <w:tc>
          <w:tcPr>
            <w:tcW w:w="4537" w:type="dxa"/>
            <w:tcBorders>
              <w:top w:val="nil"/>
              <w:left w:val="single" w:sz="4" w:space="0" w:color="auto"/>
              <w:bottom w:val="single" w:sz="4" w:space="0" w:color="auto"/>
              <w:right w:val="single" w:sz="8" w:space="0" w:color="auto"/>
            </w:tcBorders>
          </w:tcPr>
          <w:p w14:paraId="7FFE3E14" w14:textId="77777777" w:rsidR="00792FAC" w:rsidRPr="00792FAC" w:rsidRDefault="00792FAC" w:rsidP="00271C55">
            <w:r w:rsidRPr="00792FAC">
              <w:t>в том числе индуктотерапия</w:t>
            </w:r>
          </w:p>
        </w:tc>
      </w:tr>
      <w:tr w:rsidR="00792FAC" w:rsidRPr="00792FAC" w14:paraId="0634140A"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center"/>
            <w:hideMark/>
          </w:tcPr>
          <w:p w14:paraId="43CE42AF" w14:textId="77777777" w:rsidR="00792FAC" w:rsidRPr="00792FAC" w:rsidRDefault="00792FAC" w:rsidP="00271C55">
            <w:r w:rsidRPr="00792FAC">
              <w:t>Групповая лечебная физкультура (ЛФК)</w:t>
            </w:r>
          </w:p>
        </w:tc>
        <w:tc>
          <w:tcPr>
            <w:tcW w:w="4537" w:type="dxa"/>
            <w:tcBorders>
              <w:top w:val="nil"/>
              <w:left w:val="single" w:sz="4" w:space="0" w:color="auto"/>
              <w:bottom w:val="single" w:sz="4" w:space="0" w:color="auto"/>
              <w:right w:val="single" w:sz="8" w:space="0" w:color="auto"/>
            </w:tcBorders>
          </w:tcPr>
          <w:p w14:paraId="5AE10971" w14:textId="77777777" w:rsidR="00792FAC" w:rsidRPr="00792FAC" w:rsidRDefault="00792FAC" w:rsidP="00271C55">
            <w:r w:rsidRPr="00792FAC">
              <w:t>2 курса, суммарно не более 20 сеансов</w:t>
            </w:r>
          </w:p>
        </w:tc>
      </w:tr>
      <w:tr w:rsidR="00792FAC" w:rsidRPr="00792FAC" w14:paraId="516951AE" w14:textId="77777777" w:rsidTr="007B0E37">
        <w:trPr>
          <w:trHeight w:val="163"/>
        </w:trPr>
        <w:tc>
          <w:tcPr>
            <w:tcW w:w="5103" w:type="dxa"/>
            <w:tcBorders>
              <w:top w:val="nil"/>
              <w:left w:val="single" w:sz="4" w:space="0" w:color="auto"/>
              <w:bottom w:val="single" w:sz="4" w:space="0" w:color="auto"/>
              <w:right w:val="single" w:sz="8" w:space="0" w:color="auto"/>
            </w:tcBorders>
            <w:shd w:val="clear" w:color="auto" w:fill="auto"/>
            <w:noWrap/>
            <w:vAlign w:val="center"/>
            <w:hideMark/>
          </w:tcPr>
          <w:p w14:paraId="16F16AE6" w14:textId="77777777" w:rsidR="00792FAC" w:rsidRPr="00792FAC" w:rsidRDefault="00792FAC" w:rsidP="00271C55">
            <w:r w:rsidRPr="00792FAC">
              <w:t>классический лечебный массаж</w:t>
            </w:r>
          </w:p>
        </w:tc>
        <w:tc>
          <w:tcPr>
            <w:tcW w:w="4537" w:type="dxa"/>
            <w:tcBorders>
              <w:top w:val="nil"/>
              <w:left w:val="single" w:sz="4" w:space="0" w:color="auto"/>
              <w:bottom w:val="single" w:sz="4" w:space="0" w:color="auto"/>
              <w:right w:val="single" w:sz="8" w:space="0" w:color="auto"/>
            </w:tcBorders>
          </w:tcPr>
          <w:p w14:paraId="469EB3EC" w14:textId="77777777" w:rsidR="00792FAC" w:rsidRPr="00792FAC" w:rsidRDefault="00792FAC" w:rsidP="00271C55">
            <w:r w:rsidRPr="00792FAC">
              <w:t>2 курса, суммарно не более 20 сеансов</w:t>
            </w:r>
          </w:p>
        </w:tc>
      </w:tr>
      <w:tr w:rsidR="00792FAC" w:rsidRPr="00792FAC" w14:paraId="664B302D"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center"/>
            <w:hideMark/>
          </w:tcPr>
          <w:p w14:paraId="506F5E18" w14:textId="77777777" w:rsidR="00792FAC" w:rsidRPr="00792FAC" w:rsidRDefault="00792FAC" w:rsidP="00271C55">
            <w:r w:rsidRPr="00792FAC">
              <w:t>классическая иглорефлексотерапия</w:t>
            </w:r>
          </w:p>
        </w:tc>
        <w:tc>
          <w:tcPr>
            <w:tcW w:w="4537" w:type="dxa"/>
            <w:tcBorders>
              <w:top w:val="nil"/>
              <w:left w:val="single" w:sz="4" w:space="0" w:color="auto"/>
              <w:bottom w:val="single" w:sz="4" w:space="0" w:color="auto"/>
              <w:right w:val="single" w:sz="8" w:space="0" w:color="auto"/>
            </w:tcBorders>
          </w:tcPr>
          <w:p w14:paraId="5B79AF69" w14:textId="77777777" w:rsidR="00792FAC" w:rsidRPr="00792FAC" w:rsidRDefault="00792FAC" w:rsidP="00271C55">
            <w:r w:rsidRPr="00792FAC">
              <w:t>2 курса, суммарно не более 20 сеансов</w:t>
            </w:r>
          </w:p>
        </w:tc>
      </w:tr>
      <w:tr w:rsidR="00792FAC" w:rsidRPr="00792FAC" w14:paraId="61FBFC10" w14:textId="77777777" w:rsidTr="007B0E37">
        <w:trPr>
          <w:trHeight w:val="20"/>
        </w:trPr>
        <w:tc>
          <w:tcPr>
            <w:tcW w:w="5103" w:type="dxa"/>
            <w:tcBorders>
              <w:top w:val="nil"/>
              <w:left w:val="single" w:sz="4" w:space="0" w:color="auto"/>
              <w:bottom w:val="single" w:sz="8" w:space="0" w:color="auto"/>
              <w:right w:val="single" w:sz="8" w:space="0" w:color="auto"/>
            </w:tcBorders>
            <w:shd w:val="clear" w:color="auto" w:fill="auto"/>
            <w:noWrap/>
            <w:vAlign w:val="center"/>
            <w:hideMark/>
          </w:tcPr>
          <w:p w14:paraId="6D8410CD" w14:textId="77777777" w:rsidR="00792FAC" w:rsidRPr="00792FAC" w:rsidRDefault="00792FAC" w:rsidP="00271C55">
            <w:r w:rsidRPr="00792FAC">
              <w:t>мануальная терапия</w:t>
            </w:r>
          </w:p>
        </w:tc>
        <w:tc>
          <w:tcPr>
            <w:tcW w:w="4537" w:type="dxa"/>
            <w:tcBorders>
              <w:top w:val="nil"/>
              <w:left w:val="single" w:sz="4" w:space="0" w:color="auto"/>
              <w:bottom w:val="single" w:sz="8" w:space="0" w:color="auto"/>
              <w:right w:val="single" w:sz="8" w:space="0" w:color="auto"/>
            </w:tcBorders>
          </w:tcPr>
          <w:p w14:paraId="7E857C3C" w14:textId="77777777" w:rsidR="00792FAC" w:rsidRPr="00792FAC" w:rsidRDefault="00792FAC" w:rsidP="00271C55">
            <w:r w:rsidRPr="00792FAC">
              <w:t>2 курса, суммарно не более 20 сеансов</w:t>
            </w:r>
          </w:p>
        </w:tc>
      </w:tr>
    </w:tbl>
    <w:p w14:paraId="1B01CBCE" w14:textId="77777777" w:rsidR="00792FAC" w:rsidRPr="00792FAC" w:rsidRDefault="00792FAC" w:rsidP="00271C55">
      <w:pPr>
        <w:spacing w:before="60" w:after="60"/>
        <w:ind w:left="709"/>
      </w:pPr>
    </w:p>
    <w:p w14:paraId="2EF45715" w14:textId="77777777" w:rsidR="00792FAC" w:rsidRPr="00792FAC" w:rsidRDefault="00792FAC" w:rsidP="00271C55">
      <w:pPr>
        <w:keepNext/>
        <w:keepLines/>
        <w:spacing w:before="60" w:after="60"/>
        <w:jc w:val="center"/>
        <w:outlineLvl w:val="6"/>
        <w:rPr>
          <w:rFonts w:eastAsiaTheme="majorEastAsia"/>
          <w:b/>
          <w:iCs/>
        </w:rPr>
      </w:pPr>
      <w:r w:rsidRPr="00792FAC">
        <w:rPr>
          <w:rFonts w:eastAsiaTheme="majorEastAsia"/>
          <w:b/>
          <w:iCs/>
        </w:rPr>
        <w:t>МЕДИЦИНСКАЯ РЕАБИЛИТАЦИЯ</w:t>
      </w:r>
    </w:p>
    <w:p w14:paraId="6EBD91C6" w14:textId="77777777" w:rsidR="00792FAC" w:rsidRPr="00792FAC" w:rsidRDefault="00792FAC" w:rsidP="00271C55">
      <w:pPr>
        <w:keepNext/>
        <w:keepLines/>
        <w:spacing w:before="60" w:after="60"/>
        <w:jc w:val="center"/>
        <w:outlineLvl w:val="6"/>
        <w:rPr>
          <w:rFonts w:eastAsiaTheme="majorEastAsia"/>
          <w:iCs/>
        </w:rPr>
      </w:pPr>
      <w:r w:rsidRPr="00792FAC">
        <w:rPr>
          <w:rFonts w:eastAsiaTheme="majorEastAsia"/>
          <w:iCs/>
        </w:rPr>
        <w:t>(в отделениях реабилитационно-восстановительного лечения стационаров)</w:t>
      </w:r>
    </w:p>
    <w:p w14:paraId="798E4E44" w14:textId="77777777" w:rsidR="00792FAC" w:rsidRPr="00792FAC" w:rsidRDefault="00792FAC" w:rsidP="00271C55">
      <w:pPr>
        <w:keepNext/>
        <w:keepLines/>
        <w:spacing w:before="60" w:after="60"/>
        <w:ind w:right="425" w:firstLine="709"/>
        <w:jc w:val="both"/>
        <w:outlineLvl w:val="6"/>
        <w:rPr>
          <w:rFonts w:eastAsiaTheme="majorEastAsia"/>
          <w:b/>
          <w:bCs/>
          <w:lang w:eastAsia="en-US"/>
        </w:rPr>
      </w:pPr>
      <w:r w:rsidRPr="00792FAC">
        <w:rPr>
          <w:rFonts w:eastAsiaTheme="majorEastAsia"/>
          <w:lang w:eastAsia="en-US"/>
        </w:rPr>
        <w:t>Необходимый этап долечивания после тяжелого перенесенного заболевания, перенесенного в период срока действия договора</w:t>
      </w:r>
      <w:r w:rsidRPr="00792FAC">
        <w:rPr>
          <w:rFonts w:eastAsiaTheme="majorEastAsia"/>
          <w:i/>
          <w:iCs/>
          <w:color w:val="243F60" w:themeColor="accent1" w:themeShade="7F"/>
        </w:rPr>
        <w:t xml:space="preserve">, </w:t>
      </w:r>
      <w:r w:rsidRPr="00792FAC">
        <w:rPr>
          <w:rFonts w:eastAsiaTheme="majorEastAsia"/>
          <w:lang w:eastAsia="en-US"/>
        </w:rPr>
        <w:t xml:space="preserve">который позволяет восстановить здоровье работников, уменьшить риск обострения профессиональных заболеваний. </w:t>
      </w:r>
    </w:p>
    <w:p w14:paraId="635D71EC" w14:textId="77777777" w:rsidR="00792FAC" w:rsidRPr="00792FAC" w:rsidRDefault="00792FAC" w:rsidP="00271C55">
      <w:pPr>
        <w:keepNext/>
        <w:keepLines/>
        <w:spacing w:before="60" w:after="60"/>
        <w:ind w:right="425" w:firstLine="709"/>
        <w:jc w:val="both"/>
        <w:outlineLvl w:val="6"/>
        <w:rPr>
          <w:rFonts w:eastAsiaTheme="majorEastAsia"/>
          <w:lang w:eastAsia="en-US"/>
        </w:rPr>
      </w:pPr>
      <w:r w:rsidRPr="00792FAC">
        <w:rPr>
          <w:rFonts w:eastAsiaTheme="majorEastAsia"/>
          <w:lang w:eastAsia="en-US"/>
        </w:rPr>
        <w:t>Для организации медицинской реабилитации необходимо предоставить выписку из стационара или амбулаторной карты, направление на реабилитационно-восстановительное лечение.</w:t>
      </w:r>
    </w:p>
    <w:tbl>
      <w:tblPr>
        <w:tblW w:w="9640" w:type="dxa"/>
        <w:tblInd w:w="-289" w:type="dxa"/>
        <w:tblLook w:val="04A0" w:firstRow="1" w:lastRow="0" w:firstColumn="1" w:lastColumn="0" w:noHBand="0" w:noVBand="1"/>
      </w:tblPr>
      <w:tblGrid>
        <w:gridCol w:w="5103"/>
        <w:gridCol w:w="4537"/>
      </w:tblGrid>
      <w:tr w:rsidR="00792FAC" w:rsidRPr="00792FAC" w14:paraId="3C6CCF3F" w14:textId="77777777" w:rsidTr="007B0E37">
        <w:trPr>
          <w:trHeight w:val="20"/>
        </w:trPr>
        <w:tc>
          <w:tcPr>
            <w:tcW w:w="5103"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2E8683E" w14:textId="77777777" w:rsidR="00792FAC" w:rsidRPr="00792FAC" w:rsidRDefault="00792FAC" w:rsidP="00271C55">
            <w:r w:rsidRPr="00792FAC">
              <w:rPr>
                <w:b/>
                <w:bCs/>
                <w:iCs/>
              </w:rPr>
              <w:t>Наименование медицинской услуги</w:t>
            </w:r>
          </w:p>
        </w:tc>
        <w:tc>
          <w:tcPr>
            <w:tcW w:w="4537" w:type="dxa"/>
            <w:tcBorders>
              <w:top w:val="single" w:sz="8" w:space="0" w:color="auto"/>
              <w:left w:val="single" w:sz="4" w:space="0" w:color="auto"/>
              <w:bottom w:val="single" w:sz="4" w:space="0" w:color="auto"/>
              <w:right w:val="single" w:sz="8" w:space="0" w:color="auto"/>
            </w:tcBorders>
          </w:tcPr>
          <w:p w14:paraId="78F3CF83" w14:textId="77777777" w:rsidR="00792FAC" w:rsidRPr="00792FAC" w:rsidRDefault="00792FAC" w:rsidP="00271C55">
            <w:r w:rsidRPr="00792FAC">
              <w:rPr>
                <w:b/>
                <w:bCs/>
                <w:iCs/>
              </w:rPr>
              <w:t xml:space="preserve">Объем услуг и условия предоставления </w:t>
            </w:r>
          </w:p>
        </w:tc>
      </w:tr>
      <w:tr w:rsidR="00792FAC" w:rsidRPr="00792FAC" w14:paraId="737FC14E" w14:textId="77777777" w:rsidTr="007B0E37">
        <w:trPr>
          <w:trHeight w:val="322"/>
        </w:trPr>
        <w:tc>
          <w:tcPr>
            <w:tcW w:w="5103"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5578B10" w14:textId="77777777" w:rsidR="00792FAC" w:rsidRPr="00792FAC" w:rsidRDefault="00792FAC" w:rsidP="00271C55">
            <w:r w:rsidRPr="00792FAC">
              <w:t>Нахождение в отделении РВЛ стационара</w:t>
            </w:r>
          </w:p>
        </w:tc>
        <w:tc>
          <w:tcPr>
            <w:tcW w:w="4537" w:type="dxa"/>
            <w:tcBorders>
              <w:top w:val="single" w:sz="8" w:space="0" w:color="auto"/>
              <w:left w:val="single" w:sz="4" w:space="0" w:color="auto"/>
              <w:bottom w:val="single" w:sz="4" w:space="0" w:color="auto"/>
              <w:right w:val="single" w:sz="8" w:space="0" w:color="auto"/>
            </w:tcBorders>
          </w:tcPr>
          <w:p w14:paraId="7A7EC338" w14:textId="77777777" w:rsidR="00792FAC" w:rsidRPr="00792FAC" w:rsidRDefault="00792FAC" w:rsidP="00271C55">
            <w:r w:rsidRPr="00792FAC">
              <w:t>- палата категории соответствующей программе страхования,</w:t>
            </w:r>
          </w:p>
          <w:p w14:paraId="6C143673" w14:textId="77777777" w:rsidR="00792FAC" w:rsidRPr="00792FAC" w:rsidRDefault="00792FAC" w:rsidP="00271C55">
            <w:r w:rsidRPr="00792FAC">
              <w:t xml:space="preserve">- диетическое питание, </w:t>
            </w:r>
          </w:p>
          <w:p w14:paraId="5E79C466" w14:textId="77777777" w:rsidR="00792FAC" w:rsidRPr="00792FAC" w:rsidRDefault="00792FAC" w:rsidP="00271C55">
            <w:r w:rsidRPr="00792FAC">
              <w:t>- уход медицинского персонала</w:t>
            </w:r>
          </w:p>
          <w:p w14:paraId="0070692E" w14:textId="77777777" w:rsidR="00792FAC" w:rsidRPr="00792FAC" w:rsidRDefault="00792FAC" w:rsidP="00271C55">
            <w:r w:rsidRPr="00792FAC">
              <w:t>- медикаментозная терапия</w:t>
            </w:r>
          </w:p>
        </w:tc>
      </w:tr>
      <w:tr w:rsidR="00792FAC" w:rsidRPr="00792FAC" w14:paraId="492C34A5"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tcPr>
          <w:p w14:paraId="0727C500" w14:textId="77777777" w:rsidR="00792FAC" w:rsidRPr="00792FAC" w:rsidRDefault="00792FAC" w:rsidP="00271C55">
            <w:pPr>
              <w:spacing w:before="60" w:after="60"/>
              <w:jc w:val="both"/>
            </w:pPr>
            <w:r w:rsidRPr="00792FAC">
              <w:t>приемы, консультации специалистов</w:t>
            </w:r>
          </w:p>
        </w:tc>
        <w:tc>
          <w:tcPr>
            <w:tcW w:w="4537" w:type="dxa"/>
            <w:tcBorders>
              <w:top w:val="nil"/>
              <w:left w:val="single" w:sz="4" w:space="0" w:color="auto"/>
              <w:bottom w:val="single" w:sz="4" w:space="0" w:color="auto"/>
              <w:right w:val="single" w:sz="8" w:space="0" w:color="auto"/>
            </w:tcBorders>
          </w:tcPr>
          <w:p w14:paraId="1BBD532A" w14:textId="77777777" w:rsidR="00792FAC" w:rsidRPr="00792FAC" w:rsidRDefault="00792FAC" w:rsidP="00271C55"/>
        </w:tc>
      </w:tr>
      <w:tr w:rsidR="00792FAC" w:rsidRPr="00792FAC" w14:paraId="3BCB30A0" w14:textId="77777777" w:rsidTr="007B0E37">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tcPr>
          <w:p w14:paraId="3FEC753C" w14:textId="77777777" w:rsidR="00792FAC" w:rsidRPr="00792FAC" w:rsidRDefault="00792FAC" w:rsidP="00271C55">
            <w:pPr>
              <w:spacing w:before="60" w:after="60"/>
              <w:jc w:val="both"/>
            </w:pPr>
            <w:r w:rsidRPr="00792FAC">
              <w:t>диагностические и лечебные манипуляции и процедуры</w:t>
            </w:r>
          </w:p>
        </w:tc>
        <w:tc>
          <w:tcPr>
            <w:tcW w:w="4537" w:type="dxa"/>
            <w:tcBorders>
              <w:top w:val="nil"/>
              <w:left w:val="single" w:sz="4" w:space="0" w:color="auto"/>
              <w:bottom w:val="single" w:sz="4" w:space="0" w:color="auto"/>
              <w:right w:val="single" w:sz="8" w:space="0" w:color="auto"/>
            </w:tcBorders>
          </w:tcPr>
          <w:p w14:paraId="6D5A49B9" w14:textId="77777777" w:rsidR="00792FAC" w:rsidRPr="00792FAC" w:rsidRDefault="00792FAC" w:rsidP="00271C55">
            <w:r w:rsidRPr="00792FAC">
              <w:t>лабораторные и инструментальные по медицинским показаниям по назначению врача по основному заболеванию</w:t>
            </w:r>
          </w:p>
        </w:tc>
      </w:tr>
      <w:tr w:rsidR="00792FAC" w:rsidRPr="00792FAC" w14:paraId="3039D64E"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D152BAF" w14:textId="77777777" w:rsidR="00792FAC" w:rsidRPr="00792FAC" w:rsidRDefault="00792FAC" w:rsidP="00271C55">
            <w:pPr>
              <w:spacing w:before="60" w:after="60"/>
              <w:jc w:val="center"/>
            </w:pPr>
            <w:r w:rsidRPr="00792FAC">
              <w:rPr>
                <w:b/>
                <w:bCs/>
              </w:rPr>
              <w:t xml:space="preserve">Перечень тяжелых заболеваний /состояний, требующих реабилитационного лечения </w:t>
            </w:r>
          </w:p>
        </w:tc>
      </w:tr>
      <w:tr w:rsidR="00792FAC" w:rsidRPr="00792FAC" w14:paraId="50B5C578"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5DF4062" w14:textId="77777777" w:rsidR="00792FAC" w:rsidRPr="00792FAC" w:rsidRDefault="00792FAC" w:rsidP="00271C55">
            <w:pPr>
              <w:spacing w:before="60" w:after="60"/>
              <w:jc w:val="center"/>
              <w:rPr>
                <w:b/>
                <w:bCs/>
              </w:rPr>
            </w:pPr>
            <w:r w:rsidRPr="00792FAC">
              <w:rPr>
                <w:b/>
                <w:bCs/>
              </w:rPr>
              <w:t>Болезни системы кровообращения:</w:t>
            </w:r>
          </w:p>
        </w:tc>
      </w:tr>
      <w:tr w:rsidR="00792FAC" w:rsidRPr="00792FAC" w14:paraId="16033765"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8656C93" w14:textId="77777777" w:rsidR="00792FAC" w:rsidRPr="00792FAC" w:rsidRDefault="00792FAC" w:rsidP="00271C55">
            <w:pPr>
              <w:spacing w:before="60" w:after="60"/>
              <w:jc w:val="both"/>
            </w:pPr>
            <w:r w:rsidRPr="00792FAC">
              <w:t>Инфаркт миокарда: острая очаговая дистрофия миокарда, нестабильная стенокардия (впервые возникшая, прогрессирующая)</w:t>
            </w:r>
          </w:p>
        </w:tc>
      </w:tr>
      <w:tr w:rsidR="00792FAC" w:rsidRPr="00792FAC" w14:paraId="481DA465"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470D810" w14:textId="77777777" w:rsidR="00792FAC" w:rsidRPr="00792FAC" w:rsidRDefault="00792FAC" w:rsidP="00271C55">
            <w:pPr>
              <w:spacing w:before="60" w:after="60"/>
              <w:jc w:val="both"/>
            </w:pPr>
            <w:r w:rsidRPr="00792FAC">
              <w:lastRenderedPageBreak/>
              <w:t>Хроническая ишемическая болезнь сердца после обострения</w:t>
            </w:r>
          </w:p>
        </w:tc>
      </w:tr>
      <w:tr w:rsidR="00792FAC" w:rsidRPr="00792FAC" w14:paraId="79A8BC17"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4389494" w14:textId="77777777" w:rsidR="00792FAC" w:rsidRPr="00792FAC" w:rsidRDefault="00792FAC" w:rsidP="00271C55">
            <w:pPr>
              <w:spacing w:before="60" w:after="60"/>
              <w:jc w:val="both"/>
            </w:pPr>
            <w:r w:rsidRPr="00792FAC">
              <w:t>Пароксизмальные сложные нарушения сердечного ритма, в т.ч. потребовавшие кардиоверсию, временную или постоянную электростимуляцию</w:t>
            </w:r>
          </w:p>
        </w:tc>
      </w:tr>
      <w:tr w:rsidR="00792FAC" w:rsidRPr="00792FAC" w14:paraId="3E633948"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944C5C0" w14:textId="77777777" w:rsidR="00792FAC" w:rsidRPr="00792FAC" w:rsidRDefault="00792FAC" w:rsidP="00271C55">
            <w:pPr>
              <w:spacing w:before="60" w:after="60"/>
              <w:jc w:val="both"/>
            </w:pPr>
            <w:r w:rsidRPr="00792FAC">
              <w:t xml:space="preserve">Операции на сердце или магистральных сосудах </w:t>
            </w:r>
          </w:p>
        </w:tc>
      </w:tr>
      <w:tr w:rsidR="00792FAC" w:rsidRPr="00792FAC" w14:paraId="382629C0"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F995386" w14:textId="77777777" w:rsidR="00792FAC" w:rsidRPr="00792FAC" w:rsidRDefault="00792FAC" w:rsidP="00271C55">
            <w:pPr>
              <w:spacing w:before="60" w:after="60"/>
              <w:jc w:val="center"/>
            </w:pPr>
            <w:r w:rsidRPr="00792FAC">
              <w:rPr>
                <w:b/>
                <w:bCs/>
              </w:rPr>
              <w:t>Болезни органов пищеварения:</w:t>
            </w:r>
          </w:p>
        </w:tc>
      </w:tr>
      <w:tr w:rsidR="00792FAC" w:rsidRPr="00792FAC" w14:paraId="7F2031A5"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B1C7E26" w14:textId="77777777" w:rsidR="00792FAC" w:rsidRPr="00792FAC" w:rsidRDefault="00792FAC" w:rsidP="00271C55">
            <w:pPr>
              <w:spacing w:before="60" w:after="60"/>
              <w:jc w:val="both"/>
            </w:pPr>
            <w:r w:rsidRPr="00792FAC">
              <w:t>Операции по поводу язвенной болезни желудка, двенадцатиперстной кишки</w:t>
            </w:r>
          </w:p>
        </w:tc>
      </w:tr>
      <w:tr w:rsidR="00792FAC" w:rsidRPr="00792FAC" w14:paraId="3623D930"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11D8FD7" w14:textId="77777777" w:rsidR="00792FAC" w:rsidRPr="00792FAC" w:rsidRDefault="00792FAC" w:rsidP="00271C55">
            <w:pPr>
              <w:spacing w:before="60" w:after="60"/>
              <w:jc w:val="both"/>
            </w:pPr>
            <w:r w:rsidRPr="00792FAC">
              <w:t>Болезни «оперированного желудка» в отдаленном послеоперационном периоде, при наличии послеоперационных расстройств функционального характера</w:t>
            </w:r>
          </w:p>
        </w:tc>
      </w:tr>
      <w:tr w:rsidR="00792FAC" w:rsidRPr="00792FAC" w14:paraId="49AF88BC"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84FD51D" w14:textId="77777777" w:rsidR="00792FAC" w:rsidRPr="00792FAC" w:rsidRDefault="00792FAC" w:rsidP="00271C55">
            <w:pPr>
              <w:spacing w:before="60" w:after="60"/>
              <w:jc w:val="both"/>
            </w:pPr>
            <w:r w:rsidRPr="00792FAC">
              <w:t>Операции на желчных путях в отдаленном послеоперационном периоде при наличии вторичных и сопутствующих поражений со стороны др. органов и систем (хр. панкреатиты, рецидивирующие холангиты, дуодениты)</w:t>
            </w:r>
          </w:p>
        </w:tc>
      </w:tr>
      <w:tr w:rsidR="00792FAC" w:rsidRPr="00792FAC" w14:paraId="7A0E66C5"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E1D6DE9" w14:textId="77777777" w:rsidR="00792FAC" w:rsidRPr="00792FAC" w:rsidRDefault="00792FAC" w:rsidP="00271C55">
            <w:pPr>
              <w:spacing w:before="60" w:after="60"/>
              <w:jc w:val="both"/>
            </w:pPr>
            <w:r w:rsidRPr="00792FAC">
              <w:t>Операции по поводу панкреатита (панкреонекроза)</w:t>
            </w:r>
          </w:p>
        </w:tc>
      </w:tr>
      <w:tr w:rsidR="00792FAC" w:rsidRPr="00792FAC" w14:paraId="5BC2A99F"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5899FC3" w14:textId="77777777" w:rsidR="00792FAC" w:rsidRPr="00792FAC" w:rsidRDefault="00792FAC" w:rsidP="00271C55">
            <w:pPr>
              <w:spacing w:before="60" w:after="60"/>
              <w:jc w:val="both"/>
            </w:pPr>
            <w:r w:rsidRPr="00792FAC">
              <w:t xml:space="preserve">Операции на печени и желчных путях </w:t>
            </w:r>
          </w:p>
        </w:tc>
      </w:tr>
      <w:tr w:rsidR="00792FAC" w:rsidRPr="00792FAC" w14:paraId="42A690C8"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5F211ED" w14:textId="77777777" w:rsidR="00792FAC" w:rsidRPr="00792FAC" w:rsidRDefault="00792FAC" w:rsidP="00271C55">
            <w:pPr>
              <w:spacing w:before="60" w:after="60"/>
              <w:jc w:val="both"/>
            </w:pPr>
            <w:r w:rsidRPr="00792FAC">
              <w:t>Радикальные операции на органах пищеварения, при неосложненном послеоперационном периоде</w:t>
            </w:r>
          </w:p>
        </w:tc>
      </w:tr>
      <w:tr w:rsidR="00792FAC" w:rsidRPr="00792FAC" w14:paraId="11AF16C9"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B0D20C7" w14:textId="77777777" w:rsidR="00792FAC" w:rsidRPr="00792FAC" w:rsidRDefault="00792FAC" w:rsidP="00271C55">
            <w:pPr>
              <w:spacing w:before="60" w:after="60"/>
              <w:jc w:val="both"/>
            </w:pPr>
            <w:r w:rsidRPr="00792FAC">
              <w:t>Радикальные операции на органах пищеварения и некоторых других систем, при осложненном послеоперационном периоде</w:t>
            </w:r>
          </w:p>
        </w:tc>
      </w:tr>
      <w:tr w:rsidR="00792FAC" w:rsidRPr="00792FAC" w14:paraId="6733EB6A"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509E21B" w14:textId="77777777" w:rsidR="00792FAC" w:rsidRPr="00792FAC" w:rsidRDefault="00792FAC" w:rsidP="00271C55">
            <w:pPr>
              <w:spacing w:before="60" w:after="60"/>
              <w:jc w:val="center"/>
              <w:rPr>
                <w:b/>
                <w:bCs/>
              </w:rPr>
            </w:pPr>
            <w:r w:rsidRPr="00792FAC">
              <w:rPr>
                <w:b/>
                <w:bCs/>
              </w:rPr>
              <w:t>Сосудистые и воспалительные болезни центральной нервной системы:</w:t>
            </w:r>
          </w:p>
        </w:tc>
      </w:tr>
      <w:tr w:rsidR="00792FAC" w:rsidRPr="00792FAC" w14:paraId="6DFC25BA"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DDB37E5" w14:textId="77777777" w:rsidR="00792FAC" w:rsidRPr="00792FAC" w:rsidRDefault="00792FAC" w:rsidP="00271C55">
            <w:pPr>
              <w:spacing w:before="60" w:after="60"/>
              <w:jc w:val="both"/>
            </w:pPr>
            <w:r w:rsidRPr="00792FAC">
              <w:t>Острое нарушение мозгового кровообращения</w:t>
            </w:r>
          </w:p>
        </w:tc>
      </w:tr>
      <w:tr w:rsidR="00792FAC" w:rsidRPr="00792FAC" w14:paraId="27C0A9BE"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D405318" w14:textId="77777777" w:rsidR="00792FAC" w:rsidRPr="00792FAC" w:rsidRDefault="00792FAC" w:rsidP="00271C55">
            <w:pPr>
              <w:spacing w:before="60" w:after="60"/>
              <w:jc w:val="both"/>
            </w:pPr>
            <w:r w:rsidRPr="00792FAC">
              <w:t>Ишемический инсульт</w:t>
            </w:r>
          </w:p>
        </w:tc>
      </w:tr>
      <w:tr w:rsidR="00792FAC" w:rsidRPr="00792FAC" w14:paraId="2588E968"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53CB8C3" w14:textId="77777777" w:rsidR="00792FAC" w:rsidRPr="00792FAC" w:rsidRDefault="00792FAC" w:rsidP="00271C55">
            <w:pPr>
              <w:spacing w:before="60" w:after="60"/>
              <w:jc w:val="both"/>
            </w:pPr>
            <w:r w:rsidRPr="00792FAC">
              <w:t>Геморрагический инсульт (субарахноидально-паренхиматозное кровоизлияние, внутричерепная гематома)</w:t>
            </w:r>
          </w:p>
        </w:tc>
      </w:tr>
      <w:tr w:rsidR="00792FAC" w:rsidRPr="00792FAC" w14:paraId="0EBC3D5A"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06F0916" w14:textId="77777777" w:rsidR="00792FAC" w:rsidRPr="00792FAC" w:rsidRDefault="00792FAC" w:rsidP="00271C55">
            <w:pPr>
              <w:spacing w:before="60" w:after="60"/>
              <w:jc w:val="both"/>
            </w:pPr>
            <w:r w:rsidRPr="00792FAC">
              <w:t>Острое нарушение мозгового кровообращения, в т.ч. после операций по поводу инсульта и аневризм артерий головного мозга</w:t>
            </w:r>
          </w:p>
        </w:tc>
      </w:tr>
      <w:tr w:rsidR="00792FAC" w:rsidRPr="00792FAC" w14:paraId="67999B7A"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68A6D8D" w14:textId="77777777" w:rsidR="00792FAC" w:rsidRPr="00792FAC" w:rsidRDefault="00792FAC" w:rsidP="00271C55">
            <w:pPr>
              <w:spacing w:before="60" w:after="60"/>
              <w:jc w:val="both"/>
            </w:pPr>
            <w:r w:rsidRPr="00792FAC">
              <w:t>Острое нарушение мозгового кровообращения, в т.ч. вследствие вертеброгенного синдрома позвоночной артерии, после операций по этому поводу на позвоночнике</w:t>
            </w:r>
          </w:p>
        </w:tc>
      </w:tr>
      <w:tr w:rsidR="00792FAC" w:rsidRPr="00792FAC" w14:paraId="7CE4909C" w14:textId="77777777" w:rsidTr="007B0E37">
        <w:tblPrEx>
          <w:shd w:val="clear" w:color="auto" w:fill="FFFFFF"/>
        </w:tblPrEx>
        <w:trPr>
          <w:trHeight w:val="20"/>
        </w:trPr>
        <w:tc>
          <w:tcPr>
            <w:tcW w:w="96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AEE8EAF" w14:textId="77777777" w:rsidR="00792FAC" w:rsidRPr="00792FAC" w:rsidRDefault="00792FAC" w:rsidP="00271C55">
            <w:pPr>
              <w:spacing w:before="60" w:after="60"/>
              <w:jc w:val="both"/>
            </w:pPr>
            <w:r w:rsidRPr="00792FAC">
              <w:t>Последствия травмы головного мозга (вегетативно-сосудистая дисфункция, посттравматическая энцефалопатия)</w:t>
            </w:r>
          </w:p>
        </w:tc>
      </w:tr>
    </w:tbl>
    <w:p w14:paraId="678CA3FC" w14:textId="77777777" w:rsidR="00792FAC" w:rsidRPr="00792FAC" w:rsidRDefault="00792FAC" w:rsidP="00271C55">
      <w:pPr>
        <w:spacing w:before="60" w:after="60"/>
        <w:jc w:val="right"/>
      </w:pPr>
    </w:p>
    <w:p w14:paraId="197BE95E" w14:textId="58059E31" w:rsidR="00792FAC" w:rsidRDefault="00792FAC" w:rsidP="00271C55">
      <w:pPr>
        <w:spacing w:before="60" w:after="60"/>
      </w:pPr>
    </w:p>
    <w:p w14:paraId="6A929F6E" w14:textId="15FB32CE" w:rsidR="007B0E37" w:rsidRDefault="007B0E37" w:rsidP="00271C55">
      <w:pPr>
        <w:spacing w:before="60" w:after="60"/>
      </w:pPr>
    </w:p>
    <w:p w14:paraId="60D8B544" w14:textId="74AEE6E3" w:rsidR="007B0E37" w:rsidRDefault="007B0E37" w:rsidP="00271C55">
      <w:pPr>
        <w:spacing w:before="60" w:after="60"/>
      </w:pPr>
    </w:p>
    <w:p w14:paraId="74DC95F6" w14:textId="4D71F62D" w:rsidR="007B0E37" w:rsidRDefault="007B0E37" w:rsidP="00271C55">
      <w:pPr>
        <w:spacing w:before="60" w:after="60"/>
      </w:pPr>
    </w:p>
    <w:p w14:paraId="27FE0746" w14:textId="5769C39F" w:rsidR="007B0E37" w:rsidRDefault="007B0E37" w:rsidP="00271C55">
      <w:pPr>
        <w:spacing w:before="60" w:after="60"/>
      </w:pPr>
    </w:p>
    <w:p w14:paraId="0F8297A3" w14:textId="1FFFF8C5" w:rsidR="007B0E37" w:rsidRDefault="007B0E37" w:rsidP="00271C55">
      <w:pPr>
        <w:spacing w:before="60" w:after="60"/>
      </w:pPr>
    </w:p>
    <w:p w14:paraId="39F76C04" w14:textId="63F7B61C" w:rsidR="007B0E37" w:rsidRDefault="007B0E37" w:rsidP="00271C55">
      <w:pPr>
        <w:spacing w:before="60" w:after="60"/>
      </w:pPr>
    </w:p>
    <w:p w14:paraId="31123627" w14:textId="22B431D0" w:rsidR="007B0E37" w:rsidRDefault="007B0E37" w:rsidP="00271C55">
      <w:pPr>
        <w:spacing w:before="60" w:after="60"/>
      </w:pPr>
    </w:p>
    <w:p w14:paraId="75E7C284" w14:textId="571E2681" w:rsidR="007B0E37" w:rsidRDefault="007B0E37" w:rsidP="00271C55">
      <w:pPr>
        <w:spacing w:before="60" w:after="60"/>
      </w:pPr>
    </w:p>
    <w:p w14:paraId="3AB81A13" w14:textId="77777777" w:rsidR="007B0E37" w:rsidRPr="00792FAC" w:rsidRDefault="007B0E37" w:rsidP="00271C55">
      <w:pPr>
        <w:spacing w:before="60" w:after="60"/>
      </w:pPr>
    </w:p>
    <w:p w14:paraId="45BC36FD" w14:textId="30AE0198" w:rsidR="00792FAC" w:rsidRPr="00792FAC" w:rsidRDefault="00792FAC" w:rsidP="00271C55">
      <w:pPr>
        <w:spacing w:before="60" w:after="60"/>
        <w:jc w:val="right"/>
        <w:outlineLvl w:val="1"/>
      </w:pPr>
      <w:r w:rsidRPr="00792FAC">
        <w:lastRenderedPageBreak/>
        <w:t>Приложение №1.5.</w:t>
      </w:r>
      <w:r w:rsidR="00EF0F9F">
        <w:t xml:space="preserve"> </w:t>
      </w:r>
      <w:r w:rsidR="00EF0F9F">
        <w:br/>
      </w:r>
      <w:r w:rsidRPr="00792FAC">
        <w:rPr>
          <w:rFonts w:eastAsia="MS Mincho"/>
        </w:rPr>
        <w:t>к Техническому заданию</w:t>
      </w:r>
    </w:p>
    <w:p w14:paraId="6096724F" w14:textId="77777777" w:rsidR="00792FAC" w:rsidRPr="00792FAC" w:rsidRDefault="00792FAC" w:rsidP="00271C55">
      <w:pPr>
        <w:keepNext/>
        <w:keepLines/>
        <w:spacing w:before="60" w:after="60"/>
        <w:jc w:val="center"/>
        <w:outlineLvl w:val="2"/>
        <w:rPr>
          <w:rFonts w:eastAsiaTheme="majorEastAsia"/>
          <w:b/>
          <w:iCs/>
        </w:rPr>
      </w:pPr>
      <w:r w:rsidRPr="00792FAC">
        <w:rPr>
          <w:rFonts w:eastAsiaTheme="majorEastAsia"/>
          <w:b/>
          <w:iCs/>
        </w:rPr>
        <w:t>СТОМАТОЛОГИЧЕСКАЯ ПОМОЩЬ</w:t>
      </w:r>
    </w:p>
    <w:p w14:paraId="06AC17D8" w14:textId="77777777" w:rsidR="00792FAC" w:rsidRPr="00792FAC" w:rsidRDefault="00792FAC" w:rsidP="00271C55">
      <w:pPr>
        <w:spacing w:before="60" w:after="60"/>
        <w:ind w:firstLine="708"/>
      </w:pPr>
    </w:p>
    <w:tbl>
      <w:tblPr>
        <w:tblW w:w="9923" w:type="dxa"/>
        <w:tblInd w:w="-289" w:type="dxa"/>
        <w:shd w:val="clear" w:color="auto" w:fill="FFFFFF"/>
        <w:tblLayout w:type="fixed"/>
        <w:tblLook w:val="04A0" w:firstRow="1" w:lastRow="0" w:firstColumn="1" w:lastColumn="0" w:noHBand="0" w:noVBand="1"/>
      </w:tblPr>
      <w:tblGrid>
        <w:gridCol w:w="3544"/>
        <w:gridCol w:w="6379"/>
      </w:tblGrid>
      <w:tr w:rsidR="00792FAC" w:rsidRPr="00792FAC" w14:paraId="4D4848FF"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1B7677" w14:textId="77777777" w:rsidR="00792FAC" w:rsidRPr="00792FAC" w:rsidRDefault="00792FAC" w:rsidP="00271C55">
            <w:pPr>
              <w:ind w:firstLine="317"/>
            </w:pPr>
            <w:r w:rsidRPr="00792FAC">
              <w:rPr>
                <w:b/>
              </w:rPr>
              <w:t>Медицинские услуги по направлениям:</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1F9C612A" w14:textId="77777777" w:rsidR="00792FAC" w:rsidRPr="00792FAC" w:rsidRDefault="00792FAC" w:rsidP="00271C55">
            <w:pPr>
              <w:ind w:firstLine="317"/>
            </w:pPr>
            <w:r w:rsidRPr="00792FAC">
              <w:rPr>
                <w:b/>
                <w:bCs/>
                <w:iCs/>
              </w:rPr>
              <w:t xml:space="preserve">Объем услуг и условия предоставления </w:t>
            </w:r>
          </w:p>
        </w:tc>
      </w:tr>
      <w:tr w:rsidR="00792FAC" w:rsidRPr="00792FAC" w14:paraId="52E77F9F"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253613" w14:textId="77777777" w:rsidR="00792FAC" w:rsidRPr="00792FAC" w:rsidRDefault="00792FAC" w:rsidP="00271C55">
            <w:pPr>
              <w:ind w:firstLine="317"/>
            </w:pPr>
            <w:r w:rsidRPr="00792FAC">
              <w:t>терапевт</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53987621" w14:textId="77777777" w:rsidR="00792FAC" w:rsidRPr="00792FAC" w:rsidRDefault="00792FAC" w:rsidP="00271C55">
            <w:pPr>
              <w:spacing w:before="60" w:after="60"/>
              <w:jc w:val="both"/>
            </w:pPr>
            <w:r w:rsidRPr="00792FAC">
              <w:t>Терапевтическое лечение в т.ч. с применением химио - и светоотверждаемых композитных материалов.</w:t>
            </w:r>
          </w:p>
          <w:p w14:paraId="1AF8BA2A" w14:textId="77777777" w:rsidR="00792FAC" w:rsidRPr="00792FAC" w:rsidRDefault="00792FAC" w:rsidP="00271C55">
            <w:pPr>
              <w:spacing w:before="60" w:after="60"/>
            </w:pPr>
            <w:r w:rsidRPr="00792FAC">
              <w:t xml:space="preserve">Наложение пломб из стеклоиномерных цементов без ограничений по локализации зуба, с применением новых эндодонтических методик, в том числе наложения силеров, активирующих иммунную систему и ускоренную регенерацию поврежденных тканей зуба, биологический метод лечения пульпита, реплантация зуба </w:t>
            </w:r>
            <w:r w:rsidRPr="00792FAC">
              <w:rPr>
                <w:b/>
                <w:bCs/>
              </w:rPr>
              <w:t xml:space="preserve">- для </w:t>
            </w:r>
            <w:r w:rsidRPr="00792FAC">
              <w:rPr>
                <w:b/>
              </w:rPr>
              <w:t>программы категории Руководство</w:t>
            </w:r>
          </w:p>
          <w:p w14:paraId="530A9F7E" w14:textId="77777777" w:rsidR="00792FAC" w:rsidRPr="00792FAC" w:rsidRDefault="00792FAC" w:rsidP="00271C55">
            <w:pPr>
              <w:spacing w:before="60" w:after="60"/>
              <w:rPr>
                <w:b/>
                <w:bCs/>
              </w:rPr>
            </w:pPr>
            <w:r w:rsidRPr="00792FAC">
              <w:t xml:space="preserve">Восстановление коронковой части зубов при ее разрушении более чем на 50% - </w:t>
            </w:r>
            <w:r w:rsidRPr="00792FAC">
              <w:rPr>
                <w:b/>
                <w:bCs/>
              </w:rPr>
              <w:t>для программ категории Руководство и Бизнес</w:t>
            </w:r>
          </w:p>
          <w:p w14:paraId="5995947E" w14:textId="77777777" w:rsidR="00792FAC" w:rsidRPr="00792FAC" w:rsidRDefault="00792FAC" w:rsidP="00271C55">
            <w:pPr>
              <w:spacing w:before="60" w:after="60"/>
            </w:pPr>
            <w:r w:rsidRPr="00792FAC">
              <w:t xml:space="preserve">Восстановление коронковой части зубов при ее разрушении </w:t>
            </w:r>
          </w:p>
          <w:p w14:paraId="5A6E78F1" w14:textId="77777777" w:rsidR="00792FAC" w:rsidRPr="00792FAC" w:rsidRDefault="00792FAC" w:rsidP="00271C55">
            <w:pPr>
              <w:spacing w:before="60" w:after="60"/>
              <w:rPr>
                <w:b/>
                <w:bCs/>
                <w:color w:val="000000" w:themeColor="text1"/>
              </w:rPr>
            </w:pPr>
            <w:r w:rsidRPr="00792FAC">
              <w:rPr>
                <w:b/>
                <w:color w:val="000000" w:themeColor="text1"/>
              </w:rPr>
              <w:t>не более</w:t>
            </w:r>
            <w:r w:rsidRPr="00792FAC">
              <w:rPr>
                <w:color w:val="000000" w:themeColor="text1"/>
              </w:rPr>
              <w:t xml:space="preserve"> чем на 50% </w:t>
            </w:r>
            <w:r w:rsidRPr="00792FAC">
              <w:rPr>
                <w:b/>
                <w:bCs/>
                <w:color w:val="000000" w:themeColor="text1"/>
              </w:rPr>
              <w:t>- для программ категории Стандарт</w:t>
            </w:r>
          </w:p>
          <w:p w14:paraId="5B22A737" w14:textId="77777777" w:rsidR="00792FAC" w:rsidRPr="00792FAC" w:rsidRDefault="00792FAC" w:rsidP="00271C55">
            <w:pPr>
              <w:spacing w:before="60" w:after="60"/>
              <w:rPr>
                <w:strike/>
                <w:color w:val="000000" w:themeColor="text1"/>
              </w:rPr>
            </w:pPr>
            <w:r w:rsidRPr="00792FAC">
              <w:rPr>
                <w:color w:val="000000" w:themeColor="text1"/>
              </w:rPr>
              <w:t>Пломбировка каналов с использованием гуттаперчевых штифтов и термофилов, удаление инородного тела из канала зуба</w:t>
            </w:r>
            <w:r w:rsidRPr="00792FAC">
              <w:rPr>
                <w:strike/>
                <w:color w:val="000000" w:themeColor="text1"/>
              </w:rPr>
              <w:t xml:space="preserve"> </w:t>
            </w:r>
          </w:p>
          <w:p w14:paraId="5B75D7DF" w14:textId="77777777" w:rsidR="00792FAC" w:rsidRPr="00792FAC" w:rsidRDefault="00792FAC" w:rsidP="00271C55">
            <w:pPr>
              <w:spacing w:before="60" w:after="60"/>
            </w:pPr>
            <w:r w:rsidRPr="00792FAC">
              <w:rPr>
                <w:color w:val="000000" w:themeColor="text1"/>
              </w:rPr>
              <w:t xml:space="preserve">Импригнационные методы лечения каналов, ретроградное пломбирование корневых каналов, использование депофореза, лечение каналов с помощью микроскопа - </w:t>
            </w:r>
            <w:r w:rsidRPr="00792FAC">
              <w:rPr>
                <w:b/>
                <w:bCs/>
                <w:color w:val="000000" w:themeColor="text1"/>
              </w:rPr>
              <w:t>для программы категории Руководство</w:t>
            </w:r>
          </w:p>
        </w:tc>
      </w:tr>
      <w:tr w:rsidR="00792FAC" w:rsidRPr="00792FAC" w14:paraId="66A740D4"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17C909" w14:textId="77777777" w:rsidR="00792FAC" w:rsidRPr="00792FAC" w:rsidRDefault="00792FAC" w:rsidP="00271C55">
            <w:pPr>
              <w:ind w:firstLine="317"/>
            </w:pPr>
            <w:r w:rsidRPr="00792FAC">
              <w:t>хирург</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298822AE" w14:textId="77777777" w:rsidR="00792FAC" w:rsidRPr="00792FAC" w:rsidRDefault="00792FAC" w:rsidP="00271C55">
            <w:pPr>
              <w:spacing w:before="60" w:after="60"/>
            </w:pPr>
            <w:r w:rsidRPr="00792FAC">
              <w:t>В т.ч. дренирование раны, кюретаж раны при альвеолитах, вскрытие пародонтального абсцесса, наложение швов при травмах, удаление корневой пульпы, иссечение капюшона, вскрытие воспалительного инфильтрата лечение перикоронарита, вскрытие абсцессов мягких тканей полости рта, удаление кист полости рта, тампонада лунки зуба после сложного удаления.</w:t>
            </w:r>
          </w:p>
        </w:tc>
      </w:tr>
      <w:tr w:rsidR="00792FAC" w:rsidRPr="00792FAC" w14:paraId="3675B7C3"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6EFA21" w14:textId="77777777" w:rsidR="00792FAC" w:rsidRPr="00792FAC" w:rsidRDefault="00792FAC" w:rsidP="00271C55">
            <w:pPr>
              <w:ind w:firstLine="317"/>
            </w:pPr>
            <w:r w:rsidRPr="00792FAC">
              <w:t>парадонтолог</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717E9A27" w14:textId="77777777" w:rsidR="00792FAC" w:rsidRPr="00792FAC" w:rsidRDefault="00792FAC" w:rsidP="00271C55">
            <w:pPr>
              <w:spacing w:before="60" w:after="60"/>
            </w:pPr>
            <w:r w:rsidRPr="00792FAC">
              <w:t>Снятие зубных отложений при лечении острых состояний тканей пародонта, в том числе с применением пьезоэлектрических ультразвуковых методик</w:t>
            </w:r>
          </w:p>
          <w:p w14:paraId="20ECC607" w14:textId="77777777" w:rsidR="00792FAC" w:rsidRPr="00792FAC" w:rsidRDefault="00792FAC" w:rsidP="00271C55">
            <w:pPr>
              <w:spacing w:before="60" w:after="60"/>
            </w:pPr>
            <w:r w:rsidRPr="00792FAC">
              <w:t>Консервативное лечение острых и обострений хронических воспалительных заболеваний тканей пародонта I-II степени</w:t>
            </w:r>
          </w:p>
        </w:tc>
      </w:tr>
      <w:tr w:rsidR="00792FAC" w:rsidRPr="00792FAC" w14:paraId="0838C1C1"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1776AD" w14:textId="77777777" w:rsidR="00792FAC" w:rsidRPr="00792FAC" w:rsidRDefault="00792FAC" w:rsidP="00271C55">
            <w:pPr>
              <w:ind w:firstLine="317"/>
            </w:pPr>
            <w:r w:rsidRPr="00792FAC">
              <w:t>врач-ортопед</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6830A595" w14:textId="77777777" w:rsidR="00792FAC" w:rsidRPr="00792FAC" w:rsidRDefault="00792FAC" w:rsidP="00271C55">
            <w:pPr>
              <w:spacing w:before="60" w:after="60"/>
            </w:pPr>
            <w:r w:rsidRPr="00792FAC">
              <w:t>- прием и консультация однократно в течение 1 (одного) страхового года;</w:t>
            </w:r>
          </w:p>
          <w:p w14:paraId="2D4D440F" w14:textId="77777777" w:rsidR="00792FAC" w:rsidRPr="00792FAC" w:rsidRDefault="00792FAC" w:rsidP="00271C55">
            <w:pPr>
              <w:spacing w:before="60" w:after="60"/>
            </w:pPr>
            <w:r w:rsidRPr="00792FAC">
              <w:t xml:space="preserve"> -в случае травмы челюстно-лицевой области – без ограничений по количеству </w:t>
            </w:r>
          </w:p>
        </w:tc>
      </w:tr>
      <w:tr w:rsidR="00792FAC" w:rsidRPr="00792FAC" w14:paraId="0FC0CED3"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6DB57A" w14:textId="77777777" w:rsidR="00792FAC" w:rsidRPr="00792FAC" w:rsidRDefault="00792FAC" w:rsidP="00271C55">
            <w:pPr>
              <w:ind w:firstLine="317"/>
            </w:pPr>
            <w:r w:rsidRPr="00792FAC">
              <w:t>врач-ортодонт</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7FD7AACF" w14:textId="77777777" w:rsidR="00792FAC" w:rsidRPr="00792FAC" w:rsidRDefault="00792FAC" w:rsidP="00271C55">
            <w:pPr>
              <w:spacing w:before="60" w:after="60"/>
            </w:pPr>
            <w:r w:rsidRPr="00792FAC">
              <w:t>однократно в течение 1 (одного) страхового года</w:t>
            </w:r>
          </w:p>
        </w:tc>
      </w:tr>
      <w:tr w:rsidR="00792FAC" w:rsidRPr="00792FAC" w14:paraId="11AE709F"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CB1F6F" w14:textId="77777777" w:rsidR="00792FAC" w:rsidRPr="00792FAC" w:rsidRDefault="00792FAC" w:rsidP="00271C55">
            <w:pPr>
              <w:ind w:firstLine="317"/>
            </w:pPr>
            <w:r w:rsidRPr="00792FAC">
              <w:lastRenderedPageBreak/>
              <w:t>Диагностические исследования</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7581DAA9" w14:textId="77777777" w:rsidR="00792FAC" w:rsidRPr="00792FAC" w:rsidRDefault="00792FAC" w:rsidP="00271C55">
            <w:pPr>
              <w:spacing w:before="60" w:after="60"/>
            </w:pPr>
            <w:r w:rsidRPr="00792FAC">
              <w:t>Радиовизиография, дентальные рентгеновские снимки, ортопантомография</w:t>
            </w:r>
          </w:p>
        </w:tc>
      </w:tr>
      <w:tr w:rsidR="00792FAC" w:rsidRPr="00792FAC" w14:paraId="6296703B"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23348A" w14:textId="77777777" w:rsidR="00792FAC" w:rsidRPr="00792FAC" w:rsidRDefault="00792FAC" w:rsidP="00271C55">
            <w:pPr>
              <w:ind w:firstLine="317"/>
            </w:pPr>
            <w:r w:rsidRPr="00792FAC">
              <w:t>Анестезия</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1DA3757D" w14:textId="77777777" w:rsidR="00792FAC" w:rsidRPr="00792FAC" w:rsidRDefault="00792FAC" w:rsidP="00271C55">
            <w:pPr>
              <w:spacing w:before="60" w:after="60"/>
            </w:pPr>
            <w:r w:rsidRPr="00792FAC">
              <w:t xml:space="preserve">- местная: инфильтрационная, аппликационная, проводниковая, внутрипульпарная, интралигаментарная  </w:t>
            </w:r>
          </w:p>
          <w:p w14:paraId="22DF10DB" w14:textId="77777777" w:rsidR="00792FAC" w:rsidRPr="00792FAC" w:rsidRDefault="00792FAC" w:rsidP="00271C55">
            <w:pPr>
              <w:spacing w:before="60" w:after="60"/>
            </w:pPr>
            <w:r w:rsidRPr="00792FAC">
              <w:t>- общая (по медицинским показаниям при невозможности применения местной анестезии)</w:t>
            </w:r>
          </w:p>
        </w:tc>
      </w:tr>
      <w:tr w:rsidR="00792FAC" w:rsidRPr="00792FAC" w14:paraId="652CA661"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5C7CFF" w14:textId="77777777" w:rsidR="00792FAC" w:rsidRPr="00792FAC" w:rsidRDefault="00792FAC" w:rsidP="00271C55">
            <w:pPr>
              <w:ind w:firstLine="317"/>
            </w:pPr>
            <w:r w:rsidRPr="00792FAC">
              <w:t>Физиотерапевтическое лечение</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37341C40" w14:textId="77777777" w:rsidR="00792FAC" w:rsidRPr="00792FAC" w:rsidRDefault="00792FAC" w:rsidP="00271C55">
            <w:pPr>
              <w:spacing w:before="60" w:after="60"/>
            </w:pPr>
          </w:p>
        </w:tc>
      </w:tr>
      <w:tr w:rsidR="00792FAC" w:rsidRPr="00792FAC" w14:paraId="51B21E44"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F7BCFD" w14:textId="77777777" w:rsidR="00792FAC" w:rsidRPr="00792FAC" w:rsidRDefault="00792FAC" w:rsidP="00271C55">
            <w:pPr>
              <w:ind w:firstLine="317"/>
            </w:pPr>
            <w:r w:rsidRPr="00792FAC">
              <w:t>Лечение заболеваний слизистой оболочки полости рта и языка</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471A2960" w14:textId="77777777" w:rsidR="00792FAC" w:rsidRPr="00792FAC" w:rsidRDefault="00792FAC" w:rsidP="00271C55">
            <w:pPr>
              <w:spacing w:before="60" w:after="60"/>
            </w:pPr>
          </w:p>
        </w:tc>
      </w:tr>
      <w:tr w:rsidR="00792FAC" w:rsidRPr="00792FAC" w14:paraId="5F1D72D8"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40011A" w14:textId="77777777" w:rsidR="00792FAC" w:rsidRPr="00792FAC" w:rsidRDefault="00792FAC" w:rsidP="00271C55">
            <w:r w:rsidRPr="00792FAC">
              <w:t>Фторирование, глубокое фторирование зубов или однократное использование фторсодержащего препарата (в том числе, фторлак)</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67771996" w14:textId="77777777" w:rsidR="00792FAC" w:rsidRPr="00792FAC" w:rsidRDefault="00792FAC" w:rsidP="00271C55">
            <w:pPr>
              <w:spacing w:before="60" w:after="60"/>
            </w:pPr>
            <w:r w:rsidRPr="00792FAC">
              <w:t>при гиперестезии</w:t>
            </w:r>
          </w:p>
        </w:tc>
      </w:tr>
      <w:tr w:rsidR="00792FAC" w:rsidRPr="00792FAC" w14:paraId="33A357F5"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CBC321" w14:textId="77777777" w:rsidR="00792FAC" w:rsidRPr="00792FAC" w:rsidRDefault="00792FAC" w:rsidP="00271C55">
            <w:pPr>
              <w:ind w:firstLine="317"/>
            </w:pPr>
            <w:r w:rsidRPr="00792FAC">
              <w:t>Восстановление коронковой части зуба</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2F0989BA" w14:textId="77777777" w:rsidR="00792FAC" w:rsidRPr="00792FAC" w:rsidRDefault="00792FAC" w:rsidP="00271C55">
            <w:pPr>
              <w:spacing w:before="60" w:after="60"/>
            </w:pPr>
            <w:r w:rsidRPr="00792FAC">
              <w:t>- при разрушении не более чем на 50% - восстановление с помощью пломбировочного материала без применения штифтов</w:t>
            </w:r>
          </w:p>
          <w:p w14:paraId="1BF57C04" w14:textId="77777777" w:rsidR="00792FAC" w:rsidRPr="00792FAC" w:rsidRDefault="00792FAC" w:rsidP="00271C55">
            <w:pPr>
              <w:spacing w:before="60" w:after="60"/>
            </w:pPr>
            <w:r w:rsidRPr="00792FAC">
              <w:t xml:space="preserve">- при разрушении более чем на 50% - эндодонтическое лечение (для Программы </w:t>
            </w:r>
            <w:r w:rsidRPr="00792FAC">
              <w:rPr>
                <w:b/>
              </w:rPr>
              <w:t>категории Руководство, Программы категории Бизнес</w:t>
            </w:r>
            <w:r w:rsidRPr="00792FAC">
              <w:t xml:space="preserve"> - Восстановление) </w:t>
            </w:r>
          </w:p>
        </w:tc>
      </w:tr>
      <w:tr w:rsidR="00792FAC" w:rsidRPr="00792FAC" w14:paraId="100CBB35"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7215D1" w14:textId="77777777" w:rsidR="00792FAC" w:rsidRPr="00792FAC" w:rsidRDefault="00792FAC" w:rsidP="00271C55">
            <w:pPr>
              <w:ind w:firstLine="317"/>
            </w:pPr>
            <w:r w:rsidRPr="00792FAC">
              <w:t xml:space="preserve">Зубопротезирование и подготовка к нему (в результате </w:t>
            </w:r>
            <w:r w:rsidRPr="00792FAC">
              <w:rPr>
                <w:b/>
                <w:bCs/>
              </w:rPr>
              <w:t>травмы,</w:t>
            </w:r>
            <w:r w:rsidRPr="00792FAC">
              <w:t xml:space="preserve"> произошедшей в течение срока действия договора страхования)</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5FBBB529" w14:textId="77777777" w:rsidR="00792FAC" w:rsidRPr="00792FAC" w:rsidRDefault="00792FAC" w:rsidP="00271C55">
            <w:pPr>
              <w:spacing w:before="60" w:after="60"/>
            </w:pPr>
            <w:r w:rsidRPr="00792FAC">
              <w:t xml:space="preserve">с применением металлопластмассовых и металлокерамических конструкций (без имплантации зубов), </w:t>
            </w:r>
          </w:p>
          <w:p w14:paraId="3F21D59D" w14:textId="77777777" w:rsidR="00792FAC" w:rsidRPr="00792FAC" w:rsidRDefault="00792FAC" w:rsidP="00271C55">
            <w:pPr>
              <w:spacing w:before="60" w:after="60"/>
            </w:pPr>
            <w:r w:rsidRPr="00792FAC">
              <w:t>восстановление коронковой части зуба с использованием штифтов (в том числе анкерных)</w:t>
            </w:r>
          </w:p>
        </w:tc>
      </w:tr>
      <w:tr w:rsidR="00792FAC" w:rsidRPr="00792FAC" w14:paraId="43FC22EE"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76AB8E" w14:textId="77777777" w:rsidR="00792FAC" w:rsidRPr="00792FAC" w:rsidRDefault="00792FAC" w:rsidP="00271C55">
            <w:pPr>
              <w:ind w:firstLine="317"/>
            </w:pPr>
            <w:r w:rsidRPr="00792FAC">
              <w:t>Лечение некариозных поражений твердых тканей зуба, исправление клиновидного дефекта</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0AA0557C" w14:textId="77777777" w:rsidR="00792FAC" w:rsidRPr="00792FAC" w:rsidRDefault="00792FAC" w:rsidP="00271C55">
            <w:pPr>
              <w:spacing w:before="60" w:after="60"/>
            </w:pPr>
          </w:p>
        </w:tc>
      </w:tr>
      <w:tr w:rsidR="00792FAC" w:rsidRPr="00792FAC" w14:paraId="09C12961" w14:textId="77777777" w:rsidTr="007B0E3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D4D6BC" w14:textId="77777777" w:rsidR="00792FAC" w:rsidRPr="00792FAC" w:rsidRDefault="00792FAC" w:rsidP="00271C55">
            <w:pPr>
              <w:ind w:firstLine="317"/>
            </w:pPr>
            <w:r w:rsidRPr="00792FAC">
              <w:t xml:space="preserve">удаление дистопированных и ретенированных зубов </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123EAEB6" w14:textId="77777777" w:rsidR="00792FAC" w:rsidRPr="00792FAC" w:rsidRDefault="00792FAC" w:rsidP="00271C55">
            <w:pPr>
              <w:spacing w:before="60" w:after="60"/>
            </w:pPr>
            <w:r w:rsidRPr="00792FAC">
              <w:t>(по медицинским показаниям)</w:t>
            </w:r>
          </w:p>
        </w:tc>
      </w:tr>
    </w:tbl>
    <w:p w14:paraId="525D16A0" w14:textId="77777777" w:rsidR="00792FAC" w:rsidRPr="00792FAC" w:rsidRDefault="00792FAC" w:rsidP="00271C55">
      <w:pPr>
        <w:spacing w:before="60" w:after="60"/>
      </w:pPr>
    </w:p>
    <w:p w14:paraId="5839CE4B" w14:textId="43CD245E" w:rsidR="00792FAC" w:rsidRDefault="00792FAC" w:rsidP="00271C55">
      <w:pPr>
        <w:spacing w:before="60" w:after="60"/>
      </w:pPr>
    </w:p>
    <w:p w14:paraId="2FF8FF58" w14:textId="7E689A99" w:rsidR="007B0E37" w:rsidRDefault="007B0E37" w:rsidP="00271C55">
      <w:pPr>
        <w:spacing w:before="60" w:after="60"/>
      </w:pPr>
    </w:p>
    <w:p w14:paraId="0DFFD24D" w14:textId="2A338B0C" w:rsidR="007B0E37" w:rsidRDefault="007B0E37" w:rsidP="00271C55">
      <w:pPr>
        <w:spacing w:before="60" w:after="60"/>
      </w:pPr>
    </w:p>
    <w:p w14:paraId="166A123F" w14:textId="7E4AA7EA" w:rsidR="007B0E37" w:rsidRDefault="007B0E37" w:rsidP="00271C55">
      <w:pPr>
        <w:spacing w:before="60" w:after="60"/>
      </w:pPr>
    </w:p>
    <w:p w14:paraId="1118C295" w14:textId="7DED8A4B" w:rsidR="007B0E37" w:rsidRDefault="007B0E37" w:rsidP="00271C55">
      <w:pPr>
        <w:spacing w:before="60" w:after="60"/>
      </w:pPr>
    </w:p>
    <w:p w14:paraId="1CDF59FB" w14:textId="3F8BBA0A" w:rsidR="007B0E37" w:rsidRDefault="007B0E37" w:rsidP="00271C55">
      <w:pPr>
        <w:spacing w:before="60" w:after="60"/>
      </w:pPr>
    </w:p>
    <w:p w14:paraId="6E6CF2E3" w14:textId="64AEE5D3" w:rsidR="007B0E37" w:rsidRDefault="007B0E37" w:rsidP="00271C55">
      <w:pPr>
        <w:spacing w:before="60" w:after="60"/>
      </w:pPr>
    </w:p>
    <w:p w14:paraId="24B3B721" w14:textId="1D8540E9" w:rsidR="007B0E37" w:rsidRDefault="007B0E37" w:rsidP="00271C55">
      <w:pPr>
        <w:spacing w:before="60" w:after="60"/>
      </w:pPr>
    </w:p>
    <w:p w14:paraId="1C17EEE8" w14:textId="5D34FFF7" w:rsidR="007B0E37" w:rsidRDefault="007B0E37" w:rsidP="00271C55">
      <w:pPr>
        <w:spacing w:before="60" w:after="60"/>
      </w:pPr>
    </w:p>
    <w:p w14:paraId="554C7DB9" w14:textId="727FF79F" w:rsidR="007B0E37" w:rsidRDefault="007B0E37" w:rsidP="00271C55">
      <w:pPr>
        <w:spacing w:before="60" w:after="60"/>
      </w:pPr>
    </w:p>
    <w:p w14:paraId="324B91AA" w14:textId="77777777" w:rsidR="007B0E37" w:rsidRPr="00792FAC" w:rsidRDefault="007B0E37" w:rsidP="00271C55">
      <w:pPr>
        <w:spacing w:before="60" w:after="60"/>
      </w:pPr>
    </w:p>
    <w:p w14:paraId="2A0C7E2B" w14:textId="53F7B453" w:rsidR="00792FAC" w:rsidRPr="00792FAC" w:rsidRDefault="00792FAC" w:rsidP="00271C55">
      <w:pPr>
        <w:spacing w:before="60" w:after="60"/>
        <w:ind w:left="397" w:hanging="397"/>
        <w:jc w:val="right"/>
        <w:outlineLvl w:val="1"/>
      </w:pPr>
      <w:r w:rsidRPr="00792FAC">
        <w:lastRenderedPageBreak/>
        <w:t>Приложение №1.6.</w:t>
      </w:r>
      <w:r w:rsidR="00EF0F9F">
        <w:t xml:space="preserve"> </w:t>
      </w:r>
      <w:r w:rsidR="00EF0F9F">
        <w:br/>
      </w:r>
      <w:r w:rsidRPr="00792FAC">
        <w:rPr>
          <w:rFonts w:eastAsia="MS Mincho"/>
        </w:rPr>
        <w:t>к Техническому заданию</w:t>
      </w:r>
    </w:p>
    <w:p w14:paraId="3C50F37D" w14:textId="77777777" w:rsidR="00792FAC" w:rsidRPr="00792FAC" w:rsidRDefault="00792FAC" w:rsidP="00271C55">
      <w:pPr>
        <w:keepNext/>
        <w:keepLines/>
        <w:spacing w:before="60" w:after="60"/>
        <w:jc w:val="both"/>
        <w:rPr>
          <w:rFonts w:eastAsiaTheme="majorEastAsia"/>
          <w:iCs/>
        </w:rPr>
      </w:pPr>
    </w:p>
    <w:p w14:paraId="1263EC43" w14:textId="6C82DEF1" w:rsidR="00792FAC" w:rsidRPr="00792FAC" w:rsidRDefault="00792FAC" w:rsidP="00271C55">
      <w:pPr>
        <w:keepNext/>
        <w:keepLines/>
        <w:spacing w:before="60" w:after="60"/>
        <w:jc w:val="center"/>
        <w:outlineLvl w:val="2"/>
        <w:rPr>
          <w:rFonts w:eastAsiaTheme="majorEastAsia"/>
          <w:b/>
          <w:iCs/>
        </w:rPr>
      </w:pPr>
      <w:r w:rsidRPr="00792FAC">
        <w:rPr>
          <w:rFonts w:eastAsiaTheme="majorEastAsia"/>
          <w:b/>
          <w:iCs/>
        </w:rPr>
        <w:t>СТАЦИОНАРНАЯ МЕДИЦИНСКАЯ ПОМОЩЬ</w:t>
      </w:r>
      <w:r w:rsidR="00EF0F9F">
        <w:rPr>
          <w:rFonts w:eastAsiaTheme="majorEastAsia"/>
          <w:b/>
          <w:iCs/>
        </w:rPr>
        <w:t xml:space="preserve"> </w:t>
      </w:r>
      <w:r w:rsidR="00EF0F9F">
        <w:rPr>
          <w:rFonts w:eastAsiaTheme="majorEastAsia"/>
          <w:b/>
          <w:iCs/>
        </w:rPr>
        <w:br/>
      </w:r>
      <w:r w:rsidRPr="00792FAC">
        <w:rPr>
          <w:rFonts w:eastAsiaTheme="majorEastAsia"/>
          <w:b/>
          <w:iCs/>
        </w:rPr>
        <w:t>(ПЛАНОВАЯ ГОСПИТАЛИЗАЦИЯ)</w:t>
      </w:r>
    </w:p>
    <w:p w14:paraId="1E6B71CD" w14:textId="77777777" w:rsidR="00792FAC" w:rsidRPr="00792FAC" w:rsidRDefault="00792FAC" w:rsidP="00271C55">
      <w:pPr>
        <w:keepNext/>
        <w:keepLines/>
        <w:spacing w:before="60" w:after="60"/>
        <w:ind w:left="709"/>
        <w:jc w:val="both"/>
        <w:rPr>
          <w:rFonts w:eastAsiaTheme="majorEastAsia"/>
          <w:b/>
          <w:bCs/>
          <w:iCs/>
        </w:rPr>
      </w:pPr>
    </w:p>
    <w:p w14:paraId="1AF98670" w14:textId="77777777" w:rsidR="00792FAC" w:rsidRPr="00792FAC" w:rsidRDefault="00792FAC" w:rsidP="00271C55">
      <w:pPr>
        <w:jc w:val="both"/>
      </w:pPr>
      <w:r w:rsidRPr="00792FAC">
        <w:t xml:space="preserve">Плановая госпитализация осуществляется по направлению врача, когда в процессе прохождения обследования или лечения в амбулаторно-поликлиническом учреждении возникает необходимость в проведении диагностики и лечения в стационарных условиях, при этом срочных показаний к госпитализации нет. </w:t>
      </w:r>
    </w:p>
    <w:p w14:paraId="71A73CAB" w14:textId="77777777" w:rsidR="00792FAC" w:rsidRPr="00792FAC" w:rsidRDefault="00792FAC" w:rsidP="00271C55">
      <w:pPr>
        <w:jc w:val="both"/>
      </w:pPr>
      <w:r w:rsidRPr="00792FAC">
        <w:t>Плановая госпитализация осуществляется на основании направления на плановую госпитализацию, амбулаторной карты или выписки из нее, содержащей все необходимые результаты догоспитального обследования.</w:t>
      </w:r>
    </w:p>
    <w:p w14:paraId="37CF5EFD" w14:textId="77777777" w:rsidR="00792FAC" w:rsidRPr="00792FAC" w:rsidRDefault="00792FAC" w:rsidP="00271C55">
      <w:pPr>
        <w:keepNext/>
        <w:keepLines/>
        <w:spacing w:before="60" w:after="60"/>
        <w:jc w:val="both"/>
        <w:rPr>
          <w:rFonts w:eastAsiaTheme="majorEastAsia"/>
          <w:b/>
          <w:bCs/>
          <w:iCs/>
        </w:rPr>
      </w:pPr>
      <w:r w:rsidRPr="00792FAC">
        <w:rPr>
          <w:rFonts w:eastAsiaTheme="majorEastAsia"/>
          <w:iCs/>
        </w:rPr>
        <w:t>Оплачиваются медицинские услуги стационара, оказанные по поводу страховых случаев, которые явились непосредственной причиной госпитализации или угрожающие жизни и здоровью.</w:t>
      </w:r>
    </w:p>
    <w:p w14:paraId="297BD4EC" w14:textId="77777777" w:rsidR="00792FAC" w:rsidRPr="00792FAC" w:rsidRDefault="00792FAC" w:rsidP="00271C55">
      <w:pPr>
        <w:keepNext/>
        <w:keepLines/>
        <w:spacing w:before="60" w:after="60"/>
        <w:jc w:val="both"/>
        <w:rPr>
          <w:rFonts w:eastAsiaTheme="majorEastAsia"/>
          <w:b/>
          <w:bCs/>
          <w:iCs/>
        </w:rPr>
      </w:pPr>
      <w:r w:rsidRPr="00792FAC">
        <w:rPr>
          <w:rFonts w:eastAsiaTheme="majorEastAsia"/>
          <w:iCs/>
        </w:rPr>
        <w:t>Оплачивается пребывание в палатах категорий:</w:t>
      </w:r>
    </w:p>
    <w:p w14:paraId="0EA42061" w14:textId="77777777" w:rsidR="00792FAC" w:rsidRPr="00792FAC" w:rsidRDefault="00792FAC" w:rsidP="00271C55">
      <w:pPr>
        <w:keepNext/>
        <w:keepLines/>
        <w:spacing w:before="60" w:after="60"/>
        <w:ind w:left="709"/>
        <w:jc w:val="both"/>
        <w:rPr>
          <w:rFonts w:eastAsiaTheme="majorEastAsia"/>
          <w:b/>
          <w:bCs/>
          <w:iCs/>
        </w:rPr>
      </w:pPr>
      <w:r w:rsidRPr="00792FAC">
        <w:rPr>
          <w:rFonts w:eastAsiaTheme="majorEastAsia"/>
          <w:iCs/>
        </w:rPr>
        <w:t xml:space="preserve">-  Программы </w:t>
      </w:r>
      <w:r w:rsidRPr="00792FAC">
        <w:rPr>
          <w:rFonts w:eastAsiaTheme="majorEastAsia"/>
          <w:b/>
          <w:iCs/>
        </w:rPr>
        <w:t>категорий Руководство и Бизнес</w:t>
      </w:r>
      <w:r w:rsidRPr="00792FAC">
        <w:rPr>
          <w:rFonts w:eastAsiaTheme="majorEastAsia"/>
          <w:iCs/>
        </w:rPr>
        <w:t>: одноместных платах или «Люкс».</w:t>
      </w:r>
    </w:p>
    <w:p w14:paraId="497AD705" w14:textId="77777777" w:rsidR="00792FAC" w:rsidRPr="00792FAC" w:rsidRDefault="00792FAC" w:rsidP="00271C55">
      <w:pPr>
        <w:keepNext/>
        <w:keepLines/>
        <w:spacing w:before="60" w:after="60"/>
        <w:ind w:left="709"/>
        <w:jc w:val="both"/>
        <w:rPr>
          <w:rFonts w:eastAsiaTheme="majorEastAsia"/>
          <w:b/>
          <w:bCs/>
          <w:iCs/>
        </w:rPr>
      </w:pPr>
      <w:r w:rsidRPr="00792FAC">
        <w:rPr>
          <w:rFonts w:eastAsiaTheme="majorEastAsia"/>
          <w:iCs/>
        </w:rPr>
        <w:t xml:space="preserve">-  Программа </w:t>
      </w:r>
      <w:r w:rsidRPr="00792FAC">
        <w:rPr>
          <w:rFonts w:eastAsiaTheme="majorEastAsia"/>
          <w:b/>
          <w:iCs/>
        </w:rPr>
        <w:t>категории Стандарт</w:t>
      </w:r>
      <w:r w:rsidRPr="00792FAC">
        <w:rPr>
          <w:rFonts w:eastAsiaTheme="majorEastAsia"/>
          <w:iCs/>
        </w:rPr>
        <w:t xml:space="preserve"> - одноместных или двухместных палатах</w:t>
      </w:r>
    </w:p>
    <w:p w14:paraId="0897B3FC" w14:textId="77777777" w:rsidR="00792FAC" w:rsidRPr="00792FAC" w:rsidRDefault="00792FAC" w:rsidP="00271C55">
      <w:pPr>
        <w:rPr>
          <w:lang w:val="x-none" w:eastAsia="x-none"/>
        </w:rPr>
      </w:pPr>
    </w:p>
    <w:tbl>
      <w:tblPr>
        <w:tblW w:w="9923" w:type="dxa"/>
        <w:tblInd w:w="-147" w:type="dxa"/>
        <w:shd w:val="clear" w:color="auto" w:fill="FFFFFF"/>
        <w:tblLayout w:type="fixed"/>
        <w:tblLook w:val="04A0" w:firstRow="1" w:lastRow="0" w:firstColumn="1" w:lastColumn="0" w:noHBand="0" w:noVBand="1"/>
      </w:tblPr>
      <w:tblGrid>
        <w:gridCol w:w="4394"/>
        <w:gridCol w:w="5529"/>
      </w:tblGrid>
      <w:tr w:rsidR="00792FAC" w:rsidRPr="00792FAC" w14:paraId="2F10310F"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E083DE" w14:textId="77777777" w:rsidR="00792FAC" w:rsidRPr="00792FAC" w:rsidRDefault="00792FAC" w:rsidP="00271C55">
            <w:pPr>
              <w:ind w:firstLine="317"/>
              <w:rPr>
                <w:color w:val="00B050"/>
              </w:rPr>
            </w:pPr>
            <w:r w:rsidRPr="00792FAC">
              <w:rPr>
                <w:b/>
              </w:rPr>
              <w:t>Медицинские услуги по направлениям:</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462FB3C4" w14:textId="77777777" w:rsidR="00792FAC" w:rsidRPr="00792FAC" w:rsidRDefault="00792FAC" w:rsidP="00271C55">
            <w:pPr>
              <w:ind w:firstLine="317"/>
            </w:pPr>
            <w:r w:rsidRPr="00792FAC">
              <w:rPr>
                <w:b/>
                <w:bCs/>
                <w:iCs/>
              </w:rPr>
              <w:t xml:space="preserve">Объем услуг и условия предоставления </w:t>
            </w:r>
          </w:p>
        </w:tc>
      </w:tr>
      <w:tr w:rsidR="00792FAC" w:rsidRPr="00792FAC" w14:paraId="59F31A94"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36D189" w14:textId="77777777" w:rsidR="00792FAC" w:rsidRPr="00792FAC" w:rsidRDefault="00792FAC" w:rsidP="00271C55">
            <w:r w:rsidRPr="00792FAC">
              <w:t>Пребывание в стационаре</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1113A61" w14:textId="77777777" w:rsidR="00792FAC" w:rsidRPr="00792FAC" w:rsidRDefault="00792FAC" w:rsidP="00271C55">
            <w:pPr>
              <w:spacing w:before="60" w:after="60"/>
            </w:pPr>
            <w:r w:rsidRPr="00792FAC">
              <w:t>- Койко-место</w:t>
            </w:r>
          </w:p>
          <w:p w14:paraId="2CF96B43" w14:textId="77777777" w:rsidR="00792FAC" w:rsidRPr="00792FAC" w:rsidRDefault="00792FAC" w:rsidP="00271C55">
            <w:pPr>
              <w:spacing w:before="60" w:after="60"/>
            </w:pPr>
            <w:r w:rsidRPr="00792FAC">
              <w:t>- питание</w:t>
            </w:r>
          </w:p>
          <w:p w14:paraId="7794C2E0" w14:textId="77777777" w:rsidR="00792FAC" w:rsidRPr="00792FAC" w:rsidRDefault="00792FAC" w:rsidP="00271C55">
            <w:pPr>
              <w:spacing w:before="60" w:after="60"/>
            </w:pPr>
            <w:r w:rsidRPr="00792FAC">
              <w:t xml:space="preserve">- уход медицинского персонала, </w:t>
            </w:r>
          </w:p>
          <w:p w14:paraId="21050DE7" w14:textId="77777777" w:rsidR="00792FAC" w:rsidRPr="00792FAC" w:rsidRDefault="00792FAC" w:rsidP="00271C55">
            <w:pPr>
              <w:spacing w:before="60" w:after="60"/>
            </w:pPr>
            <w:r w:rsidRPr="00792FAC">
              <w:t>- медикаментозное обеспечение</w:t>
            </w:r>
          </w:p>
        </w:tc>
      </w:tr>
      <w:tr w:rsidR="00792FAC" w:rsidRPr="00792FAC" w14:paraId="0DAE0360"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4F7A6D" w14:textId="77777777" w:rsidR="00792FAC" w:rsidRPr="00792FAC" w:rsidRDefault="00792FAC" w:rsidP="00271C55">
            <w:r w:rsidRPr="00792FAC">
              <w:t>Консультативные приемы врачей-специалистов</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A189F8F" w14:textId="77777777" w:rsidR="00792FAC" w:rsidRPr="00792FAC" w:rsidRDefault="00792FAC" w:rsidP="00271C55">
            <w:pPr>
              <w:spacing w:before="60" w:after="60"/>
            </w:pPr>
            <w:r w:rsidRPr="00792FAC">
              <w:t>Первичные, повторные</w:t>
            </w:r>
          </w:p>
        </w:tc>
      </w:tr>
      <w:tr w:rsidR="00792FAC" w:rsidRPr="00792FAC" w14:paraId="28FC3D79"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C425DB" w14:textId="77777777" w:rsidR="00792FAC" w:rsidRPr="00792FAC" w:rsidRDefault="00792FAC" w:rsidP="00271C55">
            <w:r w:rsidRPr="00792FAC">
              <w:t xml:space="preserve">Лечебно-диагностические исследования, манипуляции и процедуры </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AED344C" w14:textId="77777777" w:rsidR="00792FAC" w:rsidRPr="00792FAC" w:rsidRDefault="00792FAC" w:rsidP="00271C55">
            <w:pPr>
              <w:spacing w:before="60" w:after="60"/>
            </w:pPr>
            <w:r w:rsidRPr="00792FAC">
              <w:t xml:space="preserve">Общие и специализированные (лабораторные и инструментальные) </w:t>
            </w:r>
          </w:p>
        </w:tc>
      </w:tr>
      <w:tr w:rsidR="00792FAC" w:rsidRPr="00792FAC" w14:paraId="52C85092"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CF1A27" w14:textId="77777777" w:rsidR="00792FAC" w:rsidRPr="00792FAC" w:rsidRDefault="00792FAC" w:rsidP="00271C55">
            <w:r w:rsidRPr="00792FAC">
              <w:t>Реанимационные мероприятия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72B4A24" w14:textId="77777777" w:rsidR="00792FAC" w:rsidRPr="00792FAC" w:rsidRDefault="00792FAC" w:rsidP="00271C55">
            <w:pPr>
              <w:spacing w:before="60" w:after="60"/>
            </w:pPr>
          </w:p>
        </w:tc>
      </w:tr>
      <w:tr w:rsidR="00792FAC" w:rsidRPr="00792FAC" w14:paraId="135C230B"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C7D6DD" w14:textId="77777777" w:rsidR="00792FAC" w:rsidRPr="00792FAC" w:rsidRDefault="00792FAC" w:rsidP="00271C55">
            <w:r w:rsidRPr="00792FAC">
              <w:t>Анестезиологические пособия</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328AD6B8" w14:textId="77777777" w:rsidR="00792FAC" w:rsidRPr="00792FAC" w:rsidRDefault="00792FAC" w:rsidP="00271C55">
            <w:pPr>
              <w:spacing w:before="60" w:after="60"/>
            </w:pPr>
          </w:p>
        </w:tc>
      </w:tr>
      <w:tr w:rsidR="00792FAC" w:rsidRPr="00792FAC" w14:paraId="31D8B51B"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B91A70" w14:textId="77777777" w:rsidR="00792FAC" w:rsidRPr="00792FAC" w:rsidRDefault="00792FAC" w:rsidP="00271C55">
            <w:r w:rsidRPr="00792FAC">
              <w:t>Оперативное и консервативное лечение</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838126D" w14:textId="77777777" w:rsidR="00792FAC" w:rsidRPr="00792FAC" w:rsidRDefault="00792FAC" w:rsidP="00271C55">
            <w:pPr>
              <w:spacing w:before="60" w:after="60"/>
              <w:ind w:left="34" w:firstLine="284"/>
              <w:jc w:val="both"/>
            </w:pPr>
            <w:r w:rsidRPr="00792FAC">
              <w:t xml:space="preserve">в т.ч. </w:t>
            </w:r>
          </w:p>
          <w:p w14:paraId="4A27D456" w14:textId="77777777" w:rsidR="00792FAC" w:rsidRPr="00792FAC" w:rsidRDefault="00792FAC" w:rsidP="00271C55">
            <w:pPr>
              <w:spacing w:before="60" w:after="60"/>
              <w:ind w:left="34" w:firstLine="284"/>
              <w:jc w:val="both"/>
            </w:pPr>
            <w:r w:rsidRPr="00792FAC">
              <w:t>- хирургическое лечение катаракты (исключая оплату искусственного хрусталика),</w:t>
            </w:r>
          </w:p>
          <w:p w14:paraId="7509C0EE" w14:textId="77777777" w:rsidR="00792FAC" w:rsidRPr="00792FAC" w:rsidRDefault="00792FAC" w:rsidP="00271C55">
            <w:pPr>
              <w:spacing w:before="60" w:after="60"/>
              <w:ind w:left="34" w:firstLine="284"/>
              <w:jc w:val="both"/>
            </w:pPr>
            <w:r w:rsidRPr="00792FAC">
              <w:t>- коронарография (строго по медицинским показаниям)</w:t>
            </w:r>
          </w:p>
          <w:p w14:paraId="123B5490" w14:textId="77777777" w:rsidR="00792FAC" w:rsidRPr="00792FAC" w:rsidRDefault="00792FAC" w:rsidP="00271C55">
            <w:pPr>
              <w:spacing w:before="60" w:after="60"/>
              <w:ind w:left="34" w:firstLine="284"/>
              <w:jc w:val="both"/>
            </w:pPr>
            <w:r w:rsidRPr="00792FAC">
              <w:t>- Аортокоронарное шунтирование без стоимости расходных материалов (по жизненным показаниям) </w:t>
            </w:r>
          </w:p>
          <w:p w14:paraId="0927D396" w14:textId="77777777" w:rsidR="00792FAC" w:rsidRPr="00792FAC" w:rsidRDefault="00792FAC" w:rsidP="00271C55">
            <w:pPr>
              <w:spacing w:before="60" w:after="60"/>
              <w:ind w:left="34" w:firstLine="284"/>
              <w:jc w:val="both"/>
            </w:pPr>
            <w:r w:rsidRPr="00792FAC">
              <w:t>-  Нейрохирургические операции (без стоимости расходных материалов)</w:t>
            </w:r>
          </w:p>
          <w:p w14:paraId="57ECC89B" w14:textId="77777777" w:rsidR="00792FAC" w:rsidRPr="00792FAC" w:rsidRDefault="00792FAC" w:rsidP="00271C55">
            <w:pPr>
              <w:spacing w:before="60" w:after="60"/>
              <w:ind w:left="34" w:firstLine="284"/>
              <w:jc w:val="both"/>
            </w:pPr>
          </w:p>
        </w:tc>
      </w:tr>
      <w:tr w:rsidR="00792FAC" w:rsidRPr="00792FAC" w14:paraId="47B32548"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A89BA2" w14:textId="77777777" w:rsidR="00792FAC" w:rsidRPr="00792FAC" w:rsidRDefault="00792FAC" w:rsidP="00271C55">
            <w:r w:rsidRPr="00792FAC">
              <w:lastRenderedPageBreak/>
              <w:t xml:space="preserve">Восстановительное лечение </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1C6772FD" w14:textId="77777777" w:rsidR="00792FAC" w:rsidRPr="00792FAC" w:rsidRDefault="00792FAC" w:rsidP="00271C55">
            <w:pPr>
              <w:spacing w:before="60" w:after="60"/>
            </w:pPr>
            <w:r w:rsidRPr="00792FAC">
              <w:t>В т.ч. физиотерапия по назначению врача, в случаях, когда эти процедуры необходимы для лечения заболевания, послужившего причиной госпитализации</w:t>
            </w:r>
          </w:p>
        </w:tc>
      </w:tr>
      <w:tr w:rsidR="00792FAC" w:rsidRPr="00792FAC" w14:paraId="78FBB96F"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AA1F09" w14:textId="77777777" w:rsidR="00792FAC" w:rsidRPr="00792FAC" w:rsidRDefault="00792FAC" w:rsidP="00271C55">
            <w:r w:rsidRPr="00792FAC">
              <w:t xml:space="preserve">Экспертиза трудоспособности </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1F757AFB" w14:textId="77777777" w:rsidR="00792FAC" w:rsidRPr="00792FAC" w:rsidRDefault="00792FAC" w:rsidP="00271C55">
            <w:pPr>
              <w:spacing w:before="60" w:after="60"/>
            </w:pPr>
            <w:r w:rsidRPr="00792FAC">
              <w:t>с оформлением листка временной нетрудоспособности и справок</w:t>
            </w:r>
          </w:p>
        </w:tc>
      </w:tr>
    </w:tbl>
    <w:p w14:paraId="6C05D7C0" w14:textId="181FE6D3" w:rsidR="00792FAC" w:rsidRDefault="00792FAC" w:rsidP="00271C55">
      <w:pPr>
        <w:spacing w:before="60" w:after="60"/>
      </w:pPr>
    </w:p>
    <w:p w14:paraId="1AE6EBBF" w14:textId="27EEAF9E" w:rsidR="007B0E37" w:rsidRDefault="007B0E37" w:rsidP="00271C55">
      <w:pPr>
        <w:spacing w:before="60" w:after="60"/>
      </w:pPr>
    </w:p>
    <w:p w14:paraId="0AD400D7" w14:textId="0230F3AD" w:rsidR="007B0E37" w:rsidRDefault="007B0E37" w:rsidP="00271C55">
      <w:pPr>
        <w:spacing w:before="60" w:after="60"/>
      </w:pPr>
    </w:p>
    <w:p w14:paraId="2B00F6D6" w14:textId="5F0A320E" w:rsidR="007B0E37" w:rsidRDefault="007B0E37" w:rsidP="00271C55">
      <w:pPr>
        <w:spacing w:before="60" w:after="60"/>
      </w:pPr>
    </w:p>
    <w:p w14:paraId="252F2A6A" w14:textId="1D7AEA7E" w:rsidR="007B0E37" w:rsidRDefault="007B0E37" w:rsidP="00271C55">
      <w:pPr>
        <w:spacing w:before="60" w:after="60"/>
      </w:pPr>
    </w:p>
    <w:p w14:paraId="0F82B047" w14:textId="23B158BB" w:rsidR="007B0E37" w:rsidRDefault="007B0E37" w:rsidP="00271C55">
      <w:pPr>
        <w:spacing w:before="60" w:after="60"/>
      </w:pPr>
    </w:p>
    <w:p w14:paraId="65A5B59A" w14:textId="2134D394" w:rsidR="007B0E37" w:rsidRDefault="007B0E37" w:rsidP="00271C55">
      <w:pPr>
        <w:spacing w:before="60" w:after="60"/>
      </w:pPr>
    </w:p>
    <w:p w14:paraId="02A58732" w14:textId="23404602" w:rsidR="007B0E37" w:rsidRDefault="007B0E37" w:rsidP="00271C55">
      <w:pPr>
        <w:spacing w:before="60" w:after="60"/>
      </w:pPr>
    </w:p>
    <w:p w14:paraId="73CA8115" w14:textId="3AC708FA" w:rsidR="007B0E37" w:rsidRDefault="007B0E37" w:rsidP="00271C55">
      <w:pPr>
        <w:spacing w:before="60" w:after="60"/>
      </w:pPr>
    </w:p>
    <w:p w14:paraId="00B02C86" w14:textId="01A8D205" w:rsidR="007B0E37" w:rsidRDefault="007B0E37" w:rsidP="00271C55">
      <w:pPr>
        <w:spacing w:before="60" w:after="60"/>
      </w:pPr>
    </w:p>
    <w:p w14:paraId="448DCC47" w14:textId="0EE2A98E" w:rsidR="007B0E37" w:rsidRDefault="007B0E37" w:rsidP="00271C55">
      <w:pPr>
        <w:spacing w:before="60" w:after="60"/>
      </w:pPr>
    </w:p>
    <w:p w14:paraId="288F6B14" w14:textId="210BA47A" w:rsidR="007B0E37" w:rsidRDefault="007B0E37" w:rsidP="00271C55">
      <w:pPr>
        <w:spacing w:before="60" w:after="60"/>
      </w:pPr>
    </w:p>
    <w:p w14:paraId="56B1975D" w14:textId="7608A9B7" w:rsidR="007B0E37" w:rsidRDefault="007B0E37" w:rsidP="00271C55">
      <w:pPr>
        <w:spacing w:before="60" w:after="60"/>
      </w:pPr>
    </w:p>
    <w:p w14:paraId="4563D701" w14:textId="223C0F37" w:rsidR="007B0E37" w:rsidRDefault="007B0E37" w:rsidP="00271C55">
      <w:pPr>
        <w:spacing w:before="60" w:after="60"/>
      </w:pPr>
    </w:p>
    <w:p w14:paraId="75208040" w14:textId="7AE51E31" w:rsidR="007B0E37" w:rsidRDefault="007B0E37" w:rsidP="00271C55">
      <w:pPr>
        <w:spacing w:before="60" w:after="60"/>
      </w:pPr>
    </w:p>
    <w:p w14:paraId="42C44340" w14:textId="7E54B50E" w:rsidR="007B0E37" w:rsidRDefault="007B0E37" w:rsidP="00271C55">
      <w:pPr>
        <w:spacing w:before="60" w:after="60"/>
      </w:pPr>
    </w:p>
    <w:p w14:paraId="12B2CCE1" w14:textId="706A91B4" w:rsidR="007B0E37" w:rsidRDefault="007B0E37" w:rsidP="00271C55">
      <w:pPr>
        <w:spacing w:before="60" w:after="60"/>
      </w:pPr>
    </w:p>
    <w:p w14:paraId="4364888C" w14:textId="02D73AE7" w:rsidR="007B0E37" w:rsidRDefault="007B0E37" w:rsidP="00271C55">
      <w:pPr>
        <w:spacing w:before="60" w:after="60"/>
      </w:pPr>
    </w:p>
    <w:p w14:paraId="15FB73CE" w14:textId="6A966F0A" w:rsidR="007B0E37" w:rsidRDefault="007B0E37" w:rsidP="00271C55">
      <w:pPr>
        <w:spacing w:before="60" w:after="60"/>
      </w:pPr>
    </w:p>
    <w:p w14:paraId="282ED53C" w14:textId="27B72947" w:rsidR="007B0E37" w:rsidRDefault="007B0E37" w:rsidP="00271C55">
      <w:pPr>
        <w:spacing w:before="60" w:after="60"/>
      </w:pPr>
    </w:p>
    <w:p w14:paraId="38B75166" w14:textId="6BBA9044" w:rsidR="007B0E37" w:rsidRDefault="007B0E37" w:rsidP="00271C55">
      <w:pPr>
        <w:spacing w:before="60" w:after="60"/>
      </w:pPr>
    </w:p>
    <w:p w14:paraId="6F3D7537" w14:textId="23C6AA34" w:rsidR="007B0E37" w:rsidRDefault="007B0E37" w:rsidP="00271C55">
      <w:pPr>
        <w:spacing w:before="60" w:after="60"/>
      </w:pPr>
    </w:p>
    <w:p w14:paraId="177C6409" w14:textId="1A166A44" w:rsidR="007B0E37" w:rsidRDefault="007B0E37" w:rsidP="00271C55">
      <w:pPr>
        <w:spacing w:before="60" w:after="60"/>
      </w:pPr>
    </w:p>
    <w:p w14:paraId="68F760A2" w14:textId="75430DF3" w:rsidR="007B0E37" w:rsidRDefault="007B0E37" w:rsidP="00271C55">
      <w:pPr>
        <w:spacing w:before="60" w:after="60"/>
      </w:pPr>
    </w:p>
    <w:p w14:paraId="287B2115" w14:textId="16B0FB92" w:rsidR="007B0E37" w:rsidRDefault="007B0E37" w:rsidP="00271C55">
      <w:pPr>
        <w:spacing w:before="60" w:after="60"/>
      </w:pPr>
    </w:p>
    <w:p w14:paraId="1EAFDAD2" w14:textId="5B6A6867" w:rsidR="007B0E37" w:rsidRDefault="007B0E37" w:rsidP="00271C55">
      <w:pPr>
        <w:spacing w:before="60" w:after="60"/>
      </w:pPr>
    </w:p>
    <w:p w14:paraId="1C342783" w14:textId="17DC9C3E" w:rsidR="007B0E37" w:rsidRDefault="007B0E37" w:rsidP="00271C55">
      <w:pPr>
        <w:spacing w:before="60" w:after="60"/>
      </w:pPr>
    </w:p>
    <w:p w14:paraId="0562AD3A" w14:textId="359C2E1D" w:rsidR="007B0E37" w:rsidRDefault="007B0E37" w:rsidP="00271C55">
      <w:pPr>
        <w:spacing w:before="60" w:after="60"/>
      </w:pPr>
    </w:p>
    <w:p w14:paraId="43A1D02C" w14:textId="31BC0652" w:rsidR="007B0E37" w:rsidRDefault="007B0E37" w:rsidP="00271C55">
      <w:pPr>
        <w:spacing w:before="60" w:after="60"/>
      </w:pPr>
    </w:p>
    <w:p w14:paraId="154B4591" w14:textId="03B893FC" w:rsidR="007B0E37" w:rsidRDefault="007B0E37" w:rsidP="00271C55">
      <w:pPr>
        <w:spacing w:before="60" w:after="60"/>
      </w:pPr>
    </w:p>
    <w:p w14:paraId="5B11E8E3" w14:textId="59202B19" w:rsidR="007B0E37" w:rsidRDefault="007B0E37" w:rsidP="00271C55">
      <w:pPr>
        <w:spacing w:before="60" w:after="60"/>
      </w:pPr>
    </w:p>
    <w:p w14:paraId="422247BB" w14:textId="3826AF1F" w:rsidR="007B0E37" w:rsidRDefault="007B0E37" w:rsidP="00271C55">
      <w:pPr>
        <w:spacing w:before="60" w:after="60"/>
      </w:pPr>
    </w:p>
    <w:p w14:paraId="3F18F81A" w14:textId="3BF2CDFE" w:rsidR="007B0E37" w:rsidRDefault="007B0E37" w:rsidP="00271C55">
      <w:pPr>
        <w:spacing w:before="60" w:after="60"/>
      </w:pPr>
    </w:p>
    <w:p w14:paraId="6CD56D3A" w14:textId="77777777" w:rsidR="007B0E37" w:rsidRPr="00792FAC" w:rsidRDefault="007B0E37" w:rsidP="00271C55">
      <w:pPr>
        <w:spacing w:before="60" w:after="60"/>
      </w:pPr>
    </w:p>
    <w:p w14:paraId="3732C77A" w14:textId="77777777" w:rsidR="00792FAC" w:rsidRPr="00792FAC" w:rsidRDefault="00792FAC" w:rsidP="00271C55">
      <w:pPr>
        <w:spacing w:before="60" w:after="60"/>
      </w:pPr>
    </w:p>
    <w:p w14:paraId="61658D7F" w14:textId="1DB17124" w:rsidR="00792FAC" w:rsidRPr="00792FAC" w:rsidRDefault="00792FAC" w:rsidP="00271C55">
      <w:pPr>
        <w:spacing w:before="60" w:after="60"/>
        <w:jc w:val="right"/>
        <w:outlineLvl w:val="1"/>
      </w:pPr>
      <w:r w:rsidRPr="00792FAC">
        <w:lastRenderedPageBreak/>
        <w:t>Приложение №1.7.</w:t>
      </w:r>
      <w:r w:rsidR="00EF0F9F">
        <w:t xml:space="preserve"> </w:t>
      </w:r>
      <w:r w:rsidR="00EF0F9F">
        <w:br/>
      </w:r>
      <w:r w:rsidRPr="00792FAC">
        <w:rPr>
          <w:rFonts w:eastAsia="MS Mincho"/>
        </w:rPr>
        <w:t>к Техническому заданию</w:t>
      </w:r>
    </w:p>
    <w:p w14:paraId="0FF22552" w14:textId="77777777" w:rsidR="00792FAC" w:rsidRPr="00792FAC" w:rsidRDefault="00792FAC" w:rsidP="00271C55">
      <w:pPr>
        <w:spacing w:before="60" w:after="60"/>
        <w:jc w:val="both"/>
      </w:pPr>
    </w:p>
    <w:p w14:paraId="578E68A5" w14:textId="77777777" w:rsidR="00792FAC" w:rsidRPr="00792FAC" w:rsidRDefault="00792FAC" w:rsidP="00271C55">
      <w:pPr>
        <w:spacing w:before="60" w:after="60"/>
        <w:jc w:val="center"/>
        <w:outlineLvl w:val="2"/>
        <w:rPr>
          <w:b/>
          <w:bCs/>
          <w:iCs/>
        </w:rPr>
      </w:pPr>
      <w:r w:rsidRPr="00792FAC">
        <w:rPr>
          <w:b/>
          <w:bCs/>
          <w:iCs/>
        </w:rPr>
        <w:t>ВЫСОКОТЕХНОЛОГИЧНАЯ МЕДИЦИНСКАЯ ПОМОЩЬ</w:t>
      </w:r>
    </w:p>
    <w:p w14:paraId="0D516214" w14:textId="77777777" w:rsidR="00792FAC" w:rsidRPr="00792FAC" w:rsidRDefault="00792FAC" w:rsidP="00271C55">
      <w:pPr>
        <w:spacing w:before="60" w:after="60"/>
        <w:ind w:left="567" w:firstLine="141"/>
        <w:jc w:val="both"/>
      </w:pPr>
      <w:r w:rsidRPr="00792FAC">
        <w:t>Организуется Страховщиком, если ожидание медицинской помощи по программам государственных гарантий приведет к ухудшению состояния пациента, или по жизненным показаниям, на основании заключении врача.</w:t>
      </w:r>
    </w:p>
    <w:p w14:paraId="062C4E78" w14:textId="77777777" w:rsidR="00792FAC" w:rsidRPr="00792FAC" w:rsidRDefault="00792FAC" w:rsidP="00271C55">
      <w:pPr>
        <w:spacing w:before="60" w:after="60"/>
        <w:jc w:val="both"/>
        <w:rPr>
          <w:b/>
          <w:bCs/>
          <w:iCs/>
        </w:rPr>
      </w:pPr>
    </w:p>
    <w:tbl>
      <w:tblPr>
        <w:tblW w:w="9781" w:type="dxa"/>
        <w:tblInd w:w="-147" w:type="dxa"/>
        <w:shd w:val="clear" w:color="auto" w:fill="FFFFFF"/>
        <w:tblLayout w:type="fixed"/>
        <w:tblLook w:val="04A0" w:firstRow="1" w:lastRow="0" w:firstColumn="1" w:lastColumn="0" w:noHBand="0" w:noVBand="1"/>
      </w:tblPr>
      <w:tblGrid>
        <w:gridCol w:w="3260"/>
        <w:gridCol w:w="6521"/>
      </w:tblGrid>
      <w:tr w:rsidR="00792FAC" w:rsidRPr="00792FAC" w14:paraId="05745FFB" w14:textId="77777777" w:rsidTr="007B0E37">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CB03B8" w14:textId="77777777" w:rsidR="00792FAC" w:rsidRPr="00792FAC" w:rsidRDefault="00792FAC" w:rsidP="00271C55">
            <w:pPr>
              <w:ind w:firstLine="317"/>
            </w:pPr>
            <w:r w:rsidRPr="00792FAC">
              <w:rPr>
                <w:b/>
              </w:rPr>
              <w:t>Медицинские услуги по направлениям:</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435A978A" w14:textId="77777777" w:rsidR="00792FAC" w:rsidRPr="00792FAC" w:rsidRDefault="00792FAC" w:rsidP="00271C55">
            <w:pPr>
              <w:ind w:firstLine="317"/>
            </w:pPr>
            <w:r w:rsidRPr="00792FAC">
              <w:rPr>
                <w:b/>
                <w:bCs/>
                <w:iCs/>
              </w:rPr>
              <w:t xml:space="preserve">Объем услуг и условия предоставления </w:t>
            </w:r>
          </w:p>
        </w:tc>
      </w:tr>
      <w:tr w:rsidR="00792FAC" w:rsidRPr="00792FAC" w14:paraId="1A142A5B" w14:textId="77777777" w:rsidTr="007B0E37">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92C14D" w14:textId="77777777" w:rsidR="00792FAC" w:rsidRPr="00792FAC" w:rsidRDefault="00792FAC" w:rsidP="00271C55">
            <w:pPr>
              <w:ind w:firstLine="317"/>
            </w:pPr>
            <w:r w:rsidRPr="00792FAC">
              <w:t>Ангиография</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050E8BC1" w14:textId="77777777" w:rsidR="00792FAC" w:rsidRPr="00792FAC" w:rsidRDefault="00792FAC" w:rsidP="00271C55">
            <w:pPr>
              <w:ind w:firstLine="317"/>
            </w:pPr>
            <w:r w:rsidRPr="00792FAC">
              <w:t xml:space="preserve">для решения вопроса о хирургическом лечении </w:t>
            </w:r>
          </w:p>
        </w:tc>
      </w:tr>
      <w:tr w:rsidR="00792FAC" w:rsidRPr="00792FAC" w14:paraId="60B9FC62" w14:textId="77777777" w:rsidTr="007B0E37">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A9A43A" w14:textId="77777777" w:rsidR="00792FAC" w:rsidRPr="00792FAC" w:rsidRDefault="00792FAC" w:rsidP="00271C55">
            <w:pPr>
              <w:ind w:firstLine="317"/>
            </w:pPr>
            <w:r w:rsidRPr="00792FAC">
              <w:t>Кардиохирургия</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110DFD45" w14:textId="77777777" w:rsidR="00792FAC" w:rsidRPr="00792FAC" w:rsidRDefault="00792FAC" w:rsidP="00271C55">
            <w:pPr>
              <w:ind w:firstLine="317"/>
            </w:pPr>
            <w:r w:rsidRPr="00792FAC">
              <w:t>Операции, в т.ч. имплантация искусственного водителя ритма</w:t>
            </w:r>
          </w:p>
        </w:tc>
      </w:tr>
      <w:tr w:rsidR="00792FAC" w:rsidRPr="00792FAC" w14:paraId="44D18D3E" w14:textId="77777777" w:rsidTr="007B0E37">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141DE8" w14:textId="77777777" w:rsidR="00792FAC" w:rsidRPr="00792FAC" w:rsidRDefault="00792FAC" w:rsidP="00271C55">
            <w:pPr>
              <w:ind w:firstLine="317"/>
            </w:pPr>
            <w:r w:rsidRPr="00792FAC">
              <w:t>Протезирование суставов</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50CC331C" w14:textId="77777777" w:rsidR="00792FAC" w:rsidRPr="00792FAC" w:rsidRDefault="00792FAC" w:rsidP="00271C55">
            <w:pPr>
              <w:ind w:firstLine="317"/>
            </w:pPr>
          </w:p>
        </w:tc>
      </w:tr>
      <w:tr w:rsidR="00792FAC" w:rsidRPr="00792FAC" w14:paraId="6B0E07A5" w14:textId="77777777" w:rsidTr="007B0E37">
        <w:trPr>
          <w:trHeight w:val="20"/>
        </w:trPr>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62455B8" w14:textId="77777777" w:rsidR="00792FAC" w:rsidRPr="00792FAC" w:rsidRDefault="00792FAC" w:rsidP="00271C55">
            <w:pPr>
              <w:ind w:firstLine="317"/>
            </w:pPr>
            <w:r w:rsidRPr="00792FAC">
              <w:t>Лечение онкологических заболеваний – злокачественных новообразований</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AF957A6" w14:textId="77777777" w:rsidR="00792FAC" w:rsidRPr="00792FAC" w:rsidRDefault="00792FAC" w:rsidP="00271C55">
            <w:r w:rsidRPr="00792FAC">
              <w:t xml:space="preserve">Для Страхователей с численностью застрахованных &gt;1 000 человек - 3 случая на 1 000 человек независимо от вида лечения </w:t>
            </w:r>
          </w:p>
          <w:p w14:paraId="3AA4530C" w14:textId="77777777" w:rsidR="00792FAC" w:rsidRPr="00792FAC" w:rsidRDefault="00792FAC" w:rsidP="00271C55">
            <w:pPr>
              <w:jc w:val="center"/>
            </w:pPr>
            <w:r w:rsidRPr="00792FAC">
              <w:t>Для Страхователей с численностью застрахованных</w:t>
            </w:r>
          </w:p>
          <w:p w14:paraId="4D12C1BC" w14:textId="77777777" w:rsidR="00792FAC" w:rsidRPr="00792FAC" w:rsidRDefault="00792FAC" w:rsidP="00271C55">
            <w:r w:rsidRPr="00792FAC">
              <w:t>&lt;1 000 человек - 1 случай независимо от вида лечения:</w:t>
            </w:r>
          </w:p>
          <w:p w14:paraId="639F22FC" w14:textId="77777777" w:rsidR="00792FAC" w:rsidRPr="00792FAC" w:rsidRDefault="00792FAC" w:rsidP="00271C55">
            <w:pPr>
              <w:jc w:val="center"/>
              <w:rPr>
                <w:b/>
                <w:bCs/>
                <w:color w:val="FF0000"/>
              </w:rPr>
            </w:pPr>
            <w:r w:rsidRPr="00792FAC">
              <w:t xml:space="preserve">консультации узких специалистов, обеспечение лекарственными средствами и изделиями медицинского назначения, необходимыми при выполнении процедур и манипуляций, лабораторные исследования, инструментальные исследования, лечебные и диагностические манипуляции  </w:t>
            </w:r>
          </w:p>
        </w:tc>
      </w:tr>
      <w:tr w:rsidR="00792FAC" w:rsidRPr="00792FAC" w14:paraId="25B3E81B" w14:textId="77777777" w:rsidTr="007B0E37">
        <w:trPr>
          <w:trHeight w:val="20"/>
        </w:trPr>
        <w:tc>
          <w:tcPr>
            <w:tcW w:w="3260"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14482693" w14:textId="77777777" w:rsidR="00792FAC" w:rsidRPr="00792FAC" w:rsidRDefault="00792FAC" w:rsidP="00271C55">
            <w:pPr>
              <w:ind w:firstLine="317"/>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EFCA2F4" w14:textId="77777777" w:rsidR="00792FAC" w:rsidRPr="00792FAC" w:rsidRDefault="00792FAC" w:rsidP="00271C55">
            <w:r w:rsidRPr="00792FAC">
              <w:t xml:space="preserve">     Для Страхователей с численностью застрахованных лиц &gt;1 000 человек 3 случая независимо от вида лечения</w:t>
            </w:r>
          </w:p>
          <w:p w14:paraId="2D044468" w14:textId="77777777" w:rsidR="00792FAC" w:rsidRPr="00792FAC" w:rsidRDefault="00792FAC" w:rsidP="00271C55">
            <w:pPr>
              <w:jc w:val="center"/>
            </w:pPr>
            <w:r w:rsidRPr="00792FAC">
              <w:t>Для Страхователей с численностью застрахованных</w:t>
            </w:r>
          </w:p>
          <w:p w14:paraId="17C1147D" w14:textId="77777777" w:rsidR="00792FAC" w:rsidRPr="00792FAC" w:rsidRDefault="00792FAC" w:rsidP="00271C55">
            <w:r w:rsidRPr="00792FAC">
              <w:t>&lt;1 000 человек - 1 случай независимо от вида лечения:</w:t>
            </w:r>
          </w:p>
          <w:p w14:paraId="653BB68E" w14:textId="77777777" w:rsidR="00792FAC" w:rsidRPr="00792FAC" w:rsidRDefault="00792FAC" w:rsidP="00271C55"/>
          <w:p w14:paraId="3ED759CD" w14:textId="77777777" w:rsidR="00792FAC" w:rsidRPr="00792FAC" w:rsidRDefault="00792FAC" w:rsidP="00271C55">
            <w:pPr>
              <w:spacing w:before="60" w:after="60"/>
            </w:pPr>
            <w:r w:rsidRPr="00792FAC">
              <w:t>- догоспитальная подготовка, оперативное вмешательство</w:t>
            </w:r>
          </w:p>
          <w:p w14:paraId="669CDCBF" w14:textId="77777777" w:rsidR="00792FAC" w:rsidRPr="00792FAC" w:rsidRDefault="00792FAC" w:rsidP="00271C55">
            <w:r w:rsidRPr="00792FAC">
              <w:t>- курс химиотерапии/лучевой терапии</w:t>
            </w:r>
          </w:p>
          <w:p w14:paraId="2ACD6BF9" w14:textId="77777777" w:rsidR="00792FAC" w:rsidRPr="00792FAC" w:rsidRDefault="00792FAC" w:rsidP="00271C55">
            <w:pPr>
              <w:jc w:val="both"/>
            </w:pPr>
          </w:p>
        </w:tc>
      </w:tr>
      <w:tr w:rsidR="00792FAC" w:rsidRPr="00792FAC" w14:paraId="3E8A0043" w14:textId="77777777" w:rsidTr="007B0E37">
        <w:trPr>
          <w:trHeight w:val="20"/>
        </w:trPr>
        <w:tc>
          <w:tcPr>
            <w:tcW w:w="3260"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01DC1394" w14:textId="77777777" w:rsidR="00792FAC" w:rsidRPr="00792FAC" w:rsidRDefault="00792FAC" w:rsidP="00271C55">
            <w:pPr>
              <w:ind w:firstLine="317"/>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2E7B7FB" w14:textId="77777777" w:rsidR="00792FAC" w:rsidRPr="00792FAC" w:rsidRDefault="00792FAC" w:rsidP="00271C55">
            <w:pPr>
              <w:jc w:val="both"/>
            </w:pPr>
            <w:r w:rsidRPr="00792FAC">
              <w:t>оформление медицинской документации</w:t>
            </w:r>
          </w:p>
        </w:tc>
      </w:tr>
      <w:tr w:rsidR="00792FAC" w:rsidRPr="00792FAC" w14:paraId="47FA28AD" w14:textId="77777777" w:rsidTr="007B0E37">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38E048" w14:textId="77777777" w:rsidR="00792FAC" w:rsidRPr="00792FAC" w:rsidRDefault="00792FAC" w:rsidP="00271C55">
            <w:pPr>
              <w:ind w:firstLine="317"/>
            </w:pPr>
            <w:r w:rsidRPr="00792FAC">
              <w:t>иное</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5401111B" w14:textId="77777777" w:rsidR="00792FAC" w:rsidRPr="00792FAC" w:rsidRDefault="00792FAC" w:rsidP="00271C55">
            <w:pPr>
              <w:spacing w:before="60" w:after="60"/>
              <w:jc w:val="both"/>
            </w:pPr>
            <w:r w:rsidRPr="00792FAC">
              <w:t>по письменному согласованию Страхователя и Страховщика</w:t>
            </w:r>
          </w:p>
        </w:tc>
      </w:tr>
    </w:tbl>
    <w:p w14:paraId="62F755F4" w14:textId="77777777" w:rsidR="00792FAC" w:rsidRPr="00792FAC" w:rsidRDefault="00792FAC" w:rsidP="00271C55">
      <w:pPr>
        <w:spacing w:before="60" w:after="60"/>
      </w:pPr>
    </w:p>
    <w:p w14:paraId="45A95B11" w14:textId="3FA19B80" w:rsidR="00792FAC" w:rsidRDefault="00792FAC" w:rsidP="00271C55">
      <w:pPr>
        <w:spacing w:before="60" w:after="60"/>
      </w:pPr>
    </w:p>
    <w:p w14:paraId="35D7523F" w14:textId="207AFF13" w:rsidR="007B0E37" w:rsidRDefault="007B0E37" w:rsidP="00271C55">
      <w:pPr>
        <w:spacing w:before="60" w:after="60"/>
      </w:pPr>
    </w:p>
    <w:p w14:paraId="29983A9E" w14:textId="500D9A83" w:rsidR="007B0E37" w:rsidRDefault="007B0E37" w:rsidP="00271C55">
      <w:pPr>
        <w:spacing w:before="60" w:after="60"/>
      </w:pPr>
    </w:p>
    <w:p w14:paraId="34ED68A2" w14:textId="12D3EEEA" w:rsidR="007B0E37" w:rsidRDefault="007B0E37" w:rsidP="00271C55">
      <w:pPr>
        <w:spacing w:before="60" w:after="60"/>
      </w:pPr>
    </w:p>
    <w:p w14:paraId="6781353D" w14:textId="62E441C5" w:rsidR="007B0E37" w:rsidRDefault="007B0E37" w:rsidP="00271C55">
      <w:pPr>
        <w:spacing w:before="60" w:after="60"/>
      </w:pPr>
    </w:p>
    <w:p w14:paraId="69BC0FE2" w14:textId="4B39BBD0" w:rsidR="007B0E37" w:rsidRDefault="007B0E37" w:rsidP="00271C55">
      <w:pPr>
        <w:spacing w:before="60" w:after="60"/>
      </w:pPr>
    </w:p>
    <w:p w14:paraId="00E6E7D1" w14:textId="77777777" w:rsidR="00EF0F9F" w:rsidRDefault="00EF0F9F" w:rsidP="00271C55">
      <w:pPr>
        <w:spacing w:before="60" w:after="60"/>
      </w:pPr>
    </w:p>
    <w:p w14:paraId="7CE20E19" w14:textId="0743DE6E" w:rsidR="007B0E37" w:rsidRDefault="007B0E37" w:rsidP="00271C55">
      <w:pPr>
        <w:spacing w:before="60" w:after="60"/>
      </w:pPr>
    </w:p>
    <w:p w14:paraId="51B8D37D" w14:textId="3A963EB9" w:rsidR="007B0E37" w:rsidRDefault="007B0E37" w:rsidP="00271C55">
      <w:pPr>
        <w:spacing w:before="60" w:after="60"/>
      </w:pPr>
    </w:p>
    <w:p w14:paraId="30F110A8" w14:textId="77777777" w:rsidR="007B0E37" w:rsidRPr="00792FAC" w:rsidRDefault="007B0E37" w:rsidP="00271C55">
      <w:pPr>
        <w:spacing w:before="60" w:after="60"/>
      </w:pPr>
    </w:p>
    <w:p w14:paraId="5575A8B4" w14:textId="6470E30C" w:rsidR="00792FAC" w:rsidRPr="00792FAC" w:rsidRDefault="00792FAC" w:rsidP="00271C55">
      <w:pPr>
        <w:spacing w:before="60" w:after="60"/>
        <w:jc w:val="right"/>
        <w:outlineLvl w:val="1"/>
      </w:pPr>
      <w:r w:rsidRPr="00792FAC">
        <w:lastRenderedPageBreak/>
        <w:t>Приложение №1.8.</w:t>
      </w:r>
      <w:r w:rsidR="00EF0F9F">
        <w:t xml:space="preserve"> </w:t>
      </w:r>
      <w:r w:rsidR="00EF0F9F">
        <w:br/>
      </w:r>
      <w:r w:rsidRPr="00792FAC">
        <w:rPr>
          <w:rFonts w:eastAsia="MS Mincho"/>
        </w:rPr>
        <w:t>к Техническому заданию</w:t>
      </w:r>
      <w:r w:rsidRPr="00792FAC">
        <w:t xml:space="preserve"> </w:t>
      </w:r>
    </w:p>
    <w:p w14:paraId="1DD5F72E" w14:textId="77777777" w:rsidR="00792FAC" w:rsidRPr="00792FAC" w:rsidRDefault="00792FAC" w:rsidP="00271C55">
      <w:pPr>
        <w:keepNext/>
        <w:keepLines/>
        <w:spacing w:before="60" w:after="60"/>
        <w:ind w:left="709"/>
        <w:jc w:val="both"/>
        <w:rPr>
          <w:rFonts w:eastAsiaTheme="majorEastAsia"/>
          <w:b/>
          <w:iCs/>
        </w:rPr>
      </w:pPr>
    </w:p>
    <w:p w14:paraId="347867DE" w14:textId="77777777" w:rsidR="00792FAC" w:rsidRPr="00792FAC" w:rsidRDefault="00792FAC" w:rsidP="00271C55">
      <w:pPr>
        <w:keepNext/>
        <w:keepLines/>
        <w:spacing w:before="60" w:after="60"/>
        <w:ind w:left="709"/>
        <w:jc w:val="center"/>
        <w:outlineLvl w:val="2"/>
        <w:rPr>
          <w:rFonts w:eastAsiaTheme="majorEastAsia"/>
          <w:b/>
          <w:iCs/>
        </w:rPr>
      </w:pPr>
      <w:r w:rsidRPr="00792FAC">
        <w:rPr>
          <w:rFonts w:eastAsiaTheme="majorEastAsia"/>
          <w:b/>
          <w:iCs/>
        </w:rPr>
        <w:t>ДИСТАНЦИОННЫЕ КОНСУЛЬТАЦИИ</w:t>
      </w:r>
    </w:p>
    <w:p w14:paraId="0A35866B" w14:textId="77777777" w:rsidR="00792FAC" w:rsidRPr="00792FAC" w:rsidRDefault="00792FAC" w:rsidP="00271C55">
      <w:pPr>
        <w:keepNext/>
        <w:keepLines/>
        <w:spacing w:before="60" w:after="60"/>
        <w:ind w:left="709"/>
        <w:jc w:val="both"/>
        <w:rPr>
          <w:rFonts w:eastAsiaTheme="majorEastAsia"/>
          <w:iCs/>
        </w:rPr>
      </w:pPr>
    </w:p>
    <w:tbl>
      <w:tblPr>
        <w:tblW w:w="10207" w:type="dxa"/>
        <w:tblInd w:w="-289" w:type="dxa"/>
        <w:shd w:val="clear" w:color="auto" w:fill="FFFFFF"/>
        <w:tblLayout w:type="fixed"/>
        <w:tblLook w:val="04A0" w:firstRow="1" w:lastRow="0" w:firstColumn="1" w:lastColumn="0" w:noHBand="0" w:noVBand="1"/>
      </w:tblPr>
      <w:tblGrid>
        <w:gridCol w:w="4394"/>
        <w:gridCol w:w="5813"/>
      </w:tblGrid>
      <w:tr w:rsidR="00792FAC" w:rsidRPr="00792FAC" w14:paraId="0370BABB"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727762" w14:textId="77777777" w:rsidR="00792FAC" w:rsidRPr="00792FAC" w:rsidRDefault="00792FAC" w:rsidP="00271C55">
            <w:pPr>
              <w:ind w:firstLine="317"/>
            </w:pPr>
            <w:r w:rsidRPr="00792FAC">
              <w:rPr>
                <w:b/>
              </w:rPr>
              <w:t>Медицинские услуги по направлениям:</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14:paraId="3C5AD380" w14:textId="77777777" w:rsidR="00792FAC" w:rsidRPr="00792FAC" w:rsidRDefault="00792FAC" w:rsidP="00271C55">
            <w:r w:rsidRPr="00792FAC">
              <w:rPr>
                <w:b/>
                <w:bCs/>
                <w:iCs/>
              </w:rPr>
              <w:t>Объем услуг и условия предоставления</w:t>
            </w:r>
          </w:p>
        </w:tc>
      </w:tr>
      <w:tr w:rsidR="00792FAC" w:rsidRPr="00792FAC" w14:paraId="7E613F1E"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B85A9F" w14:textId="77777777" w:rsidR="00792FAC" w:rsidRPr="00792FAC" w:rsidRDefault="00792FAC" w:rsidP="00271C55">
            <w:pPr>
              <w:keepNext/>
              <w:keepLines/>
              <w:spacing w:before="60" w:after="60"/>
              <w:jc w:val="both"/>
              <w:outlineLvl w:val="6"/>
              <w:rPr>
                <w:rFonts w:eastAsiaTheme="majorEastAsia"/>
                <w:b/>
                <w:i/>
                <w:iCs/>
                <w:color w:val="243F60" w:themeColor="accent1" w:themeShade="7F"/>
              </w:rPr>
            </w:pPr>
            <w:r w:rsidRPr="00792FAC">
              <w:rPr>
                <w:rFonts w:eastAsiaTheme="majorEastAsia"/>
                <w:iCs/>
              </w:rPr>
              <w:t xml:space="preserve">«Второе медицинское мнение» </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14:paraId="39795290" w14:textId="77777777" w:rsidR="00792FAC" w:rsidRPr="00792FAC" w:rsidRDefault="00792FAC" w:rsidP="00271C55">
            <w:pPr>
              <w:spacing w:before="60" w:after="60"/>
              <w:ind w:firstLine="708"/>
              <w:jc w:val="both"/>
              <w:rPr>
                <w:b/>
                <w:bCs/>
                <w:iCs/>
              </w:rPr>
            </w:pPr>
            <w:r w:rsidRPr="00792FAC">
              <w:t xml:space="preserve">Информационные и консультационные услуги врача-специалиста как дополнительное медицинское мнение к уже предложенному лечению или диагностике (при заболеваниях, когда диагноз можно оценить исходя из медицинских данных, без необходимости личного присутствия),  </w:t>
            </w:r>
          </w:p>
        </w:tc>
      </w:tr>
      <w:tr w:rsidR="00792FAC" w:rsidRPr="00792FAC" w14:paraId="4FCBF382"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BF55CF" w14:textId="77777777" w:rsidR="00792FAC" w:rsidRPr="00792FAC" w:rsidRDefault="00792FAC" w:rsidP="00271C55">
            <w:pPr>
              <w:spacing w:before="60" w:after="60"/>
              <w:jc w:val="both"/>
            </w:pPr>
            <w:r w:rsidRPr="00792FAC">
              <w:rPr>
                <w:iCs/>
              </w:rPr>
              <w:t>«Онкоподдержка» при</w:t>
            </w:r>
            <w:r w:rsidRPr="00792FAC">
              <w:rPr>
                <w:b/>
                <w:bCs/>
                <w:i/>
              </w:rPr>
              <w:t xml:space="preserve"> </w:t>
            </w:r>
            <w:r w:rsidRPr="00792FAC">
              <w:t>впервые выявленном в течение срока действия договора ДМС злокачественного новообразования</w:t>
            </w:r>
          </w:p>
          <w:p w14:paraId="0E4BE668" w14:textId="77777777" w:rsidR="00792FAC" w:rsidRPr="00792FAC" w:rsidRDefault="00792FAC" w:rsidP="00271C55">
            <w:pPr>
              <w:keepNext/>
              <w:keepLines/>
              <w:spacing w:before="60" w:after="60"/>
              <w:jc w:val="both"/>
              <w:outlineLvl w:val="6"/>
              <w:rPr>
                <w:rFonts w:eastAsiaTheme="majorEastAsia"/>
                <w:b/>
                <w:bCs/>
                <w:iCs/>
              </w:rPr>
            </w:pPr>
          </w:p>
          <w:p w14:paraId="10D2CF2B" w14:textId="77777777" w:rsidR="00792FAC" w:rsidRPr="00792FAC" w:rsidRDefault="00792FAC" w:rsidP="00271C55">
            <w:pPr>
              <w:keepNext/>
              <w:keepLines/>
              <w:spacing w:before="60" w:after="60"/>
              <w:jc w:val="both"/>
              <w:outlineLvl w:val="6"/>
              <w:rPr>
                <w:rFonts w:eastAsiaTheme="majorEastAsia"/>
                <w:b/>
                <w:bCs/>
                <w:iCs/>
              </w:rPr>
            </w:pP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14:paraId="02625E9F" w14:textId="77777777" w:rsidR="00792FAC" w:rsidRPr="00792FAC" w:rsidRDefault="00792FAC" w:rsidP="00271C55">
            <w:pPr>
              <w:spacing w:before="60" w:after="60"/>
              <w:ind w:firstLine="709"/>
              <w:jc w:val="both"/>
            </w:pPr>
            <w:r w:rsidRPr="00792FAC">
              <w:t>Помощь в получении услуг по ОМС и программе государственных гарантий по лечению злокачественного новообразования:</w:t>
            </w:r>
          </w:p>
          <w:p w14:paraId="12D49D81" w14:textId="77777777" w:rsidR="00792FAC" w:rsidRPr="00792FAC" w:rsidRDefault="00792FAC" w:rsidP="00271C55">
            <w:pPr>
              <w:spacing w:before="60" w:after="60"/>
              <w:jc w:val="both"/>
            </w:pPr>
            <w:r w:rsidRPr="00792FAC">
              <w:t>- Проверка первично поставленного диагноза для его подтверждения или опровержения;</w:t>
            </w:r>
          </w:p>
          <w:p w14:paraId="01AB29FF" w14:textId="77777777" w:rsidR="00792FAC" w:rsidRPr="00792FAC" w:rsidRDefault="00792FAC" w:rsidP="00271C55">
            <w:pPr>
              <w:spacing w:before="60" w:after="60"/>
              <w:jc w:val="both"/>
            </w:pPr>
            <w:r w:rsidRPr="00792FAC">
              <w:t>- Формирование плана лечения и рекомендации по выбору медицинской организации;</w:t>
            </w:r>
          </w:p>
          <w:p w14:paraId="1E76D4BC" w14:textId="77777777" w:rsidR="00792FAC" w:rsidRPr="00792FAC" w:rsidRDefault="00792FAC" w:rsidP="00271C55">
            <w:pPr>
              <w:spacing w:before="60" w:after="60"/>
              <w:jc w:val="both"/>
            </w:pPr>
            <w:r w:rsidRPr="00792FAC">
              <w:t>- Психологическая помощь и юридическая поддержка</w:t>
            </w:r>
          </w:p>
        </w:tc>
      </w:tr>
      <w:tr w:rsidR="00792FAC" w:rsidRPr="00792FAC" w14:paraId="1EA2C716"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49B072" w14:textId="77777777" w:rsidR="00792FAC" w:rsidRPr="00792FAC" w:rsidRDefault="00792FAC" w:rsidP="00271C55">
            <w:pPr>
              <w:spacing w:before="60" w:after="60"/>
            </w:pPr>
            <w:r w:rsidRPr="00792FAC">
              <w:t>Срочные онлайн-консультации дежурным врачом (педиатр, терапевт), находящимся в системе онлайн</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14:paraId="4C02E6AC" w14:textId="77777777" w:rsidR="00792FAC" w:rsidRPr="00792FAC" w:rsidRDefault="00792FAC" w:rsidP="00271C55">
            <w:pPr>
              <w:spacing w:before="60" w:after="60"/>
            </w:pPr>
            <w:r w:rsidRPr="00792FAC">
              <w:t>- онлайн-консультация,</w:t>
            </w:r>
          </w:p>
          <w:p w14:paraId="2658257C" w14:textId="77777777" w:rsidR="00792FAC" w:rsidRPr="00792FAC" w:rsidRDefault="00792FAC" w:rsidP="00271C55">
            <w:pPr>
              <w:spacing w:before="60" w:after="60"/>
            </w:pPr>
            <w:r w:rsidRPr="00792FAC">
              <w:t xml:space="preserve">- письменное заключение с рекомендациями по результатам онлайн-консультации </w:t>
            </w:r>
          </w:p>
        </w:tc>
      </w:tr>
      <w:tr w:rsidR="00792FAC" w:rsidRPr="00792FAC" w14:paraId="4F4AF4E2"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BC63F1" w14:textId="77777777" w:rsidR="00792FAC" w:rsidRPr="00792FAC" w:rsidRDefault="00792FAC" w:rsidP="00271C55">
            <w:pPr>
              <w:spacing w:before="60" w:after="60"/>
            </w:pPr>
            <w:r w:rsidRPr="00792FAC">
              <w:t xml:space="preserve">Плановые онлайн-консультации с врачами общей практики и узкими специалистами </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14:paraId="0753034C" w14:textId="77777777" w:rsidR="00792FAC" w:rsidRPr="00792FAC" w:rsidRDefault="00792FAC" w:rsidP="00271C55">
            <w:pPr>
              <w:spacing w:before="60" w:after="60"/>
            </w:pPr>
            <w:r w:rsidRPr="00792FAC">
              <w:t xml:space="preserve">- онлайн-консультации по предварительной записи, </w:t>
            </w:r>
          </w:p>
          <w:p w14:paraId="16B23FEC" w14:textId="77777777" w:rsidR="00792FAC" w:rsidRPr="00792FAC" w:rsidRDefault="00792FAC" w:rsidP="00271C55">
            <w:pPr>
              <w:spacing w:before="60" w:after="60"/>
            </w:pPr>
            <w:r w:rsidRPr="00792FAC">
              <w:t>- письменное заключение с рекомендациями по результатам онлайн-консультации</w:t>
            </w:r>
          </w:p>
        </w:tc>
      </w:tr>
      <w:tr w:rsidR="00792FAC" w:rsidRPr="00792FAC" w14:paraId="0F640D28" w14:textId="77777777" w:rsidTr="007B0E37">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A16C21" w14:textId="77777777" w:rsidR="00792FAC" w:rsidRPr="00792FAC" w:rsidRDefault="00792FAC" w:rsidP="00271C55">
            <w:pPr>
              <w:spacing w:before="60" w:after="60"/>
            </w:pPr>
            <w:r w:rsidRPr="00792FAC">
              <w:t xml:space="preserve">Плановая психологическая помощь по телефону, через личный кабинет или мобильное приложение поставщика услуги </w:t>
            </w:r>
          </w:p>
          <w:p w14:paraId="10BDE24B" w14:textId="77777777" w:rsidR="00792FAC" w:rsidRPr="00792FAC" w:rsidRDefault="00792FAC" w:rsidP="00271C55">
            <w:pPr>
              <w:spacing w:before="60" w:after="60"/>
            </w:pP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14:paraId="5F9F027A" w14:textId="77777777" w:rsidR="00792FAC" w:rsidRPr="00792FAC" w:rsidRDefault="00792FAC" w:rsidP="00271C55">
            <w:pPr>
              <w:spacing w:before="60" w:after="60"/>
            </w:pPr>
            <w:r w:rsidRPr="00792FAC">
              <w:t>- консультации психолога или психотерапевта (видео, аудио, текстовые сообщения) Службы психологической поддержки Страховщика и/или специализированной организации–партнера,</w:t>
            </w:r>
          </w:p>
          <w:p w14:paraId="722EFB1A" w14:textId="77777777" w:rsidR="00792FAC" w:rsidRPr="00792FAC" w:rsidRDefault="00792FAC" w:rsidP="00271C55">
            <w:pPr>
              <w:spacing w:before="60" w:after="60"/>
            </w:pPr>
            <w:r w:rsidRPr="00792FAC">
              <w:t>- информационная поддержка Страховщика (памятки, инструкции пользователю сервиса)</w:t>
            </w:r>
          </w:p>
        </w:tc>
      </w:tr>
    </w:tbl>
    <w:p w14:paraId="0C5982FD" w14:textId="77777777" w:rsidR="00792FAC" w:rsidRPr="00792FAC" w:rsidRDefault="00792FAC" w:rsidP="00271C55">
      <w:pPr>
        <w:spacing w:before="60" w:after="60"/>
        <w:jc w:val="center"/>
      </w:pPr>
      <w:r w:rsidRPr="00792FAC">
        <w:t xml:space="preserve">                                                                                         </w:t>
      </w:r>
    </w:p>
    <w:p w14:paraId="6102D403" w14:textId="77777777" w:rsidR="00792FAC" w:rsidRPr="00792FAC" w:rsidRDefault="00792FAC" w:rsidP="00271C55">
      <w:pPr>
        <w:spacing w:before="60" w:after="60"/>
        <w:jc w:val="center"/>
      </w:pPr>
    </w:p>
    <w:p w14:paraId="448C6875" w14:textId="2B18C184" w:rsidR="00792FAC" w:rsidRDefault="00792FAC" w:rsidP="00271C55">
      <w:pPr>
        <w:spacing w:before="60" w:after="60"/>
        <w:jc w:val="center"/>
      </w:pPr>
    </w:p>
    <w:p w14:paraId="6FC4BF8A" w14:textId="69F5021F" w:rsidR="007B0E37" w:rsidRDefault="007B0E37" w:rsidP="00271C55">
      <w:pPr>
        <w:spacing w:before="60" w:after="60"/>
        <w:jc w:val="center"/>
      </w:pPr>
    </w:p>
    <w:p w14:paraId="775F5C2A" w14:textId="205FAF98" w:rsidR="007B0E37" w:rsidRDefault="007B0E37" w:rsidP="00271C55">
      <w:pPr>
        <w:spacing w:before="60" w:after="60"/>
        <w:jc w:val="center"/>
      </w:pPr>
    </w:p>
    <w:p w14:paraId="11E02945" w14:textId="1E306C1C" w:rsidR="007B0E37" w:rsidRDefault="007B0E37" w:rsidP="00271C55">
      <w:pPr>
        <w:spacing w:before="60" w:after="60"/>
        <w:jc w:val="center"/>
      </w:pPr>
    </w:p>
    <w:p w14:paraId="42B029D1" w14:textId="7B4100E0" w:rsidR="00B341CA" w:rsidRDefault="00B341CA" w:rsidP="00271C55">
      <w:pPr>
        <w:spacing w:before="60" w:after="60"/>
        <w:jc w:val="center"/>
      </w:pPr>
    </w:p>
    <w:p w14:paraId="07CB9C4C" w14:textId="77777777" w:rsidR="00B341CA" w:rsidRDefault="00B341CA" w:rsidP="00271C55">
      <w:pPr>
        <w:spacing w:before="60" w:after="60"/>
        <w:jc w:val="center"/>
      </w:pPr>
    </w:p>
    <w:p w14:paraId="7FE1EF64" w14:textId="77777777" w:rsidR="007B0E37" w:rsidRPr="00792FAC" w:rsidRDefault="007B0E37" w:rsidP="00271C55">
      <w:pPr>
        <w:spacing w:before="60" w:after="60"/>
        <w:jc w:val="center"/>
      </w:pPr>
    </w:p>
    <w:p w14:paraId="59902386" w14:textId="77777777" w:rsidR="00792FAC" w:rsidRPr="00792FAC" w:rsidRDefault="00792FAC" w:rsidP="00271C55">
      <w:pPr>
        <w:spacing w:before="60" w:after="60"/>
        <w:jc w:val="center"/>
      </w:pPr>
    </w:p>
    <w:p w14:paraId="33E91FEB" w14:textId="3C56F7EA" w:rsidR="00792FAC" w:rsidRPr="00792FAC" w:rsidRDefault="00792FAC" w:rsidP="00271C55">
      <w:pPr>
        <w:spacing w:before="60" w:after="60"/>
        <w:ind w:left="1191" w:firstLine="397"/>
        <w:jc w:val="right"/>
        <w:outlineLvl w:val="1"/>
        <w:rPr>
          <w:rFonts w:eastAsia="MS Mincho"/>
        </w:rPr>
      </w:pPr>
      <w:r w:rsidRPr="00792FAC">
        <w:rPr>
          <w:bCs/>
          <w:iCs/>
        </w:rPr>
        <w:lastRenderedPageBreak/>
        <w:t>Приложение №1.9.</w:t>
      </w:r>
      <w:r w:rsidR="00EF0F9F">
        <w:rPr>
          <w:bCs/>
          <w:iCs/>
        </w:rPr>
        <w:t xml:space="preserve"> </w:t>
      </w:r>
      <w:r w:rsidR="00EF0F9F">
        <w:rPr>
          <w:bCs/>
          <w:iCs/>
        </w:rPr>
        <w:br/>
      </w:r>
      <w:r w:rsidRPr="00792FAC">
        <w:rPr>
          <w:rFonts w:eastAsia="MS Mincho"/>
        </w:rPr>
        <w:t>к Техническому заданию</w:t>
      </w:r>
    </w:p>
    <w:p w14:paraId="117A4CDF" w14:textId="77777777" w:rsidR="00792FAC" w:rsidRPr="00792FAC" w:rsidRDefault="00792FAC" w:rsidP="00271C55">
      <w:pPr>
        <w:spacing w:before="60" w:after="60"/>
        <w:ind w:left="1191" w:firstLine="397"/>
        <w:jc w:val="right"/>
        <w:rPr>
          <w:bCs/>
          <w:iCs/>
        </w:rPr>
      </w:pPr>
    </w:p>
    <w:p w14:paraId="1BE3B9F7" w14:textId="77777777" w:rsidR="00792FAC" w:rsidRPr="00792FAC" w:rsidRDefault="00792FAC" w:rsidP="00271C55">
      <w:pPr>
        <w:spacing w:before="60" w:after="60"/>
        <w:jc w:val="center"/>
        <w:outlineLvl w:val="2"/>
        <w:rPr>
          <w:b/>
          <w:bCs/>
          <w:iCs/>
        </w:rPr>
      </w:pPr>
      <w:r w:rsidRPr="00792FAC">
        <w:rPr>
          <w:b/>
          <w:bCs/>
          <w:iCs/>
        </w:rPr>
        <w:t>ЭКСТРЕННАЯ МЕДИЦИНСКАЯ ПОМОЩЬ</w:t>
      </w:r>
    </w:p>
    <w:p w14:paraId="0A61FFFE" w14:textId="77777777" w:rsidR="00792FAC" w:rsidRPr="00792FAC" w:rsidRDefault="00792FAC" w:rsidP="00271C55">
      <w:pPr>
        <w:spacing w:before="60" w:after="60"/>
        <w:jc w:val="right"/>
      </w:pPr>
    </w:p>
    <w:p w14:paraId="6CA65CC8" w14:textId="77777777" w:rsidR="00792FAC" w:rsidRPr="00792FAC" w:rsidRDefault="00792FAC" w:rsidP="00271C55">
      <w:pPr>
        <w:jc w:val="both"/>
      </w:pPr>
      <w:r w:rsidRPr="00792FAC">
        <w:t>Экстренная медицинская помощь оказывается:</w:t>
      </w:r>
    </w:p>
    <w:p w14:paraId="4542569F" w14:textId="77777777" w:rsidR="00792FAC" w:rsidRPr="00792FAC" w:rsidRDefault="00792FAC" w:rsidP="00271C55">
      <w:pPr>
        <w:jc w:val="both"/>
      </w:pPr>
      <w:r w:rsidRPr="00792FAC">
        <w:t>- в месте постоянного нахождения застрахованного лица на территории РФ,</w:t>
      </w:r>
    </w:p>
    <w:p w14:paraId="1D01F63E" w14:textId="77777777" w:rsidR="00792FAC" w:rsidRPr="00792FAC" w:rsidRDefault="00792FAC" w:rsidP="00271C55">
      <w:pPr>
        <w:jc w:val="both"/>
      </w:pPr>
      <w:r w:rsidRPr="00792FAC">
        <w:t>- вне места постоянного нахождения (во время поездок) на территории РФ,</w:t>
      </w:r>
    </w:p>
    <w:p w14:paraId="6F507240" w14:textId="77777777" w:rsidR="00792FAC" w:rsidRPr="00792FAC" w:rsidRDefault="00792FAC" w:rsidP="00271C55">
      <w:pPr>
        <w:jc w:val="both"/>
      </w:pPr>
      <w:r w:rsidRPr="00792FAC">
        <w:t>- в месте временного нахождения (во время поездок) за пределами территории РФ – Программа страхования ВЗР,</w:t>
      </w:r>
    </w:p>
    <w:p w14:paraId="7C3BF742" w14:textId="77777777" w:rsidR="00792FAC" w:rsidRPr="00792FAC" w:rsidRDefault="00792FAC" w:rsidP="00271C55">
      <w:pPr>
        <w:jc w:val="both"/>
      </w:pPr>
      <w:r w:rsidRPr="00792FAC">
        <w:t>Экстренная медицинская помощь оказывается застрахованному лицу только при состоянии, требующего оказания экстренной/неотложной медицинской помощи (по медицинским показаниям) для устранения угрозы жизни и(или) устранения острой боли.</w:t>
      </w:r>
    </w:p>
    <w:tbl>
      <w:tblPr>
        <w:tblW w:w="10774" w:type="dxa"/>
        <w:tblInd w:w="-426" w:type="dxa"/>
        <w:shd w:val="clear" w:color="auto" w:fill="FFFFFF"/>
        <w:tblLayout w:type="fixed"/>
        <w:tblLook w:val="04A0" w:firstRow="1" w:lastRow="0" w:firstColumn="1" w:lastColumn="0" w:noHBand="0" w:noVBand="1"/>
      </w:tblPr>
      <w:tblGrid>
        <w:gridCol w:w="1986"/>
        <w:gridCol w:w="2262"/>
        <w:gridCol w:w="6526"/>
      </w:tblGrid>
      <w:tr w:rsidR="00792FAC" w:rsidRPr="00792FAC" w14:paraId="74D6910C" w14:textId="77777777" w:rsidTr="007B0E37">
        <w:trPr>
          <w:trHeight w:val="20"/>
        </w:trPr>
        <w:tc>
          <w:tcPr>
            <w:tcW w:w="10774" w:type="dxa"/>
            <w:gridSpan w:val="3"/>
            <w:tcBorders>
              <w:bottom w:val="single" w:sz="4" w:space="0" w:color="auto"/>
            </w:tcBorders>
            <w:shd w:val="clear" w:color="auto" w:fill="FFFFFF"/>
            <w:noWrap/>
            <w:vAlign w:val="center"/>
          </w:tcPr>
          <w:p w14:paraId="2389A27A" w14:textId="77777777" w:rsidR="00792FAC" w:rsidRPr="00792FAC" w:rsidRDefault="00792FAC" w:rsidP="00271C55">
            <w:pPr>
              <w:ind w:firstLine="315"/>
              <w:jc w:val="both"/>
            </w:pPr>
            <w:r w:rsidRPr="00792FAC">
              <w:t>Медицинские и иные услуги в связи с внезапным заболеванием или несчастным случаем</w:t>
            </w:r>
          </w:p>
          <w:p w14:paraId="722AF3C4" w14:textId="77777777" w:rsidR="00792FAC" w:rsidRPr="00792FAC" w:rsidRDefault="00792FAC" w:rsidP="00271C55">
            <w:pPr>
              <w:jc w:val="both"/>
            </w:pPr>
          </w:p>
        </w:tc>
      </w:tr>
      <w:tr w:rsidR="00792FAC" w:rsidRPr="00792FAC" w14:paraId="08B22580" w14:textId="77777777" w:rsidTr="007B0E37">
        <w:trPr>
          <w:trHeight w:val="20"/>
        </w:trPr>
        <w:tc>
          <w:tcPr>
            <w:tcW w:w="198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6877A75" w14:textId="77777777" w:rsidR="00792FAC" w:rsidRPr="00792FAC" w:rsidRDefault="00792FAC" w:rsidP="00271C55">
            <w:pPr>
              <w:jc w:val="both"/>
            </w:pPr>
            <w:r w:rsidRPr="00792FAC">
              <w:t xml:space="preserve">Медицинские и иные услуги </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71D981" w14:textId="77777777" w:rsidR="00792FAC" w:rsidRPr="00792FAC" w:rsidRDefault="00792FAC" w:rsidP="00271C55">
            <w:pPr>
              <w:jc w:val="both"/>
            </w:pPr>
            <w:r w:rsidRPr="00792FAC">
              <w:t xml:space="preserve">Объем услуг и условия предоставления </w:t>
            </w:r>
          </w:p>
        </w:tc>
      </w:tr>
      <w:tr w:rsidR="00792FAC" w:rsidRPr="00792FAC" w14:paraId="3D9ACC79" w14:textId="77777777" w:rsidTr="007B0E37">
        <w:trPr>
          <w:trHeight w:val="20"/>
        </w:trPr>
        <w:tc>
          <w:tcPr>
            <w:tcW w:w="1986"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355547E3" w14:textId="77777777" w:rsidR="00792FAC" w:rsidRPr="00792FAC" w:rsidRDefault="00792FAC" w:rsidP="00271C55">
            <w:pPr>
              <w:jc w:val="both"/>
            </w:pPr>
          </w:p>
        </w:tc>
        <w:tc>
          <w:tcPr>
            <w:tcW w:w="2262" w:type="dxa"/>
            <w:tcBorders>
              <w:top w:val="single" w:sz="4" w:space="0" w:color="auto"/>
              <w:left w:val="single" w:sz="4" w:space="0" w:color="auto"/>
              <w:bottom w:val="single" w:sz="4" w:space="0" w:color="auto"/>
              <w:right w:val="single" w:sz="4" w:space="0" w:color="auto"/>
            </w:tcBorders>
            <w:shd w:val="clear" w:color="auto" w:fill="FFFFFF"/>
            <w:vAlign w:val="center"/>
          </w:tcPr>
          <w:p w14:paraId="23B3A5A2" w14:textId="77777777" w:rsidR="00792FAC" w:rsidRPr="00792FAC" w:rsidRDefault="00792FAC" w:rsidP="00271C55">
            <w:pPr>
              <w:jc w:val="both"/>
            </w:pPr>
            <w:r w:rsidRPr="00792FAC">
              <w:t>На территории РФ</w:t>
            </w:r>
          </w:p>
        </w:tc>
        <w:tc>
          <w:tcPr>
            <w:tcW w:w="6526" w:type="dxa"/>
            <w:tcBorders>
              <w:top w:val="single" w:sz="4" w:space="0" w:color="auto"/>
              <w:left w:val="single" w:sz="4" w:space="0" w:color="auto"/>
              <w:bottom w:val="single" w:sz="4" w:space="0" w:color="auto"/>
              <w:right w:val="single" w:sz="4" w:space="0" w:color="auto"/>
            </w:tcBorders>
            <w:shd w:val="clear" w:color="auto" w:fill="FFFFFF"/>
          </w:tcPr>
          <w:p w14:paraId="3DE60D58" w14:textId="77777777" w:rsidR="00792FAC" w:rsidRPr="00792FAC" w:rsidRDefault="00792FAC" w:rsidP="00271C55">
            <w:pPr>
              <w:jc w:val="both"/>
            </w:pPr>
            <w:r w:rsidRPr="00792FAC">
              <w:t>За пределами территории РФ - весь мир (включая страны Шенгенского соглашения</w:t>
            </w:r>
          </w:p>
        </w:tc>
      </w:tr>
      <w:tr w:rsidR="00792FAC" w:rsidRPr="00792FAC" w14:paraId="12171CAF" w14:textId="77777777" w:rsidTr="007B0E37">
        <w:trPr>
          <w:trHeight w:val="20"/>
        </w:trPr>
        <w:tc>
          <w:tcPr>
            <w:tcW w:w="1986" w:type="dxa"/>
            <w:tcBorders>
              <w:top w:val="single" w:sz="4" w:space="0" w:color="auto"/>
              <w:left w:val="single" w:sz="4" w:space="0" w:color="auto"/>
              <w:right w:val="single" w:sz="4" w:space="0" w:color="auto"/>
            </w:tcBorders>
            <w:shd w:val="clear" w:color="auto" w:fill="FFFFFF"/>
            <w:noWrap/>
            <w:vAlign w:val="center"/>
          </w:tcPr>
          <w:p w14:paraId="76A3202F" w14:textId="77777777" w:rsidR="00792FAC" w:rsidRPr="00792FAC" w:rsidRDefault="00792FAC" w:rsidP="00271C55">
            <w:pPr>
              <w:jc w:val="both"/>
            </w:pPr>
            <w:r w:rsidRPr="00792FAC">
              <w:t>Основные условия</w:t>
            </w:r>
          </w:p>
        </w:tc>
        <w:tc>
          <w:tcPr>
            <w:tcW w:w="2262" w:type="dxa"/>
            <w:tcBorders>
              <w:top w:val="single" w:sz="4" w:space="0" w:color="auto"/>
              <w:left w:val="single" w:sz="4" w:space="0" w:color="auto"/>
              <w:bottom w:val="single" w:sz="4" w:space="0" w:color="auto"/>
              <w:right w:val="single" w:sz="4" w:space="0" w:color="auto"/>
            </w:tcBorders>
            <w:shd w:val="clear" w:color="auto" w:fill="FFFFFF"/>
            <w:vAlign w:val="center"/>
          </w:tcPr>
          <w:p w14:paraId="6B16B04B" w14:textId="0837A77D" w:rsidR="00792FAC" w:rsidRPr="006039A6" w:rsidRDefault="00792FAC" w:rsidP="00271C55">
            <w:pPr>
              <w:jc w:val="both"/>
            </w:pPr>
            <w:r w:rsidRPr="00792FAC">
              <w:t xml:space="preserve">В пределах страховой суммы по программе </w:t>
            </w:r>
            <w:r w:rsidR="006039A6">
              <w:t>страхования</w:t>
            </w:r>
          </w:p>
        </w:tc>
        <w:tc>
          <w:tcPr>
            <w:tcW w:w="6526" w:type="dxa"/>
            <w:tcBorders>
              <w:top w:val="single" w:sz="4" w:space="0" w:color="auto"/>
              <w:left w:val="single" w:sz="4" w:space="0" w:color="auto"/>
              <w:bottom w:val="single" w:sz="4" w:space="0" w:color="auto"/>
              <w:right w:val="single" w:sz="4" w:space="0" w:color="auto"/>
            </w:tcBorders>
            <w:shd w:val="clear" w:color="auto" w:fill="FFFFFF"/>
            <w:vAlign w:val="center"/>
          </w:tcPr>
          <w:p w14:paraId="60762BF3" w14:textId="77777777" w:rsidR="00792FAC" w:rsidRPr="00792FAC" w:rsidRDefault="00792FAC" w:rsidP="00271C55">
            <w:pPr>
              <w:jc w:val="both"/>
            </w:pPr>
            <w:r w:rsidRPr="00792FAC">
              <w:t xml:space="preserve">- не менее 100 000 EURO для Программы </w:t>
            </w:r>
            <w:r w:rsidRPr="00792FAC">
              <w:rPr>
                <w:b/>
              </w:rPr>
              <w:t>категории Руководство</w:t>
            </w:r>
            <w:r w:rsidRPr="00792FAC">
              <w:t xml:space="preserve"> и не менее 50 000 EURO для других программ</w:t>
            </w:r>
          </w:p>
          <w:p w14:paraId="3080E91D" w14:textId="77777777" w:rsidR="00792FAC" w:rsidRPr="00792FAC" w:rsidRDefault="00792FAC" w:rsidP="00271C55">
            <w:pPr>
              <w:jc w:val="both"/>
            </w:pPr>
            <w:r w:rsidRPr="00792FAC">
              <w:t xml:space="preserve"> -продолжительность каждой поездки не более 90 дней, количество поездок не ограничено</w:t>
            </w:r>
          </w:p>
          <w:p w14:paraId="5C7BBD39" w14:textId="77777777" w:rsidR="00792FAC" w:rsidRPr="00792FAC" w:rsidRDefault="00792FAC" w:rsidP="00271C55">
            <w:pPr>
              <w:jc w:val="both"/>
            </w:pPr>
            <w:r w:rsidRPr="00792FAC">
              <w:t>- полис оформляется на основании списка Застрахованных по заявке Страхователя или самим Застрахованным в личном кабинете на сайте Страховщика</w:t>
            </w:r>
          </w:p>
        </w:tc>
      </w:tr>
      <w:tr w:rsidR="00792FAC" w:rsidRPr="00792FAC" w14:paraId="18AB714A" w14:textId="77777777" w:rsidTr="007B0E37">
        <w:trPr>
          <w:trHeight w:val="20"/>
        </w:trPr>
        <w:tc>
          <w:tcPr>
            <w:tcW w:w="1986" w:type="dxa"/>
            <w:vMerge w:val="restart"/>
            <w:tcBorders>
              <w:top w:val="single" w:sz="4" w:space="0" w:color="auto"/>
              <w:left w:val="single" w:sz="4" w:space="0" w:color="auto"/>
              <w:right w:val="single" w:sz="4" w:space="0" w:color="auto"/>
            </w:tcBorders>
            <w:shd w:val="clear" w:color="auto" w:fill="FFFFFF"/>
            <w:noWrap/>
            <w:vAlign w:val="center"/>
          </w:tcPr>
          <w:p w14:paraId="1BB42B69" w14:textId="77777777" w:rsidR="00792FAC" w:rsidRPr="00792FAC" w:rsidRDefault="00792FAC" w:rsidP="00271C55">
            <w:pPr>
              <w:jc w:val="both"/>
            </w:pPr>
            <w:r w:rsidRPr="00792FAC">
              <w:t>Вызов бригады «скорой помощи», в т.ч. специализированной (при наличии в городе бригад, работающих в системе ДМС)</w:t>
            </w:r>
          </w:p>
          <w:p w14:paraId="69F219B5" w14:textId="77777777" w:rsidR="00792FAC" w:rsidRPr="00792FAC" w:rsidRDefault="00792FAC" w:rsidP="00271C55">
            <w:pPr>
              <w:jc w:val="both"/>
            </w:pPr>
          </w:p>
          <w:p w14:paraId="07D1284C" w14:textId="77777777" w:rsidR="00792FAC" w:rsidRPr="00792FAC" w:rsidRDefault="00792FAC" w:rsidP="00271C55">
            <w:pPr>
              <w:jc w:val="both"/>
            </w:pPr>
          </w:p>
          <w:p w14:paraId="7E03A287" w14:textId="77777777" w:rsidR="00792FAC" w:rsidRPr="00792FAC" w:rsidRDefault="00792FAC" w:rsidP="00271C55">
            <w:pPr>
              <w:jc w:val="both"/>
            </w:pP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7F1AB6" w14:textId="77777777" w:rsidR="00792FAC" w:rsidRPr="00792FAC" w:rsidRDefault="00792FAC" w:rsidP="00271C55">
            <w:pPr>
              <w:jc w:val="both"/>
            </w:pPr>
            <w:r w:rsidRPr="00792FAC">
              <w:t xml:space="preserve">- выезд бригады, первичный осмотр </w:t>
            </w:r>
          </w:p>
          <w:p w14:paraId="6330BA1E" w14:textId="77777777" w:rsidR="00792FAC" w:rsidRPr="00792FAC" w:rsidRDefault="00792FAC" w:rsidP="00271C55">
            <w:pPr>
              <w:jc w:val="both"/>
            </w:pPr>
            <w:r w:rsidRPr="00792FAC">
              <w:t>- проведение необходимой экспресс-диагностики в объеме медицинского оснащения автомобиля «скорой помощи»</w:t>
            </w:r>
          </w:p>
          <w:p w14:paraId="5F60F06E" w14:textId="77777777" w:rsidR="00792FAC" w:rsidRPr="00792FAC" w:rsidRDefault="00792FAC" w:rsidP="00271C55">
            <w:pPr>
              <w:jc w:val="both"/>
            </w:pPr>
            <w:r w:rsidRPr="00792FAC">
              <w:t>- Экстренные лечебные манипуляции, направленные на купирование неотложного состояния</w:t>
            </w:r>
          </w:p>
          <w:p w14:paraId="24F49C81" w14:textId="77777777" w:rsidR="00792FAC" w:rsidRPr="00792FAC" w:rsidRDefault="00792FAC" w:rsidP="00271C55">
            <w:pPr>
              <w:jc w:val="both"/>
            </w:pPr>
            <w:r w:rsidRPr="00792FAC">
              <w:t xml:space="preserve">- Медицинская транспортировка в стационар (медицинская организация по выбору страховщика) в случае необходимости экстренной госпитализации </w:t>
            </w:r>
          </w:p>
          <w:p w14:paraId="5724D3F5" w14:textId="77777777" w:rsidR="00792FAC" w:rsidRPr="00792FAC" w:rsidRDefault="00792FAC" w:rsidP="00271C55">
            <w:pPr>
              <w:jc w:val="both"/>
            </w:pPr>
            <w:r w:rsidRPr="00792FAC">
              <w:t>- Оформление справок</w:t>
            </w:r>
          </w:p>
          <w:p w14:paraId="3AE448B4" w14:textId="77777777" w:rsidR="00792FAC" w:rsidRPr="00792FAC" w:rsidRDefault="00792FAC" w:rsidP="00271C55">
            <w:pPr>
              <w:jc w:val="both"/>
            </w:pPr>
            <w:r w:rsidRPr="00792FAC">
              <w:t>- Выезд осуществляется:</w:t>
            </w:r>
          </w:p>
          <w:p w14:paraId="62C5EE0A" w14:textId="77777777" w:rsidR="00792FAC" w:rsidRPr="00792FAC" w:rsidRDefault="00792FAC" w:rsidP="00271C55">
            <w:pPr>
              <w:jc w:val="both"/>
            </w:pPr>
            <w:r w:rsidRPr="00792FAC">
              <w:t>Москва, Московская область и Санкт-Петербург, Ленинградская область:</w:t>
            </w:r>
          </w:p>
          <w:p w14:paraId="5E49EEDE" w14:textId="77777777" w:rsidR="00792FAC" w:rsidRPr="00792FAC" w:rsidRDefault="00792FAC" w:rsidP="00271C55">
            <w:pPr>
              <w:jc w:val="both"/>
            </w:pPr>
            <w:r w:rsidRPr="00792FAC">
              <w:t>Программа категории Руководство - до 100 км за МКАД (КАД)</w:t>
            </w:r>
          </w:p>
          <w:p w14:paraId="555D9071" w14:textId="77777777" w:rsidR="00792FAC" w:rsidRPr="00792FAC" w:rsidRDefault="00792FAC" w:rsidP="00271C55">
            <w:pPr>
              <w:jc w:val="both"/>
            </w:pPr>
            <w:r w:rsidRPr="00792FAC">
              <w:t>Программа категории Бизнес - до 80 км за МКАД (КАД)</w:t>
            </w:r>
          </w:p>
          <w:p w14:paraId="017B1812" w14:textId="77777777" w:rsidR="00792FAC" w:rsidRPr="00792FAC" w:rsidRDefault="00792FAC" w:rsidP="00271C55">
            <w:pPr>
              <w:jc w:val="both"/>
            </w:pPr>
            <w:r w:rsidRPr="00792FAC">
              <w:t>Программа категории Стандарт - до 50 км за МКАД (КАД)</w:t>
            </w:r>
          </w:p>
          <w:p w14:paraId="6A5715EC" w14:textId="77777777" w:rsidR="00792FAC" w:rsidRPr="00792FAC" w:rsidRDefault="00792FAC" w:rsidP="00271C55">
            <w:pPr>
              <w:jc w:val="both"/>
            </w:pPr>
            <w:r w:rsidRPr="00792FAC">
              <w:t>Регионы: в пределах административных границ населенного пункта при наличии в городе обслуживания бригад скорой помощи, работающих в системе ДМС</w:t>
            </w:r>
          </w:p>
          <w:p w14:paraId="29F0DF18" w14:textId="77777777" w:rsidR="00792FAC" w:rsidRPr="00792FAC" w:rsidRDefault="00792FAC" w:rsidP="00271C55">
            <w:pPr>
              <w:jc w:val="both"/>
            </w:pPr>
          </w:p>
        </w:tc>
      </w:tr>
      <w:tr w:rsidR="00792FAC" w:rsidRPr="00792FAC" w14:paraId="282BDD6A" w14:textId="77777777" w:rsidTr="007B0E37">
        <w:trPr>
          <w:trHeight w:val="20"/>
        </w:trPr>
        <w:tc>
          <w:tcPr>
            <w:tcW w:w="1986" w:type="dxa"/>
            <w:vMerge/>
            <w:tcBorders>
              <w:left w:val="single" w:sz="4" w:space="0" w:color="auto"/>
              <w:bottom w:val="single" w:sz="4" w:space="0" w:color="auto"/>
              <w:right w:val="single" w:sz="4" w:space="0" w:color="auto"/>
            </w:tcBorders>
            <w:shd w:val="clear" w:color="auto" w:fill="FFFFFF"/>
            <w:noWrap/>
            <w:vAlign w:val="center"/>
          </w:tcPr>
          <w:p w14:paraId="0425E7FF" w14:textId="77777777" w:rsidR="00792FAC" w:rsidRPr="00792FAC" w:rsidRDefault="00792FAC" w:rsidP="00271C55">
            <w:pPr>
              <w:jc w:val="both"/>
            </w:pPr>
          </w:p>
        </w:tc>
        <w:tc>
          <w:tcPr>
            <w:tcW w:w="2262" w:type="dxa"/>
            <w:tcBorders>
              <w:top w:val="single" w:sz="4" w:space="0" w:color="auto"/>
              <w:left w:val="single" w:sz="4" w:space="0" w:color="auto"/>
              <w:bottom w:val="single" w:sz="4" w:space="0" w:color="auto"/>
              <w:right w:val="single" w:sz="4" w:space="0" w:color="auto"/>
            </w:tcBorders>
            <w:shd w:val="clear" w:color="auto" w:fill="FFFFFF"/>
            <w:vAlign w:val="center"/>
          </w:tcPr>
          <w:p w14:paraId="3D41D962" w14:textId="77777777" w:rsidR="00792FAC" w:rsidRPr="00792FAC" w:rsidRDefault="00792FAC" w:rsidP="00271C55">
            <w:pPr>
              <w:jc w:val="both"/>
            </w:pPr>
          </w:p>
        </w:tc>
        <w:tc>
          <w:tcPr>
            <w:tcW w:w="6526" w:type="dxa"/>
            <w:tcBorders>
              <w:top w:val="single" w:sz="4" w:space="0" w:color="auto"/>
              <w:left w:val="single" w:sz="4" w:space="0" w:color="auto"/>
              <w:bottom w:val="single" w:sz="4" w:space="0" w:color="auto"/>
              <w:right w:val="single" w:sz="4" w:space="0" w:color="auto"/>
            </w:tcBorders>
            <w:shd w:val="clear" w:color="auto" w:fill="FFFFFF"/>
          </w:tcPr>
          <w:p w14:paraId="223D63D6" w14:textId="77777777" w:rsidR="00792FAC" w:rsidRPr="00792FAC" w:rsidRDefault="00792FAC" w:rsidP="00271C55">
            <w:pPr>
              <w:jc w:val="both"/>
            </w:pPr>
            <w:r w:rsidRPr="00792FAC">
              <w:t>-  медицинская эвакуация бригадой скорой медицинской помощи из одной организации в другую, с проведением во время транспортировки мероприятий по оказанию медицинской помощи, в том числе с применением медицинского оборудования.</w:t>
            </w:r>
          </w:p>
        </w:tc>
      </w:tr>
      <w:tr w:rsidR="00792FAC" w:rsidRPr="00792FAC" w14:paraId="07066E25" w14:textId="77777777" w:rsidTr="007B0E37">
        <w:trPr>
          <w:trHeight w:val="20"/>
        </w:trPr>
        <w:tc>
          <w:tcPr>
            <w:tcW w:w="19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D9E8BA" w14:textId="77777777" w:rsidR="00792FAC" w:rsidRPr="00792FAC" w:rsidRDefault="00792FAC" w:rsidP="00271C55">
            <w:pPr>
              <w:jc w:val="both"/>
            </w:pPr>
            <w:r w:rsidRPr="00792FAC">
              <w:t>Амбулаторно-поликлиническое обслуживание</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C1EA69" w14:textId="77777777" w:rsidR="00792FAC" w:rsidRPr="00792FAC" w:rsidRDefault="00792FAC" w:rsidP="00271C55">
            <w:pPr>
              <w:jc w:val="both"/>
            </w:pPr>
            <w:r w:rsidRPr="00792FAC">
              <w:t>в объеме, не превышающем Программу Амбулаторно-поликлинической помощи (Приложение №1.2):</w:t>
            </w:r>
          </w:p>
          <w:p w14:paraId="414A7285" w14:textId="77777777" w:rsidR="00792FAC" w:rsidRPr="00792FAC" w:rsidRDefault="00792FAC" w:rsidP="00271C55">
            <w:pPr>
              <w:jc w:val="both"/>
            </w:pPr>
            <w:r w:rsidRPr="00792FAC">
              <w:t>- Приемы, консультации, манипуляции врачей и среднего медицинского персонала</w:t>
            </w:r>
          </w:p>
          <w:p w14:paraId="601830E1" w14:textId="77777777" w:rsidR="00792FAC" w:rsidRPr="00792FAC" w:rsidRDefault="00792FAC" w:rsidP="00271C55">
            <w:pPr>
              <w:jc w:val="both"/>
            </w:pPr>
            <w:r w:rsidRPr="00792FAC">
              <w:lastRenderedPageBreak/>
              <w:t xml:space="preserve"> - Лабораторные и инструментальные методы исследования, выполняемые в рамках оказания экстренной и неотложной помощи</w:t>
            </w:r>
          </w:p>
          <w:p w14:paraId="1B181C67" w14:textId="77777777" w:rsidR="00792FAC" w:rsidRPr="00792FAC" w:rsidRDefault="00792FAC" w:rsidP="00271C55">
            <w:pPr>
              <w:jc w:val="both"/>
            </w:pPr>
            <w:r w:rsidRPr="00792FAC">
              <w:t xml:space="preserve"> - Обеспечение лекарственными средствами и изделиями медицинского назначения, необходимыми при выполнении процедур и манипуляций</w:t>
            </w:r>
          </w:p>
        </w:tc>
      </w:tr>
      <w:tr w:rsidR="00792FAC" w:rsidRPr="00792FAC" w14:paraId="0A23C383" w14:textId="77777777" w:rsidTr="007B0E37">
        <w:trPr>
          <w:trHeight w:val="20"/>
        </w:trPr>
        <w:tc>
          <w:tcPr>
            <w:tcW w:w="1986" w:type="dxa"/>
            <w:vMerge w:val="restart"/>
            <w:tcBorders>
              <w:top w:val="single" w:sz="4" w:space="0" w:color="auto"/>
              <w:left w:val="single" w:sz="4" w:space="0" w:color="auto"/>
              <w:right w:val="single" w:sz="4" w:space="0" w:color="auto"/>
            </w:tcBorders>
            <w:shd w:val="clear" w:color="auto" w:fill="FFFFFF"/>
            <w:noWrap/>
            <w:vAlign w:val="center"/>
          </w:tcPr>
          <w:p w14:paraId="1CBC22F0" w14:textId="77777777" w:rsidR="00792FAC" w:rsidRPr="00792FAC" w:rsidRDefault="00792FAC" w:rsidP="00271C55">
            <w:pPr>
              <w:jc w:val="both"/>
            </w:pPr>
            <w:r w:rsidRPr="00792FAC">
              <w:lastRenderedPageBreak/>
              <w:t>Экстренная стоматология (в медицинской организации по выбору Страховщика)</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950C14" w14:textId="77777777" w:rsidR="00792FAC" w:rsidRPr="00792FAC" w:rsidRDefault="00792FAC" w:rsidP="00271C55">
            <w:pPr>
              <w:jc w:val="both"/>
            </w:pPr>
            <w:r w:rsidRPr="00792FAC">
              <w:t xml:space="preserve">В случае острой боли или при несчастном случае: </w:t>
            </w:r>
          </w:p>
          <w:p w14:paraId="08FD52A1" w14:textId="77777777" w:rsidR="00792FAC" w:rsidRPr="00792FAC" w:rsidRDefault="00792FAC" w:rsidP="00271C55">
            <w:pPr>
              <w:jc w:val="both"/>
            </w:pPr>
            <w:r w:rsidRPr="00792FAC">
              <w:t xml:space="preserve">- неотложная помощь при острой зубной боли, в том числе лечение осложненного кариеса (пульпита, периодонтита): распломбировка и обработка корневых каналов, наложение девитализирующих препаратов, постановка временной пломбы; </w:t>
            </w:r>
          </w:p>
          <w:p w14:paraId="7957AB99" w14:textId="77777777" w:rsidR="00792FAC" w:rsidRPr="00792FAC" w:rsidRDefault="00792FAC" w:rsidP="00271C55">
            <w:pPr>
              <w:jc w:val="both"/>
            </w:pPr>
            <w:r w:rsidRPr="00792FAC">
              <w:t xml:space="preserve">- местная анестезия, удаление зубов; </w:t>
            </w:r>
          </w:p>
          <w:p w14:paraId="335F06DE" w14:textId="77777777" w:rsidR="00792FAC" w:rsidRPr="00792FAC" w:rsidRDefault="00792FAC" w:rsidP="00271C55">
            <w:pPr>
              <w:jc w:val="both"/>
            </w:pPr>
            <w:r w:rsidRPr="00792FAC">
              <w:t xml:space="preserve">- первичная хирургическая обработка травматических повреждений челюстно-лицевой области; </w:t>
            </w:r>
          </w:p>
          <w:p w14:paraId="5F9736E8" w14:textId="77777777" w:rsidR="00792FAC" w:rsidRPr="00792FAC" w:rsidRDefault="00792FAC" w:rsidP="00271C55">
            <w:pPr>
              <w:jc w:val="both"/>
            </w:pPr>
            <w:r w:rsidRPr="00792FAC">
              <w:t xml:space="preserve">- оперативное пособие при острых воспалительных заболеваниях челюстно-лицевой области и полости рта; </w:t>
            </w:r>
          </w:p>
          <w:p w14:paraId="47224E54" w14:textId="77777777" w:rsidR="00792FAC" w:rsidRPr="00792FAC" w:rsidRDefault="00792FAC" w:rsidP="00271C55">
            <w:pPr>
              <w:jc w:val="both"/>
            </w:pPr>
            <w:r w:rsidRPr="00792FAC">
              <w:t>- рентгенологические исследования, в том числе ортопантомография, радиовизиография</w:t>
            </w:r>
          </w:p>
        </w:tc>
      </w:tr>
      <w:tr w:rsidR="00792FAC" w:rsidRPr="00792FAC" w14:paraId="5157E3F8" w14:textId="77777777" w:rsidTr="00BC3EF4">
        <w:trPr>
          <w:trHeight w:val="20"/>
        </w:trPr>
        <w:tc>
          <w:tcPr>
            <w:tcW w:w="1986" w:type="dxa"/>
            <w:vMerge/>
            <w:tcBorders>
              <w:left w:val="single" w:sz="4" w:space="0" w:color="auto"/>
              <w:bottom w:val="single" w:sz="4" w:space="0" w:color="auto"/>
              <w:right w:val="single" w:sz="4" w:space="0" w:color="auto"/>
            </w:tcBorders>
            <w:shd w:val="clear" w:color="auto" w:fill="FFFFFF"/>
            <w:noWrap/>
            <w:vAlign w:val="center"/>
          </w:tcPr>
          <w:p w14:paraId="191027A6" w14:textId="77777777" w:rsidR="00792FAC" w:rsidRPr="00792FAC" w:rsidRDefault="00792FAC" w:rsidP="00271C55">
            <w:pPr>
              <w:jc w:val="both"/>
            </w:pPr>
          </w:p>
        </w:tc>
        <w:tc>
          <w:tcPr>
            <w:tcW w:w="2262" w:type="dxa"/>
            <w:tcBorders>
              <w:top w:val="single" w:sz="4" w:space="0" w:color="auto"/>
              <w:left w:val="single" w:sz="4" w:space="0" w:color="auto"/>
              <w:bottom w:val="single" w:sz="4" w:space="0" w:color="auto"/>
              <w:right w:val="single" w:sz="4" w:space="0" w:color="auto"/>
            </w:tcBorders>
            <w:shd w:val="clear" w:color="auto" w:fill="FFFFFF"/>
            <w:vAlign w:val="center"/>
          </w:tcPr>
          <w:p w14:paraId="1BCDC17B" w14:textId="77777777" w:rsidR="00792FAC" w:rsidRPr="00792FAC" w:rsidRDefault="00792FAC" w:rsidP="00271C55">
            <w:pPr>
              <w:jc w:val="both"/>
            </w:pPr>
            <w:r w:rsidRPr="00792FAC">
              <w:t xml:space="preserve">Лимит на стоматологическую помощь - нет </w:t>
            </w:r>
          </w:p>
        </w:tc>
        <w:tc>
          <w:tcPr>
            <w:tcW w:w="6526" w:type="dxa"/>
            <w:tcBorders>
              <w:top w:val="single" w:sz="4" w:space="0" w:color="auto"/>
              <w:left w:val="single" w:sz="4" w:space="0" w:color="auto"/>
              <w:bottom w:val="single" w:sz="4" w:space="0" w:color="auto"/>
              <w:right w:val="single" w:sz="4" w:space="0" w:color="auto"/>
            </w:tcBorders>
            <w:shd w:val="clear" w:color="auto" w:fill="FFFFFF"/>
          </w:tcPr>
          <w:p w14:paraId="3F844BAC" w14:textId="77777777" w:rsidR="00792FAC" w:rsidRPr="00792FAC" w:rsidRDefault="00792FAC" w:rsidP="00271C55">
            <w:pPr>
              <w:tabs>
                <w:tab w:val="left" w:pos="993"/>
              </w:tabs>
              <w:spacing w:before="60" w:after="60"/>
              <w:jc w:val="both"/>
            </w:pPr>
            <w:r w:rsidRPr="00792FAC">
              <w:t>Лимит на стоматологическую помощь 200 EURO</w:t>
            </w:r>
          </w:p>
        </w:tc>
      </w:tr>
      <w:tr w:rsidR="00792FAC" w:rsidRPr="00792FAC" w14:paraId="71A21EF0" w14:textId="77777777" w:rsidTr="00BC3EF4">
        <w:trPr>
          <w:trHeight w:val="8265"/>
        </w:trPr>
        <w:tc>
          <w:tcPr>
            <w:tcW w:w="19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D17CCF" w14:textId="77777777" w:rsidR="00792FAC" w:rsidRPr="00792FAC" w:rsidRDefault="00792FAC" w:rsidP="00271C55">
            <w:pPr>
              <w:jc w:val="both"/>
            </w:pPr>
            <w:r w:rsidRPr="00792FAC">
              <w:t xml:space="preserve">Экстренная госпитализация </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ADD144" w14:textId="77777777" w:rsidR="00792FAC" w:rsidRPr="00792FAC" w:rsidRDefault="00792FAC" w:rsidP="00271C55">
            <w:pPr>
              <w:tabs>
                <w:tab w:val="left" w:pos="993"/>
              </w:tabs>
              <w:spacing w:before="60" w:after="60"/>
              <w:jc w:val="both"/>
            </w:pPr>
            <w:r w:rsidRPr="00792FAC">
              <w:t>В объеме, не превышающем Программу плановой госпитализации (Приложение №1.6):</w:t>
            </w:r>
          </w:p>
          <w:p w14:paraId="5541DCCB" w14:textId="77777777" w:rsidR="00792FAC" w:rsidRPr="00792FAC" w:rsidRDefault="00792FAC" w:rsidP="00271C55">
            <w:pPr>
              <w:tabs>
                <w:tab w:val="left" w:pos="993"/>
              </w:tabs>
              <w:spacing w:before="60" w:after="60"/>
              <w:jc w:val="both"/>
            </w:pPr>
            <w:r w:rsidRPr="00792FAC">
              <w:t xml:space="preserve"> -    консультативные приемы врачей-специалистов</w:t>
            </w:r>
          </w:p>
          <w:p w14:paraId="5AC02F56" w14:textId="77777777" w:rsidR="00792FAC" w:rsidRPr="00792FAC" w:rsidRDefault="00792FAC" w:rsidP="00271C55">
            <w:pPr>
              <w:tabs>
                <w:tab w:val="left" w:pos="993"/>
              </w:tabs>
              <w:spacing w:before="60" w:after="60"/>
              <w:jc w:val="both"/>
            </w:pPr>
            <w:r w:rsidRPr="00792FAC">
              <w:t>-    реанимационные мероприятия</w:t>
            </w:r>
          </w:p>
          <w:p w14:paraId="19E4DD0C" w14:textId="77777777" w:rsidR="00792FAC" w:rsidRPr="00792FAC" w:rsidRDefault="00792FAC" w:rsidP="00271C55">
            <w:pPr>
              <w:tabs>
                <w:tab w:val="left" w:pos="993"/>
              </w:tabs>
              <w:spacing w:before="60" w:after="60"/>
              <w:jc w:val="both"/>
            </w:pPr>
            <w:r w:rsidRPr="00792FAC">
              <w:t>-    анестезиологические пособия;</w:t>
            </w:r>
          </w:p>
          <w:p w14:paraId="7C00D0ED" w14:textId="77777777" w:rsidR="00792FAC" w:rsidRPr="00792FAC" w:rsidRDefault="00792FAC" w:rsidP="00271C55">
            <w:pPr>
              <w:tabs>
                <w:tab w:val="left" w:pos="993"/>
              </w:tabs>
              <w:spacing w:before="60" w:after="60"/>
              <w:jc w:val="both"/>
            </w:pPr>
            <w:r w:rsidRPr="00792FAC">
              <w:t>-    пребывание в отделении стационара, питание.</w:t>
            </w:r>
          </w:p>
          <w:p w14:paraId="465BFD72" w14:textId="77777777" w:rsidR="00792FAC" w:rsidRPr="00792FAC" w:rsidRDefault="00792FAC" w:rsidP="00271C55">
            <w:pPr>
              <w:tabs>
                <w:tab w:val="left" w:pos="993"/>
              </w:tabs>
              <w:spacing w:before="60" w:after="60"/>
              <w:jc w:val="both"/>
            </w:pPr>
            <w:r w:rsidRPr="00792FAC">
              <w:t xml:space="preserve">-    лечебно-диагностические исследования, манипуляции и процедуры       </w:t>
            </w:r>
          </w:p>
          <w:p w14:paraId="5216E73D" w14:textId="77777777" w:rsidR="00792FAC" w:rsidRPr="00792FAC" w:rsidRDefault="00792FAC" w:rsidP="00271C55">
            <w:pPr>
              <w:tabs>
                <w:tab w:val="left" w:pos="993"/>
              </w:tabs>
              <w:spacing w:before="60" w:after="60"/>
              <w:jc w:val="both"/>
            </w:pPr>
            <w:r w:rsidRPr="00792FAC">
              <w:t>-    консервативные методы лечения, в т.ч.:</w:t>
            </w:r>
          </w:p>
          <w:p w14:paraId="53B1ED6B" w14:textId="77777777" w:rsidR="00792FAC" w:rsidRPr="00792FAC" w:rsidRDefault="00792FAC" w:rsidP="00271C55">
            <w:pPr>
              <w:numPr>
                <w:ilvl w:val="0"/>
                <w:numId w:val="37"/>
              </w:numPr>
              <w:spacing w:before="60" w:after="60"/>
              <w:ind w:firstLine="0"/>
              <w:jc w:val="both"/>
            </w:pPr>
            <w:r w:rsidRPr="00792FAC">
              <w:t xml:space="preserve">экстракорпоральные методы лечения: гемодиализ, плазмоферез, гемосорбция, гемофильтрация, ультрафиолетовое и лазерное облучение крови, озонирование и др. в условиях реанимации </w:t>
            </w:r>
          </w:p>
          <w:p w14:paraId="6BEE0F0A" w14:textId="40942268" w:rsidR="00792FAC" w:rsidRPr="00792FAC" w:rsidRDefault="00792FAC" w:rsidP="00271C55">
            <w:pPr>
              <w:tabs>
                <w:tab w:val="left" w:pos="993"/>
              </w:tabs>
              <w:spacing w:before="60" w:after="60"/>
              <w:jc w:val="both"/>
            </w:pPr>
            <w:r w:rsidRPr="00792FAC">
              <w:t xml:space="preserve">-        хирургические методы лечения, в </w:t>
            </w:r>
            <w:r w:rsidR="000C7FB3" w:rsidRPr="00792FAC">
              <w:t>т.ч.</w:t>
            </w:r>
          </w:p>
          <w:p w14:paraId="26C3E56D" w14:textId="77777777" w:rsidR="00792FAC" w:rsidRPr="00792FAC" w:rsidRDefault="00792FAC" w:rsidP="00271C55">
            <w:pPr>
              <w:numPr>
                <w:ilvl w:val="0"/>
                <w:numId w:val="37"/>
              </w:numPr>
              <w:spacing w:before="60" w:after="60"/>
              <w:ind w:firstLine="0"/>
              <w:jc w:val="both"/>
            </w:pPr>
            <w:r w:rsidRPr="00792FAC">
              <w:t>внематочная беременность</w:t>
            </w:r>
          </w:p>
          <w:p w14:paraId="44454490" w14:textId="77777777" w:rsidR="00792FAC" w:rsidRPr="00792FAC" w:rsidRDefault="00792FAC" w:rsidP="00271C55">
            <w:pPr>
              <w:numPr>
                <w:ilvl w:val="0"/>
                <w:numId w:val="37"/>
              </w:numPr>
              <w:spacing w:before="60" w:after="60"/>
              <w:ind w:firstLine="0"/>
              <w:jc w:val="both"/>
            </w:pPr>
            <w:r w:rsidRPr="00792FAC">
              <w:t>сложные реконструктивные операции - наложение анастомозов, шунтов, установка протезов -в течение 24 часов после травмы</w:t>
            </w:r>
          </w:p>
          <w:p w14:paraId="30642A78" w14:textId="77777777" w:rsidR="00792FAC" w:rsidRPr="00792FAC" w:rsidRDefault="00792FAC" w:rsidP="00271C55">
            <w:pPr>
              <w:numPr>
                <w:ilvl w:val="0"/>
                <w:numId w:val="37"/>
              </w:numPr>
              <w:spacing w:before="60" w:after="60"/>
              <w:ind w:firstLine="0"/>
              <w:jc w:val="both"/>
            </w:pPr>
            <w:r w:rsidRPr="00792FAC">
              <w:t>реконструктивное лечение органов зрения и чувств в течение 24 часов после травмы, включая расходные материалы (по жизненным показаниям)</w:t>
            </w:r>
          </w:p>
          <w:p w14:paraId="0DBE157D" w14:textId="77777777" w:rsidR="00792FAC" w:rsidRPr="00792FAC" w:rsidRDefault="00792FAC" w:rsidP="00271C55">
            <w:pPr>
              <w:numPr>
                <w:ilvl w:val="0"/>
                <w:numId w:val="37"/>
              </w:numPr>
              <w:spacing w:before="60" w:after="60"/>
              <w:ind w:firstLine="0"/>
              <w:jc w:val="both"/>
            </w:pPr>
            <w:r w:rsidRPr="00792FAC">
              <w:t>септопластика (лечение искривленной перегородки носа) - в течение 24 часов после травмы</w:t>
            </w:r>
          </w:p>
          <w:p w14:paraId="504B125C" w14:textId="77777777" w:rsidR="00792FAC" w:rsidRPr="00792FAC" w:rsidRDefault="00792FAC" w:rsidP="00271C55">
            <w:pPr>
              <w:numPr>
                <w:ilvl w:val="0"/>
                <w:numId w:val="37"/>
              </w:numPr>
              <w:spacing w:before="60" w:after="60"/>
              <w:ind w:firstLine="0"/>
              <w:jc w:val="both"/>
            </w:pPr>
            <w:r w:rsidRPr="00792FAC">
              <w:t>ортопедические операции при травмах, произошедших в период действия договора страхования (кроме плановых реконструктивных операций)</w:t>
            </w:r>
          </w:p>
          <w:p w14:paraId="6B0C24DE" w14:textId="77777777" w:rsidR="00792FAC" w:rsidRPr="00792FAC" w:rsidRDefault="00792FAC" w:rsidP="00271C55">
            <w:pPr>
              <w:numPr>
                <w:ilvl w:val="0"/>
                <w:numId w:val="37"/>
              </w:numPr>
              <w:spacing w:before="60" w:after="60"/>
              <w:ind w:firstLine="0"/>
              <w:jc w:val="both"/>
            </w:pPr>
            <w:r w:rsidRPr="00792FAC">
              <w:t>Нейрохирургические операции (с расходными материалами)</w:t>
            </w:r>
          </w:p>
          <w:p w14:paraId="4BEF437F" w14:textId="77777777" w:rsidR="00792FAC" w:rsidRPr="00792FAC" w:rsidRDefault="00792FAC" w:rsidP="00271C55">
            <w:pPr>
              <w:numPr>
                <w:ilvl w:val="0"/>
                <w:numId w:val="37"/>
              </w:numPr>
              <w:spacing w:before="60" w:after="60"/>
              <w:ind w:firstLine="0"/>
              <w:jc w:val="both"/>
            </w:pPr>
            <w:r w:rsidRPr="00792FAC">
              <w:t>Аортокоронарное шунтирование без стоимости расходных материалов (по жизненным показаниям) при нахождении на территории РФ</w:t>
            </w:r>
          </w:p>
          <w:p w14:paraId="34FD39E0" w14:textId="77777777" w:rsidR="00792FAC" w:rsidRPr="00792FAC" w:rsidRDefault="00792FAC" w:rsidP="00271C55">
            <w:pPr>
              <w:spacing w:before="60" w:after="60"/>
              <w:jc w:val="both"/>
            </w:pPr>
            <w:r w:rsidRPr="00792FAC">
              <w:t>- обеспечение лекарственными средствами и изделиями медицинского назначения, необходимыми при выполнении процедур и манипуляций</w:t>
            </w:r>
          </w:p>
        </w:tc>
      </w:tr>
      <w:tr w:rsidR="00792FAC" w:rsidRPr="00792FAC" w14:paraId="68A1B916" w14:textId="77777777" w:rsidTr="00BC3EF4">
        <w:trPr>
          <w:trHeight w:val="20"/>
        </w:trPr>
        <w:tc>
          <w:tcPr>
            <w:tcW w:w="19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89D1D9" w14:textId="77777777" w:rsidR="00792FAC" w:rsidRPr="00792FAC" w:rsidRDefault="00792FAC" w:rsidP="00271C55">
            <w:pPr>
              <w:jc w:val="both"/>
            </w:pPr>
            <w:r w:rsidRPr="00792FAC">
              <w:lastRenderedPageBreak/>
              <w:t>Медицинская эвакуация</w:t>
            </w:r>
          </w:p>
        </w:tc>
        <w:tc>
          <w:tcPr>
            <w:tcW w:w="2262" w:type="dxa"/>
            <w:tcBorders>
              <w:top w:val="single" w:sz="4" w:space="0" w:color="auto"/>
              <w:left w:val="single" w:sz="4" w:space="0" w:color="auto"/>
              <w:bottom w:val="single" w:sz="4" w:space="0" w:color="auto"/>
              <w:right w:val="single" w:sz="4" w:space="0" w:color="auto"/>
            </w:tcBorders>
            <w:shd w:val="clear" w:color="auto" w:fill="FFFFFF"/>
            <w:vAlign w:val="center"/>
          </w:tcPr>
          <w:p w14:paraId="09446AFF" w14:textId="77777777" w:rsidR="00792FAC" w:rsidRPr="00792FAC" w:rsidRDefault="00792FAC" w:rsidP="00271C55">
            <w:pPr>
              <w:spacing w:before="60" w:after="60"/>
              <w:jc w:val="both"/>
            </w:pPr>
          </w:p>
        </w:tc>
        <w:tc>
          <w:tcPr>
            <w:tcW w:w="6526" w:type="dxa"/>
            <w:tcBorders>
              <w:top w:val="single" w:sz="4" w:space="0" w:color="auto"/>
              <w:left w:val="single" w:sz="4" w:space="0" w:color="auto"/>
              <w:bottom w:val="single" w:sz="4" w:space="0" w:color="auto"/>
              <w:right w:val="single" w:sz="4" w:space="0" w:color="auto"/>
            </w:tcBorders>
            <w:shd w:val="clear" w:color="auto" w:fill="FFFFFF"/>
            <w:vAlign w:val="center"/>
          </w:tcPr>
          <w:p w14:paraId="20C9612D" w14:textId="77777777" w:rsidR="00792FAC" w:rsidRPr="00792FAC" w:rsidRDefault="00792FAC" w:rsidP="00271C55">
            <w:pPr>
              <w:spacing w:before="60" w:after="60"/>
              <w:jc w:val="both"/>
            </w:pPr>
            <w:r w:rsidRPr="00792FAC">
              <w:t>до ближайшего к месту жительства международного аэропорта на территории РФ, включая необходимое медицинское сопровождение, если это требуется по состоянию его здоровья</w:t>
            </w:r>
          </w:p>
        </w:tc>
      </w:tr>
      <w:tr w:rsidR="00792FAC" w:rsidRPr="00792FAC" w14:paraId="05ABA9C7" w14:textId="77777777" w:rsidTr="007B0E37">
        <w:trPr>
          <w:trHeight w:val="20"/>
        </w:trPr>
        <w:tc>
          <w:tcPr>
            <w:tcW w:w="19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46749C" w14:textId="77777777" w:rsidR="00792FAC" w:rsidRPr="00792FAC" w:rsidRDefault="00792FAC" w:rsidP="00271C55">
            <w:pPr>
              <w:jc w:val="both"/>
            </w:pPr>
            <w:r w:rsidRPr="00792FAC">
              <w:t>Репатриация тела/останков в случае смерти (в соответствии с международными стандартами)</w:t>
            </w:r>
          </w:p>
          <w:p w14:paraId="6CF4428F" w14:textId="77777777" w:rsidR="00792FAC" w:rsidRPr="00792FAC" w:rsidRDefault="00792FAC" w:rsidP="00271C55">
            <w:pPr>
              <w:jc w:val="both"/>
            </w:pPr>
          </w:p>
        </w:tc>
        <w:tc>
          <w:tcPr>
            <w:tcW w:w="2262" w:type="dxa"/>
            <w:tcBorders>
              <w:top w:val="single" w:sz="4" w:space="0" w:color="auto"/>
              <w:left w:val="single" w:sz="4" w:space="0" w:color="auto"/>
              <w:bottom w:val="single" w:sz="4" w:space="0" w:color="auto"/>
              <w:right w:val="single" w:sz="4" w:space="0" w:color="auto"/>
            </w:tcBorders>
            <w:shd w:val="clear" w:color="auto" w:fill="FFFFFF"/>
            <w:vAlign w:val="center"/>
          </w:tcPr>
          <w:p w14:paraId="71AA697F" w14:textId="77777777" w:rsidR="00792FAC" w:rsidRPr="00792FAC" w:rsidRDefault="00792FAC" w:rsidP="00271C55">
            <w:pPr>
              <w:jc w:val="both"/>
            </w:pPr>
          </w:p>
        </w:tc>
        <w:tc>
          <w:tcPr>
            <w:tcW w:w="6526" w:type="dxa"/>
            <w:tcBorders>
              <w:top w:val="single" w:sz="4" w:space="0" w:color="auto"/>
              <w:left w:val="single" w:sz="4" w:space="0" w:color="auto"/>
              <w:bottom w:val="single" w:sz="4" w:space="0" w:color="auto"/>
              <w:right w:val="single" w:sz="4" w:space="0" w:color="auto"/>
            </w:tcBorders>
            <w:shd w:val="clear" w:color="auto" w:fill="FFFFFF"/>
            <w:vAlign w:val="center"/>
          </w:tcPr>
          <w:p w14:paraId="319E2F97" w14:textId="77777777" w:rsidR="00792FAC" w:rsidRPr="00792FAC" w:rsidRDefault="00792FAC" w:rsidP="00271C55">
            <w:pPr>
              <w:jc w:val="both"/>
            </w:pPr>
            <w:r w:rsidRPr="00792FAC">
              <w:t xml:space="preserve">- репатриация тела в случае смерти в результате внезапного заболевания или несчастного случая до ближайшего к месту жительства международного аэропорта на территории Российской Федерации. </w:t>
            </w:r>
          </w:p>
          <w:p w14:paraId="1C94707A" w14:textId="77777777" w:rsidR="00792FAC" w:rsidRPr="00792FAC" w:rsidRDefault="00792FAC" w:rsidP="00271C55">
            <w:pPr>
              <w:jc w:val="both"/>
            </w:pPr>
            <w:r w:rsidRPr="00792FAC">
              <w:t xml:space="preserve">- оплата организации репатриации тела, подготовку тела, покупку необходимого для перевозки гроба, перевозку останков. </w:t>
            </w:r>
          </w:p>
        </w:tc>
      </w:tr>
      <w:tr w:rsidR="00792FAC" w:rsidRPr="00792FAC" w14:paraId="3F87C673" w14:textId="77777777" w:rsidTr="007B0E37">
        <w:trPr>
          <w:trHeight w:val="20"/>
        </w:trPr>
        <w:tc>
          <w:tcPr>
            <w:tcW w:w="19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9CE646" w14:textId="02FDE5E5" w:rsidR="00792FAC" w:rsidRPr="00792FAC" w:rsidRDefault="00792FAC" w:rsidP="00271C55">
            <w:pPr>
              <w:jc w:val="both"/>
              <w:rPr>
                <w:b/>
              </w:rPr>
            </w:pPr>
            <w:r w:rsidRPr="00792FAC">
              <w:rPr>
                <w:b/>
              </w:rPr>
              <w:t>Особые условия для Программы категории Руководство</w:t>
            </w:r>
          </w:p>
        </w:tc>
        <w:tc>
          <w:tcPr>
            <w:tcW w:w="2262" w:type="dxa"/>
            <w:tcBorders>
              <w:top w:val="single" w:sz="4" w:space="0" w:color="auto"/>
              <w:left w:val="single" w:sz="4" w:space="0" w:color="auto"/>
              <w:bottom w:val="single" w:sz="4" w:space="0" w:color="auto"/>
              <w:right w:val="single" w:sz="4" w:space="0" w:color="auto"/>
            </w:tcBorders>
            <w:shd w:val="clear" w:color="auto" w:fill="FFFFFF"/>
            <w:vAlign w:val="center"/>
          </w:tcPr>
          <w:p w14:paraId="0F3AE100" w14:textId="77777777" w:rsidR="00792FAC" w:rsidRPr="00792FAC" w:rsidRDefault="00792FAC" w:rsidP="00271C55">
            <w:pPr>
              <w:jc w:val="both"/>
            </w:pPr>
          </w:p>
        </w:tc>
        <w:tc>
          <w:tcPr>
            <w:tcW w:w="6526" w:type="dxa"/>
            <w:tcBorders>
              <w:top w:val="single" w:sz="4" w:space="0" w:color="auto"/>
              <w:left w:val="single" w:sz="4" w:space="0" w:color="auto"/>
              <w:bottom w:val="single" w:sz="4" w:space="0" w:color="auto"/>
              <w:right w:val="single" w:sz="4" w:space="0" w:color="auto"/>
            </w:tcBorders>
            <w:shd w:val="clear" w:color="auto" w:fill="FFFFFF"/>
            <w:vAlign w:val="center"/>
          </w:tcPr>
          <w:p w14:paraId="60D6811C" w14:textId="77777777" w:rsidR="00792FAC" w:rsidRPr="00792FAC" w:rsidRDefault="00792FAC" w:rsidP="00271C55">
            <w:pPr>
              <w:jc w:val="both"/>
            </w:pPr>
            <w:r w:rsidRPr="00792FAC">
              <w:t>Страховыми случаями признаются события, произошедшие в связи с:</w:t>
            </w:r>
          </w:p>
          <w:p w14:paraId="2023ED49" w14:textId="77777777" w:rsidR="00792FAC" w:rsidRPr="00792FAC" w:rsidRDefault="00792FAC" w:rsidP="00271C55">
            <w:pPr>
              <w:jc w:val="both"/>
            </w:pPr>
            <w:r w:rsidRPr="00792FAC">
              <w:t>1.Занятием профессиональным, любительским или организованным спортом, в том числе: рафтинг, водные лыжи, серфинг, верховая езда, катание на горных лыжах, на сноуборде и т.п.;</w:t>
            </w:r>
          </w:p>
          <w:p w14:paraId="1D52C264" w14:textId="77777777" w:rsidR="00792FAC" w:rsidRPr="00792FAC" w:rsidRDefault="00792FAC" w:rsidP="00271C55">
            <w:pPr>
              <w:jc w:val="both"/>
            </w:pPr>
            <w:r w:rsidRPr="00792FAC">
              <w:t>2.</w:t>
            </w:r>
            <w:r w:rsidRPr="00792FAC">
              <w:tab/>
              <w:t>управлением моторными транспортными средствами, в том числе и водными (водные скутеры, мотороллеры, мопеды, скутеры, яхты и пр.);</w:t>
            </w:r>
          </w:p>
          <w:p w14:paraId="0AF84B00" w14:textId="77777777" w:rsidR="00792FAC" w:rsidRPr="00792FAC" w:rsidRDefault="00792FAC" w:rsidP="00271C55">
            <w:pPr>
              <w:jc w:val="both"/>
            </w:pPr>
            <w:r w:rsidRPr="00792FAC">
              <w:t>3.</w:t>
            </w:r>
            <w:r w:rsidRPr="00792FAC">
              <w:tab/>
              <w:t>с занятиями деятельностью, связанной с повышенной опасностью, в том числе в качестве шахтера, строителя, электромонтажника и т.п.;</w:t>
            </w:r>
          </w:p>
          <w:p w14:paraId="7261FC37" w14:textId="77777777" w:rsidR="00792FAC" w:rsidRPr="00792FAC" w:rsidRDefault="00792FAC" w:rsidP="00271C55">
            <w:pPr>
              <w:jc w:val="both"/>
            </w:pPr>
            <w:r w:rsidRPr="00792FAC">
              <w:t>4.</w:t>
            </w:r>
            <w:r w:rsidRPr="00792FAC">
              <w:tab/>
              <w:t>хроническими заболеваниями, независимо от того знало ли о них застрахованное лицо и/или осуществлялось ли по ним лечение или нет;</w:t>
            </w:r>
          </w:p>
          <w:p w14:paraId="3415B32E" w14:textId="77777777" w:rsidR="00792FAC" w:rsidRPr="00792FAC" w:rsidRDefault="00792FAC" w:rsidP="00271C55">
            <w:pPr>
              <w:jc w:val="both"/>
            </w:pPr>
            <w:r w:rsidRPr="00792FAC">
              <w:t>5.</w:t>
            </w:r>
            <w:r w:rsidRPr="00792FAC">
              <w:tab/>
              <w:t>заболеваниями, имевшимися до начала срока страхования, а также состояниями и/или осложнениями, возникшими вследствие имевшейся ранее патологии, независимо от того знало ли о них застрахованное лицо и/или осуществлялось ли по ним лечение или нет (в том числе связанные с образованием конкрементов, язв и пр.).</w:t>
            </w:r>
          </w:p>
        </w:tc>
      </w:tr>
      <w:tr w:rsidR="00792FAC" w:rsidRPr="00792FAC" w14:paraId="1E526A3E" w14:textId="77777777" w:rsidTr="007B0E37">
        <w:trPr>
          <w:trHeight w:val="20"/>
        </w:trPr>
        <w:tc>
          <w:tcPr>
            <w:tcW w:w="1986" w:type="dxa"/>
            <w:vMerge w:val="restart"/>
            <w:tcBorders>
              <w:top w:val="single" w:sz="4" w:space="0" w:color="auto"/>
              <w:left w:val="single" w:sz="4" w:space="0" w:color="auto"/>
              <w:right w:val="single" w:sz="4" w:space="0" w:color="auto"/>
            </w:tcBorders>
            <w:shd w:val="clear" w:color="auto" w:fill="FFFFFF"/>
            <w:noWrap/>
            <w:vAlign w:val="center"/>
          </w:tcPr>
          <w:p w14:paraId="56D50257" w14:textId="77777777" w:rsidR="00792FAC" w:rsidRPr="00792FAC" w:rsidRDefault="00792FAC" w:rsidP="00271C55">
            <w:pPr>
              <w:jc w:val="both"/>
            </w:pPr>
            <w:r w:rsidRPr="00792FAC">
              <w:t>Травма</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C7B845" w14:textId="77777777" w:rsidR="00792FAC" w:rsidRPr="00792FAC" w:rsidRDefault="00792FAC" w:rsidP="00271C55">
            <w:pPr>
              <w:spacing w:before="60" w:after="60"/>
              <w:jc w:val="both"/>
            </w:pPr>
            <w:r w:rsidRPr="00792FAC">
              <w:t>В медицинской организации по выбору Страховщика:</w:t>
            </w:r>
          </w:p>
          <w:p w14:paraId="3CF501CA" w14:textId="77777777" w:rsidR="00792FAC" w:rsidRPr="00792FAC" w:rsidRDefault="00792FAC" w:rsidP="00271C55">
            <w:pPr>
              <w:spacing w:before="60" w:after="60"/>
              <w:jc w:val="both"/>
            </w:pPr>
            <w:r w:rsidRPr="00792FAC">
              <w:t>- Помощь (круглосуточно)</w:t>
            </w:r>
          </w:p>
        </w:tc>
      </w:tr>
      <w:tr w:rsidR="00792FAC" w:rsidRPr="00792FAC" w14:paraId="5646000C" w14:textId="77777777" w:rsidTr="007B0E37">
        <w:trPr>
          <w:trHeight w:val="20"/>
        </w:trPr>
        <w:tc>
          <w:tcPr>
            <w:tcW w:w="1986" w:type="dxa"/>
            <w:vMerge/>
            <w:tcBorders>
              <w:left w:val="single" w:sz="4" w:space="0" w:color="auto"/>
              <w:bottom w:val="single" w:sz="4" w:space="0" w:color="auto"/>
              <w:right w:val="single" w:sz="4" w:space="0" w:color="auto"/>
            </w:tcBorders>
            <w:shd w:val="clear" w:color="auto" w:fill="FFFFFF"/>
            <w:noWrap/>
            <w:vAlign w:val="center"/>
          </w:tcPr>
          <w:p w14:paraId="5AC2876A" w14:textId="77777777" w:rsidR="00792FAC" w:rsidRPr="00792FAC" w:rsidRDefault="00792FAC" w:rsidP="00271C55">
            <w:pPr>
              <w:jc w:val="both"/>
            </w:pP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D1E4DE" w14:textId="77777777" w:rsidR="00792FAC" w:rsidRPr="00792FAC" w:rsidRDefault="00792FAC" w:rsidP="00271C55">
            <w:pPr>
              <w:spacing w:before="60" w:after="60"/>
              <w:jc w:val="both"/>
            </w:pPr>
            <w:r w:rsidRPr="00792FAC">
              <w:t>- Антирабическая, противостолбнячная вакцинация (с оплатой лекарственных средств)</w:t>
            </w:r>
          </w:p>
        </w:tc>
      </w:tr>
      <w:tr w:rsidR="00792FAC" w:rsidRPr="00792FAC" w14:paraId="29D7D78A" w14:textId="77777777" w:rsidTr="007B0E37">
        <w:trPr>
          <w:trHeight w:val="20"/>
        </w:trPr>
        <w:tc>
          <w:tcPr>
            <w:tcW w:w="19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7CBFAC" w14:textId="77777777" w:rsidR="00792FAC" w:rsidRPr="00792FAC" w:rsidRDefault="00792FAC" w:rsidP="00271C55">
            <w:pPr>
              <w:jc w:val="both"/>
            </w:pPr>
            <w:r w:rsidRPr="00792FAC">
              <w:t xml:space="preserve">Укус клеща </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D2183B" w14:textId="77777777" w:rsidR="00792FAC" w:rsidRPr="00792FAC" w:rsidRDefault="00792FAC" w:rsidP="00271C55">
            <w:pPr>
              <w:spacing w:before="60" w:after="60"/>
              <w:jc w:val="both"/>
            </w:pPr>
            <w:r w:rsidRPr="00792FAC">
              <w:t>В медицинской организации по выбору Страховщика:</w:t>
            </w:r>
          </w:p>
          <w:p w14:paraId="38F854BE" w14:textId="77777777" w:rsidR="00792FAC" w:rsidRPr="00792FAC" w:rsidRDefault="00792FAC" w:rsidP="00271C55">
            <w:pPr>
              <w:spacing w:before="60" w:after="60"/>
              <w:jc w:val="both"/>
            </w:pPr>
            <w:r w:rsidRPr="00792FAC">
              <w:t xml:space="preserve">- экстренная иммунопрофилактика против клещевого энцефалита (с оплатой лекарственных средств) </w:t>
            </w:r>
          </w:p>
        </w:tc>
      </w:tr>
    </w:tbl>
    <w:p w14:paraId="194B94AE" w14:textId="77777777" w:rsidR="00792FAC" w:rsidRDefault="00792FAC" w:rsidP="00271C55">
      <w:pPr>
        <w:keepNext/>
        <w:keepLines/>
        <w:spacing w:before="60" w:after="60"/>
        <w:jc w:val="both"/>
        <w:rPr>
          <w:rFonts w:eastAsiaTheme="majorEastAsia"/>
          <w:i/>
          <w:iCs/>
          <w:color w:val="243F60" w:themeColor="accent1" w:themeShade="7F"/>
        </w:rPr>
      </w:pPr>
    </w:p>
    <w:p w14:paraId="5272431D" w14:textId="77777777" w:rsidR="00792FAC" w:rsidRDefault="00792FAC" w:rsidP="00271C55">
      <w:pPr>
        <w:spacing w:before="120" w:after="120"/>
        <w:ind w:left="709"/>
        <w:jc w:val="right"/>
        <w:rPr>
          <w:bCs/>
          <w:iCs/>
        </w:rPr>
      </w:pPr>
    </w:p>
    <w:p w14:paraId="1041ED14" w14:textId="77777777" w:rsidR="00792FAC" w:rsidRDefault="00792FAC" w:rsidP="00271C55">
      <w:pPr>
        <w:spacing w:before="120" w:after="120"/>
        <w:ind w:left="709"/>
        <w:jc w:val="right"/>
        <w:rPr>
          <w:bCs/>
          <w:iCs/>
        </w:rPr>
      </w:pPr>
    </w:p>
    <w:p w14:paraId="08389BDC" w14:textId="77777777" w:rsidR="00792FAC" w:rsidRDefault="00792FAC" w:rsidP="00271C55">
      <w:pPr>
        <w:spacing w:before="120" w:after="120"/>
        <w:ind w:left="709"/>
        <w:jc w:val="right"/>
        <w:rPr>
          <w:bCs/>
          <w:iCs/>
        </w:rPr>
      </w:pPr>
    </w:p>
    <w:p w14:paraId="28CD2C02" w14:textId="7AC2A38A" w:rsidR="00792FAC" w:rsidRDefault="00792FAC" w:rsidP="00271C55">
      <w:pPr>
        <w:spacing w:before="120" w:after="120"/>
        <w:ind w:left="709"/>
        <w:jc w:val="right"/>
        <w:rPr>
          <w:bCs/>
          <w:iCs/>
        </w:rPr>
      </w:pPr>
    </w:p>
    <w:p w14:paraId="1808D11B" w14:textId="77777777" w:rsidR="007B0E37" w:rsidRDefault="007B0E37" w:rsidP="00271C55">
      <w:pPr>
        <w:spacing w:before="120" w:after="120"/>
        <w:ind w:left="709"/>
        <w:jc w:val="right"/>
        <w:rPr>
          <w:bCs/>
          <w:iCs/>
        </w:rPr>
      </w:pPr>
    </w:p>
    <w:p w14:paraId="5EC53671" w14:textId="5D330F15" w:rsidR="00792FAC" w:rsidRPr="00792FAC" w:rsidRDefault="00792FAC" w:rsidP="00271C55">
      <w:pPr>
        <w:spacing w:before="120" w:after="120"/>
        <w:ind w:left="709"/>
        <w:jc w:val="right"/>
        <w:outlineLvl w:val="1"/>
        <w:rPr>
          <w:b/>
          <w:bCs/>
          <w:spacing w:val="5"/>
          <w:lang w:eastAsia="x-none"/>
        </w:rPr>
      </w:pPr>
      <w:r w:rsidRPr="00792FAC">
        <w:rPr>
          <w:bCs/>
          <w:iCs/>
        </w:rPr>
        <w:lastRenderedPageBreak/>
        <w:t>Приложение №1.10.</w:t>
      </w:r>
      <w:r w:rsidR="00EF0F9F">
        <w:rPr>
          <w:bCs/>
          <w:iCs/>
        </w:rPr>
        <w:t xml:space="preserve"> </w:t>
      </w:r>
      <w:r w:rsidR="00EF0F9F">
        <w:rPr>
          <w:bCs/>
          <w:iCs/>
        </w:rPr>
        <w:br/>
      </w:r>
      <w:r w:rsidRPr="00792FAC">
        <w:rPr>
          <w:rFonts w:eastAsia="MS Mincho"/>
        </w:rPr>
        <w:t>к Техническому заданию</w:t>
      </w:r>
    </w:p>
    <w:p w14:paraId="4EC685C2" w14:textId="77777777" w:rsidR="00792FAC" w:rsidRPr="00792FAC" w:rsidRDefault="00792FAC" w:rsidP="00271C55">
      <w:pPr>
        <w:spacing w:before="120" w:after="120"/>
        <w:ind w:left="709"/>
        <w:jc w:val="center"/>
        <w:outlineLvl w:val="2"/>
        <w:rPr>
          <w:b/>
          <w:bCs/>
          <w:spacing w:val="5"/>
          <w:lang w:val="x-none" w:eastAsia="x-none"/>
        </w:rPr>
      </w:pPr>
      <w:r w:rsidRPr="00792FAC">
        <w:rPr>
          <w:b/>
          <w:bCs/>
          <w:spacing w:val="5"/>
          <w:lang w:eastAsia="x-none"/>
        </w:rPr>
        <w:t>Исключения из программ ДМС</w:t>
      </w:r>
    </w:p>
    <w:p w14:paraId="31065538" w14:textId="77777777" w:rsidR="00792FAC" w:rsidRPr="00792FAC" w:rsidRDefault="00792FAC" w:rsidP="00271C55">
      <w:pPr>
        <w:numPr>
          <w:ilvl w:val="0"/>
          <w:numId w:val="38"/>
        </w:numPr>
        <w:spacing w:before="120" w:after="120"/>
        <w:ind w:left="0" w:firstLine="709"/>
        <w:jc w:val="both"/>
        <w:outlineLvl w:val="6"/>
        <w:rPr>
          <w:b/>
          <w:bCs/>
          <w:iCs/>
          <w:color w:val="000000"/>
          <w:lang w:eastAsia="x-none"/>
        </w:rPr>
      </w:pPr>
      <w:r w:rsidRPr="00792FAC">
        <w:rPr>
          <w:b/>
          <w:bCs/>
          <w:iCs/>
          <w:color w:val="000000"/>
          <w:lang w:eastAsia="x-none"/>
        </w:rPr>
        <w:t xml:space="preserve">Лечение </w:t>
      </w:r>
      <w:r w:rsidRPr="00792FAC">
        <w:rPr>
          <w:b/>
          <w:bCs/>
          <w:iCs/>
          <w:color w:val="000000"/>
          <w:lang w:val="x-none" w:eastAsia="x-none"/>
        </w:rPr>
        <w:t>заболева</w:t>
      </w:r>
      <w:r w:rsidRPr="00792FAC">
        <w:rPr>
          <w:b/>
          <w:bCs/>
          <w:iCs/>
          <w:color w:val="000000"/>
          <w:lang w:eastAsia="x-none"/>
        </w:rPr>
        <w:t>ний</w:t>
      </w:r>
      <w:r w:rsidRPr="00792FAC">
        <w:rPr>
          <w:b/>
          <w:bCs/>
          <w:iCs/>
          <w:color w:val="000000"/>
          <w:lang w:val="x-none" w:eastAsia="x-none"/>
        </w:rPr>
        <w:t xml:space="preserve"> и состояни</w:t>
      </w:r>
      <w:r w:rsidRPr="00792FAC">
        <w:rPr>
          <w:b/>
          <w:bCs/>
          <w:iCs/>
          <w:color w:val="000000"/>
          <w:lang w:eastAsia="x-none"/>
        </w:rPr>
        <w:t>й</w:t>
      </w:r>
      <w:r w:rsidRPr="00792FAC">
        <w:rPr>
          <w:b/>
          <w:bCs/>
          <w:iCs/>
          <w:color w:val="000000"/>
          <w:lang w:val="x-none" w:eastAsia="x-none"/>
        </w:rPr>
        <w:t xml:space="preserve"> после установления диагноз</w:t>
      </w:r>
      <w:r w:rsidRPr="00792FAC">
        <w:rPr>
          <w:b/>
          <w:bCs/>
          <w:iCs/>
          <w:color w:val="000000"/>
          <w:lang w:eastAsia="x-none"/>
        </w:rPr>
        <w:t>а</w:t>
      </w:r>
      <w:r w:rsidRPr="00792FAC">
        <w:rPr>
          <w:b/>
          <w:bCs/>
          <w:iCs/>
          <w:color w:val="000000"/>
          <w:vertAlign w:val="superscript"/>
          <w:lang w:eastAsia="x-none"/>
        </w:rPr>
        <w:footnoteReference w:id="2"/>
      </w:r>
      <w:r w:rsidRPr="00792FAC">
        <w:rPr>
          <w:b/>
          <w:bCs/>
          <w:iCs/>
          <w:color w:val="000000"/>
          <w:lang w:eastAsia="x-none"/>
        </w:rPr>
        <w:t>:</w:t>
      </w:r>
    </w:p>
    <w:p w14:paraId="5B0014D7"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ВИЧ – инфекция, СПИД, и их осложнения;</w:t>
      </w:r>
    </w:p>
    <w:p w14:paraId="2D2C7198"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Венерические заболевания (сифилис, гонорея, мягкий шанкр, паховая гранулема) и их осложнения;</w:t>
      </w:r>
    </w:p>
    <w:p w14:paraId="1D0EA6DE"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Заболевания, передающиеся половым путем (урогенитальный: хламидиоз, токсоплазмоз, микоплазмоз, уреаплазмоз; ВПЧ, остроконечные кондиломы, вызванные папилломовирусной инфекцией и др.) и их осложнения, кроме случаев, предусмотренных программой ДМС;</w:t>
      </w:r>
    </w:p>
    <w:p w14:paraId="56245389"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Иммунодефицитные состояния;</w:t>
      </w:r>
    </w:p>
    <w:p w14:paraId="4AA59426"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Особо опасные инфекционные болезни: коронавирусная инфекция, чума, холера, оспа, желтая и другие высококонтагиозные вирусные геморрагические лихорадки и другие особо опасные инфекции согласно нормативным документам Министерства здравоохранения Российской Федерации, за исключением случаев, предусмотренных Программой ДМС;</w:t>
      </w:r>
    </w:p>
    <w:p w14:paraId="4D31466D"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Онкологические заболевания (злокачественные новообразования, в том числе кроветворной и лимфатической тканей, доброкачественные образования злокачественного течения) и их осложнения, кроме случаев, предусмотренных программой ДМС;</w:t>
      </w:r>
    </w:p>
    <w:p w14:paraId="7667AE84"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Психические заболевания и их осложнения, органические психические расстройства (включая симптоматические), алкоголизм, наркомания, токсикомания и их осложнения;</w:t>
      </w:r>
    </w:p>
    <w:p w14:paraId="029F05E1"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Туберкулез, саркоидоз, муковисцидоз независимо от клинической формы и стадии процесса;</w:t>
      </w:r>
    </w:p>
    <w:p w14:paraId="29B12909"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Острые и хронические гепатиты (за исключением гепатитов «А</w:t>
      </w:r>
      <w:r w:rsidRPr="00792FAC">
        <w:t>», «Б»</w:t>
      </w:r>
      <w:r w:rsidRPr="00792FAC">
        <w:rPr>
          <w:color w:val="000000"/>
        </w:rPr>
        <w:t xml:space="preserve"> и «Е»), цирроз печени и связанные с ними осложнения;</w:t>
      </w:r>
    </w:p>
    <w:p w14:paraId="0C7FFCC4"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Острая и хроническая лучевая болезнь;</w:t>
      </w:r>
    </w:p>
    <w:p w14:paraId="2510A20D"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Демиелинизирующие и дегенеративные заболевания нервной системы, миастения;</w:t>
      </w:r>
    </w:p>
    <w:p w14:paraId="0A25A511"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Эпилепсия, независимо от формы и характера течения; </w:t>
      </w:r>
    </w:p>
    <w:p w14:paraId="613A3692"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Микозы, требующие системного лечения, псориаз и его осложнения;</w:t>
      </w:r>
    </w:p>
    <w:p w14:paraId="114C5E20"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Врожденные и наследственные заболевания (в том числе крови и кроветворных органов), врожденные аномалии развития органов и тканей и их осложнения;</w:t>
      </w:r>
    </w:p>
    <w:p w14:paraId="39C3B85C"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Хроническая почечная и печеночная недостаточность, требующая проведения экстракорпоральных методов лечения;</w:t>
      </w:r>
    </w:p>
    <w:p w14:paraId="248466E2"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Неспецифический язвенный колит;</w:t>
      </w:r>
    </w:p>
    <w:p w14:paraId="066BAE31"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Системные заболевания соединительной ткани (склеродермия, системная красная волчанка, дерматомиозит, ревматоидный артрит, ревматическая полимиалгия) и их осложнения, васкулиты и их осложнения;</w:t>
      </w:r>
    </w:p>
    <w:p w14:paraId="6C064937"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Сахарный диабет I и II типа и его осложнения, за исключением случаев, предусмотренных Программой ДМС;</w:t>
      </w:r>
    </w:p>
    <w:p w14:paraId="4833C4C2"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lastRenderedPageBreak/>
        <w:t>Заболевания органов и тканей, требующие их трансплантации, аутотрансплантации, протезирования;</w:t>
      </w:r>
    </w:p>
    <w:p w14:paraId="05101109"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Распространенный папилломатоз;</w:t>
      </w:r>
    </w:p>
    <w:p w14:paraId="546A2F7B"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Алиментарное ожирение;</w:t>
      </w:r>
    </w:p>
    <w:p w14:paraId="08AC57C8"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Заболевания, являющиеся причиной инвалидности I и II группы;</w:t>
      </w:r>
    </w:p>
    <w:p w14:paraId="56B03BD1"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Беременность свыше 6 недель;</w:t>
      </w:r>
    </w:p>
    <w:p w14:paraId="41F3A88D"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Профессиональные заболевания;</w:t>
      </w:r>
    </w:p>
    <w:p w14:paraId="3B960B14"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Кондуктивная и нейросенсорная тугоухость; </w:t>
      </w:r>
    </w:p>
    <w:p w14:paraId="0633E0A6"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Аутоиммунные заболевания</w:t>
      </w:r>
    </w:p>
    <w:p w14:paraId="0F3E06BE" w14:textId="77777777" w:rsidR="00792FAC" w:rsidRPr="00792FAC" w:rsidRDefault="00792FAC" w:rsidP="00271C55">
      <w:pPr>
        <w:numPr>
          <w:ilvl w:val="0"/>
          <w:numId w:val="38"/>
        </w:numPr>
        <w:spacing w:before="120" w:after="120"/>
        <w:ind w:left="0" w:firstLine="709"/>
        <w:jc w:val="both"/>
        <w:outlineLvl w:val="6"/>
        <w:rPr>
          <w:b/>
          <w:bCs/>
          <w:iCs/>
          <w:color w:val="000000"/>
          <w:lang w:val="x-none" w:eastAsia="x-none"/>
        </w:rPr>
      </w:pPr>
      <w:r w:rsidRPr="00792FAC">
        <w:rPr>
          <w:b/>
          <w:bCs/>
          <w:iCs/>
          <w:color w:val="000000"/>
          <w:lang w:val="x-none" w:eastAsia="x-none"/>
        </w:rPr>
        <w:t>Медицинские услуги</w:t>
      </w:r>
      <w:r w:rsidRPr="00792FAC">
        <w:rPr>
          <w:b/>
          <w:bCs/>
          <w:iCs/>
          <w:color w:val="000000"/>
          <w:lang w:eastAsia="x-none"/>
        </w:rPr>
        <w:t>:</w:t>
      </w:r>
    </w:p>
    <w:p w14:paraId="5995509B"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Медицинские услуги, не назначенные врачом;</w:t>
      </w:r>
    </w:p>
    <w:p w14:paraId="5042433E"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Генетические исследования, включая ДНК-диагностику (за исключением случаев, предусмотренных Программой ДМС);</w:t>
      </w:r>
    </w:p>
    <w:p w14:paraId="191A81CF"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внутриматочной спирали (ВМС);</w:t>
      </w:r>
    </w:p>
    <w:p w14:paraId="28F2A556"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Медицинские услуги, связанные с беременностью за исключением оказания неотложной помощи при угрожающих жизни состояниях до установления диагноза развивающейся беременности, прерывание беременности без медицинских показаний, родовспоможение;</w:t>
      </w:r>
    </w:p>
    <w:p w14:paraId="7FBDA47D"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Диагностика, лечение, процедуры, проводимые с эстетической или косметической целью, или с целью улучшения психологического состояния Застрахованного, включая лечение заболеваний волос, удаление кондилом, мозолей, бородавок, папиллом, невусов, пластические операции;</w:t>
      </w:r>
    </w:p>
    <w:p w14:paraId="295C3DDB"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Пластические операции; реконструктивные операции; септопластика</w:t>
      </w:r>
    </w:p>
    <w:p w14:paraId="52BDCA82"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Диагностика и лечение ронхопатии, лечение апноэ во сне; </w:t>
      </w:r>
    </w:p>
    <w:p w14:paraId="560EAFCC"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Хирургическое изменение пола; </w:t>
      </w:r>
    </w:p>
    <w:p w14:paraId="0C7B0565"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Склеротерапия вен; </w:t>
      </w:r>
    </w:p>
    <w:p w14:paraId="668AB6D3"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Коррекция веса;</w:t>
      </w:r>
    </w:p>
    <w:p w14:paraId="7294B343"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Диагностические и лечебные мероприятия, связанные с контактной коррекцией зрения (линзы), лазерной коррекцией зрения, периферическая лазерокоагуляция сетчатки (за исключением случаев, когда диагностирован разрыв сетчатки, отслоение сетчатки, очаговая дистрофия сетчатки);</w:t>
      </w:r>
    </w:p>
    <w:p w14:paraId="4DADFFC9"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Трансплантология;</w:t>
      </w:r>
    </w:p>
    <w:p w14:paraId="273A91F8"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Протезы и эндопротезы, имплантаты, металлоконструкции, наборы для остеосинтеза и фиксации, стабилизирующие системы и т.п. за исключением случаев, когда необходимость использования возникла в экстренных случаях в течение 24 часов после травмы, полученной Застрахованным лицом;</w:t>
      </w:r>
    </w:p>
    <w:p w14:paraId="0CFEA9AB"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Кардиостимуляторы, стенты, баллоны, проводники и пр. для проведения ангиопластики и стентирования, кроме операций, проводимых в экстренных случаях по жизненным показаниям; </w:t>
      </w:r>
    </w:p>
    <w:p w14:paraId="20BFBF0B"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Экстракорпоральные методы лечения, (плазмаферез, гемосорбция, ЛОК, УФО-крови, плазматерапия и пр.), за исключением случаев, когда они проводятся в экстренных случаях по жизненным показаниям;</w:t>
      </w:r>
    </w:p>
    <w:p w14:paraId="7710CC21"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Робот-ассистированные операции;</w:t>
      </w:r>
    </w:p>
    <w:p w14:paraId="5A740499"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lastRenderedPageBreak/>
        <w:t>Традиционная диагностика: мануальная, акупунктурная, термопунктурная, электропунктурная, в том числе по методу Фоля, пульсовая, аурикулодиагностика, иридодиагностика; энергоинформатика и пр.;</w:t>
      </w:r>
    </w:p>
    <w:p w14:paraId="2FE1501A"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Традиционная терапия: биорезонансная терапия, водолечение, гомеопатия, фитотерапия, гирудотерапия, апитерапия, другие методы лечения средствами природного происхождения, рефлексотерапия (за исключением классической иглорефлексотерапии);</w:t>
      </w:r>
    </w:p>
    <w:p w14:paraId="71CACC36"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Колоногидротерапия, баротерапия, гипокситерапия, криотерапия, криосауна, капсула «Санспектра»; </w:t>
      </w:r>
    </w:p>
    <w:p w14:paraId="0C091A7F"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Традиционные системы оздоровления; </w:t>
      </w:r>
    </w:p>
    <w:p w14:paraId="544A3CBF"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Лечение, являющееся по характеру экспериментальным или исследовательским;</w:t>
      </w:r>
    </w:p>
    <w:p w14:paraId="3F095795"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Восстановительное аппаратное лечение нарушений двигательной функции костно-мышечной системы аппаратами типа Lokomat, Biodex, Con-Trex, TERGUMED Artromot, Theravital и т.п.</w:t>
      </w:r>
    </w:p>
    <w:p w14:paraId="6471D40E"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Лечение некариозных поражений зубов;</w:t>
      </w:r>
    </w:p>
    <w:p w14:paraId="7DE1109F"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Зубопротезирование и подготовка к нему, включая перелечивание корневых каналов, удаление кист, удаление и депульпирование зубов и пр. подготовительные работы, за исключением случаев, предусмотренных Программой ДМС;</w:t>
      </w:r>
    </w:p>
    <w:p w14:paraId="3E47A769"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Замена старых пломб без медицинских показаний; </w:t>
      </w:r>
    </w:p>
    <w:p w14:paraId="5DEE4687"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Восстановление разрушенной более чем на 50% коронки зуба, за исключением случаев, предусмотренных Программой ДМС;</w:t>
      </w:r>
    </w:p>
    <w:p w14:paraId="19148BA7"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Восстановление разрушенной коронки зуба с использованием анкерных штифтов;</w:t>
      </w:r>
    </w:p>
    <w:p w14:paraId="443E3AA4"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Имплантация зубов;</w:t>
      </w:r>
    </w:p>
    <w:p w14:paraId="225C8F87"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Услуги, оказываемые в профилактических и косметических целях: герметизация фиссур, химическое, лазерное и другое отбеливание зубов, реставрация зубных рядов, косметическое восстановление зубов; </w:t>
      </w:r>
    </w:p>
    <w:p w14:paraId="53FB01BD"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Ортодонтические виды лечения;</w:t>
      </w:r>
    </w:p>
    <w:p w14:paraId="5F7E8560"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Шинирование зубов при заболеваниях тканей пародонта;</w:t>
      </w:r>
    </w:p>
    <w:p w14:paraId="13CFAC4A"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Лечение пародонтоза, хирургическое лечение заболеваний тканей пародонта, в том числе открытый кюретаж;</w:t>
      </w:r>
    </w:p>
    <w:p w14:paraId="21114264"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Медицинское обследование, проводимое с целью оформления справок для получения водительских прав, разрешения на ношение оружия, для занятий спортом, для пансионатов, домов отдыха для реабилитационно-восстановительного лечения, для трудоустройства, оформления выезда за рубеж, за исключением случаев, предусмотренных Программой ДМС;</w:t>
      </w:r>
    </w:p>
    <w:p w14:paraId="2E2CAFF3"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Оформление медицинской документации: посыльный лист на МСЭ; заключение предварительного (периодического) медицинского осмотра (обследования) по форме 003-П/У; справка на профессиональную пригодность (форма 086/у); справка в фитнес-центр, спортивные секции; справка в ГИБДД (форма 083/у); справка для выезжающих за границу (форма 082/у); справка для получения путевки (форма 070/у); справка на госслужбу по форме 001-ГС/у; справка на оружие (форма 046-1);</w:t>
      </w:r>
    </w:p>
    <w:p w14:paraId="0366CAE8"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Профилактические и оздоровительные мероприятия в т.ч. профилактические манипуляции; иммунопрофилактика, кроме противостолбнячной, антирабической вакцинации, а также вакцинации, предусмотренной Программой ДМС; </w:t>
      </w:r>
    </w:p>
    <w:p w14:paraId="1982E0A7"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 xml:space="preserve">Приемы, консультации и манипуляции врачей-специалистов и среднего медицинского персонала по: восстановительной медицине, генетике, гериатрии, диабетологии, косметологии (терапевтической), косметологии (хирургической), ортодонтии, применению </w:t>
      </w:r>
      <w:r w:rsidRPr="00792FAC">
        <w:rPr>
          <w:color w:val="000000"/>
        </w:rPr>
        <w:lastRenderedPageBreak/>
        <w:t>методов традиционной медицины, профпатологии, психиатрии-наркологии, психотерапии, радиологии, сексологии, стоматологии ортопедической, сурдологии-оториноларингологии, за исключением случаев, предусмотренных Программой ДМС;</w:t>
      </w:r>
    </w:p>
    <w:p w14:paraId="4CF12D40" w14:textId="77777777" w:rsidR="00792FAC" w:rsidRPr="00792FAC" w:rsidRDefault="00792FAC" w:rsidP="00271C55">
      <w:pPr>
        <w:numPr>
          <w:ilvl w:val="1"/>
          <w:numId w:val="38"/>
        </w:numPr>
        <w:spacing w:before="60" w:after="60"/>
        <w:ind w:left="0" w:firstLine="709"/>
        <w:jc w:val="both"/>
        <w:rPr>
          <w:color w:val="000000"/>
        </w:rPr>
      </w:pPr>
      <w:r w:rsidRPr="00792FAC">
        <w:rPr>
          <w:color w:val="000000"/>
        </w:rPr>
        <w:t>Приемы: логопеда, психолога (за исключением случаев, предусмотренных программой страхования), фониатра;</w:t>
      </w:r>
    </w:p>
    <w:p w14:paraId="5B61CE22" w14:textId="77777777" w:rsidR="00792FAC" w:rsidRPr="00792FAC" w:rsidRDefault="00792FAC" w:rsidP="00271C55">
      <w:pPr>
        <w:numPr>
          <w:ilvl w:val="1"/>
          <w:numId w:val="38"/>
        </w:numPr>
        <w:spacing w:before="60" w:after="60"/>
        <w:ind w:left="0" w:firstLine="709"/>
        <w:jc w:val="both"/>
        <w:rPr>
          <w:color w:val="000000"/>
        </w:rPr>
      </w:pPr>
      <w:r w:rsidRPr="00792FAC">
        <w:rPr>
          <w:b/>
          <w:color w:val="000000"/>
        </w:rPr>
        <w:t>Дополнительно при оказании экстренной помощи за рубежом</w:t>
      </w:r>
      <w:r w:rsidRPr="00792FAC">
        <w:rPr>
          <w:color w:val="000000"/>
        </w:rPr>
        <w:t>:</w:t>
      </w:r>
    </w:p>
    <w:p w14:paraId="522DDF0B"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Медицинские услуги, оказанные по поводу обострений и осложнений хронических заболеваний, существовавших у Застрахованного лица на момент заключения договора страхования (включая последствия несчастных случаев, произошедших до выезда Застрахованного лица за пределы территории РФ), а также при заболеваниях и их осложнениях, по поводу которых Застрахованное лицо лечилось  до  начала действия договора страхования, за исключением случаев оказания медицинской помощи по спасению жизни застрахованного лица или по проведению мер, направленных на устранение острой боли.</w:t>
      </w:r>
    </w:p>
    <w:p w14:paraId="44D28A07"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Медицинские услуги, оказанные физическим лицом или в медицинских организациях, не имеющих право на законных основаниях осуществлять медицинскую деятельность в стране нахождения застрахованного лица.</w:t>
      </w:r>
    </w:p>
    <w:p w14:paraId="5C0610FF"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Проведение компьютерной томографии, магнитно-резонансной томографии, за исключением случаев, когда данные исследования проводятся для диагностики степени тяжести черепно-мозговых травм, при подозрении на острое нарушение мозгового кровообращения, либо в связи с оперативным вмешательством.</w:t>
      </w:r>
    </w:p>
    <w:p w14:paraId="6FC6FA66"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Оказание плановой медицинской помощи.</w:t>
      </w:r>
    </w:p>
    <w:p w14:paraId="3F810D3F"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Любые медицинские услуги, оказываемые в связи с получением солнечного удара, воздействием ультрафиолетового излучения, приведшего к ожогам, фотодерматитам и т.п. повреждениям кожного покрова.</w:t>
      </w:r>
    </w:p>
    <w:p w14:paraId="54E5FCD5"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Профилактические и оздоровительные мероприятия; иммунопрофилактика.</w:t>
      </w:r>
    </w:p>
    <w:p w14:paraId="16215425"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Физиотерапевтическое и восстановительное лечение</w:t>
      </w:r>
    </w:p>
    <w:p w14:paraId="17A5BDFA"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Трансплантация тканей, кроме переливания крови и её компонентов, а также случаев, когда необходимость в трансплантации тканей возникла в результате травмы (в т.ч. ожога), произошедшей в период действия договора страхования.</w:t>
      </w:r>
    </w:p>
    <w:p w14:paraId="4C75CB94"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Догоспитальная подготовка и последующее наблюдение по поводу заболевания органов и тканей, требующих их трансплантации, аутотрансплантации, протезирования.</w:t>
      </w:r>
    </w:p>
    <w:p w14:paraId="5E0FC99A"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Кардиостимуляторы, стенты, баллоны, проводники и пр. для проведения ангиопластики и стентирования. Стентирование сосудов, аортокоронарное шунтирование, за исключением предусмотренных программой ДМС.</w:t>
      </w:r>
    </w:p>
    <w:p w14:paraId="1EB5F4CF"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Индивидуальный медицинский пост.</w:t>
      </w:r>
    </w:p>
    <w:p w14:paraId="457D7733"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Стоматологическая помощь, за исключением случаев, предусмотренных Программой.</w:t>
      </w:r>
    </w:p>
    <w:p w14:paraId="7952BCBC"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Любые медицинские услуги, связанные с лечением последствий несчастного случая или болезни после возвращения на территорию РФ, в том числе реабилитационно-восстановительное лечение.</w:t>
      </w:r>
    </w:p>
    <w:p w14:paraId="761F76FF"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Любые медицинские услуги, полученные в связи с причинением вреда жизни и здоровью во время занятий спортом на "профессиональном" уровне, включая соревнования и тренировки, за исключением случаев, предусмотренных Программой ДМС;</w:t>
      </w:r>
    </w:p>
    <w:p w14:paraId="30251AD6"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 xml:space="preserve">Любые медицинские услуги, полученные в связи с причинением вреда жизни и здоровью во время активного отдыха, сопровождающегося занятиями спортом: конным спортом, авто– или мотоспортом, альпинизмом, боевыми видами спорта, спелеологией, подводным плаванием (включая дайвинг), виндсерфингом, водными лыжами, зимними видами </w:t>
      </w:r>
      <w:r w:rsidRPr="00792FAC">
        <w:rPr>
          <w:color w:val="000000"/>
        </w:rPr>
        <w:lastRenderedPageBreak/>
        <w:t>спорта (горнолыжным спортом, сноубордингом, санным спортом и др.), воздушным спортом (парашютизмом, дельтапланеризмом и др.), полетами на любом летательном аппарате, кроме полетов в качестве пассажира на самолете гражданской авиации в соответствии с приобретенным билетом), катанием на скутерах, мотоциклах, мопедах, квадроциклах, снегоходах и т.п. транспортных средствах, за исключением случаев, предусмотренных Программой ДМС;</w:t>
      </w:r>
    </w:p>
    <w:p w14:paraId="1A834382"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Любые медицинские услуги, полученные в связи с причинением вреда жизни и здоровью во время управления Застрахованным лицом транспортным средством без права управления транспортным средством данного класса.</w:t>
      </w:r>
    </w:p>
    <w:p w14:paraId="38C19BCF"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Подбор, ремонт, изготовление очков, контактных линз, слуховых аппаратов.</w:t>
      </w:r>
    </w:p>
    <w:p w14:paraId="768315E9" w14:textId="77777777" w:rsidR="00792FAC" w:rsidRPr="00792FAC" w:rsidRDefault="00792FAC" w:rsidP="00271C55">
      <w:pPr>
        <w:numPr>
          <w:ilvl w:val="2"/>
          <w:numId w:val="38"/>
        </w:numPr>
        <w:spacing w:before="60" w:after="60"/>
        <w:ind w:left="0" w:firstLine="720"/>
        <w:jc w:val="both"/>
      </w:pPr>
      <w:r w:rsidRPr="00792FAC">
        <w:t>Технические средства медицинской помощи (протезы, ортопедические аппараты, инвалидные коляски, костыли, ортезы и пр.).</w:t>
      </w:r>
    </w:p>
    <w:p w14:paraId="1DEC70F3"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Услуги по репатриации тела/останков Застрахованного лица в случае его смерти, не согласованные со Страховщиком или Сервисной компанией.</w:t>
      </w:r>
    </w:p>
    <w:p w14:paraId="12B5E3EF" w14:textId="77777777" w:rsidR="00792FAC" w:rsidRPr="00792FAC" w:rsidRDefault="00792FAC" w:rsidP="00271C55">
      <w:pPr>
        <w:numPr>
          <w:ilvl w:val="2"/>
          <w:numId w:val="38"/>
        </w:numPr>
        <w:spacing w:before="60" w:after="60"/>
        <w:ind w:left="0" w:firstLine="720"/>
        <w:jc w:val="both"/>
        <w:rPr>
          <w:color w:val="000000"/>
        </w:rPr>
      </w:pPr>
      <w:r w:rsidRPr="00792FAC">
        <w:rPr>
          <w:color w:val="000000"/>
        </w:rPr>
        <w:t>Услуги по организации похорон и погребению.</w:t>
      </w:r>
    </w:p>
    <w:p w14:paraId="66F61081" w14:textId="77777777" w:rsidR="00792FAC" w:rsidRPr="00792FAC" w:rsidRDefault="00792FAC" w:rsidP="00271C55">
      <w:pPr>
        <w:rPr>
          <w:lang w:eastAsia="x-none"/>
        </w:rPr>
      </w:pPr>
    </w:p>
    <w:p w14:paraId="2EC8C464" w14:textId="7C01E5FD" w:rsidR="00792FAC" w:rsidRPr="00792FAC" w:rsidRDefault="00792FAC" w:rsidP="00271C55">
      <w:pPr>
        <w:ind w:firstLine="709"/>
        <w:jc w:val="right"/>
        <w:outlineLvl w:val="1"/>
        <w:rPr>
          <w:bCs/>
          <w:iCs/>
        </w:rPr>
      </w:pPr>
      <w:r w:rsidRPr="00792FAC">
        <w:rPr>
          <w:b/>
        </w:rPr>
        <w:br w:type="column"/>
      </w:r>
      <w:r w:rsidRPr="00792FAC">
        <w:rPr>
          <w:bCs/>
          <w:iCs/>
        </w:rPr>
        <w:lastRenderedPageBreak/>
        <w:t>Приложение №1.11.</w:t>
      </w:r>
      <w:r w:rsidR="008A06A1">
        <w:rPr>
          <w:bCs/>
          <w:iCs/>
        </w:rPr>
        <w:t xml:space="preserve"> </w:t>
      </w:r>
      <w:r w:rsidR="008A06A1">
        <w:rPr>
          <w:bCs/>
          <w:iCs/>
        </w:rPr>
        <w:br/>
      </w:r>
      <w:r w:rsidRPr="00792FAC">
        <w:rPr>
          <w:rFonts w:eastAsia="MS Mincho"/>
        </w:rPr>
        <w:t>к Техническому заданию</w:t>
      </w:r>
    </w:p>
    <w:p w14:paraId="6722F57C" w14:textId="77777777" w:rsidR="00792FAC" w:rsidRPr="00792FAC" w:rsidRDefault="00792FAC" w:rsidP="00271C55">
      <w:pPr>
        <w:ind w:firstLine="709"/>
        <w:jc w:val="right"/>
        <w:rPr>
          <w:b/>
        </w:rPr>
      </w:pPr>
    </w:p>
    <w:p w14:paraId="433088FD" w14:textId="77777777" w:rsidR="00792FAC" w:rsidRPr="00792FAC" w:rsidRDefault="00792FAC" w:rsidP="00271C55">
      <w:pPr>
        <w:ind w:firstLine="709"/>
        <w:jc w:val="center"/>
        <w:outlineLvl w:val="2"/>
        <w:rPr>
          <w:b/>
        </w:rPr>
      </w:pPr>
      <w:r w:rsidRPr="00792FAC">
        <w:rPr>
          <w:b/>
        </w:rPr>
        <w:t>Программа добровольного медицинского страхования «Индивидуальная»</w:t>
      </w:r>
    </w:p>
    <w:p w14:paraId="38041DD0" w14:textId="77777777" w:rsidR="00792FAC" w:rsidRPr="00792FAC" w:rsidRDefault="00792FAC" w:rsidP="00271C55">
      <w:pPr>
        <w:numPr>
          <w:ilvl w:val="0"/>
          <w:numId w:val="39"/>
        </w:numPr>
        <w:spacing w:before="60" w:after="60"/>
        <w:ind w:left="0" w:firstLine="567"/>
        <w:jc w:val="both"/>
        <w:outlineLvl w:val="6"/>
        <w:rPr>
          <w:rFonts w:eastAsiaTheme="majorEastAsia"/>
          <w:iCs/>
        </w:rPr>
      </w:pPr>
      <w:r w:rsidRPr="00792FAC">
        <w:rPr>
          <w:rFonts w:eastAsiaTheme="majorEastAsia"/>
          <w:iCs/>
        </w:rPr>
        <w:t>Медицинские услуги в специализированных медицинских кабинетах на территории Страхователя по согласованию со Страховщиком, в том числе дополнительно к объёму медицинских услуг, предусмотренных Программой ДМС:</w:t>
      </w:r>
    </w:p>
    <w:p w14:paraId="10F88E7B"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приёмы, консультации, манипуляции, инструментальные исследования, процедуры и другие услуги врача-терапевта и врачей-специалистов по запросу Страхователя;</w:t>
      </w:r>
    </w:p>
    <w:p w14:paraId="2A7EB6F6"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оказание первичной медико-санитарной помощи;</w:t>
      </w:r>
    </w:p>
    <w:p w14:paraId="5A3DD0A2"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организация профилактических и оздоровительных мероприятий;</w:t>
      </w:r>
    </w:p>
    <w:p w14:paraId="1079CBD1"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динамическое наблюдение за состоянием здоровья Застрахованных;</w:t>
      </w:r>
    </w:p>
    <w:p w14:paraId="2B8CD929"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проведение обязательных периодических медицинских осмотров в соответствии с Приказом Минздрава социального развития № 29н от 28.01.2021, а также внеплановые медицинские осмотры;</w:t>
      </w:r>
    </w:p>
    <w:p w14:paraId="5573B144"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иммунопрофилактические мероприятия;</w:t>
      </w:r>
    </w:p>
    <w:p w14:paraId="52646075"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оформление медицинской документации.</w:t>
      </w:r>
    </w:p>
    <w:p w14:paraId="6FD551C7" w14:textId="77777777" w:rsidR="00792FAC" w:rsidRPr="00792FAC" w:rsidRDefault="00792FAC" w:rsidP="00271C55">
      <w:pPr>
        <w:numPr>
          <w:ilvl w:val="0"/>
          <w:numId w:val="39"/>
        </w:numPr>
        <w:spacing w:before="60" w:after="60"/>
        <w:ind w:left="0" w:firstLine="567"/>
        <w:jc w:val="both"/>
        <w:outlineLvl w:val="6"/>
        <w:rPr>
          <w:rFonts w:eastAsiaTheme="majorEastAsia"/>
          <w:iCs/>
        </w:rPr>
      </w:pPr>
      <w:r w:rsidRPr="00792FAC">
        <w:rPr>
          <w:rFonts w:eastAsiaTheme="majorEastAsia"/>
          <w:iCs/>
        </w:rPr>
        <w:t>Расширенная амбулаторно-поликлиническая, стоматологическая и стационарная помощь по согласованию со Страховщиком.</w:t>
      </w:r>
    </w:p>
    <w:p w14:paraId="65AF20FF"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 xml:space="preserve"> Лечение заболеваний и состояний, не покрываемых Программой ДМС:</w:t>
      </w:r>
    </w:p>
    <w:p w14:paraId="0A91D173"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Онкологические заболевания (злокачественные новообразования, в том числе кроветворной и лимфатической тканей, доброкачественные образования злокачественного течения) и их осложнения;</w:t>
      </w:r>
    </w:p>
    <w:p w14:paraId="171CD117"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Острые и хронические гепатиты.</w:t>
      </w:r>
    </w:p>
    <w:p w14:paraId="478E2E8E"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Острая и хроническая лучевая болезнь.</w:t>
      </w:r>
    </w:p>
    <w:p w14:paraId="349CD734"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Хроническая почечная и печеночная недостаточность, требующая проведения экстракорпоральных методов лечения.</w:t>
      </w:r>
    </w:p>
    <w:p w14:paraId="7FF8A2A7"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Системные заболевания соединительной ткани (склеродермия, системная красная волчанка, дерматомиозит, ревматоидный артрит, ревматическая полимиалгия) и их осложнения, васкулиты и их осложнения;</w:t>
      </w:r>
    </w:p>
    <w:p w14:paraId="0084ECCA"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Сахарный диабет I и II типа и его осложнения;</w:t>
      </w:r>
    </w:p>
    <w:p w14:paraId="067CA846"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Профессиональные заболевания.</w:t>
      </w:r>
    </w:p>
    <w:p w14:paraId="77504352" w14:textId="77777777" w:rsidR="00792FAC" w:rsidRPr="00792FAC" w:rsidRDefault="00792FAC" w:rsidP="00271C55">
      <w:pPr>
        <w:numPr>
          <w:ilvl w:val="1"/>
          <w:numId w:val="39"/>
        </w:numPr>
        <w:spacing w:before="60" w:after="60"/>
        <w:ind w:left="0" w:firstLine="567"/>
        <w:jc w:val="both"/>
        <w:outlineLvl w:val="6"/>
        <w:rPr>
          <w:rFonts w:eastAsiaTheme="majorEastAsia"/>
          <w:b/>
          <w:iCs/>
        </w:rPr>
      </w:pPr>
      <w:r w:rsidRPr="00792FAC">
        <w:rPr>
          <w:rFonts w:eastAsiaTheme="majorEastAsia"/>
          <w:iCs/>
        </w:rPr>
        <w:t>Медицинские услуги, не предусмотренные Программой ДМС:</w:t>
      </w:r>
    </w:p>
    <w:p w14:paraId="5D338779"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Генетические исследования, включая ДНК-диагностику (за исключением случаев, предусмотренных Программой ДМС);</w:t>
      </w:r>
    </w:p>
    <w:p w14:paraId="1CE11017"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Медицинские услуги, связанные с беременностью: введение беременности, родовспоможение;</w:t>
      </w:r>
    </w:p>
    <w:p w14:paraId="013301C0"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Диагностика, лечение, процедуры, для лечения заболеваний волос, удаление кондилом, мозолей, бородавок, папиллом, невусов.</w:t>
      </w:r>
    </w:p>
    <w:p w14:paraId="1CD6C97E"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Склеротерапия вен.</w:t>
      </w:r>
    </w:p>
    <w:p w14:paraId="76FC96BA"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Диагностические и лечебные мероприятия, связанные с лазерной коррекцией зрения при высокой степени миопии.</w:t>
      </w:r>
    </w:p>
    <w:p w14:paraId="532F4C80"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Протезы и эндопротезы, имплантаты, включая искусственные хрусталики, металлоконструкции, наборы для остеосинтеза и фиксации, стабилизирующие системы и т.п. (за исключением случаев, предусмотренных Программой ДМС);</w:t>
      </w:r>
    </w:p>
    <w:p w14:paraId="5896B486"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lastRenderedPageBreak/>
        <w:t xml:space="preserve">Кардиостимуляторы, стенты, баллоны, проводники и пр. для проведения ангиопластики и стентирования (за исключением случаев, предусмотренных Программой ДМС); </w:t>
      </w:r>
    </w:p>
    <w:p w14:paraId="28985358"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Экстракорпоральные методы лечения: плазмаферез, гемосорбция, ЛОК, УФО-крови и пр. (за исключением случаев, предусмотренных Программой ДМС);</w:t>
      </w:r>
    </w:p>
    <w:p w14:paraId="76C22890"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Робот-ассистированные операции: восстановительное аппаратное лечение нарушений двигательной функции костно-мышечной системы аппаратами типа Lokomat, Biodex, Con-Trex, TERGUMED Artromot, Theravital и т.п.</w:t>
      </w:r>
    </w:p>
    <w:p w14:paraId="119B151A"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Лечение некариозных поражений зубов;</w:t>
      </w:r>
    </w:p>
    <w:p w14:paraId="0585326F"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Восстановление разрушенной коронки зуба с использованием анкерных штифтов;</w:t>
      </w:r>
    </w:p>
    <w:p w14:paraId="61EC7156"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Удаление ретинированных и дистопированных зубов;</w:t>
      </w:r>
    </w:p>
    <w:p w14:paraId="46C4E61B" w14:textId="77777777" w:rsidR="00792FAC" w:rsidRPr="00792FAC" w:rsidRDefault="00792FAC" w:rsidP="00271C55">
      <w:pPr>
        <w:numPr>
          <w:ilvl w:val="2"/>
          <w:numId w:val="39"/>
        </w:numPr>
        <w:spacing w:before="60" w:after="60"/>
        <w:ind w:left="0" w:firstLine="567"/>
        <w:jc w:val="both"/>
        <w:outlineLvl w:val="6"/>
        <w:rPr>
          <w:rFonts w:eastAsiaTheme="majorEastAsia"/>
          <w:b/>
          <w:iCs/>
        </w:rPr>
      </w:pPr>
      <w:r w:rsidRPr="00792FAC">
        <w:rPr>
          <w:rFonts w:eastAsiaTheme="majorEastAsia"/>
          <w:iCs/>
        </w:rPr>
        <w:t>Лечение пародонтоза, хирургическое лечение заболеваний тканей пародонта, в том числе открытый кюретаж;</w:t>
      </w:r>
    </w:p>
    <w:p w14:paraId="0ABC68F0" w14:textId="77777777" w:rsidR="00792FAC" w:rsidRPr="00792FAC" w:rsidRDefault="00792FAC" w:rsidP="00271C55">
      <w:pPr>
        <w:numPr>
          <w:ilvl w:val="0"/>
          <w:numId w:val="39"/>
        </w:numPr>
        <w:spacing w:before="60" w:after="60"/>
        <w:ind w:left="0" w:firstLine="567"/>
        <w:jc w:val="both"/>
        <w:outlineLvl w:val="6"/>
        <w:rPr>
          <w:rFonts w:eastAsiaTheme="majorEastAsia"/>
          <w:iCs/>
        </w:rPr>
      </w:pPr>
      <w:r w:rsidRPr="00792FAC">
        <w:rPr>
          <w:rFonts w:eastAsiaTheme="majorEastAsia"/>
          <w:iCs/>
        </w:rPr>
        <w:t>Медицинские услуги по письменному согласованию Страхователя и Страховщика, в том числе высокотехнологичные и дополнительные к программе страхования (проведение диспансеризации, оформление справок для служебных целей с проведением медицинских осмотров, проведение профилактических мероприятий и иное).</w:t>
      </w:r>
    </w:p>
    <w:p w14:paraId="79126B78" w14:textId="77777777" w:rsidR="00792FAC" w:rsidRPr="00792FAC" w:rsidRDefault="00792FAC" w:rsidP="00271C55">
      <w:pPr>
        <w:widowControl w:val="0"/>
        <w:tabs>
          <w:tab w:val="num" w:pos="720"/>
        </w:tabs>
        <w:ind w:left="142" w:firstLine="709"/>
        <w:jc w:val="both"/>
        <w:rPr>
          <w:b/>
        </w:rPr>
      </w:pPr>
    </w:p>
    <w:p w14:paraId="52B1C1D8" w14:textId="77777777" w:rsidR="00792FAC" w:rsidRPr="00792FAC" w:rsidRDefault="00792FAC" w:rsidP="00271C55">
      <w:pPr>
        <w:numPr>
          <w:ilvl w:val="1"/>
          <w:numId w:val="40"/>
        </w:numPr>
        <w:ind w:left="1418" w:hanging="851"/>
        <w:jc w:val="both"/>
        <w:outlineLvl w:val="1"/>
        <w:rPr>
          <w:rFonts w:eastAsia="Arial"/>
          <w:b/>
          <w:sz w:val="28"/>
          <w:szCs w:val="28"/>
        </w:rPr>
      </w:pPr>
      <w:r w:rsidRPr="00792FAC">
        <w:rPr>
          <w:rFonts w:eastAsia="Arial"/>
          <w:b/>
          <w:sz w:val="28"/>
          <w:szCs w:val="28"/>
        </w:rPr>
        <w:t>СТРАХОВЩИК, ПРИ ЗАКЛЮЧЕНИИ ДОГОВОРА ДМС, ОБЯЗУЕТСЯ:</w:t>
      </w:r>
    </w:p>
    <w:p w14:paraId="08666100" w14:textId="77777777" w:rsidR="00792FAC" w:rsidRPr="00792FAC" w:rsidRDefault="00792FAC" w:rsidP="00271C55">
      <w:pPr>
        <w:widowControl w:val="0"/>
        <w:tabs>
          <w:tab w:val="num" w:pos="720"/>
        </w:tabs>
        <w:jc w:val="both"/>
        <w:rPr>
          <w:b/>
        </w:rPr>
      </w:pPr>
    </w:p>
    <w:p w14:paraId="5AA3F532" w14:textId="77777777" w:rsidR="00792FAC" w:rsidRPr="00792FAC" w:rsidRDefault="00792FAC" w:rsidP="00271C55">
      <w:pPr>
        <w:widowControl w:val="0"/>
        <w:tabs>
          <w:tab w:val="num" w:pos="720"/>
        </w:tabs>
        <w:jc w:val="both"/>
      </w:pPr>
      <w:r w:rsidRPr="00792FAC">
        <w:t>- Заключить договор страхования от несчастных случаев и болезней работников ПАО «ТрансКонтейнер» по следующим тарифам по запросу:</w:t>
      </w:r>
    </w:p>
    <w:p w14:paraId="5F0261D8" w14:textId="77777777" w:rsidR="00792FAC" w:rsidRPr="00792FAC" w:rsidRDefault="00792FAC" w:rsidP="00271C55">
      <w:pPr>
        <w:widowControl w:val="0"/>
        <w:numPr>
          <w:ilvl w:val="0"/>
          <w:numId w:val="41"/>
        </w:numPr>
        <w:tabs>
          <w:tab w:val="num" w:pos="720"/>
        </w:tabs>
        <w:ind w:left="567" w:firstLine="0"/>
        <w:jc w:val="both"/>
      </w:pPr>
      <w:r w:rsidRPr="00792FAC">
        <w:t>страховая премия на одно застрахованное лицо в год не более 170,00 (Сто семьдесят) рублей 00 коп.;</w:t>
      </w:r>
    </w:p>
    <w:p w14:paraId="79707DC6" w14:textId="77777777" w:rsidR="00792FAC" w:rsidRPr="00792FAC" w:rsidRDefault="00792FAC" w:rsidP="00271C55">
      <w:pPr>
        <w:widowControl w:val="0"/>
        <w:numPr>
          <w:ilvl w:val="0"/>
          <w:numId w:val="41"/>
        </w:numPr>
        <w:tabs>
          <w:tab w:val="num" w:pos="720"/>
        </w:tabs>
        <w:ind w:left="567" w:firstLine="0"/>
        <w:jc w:val="both"/>
      </w:pPr>
      <w:r w:rsidRPr="00792FAC">
        <w:t>страховая сумма на одно застрахованное лицо в год составляет не менее 170 000,00 (Сто семьдесят тысяч) рублей 00 коп.;</w:t>
      </w:r>
    </w:p>
    <w:p w14:paraId="6B95FAC1" w14:textId="77777777" w:rsidR="00792FAC" w:rsidRPr="00792FAC" w:rsidRDefault="00792FAC" w:rsidP="00271C55">
      <w:pPr>
        <w:widowControl w:val="0"/>
        <w:tabs>
          <w:tab w:val="num" w:pos="720"/>
        </w:tabs>
        <w:jc w:val="both"/>
      </w:pPr>
      <w:r w:rsidRPr="00792FAC">
        <w:t>-  Заключить договор ДМС на аналогичных условиях с компаниями, находящимися в контуре управления ПАО «ТрансКонтейнер» (до 4 шт., с суммарной численностью до 500 чел.) по запросу.</w:t>
      </w:r>
    </w:p>
    <w:p w14:paraId="73C1B89E" w14:textId="77777777" w:rsidR="00792FAC" w:rsidRPr="00792FAC" w:rsidRDefault="00792FAC" w:rsidP="00271C55">
      <w:pPr>
        <w:widowControl w:val="0"/>
        <w:tabs>
          <w:tab w:val="num" w:pos="720"/>
        </w:tabs>
        <w:ind w:left="142" w:firstLine="709"/>
        <w:jc w:val="both"/>
        <w:rPr>
          <w:b/>
        </w:rPr>
      </w:pPr>
    </w:p>
    <w:p w14:paraId="69D48500" w14:textId="77777777" w:rsidR="00792FAC" w:rsidRPr="00792FAC" w:rsidRDefault="00792FAC" w:rsidP="00271C55">
      <w:pPr>
        <w:numPr>
          <w:ilvl w:val="1"/>
          <w:numId w:val="40"/>
        </w:numPr>
        <w:ind w:left="0" w:firstLine="0"/>
        <w:jc w:val="center"/>
        <w:outlineLvl w:val="1"/>
        <w:rPr>
          <w:rFonts w:eastAsia="Arial"/>
          <w:b/>
          <w:sz w:val="28"/>
          <w:szCs w:val="28"/>
        </w:rPr>
      </w:pPr>
      <w:r w:rsidRPr="00792FAC">
        <w:rPr>
          <w:rFonts w:eastAsia="Arial"/>
          <w:b/>
          <w:sz w:val="28"/>
          <w:szCs w:val="28"/>
        </w:rPr>
        <w:t>ЧИСЛЕННОСТЬ ЛИЦ, ПОДЛЕЖАЩИХ СТРАХОВАНИЮ</w:t>
      </w:r>
    </w:p>
    <w:p w14:paraId="18FF37BB" w14:textId="77777777" w:rsidR="00792FAC" w:rsidRPr="00792FAC" w:rsidRDefault="00792FAC" w:rsidP="00271C55">
      <w:pPr>
        <w:ind w:firstLine="567"/>
        <w:jc w:val="both"/>
      </w:pPr>
      <w:r w:rsidRPr="00792FAC">
        <w:t>Общая численность застрахованных лиц будет определяться исходя из фактической численности на дату заключения договора.</w:t>
      </w:r>
    </w:p>
    <w:tbl>
      <w:tblPr>
        <w:tblW w:w="9918" w:type="dxa"/>
        <w:tblLayout w:type="fixed"/>
        <w:tblLook w:val="04A0" w:firstRow="1" w:lastRow="0" w:firstColumn="1" w:lastColumn="0" w:noHBand="0" w:noVBand="1"/>
      </w:tblPr>
      <w:tblGrid>
        <w:gridCol w:w="2315"/>
        <w:gridCol w:w="3350"/>
        <w:gridCol w:w="2835"/>
        <w:gridCol w:w="1418"/>
      </w:tblGrid>
      <w:tr w:rsidR="00792FAC" w:rsidRPr="00792FAC" w14:paraId="3EE375F5" w14:textId="77777777" w:rsidTr="007B0E37">
        <w:trPr>
          <w:trHeight w:val="673"/>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9B589" w14:textId="77777777" w:rsidR="00792FAC" w:rsidRPr="00792FAC" w:rsidRDefault="00792FAC" w:rsidP="00271C55">
            <w:pPr>
              <w:rPr>
                <w:b/>
                <w:bCs/>
                <w:sz w:val="20"/>
                <w:lang w:eastAsia="ru-RU"/>
              </w:rPr>
            </w:pPr>
            <w:r w:rsidRPr="00792FAC">
              <w:rPr>
                <w:b/>
                <w:bCs/>
                <w:sz w:val="20"/>
                <w:lang w:eastAsia="ru-RU"/>
              </w:rPr>
              <w:t>Структурное подразделение</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14:paraId="19860FE1" w14:textId="77777777" w:rsidR="00792FAC" w:rsidRPr="00792FAC" w:rsidRDefault="00792FAC" w:rsidP="00271C55">
            <w:pPr>
              <w:rPr>
                <w:b/>
                <w:bCs/>
                <w:sz w:val="20"/>
                <w:lang w:eastAsia="ru-RU"/>
              </w:rPr>
            </w:pPr>
            <w:r w:rsidRPr="00792FAC">
              <w:rPr>
                <w:b/>
                <w:bCs/>
                <w:sz w:val="20"/>
                <w:lang w:eastAsia="ru-RU"/>
              </w:rPr>
              <w:t>Регионы присутствия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71BECAD" w14:textId="77777777" w:rsidR="00792FAC" w:rsidRPr="00792FAC" w:rsidRDefault="00792FAC" w:rsidP="00271C55">
            <w:pPr>
              <w:rPr>
                <w:b/>
                <w:bCs/>
                <w:sz w:val="20"/>
                <w:lang w:eastAsia="ru-RU"/>
              </w:rPr>
            </w:pPr>
            <w:r w:rsidRPr="00792FAC">
              <w:rPr>
                <w:b/>
                <w:bCs/>
                <w:sz w:val="20"/>
                <w:lang w:eastAsia="ru-RU"/>
              </w:rPr>
              <w:t>Программа по договору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537CB2" w14:textId="77777777" w:rsidR="00792FAC" w:rsidRPr="00792FAC" w:rsidRDefault="00792FAC" w:rsidP="00271C55">
            <w:pPr>
              <w:rPr>
                <w:b/>
                <w:bCs/>
                <w:sz w:val="20"/>
                <w:lang w:eastAsia="ru-RU"/>
              </w:rPr>
            </w:pPr>
            <w:r w:rsidRPr="00792FAC">
              <w:rPr>
                <w:b/>
                <w:bCs/>
                <w:sz w:val="20"/>
                <w:lang w:eastAsia="ru-RU"/>
              </w:rPr>
              <w:t>Численность</w:t>
            </w:r>
          </w:p>
        </w:tc>
      </w:tr>
      <w:tr w:rsidR="00792FAC" w:rsidRPr="00792FAC" w14:paraId="4A209EF2" w14:textId="77777777" w:rsidTr="007B0E37">
        <w:trPr>
          <w:trHeight w:val="673"/>
        </w:trPr>
        <w:tc>
          <w:tcPr>
            <w:tcW w:w="2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3101CF" w14:textId="77777777" w:rsidR="00792FAC" w:rsidRPr="00792FAC" w:rsidRDefault="00792FAC" w:rsidP="00271C55">
            <w:pPr>
              <w:rPr>
                <w:b/>
                <w:bCs/>
                <w:sz w:val="20"/>
                <w:lang w:eastAsia="ru-RU"/>
              </w:rPr>
            </w:pPr>
            <w:r w:rsidRPr="00792FAC">
              <w:rPr>
                <w:b/>
                <w:bCs/>
                <w:sz w:val="20"/>
                <w:lang w:eastAsia="ru-RU"/>
              </w:rPr>
              <w:t>Центральный аппарат ПАО «ТрансКонтейнер»</w:t>
            </w:r>
          </w:p>
        </w:tc>
        <w:tc>
          <w:tcPr>
            <w:tcW w:w="3350" w:type="dxa"/>
            <w:vMerge w:val="restart"/>
            <w:tcBorders>
              <w:top w:val="single" w:sz="4" w:space="0" w:color="auto"/>
              <w:left w:val="nil"/>
              <w:bottom w:val="single" w:sz="4" w:space="0" w:color="auto"/>
              <w:right w:val="single" w:sz="4" w:space="0" w:color="auto"/>
            </w:tcBorders>
            <w:shd w:val="clear" w:color="auto" w:fill="auto"/>
            <w:vAlign w:val="center"/>
            <w:hideMark/>
          </w:tcPr>
          <w:p w14:paraId="6E1F38D0" w14:textId="77777777" w:rsidR="00792FAC" w:rsidRPr="00792FAC" w:rsidRDefault="00792FAC" w:rsidP="00271C55">
            <w:pPr>
              <w:jc w:val="center"/>
              <w:rPr>
                <w:b/>
                <w:bCs/>
                <w:sz w:val="20"/>
                <w:lang w:eastAsia="ru-RU"/>
              </w:rPr>
            </w:pPr>
            <w:r w:rsidRPr="00792FAC">
              <w:rPr>
                <w:b/>
                <w:bCs/>
                <w:sz w:val="20"/>
                <w:lang w:eastAsia="ru-RU"/>
              </w:rPr>
              <w:t>г. Москва, Московская область</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ED382DE" w14:textId="77777777" w:rsidR="00792FAC" w:rsidRPr="00792FAC" w:rsidRDefault="00792FAC" w:rsidP="00271C55">
            <w:pPr>
              <w:rPr>
                <w:b/>
                <w:bCs/>
                <w:sz w:val="20"/>
                <w:lang w:eastAsia="ru-RU"/>
              </w:rPr>
            </w:pPr>
            <w:r w:rsidRPr="00792FAC">
              <w:rPr>
                <w:b/>
                <w:bCs/>
                <w:sz w:val="20"/>
                <w:lang w:eastAsia="ru-RU"/>
              </w:rPr>
              <w:t>1.1. Руководство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504980" w14:textId="77777777" w:rsidR="00792FAC" w:rsidRPr="00792FAC" w:rsidRDefault="00792FAC" w:rsidP="00271C55">
            <w:pPr>
              <w:jc w:val="center"/>
              <w:rPr>
                <w:b/>
                <w:bCs/>
                <w:sz w:val="20"/>
                <w:lang w:eastAsia="ru-RU"/>
              </w:rPr>
            </w:pPr>
            <w:r w:rsidRPr="00792FAC">
              <w:rPr>
                <w:b/>
                <w:bCs/>
                <w:sz w:val="20"/>
                <w:lang w:eastAsia="ru-RU"/>
              </w:rPr>
              <w:t>8</w:t>
            </w:r>
          </w:p>
        </w:tc>
      </w:tr>
      <w:tr w:rsidR="00792FAC" w:rsidRPr="00792FAC" w14:paraId="034EFD70"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E95E2"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7348F57C"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0FE95F3" w14:textId="77777777" w:rsidR="00792FAC" w:rsidRPr="00792FAC" w:rsidRDefault="00792FAC" w:rsidP="00271C55">
            <w:pPr>
              <w:rPr>
                <w:b/>
                <w:bCs/>
                <w:sz w:val="20"/>
                <w:lang w:eastAsia="ru-RU"/>
              </w:rPr>
            </w:pPr>
            <w:r w:rsidRPr="00792FAC">
              <w:rPr>
                <w:b/>
                <w:bCs/>
                <w:sz w:val="20"/>
                <w:lang w:eastAsia="ru-RU"/>
              </w:rPr>
              <w:t>1.2. Бизнес Москва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CB6783" w14:textId="77777777" w:rsidR="00792FAC" w:rsidRPr="00792FAC" w:rsidRDefault="00792FAC" w:rsidP="00271C55">
            <w:pPr>
              <w:jc w:val="center"/>
              <w:rPr>
                <w:b/>
                <w:bCs/>
                <w:sz w:val="20"/>
                <w:lang w:eastAsia="ru-RU"/>
              </w:rPr>
            </w:pPr>
            <w:r w:rsidRPr="00792FAC">
              <w:rPr>
                <w:b/>
                <w:bCs/>
                <w:sz w:val="20"/>
                <w:lang w:eastAsia="ru-RU"/>
              </w:rPr>
              <w:t>13</w:t>
            </w:r>
          </w:p>
        </w:tc>
      </w:tr>
      <w:tr w:rsidR="00792FAC" w:rsidRPr="00792FAC" w14:paraId="6EB3281A"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D53EF"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7F69ABAC"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3EBF0FF" w14:textId="77777777" w:rsidR="00792FAC" w:rsidRPr="00792FAC" w:rsidRDefault="00792FAC" w:rsidP="00271C55">
            <w:pPr>
              <w:rPr>
                <w:b/>
                <w:bCs/>
                <w:sz w:val="20"/>
                <w:lang w:eastAsia="ru-RU"/>
              </w:rPr>
            </w:pPr>
            <w:r w:rsidRPr="00792FAC">
              <w:rPr>
                <w:b/>
                <w:bCs/>
                <w:sz w:val="20"/>
                <w:lang w:eastAsia="ru-RU"/>
              </w:rPr>
              <w:t>1.3. Стандарт Москва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891338" w14:textId="77777777" w:rsidR="00792FAC" w:rsidRPr="00792FAC" w:rsidRDefault="00792FAC" w:rsidP="00271C55">
            <w:pPr>
              <w:jc w:val="center"/>
              <w:rPr>
                <w:b/>
                <w:bCs/>
                <w:sz w:val="20"/>
                <w:lang w:eastAsia="ru-RU"/>
              </w:rPr>
            </w:pPr>
            <w:r w:rsidRPr="00792FAC">
              <w:rPr>
                <w:b/>
                <w:bCs/>
                <w:sz w:val="20"/>
                <w:lang w:eastAsia="ru-RU"/>
              </w:rPr>
              <w:t>497</w:t>
            </w:r>
          </w:p>
        </w:tc>
      </w:tr>
      <w:tr w:rsidR="00792FAC" w:rsidRPr="00792FAC" w14:paraId="28566712"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1668B3" w14:textId="77777777" w:rsidR="00792FAC" w:rsidRPr="00792FAC" w:rsidRDefault="00792FAC" w:rsidP="00271C55">
            <w:pPr>
              <w:rPr>
                <w:b/>
                <w:bCs/>
                <w:sz w:val="20"/>
                <w:lang w:eastAsia="ru-RU"/>
              </w:rPr>
            </w:pPr>
          </w:p>
        </w:tc>
        <w:tc>
          <w:tcPr>
            <w:tcW w:w="3350" w:type="dxa"/>
            <w:vMerge w:val="restart"/>
            <w:tcBorders>
              <w:top w:val="single" w:sz="4" w:space="0" w:color="auto"/>
              <w:left w:val="nil"/>
              <w:bottom w:val="single" w:sz="4" w:space="0" w:color="auto"/>
              <w:right w:val="single" w:sz="4" w:space="0" w:color="auto"/>
            </w:tcBorders>
            <w:shd w:val="clear" w:color="auto" w:fill="auto"/>
            <w:vAlign w:val="center"/>
            <w:hideMark/>
          </w:tcPr>
          <w:p w14:paraId="78BB9395" w14:textId="77777777" w:rsidR="00792FAC" w:rsidRPr="00792FAC" w:rsidRDefault="00792FAC" w:rsidP="00271C55">
            <w:pPr>
              <w:jc w:val="center"/>
              <w:rPr>
                <w:b/>
                <w:bCs/>
                <w:sz w:val="20"/>
                <w:lang w:eastAsia="ru-RU"/>
              </w:rPr>
            </w:pPr>
            <w:r w:rsidRPr="00792FAC">
              <w:rPr>
                <w:b/>
                <w:bCs/>
                <w:sz w:val="20"/>
                <w:lang w:eastAsia="ru-RU"/>
              </w:rPr>
              <w:t>другие регионы РФ согласно программам страхования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F19C54C" w14:textId="77777777" w:rsidR="00792FAC" w:rsidRPr="00792FAC" w:rsidRDefault="00792FAC" w:rsidP="00271C55">
            <w:pPr>
              <w:rPr>
                <w:b/>
                <w:bCs/>
                <w:sz w:val="20"/>
                <w:lang w:eastAsia="ru-RU"/>
              </w:rPr>
            </w:pPr>
            <w:r w:rsidRPr="00792FAC">
              <w:rPr>
                <w:b/>
                <w:bCs/>
                <w:sz w:val="20"/>
                <w:lang w:eastAsia="ru-RU"/>
              </w:rPr>
              <w:t>11.2. Стандарт Западно-Сибирский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B2CC5A"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0E809D28"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BCF73B"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0D65562C"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3A79142" w14:textId="77777777" w:rsidR="00792FAC" w:rsidRPr="00792FAC" w:rsidRDefault="00792FAC" w:rsidP="00271C55">
            <w:pPr>
              <w:rPr>
                <w:b/>
                <w:bCs/>
                <w:sz w:val="20"/>
                <w:lang w:eastAsia="ru-RU"/>
              </w:rPr>
            </w:pPr>
            <w:r w:rsidRPr="00792FAC">
              <w:rPr>
                <w:b/>
                <w:bCs/>
                <w:sz w:val="20"/>
                <w:lang w:eastAsia="ru-RU"/>
              </w:rPr>
              <w:t>12.2. Стандарт Красноярский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4E7C3817"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67BE87FA"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9AFFD"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2F818069"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280D98" w14:textId="77777777" w:rsidR="00792FAC" w:rsidRPr="00792FAC" w:rsidRDefault="00792FAC" w:rsidP="00271C55">
            <w:pPr>
              <w:rPr>
                <w:b/>
                <w:bCs/>
                <w:sz w:val="20"/>
                <w:lang w:eastAsia="ru-RU"/>
              </w:rPr>
            </w:pPr>
            <w:r w:rsidRPr="00792FAC">
              <w:rPr>
                <w:b/>
                <w:bCs/>
                <w:sz w:val="20"/>
                <w:lang w:eastAsia="ru-RU"/>
              </w:rPr>
              <w:t>13.2. Стандарт Восточно-Сибирский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9E44B5" w14:textId="77777777" w:rsidR="00792FAC" w:rsidRPr="00792FAC" w:rsidRDefault="00792FAC" w:rsidP="00271C55">
            <w:pPr>
              <w:jc w:val="center"/>
              <w:rPr>
                <w:b/>
                <w:bCs/>
                <w:sz w:val="20"/>
                <w:lang w:eastAsia="ru-RU"/>
              </w:rPr>
            </w:pPr>
            <w:r w:rsidRPr="00792FAC">
              <w:rPr>
                <w:b/>
                <w:bCs/>
                <w:sz w:val="20"/>
                <w:lang w:eastAsia="ru-RU"/>
              </w:rPr>
              <w:t>3</w:t>
            </w:r>
          </w:p>
        </w:tc>
      </w:tr>
      <w:tr w:rsidR="00792FAC" w:rsidRPr="00792FAC" w14:paraId="0D2717B2"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372D1"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4F086C1B"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12819C9" w14:textId="77777777" w:rsidR="00792FAC" w:rsidRPr="00792FAC" w:rsidRDefault="00792FAC" w:rsidP="00271C55">
            <w:pPr>
              <w:rPr>
                <w:b/>
                <w:bCs/>
                <w:sz w:val="20"/>
                <w:lang w:eastAsia="ru-RU"/>
              </w:rPr>
            </w:pPr>
            <w:r w:rsidRPr="00792FAC">
              <w:rPr>
                <w:b/>
                <w:bCs/>
                <w:sz w:val="20"/>
                <w:lang w:eastAsia="ru-RU"/>
              </w:rPr>
              <w:t xml:space="preserve">14.2. Стандарт Забайкальский филиал </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71DC8E" w14:textId="77777777" w:rsidR="00792FAC" w:rsidRPr="00792FAC" w:rsidRDefault="00792FAC" w:rsidP="00271C55">
            <w:pPr>
              <w:jc w:val="center"/>
              <w:rPr>
                <w:b/>
                <w:bCs/>
                <w:sz w:val="20"/>
                <w:lang w:eastAsia="ru-RU"/>
              </w:rPr>
            </w:pPr>
            <w:r w:rsidRPr="00792FAC">
              <w:rPr>
                <w:b/>
                <w:bCs/>
                <w:sz w:val="20"/>
                <w:lang w:eastAsia="ru-RU"/>
              </w:rPr>
              <w:t>2</w:t>
            </w:r>
          </w:p>
        </w:tc>
      </w:tr>
      <w:tr w:rsidR="00792FAC" w:rsidRPr="00792FAC" w14:paraId="442F3D19"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4AE8E"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27693B7B"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B1B9283" w14:textId="77777777" w:rsidR="00792FAC" w:rsidRPr="00792FAC" w:rsidRDefault="00792FAC" w:rsidP="00271C55">
            <w:pPr>
              <w:rPr>
                <w:b/>
                <w:bCs/>
                <w:sz w:val="20"/>
                <w:lang w:eastAsia="ru-RU"/>
              </w:rPr>
            </w:pPr>
            <w:r w:rsidRPr="00792FAC">
              <w:rPr>
                <w:b/>
                <w:bCs/>
                <w:sz w:val="20"/>
                <w:lang w:eastAsia="ru-RU"/>
              </w:rPr>
              <w:t>15.2. Стандарт Дальневосточный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D0613D" w14:textId="77777777" w:rsidR="00792FAC" w:rsidRPr="00792FAC" w:rsidRDefault="00792FAC" w:rsidP="00271C55">
            <w:pPr>
              <w:jc w:val="center"/>
              <w:rPr>
                <w:b/>
                <w:bCs/>
                <w:sz w:val="20"/>
                <w:lang w:eastAsia="ru-RU"/>
              </w:rPr>
            </w:pPr>
            <w:r w:rsidRPr="00792FAC">
              <w:rPr>
                <w:b/>
                <w:bCs/>
                <w:sz w:val="20"/>
                <w:lang w:eastAsia="ru-RU"/>
              </w:rPr>
              <w:t>3</w:t>
            </w:r>
          </w:p>
        </w:tc>
      </w:tr>
      <w:tr w:rsidR="00792FAC" w:rsidRPr="00792FAC" w14:paraId="3198E563"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7BD0D"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522C74D0"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E8A2848" w14:textId="77777777" w:rsidR="00792FAC" w:rsidRPr="00792FAC" w:rsidRDefault="00792FAC" w:rsidP="00271C55">
            <w:pPr>
              <w:rPr>
                <w:b/>
                <w:bCs/>
                <w:sz w:val="20"/>
                <w:lang w:eastAsia="ru-RU"/>
              </w:rPr>
            </w:pPr>
            <w:r w:rsidRPr="00792FAC">
              <w:rPr>
                <w:b/>
                <w:bCs/>
                <w:sz w:val="20"/>
                <w:lang w:eastAsia="ru-RU"/>
              </w:rPr>
              <w:t>2.2. Стандарт Октябрьский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380807" w14:textId="77777777" w:rsidR="00792FAC" w:rsidRPr="00792FAC" w:rsidRDefault="00792FAC" w:rsidP="00271C55">
            <w:pPr>
              <w:jc w:val="center"/>
              <w:rPr>
                <w:b/>
                <w:bCs/>
                <w:sz w:val="20"/>
                <w:lang w:eastAsia="ru-RU"/>
              </w:rPr>
            </w:pPr>
            <w:r w:rsidRPr="00792FAC">
              <w:rPr>
                <w:b/>
                <w:bCs/>
                <w:sz w:val="20"/>
                <w:lang w:eastAsia="ru-RU"/>
              </w:rPr>
              <w:t>2</w:t>
            </w:r>
          </w:p>
        </w:tc>
      </w:tr>
      <w:tr w:rsidR="00792FAC" w:rsidRPr="00792FAC" w14:paraId="7AA13A01"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A4CF92"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3ABBEE41"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6B001C3" w14:textId="77777777" w:rsidR="00792FAC" w:rsidRPr="00792FAC" w:rsidRDefault="00792FAC" w:rsidP="00271C55">
            <w:pPr>
              <w:rPr>
                <w:b/>
                <w:bCs/>
                <w:sz w:val="20"/>
                <w:lang w:eastAsia="ru-RU"/>
              </w:rPr>
            </w:pPr>
            <w:r w:rsidRPr="00792FAC">
              <w:rPr>
                <w:b/>
                <w:bCs/>
                <w:sz w:val="20"/>
                <w:lang w:eastAsia="ru-RU"/>
              </w:rPr>
              <w:t>3.2. Стандарт Горьковский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4080FD" w14:textId="77777777" w:rsidR="00792FAC" w:rsidRPr="00792FAC" w:rsidRDefault="00792FAC" w:rsidP="00271C55">
            <w:pPr>
              <w:jc w:val="center"/>
              <w:rPr>
                <w:b/>
                <w:bCs/>
                <w:sz w:val="20"/>
                <w:lang w:eastAsia="ru-RU"/>
              </w:rPr>
            </w:pPr>
            <w:r w:rsidRPr="00792FAC">
              <w:rPr>
                <w:b/>
                <w:bCs/>
                <w:sz w:val="20"/>
                <w:lang w:eastAsia="ru-RU"/>
              </w:rPr>
              <w:t>13</w:t>
            </w:r>
          </w:p>
        </w:tc>
      </w:tr>
      <w:tr w:rsidR="00792FAC" w:rsidRPr="00792FAC" w14:paraId="5B0073A8"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3B3F3D"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79F5B8D6"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2C0D3FD" w14:textId="77777777" w:rsidR="00792FAC" w:rsidRPr="00792FAC" w:rsidRDefault="00792FAC" w:rsidP="00271C55">
            <w:pPr>
              <w:rPr>
                <w:b/>
                <w:bCs/>
                <w:sz w:val="20"/>
                <w:lang w:eastAsia="ru-RU"/>
              </w:rPr>
            </w:pPr>
            <w:r w:rsidRPr="00792FAC">
              <w:rPr>
                <w:b/>
                <w:bCs/>
                <w:sz w:val="20"/>
                <w:lang w:eastAsia="ru-RU"/>
              </w:rPr>
              <w:t>4.2. Стандарт Северный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9180A1" w14:textId="77777777" w:rsidR="00792FAC" w:rsidRPr="00792FAC" w:rsidRDefault="00792FAC" w:rsidP="00271C55">
            <w:pPr>
              <w:jc w:val="center"/>
              <w:rPr>
                <w:b/>
                <w:bCs/>
                <w:sz w:val="20"/>
                <w:lang w:eastAsia="ru-RU"/>
              </w:rPr>
            </w:pPr>
            <w:r w:rsidRPr="00792FAC">
              <w:rPr>
                <w:b/>
                <w:bCs/>
                <w:sz w:val="20"/>
                <w:lang w:eastAsia="ru-RU"/>
              </w:rPr>
              <w:t>3</w:t>
            </w:r>
          </w:p>
        </w:tc>
      </w:tr>
      <w:tr w:rsidR="00792FAC" w:rsidRPr="00792FAC" w14:paraId="442DA219"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61E5B3"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35B5CC8F"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A755D32" w14:textId="77777777" w:rsidR="00792FAC" w:rsidRPr="00792FAC" w:rsidRDefault="00792FAC" w:rsidP="00271C55">
            <w:pPr>
              <w:rPr>
                <w:b/>
                <w:bCs/>
                <w:sz w:val="20"/>
                <w:lang w:eastAsia="ru-RU"/>
              </w:rPr>
            </w:pPr>
            <w:r w:rsidRPr="00792FAC">
              <w:rPr>
                <w:b/>
                <w:bCs/>
                <w:sz w:val="20"/>
                <w:lang w:eastAsia="ru-RU"/>
              </w:rPr>
              <w:t>5.2. Стандарт Северо-Кавказский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851970" w14:textId="77777777" w:rsidR="00792FAC" w:rsidRPr="00792FAC" w:rsidRDefault="00792FAC" w:rsidP="00271C55">
            <w:pPr>
              <w:jc w:val="center"/>
              <w:rPr>
                <w:b/>
                <w:bCs/>
                <w:sz w:val="20"/>
                <w:lang w:eastAsia="ru-RU"/>
              </w:rPr>
            </w:pPr>
            <w:r w:rsidRPr="00792FAC">
              <w:rPr>
                <w:b/>
                <w:bCs/>
                <w:sz w:val="20"/>
                <w:lang w:eastAsia="ru-RU"/>
              </w:rPr>
              <w:t>3</w:t>
            </w:r>
          </w:p>
        </w:tc>
      </w:tr>
      <w:tr w:rsidR="00792FAC" w:rsidRPr="00792FAC" w14:paraId="30FF017C"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B06CB4"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7C470423"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B76AF3F" w14:textId="77777777" w:rsidR="00792FAC" w:rsidRPr="00792FAC" w:rsidRDefault="00792FAC" w:rsidP="00271C55">
            <w:pPr>
              <w:rPr>
                <w:b/>
                <w:bCs/>
                <w:sz w:val="20"/>
                <w:lang w:eastAsia="ru-RU"/>
              </w:rPr>
            </w:pPr>
            <w:r w:rsidRPr="00792FAC">
              <w:rPr>
                <w:b/>
                <w:bCs/>
                <w:sz w:val="20"/>
                <w:lang w:eastAsia="ru-RU"/>
              </w:rPr>
              <w:t>6.2. Стандарт Юго-Восточный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2DD988"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5C8CC6C2"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E8CC09"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1AE854E1"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E0D0CE2" w14:textId="77777777" w:rsidR="00792FAC" w:rsidRPr="00792FAC" w:rsidRDefault="00792FAC" w:rsidP="00271C55">
            <w:pPr>
              <w:rPr>
                <w:b/>
                <w:bCs/>
                <w:sz w:val="20"/>
                <w:lang w:eastAsia="ru-RU"/>
              </w:rPr>
            </w:pPr>
            <w:r w:rsidRPr="00792FAC">
              <w:rPr>
                <w:b/>
                <w:bCs/>
                <w:sz w:val="20"/>
                <w:lang w:eastAsia="ru-RU"/>
              </w:rPr>
              <w:t>7.2. Стандарт Приволжский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B42F71" w14:textId="77777777" w:rsidR="00792FAC" w:rsidRPr="00792FAC" w:rsidRDefault="00792FAC" w:rsidP="00271C55">
            <w:pPr>
              <w:jc w:val="center"/>
              <w:rPr>
                <w:b/>
                <w:bCs/>
                <w:sz w:val="20"/>
                <w:lang w:eastAsia="ru-RU"/>
              </w:rPr>
            </w:pPr>
            <w:r w:rsidRPr="00792FAC">
              <w:rPr>
                <w:b/>
                <w:bCs/>
                <w:sz w:val="20"/>
                <w:lang w:eastAsia="ru-RU"/>
              </w:rPr>
              <w:t>3</w:t>
            </w:r>
          </w:p>
        </w:tc>
      </w:tr>
      <w:tr w:rsidR="00792FAC" w:rsidRPr="00792FAC" w14:paraId="1591438B"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1EFF9"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084FE1BA"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B934DDF" w14:textId="77777777" w:rsidR="00792FAC" w:rsidRPr="00792FAC" w:rsidRDefault="00792FAC" w:rsidP="00271C55">
            <w:pPr>
              <w:rPr>
                <w:b/>
                <w:bCs/>
                <w:sz w:val="20"/>
                <w:lang w:eastAsia="ru-RU"/>
              </w:rPr>
            </w:pPr>
            <w:r w:rsidRPr="00792FAC">
              <w:rPr>
                <w:b/>
                <w:bCs/>
                <w:sz w:val="20"/>
                <w:lang w:eastAsia="ru-RU"/>
              </w:rPr>
              <w:t>9.2. Стандарт Уральский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1F51C8" w14:textId="77777777" w:rsidR="00792FAC" w:rsidRPr="00792FAC" w:rsidRDefault="00792FAC" w:rsidP="00271C55">
            <w:pPr>
              <w:jc w:val="center"/>
              <w:rPr>
                <w:b/>
                <w:bCs/>
                <w:sz w:val="20"/>
                <w:lang w:eastAsia="ru-RU"/>
              </w:rPr>
            </w:pPr>
            <w:r w:rsidRPr="00792FAC">
              <w:rPr>
                <w:b/>
                <w:bCs/>
                <w:sz w:val="20"/>
                <w:lang w:eastAsia="ru-RU"/>
              </w:rPr>
              <w:t>2</w:t>
            </w:r>
          </w:p>
        </w:tc>
      </w:tr>
      <w:tr w:rsidR="00792FAC" w:rsidRPr="00792FAC" w14:paraId="27B2B49D" w14:textId="77777777" w:rsidTr="007B0E37">
        <w:trPr>
          <w:trHeight w:val="1495"/>
        </w:trPr>
        <w:tc>
          <w:tcPr>
            <w:tcW w:w="2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8F5D4" w14:textId="77777777" w:rsidR="00792FAC" w:rsidRPr="00792FAC" w:rsidRDefault="00792FAC" w:rsidP="00271C55">
            <w:pPr>
              <w:rPr>
                <w:b/>
                <w:bCs/>
                <w:sz w:val="20"/>
                <w:lang w:eastAsia="ru-RU"/>
              </w:rPr>
            </w:pPr>
            <w:r w:rsidRPr="00792FAC">
              <w:rPr>
                <w:b/>
                <w:bCs/>
                <w:sz w:val="20"/>
                <w:lang w:eastAsia="ru-RU"/>
              </w:rPr>
              <w:t xml:space="preserve"> Филиал ПАО "ТрансКонтейнер" на Восточно-Сибирской железной дороге</w:t>
            </w:r>
          </w:p>
        </w:tc>
        <w:tc>
          <w:tcPr>
            <w:tcW w:w="3350" w:type="dxa"/>
            <w:vMerge w:val="restart"/>
            <w:tcBorders>
              <w:top w:val="single" w:sz="4" w:space="0" w:color="auto"/>
              <w:left w:val="nil"/>
              <w:bottom w:val="single" w:sz="4" w:space="0" w:color="auto"/>
              <w:right w:val="single" w:sz="4" w:space="0" w:color="auto"/>
            </w:tcBorders>
            <w:shd w:val="clear" w:color="auto" w:fill="auto"/>
            <w:vAlign w:val="center"/>
            <w:hideMark/>
          </w:tcPr>
          <w:p w14:paraId="1E5B80B0" w14:textId="77777777" w:rsidR="00792FAC" w:rsidRPr="00792FAC" w:rsidRDefault="00792FAC" w:rsidP="00271C55">
            <w:pPr>
              <w:rPr>
                <w:b/>
                <w:bCs/>
                <w:sz w:val="20"/>
                <w:lang w:eastAsia="ru-RU"/>
              </w:rPr>
            </w:pPr>
            <w:r w:rsidRPr="00792FAC">
              <w:rPr>
                <w:b/>
                <w:bCs/>
                <w:sz w:val="20"/>
                <w:lang w:eastAsia="ru-RU"/>
              </w:rPr>
              <w:t>Иркутская область, г.  Иркутск</w:t>
            </w:r>
          </w:p>
          <w:p w14:paraId="37649C08" w14:textId="77777777" w:rsidR="00792FAC" w:rsidRPr="00792FAC" w:rsidRDefault="00792FAC" w:rsidP="00271C55">
            <w:pPr>
              <w:rPr>
                <w:b/>
                <w:bCs/>
                <w:sz w:val="20"/>
                <w:lang w:eastAsia="ru-RU"/>
              </w:rPr>
            </w:pPr>
            <w:r w:rsidRPr="00792FAC">
              <w:rPr>
                <w:b/>
                <w:bCs/>
                <w:sz w:val="20"/>
                <w:lang w:eastAsia="ru-RU"/>
              </w:rPr>
              <w:t>Иркутская область, г. Братск</w:t>
            </w:r>
          </w:p>
          <w:p w14:paraId="29C2B7CF" w14:textId="77777777" w:rsidR="00792FAC" w:rsidRPr="00792FAC" w:rsidRDefault="00792FAC" w:rsidP="00271C55">
            <w:pPr>
              <w:rPr>
                <w:b/>
                <w:bCs/>
                <w:sz w:val="20"/>
                <w:lang w:eastAsia="ru-RU"/>
              </w:rPr>
            </w:pPr>
            <w:r w:rsidRPr="00792FAC">
              <w:rPr>
                <w:b/>
                <w:bCs/>
                <w:sz w:val="20"/>
                <w:lang w:eastAsia="ru-RU"/>
              </w:rPr>
              <w:t>Иркутская область, г. Усть-Илимск</w:t>
            </w:r>
          </w:p>
          <w:p w14:paraId="2E125AB7" w14:textId="77777777" w:rsidR="00792FAC" w:rsidRPr="00792FAC" w:rsidRDefault="00792FAC" w:rsidP="00271C55">
            <w:pPr>
              <w:rPr>
                <w:b/>
                <w:bCs/>
                <w:sz w:val="20"/>
                <w:lang w:eastAsia="ru-RU"/>
              </w:rPr>
            </w:pPr>
            <w:r w:rsidRPr="00792FAC">
              <w:rPr>
                <w:b/>
                <w:bCs/>
                <w:sz w:val="20"/>
                <w:lang w:eastAsia="ru-RU"/>
              </w:rPr>
              <w:t>Иркутская область, г. Ангарск</w:t>
            </w:r>
          </w:p>
          <w:p w14:paraId="112EE225" w14:textId="77777777" w:rsidR="00792FAC" w:rsidRPr="00792FAC" w:rsidRDefault="00792FAC" w:rsidP="00271C55">
            <w:pPr>
              <w:rPr>
                <w:b/>
                <w:bCs/>
                <w:sz w:val="20"/>
                <w:lang w:eastAsia="ru-RU"/>
              </w:rPr>
            </w:pPr>
            <w:r w:rsidRPr="00792FAC">
              <w:rPr>
                <w:b/>
                <w:bCs/>
                <w:sz w:val="20"/>
                <w:lang w:eastAsia="ru-RU"/>
              </w:rPr>
              <w:t>Иркутская область, г. Усолье-Сибирское</w:t>
            </w:r>
          </w:p>
          <w:p w14:paraId="4EA659BE" w14:textId="77777777" w:rsidR="00792FAC" w:rsidRPr="00792FAC" w:rsidRDefault="00792FAC" w:rsidP="00271C55">
            <w:pPr>
              <w:rPr>
                <w:b/>
                <w:bCs/>
                <w:sz w:val="20"/>
                <w:lang w:eastAsia="ru-RU"/>
              </w:rPr>
            </w:pPr>
            <w:r w:rsidRPr="00792FAC">
              <w:rPr>
                <w:b/>
                <w:bCs/>
                <w:sz w:val="20"/>
                <w:lang w:eastAsia="ru-RU"/>
              </w:rPr>
              <w:t>Республика Бурятия, г. Улан-Удэ</w:t>
            </w:r>
          </w:p>
          <w:p w14:paraId="5ECD9F9E" w14:textId="77777777" w:rsidR="00792FAC" w:rsidRPr="00792FAC" w:rsidRDefault="00792FAC" w:rsidP="00271C55">
            <w:pPr>
              <w:rPr>
                <w:b/>
                <w:bCs/>
                <w:sz w:val="20"/>
                <w:lang w:eastAsia="ru-RU"/>
              </w:rPr>
            </w:pPr>
            <w:r w:rsidRPr="00792FAC">
              <w:rPr>
                <w:b/>
                <w:bCs/>
                <w:sz w:val="20"/>
                <w:lang w:eastAsia="ru-RU"/>
              </w:rPr>
              <w:t>Республика Саха (Якутия), г. Якутск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1716930" w14:textId="77777777" w:rsidR="00792FAC" w:rsidRPr="00792FAC" w:rsidRDefault="00792FAC" w:rsidP="00271C55">
            <w:pPr>
              <w:rPr>
                <w:b/>
                <w:bCs/>
                <w:sz w:val="20"/>
                <w:lang w:eastAsia="ru-RU"/>
              </w:rPr>
            </w:pPr>
            <w:r w:rsidRPr="00792FAC">
              <w:rPr>
                <w:b/>
                <w:bCs/>
                <w:sz w:val="20"/>
                <w:lang w:eastAsia="ru-RU"/>
              </w:rPr>
              <w:t>13.1. Бизнес Восточно-Сибирский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DD026C"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39EE10CD" w14:textId="77777777" w:rsidTr="007B0E37">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C7BA8A" w14:textId="77777777" w:rsidR="00792FAC" w:rsidRPr="00792FAC" w:rsidRDefault="00792FAC" w:rsidP="00271C55">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14:paraId="424BE8E5"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5326BD6" w14:textId="77777777" w:rsidR="00792FAC" w:rsidRPr="00792FAC" w:rsidRDefault="00792FAC" w:rsidP="00271C55">
            <w:pPr>
              <w:rPr>
                <w:b/>
                <w:bCs/>
                <w:sz w:val="20"/>
                <w:lang w:eastAsia="ru-RU"/>
              </w:rPr>
            </w:pPr>
            <w:r w:rsidRPr="00792FAC">
              <w:rPr>
                <w:b/>
                <w:bCs/>
                <w:sz w:val="20"/>
                <w:lang w:eastAsia="ru-RU"/>
              </w:rPr>
              <w:t>13.2. Стандарт Восточно-Сибирский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5FD7FF" w14:textId="77777777" w:rsidR="00792FAC" w:rsidRPr="00792FAC" w:rsidRDefault="00792FAC" w:rsidP="00271C55">
            <w:pPr>
              <w:jc w:val="center"/>
              <w:rPr>
                <w:b/>
                <w:bCs/>
                <w:sz w:val="20"/>
                <w:lang w:eastAsia="ru-RU"/>
              </w:rPr>
            </w:pPr>
            <w:r w:rsidRPr="00792FAC">
              <w:rPr>
                <w:b/>
                <w:bCs/>
                <w:sz w:val="20"/>
                <w:lang w:eastAsia="ru-RU"/>
              </w:rPr>
              <w:t>148</w:t>
            </w:r>
          </w:p>
        </w:tc>
      </w:tr>
      <w:tr w:rsidR="00792FAC" w:rsidRPr="00792FAC" w14:paraId="65422A4D" w14:textId="77777777" w:rsidTr="007B0E37">
        <w:trPr>
          <w:trHeight w:val="2081"/>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7D076707" w14:textId="77777777" w:rsidR="00792FAC" w:rsidRPr="00792FAC" w:rsidRDefault="00792FAC" w:rsidP="00271C55">
            <w:pPr>
              <w:rPr>
                <w:b/>
                <w:bCs/>
                <w:sz w:val="20"/>
                <w:lang w:eastAsia="ru-RU"/>
              </w:rPr>
            </w:pPr>
            <w:r w:rsidRPr="00792FAC">
              <w:rPr>
                <w:b/>
                <w:bCs/>
                <w:sz w:val="20"/>
                <w:lang w:eastAsia="ru-RU"/>
              </w:rPr>
              <w:t>Филиал ПАО "ТрансКонтейнер" на Горьковской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20088097" w14:textId="77777777" w:rsidR="00792FAC" w:rsidRPr="00792FAC" w:rsidRDefault="00792FAC" w:rsidP="00271C55">
            <w:pPr>
              <w:rPr>
                <w:b/>
                <w:bCs/>
                <w:sz w:val="20"/>
                <w:lang w:eastAsia="ru-RU"/>
              </w:rPr>
            </w:pPr>
            <w:r w:rsidRPr="00792FAC">
              <w:rPr>
                <w:b/>
                <w:bCs/>
                <w:sz w:val="20"/>
                <w:lang w:eastAsia="ru-RU"/>
              </w:rPr>
              <w:t>Нижегородская область, г. Нижний Новгород</w:t>
            </w:r>
          </w:p>
          <w:p w14:paraId="0139DCE1" w14:textId="77777777" w:rsidR="00792FAC" w:rsidRPr="00792FAC" w:rsidRDefault="00792FAC" w:rsidP="00271C55">
            <w:pPr>
              <w:rPr>
                <w:b/>
                <w:bCs/>
                <w:sz w:val="20"/>
                <w:lang w:eastAsia="ru-RU"/>
              </w:rPr>
            </w:pPr>
            <w:r w:rsidRPr="00792FAC">
              <w:rPr>
                <w:b/>
                <w:bCs/>
                <w:sz w:val="20"/>
                <w:lang w:eastAsia="ru-RU"/>
              </w:rPr>
              <w:t>Нижегородская область, г. Дзержинск</w:t>
            </w:r>
          </w:p>
          <w:p w14:paraId="23DB43CF" w14:textId="77777777" w:rsidR="00792FAC" w:rsidRPr="00792FAC" w:rsidRDefault="00792FAC" w:rsidP="00271C55">
            <w:pPr>
              <w:rPr>
                <w:b/>
                <w:bCs/>
                <w:sz w:val="20"/>
                <w:lang w:eastAsia="ru-RU"/>
              </w:rPr>
            </w:pPr>
            <w:r w:rsidRPr="00792FAC">
              <w:rPr>
                <w:b/>
                <w:bCs/>
                <w:sz w:val="20"/>
                <w:lang w:eastAsia="ru-RU"/>
              </w:rPr>
              <w:t>Республика Татарстан, г. Казань</w:t>
            </w:r>
          </w:p>
          <w:p w14:paraId="2DC52C26" w14:textId="77777777" w:rsidR="00792FAC" w:rsidRPr="00792FAC" w:rsidRDefault="00792FAC" w:rsidP="00271C55">
            <w:pPr>
              <w:rPr>
                <w:b/>
                <w:bCs/>
                <w:sz w:val="20"/>
                <w:lang w:eastAsia="ru-RU"/>
              </w:rPr>
            </w:pPr>
            <w:r w:rsidRPr="00792FAC">
              <w:rPr>
                <w:b/>
                <w:bCs/>
                <w:sz w:val="20"/>
                <w:lang w:eastAsia="ru-RU"/>
              </w:rPr>
              <w:t xml:space="preserve">Кировская область, г. Киров,  </w:t>
            </w:r>
          </w:p>
          <w:p w14:paraId="003B8BE2" w14:textId="77777777" w:rsidR="00792FAC" w:rsidRPr="00792FAC" w:rsidRDefault="00792FAC" w:rsidP="00271C55">
            <w:pPr>
              <w:rPr>
                <w:b/>
                <w:bCs/>
                <w:sz w:val="20"/>
                <w:lang w:eastAsia="ru-RU"/>
              </w:rPr>
            </w:pPr>
            <w:r w:rsidRPr="00792FAC">
              <w:rPr>
                <w:b/>
                <w:bCs/>
                <w:sz w:val="20"/>
                <w:lang w:eastAsia="ru-RU"/>
              </w:rPr>
              <w:t>Удмуртская Республика, г. Ижевск</w:t>
            </w:r>
          </w:p>
          <w:p w14:paraId="0771FF4F" w14:textId="77777777" w:rsidR="00792FAC" w:rsidRPr="00792FAC" w:rsidRDefault="00792FAC" w:rsidP="00271C55">
            <w:pPr>
              <w:rPr>
                <w:b/>
                <w:bCs/>
                <w:sz w:val="20"/>
                <w:lang w:eastAsia="ru-RU"/>
              </w:rPr>
            </w:pPr>
            <w:r w:rsidRPr="00792FAC">
              <w:rPr>
                <w:b/>
                <w:bCs/>
                <w:sz w:val="20"/>
                <w:lang w:eastAsia="ru-RU"/>
              </w:rPr>
              <w:t>Чувашская Республика - Чувашия, г. Чебоксары</w:t>
            </w:r>
          </w:p>
          <w:p w14:paraId="3B5C3D40" w14:textId="77777777" w:rsidR="00792FAC" w:rsidRPr="00792FAC" w:rsidRDefault="00792FAC" w:rsidP="00271C55">
            <w:pPr>
              <w:rPr>
                <w:b/>
                <w:bCs/>
                <w:sz w:val="20"/>
                <w:lang w:eastAsia="ru-RU"/>
              </w:rPr>
            </w:pPr>
            <w:r w:rsidRPr="00792FAC">
              <w:rPr>
                <w:b/>
                <w:bCs/>
                <w:sz w:val="20"/>
                <w:lang w:eastAsia="ru-RU"/>
              </w:rPr>
              <w:t xml:space="preserve">Владимирская область, г. Муром </w:t>
            </w:r>
          </w:p>
          <w:p w14:paraId="5CA68BA8" w14:textId="77777777" w:rsidR="00792FAC" w:rsidRPr="00792FAC" w:rsidRDefault="00792FAC" w:rsidP="00271C55">
            <w:pPr>
              <w:rPr>
                <w:b/>
                <w:bCs/>
                <w:sz w:val="20"/>
                <w:lang w:eastAsia="ru-RU"/>
              </w:rPr>
            </w:pPr>
            <w:r w:rsidRPr="00792FAC">
              <w:rPr>
                <w:b/>
                <w:bCs/>
                <w:sz w:val="20"/>
                <w:lang w:eastAsia="ru-RU"/>
              </w:rPr>
              <w:t>Владимирская область, г. Владимир</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C4882F2" w14:textId="77777777" w:rsidR="00792FAC" w:rsidRPr="00792FAC" w:rsidRDefault="00792FAC" w:rsidP="00271C55">
            <w:pPr>
              <w:rPr>
                <w:b/>
                <w:bCs/>
                <w:sz w:val="20"/>
                <w:lang w:eastAsia="ru-RU"/>
              </w:rPr>
            </w:pPr>
            <w:r w:rsidRPr="00792FAC">
              <w:rPr>
                <w:b/>
                <w:bCs/>
                <w:sz w:val="20"/>
                <w:lang w:eastAsia="ru-RU"/>
              </w:rPr>
              <w:t>3.1. Бизнес Горьковский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D472BB"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6CB5E49A"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365DB8EB"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448BED42"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719C74E" w14:textId="77777777" w:rsidR="00792FAC" w:rsidRPr="00792FAC" w:rsidRDefault="00792FAC" w:rsidP="00271C55">
            <w:pPr>
              <w:rPr>
                <w:b/>
                <w:bCs/>
                <w:sz w:val="20"/>
                <w:lang w:eastAsia="ru-RU"/>
              </w:rPr>
            </w:pPr>
            <w:r w:rsidRPr="00792FAC">
              <w:rPr>
                <w:b/>
                <w:bCs/>
                <w:sz w:val="20"/>
                <w:lang w:eastAsia="ru-RU"/>
              </w:rPr>
              <w:t>3.2. Стандарт Горьковский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FFDC5E" w14:textId="77777777" w:rsidR="00792FAC" w:rsidRPr="00792FAC" w:rsidRDefault="00792FAC" w:rsidP="00271C55">
            <w:pPr>
              <w:jc w:val="center"/>
              <w:rPr>
                <w:b/>
                <w:bCs/>
                <w:sz w:val="20"/>
                <w:lang w:eastAsia="ru-RU"/>
              </w:rPr>
            </w:pPr>
            <w:r w:rsidRPr="00792FAC">
              <w:rPr>
                <w:b/>
                <w:bCs/>
                <w:sz w:val="20"/>
                <w:lang w:eastAsia="ru-RU"/>
              </w:rPr>
              <w:t>206</w:t>
            </w:r>
          </w:p>
        </w:tc>
      </w:tr>
      <w:tr w:rsidR="00792FAC" w:rsidRPr="00792FAC" w14:paraId="5B78C8AB" w14:textId="77777777" w:rsidTr="007B0E37">
        <w:trPr>
          <w:trHeight w:val="1665"/>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190FDBB6" w14:textId="77777777" w:rsidR="00792FAC" w:rsidRPr="00792FAC" w:rsidRDefault="00792FAC" w:rsidP="00271C55">
            <w:pPr>
              <w:rPr>
                <w:b/>
                <w:bCs/>
                <w:sz w:val="20"/>
                <w:lang w:eastAsia="ru-RU"/>
              </w:rPr>
            </w:pPr>
            <w:r w:rsidRPr="00792FAC">
              <w:rPr>
                <w:b/>
                <w:bCs/>
                <w:sz w:val="20"/>
                <w:lang w:eastAsia="ru-RU"/>
              </w:rPr>
              <w:lastRenderedPageBreak/>
              <w:t>Филиал ПАО "ТрансКонтейнер" на Дальневосточной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106CA106" w14:textId="77777777" w:rsidR="00792FAC" w:rsidRPr="00792FAC" w:rsidRDefault="00792FAC" w:rsidP="00271C55">
            <w:pPr>
              <w:rPr>
                <w:b/>
                <w:bCs/>
                <w:sz w:val="20"/>
                <w:lang w:eastAsia="ru-RU"/>
              </w:rPr>
            </w:pPr>
            <w:r w:rsidRPr="00792FAC">
              <w:rPr>
                <w:b/>
                <w:bCs/>
                <w:sz w:val="20"/>
                <w:lang w:eastAsia="ru-RU"/>
              </w:rPr>
              <w:t>Приморский край, г. Владивосток</w:t>
            </w:r>
            <w:r w:rsidRPr="00792FAC">
              <w:rPr>
                <w:b/>
                <w:bCs/>
                <w:sz w:val="20"/>
                <w:lang w:eastAsia="ru-RU"/>
              </w:rPr>
              <w:br/>
              <w:t>Приморский край, г. Находка,</w:t>
            </w:r>
            <w:r w:rsidRPr="00792FAC">
              <w:rPr>
                <w:b/>
                <w:bCs/>
                <w:sz w:val="20"/>
                <w:lang w:eastAsia="ru-RU"/>
              </w:rPr>
              <w:br/>
              <w:t>Приморский край, г. Находка, пос. Врангель</w:t>
            </w:r>
            <w:r w:rsidRPr="00792FAC">
              <w:rPr>
                <w:b/>
                <w:bCs/>
                <w:sz w:val="20"/>
                <w:lang w:eastAsia="ru-RU"/>
              </w:rPr>
              <w:br/>
              <w:t xml:space="preserve"> Приморский край, г. Уссурийск</w:t>
            </w:r>
            <w:r w:rsidRPr="00792FAC">
              <w:rPr>
                <w:b/>
                <w:bCs/>
                <w:sz w:val="20"/>
                <w:lang w:eastAsia="ru-RU"/>
              </w:rPr>
              <w:br/>
              <w:t>Хабаровский край, г. Хабаровск</w:t>
            </w:r>
            <w:r w:rsidRPr="00792FAC">
              <w:rPr>
                <w:b/>
                <w:bCs/>
                <w:sz w:val="20"/>
                <w:lang w:eastAsia="ru-RU"/>
              </w:rPr>
              <w:br/>
              <w:t>Хабаровский край, г. Комсомольск-на-Амуре</w:t>
            </w:r>
            <w:r w:rsidRPr="00792FAC">
              <w:rPr>
                <w:b/>
                <w:bCs/>
                <w:sz w:val="20"/>
                <w:lang w:eastAsia="ru-RU"/>
              </w:rPr>
              <w:br/>
              <w:t>Сахалинская область, г.Южно-Сахалинск</w:t>
            </w:r>
            <w:r w:rsidRPr="00792FAC">
              <w:rPr>
                <w:b/>
                <w:bCs/>
                <w:sz w:val="20"/>
                <w:lang w:eastAsia="ru-RU"/>
              </w:rPr>
              <w:br/>
              <w:t>Сахалинская область, г. Корсаков</w:t>
            </w:r>
            <w:r w:rsidRPr="00792FAC">
              <w:rPr>
                <w:b/>
                <w:bCs/>
                <w:sz w:val="20"/>
                <w:lang w:eastAsia="ru-RU"/>
              </w:rPr>
              <w:br/>
              <w:t>Сахалинская область, г. Холмск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26A16BB" w14:textId="77777777" w:rsidR="00792FAC" w:rsidRPr="00792FAC" w:rsidRDefault="00792FAC" w:rsidP="00271C55">
            <w:pPr>
              <w:rPr>
                <w:b/>
                <w:bCs/>
                <w:sz w:val="20"/>
                <w:lang w:eastAsia="ru-RU"/>
              </w:rPr>
            </w:pPr>
            <w:r w:rsidRPr="00792FAC">
              <w:rPr>
                <w:b/>
                <w:bCs/>
                <w:sz w:val="20"/>
                <w:lang w:eastAsia="ru-RU"/>
              </w:rPr>
              <w:t>15.1. Бизнес Дальневосточный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F6DC93"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40B18E1C"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43B73D16"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67AF3D39"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8CC9171" w14:textId="77777777" w:rsidR="00792FAC" w:rsidRPr="00792FAC" w:rsidRDefault="00792FAC" w:rsidP="00271C55">
            <w:pPr>
              <w:rPr>
                <w:b/>
                <w:bCs/>
                <w:sz w:val="20"/>
                <w:lang w:eastAsia="ru-RU"/>
              </w:rPr>
            </w:pPr>
            <w:r w:rsidRPr="00792FAC">
              <w:rPr>
                <w:b/>
                <w:bCs/>
                <w:sz w:val="20"/>
                <w:lang w:eastAsia="ru-RU"/>
              </w:rPr>
              <w:t>15.2. Стандарт Дальневосточный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F47ECE" w14:textId="77777777" w:rsidR="00792FAC" w:rsidRPr="00792FAC" w:rsidRDefault="00792FAC" w:rsidP="00271C55">
            <w:pPr>
              <w:jc w:val="center"/>
              <w:rPr>
                <w:b/>
                <w:bCs/>
                <w:sz w:val="20"/>
                <w:lang w:eastAsia="ru-RU"/>
              </w:rPr>
            </w:pPr>
            <w:r w:rsidRPr="00792FAC">
              <w:rPr>
                <w:b/>
                <w:bCs/>
                <w:sz w:val="20"/>
                <w:lang w:eastAsia="ru-RU"/>
              </w:rPr>
              <w:t>267</w:t>
            </w:r>
          </w:p>
        </w:tc>
      </w:tr>
      <w:tr w:rsidR="00792FAC" w:rsidRPr="00792FAC" w14:paraId="5BC8DAE9" w14:textId="77777777" w:rsidTr="007B0E37">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76A5A9F3" w14:textId="77777777" w:rsidR="00792FAC" w:rsidRPr="00792FAC" w:rsidRDefault="00792FAC" w:rsidP="00271C55">
            <w:pPr>
              <w:rPr>
                <w:b/>
                <w:bCs/>
                <w:sz w:val="20"/>
                <w:lang w:eastAsia="ru-RU"/>
              </w:rPr>
            </w:pPr>
            <w:r w:rsidRPr="00792FAC">
              <w:rPr>
                <w:b/>
                <w:bCs/>
                <w:sz w:val="20"/>
                <w:lang w:eastAsia="ru-RU"/>
              </w:rPr>
              <w:t>Филиал ПАО "ТрансКонтейнер" на Забайкальской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4C75D10D" w14:textId="77777777" w:rsidR="00792FAC" w:rsidRPr="00792FAC" w:rsidRDefault="00792FAC" w:rsidP="00271C55">
            <w:pPr>
              <w:rPr>
                <w:b/>
                <w:bCs/>
                <w:sz w:val="20"/>
                <w:lang w:eastAsia="ru-RU"/>
              </w:rPr>
            </w:pPr>
            <w:r w:rsidRPr="00792FAC">
              <w:rPr>
                <w:b/>
                <w:bCs/>
                <w:sz w:val="20"/>
                <w:lang w:eastAsia="ru-RU"/>
              </w:rPr>
              <w:t>Забайкальский край, г. Чита</w:t>
            </w:r>
          </w:p>
          <w:p w14:paraId="5EE1D0A3" w14:textId="77777777" w:rsidR="00792FAC" w:rsidRPr="00792FAC" w:rsidRDefault="00792FAC" w:rsidP="00271C55">
            <w:pPr>
              <w:rPr>
                <w:b/>
                <w:bCs/>
                <w:sz w:val="20"/>
                <w:lang w:eastAsia="ru-RU"/>
              </w:rPr>
            </w:pPr>
            <w:r w:rsidRPr="00792FAC">
              <w:rPr>
                <w:b/>
                <w:bCs/>
                <w:sz w:val="20"/>
                <w:lang w:eastAsia="ru-RU"/>
              </w:rPr>
              <w:t>Забайкальский край, Забайкальский район, пгт. Забайкальск</w:t>
            </w:r>
          </w:p>
          <w:p w14:paraId="180DF328" w14:textId="77777777" w:rsidR="00792FAC" w:rsidRPr="00792FAC" w:rsidRDefault="00792FAC" w:rsidP="00271C55">
            <w:pPr>
              <w:rPr>
                <w:b/>
                <w:bCs/>
                <w:sz w:val="20"/>
                <w:lang w:eastAsia="ru-RU"/>
              </w:rPr>
            </w:pPr>
            <w:r w:rsidRPr="00792FAC">
              <w:rPr>
                <w:b/>
                <w:bCs/>
                <w:sz w:val="20"/>
                <w:lang w:eastAsia="ru-RU"/>
              </w:rPr>
              <w:t xml:space="preserve"> Амурская область, .г. Благовещенск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A35F542" w14:textId="77777777" w:rsidR="00792FAC" w:rsidRPr="00792FAC" w:rsidRDefault="00792FAC" w:rsidP="00271C55">
            <w:pPr>
              <w:rPr>
                <w:b/>
                <w:bCs/>
                <w:sz w:val="20"/>
                <w:lang w:eastAsia="ru-RU"/>
              </w:rPr>
            </w:pPr>
            <w:r w:rsidRPr="00792FAC">
              <w:rPr>
                <w:b/>
                <w:bCs/>
                <w:sz w:val="20"/>
                <w:lang w:eastAsia="ru-RU"/>
              </w:rPr>
              <w:t>14.1. Бизнес Забайкальский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330ED9DE"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6225727D"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4382FE80"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136A56E2"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193E288" w14:textId="77777777" w:rsidR="00792FAC" w:rsidRPr="00792FAC" w:rsidRDefault="00792FAC" w:rsidP="00271C55">
            <w:pPr>
              <w:rPr>
                <w:b/>
                <w:bCs/>
                <w:sz w:val="20"/>
                <w:lang w:eastAsia="ru-RU"/>
              </w:rPr>
            </w:pPr>
            <w:r w:rsidRPr="00792FAC">
              <w:rPr>
                <w:b/>
                <w:bCs/>
                <w:sz w:val="20"/>
                <w:lang w:eastAsia="ru-RU"/>
              </w:rPr>
              <w:t xml:space="preserve">14.2. Стандарт Забайкальский филиал </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6671B8" w14:textId="77777777" w:rsidR="00792FAC" w:rsidRPr="00792FAC" w:rsidRDefault="00792FAC" w:rsidP="00271C55">
            <w:pPr>
              <w:jc w:val="center"/>
              <w:rPr>
                <w:b/>
                <w:bCs/>
                <w:sz w:val="20"/>
                <w:lang w:eastAsia="ru-RU"/>
              </w:rPr>
            </w:pPr>
            <w:r w:rsidRPr="00792FAC">
              <w:rPr>
                <w:b/>
                <w:bCs/>
                <w:sz w:val="20"/>
                <w:lang w:eastAsia="ru-RU"/>
              </w:rPr>
              <w:t>317</w:t>
            </w:r>
          </w:p>
        </w:tc>
      </w:tr>
      <w:tr w:rsidR="00792FAC" w:rsidRPr="00792FAC" w14:paraId="21E9F830" w14:textId="77777777" w:rsidTr="007B0E37">
        <w:trPr>
          <w:trHeight w:val="91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51A60CA9" w14:textId="77777777" w:rsidR="00792FAC" w:rsidRPr="00792FAC" w:rsidRDefault="00792FAC" w:rsidP="00271C55">
            <w:pPr>
              <w:rPr>
                <w:b/>
                <w:bCs/>
                <w:sz w:val="20"/>
                <w:lang w:eastAsia="ru-RU"/>
              </w:rPr>
            </w:pPr>
            <w:r w:rsidRPr="00792FAC">
              <w:rPr>
                <w:b/>
                <w:bCs/>
                <w:sz w:val="20"/>
                <w:lang w:eastAsia="ru-RU"/>
              </w:rPr>
              <w:t>Филиал ПАО "ТрансКонтейнер" на Западно-Сибирской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6A4094C5" w14:textId="77777777" w:rsidR="00792FAC" w:rsidRPr="00792FAC" w:rsidRDefault="00792FAC" w:rsidP="00271C55">
            <w:pPr>
              <w:rPr>
                <w:b/>
                <w:bCs/>
                <w:sz w:val="20"/>
                <w:lang w:eastAsia="ru-RU"/>
              </w:rPr>
            </w:pPr>
            <w:r w:rsidRPr="00792FAC">
              <w:rPr>
                <w:b/>
                <w:bCs/>
                <w:sz w:val="20"/>
                <w:lang w:eastAsia="ru-RU"/>
              </w:rPr>
              <w:t>Новосибирская область, г. Новосибирск</w:t>
            </w:r>
          </w:p>
          <w:p w14:paraId="4A98408D" w14:textId="77777777" w:rsidR="00792FAC" w:rsidRPr="00792FAC" w:rsidRDefault="00792FAC" w:rsidP="00271C55">
            <w:pPr>
              <w:rPr>
                <w:b/>
                <w:bCs/>
                <w:sz w:val="20"/>
                <w:lang w:eastAsia="ru-RU"/>
              </w:rPr>
            </w:pPr>
            <w:r w:rsidRPr="00792FAC">
              <w:rPr>
                <w:b/>
                <w:bCs/>
                <w:sz w:val="20"/>
                <w:lang w:eastAsia="ru-RU"/>
              </w:rPr>
              <w:t>Кемеровская область, г. Новокузнецк</w:t>
            </w:r>
          </w:p>
          <w:p w14:paraId="4DF14C25" w14:textId="77777777" w:rsidR="00792FAC" w:rsidRPr="00792FAC" w:rsidRDefault="00792FAC" w:rsidP="00271C55">
            <w:pPr>
              <w:rPr>
                <w:b/>
                <w:bCs/>
                <w:sz w:val="20"/>
                <w:lang w:eastAsia="ru-RU"/>
              </w:rPr>
            </w:pPr>
            <w:r w:rsidRPr="00792FAC">
              <w:rPr>
                <w:b/>
                <w:bCs/>
                <w:sz w:val="20"/>
                <w:lang w:eastAsia="ru-RU"/>
              </w:rPr>
              <w:t>Томская область, г. Томск</w:t>
            </w:r>
          </w:p>
          <w:p w14:paraId="3D030900" w14:textId="77777777" w:rsidR="00792FAC" w:rsidRPr="00792FAC" w:rsidRDefault="00792FAC" w:rsidP="00271C55">
            <w:pPr>
              <w:rPr>
                <w:b/>
                <w:bCs/>
                <w:sz w:val="20"/>
                <w:lang w:eastAsia="ru-RU"/>
              </w:rPr>
            </w:pPr>
            <w:r w:rsidRPr="00792FAC">
              <w:rPr>
                <w:b/>
                <w:bCs/>
                <w:sz w:val="20"/>
                <w:lang w:eastAsia="ru-RU"/>
              </w:rPr>
              <w:t>Омская область, г. Омск</w:t>
            </w:r>
          </w:p>
          <w:p w14:paraId="387D0B82" w14:textId="77777777" w:rsidR="00792FAC" w:rsidRPr="00792FAC" w:rsidRDefault="00792FAC" w:rsidP="00271C55">
            <w:pPr>
              <w:rPr>
                <w:b/>
                <w:bCs/>
                <w:sz w:val="20"/>
                <w:lang w:eastAsia="ru-RU"/>
              </w:rPr>
            </w:pPr>
            <w:r w:rsidRPr="00792FAC">
              <w:rPr>
                <w:b/>
                <w:bCs/>
                <w:sz w:val="20"/>
                <w:lang w:eastAsia="ru-RU"/>
              </w:rPr>
              <w:t>Алтайский край, г. Барнаул</w:t>
            </w:r>
          </w:p>
          <w:p w14:paraId="302F5125" w14:textId="77777777" w:rsidR="00792FAC" w:rsidRPr="00792FAC" w:rsidRDefault="00792FAC" w:rsidP="00271C55">
            <w:pPr>
              <w:rPr>
                <w:b/>
                <w:bCs/>
                <w:sz w:val="20"/>
                <w:lang w:eastAsia="ru-RU"/>
              </w:rPr>
            </w:pPr>
            <w:r w:rsidRPr="00792FAC">
              <w:rPr>
                <w:b/>
                <w:bCs/>
                <w:sz w:val="20"/>
                <w:lang w:eastAsia="ru-RU"/>
              </w:rPr>
              <w:t>Кемеровская область, г. Кемерово</w:t>
            </w:r>
          </w:p>
          <w:p w14:paraId="2248C6E5" w14:textId="77777777" w:rsidR="00792FAC" w:rsidRPr="00792FAC" w:rsidRDefault="00792FAC" w:rsidP="00271C55">
            <w:pPr>
              <w:rPr>
                <w:b/>
                <w:bCs/>
                <w:sz w:val="20"/>
                <w:lang w:eastAsia="ru-RU"/>
              </w:rPr>
            </w:pPr>
            <w:r w:rsidRPr="00792FAC">
              <w:rPr>
                <w:b/>
                <w:bCs/>
                <w:sz w:val="20"/>
                <w:lang w:eastAsia="ru-RU"/>
              </w:rPr>
              <w:t>Алтайский край, г Новоалтайск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D02F97C" w14:textId="77777777" w:rsidR="00792FAC" w:rsidRPr="00792FAC" w:rsidRDefault="00792FAC" w:rsidP="00271C55">
            <w:pPr>
              <w:rPr>
                <w:b/>
                <w:bCs/>
                <w:sz w:val="20"/>
                <w:lang w:eastAsia="ru-RU"/>
              </w:rPr>
            </w:pPr>
            <w:r w:rsidRPr="00792FAC">
              <w:rPr>
                <w:b/>
                <w:bCs/>
                <w:sz w:val="20"/>
                <w:lang w:eastAsia="ru-RU"/>
              </w:rPr>
              <w:t>11.1. Бизнес Западно-Сибирский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29F006"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4B23526F"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27E31365"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4D6BC7E2"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ADFF9CD" w14:textId="77777777" w:rsidR="00792FAC" w:rsidRPr="00792FAC" w:rsidRDefault="00792FAC" w:rsidP="00271C55">
            <w:pPr>
              <w:rPr>
                <w:b/>
                <w:bCs/>
                <w:sz w:val="20"/>
                <w:lang w:eastAsia="ru-RU"/>
              </w:rPr>
            </w:pPr>
            <w:r w:rsidRPr="00792FAC">
              <w:rPr>
                <w:b/>
                <w:bCs/>
                <w:sz w:val="20"/>
                <w:lang w:eastAsia="ru-RU"/>
              </w:rPr>
              <w:t>11.2. Стандарт Западно-Сибирский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7EF900" w14:textId="77777777" w:rsidR="00792FAC" w:rsidRPr="00792FAC" w:rsidRDefault="00792FAC" w:rsidP="00271C55">
            <w:pPr>
              <w:jc w:val="center"/>
              <w:rPr>
                <w:b/>
                <w:bCs/>
                <w:sz w:val="20"/>
                <w:lang w:eastAsia="ru-RU"/>
              </w:rPr>
            </w:pPr>
            <w:r w:rsidRPr="00792FAC">
              <w:rPr>
                <w:b/>
                <w:bCs/>
                <w:sz w:val="20"/>
                <w:lang w:eastAsia="ru-RU"/>
              </w:rPr>
              <w:t>409</w:t>
            </w:r>
          </w:p>
        </w:tc>
      </w:tr>
      <w:tr w:rsidR="00792FAC" w:rsidRPr="00792FAC" w14:paraId="569A6A5A" w14:textId="77777777" w:rsidTr="007B0E37">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251E5992" w14:textId="77777777" w:rsidR="00792FAC" w:rsidRPr="00792FAC" w:rsidRDefault="00792FAC" w:rsidP="00271C55">
            <w:pPr>
              <w:rPr>
                <w:b/>
                <w:bCs/>
                <w:sz w:val="20"/>
                <w:lang w:eastAsia="ru-RU"/>
              </w:rPr>
            </w:pPr>
            <w:r w:rsidRPr="00792FAC">
              <w:rPr>
                <w:b/>
                <w:bCs/>
                <w:sz w:val="20"/>
                <w:lang w:eastAsia="ru-RU"/>
              </w:rPr>
              <w:t>Филиал ПАО "ТрансКонтейнер" на Красноярской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185F0970" w14:textId="77777777" w:rsidR="00792FAC" w:rsidRPr="00792FAC" w:rsidRDefault="00792FAC" w:rsidP="00271C55">
            <w:pPr>
              <w:rPr>
                <w:b/>
                <w:bCs/>
                <w:sz w:val="20"/>
                <w:lang w:eastAsia="ru-RU"/>
              </w:rPr>
            </w:pPr>
            <w:r w:rsidRPr="00792FAC">
              <w:rPr>
                <w:b/>
                <w:bCs/>
                <w:sz w:val="20"/>
                <w:lang w:eastAsia="ru-RU"/>
              </w:rPr>
              <w:t>Красноярский край, г. Красноярск</w:t>
            </w:r>
          </w:p>
          <w:p w14:paraId="10F9C789" w14:textId="77777777" w:rsidR="00792FAC" w:rsidRPr="00792FAC" w:rsidRDefault="00792FAC" w:rsidP="00271C55">
            <w:pPr>
              <w:rPr>
                <w:b/>
                <w:bCs/>
                <w:sz w:val="20"/>
                <w:lang w:eastAsia="ru-RU"/>
              </w:rPr>
            </w:pPr>
            <w:r w:rsidRPr="00792FAC">
              <w:rPr>
                <w:b/>
                <w:bCs/>
                <w:sz w:val="20"/>
                <w:lang w:eastAsia="ru-RU"/>
              </w:rPr>
              <w:t>Республика Хакасия, г.Абакан</w:t>
            </w:r>
          </w:p>
          <w:p w14:paraId="59688EF0" w14:textId="77777777" w:rsidR="00792FAC" w:rsidRPr="00792FAC" w:rsidRDefault="00792FAC" w:rsidP="00271C55">
            <w:pPr>
              <w:rPr>
                <w:b/>
                <w:bCs/>
                <w:sz w:val="20"/>
                <w:lang w:eastAsia="ru-RU"/>
              </w:rPr>
            </w:pPr>
            <w:r w:rsidRPr="00792FAC">
              <w:rPr>
                <w:b/>
                <w:bCs/>
                <w:sz w:val="20"/>
                <w:lang w:eastAsia="ru-RU"/>
              </w:rPr>
              <w:t>Республика Хакасия, г. Саяногорск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B40618F" w14:textId="77777777" w:rsidR="00792FAC" w:rsidRPr="00792FAC" w:rsidRDefault="00792FAC" w:rsidP="00271C55">
            <w:pPr>
              <w:rPr>
                <w:b/>
                <w:bCs/>
                <w:sz w:val="20"/>
                <w:lang w:eastAsia="ru-RU"/>
              </w:rPr>
            </w:pPr>
            <w:r w:rsidRPr="00792FAC">
              <w:rPr>
                <w:b/>
                <w:bCs/>
                <w:sz w:val="20"/>
                <w:lang w:eastAsia="ru-RU"/>
              </w:rPr>
              <w:t>12.1. Бизнес Красноярский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0FEB72A9"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0D9B2E40"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7CEED7EE"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71DED279"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3D6678" w14:textId="77777777" w:rsidR="00792FAC" w:rsidRPr="00792FAC" w:rsidRDefault="00792FAC" w:rsidP="00271C55">
            <w:pPr>
              <w:rPr>
                <w:b/>
                <w:bCs/>
                <w:sz w:val="20"/>
                <w:lang w:eastAsia="ru-RU"/>
              </w:rPr>
            </w:pPr>
            <w:r w:rsidRPr="00792FAC">
              <w:rPr>
                <w:b/>
                <w:bCs/>
                <w:sz w:val="20"/>
                <w:lang w:eastAsia="ru-RU"/>
              </w:rPr>
              <w:t>12.2. Стандарт Красноярский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90BC79" w14:textId="77777777" w:rsidR="00792FAC" w:rsidRPr="00792FAC" w:rsidRDefault="00792FAC" w:rsidP="00271C55">
            <w:pPr>
              <w:jc w:val="center"/>
              <w:rPr>
                <w:b/>
                <w:bCs/>
                <w:sz w:val="20"/>
                <w:lang w:eastAsia="ru-RU"/>
              </w:rPr>
            </w:pPr>
            <w:r w:rsidRPr="00792FAC">
              <w:rPr>
                <w:b/>
                <w:bCs/>
                <w:sz w:val="20"/>
                <w:lang w:eastAsia="ru-RU"/>
              </w:rPr>
              <w:t>131</w:t>
            </w:r>
          </w:p>
        </w:tc>
      </w:tr>
      <w:tr w:rsidR="00792FAC" w:rsidRPr="00792FAC" w14:paraId="2605DA6E" w14:textId="77777777" w:rsidTr="007B0E37">
        <w:trPr>
          <w:trHeight w:val="1288"/>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1549FAE2" w14:textId="77777777" w:rsidR="00792FAC" w:rsidRPr="00792FAC" w:rsidRDefault="00792FAC" w:rsidP="00271C55">
            <w:pPr>
              <w:rPr>
                <w:b/>
                <w:bCs/>
                <w:sz w:val="20"/>
                <w:lang w:eastAsia="ru-RU"/>
              </w:rPr>
            </w:pPr>
            <w:r w:rsidRPr="00792FAC">
              <w:rPr>
                <w:b/>
                <w:bCs/>
                <w:sz w:val="20"/>
                <w:lang w:eastAsia="ru-RU"/>
              </w:rPr>
              <w:t>Филиал ПАО "ТрансКонтейнер" на Куйбышевской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522A7B54" w14:textId="77777777" w:rsidR="00792FAC" w:rsidRPr="00792FAC" w:rsidRDefault="00792FAC" w:rsidP="00271C55">
            <w:pPr>
              <w:rPr>
                <w:b/>
                <w:bCs/>
                <w:sz w:val="20"/>
                <w:lang w:eastAsia="ru-RU"/>
              </w:rPr>
            </w:pPr>
            <w:r w:rsidRPr="00792FAC">
              <w:rPr>
                <w:b/>
                <w:bCs/>
                <w:sz w:val="20"/>
                <w:lang w:eastAsia="ru-RU"/>
              </w:rPr>
              <w:t>Самарская область, г. Самара</w:t>
            </w:r>
          </w:p>
          <w:p w14:paraId="42CA2D71" w14:textId="77777777" w:rsidR="00792FAC" w:rsidRPr="00792FAC" w:rsidRDefault="00792FAC" w:rsidP="00271C55">
            <w:pPr>
              <w:rPr>
                <w:b/>
                <w:bCs/>
                <w:sz w:val="20"/>
                <w:lang w:eastAsia="ru-RU"/>
              </w:rPr>
            </w:pPr>
            <w:r w:rsidRPr="00792FAC">
              <w:rPr>
                <w:b/>
                <w:bCs/>
                <w:sz w:val="20"/>
                <w:lang w:eastAsia="ru-RU"/>
              </w:rPr>
              <w:t>Пензенская область, г.Пенза</w:t>
            </w:r>
          </w:p>
          <w:p w14:paraId="613E1F6A" w14:textId="77777777" w:rsidR="00792FAC" w:rsidRPr="00792FAC" w:rsidRDefault="00792FAC" w:rsidP="00271C55">
            <w:pPr>
              <w:rPr>
                <w:b/>
                <w:bCs/>
                <w:sz w:val="20"/>
                <w:lang w:eastAsia="ru-RU"/>
              </w:rPr>
            </w:pPr>
            <w:r w:rsidRPr="00792FAC">
              <w:rPr>
                <w:b/>
                <w:bCs/>
                <w:sz w:val="20"/>
                <w:lang w:eastAsia="ru-RU"/>
              </w:rPr>
              <w:t>Республика Мордовия, г.Саранск</w:t>
            </w:r>
          </w:p>
          <w:p w14:paraId="27481DC5" w14:textId="77777777" w:rsidR="00792FAC" w:rsidRPr="00792FAC" w:rsidRDefault="00792FAC" w:rsidP="00271C55">
            <w:pPr>
              <w:rPr>
                <w:b/>
                <w:bCs/>
                <w:sz w:val="20"/>
                <w:lang w:eastAsia="ru-RU"/>
              </w:rPr>
            </w:pPr>
            <w:r w:rsidRPr="00792FAC">
              <w:rPr>
                <w:b/>
                <w:bCs/>
                <w:sz w:val="20"/>
                <w:lang w:eastAsia="ru-RU"/>
              </w:rPr>
              <w:t>Республика Башкортостан, г. Уфа</w:t>
            </w:r>
          </w:p>
          <w:p w14:paraId="14AAD680" w14:textId="77777777" w:rsidR="00792FAC" w:rsidRPr="00792FAC" w:rsidRDefault="00792FAC" w:rsidP="00271C55">
            <w:pPr>
              <w:rPr>
                <w:b/>
                <w:bCs/>
                <w:sz w:val="20"/>
                <w:lang w:eastAsia="ru-RU"/>
              </w:rPr>
            </w:pPr>
            <w:r w:rsidRPr="00792FAC">
              <w:rPr>
                <w:b/>
                <w:bCs/>
                <w:sz w:val="20"/>
                <w:lang w:eastAsia="ru-RU"/>
              </w:rPr>
              <w:t>Ульяновская область, г. Ульяновск</w:t>
            </w:r>
          </w:p>
          <w:p w14:paraId="78F3AE5C" w14:textId="77777777" w:rsidR="00792FAC" w:rsidRPr="00792FAC" w:rsidRDefault="00792FAC" w:rsidP="00271C55">
            <w:pPr>
              <w:rPr>
                <w:b/>
                <w:bCs/>
                <w:sz w:val="20"/>
                <w:lang w:eastAsia="ru-RU"/>
              </w:rPr>
            </w:pPr>
            <w:r w:rsidRPr="00792FAC">
              <w:rPr>
                <w:b/>
                <w:bCs/>
                <w:sz w:val="20"/>
                <w:lang w:eastAsia="ru-RU"/>
              </w:rPr>
              <w:t>Республика Татарстан, г.Нижнекамск,</w:t>
            </w:r>
          </w:p>
          <w:p w14:paraId="3774F2AA" w14:textId="77777777" w:rsidR="00792FAC" w:rsidRPr="00792FAC" w:rsidRDefault="00792FAC" w:rsidP="00271C55">
            <w:pPr>
              <w:rPr>
                <w:b/>
                <w:bCs/>
                <w:sz w:val="20"/>
                <w:lang w:eastAsia="ru-RU"/>
              </w:rPr>
            </w:pPr>
            <w:r w:rsidRPr="00792FAC">
              <w:rPr>
                <w:b/>
                <w:bCs/>
                <w:sz w:val="20"/>
                <w:lang w:eastAsia="ru-RU"/>
              </w:rPr>
              <w:t>Республика Татарстан, г. Набережные Челны</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C8E2553" w14:textId="77777777" w:rsidR="00792FAC" w:rsidRPr="00792FAC" w:rsidRDefault="00792FAC" w:rsidP="00271C55">
            <w:pPr>
              <w:rPr>
                <w:b/>
                <w:bCs/>
                <w:sz w:val="20"/>
                <w:lang w:eastAsia="ru-RU"/>
              </w:rPr>
            </w:pPr>
            <w:r w:rsidRPr="00792FAC">
              <w:rPr>
                <w:b/>
                <w:bCs/>
                <w:sz w:val="20"/>
                <w:lang w:eastAsia="ru-RU"/>
              </w:rPr>
              <w:t>8.1. Бизнес Куйбышевский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3A9229"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644696DF"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499975E4"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1F4C940E"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7D8A9F6" w14:textId="77777777" w:rsidR="00792FAC" w:rsidRPr="00792FAC" w:rsidRDefault="00792FAC" w:rsidP="00271C55">
            <w:pPr>
              <w:rPr>
                <w:b/>
                <w:bCs/>
                <w:sz w:val="20"/>
                <w:lang w:eastAsia="ru-RU"/>
              </w:rPr>
            </w:pPr>
            <w:r w:rsidRPr="00792FAC">
              <w:rPr>
                <w:b/>
                <w:bCs/>
                <w:sz w:val="20"/>
                <w:lang w:eastAsia="ru-RU"/>
              </w:rPr>
              <w:t>8.2. Стандарт Куйбышевский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DFD2A25" w14:textId="77777777" w:rsidR="00792FAC" w:rsidRPr="00792FAC" w:rsidRDefault="00792FAC" w:rsidP="00271C55">
            <w:pPr>
              <w:jc w:val="center"/>
              <w:rPr>
                <w:b/>
                <w:bCs/>
                <w:sz w:val="20"/>
                <w:lang w:eastAsia="ru-RU"/>
              </w:rPr>
            </w:pPr>
            <w:r w:rsidRPr="00792FAC">
              <w:rPr>
                <w:b/>
                <w:bCs/>
                <w:sz w:val="20"/>
                <w:lang w:eastAsia="ru-RU"/>
              </w:rPr>
              <w:t>157</w:t>
            </w:r>
          </w:p>
        </w:tc>
      </w:tr>
      <w:tr w:rsidR="00792FAC" w:rsidRPr="00792FAC" w14:paraId="1A5CB978" w14:textId="77777777" w:rsidTr="007B0E37">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0316C328" w14:textId="77777777" w:rsidR="00792FAC" w:rsidRPr="00792FAC" w:rsidRDefault="00792FAC" w:rsidP="00271C55">
            <w:pPr>
              <w:rPr>
                <w:b/>
                <w:bCs/>
                <w:sz w:val="20"/>
                <w:lang w:eastAsia="ru-RU"/>
              </w:rPr>
            </w:pPr>
            <w:r w:rsidRPr="00792FAC">
              <w:rPr>
                <w:b/>
                <w:bCs/>
                <w:sz w:val="20"/>
                <w:lang w:eastAsia="ru-RU"/>
              </w:rPr>
              <w:t>Филиал ПАО "ТрансКонтейнер" на Московской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1B49765A" w14:textId="77777777" w:rsidR="00792FAC" w:rsidRPr="00792FAC" w:rsidRDefault="00792FAC" w:rsidP="00271C55">
            <w:pPr>
              <w:rPr>
                <w:b/>
                <w:bCs/>
                <w:sz w:val="20"/>
                <w:lang w:eastAsia="ru-RU"/>
              </w:rPr>
            </w:pPr>
            <w:r w:rsidRPr="00792FAC">
              <w:rPr>
                <w:b/>
                <w:bCs/>
                <w:sz w:val="20"/>
                <w:lang w:eastAsia="ru-RU"/>
              </w:rPr>
              <w:t>г. Москва, Московская область</w:t>
            </w:r>
          </w:p>
          <w:p w14:paraId="6C4E239A" w14:textId="77777777" w:rsidR="00792FAC" w:rsidRPr="00792FAC" w:rsidRDefault="00792FAC" w:rsidP="00271C55">
            <w:pPr>
              <w:rPr>
                <w:b/>
                <w:bCs/>
                <w:sz w:val="20"/>
                <w:lang w:eastAsia="ru-RU"/>
              </w:rPr>
            </w:pPr>
            <w:r w:rsidRPr="00792FAC">
              <w:rPr>
                <w:b/>
                <w:bCs/>
                <w:sz w:val="20"/>
                <w:lang w:eastAsia="ru-RU"/>
              </w:rPr>
              <w:t>Рязанская область, г. Рязань</w:t>
            </w:r>
          </w:p>
          <w:p w14:paraId="0CB8B1AD" w14:textId="77777777" w:rsidR="00792FAC" w:rsidRPr="00792FAC" w:rsidRDefault="00792FAC" w:rsidP="00271C55">
            <w:pPr>
              <w:rPr>
                <w:b/>
                <w:bCs/>
                <w:sz w:val="20"/>
                <w:lang w:eastAsia="ru-RU"/>
              </w:rPr>
            </w:pPr>
            <w:r w:rsidRPr="00792FAC">
              <w:rPr>
                <w:b/>
                <w:bCs/>
                <w:sz w:val="20"/>
                <w:lang w:eastAsia="ru-RU"/>
              </w:rPr>
              <w:t xml:space="preserve">Калужская область г. Калуга </w:t>
            </w:r>
          </w:p>
          <w:p w14:paraId="2484EE86" w14:textId="77777777" w:rsidR="00792FAC" w:rsidRPr="00792FAC" w:rsidRDefault="00792FAC" w:rsidP="00271C55">
            <w:pPr>
              <w:rPr>
                <w:b/>
                <w:bCs/>
                <w:sz w:val="20"/>
                <w:lang w:eastAsia="ru-RU"/>
              </w:rPr>
            </w:pPr>
            <w:r w:rsidRPr="00792FAC">
              <w:rPr>
                <w:b/>
                <w:bCs/>
                <w:sz w:val="20"/>
                <w:lang w:eastAsia="ru-RU"/>
              </w:rPr>
              <w:t>Брянская обл., г. Брянск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ABF58C2" w14:textId="77777777" w:rsidR="00792FAC" w:rsidRPr="00792FAC" w:rsidRDefault="00792FAC" w:rsidP="00271C55">
            <w:pPr>
              <w:rPr>
                <w:b/>
                <w:bCs/>
                <w:sz w:val="20"/>
                <w:lang w:eastAsia="ru-RU"/>
              </w:rPr>
            </w:pPr>
            <w:r w:rsidRPr="00792FAC">
              <w:rPr>
                <w:b/>
                <w:bCs/>
                <w:sz w:val="20"/>
                <w:lang w:eastAsia="ru-RU"/>
              </w:rPr>
              <w:t>1.2. Бизнес Москва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BCC84B"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7F183E2B" w14:textId="77777777" w:rsidTr="007B0E37">
        <w:trPr>
          <w:trHeight w:val="673"/>
        </w:trPr>
        <w:tc>
          <w:tcPr>
            <w:tcW w:w="2315" w:type="dxa"/>
            <w:vMerge/>
            <w:tcBorders>
              <w:left w:val="single" w:sz="4" w:space="0" w:color="auto"/>
              <w:right w:val="single" w:sz="4" w:space="0" w:color="auto"/>
            </w:tcBorders>
            <w:shd w:val="clear" w:color="auto" w:fill="auto"/>
            <w:vAlign w:val="center"/>
            <w:hideMark/>
          </w:tcPr>
          <w:p w14:paraId="7243EA5C" w14:textId="77777777" w:rsidR="00792FAC" w:rsidRPr="00792FAC" w:rsidRDefault="00792FAC" w:rsidP="00271C55">
            <w:pPr>
              <w:rPr>
                <w:b/>
                <w:bCs/>
                <w:sz w:val="20"/>
                <w:lang w:eastAsia="ru-RU"/>
              </w:rPr>
            </w:pPr>
          </w:p>
        </w:tc>
        <w:tc>
          <w:tcPr>
            <w:tcW w:w="3350" w:type="dxa"/>
            <w:vMerge/>
            <w:tcBorders>
              <w:left w:val="nil"/>
              <w:right w:val="single" w:sz="4" w:space="0" w:color="auto"/>
            </w:tcBorders>
            <w:shd w:val="clear" w:color="auto" w:fill="auto"/>
            <w:vAlign w:val="center"/>
            <w:hideMark/>
          </w:tcPr>
          <w:p w14:paraId="3282CD59"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F0CA7F8" w14:textId="77777777" w:rsidR="00792FAC" w:rsidRPr="00792FAC" w:rsidRDefault="00792FAC" w:rsidP="00271C55">
            <w:pPr>
              <w:rPr>
                <w:b/>
                <w:bCs/>
                <w:sz w:val="20"/>
                <w:lang w:eastAsia="ru-RU"/>
              </w:rPr>
            </w:pPr>
            <w:r w:rsidRPr="00792FAC">
              <w:rPr>
                <w:b/>
                <w:bCs/>
                <w:sz w:val="20"/>
                <w:lang w:eastAsia="ru-RU"/>
              </w:rPr>
              <w:t>1.3.1. Стандарт Москва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94D0BB" w14:textId="77777777" w:rsidR="00792FAC" w:rsidRPr="00792FAC" w:rsidRDefault="00792FAC" w:rsidP="00271C55">
            <w:pPr>
              <w:jc w:val="center"/>
              <w:rPr>
                <w:b/>
                <w:bCs/>
                <w:sz w:val="20"/>
                <w:lang w:eastAsia="ru-RU"/>
              </w:rPr>
            </w:pPr>
            <w:r w:rsidRPr="00792FAC">
              <w:rPr>
                <w:b/>
                <w:bCs/>
                <w:sz w:val="20"/>
                <w:lang w:eastAsia="ru-RU"/>
              </w:rPr>
              <w:t>137</w:t>
            </w:r>
          </w:p>
        </w:tc>
      </w:tr>
      <w:tr w:rsidR="00792FAC" w:rsidRPr="00792FAC" w14:paraId="7F33D33E"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6015E637"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432DA9B7"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9D4B43C" w14:textId="77777777" w:rsidR="00792FAC" w:rsidRPr="00792FAC" w:rsidRDefault="00792FAC" w:rsidP="00271C55">
            <w:pPr>
              <w:rPr>
                <w:b/>
                <w:bCs/>
                <w:sz w:val="20"/>
                <w:lang w:eastAsia="ru-RU"/>
              </w:rPr>
            </w:pPr>
            <w:r w:rsidRPr="00792FAC">
              <w:rPr>
                <w:b/>
                <w:bCs/>
                <w:sz w:val="20"/>
                <w:lang w:eastAsia="ru-RU"/>
              </w:rPr>
              <w:t>1.4. Стандарт Московский филиал регионы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134B13" w14:textId="77777777" w:rsidR="00792FAC" w:rsidRPr="00792FAC" w:rsidRDefault="00792FAC" w:rsidP="00271C55">
            <w:pPr>
              <w:jc w:val="center"/>
              <w:rPr>
                <w:b/>
                <w:bCs/>
                <w:sz w:val="20"/>
                <w:lang w:eastAsia="ru-RU"/>
              </w:rPr>
            </w:pPr>
            <w:r w:rsidRPr="00792FAC">
              <w:rPr>
                <w:b/>
                <w:bCs/>
                <w:sz w:val="20"/>
                <w:lang w:eastAsia="ru-RU"/>
              </w:rPr>
              <w:t>15</w:t>
            </w:r>
          </w:p>
        </w:tc>
      </w:tr>
      <w:tr w:rsidR="00792FAC" w:rsidRPr="00792FAC" w14:paraId="01C267C0" w14:textId="77777777" w:rsidTr="007B0E37">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023BEC56" w14:textId="77777777" w:rsidR="00792FAC" w:rsidRPr="00792FAC" w:rsidRDefault="00792FAC" w:rsidP="00271C55">
            <w:pPr>
              <w:rPr>
                <w:b/>
                <w:bCs/>
                <w:sz w:val="20"/>
                <w:lang w:eastAsia="ru-RU"/>
              </w:rPr>
            </w:pPr>
            <w:r w:rsidRPr="00792FAC">
              <w:rPr>
                <w:b/>
                <w:bCs/>
                <w:sz w:val="20"/>
                <w:lang w:eastAsia="ru-RU"/>
              </w:rPr>
              <w:t>Филиал ПАО "ТрансКонтейнер" на Октябрьской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4FE65544" w14:textId="77777777" w:rsidR="00792FAC" w:rsidRPr="00792FAC" w:rsidRDefault="00792FAC" w:rsidP="00271C55">
            <w:pPr>
              <w:rPr>
                <w:b/>
                <w:bCs/>
                <w:sz w:val="20"/>
                <w:lang w:eastAsia="ru-RU"/>
              </w:rPr>
            </w:pPr>
            <w:r w:rsidRPr="00792FAC">
              <w:rPr>
                <w:b/>
                <w:bCs/>
                <w:sz w:val="20"/>
                <w:lang w:eastAsia="ru-RU"/>
              </w:rPr>
              <w:t>г. Санкт-Петербург</w:t>
            </w:r>
          </w:p>
          <w:p w14:paraId="5261EA1F" w14:textId="77777777" w:rsidR="00792FAC" w:rsidRPr="00792FAC" w:rsidRDefault="00792FAC" w:rsidP="00271C55">
            <w:pPr>
              <w:rPr>
                <w:b/>
                <w:bCs/>
                <w:sz w:val="20"/>
                <w:lang w:eastAsia="ru-RU"/>
              </w:rPr>
            </w:pPr>
            <w:r w:rsidRPr="00792FAC">
              <w:rPr>
                <w:b/>
                <w:bCs/>
                <w:sz w:val="20"/>
                <w:lang w:eastAsia="ru-RU"/>
              </w:rPr>
              <w:t>г. Санкт-Петербург, поселок Шушары</w:t>
            </w:r>
          </w:p>
          <w:p w14:paraId="115F7EA2" w14:textId="77777777" w:rsidR="00792FAC" w:rsidRPr="00792FAC" w:rsidRDefault="00792FAC" w:rsidP="00271C55">
            <w:pPr>
              <w:rPr>
                <w:b/>
                <w:bCs/>
                <w:sz w:val="20"/>
                <w:lang w:eastAsia="ru-RU"/>
              </w:rPr>
            </w:pPr>
            <w:r w:rsidRPr="00792FAC">
              <w:rPr>
                <w:b/>
                <w:bCs/>
                <w:sz w:val="20"/>
                <w:lang w:eastAsia="ru-RU"/>
              </w:rPr>
              <w:t>Тверская область, г. Тверь</w:t>
            </w:r>
          </w:p>
          <w:p w14:paraId="1789B863" w14:textId="77777777" w:rsidR="00792FAC" w:rsidRPr="00792FAC" w:rsidRDefault="00792FAC" w:rsidP="00271C55">
            <w:pPr>
              <w:rPr>
                <w:b/>
                <w:bCs/>
                <w:sz w:val="20"/>
                <w:lang w:eastAsia="ru-RU"/>
              </w:rPr>
            </w:pPr>
            <w:r w:rsidRPr="00792FAC">
              <w:rPr>
                <w:b/>
                <w:bCs/>
                <w:sz w:val="20"/>
                <w:lang w:eastAsia="ru-RU"/>
              </w:rPr>
              <w:t>Калининградская область, г. Калининград</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97375E6" w14:textId="77777777" w:rsidR="00792FAC" w:rsidRPr="00792FAC" w:rsidRDefault="00792FAC" w:rsidP="00271C55">
            <w:pPr>
              <w:rPr>
                <w:b/>
                <w:bCs/>
                <w:sz w:val="20"/>
                <w:lang w:eastAsia="ru-RU"/>
              </w:rPr>
            </w:pPr>
            <w:r w:rsidRPr="00792FAC">
              <w:rPr>
                <w:b/>
                <w:bCs/>
                <w:sz w:val="20"/>
                <w:lang w:eastAsia="ru-RU"/>
              </w:rPr>
              <w:t>2.1. Бизнес Октябрьский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7D7EBA6A"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34631DDB"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1A12F251"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63E6BE6E"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6246ADD" w14:textId="77777777" w:rsidR="00792FAC" w:rsidRPr="00792FAC" w:rsidRDefault="00792FAC" w:rsidP="00271C55">
            <w:pPr>
              <w:rPr>
                <w:b/>
                <w:bCs/>
                <w:sz w:val="20"/>
                <w:lang w:eastAsia="ru-RU"/>
              </w:rPr>
            </w:pPr>
            <w:r w:rsidRPr="00792FAC">
              <w:rPr>
                <w:b/>
                <w:bCs/>
                <w:sz w:val="20"/>
                <w:lang w:eastAsia="ru-RU"/>
              </w:rPr>
              <w:t>2.2. Стандарт Октябрьский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5E245F26" w14:textId="77777777" w:rsidR="00792FAC" w:rsidRPr="00792FAC" w:rsidRDefault="00792FAC" w:rsidP="00271C55">
            <w:pPr>
              <w:jc w:val="center"/>
              <w:rPr>
                <w:b/>
                <w:bCs/>
                <w:sz w:val="20"/>
                <w:lang w:eastAsia="ru-RU"/>
              </w:rPr>
            </w:pPr>
            <w:r w:rsidRPr="00792FAC">
              <w:rPr>
                <w:b/>
                <w:bCs/>
                <w:sz w:val="20"/>
                <w:lang w:eastAsia="ru-RU"/>
              </w:rPr>
              <w:t>94</w:t>
            </w:r>
          </w:p>
        </w:tc>
      </w:tr>
      <w:tr w:rsidR="00792FAC" w:rsidRPr="00792FAC" w14:paraId="5E0EBDC4" w14:textId="77777777" w:rsidTr="007B0E37">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597D275C" w14:textId="77777777" w:rsidR="00792FAC" w:rsidRPr="00792FAC" w:rsidRDefault="00792FAC" w:rsidP="00271C55">
            <w:pPr>
              <w:rPr>
                <w:b/>
                <w:bCs/>
                <w:sz w:val="20"/>
                <w:lang w:eastAsia="ru-RU"/>
              </w:rPr>
            </w:pPr>
            <w:r w:rsidRPr="00792FAC">
              <w:rPr>
                <w:b/>
                <w:bCs/>
                <w:sz w:val="20"/>
                <w:lang w:eastAsia="ru-RU"/>
              </w:rPr>
              <w:lastRenderedPageBreak/>
              <w:t>Приволжский филиал ПАО «ТрансКонтейнер»</w:t>
            </w:r>
          </w:p>
        </w:tc>
        <w:tc>
          <w:tcPr>
            <w:tcW w:w="3350" w:type="dxa"/>
            <w:vMerge w:val="restart"/>
            <w:tcBorders>
              <w:top w:val="single" w:sz="4" w:space="0" w:color="auto"/>
              <w:left w:val="nil"/>
              <w:right w:val="single" w:sz="4" w:space="0" w:color="auto"/>
            </w:tcBorders>
            <w:shd w:val="clear" w:color="auto" w:fill="auto"/>
            <w:vAlign w:val="center"/>
            <w:hideMark/>
          </w:tcPr>
          <w:p w14:paraId="315BD53B" w14:textId="77777777" w:rsidR="00792FAC" w:rsidRPr="00792FAC" w:rsidRDefault="00792FAC" w:rsidP="00271C55">
            <w:pPr>
              <w:rPr>
                <w:b/>
                <w:bCs/>
                <w:sz w:val="20"/>
                <w:lang w:eastAsia="ru-RU"/>
              </w:rPr>
            </w:pPr>
            <w:r w:rsidRPr="00792FAC">
              <w:rPr>
                <w:b/>
                <w:bCs/>
                <w:sz w:val="20"/>
                <w:lang w:eastAsia="ru-RU"/>
              </w:rPr>
              <w:t>Саратовская область, г. Саратов</w:t>
            </w:r>
            <w:r w:rsidRPr="00792FAC">
              <w:rPr>
                <w:b/>
                <w:bCs/>
                <w:sz w:val="20"/>
                <w:lang w:eastAsia="ru-RU"/>
              </w:rPr>
              <w:br/>
              <w:t>Волгоградская область, г. Волжский</w:t>
            </w:r>
            <w:r w:rsidRPr="00792FAC">
              <w:rPr>
                <w:b/>
                <w:bCs/>
                <w:sz w:val="20"/>
                <w:lang w:eastAsia="ru-RU"/>
              </w:rPr>
              <w:br/>
              <w:t>Волгоградская область, г. Волгоград</w:t>
            </w:r>
            <w:r w:rsidRPr="00792FAC">
              <w:rPr>
                <w:b/>
                <w:bCs/>
                <w:sz w:val="20"/>
                <w:lang w:eastAsia="ru-RU"/>
              </w:rPr>
              <w:br/>
              <w:t>Астраханская область, Приволжский район, станция Кутум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B1005FC" w14:textId="77777777" w:rsidR="00792FAC" w:rsidRPr="00792FAC" w:rsidRDefault="00792FAC" w:rsidP="00271C55">
            <w:pPr>
              <w:rPr>
                <w:b/>
                <w:bCs/>
                <w:sz w:val="20"/>
                <w:lang w:eastAsia="ru-RU"/>
              </w:rPr>
            </w:pPr>
            <w:r w:rsidRPr="00792FAC">
              <w:rPr>
                <w:b/>
                <w:bCs/>
                <w:sz w:val="20"/>
                <w:lang w:eastAsia="ru-RU"/>
              </w:rPr>
              <w:t>7.1. Бизнес Приволжский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C26E50"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0923C986"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7692E5B6"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7C836B54"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8B96B3A" w14:textId="77777777" w:rsidR="00792FAC" w:rsidRPr="00792FAC" w:rsidRDefault="00792FAC" w:rsidP="00271C55">
            <w:pPr>
              <w:rPr>
                <w:b/>
                <w:bCs/>
                <w:sz w:val="20"/>
                <w:lang w:eastAsia="ru-RU"/>
              </w:rPr>
            </w:pPr>
            <w:r w:rsidRPr="00792FAC">
              <w:rPr>
                <w:b/>
                <w:bCs/>
                <w:sz w:val="20"/>
                <w:lang w:eastAsia="ru-RU"/>
              </w:rPr>
              <w:t>7.2. Стандарт Приволжский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5377B2" w14:textId="77777777" w:rsidR="00792FAC" w:rsidRPr="00792FAC" w:rsidRDefault="00792FAC" w:rsidP="00271C55">
            <w:pPr>
              <w:jc w:val="center"/>
              <w:rPr>
                <w:b/>
                <w:bCs/>
                <w:sz w:val="20"/>
                <w:lang w:eastAsia="ru-RU"/>
              </w:rPr>
            </w:pPr>
            <w:r w:rsidRPr="00792FAC">
              <w:rPr>
                <w:b/>
                <w:bCs/>
                <w:sz w:val="20"/>
                <w:lang w:eastAsia="ru-RU"/>
              </w:rPr>
              <w:t>70</w:t>
            </w:r>
          </w:p>
        </w:tc>
      </w:tr>
      <w:tr w:rsidR="00792FAC" w:rsidRPr="00792FAC" w14:paraId="06A1DFB0" w14:textId="77777777" w:rsidTr="007B0E37">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3CF6D5B3" w14:textId="77777777" w:rsidR="00792FAC" w:rsidRPr="00792FAC" w:rsidRDefault="00792FAC" w:rsidP="00271C55">
            <w:pPr>
              <w:rPr>
                <w:b/>
                <w:bCs/>
                <w:sz w:val="20"/>
                <w:lang w:eastAsia="ru-RU"/>
              </w:rPr>
            </w:pPr>
            <w:r w:rsidRPr="00792FAC">
              <w:rPr>
                <w:b/>
                <w:bCs/>
                <w:sz w:val="20"/>
                <w:lang w:eastAsia="ru-RU"/>
              </w:rPr>
              <w:t>Филиал ПАО "ТрансКонтейнер" на Северной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14:paraId="6470FA75" w14:textId="77777777" w:rsidR="00792FAC" w:rsidRPr="00792FAC" w:rsidRDefault="00792FAC" w:rsidP="00271C55">
            <w:pPr>
              <w:rPr>
                <w:b/>
                <w:bCs/>
                <w:sz w:val="20"/>
                <w:lang w:eastAsia="ru-RU"/>
              </w:rPr>
            </w:pPr>
            <w:r w:rsidRPr="00792FAC">
              <w:rPr>
                <w:b/>
                <w:bCs/>
                <w:sz w:val="20"/>
                <w:lang w:eastAsia="ru-RU"/>
              </w:rPr>
              <w:t>Ярославская область, г. Ярославль</w:t>
            </w:r>
          </w:p>
          <w:p w14:paraId="5D4550D0" w14:textId="77777777" w:rsidR="00792FAC" w:rsidRPr="00792FAC" w:rsidRDefault="00792FAC" w:rsidP="00271C55">
            <w:pPr>
              <w:rPr>
                <w:b/>
                <w:bCs/>
                <w:sz w:val="20"/>
                <w:lang w:eastAsia="ru-RU"/>
              </w:rPr>
            </w:pPr>
            <w:r w:rsidRPr="00792FAC">
              <w:rPr>
                <w:b/>
                <w:bCs/>
                <w:sz w:val="20"/>
                <w:lang w:eastAsia="ru-RU"/>
              </w:rPr>
              <w:t>Архангельская область, г. Архангельск</w:t>
            </w:r>
          </w:p>
          <w:p w14:paraId="473A347F" w14:textId="77777777" w:rsidR="00792FAC" w:rsidRPr="00792FAC" w:rsidRDefault="00792FAC" w:rsidP="00271C55">
            <w:pPr>
              <w:rPr>
                <w:b/>
                <w:bCs/>
                <w:sz w:val="20"/>
                <w:lang w:eastAsia="ru-RU"/>
              </w:rPr>
            </w:pPr>
            <w:r w:rsidRPr="00792FAC">
              <w:rPr>
                <w:b/>
                <w:bCs/>
                <w:sz w:val="20"/>
                <w:lang w:eastAsia="ru-RU"/>
              </w:rPr>
              <w:t>Костромская область, г. Кострома</w:t>
            </w:r>
          </w:p>
          <w:p w14:paraId="1EFCCC6C" w14:textId="77777777" w:rsidR="00792FAC" w:rsidRPr="00792FAC" w:rsidRDefault="00792FAC" w:rsidP="00271C55">
            <w:pPr>
              <w:rPr>
                <w:b/>
                <w:bCs/>
                <w:sz w:val="20"/>
                <w:lang w:eastAsia="ru-RU"/>
              </w:rPr>
            </w:pPr>
            <w:r w:rsidRPr="00792FAC">
              <w:rPr>
                <w:b/>
                <w:bCs/>
                <w:sz w:val="20"/>
                <w:lang w:eastAsia="ru-RU"/>
              </w:rPr>
              <w:t>Республика Коми, г. Сыктывкар</w:t>
            </w:r>
          </w:p>
          <w:p w14:paraId="633B0E5E" w14:textId="77777777" w:rsidR="00792FAC" w:rsidRPr="00792FAC" w:rsidRDefault="00792FAC" w:rsidP="00271C55">
            <w:pPr>
              <w:rPr>
                <w:b/>
                <w:bCs/>
                <w:sz w:val="20"/>
                <w:lang w:eastAsia="ru-RU"/>
              </w:rPr>
            </w:pPr>
            <w:r w:rsidRPr="00792FAC">
              <w:rPr>
                <w:b/>
                <w:bCs/>
                <w:sz w:val="20"/>
                <w:lang w:eastAsia="ru-RU"/>
              </w:rPr>
              <w:t>Ивановская область, г. Иваново</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BA322C2" w14:textId="77777777" w:rsidR="00792FAC" w:rsidRPr="00792FAC" w:rsidRDefault="00792FAC" w:rsidP="00271C55">
            <w:pPr>
              <w:rPr>
                <w:b/>
                <w:bCs/>
                <w:sz w:val="20"/>
                <w:lang w:eastAsia="ru-RU"/>
              </w:rPr>
            </w:pPr>
            <w:r w:rsidRPr="00792FAC">
              <w:rPr>
                <w:b/>
                <w:bCs/>
                <w:sz w:val="20"/>
                <w:lang w:eastAsia="ru-RU"/>
              </w:rPr>
              <w:t>4.1. Бизнес Северный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795AEB"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2F997DD1"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0B0F0F39"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5BC7BE98"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8E7B299" w14:textId="77777777" w:rsidR="00792FAC" w:rsidRPr="00792FAC" w:rsidRDefault="00792FAC" w:rsidP="00271C55">
            <w:pPr>
              <w:rPr>
                <w:b/>
                <w:bCs/>
                <w:sz w:val="20"/>
                <w:lang w:eastAsia="ru-RU"/>
              </w:rPr>
            </w:pPr>
            <w:r w:rsidRPr="00792FAC">
              <w:rPr>
                <w:b/>
                <w:bCs/>
                <w:sz w:val="20"/>
                <w:lang w:eastAsia="ru-RU"/>
              </w:rPr>
              <w:t>4.2. Стандарт Северный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BB6835" w14:textId="77777777" w:rsidR="00792FAC" w:rsidRPr="00792FAC" w:rsidRDefault="00792FAC" w:rsidP="00271C55">
            <w:pPr>
              <w:jc w:val="center"/>
              <w:rPr>
                <w:b/>
                <w:bCs/>
                <w:sz w:val="20"/>
                <w:lang w:eastAsia="ru-RU"/>
              </w:rPr>
            </w:pPr>
            <w:r w:rsidRPr="00792FAC">
              <w:rPr>
                <w:b/>
                <w:bCs/>
                <w:sz w:val="20"/>
                <w:lang w:eastAsia="ru-RU"/>
              </w:rPr>
              <w:t>87</w:t>
            </w:r>
          </w:p>
        </w:tc>
      </w:tr>
      <w:tr w:rsidR="00792FAC" w:rsidRPr="00792FAC" w14:paraId="776C88DE" w14:textId="77777777" w:rsidTr="007B0E37">
        <w:trPr>
          <w:trHeight w:val="866"/>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2E7C761F" w14:textId="77777777" w:rsidR="00792FAC" w:rsidRPr="00792FAC" w:rsidRDefault="00792FAC" w:rsidP="00271C55">
            <w:pPr>
              <w:rPr>
                <w:b/>
                <w:bCs/>
                <w:sz w:val="20"/>
                <w:lang w:eastAsia="ru-RU"/>
              </w:rPr>
            </w:pPr>
            <w:r w:rsidRPr="00792FAC">
              <w:rPr>
                <w:b/>
                <w:bCs/>
                <w:sz w:val="20"/>
                <w:lang w:eastAsia="ru-RU"/>
              </w:rPr>
              <w:t>Северо-Кавказский филиал ПАО «ТрансКонтейнер»</w:t>
            </w:r>
          </w:p>
        </w:tc>
        <w:tc>
          <w:tcPr>
            <w:tcW w:w="3350" w:type="dxa"/>
            <w:vMerge w:val="restart"/>
            <w:tcBorders>
              <w:top w:val="single" w:sz="4" w:space="0" w:color="auto"/>
              <w:left w:val="nil"/>
              <w:right w:val="single" w:sz="4" w:space="0" w:color="auto"/>
            </w:tcBorders>
            <w:shd w:val="clear" w:color="auto" w:fill="auto"/>
            <w:vAlign w:val="center"/>
            <w:hideMark/>
          </w:tcPr>
          <w:p w14:paraId="77CC49C4" w14:textId="77777777" w:rsidR="00792FAC" w:rsidRPr="00792FAC" w:rsidRDefault="00792FAC" w:rsidP="00271C55">
            <w:pPr>
              <w:rPr>
                <w:b/>
                <w:bCs/>
                <w:sz w:val="20"/>
                <w:lang w:eastAsia="ru-RU"/>
              </w:rPr>
            </w:pPr>
            <w:r w:rsidRPr="00792FAC">
              <w:rPr>
                <w:b/>
                <w:bCs/>
                <w:sz w:val="20"/>
                <w:lang w:eastAsia="ru-RU"/>
              </w:rPr>
              <w:t>Краснодарский край, г. Новороссийск</w:t>
            </w:r>
            <w:r w:rsidRPr="00792FAC">
              <w:rPr>
                <w:b/>
                <w:bCs/>
                <w:sz w:val="20"/>
                <w:lang w:eastAsia="ru-RU"/>
              </w:rPr>
              <w:br/>
              <w:t>Ростовская область, г. Ростов-на-Дону</w:t>
            </w:r>
            <w:r w:rsidRPr="00792FAC">
              <w:rPr>
                <w:b/>
                <w:bCs/>
                <w:sz w:val="20"/>
                <w:lang w:eastAsia="ru-RU"/>
              </w:rPr>
              <w:br/>
              <w:t>Краснодарский край, г.Краснодар</w:t>
            </w:r>
            <w:r w:rsidRPr="00792FAC">
              <w:rPr>
                <w:b/>
                <w:bCs/>
                <w:sz w:val="20"/>
                <w:lang w:eastAsia="ru-RU"/>
              </w:rPr>
              <w:br/>
              <w:t>Краснодарский край, Абинский район, г. Абинск</w:t>
            </w:r>
            <w:r w:rsidRPr="00792FAC">
              <w:rPr>
                <w:b/>
                <w:bCs/>
                <w:sz w:val="20"/>
                <w:lang w:eastAsia="ru-RU"/>
              </w:rPr>
              <w:br/>
              <w:t>Ставропольский край,  г.Пятигорск</w:t>
            </w:r>
            <w:r w:rsidRPr="00792FAC">
              <w:rPr>
                <w:b/>
                <w:bCs/>
                <w:sz w:val="20"/>
                <w:lang w:eastAsia="ru-RU"/>
              </w:rPr>
              <w:br/>
              <w:t>Республика Северная Осетия - Алания, г.Владикавказ</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336E17B" w14:textId="77777777" w:rsidR="00792FAC" w:rsidRPr="00792FAC" w:rsidRDefault="00792FAC" w:rsidP="00271C55">
            <w:pPr>
              <w:rPr>
                <w:b/>
                <w:bCs/>
                <w:sz w:val="20"/>
                <w:lang w:eastAsia="ru-RU"/>
              </w:rPr>
            </w:pPr>
            <w:r w:rsidRPr="00792FAC">
              <w:rPr>
                <w:b/>
                <w:bCs/>
                <w:sz w:val="20"/>
                <w:lang w:eastAsia="ru-RU"/>
              </w:rPr>
              <w:t>5.1. Бизнес Северо-Кавказский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752080"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79888D52"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19CB9999"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32D03A41"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957A7E0" w14:textId="77777777" w:rsidR="00792FAC" w:rsidRPr="00792FAC" w:rsidRDefault="00792FAC" w:rsidP="00271C55">
            <w:pPr>
              <w:rPr>
                <w:b/>
                <w:bCs/>
                <w:sz w:val="20"/>
                <w:lang w:eastAsia="ru-RU"/>
              </w:rPr>
            </w:pPr>
            <w:r w:rsidRPr="00792FAC">
              <w:rPr>
                <w:b/>
                <w:bCs/>
                <w:sz w:val="20"/>
                <w:lang w:eastAsia="ru-RU"/>
              </w:rPr>
              <w:t>5.2. Стандарт Северо-Кавказский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D03B88" w14:textId="77777777" w:rsidR="00792FAC" w:rsidRPr="00792FAC" w:rsidRDefault="00792FAC" w:rsidP="00271C55">
            <w:pPr>
              <w:jc w:val="center"/>
              <w:rPr>
                <w:b/>
                <w:bCs/>
                <w:sz w:val="20"/>
                <w:lang w:eastAsia="ru-RU"/>
              </w:rPr>
            </w:pPr>
            <w:r w:rsidRPr="00792FAC">
              <w:rPr>
                <w:b/>
                <w:bCs/>
                <w:sz w:val="20"/>
                <w:lang w:eastAsia="ru-RU"/>
              </w:rPr>
              <w:t>129</w:t>
            </w:r>
          </w:p>
        </w:tc>
      </w:tr>
      <w:tr w:rsidR="00792FAC" w:rsidRPr="00792FAC" w14:paraId="4988F371" w14:textId="77777777" w:rsidTr="007B0E37">
        <w:trPr>
          <w:trHeight w:val="190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06A2767B" w14:textId="77777777" w:rsidR="00792FAC" w:rsidRPr="00792FAC" w:rsidRDefault="00792FAC" w:rsidP="00271C55">
            <w:pPr>
              <w:rPr>
                <w:b/>
                <w:bCs/>
                <w:sz w:val="20"/>
                <w:lang w:eastAsia="ru-RU"/>
              </w:rPr>
            </w:pPr>
            <w:r w:rsidRPr="00792FAC">
              <w:rPr>
                <w:b/>
                <w:bCs/>
                <w:sz w:val="20"/>
                <w:lang w:eastAsia="ru-RU"/>
              </w:rPr>
              <w:t>Уральский филиал ПАО "ТрансКонтейнер"</w:t>
            </w:r>
          </w:p>
        </w:tc>
        <w:tc>
          <w:tcPr>
            <w:tcW w:w="3350" w:type="dxa"/>
            <w:vMerge w:val="restart"/>
            <w:tcBorders>
              <w:top w:val="single" w:sz="4" w:space="0" w:color="auto"/>
              <w:left w:val="nil"/>
              <w:right w:val="single" w:sz="4" w:space="0" w:color="auto"/>
            </w:tcBorders>
            <w:shd w:val="clear" w:color="auto" w:fill="auto"/>
            <w:vAlign w:val="center"/>
            <w:hideMark/>
          </w:tcPr>
          <w:p w14:paraId="21A8118B" w14:textId="77777777" w:rsidR="00792FAC" w:rsidRPr="00792FAC" w:rsidRDefault="00792FAC" w:rsidP="00271C55">
            <w:pPr>
              <w:rPr>
                <w:b/>
                <w:bCs/>
                <w:sz w:val="20"/>
                <w:lang w:eastAsia="ru-RU"/>
              </w:rPr>
            </w:pPr>
            <w:r w:rsidRPr="00792FAC">
              <w:rPr>
                <w:b/>
                <w:bCs/>
                <w:sz w:val="20"/>
                <w:lang w:eastAsia="ru-RU"/>
              </w:rPr>
              <w:t>Свердловская область, г. Екатеринбург</w:t>
            </w:r>
            <w:r w:rsidRPr="00792FAC">
              <w:rPr>
                <w:b/>
                <w:bCs/>
                <w:sz w:val="20"/>
                <w:lang w:eastAsia="ru-RU"/>
              </w:rPr>
              <w:br/>
              <w:t>Пермский край, г. Пермь</w:t>
            </w:r>
            <w:r w:rsidRPr="00792FAC">
              <w:rPr>
                <w:b/>
                <w:bCs/>
                <w:sz w:val="20"/>
                <w:lang w:eastAsia="ru-RU"/>
              </w:rPr>
              <w:br/>
              <w:t>Пермский край, г. Березники</w:t>
            </w:r>
            <w:r w:rsidRPr="00792FAC">
              <w:rPr>
                <w:b/>
                <w:bCs/>
                <w:sz w:val="20"/>
                <w:lang w:eastAsia="ru-RU"/>
              </w:rPr>
              <w:br/>
              <w:t>Ханты-Мансийский автономный округ - Югра, г. Нижневартовск</w:t>
            </w:r>
            <w:r w:rsidRPr="00792FAC">
              <w:rPr>
                <w:b/>
                <w:bCs/>
                <w:sz w:val="20"/>
                <w:lang w:eastAsia="ru-RU"/>
              </w:rPr>
              <w:br/>
              <w:t>Ханты-Мансийский автономный округ - Югра, г. Сургут</w:t>
            </w:r>
            <w:r w:rsidRPr="00792FAC">
              <w:rPr>
                <w:b/>
                <w:bCs/>
                <w:sz w:val="20"/>
                <w:lang w:eastAsia="ru-RU"/>
              </w:rPr>
              <w:br/>
              <w:t>Тюменская область, г. Тюмень</w:t>
            </w:r>
            <w:r w:rsidRPr="00792FAC">
              <w:rPr>
                <w:b/>
                <w:bCs/>
                <w:sz w:val="20"/>
                <w:lang w:eastAsia="ru-RU"/>
              </w:rPr>
              <w:br/>
              <w:t>Челябинская область, г. Челябинск</w:t>
            </w:r>
            <w:r w:rsidRPr="00792FAC">
              <w:rPr>
                <w:b/>
                <w:bCs/>
                <w:sz w:val="20"/>
                <w:lang w:eastAsia="ru-RU"/>
              </w:rPr>
              <w:br/>
              <w:t>Челябинская область, г.Магнитогорск</w:t>
            </w:r>
            <w:r w:rsidRPr="00792FAC">
              <w:rPr>
                <w:b/>
                <w:bCs/>
                <w:sz w:val="20"/>
                <w:lang w:eastAsia="ru-RU"/>
              </w:rPr>
              <w:br/>
              <w:t>Оренбургская область, г.Оренбург</w:t>
            </w:r>
            <w:r w:rsidRPr="00792FAC">
              <w:rPr>
                <w:b/>
                <w:bCs/>
                <w:sz w:val="20"/>
                <w:lang w:eastAsia="ru-RU"/>
              </w:rPr>
              <w:br/>
              <w:t>Курганская область, г.Курган</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7B5D890" w14:textId="77777777" w:rsidR="00792FAC" w:rsidRPr="00792FAC" w:rsidRDefault="00792FAC" w:rsidP="00271C55">
            <w:pPr>
              <w:rPr>
                <w:b/>
                <w:bCs/>
                <w:sz w:val="20"/>
                <w:lang w:eastAsia="ru-RU"/>
              </w:rPr>
            </w:pPr>
            <w:r w:rsidRPr="00792FAC">
              <w:rPr>
                <w:b/>
                <w:bCs/>
                <w:sz w:val="20"/>
                <w:lang w:eastAsia="ru-RU"/>
              </w:rPr>
              <w:t>9.1. Бизнес Уральский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41E8B3"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7246B74E"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25F01CC8"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078CD942"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1778015" w14:textId="77777777" w:rsidR="00792FAC" w:rsidRPr="00792FAC" w:rsidRDefault="00792FAC" w:rsidP="00271C55">
            <w:pPr>
              <w:rPr>
                <w:b/>
                <w:bCs/>
                <w:sz w:val="20"/>
                <w:lang w:eastAsia="ru-RU"/>
              </w:rPr>
            </w:pPr>
            <w:r w:rsidRPr="00792FAC">
              <w:rPr>
                <w:b/>
                <w:bCs/>
                <w:sz w:val="20"/>
                <w:lang w:eastAsia="ru-RU"/>
              </w:rPr>
              <w:t>9.2. Стандарт Уральский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798DEE" w14:textId="77777777" w:rsidR="00792FAC" w:rsidRPr="00792FAC" w:rsidRDefault="00792FAC" w:rsidP="00271C55">
            <w:pPr>
              <w:jc w:val="center"/>
              <w:rPr>
                <w:b/>
                <w:bCs/>
                <w:sz w:val="20"/>
                <w:lang w:eastAsia="ru-RU"/>
              </w:rPr>
            </w:pPr>
            <w:r w:rsidRPr="00792FAC">
              <w:rPr>
                <w:b/>
                <w:bCs/>
                <w:sz w:val="20"/>
                <w:lang w:eastAsia="ru-RU"/>
              </w:rPr>
              <w:t>424</w:t>
            </w:r>
          </w:p>
        </w:tc>
      </w:tr>
      <w:tr w:rsidR="00792FAC" w:rsidRPr="00792FAC" w14:paraId="39D77941" w14:textId="77777777" w:rsidTr="007B0E37">
        <w:trPr>
          <w:trHeight w:val="673"/>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30EFE" w14:textId="77777777" w:rsidR="00792FAC" w:rsidRPr="00792FAC" w:rsidRDefault="00792FAC" w:rsidP="00271C55">
            <w:pPr>
              <w:rPr>
                <w:b/>
                <w:bCs/>
                <w:sz w:val="20"/>
                <w:lang w:eastAsia="ru-RU"/>
              </w:rPr>
            </w:pPr>
            <w:r w:rsidRPr="00792FAC">
              <w:rPr>
                <w:b/>
                <w:bCs/>
                <w:sz w:val="20"/>
                <w:lang w:eastAsia="ru-RU"/>
              </w:rPr>
              <w:t>Филиал ПАО «ТрансКонтейнер» общий центр обслуживания</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14:paraId="1092F03B" w14:textId="77777777" w:rsidR="00792FAC" w:rsidRPr="00792FAC" w:rsidRDefault="00792FAC" w:rsidP="00271C55">
            <w:pPr>
              <w:rPr>
                <w:b/>
                <w:bCs/>
                <w:sz w:val="20"/>
                <w:lang w:eastAsia="ru-RU"/>
              </w:rPr>
            </w:pPr>
            <w:r w:rsidRPr="00792FAC">
              <w:rPr>
                <w:b/>
                <w:bCs/>
                <w:sz w:val="20"/>
                <w:lang w:eastAsia="ru-RU"/>
              </w:rPr>
              <w:t>Свердловская область, г. Екатеринбург</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016C59F" w14:textId="77777777" w:rsidR="00792FAC" w:rsidRPr="00792FAC" w:rsidRDefault="00792FAC" w:rsidP="00271C55">
            <w:pPr>
              <w:rPr>
                <w:b/>
                <w:bCs/>
                <w:sz w:val="20"/>
                <w:lang w:eastAsia="ru-RU"/>
              </w:rPr>
            </w:pPr>
            <w:r w:rsidRPr="00792FAC">
              <w:rPr>
                <w:b/>
                <w:bCs/>
                <w:sz w:val="20"/>
                <w:lang w:eastAsia="ru-RU"/>
              </w:rPr>
              <w:t>9.2. Стандарт Уральский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A85BD3" w14:textId="77777777" w:rsidR="00792FAC" w:rsidRPr="00792FAC" w:rsidRDefault="00792FAC" w:rsidP="00271C55">
            <w:pPr>
              <w:jc w:val="center"/>
              <w:rPr>
                <w:b/>
                <w:bCs/>
                <w:sz w:val="20"/>
                <w:lang w:eastAsia="ru-RU"/>
              </w:rPr>
            </w:pPr>
            <w:r w:rsidRPr="00792FAC">
              <w:rPr>
                <w:b/>
                <w:bCs/>
                <w:sz w:val="20"/>
                <w:lang w:eastAsia="ru-RU"/>
              </w:rPr>
              <w:t>219</w:t>
            </w:r>
          </w:p>
        </w:tc>
      </w:tr>
      <w:tr w:rsidR="00792FAC" w:rsidRPr="00792FAC" w14:paraId="0B234482" w14:textId="77777777" w:rsidTr="007B0E37">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14:paraId="1A539705" w14:textId="77777777" w:rsidR="00792FAC" w:rsidRPr="00792FAC" w:rsidRDefault="00792FAC" w:rsidP="00271C55">
            <w:pPr>
              <w:rPr>
                <w:b/>
                <w:bCs/>
                <w:sz w:val="20"/>
                <w:lang w:eastAsia="ru-RU"/>
              </w:rPr>
            </w:pPr>
            <w:r w:rsidRPr="00792FAC">
              <w:rPr>
                <w:b/>
                <w:bCs/>
                <w:sz w:val="20"/>
                <w:lang w:eastAsia="ru-RU"/>
              </w:rPr>
              <w:t>Юго-Восточный филиал ПАО «ТрансКонтейнер»</w:t>
            </w:r>
          </w:p>
        </w:tc>
        <w:tc>
          <w:tcPr>
            <w:tcW w:w="3350" w:type="dxa"/>
            <w:vMerge w:val="restart"/>
            <w:tcBorders>
              <w:top w:val="single" w:sz="4" w:space="0" w:color="auto"/>
              <w:left w:val="nil"/>
              <w:right w:val="single" w:sz="4" w:space="0" w:color="auto"/>
            </w:tcBorders>
            <w:shd w:val="clear" w:color="auto" w:fill="auto"/>
            <w:vAlign w:val="center"/>
            <w:hideMark/>
          </w:tcPr>
          <w:p w14:paraId="13D55D95" w14:textId="77777777" w:rsidR="00792FAC" w:rsidRPr="00792FAC" w:rsidRDefault="00792FAC" w:rsidP="00271C55">
            <w:pPr>
              <w:rPr>
                <w:b/>
                <w:bCs/>
                <w:sz w:val="20"/>
                <w:lang w:eastAsia="ru-RU"/>
              </w:rPr>
            </w:pPr>
            <w:r w:rsidRPr="00792FAC">
              <w:rPr>
                <w:b/>
                <w:bCs/>
                <w:sz w:val="20"/>
                <w:lang w:eastAsia="ru-RU"/>
              </w:rPr>
              <w:t>Воронежская область, г. Воронеж</w:t>
            </w:r>
            <w:r w:rsidRPr="00792FAC">
              <w:rPr>
                <w:b/>
                <w:bCs/>
                <w:sz w:val="20"/>
                <w:lang w:eastAsia="ru-RU"/>
              </w:rPr>
              <w:br/>
              <w:t>Воронежская обл., г. Лиски</w:t>
            </w:r>
            <w:r w:rsidRPr="00792FAC">
              <w:rPr>
                <w:b/>
                <w:bCs/>
                <w:sz w:val="20"/>
                <w:lang w:eastAsia="ru-RU"/>
              </w:rPr>
              <w:br/>
              <w:t>Белгородская область, г. Белгород</w:t>
            </w:r>
            <w:r w:rsidRPr="00792FAC">
              <w:rPr>
                <w:b/>
                <w:bCs/>
                <w:sz w:val="20"/>
                <w:lang w:eastAsia="ru-RU"/>
              </w:rPr>
              <w:br/>
              <w:t>Липецкая область, г. Липецк</w:t>
            </w:r>
            <w:r w:rsidRPr="00792FAC">
              <w:rPr>
                <w:b/>
                <w:bCs/>
                <w:sz w:val="20"/>
                <w:lang w:eastAsia="ru-RU"/>
              </w:rPr>
              <w:br/>
              <w:t>Липецкая область, г. Грязи</w:t>
            </w:r>
            <w:r w:rsidRPr="00792FAC">
              <w:rPr>
                <w:b/>
                <w:bCs/>
                <w:sz w:val="20"/>
                <w:lang w:eastAsia="ru-RU"/>
              </w:rPr>
              <w:br/>
              <w:t>Тамбовская область, г. Мичуринск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B73CA88" w14:textId="77777777" w:rsidR="00792FAC" w:rsidRPr="00792FAC" w:rsidRDefault="00792FAC" w:rsidP="00271C55">
            <w:pPr>
              <w:rPr>
                <w:b/>
                <w:bCs/>
                <w:sz w:val="20"/>
                <w:lang w:eastAsia="ru-RU"/>
              </w:rPr>
            </w:pPr>
            <w:r w:rsidRPr="00792FAC">
              <w:rPr>
                <w:b/>
                <w:bCs/>
                <w:sz w:val="20"/>
                <w:lang w:eastAsia="ru-RU"/>
              </w:rPr>
              <w:t>6.1. Бизнес Юго-Восточный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2DC675" w14:textId="77777777" w:rsidR="00792FAC" w:rsidRPr="00792FAC" w:rsidRDefault="00792FAC" w:rsidP="00271C55">
            <w:pPr>
              <w:jc w:val="center"/>
              <w:rPr>
                <w:b/>
                <w:bCs/>
                <w:sz w:val="20"/>
                <w:lang w:eastAsia="ru-RU"/>
              </w:rPr>
            </w:pPr>
            <w:r w:rsidRPr="00792FAC">
              <w:rPr>
                <w:b/>
                <w:bCs/>
                <w:sz w:val="20"/>
                <w:lang w:eastAsia="ru-RU"/>
              </w:rPr>
              <w:t>1</w:t>
            </w:r>
          </w:p>
        </w:tc>
      </w:tr>
      <w:tr w:rsidR="00792FAC" w:rsidRPr="00792FAC" w14:paraId="60C0AB54" w14:textId="77777777" w:rsidTr="007B0E37">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14:paraId="6307E612" w14:textId="77777777" w:rsidR="00792FAC" w:rsidRPr="00792FAC" w:rsidRDefault="00792FAC" w:rsidP="00271C55">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14:paraId="41123F3E" w14:textId="77777777" w:rsidR="00792FAC" w:rsidRPr="00792FAC" w:rsidRDefault="00792FAC" w:rsidP="00271C55">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4110D47" w14:textId="77777777" w:rsidR="00792FAC" w:rsidRPr="00792FAC" w:rsidRDefault="00792FAC" w:rsidP="00271C55">
            <w:pPr>
              <w:rPr>
                <w:b/>
                <w:bCs/>
                <w:sz w:val="20"/>
                <w:lang w:eastAsia="ru-RU"/>
              </w:rPr>
            </w:pPr>
            <w:r w:rsidRPr="00792FAC">
              <w:rPr>
                <w:b/>
                <w:bCs/>
                <w:sz w:val="20"/>
                <w:lang w:eastAsia="ru-RU"/>
              </w:rPr>
              <w:t>6.2. Стандарт Юго-Восточный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37623D" w14:textId="77777777" w:rsidR="00792FAC" w:rsidRPr="00792FAC" w:rsidRDefault="00792FAC" w:rsidP="00271C55">
            <w:pPr>
              <w:jc w:val="center"/>
              <w:rPr>
                <w:b/>
                <w:bCs/>
                <w:sz w:val="20"/>
                <w:lang w:eastAsia="ru-RU"/>
              </w:rPr>
            </w:pPr>
            <w:r w:rsidRPr="00792FAC">
              <w:rPr>
                <w:b/>
                <w:bCs/>
                <w:sz w:val="20"/>
                <w:lang w:eastAsia="ru-RU"/>
              </w:rPr>
              <w:t>66</w:t>
            </w:r>
          </w:p>
        </w:tc>
      </w:tr>
      <w:tr w:rsidR="00792FAC" w:rsidRPr="00792FAC" w14:paraId="26581ADE" w14:textId="77777777" w:rsidTr="007B0E37">
        <w:trPr>
          <w:trHeight w:val="673"/>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9A84E" w14:textId="77777777" w:rsidR="00792FAC" w:rsidRPr="00792FAC" w:rsidRDefault="00792FAC" w:rsidP="00271C55">
            <w:pPr>
              <w:rPr>
                <w:b/>
                <w:bCs/>
                <w:sz w:val="20"/>
                <w:lang w:eastAsia="ru-RU"/>
              </w:rPr>
            </w:pPr>
            <w:r w:rsidRPr="00792FAC">
              <w:rPr>
                <w:b/>
                <w:bCs/>
                <w:sz w:val="20"/>
                <w:lang w:eastAsia="ru-RU"/>
              </w:rPr>
              <w:t>Общий итог</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14:paraId="083A9CAB" w14:textId="77777777" w:rsidR="00792FAC" w:rsidRPr="00792FAC" w:rsidRDefault="00792FAC" w:rsidP="00271C55">
            <w:pPr>
              <w:rPr>
                <w:b/>
                <w:bCs/>
                <w:sz w:val="20"/>
                <w:lang w:eastAsia="ru-RU"/>
              </w:rPr>
            </w:pPr>
            <w:r w:rsidRPr="00792FAC">
              <w:rPr>
                <w:b/>
                <w:bCs/>
                <w:sz w:val="20"/>
                <w:lang w:eastAsia="ru-R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B9907EA" w14:textId="77777777" w:rsidR="00792FAC" w:rsidRPr="00792FAC" w:rsidRDefault="00792FAC" w:rsidP="00271C55">
            <w:pPr>
              <w:rPr>
                <w:b/>
                <w:bCs/>
                <w:sz w:val="20"/>
                <w:lang w:eastAsia="ru-RU"/>
              </w:rPr>
            </w:pPr>
            <w:r w:rsidRPr="00792FAC">
              <w:rPr>
                <w:b/>
                <w:bCs/>
                <w:sz w:val="2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D173E6" w14:textId="77777777" w:rsidR="00792FAC" w:rsidRPr="00792FAC" w:rsidRDefault="00792FAC" w:rsidP="00271C55">
            <w:pPr>
              <w:jc w:val="center"/>
              <w:rPr>
                <w:b/>
                <w:bCs/>
                <w:sz w:val="20"/>
                <w:lang w:eastAsia="ru-RU"/>
              </w:rPr>
            </w:pPr>
            <w:r w:rsidRPr="00792FAC">
              <w:rPr>
                <w:b/>
                <w:bCs/>
                <w:sz w:val="20"/>
                <w:lang w:eastAsia="ru-RU"/>
              </w:rPr>
              <w:t>3445</w:t>
            </w:r>
          </w:p>
        </w:tc>
      </w:tr>
    </w:tbl>
    <w:p w14:paraId="1D0B8819" w14:textId="77777777" w:rsidR="00792FAC" w:rsidRPr="00792FAC" w:rsidRDefault="00792FAC" w:rsidP="00271C55">
      <w:pPr>
        <w:widowControl w:val="0"/>
        <w:jc w:val="both"/>
        <w:rPr>
          <w:b/>
          <w:sz w:val="28"/>
          <w:szCs w:val="28"/>
        </w:rPr>
      </w:pPr>
    </w:p>
    <w:p w14:paraId="5E70EB91" w14:textId="77777777" w:rsidR="00792FAC" w:rsidRPr="00792FAC" w:rsidRDefault="00792FAC" w:rsidP="00271C55">
      <w:pPr>
        <w:widowControl w:val="0"/>
        <w:jc w:val="both"/>
        <w:rPr>
          <w:b/>
          <w:sz w:val="28"/>
          <w:szCs w:val="28"/>
        </w:rPr>
      </w:pPr>
    </w:p>
    <w:p w14:paraId="2D09F444" w14:textId="77777777" w:rsidR="00792FAC" w:rsidRPr="00792FAC" w:rsidRDefault="00792FAC" w:rsidP="00271C55">
      <w:pPr>
        <w:widowControl w:val="0"/>
        <w:jc w:val="both"/>
        <w:rPr>
          <w:b/>
          <w:sz w:val="28"/>
          <w:szCs w:val="28"/>
        </w:rPr>
      </w:pPr>
    </w:p>
    <w:p w14:paraId="1DA9566C" w14:textId="77777777" w:rsidR="00792FAC" w:rsidRPr="00792FAC" w:rsidRDefault="00792FAC" w:rsidP="00271C55">
      <w:pPr>
        <w:numPr>
          <w:ilvl w:val="1"/>
          <w:numId w:val="40"/>
        </w:numPr>
        <w:ind w:left="0" w:firstLine="0"/>
        <w:jc w:val="center"/>
        <w:outlineLvl w:val="1"/>
        <w:rPr>
          <w:rFonts w:eastAsia="Arial"/>
          <w:b/>
          <w:sz w:val="28"/>
          <w:szCs w:val="28"/>
        </w:rPr>
      </w:pPr>
      <w:bookmarkStart w:id="40" w:name="_Hlk146896215"/>
      <w:r w:rsidRPr="00792FAC">
        <w:rPr>
          <w:rFonts w:eastAsia="Arial"/>
          <w:b/>
          <w:sz w:val="28"/>
          <w:szCs w:val="28"/>
        </w:rPr>
        <w:lastRenderedPageBreak/>
        <w:t>ПЕРЕЧЕНЬ МЕДИЦИНСКИХ ОРГАНИЗАЦИЙ</w:t>
      </w:r>
      <w:bookmarkEnd w:id="40"/>
    </w:p>
    <w:p w14:paraId="04653F49" w14:textId="77777777" w:rsidR="00792FAC" w:rsidRPr="00792FAC" w:rsidRDefault="00792FAC" w:rsidP="00271C55">
      <w:pPr>
        <w:spacing w:before="60" w:after="60"/>
        <w:jc w:val="both"/>
        <w:rPr>
          <w:rFonts w:eastAsia="MS Mincho"/>
          <w:szCs w:val="28"/>
        </w:rPr>
      </w:pPr>
    </w:p>
    <w:p w14:paraId="3B398306" w14:textId="62348B19" w:rsidR="00792FAC" w:rsidRPr="00792FAC" w:rsidRDefault="00792FAC" w:rsidP="00271C55">
      <w:pPr>
        <w:spacing w:before="60" w:after="60"/>
        <w:ind w:firstLine="851"/>
        <w:jc w:val="both"/>
        <w:rPr>
          <w:rFonts w:eastAsiaTheme="majorEastAsia"/>
          <w:iCs/>
        </w:rPr>
        <w:sectPr w:rsidR="00792FAC" w:rsidRPr="00792FAC" w:rsidSect="007B0E37">
          <w:headerReference w:type="default" r:id="rId22"/>
          <w:footerReference w:type="even" r:id="rId23"/>
          <w:pgSz w:w="11907" w:h="16840" w:code="9"/>
          <w:pgMar w:top="1134" w:right="992" w:bottom="1134" w:left="1134" w:header="794" w:footer="794" w:gutter="0"/>
          <w:cols w:space="720"/>
          <w:titlePg/>
          <w:docGrid w:linePitch="326"/>
        </w:sectPr>
      </w:pPr>
      <w:r w:rsidRPr="00792FAC">
        <w:rPr>
          <w:rFonts w:eastAsiaTheme="majorEastAsia"/>
          <w:iCs/>
        </w:rPr>
        <w:t>Перечень медицинских организаций</w:t>
      </w:r>
      <w:r w:rsidR="00CF3AA7">
        <w:rPr>
          <w:rFonts w:eastAsiaTheme="majorEastAsia"/>
          <w:iCs/>
        </w:rPr>
        <w:t>,</w:t>
      </w:r>
      <w:r w:rsidRPr="00792FAC">
        <w:rPr>
          <w:rFonts w:eastAsiaTheme="majorEastAsia"/>
          <w:iCs/>
        </w:rPr>
        <w:t xml:space="preserve"> </w:t>
      </w:r>
      <w:r w:rsidR="00CF3AA7">
        <w:rPr>
          <w:rFonts w:eastAsiaTheme="majorEastAsia"/>
          <w:iCs/>
        </w:rPr>
        <w:t xml:space="preserve">лечебно-профилактических учреждений (далее – ЛПУ) </w:t>
      </w:r>
      <w:r w:rsidRPr="00792FAC">
        <w:rPr>
          <w:rFonts w:eastAsiaTheme="majorEastAsia"/>
          <w:iCs/>
        </w:rPr>
        <w:t>для Программ страхования представлен в Приложении № 6 к документации о закупе</w:t>
      </w:r>
      <w:r w:rsidR="00162D1A">
        <w:rPr>
          <w:rFonts w:eastAsiaTheme="majorEastAsia"/>
          <w:iCs/>
        </w:rPr>
        <w:t xml:space="preserve"> </w:t>
      </w:r>
      <w:r w:rsidR="00162D1A" w:rsidRPr="00162D1A">
        <w:rPr>
          <w:rFonts w:eastAsiaTheme="majorEastAsia"/>
          <w:iCs/>
          <w:color w:val="FF0000"/>
        </w:rPr>
        <w:t>(публикуется на ЭТП отдельным файлом)</w:t>
      </w:r>
      <w:r w:rsidRPr="00162D1A">
        <w:rPr>
          <w:rFonts w:eastAsiaTheme="majorEastAsia"/>
          <w:iCs/>
          <w:color w:val="FF0000"/>
        </w:rPr>
        <w:t xml:space="preserve">. </w:t>
      </w:r>
      <w:r w:rsidRPr="00792FAC">
        <w:rPr>
          <w:rFonts w:eastAsiaTheme="majorEastAsia"/>
          <w:iCs/>
        </w:rPr>
        <w:t>Требования столбца «H» Приложения № 6 в части % франшизы не подлежит увеличению.</w:t>
      </w:r>
    </w:p>
    <w:p w14:paraId="557B30D8" w14:textId="77777777" w:rsidR="002E18D3" w:rsidRPr="00D72C8B" w:rsidRDefault="002E18D3" w:rsidP="00271C55">
      <w:pPr>
        <w:spacing w:after="120"/>
        <w:jc w:val="center"/>
        <w:outlineLvl w:val="0"/>
      </w:pPr>
      <w:r>
        <w:rPr>
          <w:b/>
          <w:bCs/>
          <w:sz w:val="32"/>
          <w:szCs w:val="32"/>
        </w:rPr>
        <w:lastRenderedPageBreak/>
        <w:t>Раздел 5. Информационная карта</w:t>
      </w:r>
    </w:p>
    <w:p w14:paraId="720DA6BB" w14:textId="77777777" w:rsidR="00305BD2" w:rsidRPr="00F356EB" w:rsidRDefault="00305BD2" w:rsidP="00271C55">
      <w:pPr>
        <w:pStyle w:val="1a"/>
        <w:ind w:firstLine="0"/>
        <w:rPr>
          <w:sz w:val="23"/>
          <w:szCs w:val="23"/>
        </w:rPr>
      </w:pPr>
    </w:p>
    <w:p w14:paraId="10C25317" w14:textId="77777777" w:rsidR="002E18D3" w:rsidRPr="00C26B87" w:rsidRDefault="002E18D3" w:rsidP="00271C55">
      <w:pPr>
        <w:pStyle w:val="afffd"/>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3359D50" w14:textId="77777777" w:rsidTr="004D6B74">
        <w:tc>
          <w:tcPr>
            <w:tcW w:w="426" w:type="dxa"/>
            <w:vAlign w:val="center"/>
          </w:tcPr>
          <w:p w14:paraId="09FA5647" w14:textId="77777777" w:rsidR="002E18D3" w:rsidRPr="00F5735B" w:rsidRDefault="00F5735B" w:rsidP="00271C55">
            <w:pPr>
              <w:pStyle w:val="Default"/>
              <w:jc w:val="center"/>
              <w:rPr>
                <w:b/>
                <w:color w:val="auto"/>
              </w:rPr>
            </w:pPr>
            <w:r>
              <w:rPr>
                <w:b/>
                <w:color w:val="auto"/>
              </w:rPr>
              <w:t>№</w:t>
            </w:r>
          </w:p>
        </w:tc>
        <w:tc>
          <w:tcPr>
            <w:tcW w:w="2126" w:type="dxa"/>
            <w:vAlign w:val="center"/>
          </w:tcPr>
          <w:p w14:paraId="63CC88C1" w14:textId="77777777" w:rsidR="002E18D3" w:rsidRPr="00F86FAA" w:rsidRDefault="002E18D3" w:rsidP="00271C55">
            <w:pPr>
              <w:pStyle w:val="Default"/>
              <w:jc w:val="center"/>
              <w:rPr>
                <w:b/>
                <w:color w:val="auto"/>
              </w:rPr>
            </w:pPr>
            <w:r>
              <w:rPr>
                <w:b/>
                <w:color w:val="auto"/>
              </w:rPr>
              <w:t>Наименование пункта</w:t>
            </w:r>
          </w:p>
        </w:tc>
        <w:tc>
          <w:tcPr>
            <w:tcW w:w="7200" w:type="dxa"/>
            <w:vAlign w:val="center"/>
          </w:tcPr>
          <w:p w14:paraId="38A73F56" w14:textId="77777777" w:rsidR="002E18D3" w:rsidRPr="003C6269" w:rsidRDefault="002E18D3" w:rsidP="00271C55">
            <w:pPr>
              <w:pStyle w:val="Default"/>
              <w:jc w:val="center"/>
              <w:rPr>
                <w:b/>
                <w:color w:val="auto"/>
              </w:rPr>
            </w:pPr>
            <w:r>
              <w:rPr>
                <w:b/>
                <w:color w:val="auto"/>
              </w:rPr>
              <w:t>Содержание</w:t>
            </w:r>
          </w:p>
        </w:tc>
      </w:tr>
      <w:tr w:rsidR="002E18D3" w:rsidRPr="00F86FAA" w14:paraId="65D7CA7C" w14:textId="77777777" w:rsidTr="004D6B74">
        <w:tc>
          <w:tcPr>
            <w:tcW w:w="426" w:type="dxa"/>
          </w:tcPr>
          <w:p w14:paraId="3AE0BC16" w14:textId="77777777" w:rsidR="002E18D3" w:rsidRPr="00F86FAA" w:rsidRDefault="002E18D3" w:rsidP="00271C55">
            <w:pPr>
              <w:pStyle w:val="1a"/>
              <w:ind w:left="-57" w:right="-108" w:firstLine="0"/>
              <w:rPr>
                <w:b/>
                <w:sz w:val="24"/>
                <w:szCs w:val="24"/>
              </w:rPr>
            </w:pPr>
            <w:r>
              <w:rPr>
                <w:b/>
                <w:sz w:val="24"/>
                <w:szCs w:val="24"/>
              </w:rPr>
              <w:t>1.</w:t>
            </w:r>
          </w:p>
        </w:tc>
        <w:tc>
          <w:tcPr>
            <w:tcW w:w="2126" w:type="dxa"/>
          </w:tcPr>
          <w:p w14:paraId="5A9C7069" w14:textId="77777777" w:rsidR="002E18D3" w:rsidRPr="00F86FAA" w:rsidRDefault="002E18D3" w:rsidP="00271C55">
            <w:pPr>
              <w:pStyle w:val="Default"/>
              <w:rPr>
                <w:b/>
                <w:color w:val="auto"/>
              </w:rPr>
            </w:pPr>
            <w:r>
              <w:rPr>
                <w:b/>
                <w:color w:val="auto"/>
              </w:rPr>
              <w:t>Предмет Открытого конкурса</w:t>
            </w:r>
          </w:p>
        </w:tc>
        <w:tc>
          <w:tcPr>
            <w:tcW w:w="7200" w:type="dxa"/>
          </w:tcPr>
          <w:p w14:paraId="3E914383" w14:textId="43B22820" w:rsidR="006C254D" w:rsidRDefault="008D1006" w:rsidP="00271C55">
            <w:pPr>
              <w:pStyle w:val="1a"/>
              <w:ind w:firstLine="397"/>
              <w:rPr>
                <w:sz w:val="24"/>
                <w:szCs w:val="24"/>
              </w:rPr>
            </w:pPr>
            <w:r>
              <w:rPr>
                <w:sz w:val="24"/>
                <w:szCs w:val="24"/>
              </w:rPr>
              <w:t xml:space="preserve">Открытый конкурс в электронной форме </w:t>
            </w:r>
            <w:r w:rsidR="004215C0" w:rsidRPr="004215C0">
              <w:rPr>
                <w:sz w:val="24"/>
                <w:szCs w:val="24"/>
              </w:rPr>
              <w:t>ОКэ-ЦКПКЗ-25-0021</w:t>
            </w:r>
            <w:r>
              <w:rPr>
                <w:sz w:val="24"/>
                <w:szCs w:val="24"/>
              </w:rPr>
              <w:t xml:space="preserve"> по предмету закупки</w:t>
            </w:r>
            <w:r w:rsidR="004215C0">
              <w:rPr>
                <w:sz w:val="24"/>
                <w:szCs w:val="24"/>
              </w:rPr>
              <w:t>:</w:t>
            </w:r>
            <w:r>
              <w:rPr>
                <w:sz w:val="24"/>
                <w:szCs w:val="24"/>
              </w:rPr>
              <w:t xml:space="preserve"> «Оказание услуг по </w:t>
            </w:r>
            <w:r w:rsidR="00E81B1A">
              <w:rPr>
                <w:sz w:val="24"/>
                <w:szCs w:val="24"/>
              </w:rPr>
              <w:t>д</w:t>
            </w:r>
            <w:r>
              <w:rPr>
                <w:sz w:val="24"/>
                <w:szCs w:val="24"/>
              </w:rPr>
              <w:t>обровольному медицинскому страхованию»</w:t>
            </w:r>
            <w:r w:rsidR="0076666E">
              <w:rPr>
                <w:sz w:val="24"/>
                <w:szCs w:val="24"/>
              </w:rPr>
              <w:t xml:space="preserve"> для работников </w:t>
            </w:r>
            <w:r w:rsidR="004215C0">
              <w:rPr>
                <w:sz w:val="24"/>
                <w:szCs w:val="24"/>
              </w:rPr>
              <w:br/>
            </w:r>
            <w:r w:rsidR="0076666E">
              <w:rPr>
                <w:sz w:val="24"/>
                <w:szCs w:val="24"/>
              </w:rPr>
              <w:t>ПАО «ТрансКонтейнер»</w:t>
            </w:r>
          </w:p>
        </w:tc>
      </w:tr>
      <w:tr w:rsidR="00EF2E59" w:rsidRPr="00F86FAA" w14:paraId="0FAE79BD" w14:textId="77777777" w:rsidTr="004D6B74">
        <w:tc>
          <w:tcPr>
            <w:tcW w:w="426" w:type="dxa"/>
          </w:tcPr>
          <w:p w14:paraId="227FE558" w14:textId="77777777" w:rsidR="00EF2E59" w:rsidRPr="00F86FAA" w:rsidRDefault="00EF2E59" w:rsidP="00271C55">
            <w:pPr>
              <w:pStyle w:val="1a"/>
              <w:ind w:left="-57" w:right="-108" w:firstLine="0"/>
              <w:rPr>
                <w:b/>
                <w:sz w:val="24"/>
                <w:szCs w:val="24"/>
              </w:rPr>
            </w:pPr>
            <w:r>
              <w:rPr>
                <w:b/>
                <w:sz w:val="24"/>
                <w:szCs w:val="24"/>
              </w:rPr>
              <w:t>2.</w:t>
            </w:r>
          </w:p>
        </w:tc>
        <w:tc>
          <w:tcPr>
            <w:tcW w:w="2126" w:type="dxa"/>
          </w:tcPr>
          <w:p w14:paraId="1F8E22D5" w14:textId="77777777" w:rsidR="00EF2E59" w:rsidRPr="00F86FAA" w:rsidRDefault="00593786" w:rsidP="00271C55">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ADB1242" w14:textId="77777777" w:rsidR="00A400C9" w:rsidRDefault="00A400C9" w:rsidP="00271C5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1582F64" w14:textId="77777777" w:rsidR="00A400C9" w:rsidRDefault="00A400C9" w:rsidP="00271C55">
            <w:pPr>
              <w:pStyle w:val="1a"/>
              <w:ind w:firstLine="397"/>
              <w:rPr>
                <w:sz w:val="24"/>
                <w:szCs w:val="24"/>
              </w:rPr>
            </w:pPr>
            <w:r>
              <w:rPr>
                <w:sz w:val="24"/>
                <w:szCs w:val="24"/>
              </w:rPr>
              <w:t xml:space="preserve">- постоянная рабочая группа Конкурсной комиссии аппарата управления ПАО «ТрансКонтейнер»  </w:t>
            </w:r>
          </w:p>
          <w:p w14:paraId="1F1ED8C3" w14:textId="77777777" w:rsidR="00A400C9" w:rsidRDefault="00A400C9" w:rsidP="00271C55">
            <w:pPr>
              <w:pStyle w:val="1a"/>
              <w:ind w:firstLine="397"/>
              <w:rPr>
                <w:sz w:val="24"/>
                <w:szCs w:val="24"/>
              </w:rPr>
            </w:pPr>
            <w:r>
              <w:rPr>
                <w:sz w:val="24"/>
                <w:szCs w:val="24"/>
              </w:rPr>
              <w:t>Адрес: Российская Федерация, 125047, г. Москва, Оружейный переулок, д. 19</w:t>
            </w:r>
          </w:p>
          <w:p w14:paraId="7D6E649D" w14:textId="77777777" w:rsidR="00A400C9" w:rsidRDefault="00A400C9" w:rsidP="00271C55">
            <w:pPr>
              <w:pStyle w:val="1a"/>
              <w:ind w:firstLine="397"/>
              <w:rPr>
                <w:sz w:val="24"/>
                <w:szCs w:val="24"/>
              </w:rPr>
            </w:pPr>
            <w:r>
              <w:rPr>
                <w:sz w:val="24"/>
                <w:szCs w:val="24"/>
              </w:rPr>
              <w:t xml:space="preserve">Контактные данные Заказчика: тел. +7(495)7881717(1468), </w:t>
            </w:r>
          </w:p>
          <w:p w14:paraId="0F16C895" w14:textId="77777777" w:rsidR="00A400C9" w:rsidRDefault="00A400C9" w:rsidP="00271C55">
            <w:pPr>
              <w:pStyle w:val="1a"/>
              <w:ind w:firstLine="397"/>
              <w:rPr>
                <w:sz w:val="24"/>
                <w:szCs w:val="24"/>
              </w:rPr>
            </w:pPr>
            <w:r>
              <w:rPr>
                <w:sz w:val="24"/>
                <w:szCs w:val="24"/>
              </w:rPr>
              <w:t>Контактное лицо Организатора:</w:t>
            </w:r>
          </w:p>
          <w:p w14:paraId="2C632CA3" w14:textId="77777777" w:rsidR="00610063" w:rsidRDefault="00A400C9" w:rsidP="00271C55">
            <w:pPr>
              <w:ind w:firstLine="397"/>
            </w:pPr>
            <w:r w:rsidRPr="00086125">
              <w:t xml:space="preserve">тел. +7 (495) 788-1717 доб. 16-41, </w:t>
            </w:r>
          </w:p>
          <w:p w14:paraId="7819C52E" w14:textId="73B42FA3" w:rsidR="006C254D" w:rsidRDefault="00A400C9" w:rsidP="00271C55">
            <w:pPr>
              <w:ind w:firstLine="397"/>
              <w:rPr>
                <w:rFonts w:ascii="Calibri" w:hAnsi="Calibri" w:cs="Calibri"/>
                <w:color w:val="000000"/>
                <w:sz w:val="22"/>
                <w:szCs w:val="22"/>
                <w:lang w:eastAsia="ru-RU"/>
              </w:rPr>
            </w:pPr>
            <w:r w:rsidRPr="00086125">
              <w:t>электронный адрес</w:t>
            </w:r>
            <w:r w:rsidR="00610063">
              <w:t>:</w:t>
            </w:r>
            <w:r w:rsidRPr="00086125">
              <w:t xml:space="preserve"> Zakupki-CKP@trcont.ru</w:t>
            </w:r>
          </w:p>
        </w:tc>
      </w:tr>
      <w:tr w:rsidR="004762D6" w:rsidRPr="00F86FAA" w14:paraId="0926D97A" w14:textId="77777777" w:rsidTr="004D6B74">
        <w:tc>
          <w:tcPr>
            <w:tcW w:w="426" w:type="dxa"/>
          </w:tcPr>
          <w:p w14:paraId="3380FD3C" w14:textId="77777777" w:rsidR="004762D6" w:rsidRPr="00F86FAA" w:rsidRDefault="004762D6" w:rsidP="00271C55">
            <w:pPr>
              <w:pStyle w:val="1a"/>
              <w:ind w:left="-57" w:right="-108" w:firstLine="0"/>
              <w:rPr>
                <w:b/>
                <w:sz w:val="24"/>
                <w:szCs w:val="24"/>
              </w:rPr>
            </w:pPr>
            <w:r>
              <w:rPr>
                <w:b/>
                <w:sz w:val="24"/>
                <w:szCs w:val="24"/>
              </w:rPr>
              <w:t>3.</w:t>
            </w:r>
          </w:p>
        </w:tc>
        <w:tc>
          <w:tcPr>
            <w:tcW w:w="2126" w:type="dxa"/>
          </w:tcPr>
          <w:p w14:paraId="767FBBC3" w14:textId="77777777" w:rsidR="004762D6" w:rsidRPr="00F86FAA" w:rsidRDefault="004762D6" w:rsidP="00271C55">
            <w:pPr>
              <w:pStyle w:val="Default"/>
              <w:rPr>
                <w:b/>
                <w:color w:val="auto"/>
              </w:rPr>
            </w:pPr>
            <w:r>
              <w:rPr>
                <w:b/>
                <w:color w:val="auto"/>
              </w:rPr>
              <w:t>Конкурсная комиссия</w:t>
            </w:r>
          </w:p>
        </w:tc>
        <w:tc>
          <w:tcPr>
            <w:tcW w:w="7200" w:type="dxa"/>
          </w:tcPr>
          <w:p w14:paraId="1D53274C" w14:textId="77777777" w:rsidR="00A400C9" w:rsidRDefault="00A400C9" w:rsidP="00271C55">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1A17410A" w14:textId="77777777" w:rsidR="006C254D" w:rsidRDefault="00A400C9" w:rsidP="00271C55">
            <w:pPr>
              <w:pStyle w:val="1a"/>
              <w:ind w:firstLine="0"/>
              <w:rPr>
                <w:sz w:val="24"/>
                <w:szCs w:val="24"/>
                <w:highlight w:val="cyan"/>
              </w:rPr>
            </w:pPr>
            <w:r>
              <w:rPr>
                <w:sz w:val="24"/>
                <w:szCs w:val="24"/>
              </w:rPr>
              <w:t xml:space="preserve">Адрес: </w:t>
            </w:r>
            <w:r w:rsidRPr="00665F5E">
              <w:rPr>
                <w:sz w:val="24"/>
                <w:szCs w:val="24"/>
              </w:rPr>
              <w:t>125047, г. Москва, Оружейный пер., д.19</w:t>
            </w:r>
          </w:p>
        </w:tc>
      </w:tr>
      <w:tr w:rsidR="00FA3C13" w:rsidRPr="00F86FAA" w14:paraId="44FF5317" w14:textId="77777777" w:rsidTr="004D6B74">
        <w:tc>
          <w:tcPr>
            <w:tcW w:w="426" w:type="dxa"/>
          </w:tcPr>
          <w:p w14:paraId="3271E3AE" w14:textId="77777777" w:rsidR="00FA3C13" w:rsidRPr="00F86FAA" w:rsidRDefault="00856650" w:rsidP="00271C55">
            <w:pPr>
              <w:pStyle w:val="1a"/>
              <w:ind w:left="-57" w:right="-108" w:firstLine="0"/>
              <w:rPr>
                <w:b/>
                <w:sz w:val="24"/>
                <w:szCs w:val="24"/>
              </w:rPr>
            </w:pPr>
            <w:r>
              <w:rPr>
                <w:b/>
                <w:sz w:val="24"/>
                <w:szCs w:val="24"/>
              </w:rPr>
              <w:t>4.</w:t>
            </w:r>
          </w:p>
        </w:tc>
        <w:tc>
          <w:tcPr>
            <w:tcW w:w="2126" w:type="dxa"/>
          </w:tcPr>
          <w:p w14:paraId="56385331" w14:textId="77777777" w:rsidR="00783AD5" w:rsidRPr="00F86FAA" w:rsidRDefault="00783AD5" w:rsidP="00271C5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9DC557E" w14:textId="77777777" w:rsidR="00C61887" w:rsidRPr="00385C54" w:rsidRDefault="00870311" w:rsidP="00271C55">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e"/>
                  <w:sz w:val="24"/>
                  <w:szCs w:val="24"/>
                </w:rPr>
                <w:t>www.trcont.com</w:t>
              </w:r>
            </w:hyperlink>
            <w:r>
              <w:rPr>
                <w:sz w:val="24"/>
                <w:szCs w:val="24"/>
              </w:rPr>
              <w:t>).</w:t>
            </w:r>
          </w:p>
          <w:p w14:paraId="24C8A2AF" w14:textId="77777777" w:rsidR="00836996" w:rsidRPr="008D4CFE" w:rsidRDefault="00242A1E" w:rsidP="00271C55">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4015DA3B" w14:textId="77777777" w:rsidR="0074087D" w:rsidRPr="008D4CFE" w:rsidRDefault="00836996" w:rsidP="00271C55">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e"/>
                  <w:sz w:val="24"/>
                  <w:szCs w:val="24"/>
                  <w:lang w:val="en-US"/>
                </w:rPr>
                <w:t>www</w:t>
              </w:r>
              <w:r>
                <w:rPr>
                  <w:rStyle w:val="ae"/>
                  <w:sz w:val="24"/>
                  <w:szCs w:val="24"/>
                </w:rPr>
                <w:t>.</w:t>
              </w:r>
              <w:r>
                <w:rPr>
                  <w:rStyle w:val="ae"/>
                  <w:sz w:val="24"/>
                  <w:szCs w:val="24"/>
                  <w:lang w:val="en-US"/>
                </w:rPr>
                <w:t>otc</w:t>
              </w:r>
              <w:r>
                <w:rPr>
                  <w:rStyle w:val="ae"/>
                  <w:sz w:val="24"/>
                  <w:szCs w:val="24"/>
                </w:rPr>
                <w:t>.</w:t>
              </w:r>
              <w:r>
                <w:rPr>
                  <w:rStyle w:val="ae"/>
                  <w:sz w:val="24"/>
                  <w:szCs w:val="24"/>
                  <w:lang w:val="en-US"/>
                </w:rPr>
                <w:t>ru</w:t>
              </w:r>
            </w:hyperlink>
            <w:r>
              <w:rPr>
                <w:sz w:val="24"/>
                <w:szCs w:val="24"/>
              </w:rPr>
              <w:t>.</w:t>
            </w:r>
          </w:p>
          <w:p w14:paraId="2161EE4A" w14:textId="77777777" w:rsidR="00F47414" w:rsidRPr="00D010BD" w:rsidRDefault="0074087D" w:rsidP="00271C55">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e"/>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e"/>
                  <w:sz w:val="24"/>
                  <w:szCs w:val="24"/>
                </w:rPr>
                <w:t>info@otc.ru</w:t>
              </w:r>
            </w:hyperlink>
          </w:p>
        </w:tc>
      </w:tr>
      <w:tr w:rsidR="002B6BE9" w:rsidRPr="00F86FAA" w14:paraId="7F593086" w14:textId="77777777" w:rsidTr="004D6B74">
        <w:tc>
          <w:tcPr>
            <w:tcW w:w="426" w:type="dxa"/>
          </w:tcPr>
          <w:p w14:paraId="12237AC4" w14:textId="77777777" w:rsidR="002B6BE9" w:rsidRPr="00F86FAA" w:rsidRDefault="00856650" w:rsidP="00271C55">
            <w:pPr>
              <w:pStyle w:val="1a"/>
              <w:ind w:left="-57" w:right="-108" w:firstLine="0"/>
              <w:rPr>
                <w:b/>
                <w:sz w:val="24"/>
                <w:szCs w:val="24"/>
              </w:rPr>
            </w:pPr>
            <w:r>
              <w:rPr>
                <w:b/>
                <w:sz w:val="24"/>
                <w:szCs w:val="24"/>
              </w:rPr>
              <w:lastRenderedPageBreak/>
              <w:t>5.</w:t>
            </w:r>
          </w:p>
        </w:tc>
        <w:tc>
          <w:tcPr>
            <w:tcW w:w="2126" w:type="dxa"/>
          </w:tcPr>
          <w:p w14:paraId="762969C5" w14:textId="77777777" w:rsidR="002B6BE9" w:rsidRPr="00F86FAA" w:rsidRDefault="002B6BE9" w:rsidP="00271C55">
            <w:pPr>
              <w:pStyle w:val="Default"/>
              <w:rPr>
                <w:b/>
                <w:color w:val="auto"/>
              </w:rPr>
            </w:pPr>
            <w:r>
              <w:rPr>
                <w:b/>
                <w:color w:val="auto"/>
              </w:rPr>
              <w:t>Начальная (максимальная) цена договора/ цена лота</w:t>
            </w:r>
          </w:p>
        </w:tc>
        <w:tc>
          <w:tcPr>
            <w:tcW w:w="7200" w:type="dxa"/>
          </w:tcPr>
          <w:p w14:paraId="2DCBB017" w14:textId="3E41672F" w:rsidR="00DD0A10" w:rsidRDefault="008D1006" w:rsidP="00271C55">
            <w:pPr>
              <w:pStyle w:val="1a"/>
              <w:ind w:firstLine="397"/>
              <w:rPr>
                <w:sz w:val="24"/>
                <w:szCs w:val="24"/>
              </w:rPr>
            </w:pPr>
            <w:r>
              <w:rPr>
                <w:sz w:val="24"/>
                <w:szCs w:val="24"/>
              </w:rPr>
              <w:t xml:space="preserve">Начальная (максимальная) цена договора </w:t>
            </w:r>
            <w:r w:rsidR="00A400C9">
              <w:rPr>
                <w:sz w:val="24"/>
                <w:szCs w:val="24"/>
              </w:rPr>
              <w:br/>
            </w:r>
            <w:r>
              <w:rPr>
                <w:sz w:val="24"/>
                <w:szCs w:val="24"/>
              </w:rPr>
              <w:t>составляет 106</w:t>
            </w:r>
            <w:r w:rsidR="00A400C9">
              <w:rPr>
                <w:sz w:val="24"/>
                <w:szCs w:val="24"/>
              </w:rPr>
              <w:t> </w:t>
            </w:r>
            <w:r>
              <w:rPr>
                <w:sz w:val="24"/>
                <w:szCs w:val="24"/>
              </w:rPr>
              <w:t>482</w:t>
            </w:r>
            <w:r w:rsidR="00C25FB3">
              <w:rPr>
                <w:sz w:val="24"/>
                <w:szCs w:val="24"/>
              </w:rPr>
              <w:t> </w:t>
            </w:r>
            <w:r>
              <w:rPr>
                <w:sz w:val="24"/>
                <w:szCs w:val="24"/>
              </w:rPr>
              <w:t>296</w:t>
            </w:r>
            <w:r w:rsidR="00C25FB3">
              <w:rPr>
                <w:sz w:val="24"/>
                <w:szCs w:val="24"/>
              </w:rPr>
              <w:t>,00</w:t>
            </w:r>
            <w:r>
              <w:rPr>
                <w:sz w:val="24"/>
                <w:szCs w:val="24"/>
              </w:rPr>
              <w:t xml:space="preserve"> (сто шесть миллионов четыреста восемьдесят две тысячи двести девяносто шесть) </w:t>
            </w:r>
            <w:r w:rsidRPr="00A400C9">
              <w:rPr>
                <w:sz w:val="24"/>
                <w:szCs w:val="24"/>
              </w:rPr>
              <w:t xml:space="preserve">рублей 00 </w:t>
            </w:r>
            <w:r w:rsidR="00A400C9" w:rsidRPr="00A400C9">
              <w:rPr>
                <w:sz w:val="24"/>
                <w:szCs w:val="24"/>
              </w:rPr>
              <w:t xml:space="preserve">копеек с учетом всех налогов, </w:t>
            </w:r>
            <w:r w:rsidR="00A400C9" w:rsidRPr="00A400C9">
              <w:rPr>
                <w:sz w:val="24"/>
              </w:rPr>
              <w:t xml:space="preserve">с учетом расходов на Страховую программу «Индивидуальная», </w:t>
            </w:r>
            <w:r w:rsidR="00A400C9" w:rsidRPr="00A400C9">
              <w:rPr>
                <w:sz w:val="24"/>
                <w:szCs w:val="24"/>
              </w:rPr>
              <w:t>с учетом затрат, расходов, связанных с оказанием услуг, в том числе подрядных (в случае наличия).</w:t>
            </w:r>
          </w:p>
          <w:p w14:paraId="7A2F3034" w14:textId="77777777" w:rsidR="006C254D" w:rsidRPr="00701DB0" w:rsidRDefault="00DD0A10" w:rsidP="00271C55">
            <w:pPr>
              <w:widowControl w:val="0"/>
              <w:jc w:val="both"/>
              <w:rPr>
                <w:sz w:val="26"/>
                <w:szCs w:val="26"/>
              </w:rPr>
            </w:pPr>
            <w:r>
              <w:rPr>
                <w:sz w:val="26"/>
                <w:szCs w:val="26"/>
              </w:rPr>
              <w:t xml:space="preserve">      </w:t>
            </w:r>
            <w:r w:rsidRPr="00DD0A10">
              <w:rPr>
                <w:rFonts w:eastAsia="Arial"/>
              </w:rPr>
              <w:t>Сумма НДС и условия начисления определяются в соответствии с законодательством Российской Федерации.</w:t>
            </w:r>
          </w:p>
        </w:tc>
      </w:tr>
      <w:tr w:rsidR="00856650" w:rsidRPr="00F86FAA" w14:paraId="7C3CA08E" w14:textId="77777777" w:rsidTr="004D6B74">
        <w:tc>
          <w:tcPr>
            <w:tcW w:w="426" w:type="dxa"/>
          </w:tcPr>
          <w:p w14:paraId="1BA78BC7" w14:textId="77777777" w:rsidR="00856650" w:rsidRPr="00856650" w:rsidRDefault="00856650" w:rsidP="00271C55">
            <w:pPr>
              <w:pStyle w:val="1a"/>
              <w:ind w:left="-57" w:right="-108" w:firstLine="0"/>
              <w:rPr>
                <w:b/>
                <w:sz w:val="24"/>
                <w:szCs w:val="24"/>
              </w:rPr>
            </w:pPr>
            <w:r>
              <w:rPr>
                <w:b/>
                <w:sz w:val="24"/>
                <w:szCs w:val="24"/>
              </w:rPr>
              <w:t>6.</w:t>
            </w:r>
          </w:p>
        </w:tc>
        <w:tc>
          <w:tcPr>
            <w:tcW w:w="2126" w:type="dxa"/>
          </w:tcPr>
          <w:p w14:paraId="05AA17F4" w14:textId="77777777" w:rsidR="00856650" w:rsidRPr="00CD3643" w:rsidRDefault="00856650" w:rsidP="00271C55">
            <w:pPr>
              <w:pStyle w:val="Default"/>
              <w:rPr>
                <w:b/>
                <w:color w:val="auto"/>
              </w:rPr>
            </w:pPr>
            <w:r>
              <w:rPr>
                <w:b/>
                <w:color w:val="auto"/>
              </w:rPr>
              <w:t>Дата опубликования Открытого конкурса</w:t>
            </w:r>
          </w:p>
        </w:tc>
        <w:tc>
          <w:tcPr>
            <w:tcW w:w="7200" w:type="dxa"/>
          </w:tcPr>
          <w:p w14:paraId="6965AA21" w14:textId="472BC305" w:rsidR="006C254D" w:rsidRDefault="008D1006" w:rsidP="00271C55">
            <w:pPr>
              <w:jc w:val="both"/>
              <w:rPr>
                <w:b/>
              </w:rPr>
            </w:pPr>
            <w:r w:rsidRPr="00C25FB3">
              <w:t>«</w:t>
            </w:r>
            <w:r w:rsidR="00C25FB3" w:rsidRPr="00C25FB3">
              <w:t>23</w:t>
            </w:r>
            <w:r w:rsidRPr="00C25FB3">
              <w:t xml:space="preserve">» </w:t>
            </w:r>
            <w:r w:rsidR="00C25FB3" w:rsidRPr="00C25FB3">
              <w:t>октября</w:t>
            </w:r>
            <w:r w:rsidRPr="00C25FB3">
              <w:t xml:space="preserve"> 2025 г.</w:t>
            </w:r>
          </w:p>
        </w:tc>
      </w:tr>
      <w:tr w:rsidR="009E64D8" w:rsidRPr="00F86FAA" w14:paraId="6866B706" w14:textId="77777777" w:rsidTr="004D6B74">
        <w:tc>
          <w:tcPr>
            <w:tcW w:w="426" w:type="dxa"/>
          </w:tcPr>
          <w:p w14:paraId="3CE86F5B" w14:textId="77777777" w:rsidR="009E64D8" w:rsidRPr="00856650" w:rsidRDefault="004762D6" w:rsidP="00271C55">
            <w:pPr>
              <w:pStyle w:val="1a"/>
              <w:ind w:left="-57" w:right="-108" w:firstLine="0"/>
              <w:rPr>
                <w:b/>
                <w:sz w:val="24"/>
                <w:szCs w:val="24"/>
              </w:rPr>
            </w:pPr>
            <w:r>
              <w:rPr>
                <w:b/>
                <w:sz w:val="24"/>
                <w:szCs w:val="24"/>
              </w:rPr>
              <w:t>7.</w:t>
            </w:r>
          </w:p>
        </w:tc>
        <w:tc>
          <w:tcPr>
            <w:tcW w:w="2126" w:type="dxa"/>
          </w:tcPr>
          <w:p w14:paraId="3C04D4FE" w14:textId="77777777" w:rsidR="005F2D24" w:rsidRPr="00F86FAA" w:rsidRDefault="005F2D24" w:rsidP="00271C55">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06BF36F" w14:textId="72FF527A" w:rsidR="006C254D" w:rsidRDefault="008D1006" w:rsidP="00271C55">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C25FB3">
              <w:rPr>
                <w:sz w:val="24"/>
                <w:szCs w:val="24"/>
              </w:rPr>
              <w:t>«</w:t>
            </w:r>
            <w:r w:rsidR="00C25FB3" w:rsidRPr="00C25FB3">
              <w:rPr>
                <w:sz w:val="24"/>
                <w:szCs w:val="24"/>
              </w:rPr>
              <w:t>07</w:t>
            </w:r>
            <w:r w:rsidRPr="00C25FB3">
              <w:rPr>
                <w:sz w:val="24"/>
                <w:szCs w:val="24"/>
              </w:rPr>
              <w:t xml:space="preserve">» </w:t>
            </w:r>
            <w:r w:rsidR="00C25FB3" w:rsidRPr="00C25FB3">
              <w:rPr>
                <w:sz w:val="24"/>
                <w:szCs w:val="24"/>
              </w:rPr>
              <w:t>ноября</w:t>
            </w:r>
            <w:r w:rsidRPr="00C25FB3">
              <w:rPr>
                <w:sz w:val="24"/>
                <w:szCs w:val="24"/>
              </w:rPr>
              <w:t xml:space="preserve"> 2025 г.</w:t>
            </w:r>
            <w:r>
              <w:rPr>
                <w:sz w:val="24"/>
                <w:szCs w:val="24"/>
              </w:rPr>
              <w:t xml:space="preserve"> 1</w:t>
            </w:r>
            <w:r w:rsidR="00263A83">
              <w:rPr>
                <w:sz w:val="24"/>
                <w:szCs w:val="24"/>
              </w:rPr>
              <w:t>3</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D374035" w14:textId="77777777" w:rsidTr="004D6B74">
        <w:tc>
          <w:tcPr>
            <w:tcW w:w="426" w:type="dxa"/>
          </w:tcPr>
          <w:p w14:paraId="478848E1" w14:textId="77777777" w:rsidR="003E2C12" w:rsidRPr="00F86FAA" w:rsidRDefault="00747369" w:rsidP="00271C55">
            <w:pPr>
              <w:pStyle w:val="1a"/>
              <w:ind w:left="-57" w:right="-108" w:firstLine="0"/>
              <w:rPr>
                <w:b/>
                <w:sz w:val="24"/>
                <w:szCs w:val="24"/>
              </w:rPr>
            </w:pPr>
            <w:r>
              <w:rPr>
                <w:b/>
                <w:sz w:val="24"/>
                <w:szCs w:val="24"/>
              </w:rPr>
              <w:t>8.</w:t>
            </w:r>
          </w:p>
        </w:tc>
        <w:tc>
          <w:tcPr>
            <w:tcW w:w="2126" w:type="dxa"/>
          </w:tcPr>
          <w:p w14:paraId="5260C890" w14:textId="77777777" w:rsidR="003E2C12" w:rsidRPr="00F86FAA" w:rsidRDefault="00F81A0C" w:rsidP="00271C55">
            <w:pPr>
              <w:pStyle w:val="Default"/>
              <w:rPr>
                <w:b/>
                <w:color w:val="auto"/>
              </w:rPr>
            </w:pPr>
            <w:r>
              <w:rPr>
                <w:b/>
                <w:color w:val="auto"/>
              </w:rPr>
              <w:t>Рассмотрение, оценка и сопоставление Заявок</w:t>
            </w:r>
          </w:p>
        </w:tc>
        <w:tc>
          <w:tcPr>
            <w:tcW w:w="7200" w:type="dxa"/>
          </w:tcPr>
          <w:p w14:paraId="65FB1A92" w14:textId="23F1DACA" w:rsidR="006C254D" w:rsidRDefault="008D1006" w:rsidP="00271C55">
            <w:pPr>
              <w:pStyle w:val="1a"/>
              <w:ind w:firstLine="397"/>
              <w:rPr>
                <w:sz w:val="24"/>
                <w:szCs w:val="24"/>
                <w:highlight w:val="cyan"/>
              </w:rPr>
            </w:pPr>
            <w:r>
              <w:rPr>
                <w:sz w:val="24"/>
                <w:szCs w:val="24"/>
              </w:rPr>
              <w:t xml:space="preserve">Рассмотрение, оценка и сопоставление Заявок состоится </w:t>
            </w:r>
            <w:r w:rsidR="00376510">
              <w:rPr>
                <w:sz w:val="24"/>
                <w:szCs w:val="24"/>
              </w:rPr>
              <w:br/>
            </w:r>
            <w:r w:rsidRPr="00376510">
              <w:rPr>
                <w:sz w:val="24"/>
                <w:szCs w:val="24"/>
              </w:rPr>
              <w:t>«</w:t>
            </w:r>
            <w:r w:rsidR="00376510" w:rsidRPr="00376510">
              <w:rPr>
                <w:sz w:val="24"/>
                <w:szCs w:val="24"/>
              </w:rPr>
              <w:t>13</w:t>
            </w:r>
            <w:r w:rsidRPr="00376510">
              <w:rPr>
                <w:sz w:val="24"/>
                <w:szCs w:val="24"/>
              </w:rPr>
              <w:t xml:space="preserve">» </w:t>
            </w:r>
            <w:r w:rsidR="00376510" w:rsidRPr="00376510">
              <w:rPr>
                <w:sz w:val="24"/>
                <w:szCs w:val="24"/>
              </w:rPr>
              <w:t>ноября</w:t>
            </w:r>
            <w:r w:rsidRPr="00376510">
              <w:rPr>
                <w:sz w:val="24"/>
                <w:szCs w:val="24"/>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502A6676" w14:textId="77777777" w:rsidTr="004D6B74">
        <w:tc>
          <w:tcPr>
            <w:tcW w:w="426" w:type="dxa"/>
          </w:tcPr>
          <w:p w14:paraId="7BA7240A" w14:textId="77777777" w:rsidR="003E2C12" w:rsidRPr="00F86FAA" w:rsidRDefault="00856650" w:rsidP="00271C55">
            <w:pPr>
              <w:pStyle w:val="1a"/>
              <w:ind w:left="-57" w:right="-108" w:firstLine="0"/>
              <w:rPr>
                <w:b/>
                <w:sz w:val="24"/>
                <w:szCs w:val="24"/>
              </w:rPr>
            </w:pPr>
            <w:r>
              <w:rPr>
                <w:b/>
                <w:sz w:val="24"/>
                <w:szCs w:val="24"/>
              </w:rPr>
              <w:t>9.</w:t>
            </w:r>
          </w:p>
        </w:tc>
        <w:tc>
          <w:tcPr>
            <w:tcW w:w="2126" w:type="dxa"/>
          </w:tcPr>
          <w:p w14:paraId="561E9E53" w14:textId="77777777" w:rsidR="003E2C12" w:rsidRPr="00F86FAA" w:rsidRDefault="009830CC" w:rsidP="00271C55">
            <w:pPr>
              <w:pStyle w:val="Default"/>
              <w:rPr>
                <w:b/>
                <w:color w:val="auto"/>
              </w:rPr>
            </w:pPr>
            <w:r>
              <w:rPr>
                <w:b/>
                <w:color w:val="auto"/>
              </w:rPr>
              <w:t>Подведение итогов</w:t>
            </w:r>
          </w:p>
        </w:tc>
        <w:tc>
          <w:tcPr>
            <w:tcW w:w="7200" w:type="dxa"/>
          </w:tcPr>
          <w:p w14:paraId="6FACB861" w14:textId="38C36F16" w:rsidR="006C254D" w:rsidRDefault="008D1006" w:rsidP="00271C55">
            <w:pPr>
              <w:pStyle w:val="1a"/>
              <w:ind w:firstLine="397"/>
              <w:rPr>
                <w:sz w:val="24"/>
                <w:szCs w:val="24"/>
                <w:highlight w:val="cyan"/>
              </w:rPr>
            </w:pPr>
            <w:r>
              <w:rPr>
                <w:sz w:val="24"/>
                <w:szCs w:val="24"/>
              </w:rPr>
              <w:t xml:space="preserve">Подведение итогов состоится не позднее </w:t>
            </w:r>
            <w:bookmarkStart w:id="41" w:name="OLE_LINK14"/>
            <w:bookmarkStart w:id="42" w:name="OLE_LINK15"/>
            <w:bookmarkStart w:id="43" w:name="OLE_LINK28"/>
            <w:r w:rsidRPr="004342A4">
              <w:rPr>
                <w:sz w:val="24"/>
                <w:szCs w:val="24"/>
              </w:rPr>
              <w:t>«</w:t>
            </w:r>
            <w:r w:rsidR="004342A4" w:rsidRPr="004342A4">
              <w:rPr>
                <w:sz w:val="24"/>
                <w:szCs w:val="24"/>
              </w:rPr>
              <w:t>26</w:t>
            </w:r>
            <w:r w:rsidRPr="004342A4">
              <w:rPr>
                <w:sz w:val="24"/>
                <w:szCs w:val="24"/>
              </w:rPr>
              <w:t xml:space="preserve">» </w:t>
            </w:r>
            <w:r w:rsidR="004342A4" w:rsidRPr="004342A4">
              <w:rPr>
                <w:sz w:val="24"/>
                <w:szCs w:val="24"/>
              </w:rPr>
              <w:t>ноября</w:t>
            </w:r>
            <w:r w:rsidRPr="004342A4">
              <w:rPr>
                <w:sz w:val="24"/>
                <w:szCs w:val="24"/>
              </w:rPr>
              <w:t xml:space="preserve"> 2025 г.</w:t>
            </w:r>
            <w:r>
              <w:rPr>
                <w:sz w:val="24"/>
                <w:szCs w:val="24"/>
              </w:rPr>
              <w:t xml:space="preserve"> </w:t>
            </w:r>
            <w:r w:rsidR="004342A4">
              <w:rPr>
                <w:sz w:val="24"/>
                <w:szCs w:val="24"/>
              </w:rPr>
              <w:br/>
            </w:r>
            <w:r>
              <w:rPr>
                <w:sz w:val="24"/>
                <w:szCs w:val="24"/>
              </w:rPr>
              <w:t>14 часов 00 минут</w:t>
            </w:r>
            <w:bookmarkEnd w:id="41"/>
            <w:bookmarkEnd w:id="42"/>
            <w:bookmarkEnd w:id="43"/>
            <w:r>
              <w:rPr>
                <w:sz w:val="24"/>
                <w:szCs w:val="24"/>
              </w:rPr>
              <w:t xml:space="preserve"> местного времени по адресу, указанному в пункте 3 Информационной карты.</w:t>
            </w:r>
          </w:p>
        </w:tc>
      </w:tr>
      <w:tr w:rsidR="00856650" w:rsidRPr="00F86FAA" w14:paraId="61735114" w14:textId="77777777" w:rsidTr="004D6B74">
        <w:tc>
          <w:tcPr>
            <w:tcW w:w="426" w:type="dxa"/>
          </w:tcPr>
          <w:p w14:paraId="05A99536" w14:textId="77777777" w:rsidR="00856650" w:rsidRPr="00F86FAA" w:rsidRDefault="00856650" w:rsidP="00271C55">
            <w:pPr>
              <w:pStyle w:val="1a"/>
              <w:ind w:left="-57" w:right="-108" w:firstLine="0"/>
              <w:rPr>
                <w:b/>
                <w:sz w:val="24"/>
                <w:szCs w:val="24"/>
              </w:rPr>
            </w:pPr>
            <w:r>
              <w:rPr>
                <w:b/>
                <w:sz w:val="24"/>
                <w:szCs w:val="24"/>
              </w:rPr>
              <w:t>10.</w:t>
            </w:r>
          </w:p>
        </w:tc>
        <w:tc>
          <w:tcPr>
            <w:tcW w:w="2126" w:type="dxa"/>
          </w:tcPr>
          <w:p w14:paraId="55CDF203" w14:textId="77777777" w:rsidR="00856650" w:rsidRPr="00F86FAA" w:rsidRDefault="00856650" w:rsidP="00271C55">
            <w:pPr>
              <w:pStyle w:val="Default"/>
              <w:rPr>
                <w:b/>
                <w:color w:val="auto"/>
              </w:rPr>
            </w:pPr>
            <w:r>
              <w:rPr>
                <w:b/>
                <w:color w:val="auto"/>
              </w:rPr>
              <w:t>Количество лотов</w:t>
            </w:r>
          </w:p>
        </w:tc>
        <w:tc>
          <w:tcPr>
            <w:tcW w:w="7200" w:type="dxa"/>
          </w:tcPr>
          <w:p w14:paraId="58CA3C2C" w14:textId="77777777" w:rsidR="006C254D" w:rsidRDefault="008D1006" w:rsidP="00271C55">
            <w:pPr>
              <w:pStyle w:val="1a"/>
              <w:ind w:firstLine="397"/>
              <w:jc w:val="left"/>
              <w:rPr>
                <w:sz w:val="24"/>
                <w:szCs w:val="24"/>
                <w:lang w:val="en-US"/>
              </w:rPr>
            </w:pPr>
            <w:r>
              <w:rPr>
                <w:sz w:val="24"/>
                <w:szCs w:val="24"/>
                <w:lang w:val="en-US"/>
              </w:rPr>
              <w:t>один лот</w:t>
            </w:r>
          </w:p>
        </w:tc>
      </w:tr>
      <w:tr w:rsidR="00856650" w:rsidRPr="00F86FAA" w14:paraId="20A1E2CB" w14:textId="77777777" w:rsidTr="004D6B74">
        <w:tc>
          <w:tcPr>
            <w:tcW w:w="426" w:type="dxa"/>
          </w:tcPr>
          <w:p w14:paraId="1FFA5817" w14:textId="77777777" w:rsidR="00856650" w:rsidRPr="00F86FAA" w:rsidRDefault="00856650" w:rsidP="00271C55">
            <w:pPr>
              <w:pStyle w:val="1a"/>
              <w:ind w:left="-57" w:right="-108" w:firstLine="0"/>
              <w:rPr>
                <w:b/>
                <w:sz w:val="24"/>
                <w:szCs w:val="24"/>
              </w:rPr>
            </w:pPr>
            <w:r>
              <w:rPr>
                <w:b/>
                <w:sz w:val="24"/>
                <w:szCs w:val="24"/>
              </w:rPr>
              <w:t>11.</w:t>
            </w:r>
          </w:p>
        </w:tc>
        <w:tc>
          <w:tcPr>
            <w:tcW w:w="2126" w:type="dxa"/>
          </w:tcPr>
          <w:p w14:paraId="62122C71" w14:textId="77777777" w:rsidR="00856650" w:rsidRPr="00F86FAA" w:rsidRDefault="00856650" w:rsidP="00271C55">
            <w:pPr>
              <w:pStyle w:val="Default"/>
              <w:rPr>
                <w:b/>
                <w:color w:val="auto"/>
              </w:rPr>
            </w:pPr>
            <w:r>
              <w:rPr>
                <w:b/>
                <w:color w:val="auto"/>
              </w:rPr>
              <w:t>Официальный язык</w:t>
            </w:r>
          </w:p>
        </w:tc>
        <w:tc>
          <w:tcPr>
            <w:tcW w:w="7200" w:type="dxa"/>
          </w:tcPr>
          <w:p w14:paraId="6E3FCCD4" w14:textId="77777777" w:rsidR="006C254D" w:rsidRPr="00D91BAA" w:rsidRDefault="008D1006" w:rsidP="00271C55">
            <w:pPr>
              <w:pStyle w:val="1a"/>
              <w:ind w:firstLine="397"/>
              <w:jc w:val="left"/>
              <w:rPr>
                <w:sz w:val="24"/>
                <w:szCs w:val="24"/>
              </w:rPr>
            </w:pPr>
            <w:r w:rsidRPr="00D91BAA">
              <w:rPr>
                <w:sz w:val="24"/>
                <w:szCs w:val="24"/>
              </w:rPr>
              <w:t>Русский язык. Вся переписка, связанная с проведением Открытого конкурса ведется на русском языке.</w:t>
            </w:r>
          </w:p>
        </w:tc>
      </w:tr>
      <w:tr w:rsidR="00856650" w:rsidRPr="00F86FAA" w14:paraId="74521FE7" w14:textId="77777777" w:rsidTr="004D6B74">
        <w:tc>
          <w:tcPr>
            <w:tcW w:w="426" w:type="dxa"/>
          </w:tcPr>
          <w:p w14:paraId="7D86504C" w14:textId="77777777" w:rsidR="00856650" w:rsidRPr="00F86FAA" w:rsidRDefault="00856650" w:rsidP="00271C55">
            <w:pPr>
              <w:pStyle w:val="1a"/>
              <w:ind w:left="-57" w:right="-108" w:firstLine="0"/>
              <w:rPr>
                <w:b/>
                <w:sz w:val="24"/>
                <w:szCs w:val="24"/>
              </w:rPr>
            </w:pPr>
            <w:r>
              <w:rPr>
                <w:b/>
                <w:sz w:val="24"/>
                <w:szCs w:val="24"/>
              </w:rPr>
              <w:t>12.</w:t>
            </w:r>
          </w:p>
        </w:tc>
        <w:tc>
          <w:tcPr>
            <w:tcW w:w="2126" w:type="dxa"/>
          </w:tcPr>
          <w:p w14:paraId="24C3698C" w14:textId="77777777" w:rsidR="00856650" w:rsidRPr="00F86FAA" w:rsidRDefault="00856650" w:rsidP="00271C55">
            <w:pPr>
              <w:pStyle w:val="Default"/>
              <w:rPr>
                <w:b/>
                <w:color w:val="auto"/>
              </w:rPr>
            </w:pPr>
            <w:r>
              <w:rPr>
                <w:b/>
                <w:color w:val="auto"/>
              </w:rPr>
              <w:t>Валюта Открытого конкурса</w:t>
            </w:r>
          </w:p>
        </w:tc>
        <w:tc>
          <w:tcPr>
            <w:tcW w:w="7200" w:type="dxa"/>
          </w:tcPr>
          <w:p w14:paraId="77B4F619" w14:textId="77777777" w:rsidR="006C254D" w:rsidRDefault="008D1006" w:rsidP="00271C55">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528F42BE" w14:textId="77777777" w:rsidTr="004D6B74">
        <w:tc>
          <w:tcPr>
            <w:tcW w:w="426" w:type="dxa"/>
          </w:tcPr>
          <w:p w14:paraId="0D9EE6D1" w14:textId="77777777" w:rsidR="007D6548" w:rsidRPr="00F86FAA" w:rsidRDefault="00856650" w:rsidP="00271C55">
            <w:pPr>
              <w:pStyle w:val="1a"/>
              <w:ind w:left="-57" w:right="-108" w:firstLine="0"/>
              <w:rPr>
                <w:b/>
                <w:sz w:val="24"/>
                <w:szCs w:val="24"/>
              </w:rPr>
            </w:pPr>
            <w:r>
              <w:rPr>
                <w:b/>
                <w:sz w:val="24"/>
                <w:szCs w:val="24"/>
              </w:rPr>
              <w:lastRenderedPageBreak/>
              <w:t>13.</w:t>
            </w:r>
          </w:p>
        </w:tc>
        <w:tc>
          <w:tcPr>
            <w:tcW w:w="2126" w:type="dxa"/>
          </w:tcPr>
          <w:p w14:paraId="2409AA2F" w14:textId="77777777" w:rsidR="007D6548" w:rsidRPr="00F86FAA" w:rsidRDefault="00306BEB" w:rsidP="00271C55">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1D280C7" w14:textId="77777777" w:rsidR="00A400C9" w:rsidRPr="0050371A" w:rsidRDefault="00A400C9" w:rsidP="00271C55">
            <w:pPr>
              <w:pStyle w:val="1a"/>
              <w:ind w:firstLine="397"/>
              <w:rPr>
                <w:sz w:val="24"/>
                <w:szCs w:val="24"/>
              </w:rPr>
            </w:pPr>
            <w:r w:rsidRPr="0050371A">
              <w:rPr>
                <w:sz w:val="24"/>
                <w:szCs w:val="24"/>
              </w:rPr>
              <w:t xml:space="preserve">Оплата услуг производится ежеквартально на основании счетов, выставленных Страховщиком согласно графику платежей:  </w:t>
            </w:r>
          </w:p>
          <w:p w14:paraId="23A31282" w14:textId="77777777" w:rsidR="00A400C9" w:rsidRPr="0050371A" w:rsidRDefault="00A400C9" w:rsidP="00271C55">
            <w:pPr>
              <w:pStyle w:val="1a"/>
              <w:ind w:firstLine="397"/>
              <w:rPr>
                <w:sz w:val="24"/>
                <w:szCs w:val="24"/>
              </w:rPr>
            </w:pPr>
            <w:r w:rsidRPr="0050371A">
              <w:rPr>
                <w:sz w:val="24"/>
                <w:szCs w:val="24"/>
              </w:rPr>
              <w:t xml:space="preserve">- первый страховой взнос за период с 01 января 2026 г. по 31 марта 2026 г. – не позднее 30.04.2026г.; </w:t>
            </w:r>
          </w:p>
          <w:p w14:paraId="4209D241" w14:textId="77777777" w:rsidR="00A400C9" w:rsidRPr="0050371A" w:rsidRDefault="00A400C9" w:rsidP="00271C55">
            <w:pPr>
              <w:pStyle w:val="1a"/>
              <w:ind w:firstLine="397"/>
              <w:rPr>
                <w:sz w:val="24"/>
                <w:szCs w:val="24"/>
              </w:rPr>
            </w:pPr>
            <w:r w:rsidRPr="0050371A">
              <w:rPr>
                <w:sz w:val="24"/>
                <w:szCs w:val="24"/>
              </w:rPr>
              <w:t xml:space="preserve">- второй страховой взнос за период с 01 апреля 2026 г. по 30 июня 2026 г. – не позднее 31.07.2026г.; </w:t>
            </w:r>
          </w:p>
          <w:p w14:paraId="0DD3D6F7" w14:textId="77777777" w:rsidR="00A400C9" w:rsidRPr="0050371A" w:rsidRDefault="00A400C9" w:rsidP="00271C55">
            <w:pPr>
              <w:pStyle w:val="1a"/>
              <w:ind w:firstLine="397"/>
              <w:rPr>
                <w:sz w:val="24"/>
                <w:szCs w:val="24"/>
              </w:rPr>
            </w:pPr>
            <w:r w:rsidRPr="0050371A">
              <w:rPr>
                <w:sz w:val="24"/>
                <w:szCs w:val="24"/>
              </w:rPr>
              <w:t xml:space="preserve">- третий страховой взнос за период с 01 июля 2026 г. по 30 сентября 2026 г. – не позднее 31.10.2026г.; </w:t>
            </w:r>
          </w:p>
          <w:p w14:paraId="12EA82EC" w14:textId="77777777" w:rsidR="00A400C9" w:rsidRPr="0050371A" w:rsidRDefault="00A400C9" w:rsidP="00271C55">
            <w:pPr>
              <w:pStyle w:val="1a"/>
              <w:ind w:firstLine="397"/>
              <w:rPr>
                <w:sz w:val="24"/>
                <w:szCs w:val="24"/>
              </w:rPr>
            </w:pPr>
            <w:r w:rsidRPr="0050371A">
              <w:rPr>
                <w:sz w:val="24"/>
                <w:szCs w:val="24"/>
              </w:rPr>
              <w:t>- четвертый страховой взнос за период с 01 октября 2026 г. по 31 декабря 2026 г. – не позднее 31.12.2026г.</w:t>
            </w:r>
          </w:p>
          <w:p w14:paraId="49AD4C42" w14:textId="77777777" w:rsidR="00A400C9" w:rsidRPr="0050371A" w:rsidRDefault="00A400C9" w:rsidP="00271C55">
            <w:pPr>
              <w:pStyle w:val="1a"/>
              <w:ind w:firstLine="397"/>
              <w:rPr>
                <w:sz w:val="24"/>
                <w:szCs w:val="24"/>
              </w:rPr>
            </w:pPr>
            <w:r w:rsidRPr="0050371A">
              <w:rPr>
                <w:sz w:val="24"/>
                <w:szCs w:val="24"/>
              </w:rPr>
              <w:t>Авансирование не предусмотрено.</w:t>
            </w:r>
          </w:p>
          <w:p w14:paraId="1853667B" w14:textId="77777777" w:rsidR="006C254D" w:rsidRDefault="006C254D" w:rsidP="00271C55">
            <w:pPr>
              <w:pStyle w:val="1a"/>
              <w:ind w:firstLine="397"/>
              <w:jc w:val="left"/>
              <w:rPr>
                <w:sz w:val="24"/>
                <w:szCs w:val="24"/>
              </w:rPr>
            </w:pPr>
          </w:p>
        </w:tc>
      </w:tr>
      <w:tr w:rsidR="007D6548" w:rsidRPr="00F86FAA" w14:paraId="79279E40" w14:textId="77777777" w:rsidTr="004D6B74">
        <w:tc>
          <w:tcPr>
            <w:tcW w:w="426" w:type="dxa"/>
          </w:tcPr>
          <w:p w14:paraId="5D00467E" w14:textId="77777777" w:rsidR="007D6548" w:rsidRPr="00F86FAA" w:rsidRDefault="00357415" w:rsidP="00271C55">
            <w:pPr>
              <w:pStyle w:val="1a"/>
              <w:ind w:left="-57" w:right="-108" w:firstLine="0"/>
              <w:rPr>
                <w:b/>
                <w:sz w:val="24"/>
                <w:szCs w:val="24"/>
              </w:rPr>
            </w:pPr>
            <w:r>
              <w:rPr>
                <w:b/>
                <w:sz w:val="24"/>
                <w:szCs w:val="24"/>
              </w:rPr>
              <w:t>14.</w:t>
            </w:r>
          </w:p>
        </w:tc>
        <w:tc>
          <w:tcPr>
            <w:tcW w:w="2126" w:type="dxa"/>
          </w:tcPr>
          <w:p w14:paraId="6E9D36F2" w14:textId="77777777" w:rsidR="007D6548" w:rsidRPr="00F86FAA" w:rsidRDefault="006E08A0" w:rsidP="00271C55">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051E6B0" w14:textId="77777777" w:rsidR="005636DA" w:rsidRDefault="00174FFE" w:rsidP="00271C55">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010BC2B0" w14:textId="77777777" w:rsidR="006C254D" w:rsidRDefault="008D1006" w:rsidP="00271C55">
            <w:pPr>
              <w:pStyle w:val="Default"/>
              <w:ind w:firstLine="397"/>
              <w:jc w:val="both"/>
            </w:pPr>
            <w:r>
              <w:t>Срок оказания услуг: с 01.01.2026 г. по 31.12.2026 г.</w:t>
            </w:r>
          </w:p>
          <w:p w14:paraId="3B3877C2" w14:textId="77777777" w:rsidR="00685C56" w:rsidRPr="00F86FAA" w:rsidRDefault="00685C56" w:rsidP="00271C55">
            <w:pPr>
              <w:pStyle w:val="Default"/>
              <w:jc w:val="both"/>
            </w:pPr>
          </w:p>
          <w:p w14:paraId="0057328F" w14:textId="77777777" w:rsidR="00A70B99" w:rsidRDefault="00174FFE" w:rsidP="00271C55">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2C3B582A" w14:textId="77777777" w:rsidR="00721936" w:rsidRPr="00721936" w:rsidRDefault="00721936" w:rsidP="00271C55">
            <w:pPr>
              <w:pStyle w:val="Default"/>
              <w:ind w:firstLine="397"/>
              <w:jc w:val="both"/>
            </w:pPr>
            <w:r w:rsidRPr="00721936">
              <w:t>по полису ДМС - территория Российской Федерации</w:t>
            </w:r>
          </w:p>
          <w:p w14:paraId="7BB21048" w14:textId="77777777" w:rsidR="006C254D" w:rsidRDefault="00721936" w:rsidP="00271C55">
            <w:pPr>
              <w:pStyle w:val="Default"/>
              <w:ind w:firstLine="397"/>
              <w:jc w:val="both"/>
            </w:pPr>
            <w:r w:rsidRPr="00721936">
              <w:t>по полису страхования выезжающих за рубеж – весь мир, за исключением территории Российской Федерации</w:t>
            </w:r>
          </w:p>
        </w:tc>
      </w:tr>
      <w:tr w:rsidR="007D6548" w:rsidRPr="00F86FAA" w14:paraId="5C85B0F5" w14:textId="77777777" w:rsidTr="004D6B74">
        <w:tc>
          <w:tcPr>
            <w:tcW w:w="426" w:type="dxa"/>
          </w:tcPr>
          <w:p w14:paraId="7FEF0671" w14:textId="77777777" w:rsidR="007D6548" w:rsidRPr="00F86FAA" w:rsidRDefault="00357415" w:rsidP="00271C55">
            <w:pPr>
              <w:pStyle w:val="1a"/>
              <w:ind w:left="-57" w:right="-108" w:firstLine="0"/>
              <w:rPr>
                <w:b/>
                <w:sz w:val="24"/>
                <w:szCs w:val="24"/>
              </w:rPr>
            </w:pPr>
            <w:r>
              <w:rPr>
                <w:b/>
                <w:sz w:val="24"/>
                <w:szCs w:val="24"/>
              </w:rPr>
              <w:t>15.</w:t>
            </w:r>
          </w:p>
        </w:tc>
        <w:tc>
          <w:tcPr>
            <w:tcW w:w="2126" w:type="dxa"/>
          </w:tcPr>
          <w:p w14:paraId="0FD70D5F" w14:textId="77777777" w:rsidR="007D6548" w:rsidRPr="00F86FAA" w:rsidRDefault="00C3633B" w:rsidP="00271C55">
            <w:pPr>
              <w:pStyle w:val="Default"/>
              <w:rPr>
                <w:b/>
                <w:color w:val="auto"/>
              </w:rPr>
            </w:pPr>
            <w:r>
              <w:rPr>
                <w:b/>
                <w:color w:val="auto"/>
              </w:rPr>
              <w:t>Состав и количество (объем) товаров, работ, услуг</w:t>
            </w:r>
          </w:p>
        </w:tc>
        <w:tc>
          <w:tcPr>
            <w:tcW w:w="7200" w:type="dxa"/>
          </w:tcPr>
          <w:p w14:paraId="4828B3C7" w14:textId="05FC008B" w:rsidR="006C254D" w:rsidRDefault="00BB7320" w:rsidP="00271C55">
            <w:pPr>
              <w:pStyle w:val="Default"/>
              <w:ind w:firstLine="397"/>
              <w:jc w:val="both"/>
            </w:pPr>
            <w:r>
              <w:t>Состав и объем услуг определен в разделе 4 «Техническое задание» документации о закупке и в Приложении №5 к документации о закупке «Проект договора добровольного медицинского страхования»</w:t>
            </w:r>
            <w:r w:rsidR="0024780F">
              <w:t>.</w:t>
            </w:r>
          </w:p>
        </w:tc>
      </w:tr>
      <w:tr w:rsidR="00856650" w:rsidRPr="00F86FAA" w14:paraId="6D26C41A" w14:textId="77777777" w:rsidTr="00683216">
        <w:trPr>
          <w:trHeight w:val="1411"/>
        </w:trPr>
        <w:tc>
          <w:tcPr>
            <w:tcW w:w="426" w:type="dxa"/>
          </w:tcPr>
          <w:p w14:paraId="0FE294C7" w14:textId="77777777" w:rsidR="00856650" w:rsidRPr="00F86FAA" w:rsidRDefault="00856650" w:rsidP="00271C55">
            <w:pPr>
              <w:pStyle w:val="1a"/>
              <w:ind w:left="-57" w:right="-108" w:firstLine="0"/>
              <w:rPr>
                <w:b/>
                <w:sz w:val="24"/>
                <w:szCs w:val="24"/>
              </w:rPr>
            </w:pPr>
            <w:r>
              <w:rPr>
                <w:b/>
                <w:sz w:val="24"/>
                <w:szCs w:val="24"/>
              </w:rPr>
              <w:t>16.</w:t>
            </w:r>
          </w:p>
        </w:tc>
        <w:tc>
          <w:tcPr>
            <w:tcW w:w="2126" w:type="dxa"/>
          </w:tcPr>
          <w:p w14:paraId="02724DBE" w14:textId="77777777" w:rsidR="00856650" w:rsidRPr="00F86FAA" w:rsidRDefault="00F86E0C" w:rsidP="00271C55">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CEA73C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61D3562" w14:textId="77777777" w:rsidR="0094179B" w:rsidRPr="00A515A5" w:rsidRDefault="0094179B" w:rsidP="00271C55">
                  <w:pPr>
                    <w:snapToGrid w:val="0"/>
                    <w:rPr>
                      <w:sz w:val="20"/>
                      <w:szCs w:val="20"/>
                    </w:rPr>
                  </w:pPr>
                  <w:r>
                    <w:rPr>
                      <w:sz w:val="20"/>
                      <w:szCs w:val="20"/>
                    </w:rPr>
                    <w:t xml:space="preserve">№ </w:t>
                  </w:r>
                </w:p>
                <w:p w14:paraId="5995D5C2" w14:textId="77777777" w:rsidR="0094179B" w:rsidRPr="00A515A5" w:rsidRDefault="0094179B" w:rsidP="00271C5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4364645" w14:textId="77777777" w:rsidR="0094179B" w:rsidRPr="00A515A5" w:rsidRDefault="0094179B" w:rsidP="00271C5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132BA42" w14:textId="77777777" w:rsidR="0094179B" w:rsidRPr="00A515A5" w:rsidRDefault="0094179B" w:rsidP="00271C5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2202CBF" w14:textId="77777777" w:rsidR="0094179B" w:rsidRPr="00A515A5" w:rsidRDefault="0094179B" w:rsidP="00271C5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7619320" w14:textId="77777777" w:rsidR="0094179B" w:rsidRPr="00A515A5" w:rsidRDefault="0094179B" w:rsidP="00271C5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555F024" w14:textId="77777777" w:rsidR="0094179B" w:rsidRPr="00A515A5" w:rsidRDefault="0094179B" w:rsidP="00271C55">
                  <w:pPr>
                    <w:snapToGrid w:val="0"/>
                    <w:ind w:left="-57" w:right="85"/>
                    <w:rPr>
                      <w:sz w:val="20"/>
                      <w:szCs w:val="20"/>
                    </w:rPr>
                  </w:pPr>
                  <w:r>
                    <w:rPr>
                      <w:sz w:val="20"/>
                      <w:szCs w:val="20"/>
                    </w:rPr>
                    <w:t>Номер строки ПЗ</w:t>
                  </w:r>
                </w:p>
              </w:tc>
            </w:tr>
            <w:tr w:rsidR="0094179B" w:rsidRPr="00F26920" w14:paraId="68E0B3D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968D6A4" w14:textId="77777777" w:rsidR="006C254D" w:rsidRDefault="008D1006" w:rsidP="00271C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5FF0547" w14:textId="77777777" w:rsidR="006C254D" w:rsidRDefault="008D1006" w:rsidP="00271C55">
                  <w:pPr>
                    <w:snapToGrid w:val="0"/>
                    <w:rPr>
                      <w:sz w:val="22"/>
                      <w:szCs w:val="22"/>
                    </w:rPr>
                  </w:pPr>
                  <w:r>
                    <w:rPr>
                      <w:sz w:val="22"/>
                      <w:szCs w:val="22"/>
                    </w:rPr>
                    <w:t>65.1</w:t>
                  </w:r>
                </w:p>
              </w:tc>
              <w:tc>
                <w:tcPr>
                  <w:tcW w:w="1417" w:type="dxa"/>
                  <w:tcBorders>
                    <w:top w:val="single" w:sz="4" w:space="0" w:color="auto"/>
                    <w:left w:val="single" w:sz="4" w:space="0" w:color="auto"/>
                    <w:bottom w:val="single" w:sz="4" w:space="0" w:color="auto"/>
                    <w:right w:val="single" w:sz="4" w:space="0" w:color="auto"/>
                  </w:tcBorders>
                </w:tcPr>
                <w:p w14:paraId="037A5B60" w14:textId="77777777" w:rsidR="006C254D" w:rsidRDefault="008D1006" w:rsidP="00271C55">
                  <w:pPr>
                    <w:snapToGrid w:val="0"/>
                    <w:rPr>
                      <w:sz w:val="22"/>
                      <w:szCs w:val="22"/>
                    </w:rPr>
                  </w:pPr>
                  <w:r>
                    <w:rPr>
                      <w:sz w:val="22"/>
                      <w:szCs w:val="22"/>
                    </w:rPr>
                    <w:t>65.12.2</w:t>
                  </w:r>
                </w:p>
              </w:tc>
              <w:tc>
                <w:tcPr>
                  <w:tcW w:w="1134" w:type="dxa"/>
                  <w:tcBorders>
                    <w:top w:val="single" w:sz="4" w:space="0" w:color="auto"/>
                    <w:left w:val="single" w:sz="4" w:space="0" w:color="auto"/>
                    <w:bottom w:val="single" w:sz="4" w:space="0" w:color="auto"/>
                    <w:right w:val="single" w:sz="4" w:space="0" w:color="auto"/>
                  </w:tcBorders>
                </w:tcPr>
                <w:p w14:paraId="0810188B" w14:textId="77777777" w:rsidR="006C254D" w:rsidRDefault="008D1006" w:rsidP="00271C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C8A357B" w14:textId="77777777" w:rsidR="006C254D" w:rsidRDefault="008D1006" w:rsidP="00271C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D32973D" w14:textId="77777777" w:rsidR="006C254D" w:rsidRDefault="008D1006" w:rsidP="00271C55">
                  <w:pPr>
                    <w:snapToGrid w:val="0"/>
                    <w:rPr>
                      <w:sz w:val="22"/>
                      <w:szCs w:val="22"/>
                    </w:rPr>
                  </w:pPr>
                  <w:r>
                    <w:rPr>
                      <w:sz w:val="22"/>
                      <w:szCs w:val="22"/>
                    </w:rPr>
                    <w:t>220</w:t>
                  </w:r>
                </w:p>
              </w:tc>
            </w:tr>
          </w:tbl>
          <w:p w14:paraId="0F5FE6D2" w14:textId="77777777" w:rsidR="006C254D" w:rsidRDefault="006C254D" w:rsidP="00271C55"/>
        </w:tc>
      </w:tr>
      <w:tr w:rsidR="009C5993" w:rsidRPr="00F86FAA" w14:paraId="78E8BA05" w14:textId="77777777" w:rsidTr="0093458D">
        <w:tc>
          <w:tcPr>
            <w:tcW w:w="426" w:type="dxa"/>
          </w:tcPr>
          <w:p w14:paraId="033E1408" w14:textId="77777777" w:rsidR="009C5993" w:rsidRPr="00F86FAA" w:rsidRDefault="009C5993" w:rsidP="00271C55">
            <w:pPr>
              <w:pStyle w:val="1a"/>
              <w:ind w:left="-57" w:right="-108" w:firstLine="0"/>
              <w:rPr>
                <w:b/>
                <w:sz w:val="24"/>
                <w:szCs w:val="24"/>
              </w:rPr>
            </w:pPr>
            <w:r>
              <w:rPr>
                <w:b/>
                <w:sz w:val="24"/>
                <w:szCs w:val="24"/>
              </w:rPr>
              <w:t>17.</w:t>
            </w:r>
          </w:p>
        </w:tc>
        <w:tc>
          <w:tcPr>
            <w:tcW w:w="2126" w:type="dxa"/>
          </w:tcPr>
          <w:p w14:paraId="7F9330AC" w14:textId="77777777" w:rsidR="009C5993" w:rsidRPr="00F86FAA" w:rsidRDefault="009C5993" w:rsidP="00271C55">
            <w:pPr>
              <w:pStyle w:val="aff9"/>
            </w:pPr>
            <w:r>
              <w:t xml:space="preserve">Требования, предъявляемые к претендентам и Заявке на участие в Открытом конкурсе </w:t>
            </w:r>
          </w:p>
        </w:tc>
        <w:tc>
          <w:tcPr>
            <w:tcW w:w="7200" w:type="dxa"/>
            <w:shd w:val="clear" w:color="auto" w:fill="auto"/>
          </w:tcPr>
          <w:p w14:paraId="18779D85" w14:textId="77777777" w:rsidR="009C5993" w:rsidRPr="00494DB1" w:rsidRDefault="009C5993" w:rsidP="00271C55">
            <w:pPr>
              <w:pStyle w:val="afff"/>
              <w:numPr>
                <w:ilvl w:val="0"/>
                <w:numId w:val="14"/>
              </w:numPr>
              <w:ind w:left="0" w:firstLine="397"/>
              <w:jc w:val="both"/>
              <w:rPr>
                <w:b/>
              </w:rPr>
            </w:pPr>
            <w:r w:rsidRPr="00494DB1">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75A240B5" w14:textId="77777777" w:rsidR="009C5993" w:rsidRPr="00A7039A" w:rsidRDefault="009C5993" w:rsidP="00271C55">
            <w:pPr>
              <w:pStyle w:val="afff"/>
              <w:numPr>
                <w:ilvl w:val="1"/>
                <w:numId w:val="14"/>
              </w:numPr>
              <w:ind w:left="0" w:firstLine="397"/>
              <w:jc w:val="both"/>
            </w:pPr>
            <w:r w:rsidRPr="00A7039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C99625A" w14:textId="77777777" w:rsidR="009C5993" w:rsidRPr="0093458D" w:rsidRDefault="009C5993" w:rsidP="00271C55">
            <w:pPr>
              <w:pStyle w:val="afff"/>
              <w:numPr>
                <w:ilvl w:val="1"/>
                <w:numId w:val="14"/>
              </w:numPr>
              <w:ind w:left="0" w:firstLine="397"/>
              <w:jc w:val="both"/>
            </w:pPr>
            <w:r w:rsidRPr="00A7039A">
              <w:t xml:space="preserve">отсутствие за последние три года просроченной задолженности перед ПАО «ТрансКонтейнер», фактов </w:t>
            </w:r>
            <w:r w:rsidRPr="0093458D">
              <w:t xml:space="preserve">невыполнения обязательств перед ПАО «ТрансКонтейнер» и причинения вреда имуществу ПАО «ТрансКонтейнер»; </w:t>
            </w:r>
          </w:p>
          <w:p w14:paraId="535F079D" w14:textId="77777777" w:rsidR="009C5993" w:rsidRPr="0093458D" w:rsidRDefault="009C5993" w:rsidP="00271C55">
            <w:pPr>
              <w:pStyle w:val="afff"/>
              <w:numPr>
                <w:ilvl w:val="1"/>
                <w:numId w:val="14"/>
              </w:numPr>
              <w:ind w:left="0" w:firstLine="397"/>
              <w:jc w:val="both"/>
            </w:pPr>
            <w:r w:rsidRPr="0093458D">
              <w:t xml:space="preserve">претендент должен иметь действующую на дату подачи Заявки на участие в Открытом конкурсе лицензию на осуществление личного страхования (за исключением добровольного страхования жизни); </w:t>
            </w:r>
          </w:p>
          <w:p w14:paraId="7FB3E1AE" w14:textId="77777777" w:rsidR="009C5993" w:rsidRPr="0093458D" w:rsidRDefault="009C5993" w:rsidP="00271C55">
            <w:pPr>
              <w:pStyle w:val="afff"/>
              <w:numPr>
                <w:ilvl w:val="1"/>
                <w:numId w:val="14"/>
              </w:numPr>
              <w:ind w:left="0" w:firstLine="397"/>
              <w:jc w:val="both"/>
            </w:pPr>
            <w:r w:rsidRPr="0093458D">
              <w:t xml:space="preserve">сумма полученных претендентом страховых премий по медицинскому страхованию за 2024 год не менее 3 000 000 000,00 рублей; </w:t>
            </w:r>
          </w:p>
          <w:p w14:paraId="32E5D3A3" w14:textId="77777777" w:rsidR="009C5993" w:rsidRPr="0093458D" w:rsidRDefault="009C5993" w:rsidP="00271C55">
            <w:pPr>
              <w:pStyle w:val="afff"/>
              <w:numPr>
                <w:ilvl w:val="1"/>
                <w:numId w:val="14"/>
              </w:numPr>
              <w:ind w:left="0" w:firstLine="397"/>
              <w:jc w:val="both"/>
            </w:pPr>
            <w:r w:rsidRPr="0093458D">
              <w:t xml:space="preserve">уровень страховых выплат по медицинскому страхованию за 2024 год должен составлять не менее 60% от собранной претендентом страховой премии за 2024 год; </w:t>
            </w:r>
          </w:p>
          <w:p w14:paraId="35F4DEC5" w14:textId="77777777" w:rsidR="009C5993" w:rsidRPr="0093458D" w:rsidRDefault="009C5993" w:rsidP="00271C55">
            <w:pPr>
              <w:pStyle w:val="afff"/>
              <w:numPr>
                <w:ilvl w:val="1"/>
                <w:numId w:val="14"/>
              </w:numPr>
              <w:ind w:left="0" w:firstLine="397"/>
              <w:jc w:val="both"/>
            </w:pPr>
            <w:r w:rsidRPr="0093458D">
              <w:lastRenderedPageBreak/>
              <w:t>претендент должен входить в топ 10 страховых компаний по рэнкингу медицинского страхования за 2024 год рейтингового агентства «Эксперт РА», без учета страховых компаний, специализирующихся на страховании жизни.</w:t>
            </w:r>
          </w:p>
          <w:p w14:paraId="0E12FB25" w14:textId="7C1FE2E1" w:rsidR="009C5993" w:rsidRDefault="009C5993" w:rsidP="00271C55">
            <w:pPr>
              <w:pStyle w:val="afff"/>
              <w:numPr>
                <w:ilvl w:val="1"/>
                <w:numId w:val="14"/>
              </w:numPr>
              <w:ind w:left="61" w:firstLine="284"/>
            </w:pPr>
            <w:r w:rsidRPr="0093458D">
              <w:t xml:space="preserve">рейтинг финансовой надежности </w:t>
            </w:r>
            <w:r w:rsidR="00E75EAE">
              <w:t>претендента рейтингового агентства «Эксперт РА», должен быть не ниже категории АА.</w:t>
            </w:r>
            <w:r w:rsidRPr="0093458D">
              <w:t xml:space="preserve"> </w:t>
            </w:r>
          </w:p>
          <w:p w14:paraId="73C18C16" w14:textId="6D7A4502" w:rsidR="00547E80" w:rsidRDefault="00547E80" w:rsidP="00271C55">
            <w:pPr>
              <w:pStyle w:val="afff"/>
              <w:numPr>
                <w:ilvl w:val="1"/>
                <w:numId w:val="14"/>
              </w:numPr>
              <w:ind w:left="67" w:firstLine="293"/>
              <w:jc w:val="both"/>
            </w:pPr>
            <w:r>
              <w:t xml:space="preserve">обеспечение количества ЛПУ с прямым доступом не менее </w:t>
            </w:r>
            <w:r w:rsidR="00DC0023">
              <w:t xml:space="preserve">чем в </w:t>
            </w:r>
            <w:r>
              <w:t xml:space="preserve">70% ЛПУ </w:t>
            </w:r>
            <w:r w:rsidR="00AF17C6">
              <w:t>из числа</w:t>
            </w:r>
            <w:r>
              <w:t xml:space="preserve"> указанных в </w:t>
            </w:r>
            <w:r w:rsidR="00162D1A">
              <w:t>Приложении № 6 к документации о закупке (публикуется на ЭТП отдельным файлом)</w:t>
            </w:r>
            <w:r>
              <w:t>.</w:t>
            </w:r>
          </w:p>
          <w:p w14:paraId="3F139471" w14:textId="63349683" w:rsidR="00547E80" w:rsidRPr="00A7039A" w:rsidRDefault="00547E80" w:rsidP="008642B3">
            <w:pPr>
              <w:pStyle w:val="afff"/>
              <w:numPr>
                <w:ilvl w:val="1"/>
                <w:numId w:val="14"/>
              </w:numPr>
              <w:ind w:left="67" w:firstLine="293"/>
              <w:jc w:val="both"/>
            </w:pPr>
            <w:r>
              <w:t xml:space="preserve">наличие </w:t>
            </w:r>
            <w:r w:rsidR="00DC0023">
              <w:t xml:space="preserve">у претендента </w:t>
            </w:r>
            <w:r>
              <w:t xml:space="preserve">действующих на момент проведения </w:t>
            </w:r>
            <w:r w:rsidR="00B75C53">
              <w:t xml:space="preserve">Открытого конкурса </w:t>
            </w:r>
            <w:r>
              <w:t xml:space="preserve">договоров </w:t>
            </w:r>
            <w:r w:rsidR="00DC0023">
              <w:t>не менее чем с 80%</w:t>
            </w:r>
            <w:r>
              <w:t xml:space="preserve"> ЛПУ </w:t>
            </w:r>
            <w:r w:rsidR="00AF17C6">
              <w:t>из числа</w:t>
            </w:r>
            <w:r w:rsidR="00DC0023">
              <w:t xml:space="preserve"> указанных в Приложении № 6 к документации о закупке (публикуется на ЭТП отдельным файлом).</w:t>
            </w:r>
          </w:p>
          <w:p w14:paraId="09396A2D" w14:textId="7AE99F72" w:rsidR="009C5993" w:rsidRPr="00E75EAE" w:rsidRDefault="009C5993" w:rsidP="00271C55">
            <w:pPr>
              <w:pStyle w:val="afff"/>
              <w:numPr>
                <w:ilvl w:val="0"/>
                <w:numId w:val="14"/>
              </w:numPr>
              <w:tabs>
                <w:tab w:val="left" w:pos="918"/>
              </w:tabs>
              <w:ind w:left="0" w:firstLine="634"/>
              <w:jc w:val="both"/>
              <w:rPr>
                <w:b/>
              </w:rPr>
            </w:pPr>
            <w:r w:rsidRPr="00E75EAE">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9A6AADB" w14:textId="7746FBB7" w:rsidR="009C5993" w:rsidRPr="00D91BAA" w:rsidRDefault="009C5993" w:rsidP="00271C55">
            <w:pPr>
              <w:pStyle w:val="afff"/>
              <w:numPr>
                <w:ilvl w:val="1"/>
                <w:numId w:val="14"/>
              </w:numPr>
              <w:ind w:left="0" w:firstLine="397"/>
              <w:jc w:val="both"/>
            </w:pPr>
            <w:r w:rsidRPr="0093458D">
              <w:t>в подтверждение соответствия требованию, установленному частью «а» пункта 2.1 документации</w:t>
            </w:r>
            <w:r w:rsidRPr="00A7039A">
              <w:t xml:space="preserve">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7039A">
              <w:rPr>
                <w:lang w:val="en-US"/>
              </w:rPr>
              <w:t>https</w:t>
            </w:r>
            <w:r w:rsidRPr="00A7039A">
              <w:t>://</w:t>
            </w:r>
            <w:r w:rsidRPr="00A7039A">
              <w:rPr>
                <w:lang w:val="en-US"/>
              </w:rPr>
              <w:t>service</w:t>
            </w:r>
            <w:r w:rsidRPr="00A7039A">
              <w:t>.</w:t>
            </w:r>
            <w:r w:rsidRPr="00A7039A">
              <w:rPr>
                <w:lang w:val="en-US"/>
              </w:rPr>
              <w:t>nalog</w:t>
            </w:r>
            <w:r w:rsidRPr="00A7039A">
              <w:t>.</w:t>
            </w:r>
            <w:r w:rsidRPr="00A7039A">
              <w:rPr>
                <w:lang w:val="en-US"/>
              </w:rPr>
              <w:t>ru</w:t>
            </w:r>
            <w:r w:rsidRPr="00A7039A">
              <w:t>/</w:t>
            </w:r>
            <w:r w:rsidRPr="00A7039A">
              <w:rPr>
                <w:lang w:val="en-US"/>
              </w:rPr>
              <w:t>zd</w:t>
            </w:r>
            <w:r w:rsidRPr="00A7039A">
              <w:t>.</w:t>
            </w:r>
            <w:r w:rsidRPr="00A7039A">
              <w:rPr>
                <w:lang w:val="en-US"/>
              </w:rPr>
              <w:t>do</w:t>
            </w:r>
            <w:r w:rsidRPr="00A7039A">
              <w:t xml:space="preserve">). В случае наличия информации о неисполненной обязанности </w:t>
            </w:r>
            <w:r w:rsidRPr="00D91BAA">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DC0023" w:rsidRPr="002976FB">
                <w:rPr>
                  <w:rStyle w:val="ae"/>
                  <w:lang w:val="en-US"/>
                </w:rPr>
                <w:t>https</w:t>
              </w:r>
              <w:r w:rsidR="00DC0023" w:rsidRPr="002976FB">
                <w:rPr>
                  <w:rStyle w:val="ae"/>
                </w:rPr>
                <w:t>://</w:t>
              </w:r>
              <w:r w:rsidR="00DC0023" w:rsidRPr="002976FB">
                <w:rPr>
                  <w:rStyle w:val="ae"/>
                  <w:lang w:val="en-US"/>
                </w:rPr>
                <w:t>service</w:t>
              </w:r>
              <w:r w:rsidR="00DC0023" w:rsidRPr="002976FB">
                <w:rPr>
                  <w:rStyle w:val="ae"/>
                </w:rPr>
                <w:t>.</w:t>
              </w:r>
              <w:r w:rsidR="00DC0023" w:rsidRPr="002976FB">
                <w:rPr>
                  <w:rStyle w:val="ae"/>
                  <w:lang w:val="en-US"/>
                </w:rPr>
                <w:t>nalog</w:t>
              </w:r>
              <w:r w:rsidR="00DC0023" w:rsidRPr="002976FB">
                <w:rPr>
                  <w:rStyle w:val="ae"/>
                </w:rPr>
                <w:t>.</w:t>
              </w:r>
              <w:r w:rsidR="00DC0023" w:rsidRPr="002976FB">
                <w:rPr>
                  <w:rStyle w:val="ae"/>
                  <w:lang w:val="en-US"/>
                </w:rPr>
                <w:t>ru</w:t>
              </w:r>
              <w:r w:rsidR="00DC0023" w:rsidRPr="002976FB">
                <w:rPr>
                  <w:rStyle w:val="ae"/>
                </w:rPr>
                <w:t>/</w:t>
              </w:r>
              <w:r w:rsidR="00DC0023" w:rsidRPr="002976FB">
                <w:rPr>
                  <w:rStyle w:val="ae"/>
                  <w:lang w:val="en-US"/>
                </w:rPr>
                <w:t>zd</w:t>
              </w:r>
              <w:r w:rsidR="00DC0023" w:rsidRPr="002976FB">
                <w:rPr>
                  <w:rStyle w:val="ae"/>
                </w:rPr>
                <w:t>.</w:t>
              </w:r>
              <w:r w:rsidR="00DC0023" w:rsidRPr="002976FB">
                <w:rPr>
                  <w:rStyle w:val="ae"/>
                  <w:lang w:val="en-US"/>
                </w:rPr>
                <w:t>do</w:t>
              </w:r>
            </w:hyperlink>
            <w:r w:rsidRPr="00D91BAA">
              <w:t xml:space="preserve">); </w:t>
            </w:r>
          </w:p>
          <w:p w14:paraId="59F54F20" w14:textId="34DA0C59" w:rsidR="009C5993" w:rsidRPr="00D91BAA" w:rsidRDefault="009C5993" w:rsidP="00271C55">
            <w:pPr>
              <w:pStyle w:val="afff"/>
              <w:numPr>
                <w:ilvl w:val="1"/>
                <w:numId w:val="14"/>
              </w:numPr>
              <w:ind w:left="0" w:firstLine="397"/>
              <w:jc w:val="both"/>
            </w:pPr>
            <w:r w:rsidRPr="00D91BA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DC0023" w:rsidRPr="002976FB">
                <w:rPr>
                  <w:rStyle w:val="ae"/>
                  <w:lang w:val="en-US"/>
                </w:rPr>
                <w:t>http</w:t>
              </w:r>
              <w:r w:rsidR="00DC0023" w:rsidRPr="002976FB">
                <w:rPr>
                  <w:rStyle w:val="ae"/>
                </w:rPr>
                <w:t>://</w:t>
              </w:r>
              <w:r w:rsidR="00DC0023" w:rsidRPr="002976FB">
                <w:rPr>
                  <w:rStyle w:val="ae"/>
                  <w:lang w:val="en-US"/>
                </w:rPr>
                <w:t>fssprus</w:t>
              </w:r>
              <w:r w:rsidR="00DC0023" w:rsidRPr="002976FB">
                <w:rPr>
                  <w:rStyle w:val="ae"/>
                </w:rPr>
                <w:t>.</w:t>
              </w:r>
              <w:r w:rsidR="00DC0023" w:rsidRPr="002976FB">
                <w:rPr>
                  <w:rStyle w:val="ae"/>
                  <w:lang w:val="en-US"/>
                </w:rPr>
                <w:t>ru</w:t>
              </w:r>
              <w:r w:rsidR="00DC0023" w:rsidRPr="002976FB">
                <w:rPr>
                  <w:rStyle w:val="ae"/>
                </w:rPr>
                <w:t>/</w:t>
              </w:r>
              <w:r w:rsidR="00DC0023" w:rsidRPr="002976FB">
                <w:rPr>
                  <w:rStyle w:val="ae"/>
                  <w:lang w:val="en-US"/>
                </w:rPr>
                <w:t>iss</w:t>
              </w:r>
              <w:r w:rsidR="00DC0023" w:rsidRPr="002976FB">
                <w:rPr>
                  <w:rStyle w:val="ae"/>
                </w:rPr>
                <w:t>/</w:t>
              </w:r>
              <w:r w:rsidR="00DC0023" w:rsidRPr="002976FB">
                <w:rPr>
                  <w:rStyle w:val="ae"/>
                  <w:lang w:val="en-US"/>
                </w:rPr>
                <w:t>ip</w:t>
              </w:r>
            </w:hyperlink>
            <w:r w:rsidRPr="00D91BA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91BAA">
              <w:t>://</w:t>
            </w:r>
            <w:r>
              <w:rPr>
                <w:lang w:val="en-US"/>
              </w:rPr>
              <w:t>www</w:t>
            </w:r>
            <w:r w:rsidRPr="00D91BAA">
              <w:t>.</w:t>
            </w:r>
            <w:r>
              <w:rPr>
                <w:lang w:val="en-US"/>
              </w:rPr>
              <w:t>fedresurs</w:t>
            </w:r>
            <w:r w:rsidRPr="00D91BAA">
              <w:t>.</w:t>
            </w:r>
            <w:r>
              <w:rPr>
                <w:lang w:val="en-US"/>
              </w:rPr>
              <w:t>ru</w:t>
            </w:r>
            <w:r w:rsidRPr="00D91BA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D91BAA">
              <w:lastRenderedPageBreak/>
              <w:t xml:space="preserve">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2E967FA" w14:textId="77777777" w:rsidR="009C5993" w:rsidRPr="00D91BAA" w:rsidRDefault="009C5993" w:rsidP="00271C55">
            <w:pPr>
              <w:pStyle w:val="afff"/>
              <w:numPr>
                <w:ilvl w:val="1"/>
                <w:numId w:val="14"/>
              </w:numPr>
              <w:ind w:left="0" w:firstLine="397"/>
              <w:jc w:val="both"/>
            </w:pPr>
            <w:r w:rsidRPr="00D91BAA">
              <w:t xml:space="preserve">заверенная надлежащим образом копия действующей на дату подачи Заявки лицензии на осуществление добровольного личного страхования (за исключением добровольного страхования жизни); </w:t>
            </w:r>
          </w:p>
          <w:p w14:paraId="0390B5A8" w14:textId="335D85E0" w:rsidR="00EC09E0" w:rsidRPr="00EC09E0" w:rsidRDefault="00EC09E0" w:rsidP="00271C55">
            <w:pPr>
              <w:pStyle w:val="afff"/>
              <w:numPr>
                <w:ilvl w:val="1"/>
                <w:numId w:val="14"/>
              </w:numPr>
              <w:ind w:left="0" w:firstLine="360"/>
              <w:jc w:val="both"/>
            </w:pPr>
            <w:r w:rsidRPr="00EC09E0">
              <w:t xml:space="preserve">в подтверждение </w:t>
            </w:r>
            <w:r w:rsidR="004C28AA">
              <w:t xml:space="preserve">соответствия требованию, установленному </w:t>
            </w:r>
            <w:r w:rsidR="00970897">
              <w:t>под</w:t>
            </w:r>
            <w:r w:rsidRPr="00EC09E0">
              <w:t>пункт</w:t>
            </w:r>
            <w:r w:rsidR="00970897">
              <w:t>ом</w:t>
            </w:r>
            <w:r w:rsidRPr="00EC09E0">
              <w:t xml:space="preserve"> 1.</w:t>
            </w:r>
            <w:r w:rsidR="00E75EAE">
              <w:t>4</w:t>
            </w:r>
            <w:r w:rsidRPr="00EC09E0">
              <w:t xml:space="preserve">. </w:t>
            </w:r>
            <w:r w:rsidR="00970897">
              <w:t xml:space="preserve">настоящего пункта, </w:t>
            </w:r>
            <w:r w:rsidRPr="00EC09E0">
              <w:t>заверенн</w:t>
            </w:r>
            <w:r w:rsidR="00970897">
              <w:t>ая</w:t>
            </w:r>
            <w:r w:rsidRPr="00EC09E0">
              <w:t xml:space="preserve"> надлежащим образом выписк</w:t>
            </w:r>
            <w:r w:rsidR="00970897">
              <w:t>а</w:t>
            </w:r>
            <w:r w:rsidRPr="00EC09E0">
              <w:t xml:space="preserve"> из отчетности претендента (заявителя) по форме № 0420162 «Сведения о деятельности страховщика», установленной Указанием Банка России от 15.</w:t>
            </w:r>
            <w:r w:rsidR="003D34FE" w:rsidRPr="00271C55">
              <w:t>0</w:t>
            </w:r>
            <w:r w:rsidRPr="00EC09E0">
              <w:t xml:space="preserve">7.2024 </w:t>
            </w:r>
            <w:r w:rsidRPr="00BA0B17">
              <w:t>N</w:t>
            </w:r>
            <w:r w:rsidRPr="00EC09E0">
              <w:t xml:space="preserve"> 6805-У «</w:t>
            </w:r>
            <w:r w:rsidRPr="00BA0B17">
              <w:t xml:space="preserve">О формах, сроках и порядке составления и предоставления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предоставления страховщиками в Банк России сведений и документов в отношении их филиалов, представительств и иных обособленных подразделений» </w:t>
            </w:r>
            <w:r w:rsidRPr="00EC09E0">
              <w:t xml:space="preserve">за 2024 год, содержащая сведения по соответствующему виду страхования:   </w:t>
            </w:r>
          </w:p>
          <w:p w14:paraId="6195AA1F" w14:textId="77777777" w:rsidR="00EC09E0" w:rsidRPr="00EC09E0" w:rsidRDefault="00EC09E0" w:rsidP="00271C55">
            <w:pPr>
              <w:pStyle w:val="afff"/>
              <w:ind w:left="0" w:firstLine="360"/>
              <w:jc w:val="both"/>
            </w:pPr>
            <w:r w:rsidRPr="00EC09E0">
              <w:t xml:space="preserve">- страховые премии (взносы) по договорам страхования;  </w:t>
            </w:r>
          </w:p>
          <w:p w14:paraId="45AC5B07" w14:textId="77777777" w:rsidR="00EC09E0" w:rsidRPr="00EC09E0" w:rsidRDefault="00EC09E0" w:rsidP="00271C55">
            <w:pPr>
              <w:pStyle w:val="afff"/>
              <w:ind w:left="0" w:firstLine="360"/>
              <w:jc w:val="both"/>
            </w:pPr>
            <w:r w:rsidRPr="00EC09E0">
              <w:t xml:space="preserve">- сумма страховых выплат; </w:t>
            </w:r>
          </w:p>
          <w:p w14:paraId="058DFB41" w14:textId="539FB117" w:rsidR="009C5993" w:rsidRPr="00A7039A" w:rsidRDefault="009C5993" w:rsidP="00AF17C6">
            <w:pPr>
              <w:pStyle w:val="afff"/>
              <w:numPr>
                <w:ilvl w:val="1"/>
                <w:numId w:val="14"/>
              </w:numPr>
              <w:ind w:left="0" w:firstLine="493"/>
              <w:jc w:val="both"/>
            </w:pPr>
            <w:r w:rsidRPr="00A7039A">
              <w:t xml:space="preserve">в подтверждение </w:t>
            </w:r>
            <w:r w:rsidR="008106B3">
              <w:t xml:space="preserve">соответствия требованию, установленному подпунктом </w:t>
            </w:r>
            <w:r w:rsidRPr="00A7039A">
              <w:t>1.</w:t>
            </w:r>
            <w:r w:rsidR="000813EE">
              <w:t>6</w:t>
            </w:r>
            <w:r w:rsidR="008106B3">
              <w:t xml:space="preserve"> настоящего пункта</w:t>
            </w:r>
            <w:r w:rsidR="00DC0023">
              <w:t>,</w:t>
            </w:r>
            <w:r w:rsidRPr="00A7039A">
              <w:t xml:space="preserve"> </w:t>
            </w:r>
            <w:r w:rsidR="00DC0023" w:rsidRPr="00A7039A">
              <w:t xml:space="preserve">скриншот </w:t>
            </w:r>
            <w:r w:rsidR="00DC0023">
              <w:t xml:space="preserve">со страницы </w:t>
            </w:r>
            <w:r w:rsidRPr="00A7039A">
              <w:t>сайт</w:t>
            </w:r>
            <w:r w:rsidR="00DC0023">
              <w:t xml:space="preserve">а </w:t>
            </w:r>
            <w:r w:rsidRPr="00A7039A">
              <w:t xml:space="preserve">рейтингового агентства «Эксперт РА»: </w:t>
            </w:r>
            <w:hyperlink r:id="rId30" w:history="1">
              <w:r w:rsidRPr="008642B3">
                <w:rPr>
                  <w:rStyle w:val="ae"/>
                  <w:rFonts w:asciiTheme="minorHAnsi" w:eastAsiaTheme="minorHAnsi" w:hAnsiTheme="minorHAnsi" w:cstheme="minorBidi"/>
                  <w:color w:val="auto"/>
                  <w:sz w:val="22"/>
                  <w:szCs w:val="22"/>
                  <w:lang w:eastAsia="en-US"/>
                </w:rPr>
                <w:t>https://raexpert.ru/rankingtable/insurance/2024/1.1.2.1.2</w:t>
              </w:r>
            </w:hyperlink>
            <w:r w:rsidR="00DC0023" w:rsidRPr="008642B3">
              <w:rPr>
                <w:rStyle w:val="ae"/>
                <w:rFonts w:asciiTheme="minorHAnsi" w:eastAsiaTheme="minorHAnsi" w:hAnsiTheme="minorHAnsi" w:cstheme="minorBidi"/>
                <w:color w:val="auto"/>
                <w:sz w:val="22"/>
                <w:szCs w:val="22"/>
                <w:lang w:eastAsia="en-US"/>
              </w:rPr>
              <w:t>,</w:t>
            </w:r>
            <w:r w:rsidRPr="008642B3">
              <w:rPr>
                <w:rStyle w:val="ae"/>
                <w:rFonts w:asciiTheme="minorHAnsi" w:eastAsiaTheme="minorHAnsi" w:hAnsiTheme="minorHAnsi" w:cstheme="minorBidi"/>
                <w:color w:val="auto"/>
                <w:sz w:val="22"/>
                <w:szCs w:val="22"/>
                <w:lang w:eastAsia="en-US"/>
              </w:rPr>
              <w:t xml:space="preserve"> </w:t>
            </w:r>
            <w:r w:rsidRPr="00A7039A">
              <w:t xml:space="preserve"> подтверждающий</w:t>
            </w:r>
            <w:r w:rsidR="00DC0023">
              <w:t>,</w:t>
            </w:r>
            <w:r w:rsidRPr="00A7039A">
              <w:t xml:space="preserve"> что </w:t>
            </w:r>
            <w:r w:rsidR="00DC0023">
              <w:t xml:space="preserve">претендент </w:t>
            </w:r>
            <w:r w:rsidRPr="00A7039A">
              <w:t>входит в топ 10</w:t>
            </w:r>
            <w:r w:rsidR="00DC0023">
              <w:t xml:space="preserve"> </w:t>
            </w:r>
            <w:r w:rsidR="00DC0023" w:rsidRPr="00A7039A">
              <w:t>страхов</w:t>
            </w:r>
            <w:r w:rsidR="00DC0023">
              <w:t>ых</w:t>
            </w:r>
            <w:r w:rsidR="00DC0023" w:rsidRPr="00A7039A">
              <w:t xml:space="preserve"> компани</w:t>
            </w:r>
            <w:r w:rsidR="00DC0023">
              <w:t>й</w:t>
            </w:r>
            <w:r w:rsidRPr="00A7039A">
              <w:t>.</w:t>
            </w:r>
          </w:p>
          <w:p w14:paraId="32EC9F6A" w14:textId="20A66321" w:rsidR="009C5993" w:rsidRPr="00A7039A" w:rsidRDefault="00BA0B17" w:rsidP="00271C55">
            <w:pPr>
              <w:pStyle w:val="Standard"/>
              <w:numPr>
                <w:ilvl w:val="1"/>
                <w:numId w:val="14"/>
              </w:numPr>
              <w:ind w:left="0" w:firstLine="567"/>
              <w:jc w:val="both"/>
              <w:rPr>
                <w:color w:val="auto"/>
                <w:kern w:val="0"/>
              </w:rPr>
            </w:pPr>
            <w:r>
              <w:rPr>
                <w:color w:val="auto"/>
                <w:kern w:val="0"/>
              </w:rPr>
              <w:t xml:space="preserve">в </w:t>
            </w:r>
            <w:r w:rsidR="009C5993" w:rsidRPr="00A7039A">
              <w:rPr>
                <w:color w:val="auto"/>
                <w:kern w:val="0"/>
              </w:rPr>
              <w:t xml:space="preserve">подтверждение </w:t>
            </w:r>
            <w:r>
              <w:rPr>
                <w:color w:val="auto"/>
                <w:kern w:val="0"/>
              </w:rPr>
              <w:t>соответствия требованию, установленному подпунктом 1.</w:t>
            </w:r>
            <w:r w:rsidR="000813EE">
              <w:rPr>
                <w:color w:val="auto"/>
                <w:kern w:val="0"/>
              </w:rPr>
              <w:t>7</w:t>
            </w:r>
            <w:r>
              <w:rPr>
                <w:color w:val="auto"/>
                <w:kern w:val="0"/>
              </w:rPr>
              <w:t xml:space="preserve"> настоящего пункта, скриншот со страницы сайта рейтингового </w:t>
            </w:r>
            <w:r w:rsidR="009C5993" w:rsidRPr="00A7039A">
              <w:rPr>
                <w:color w:val="auto"/>
                <w:kern w:val="0"/>
              </w:rPr>
              <w:t>агентства «Эксперт РА»</w:t>
            </w:r>
          </w:p>
          <w:p w14:paraId="3AAC8531" w14:textId="28BF2689" w:rsidR="009C5993" w:rsidRPr="00A7039A" w:rsidRDefault="00621A23" w:rsidP="00271C55">
            <w:pPr>
              <w:pStyle w:val="Standard"/>
              <w:jc w:val="both"/>
              <w:rPr>
                <w:color w:val="auto"/>
                <w:kern w:val="0"/>
                <w:u w:val="single"/>
              </w:rPr>
            </w:pPr>
            <w:hyperlink r:id="rId31" w:history="1">
              <w:r w:rsidR="009C5993" w:rsidRPr="00A7039A">
                <w:rPr>
                  <w:rStyle w:val="ae"/>
                  <w:color w:val="auto"/>
                  <w:kern w:val="0"/>
                </w:rPr>
                <w:t>https://raexpert.ru/ratings/insurance_all/?sort=date&amp;type=asc</w:t>
              </w:r>
            </w:hyperlink>
            <w:r w:rsidR="00DC0023">
              <w:rPr>
                <w:rStyle w:val="ae"/>
                <w:color w:val="auto"/>
                <w:kern w:val="0"/>
              </w:rPr>
              <w:t>,</w:t>
            </w:r>
          </w:p>
          <w:p w14:paraId="077E80EC" w14:textId="4A848732" w:rsidR="009C5993" w:rsidRPr="00A7039A" w:rsidRDefault="009C5993" w:rsidP="00271C55">
            <w:pPr>
              <w:pStyle w:val="Standard"/>
              <w:jc w:val="both"/>
              <w:rPr>
                <w:color w:val="auto"/>
              </w:rPr>
            </w:pPr>
            <w:r w:rsidRPr="00A7039A">
              <w:rPr>
                <w:color w:val="auto"/>
              </w:rPr>
              <w:t>подтверждающий рейтинг</w:t>
            </w:r>
            <w:r w:rsidR="00BA0B17">
              <w:rPr>
                <w:color w:val="auto"/>
              </w:rPr>
              <w:t xml:space="preserve"> финансовой надежности</w:t>
            </w:r>
            <w:r w:rsidRPr="00A7039A">
              <w:rPr>
                <w:color w:val="auto"/>
              </w:rPr>
              <w:t xml:space="preserve"> претендента.</w:t>
            </w:r>
          </w:p>
          <w:p w14:paraId="1B24823A" w14:textId="77777777" w:rsidR="009C5993" w:rsidRPr="00A7039A" w:rsidRDefault="009C5993" w:rsidP="00271C55">
            <w:pPr>
              <w:pStyle w:val="afff"/>
              <w:numPr>
                <w:ilvl w:val="1"/>
                <w:numId w:val="14"/>
              </w:numPr>
              <w:ind w:left="0" w:firstLine="567"/>
              <w:jc w:val="both"/>
            </w:pPr>
            <w:r w:rsidRPr="00A7039A">
              <w:t>перечень дополнительных медицинских услуг</w:t>
            </w:r>
            <w:r>
              <w:t xml:space="preserve"> (бонусных предложений) </w:t>
            </w:r>
            <w:r w:rsidRPr="00A7039A">
              <w:t>для включения во все программы страхования</w:t>
            </w:r>
            <w:r>
              <w:t xml:space="preserve"> (при их наличии)</w:t>
            </w:r>
            <w:r w:rsidRPr="00A7039A">
              <w:t xml:space="preserve"> </w:t>
            </w:r>
            <w:r w:rsidRPr="00D91BAA">
              <w:t xml:space="preserve">по форме </w:t>
            </w:r>
            <w:r>
              <w:br/>
            </w:r>
            <w:r w:rsidRPr="00A7039A">
              <w:t xml:space="preserve">приложения № 4 к документации о закупке; </w:t>
            </w:r>
          </w:p>
          <w:p w14:paraId="62A4B027" w14:textId="6D42DECE" w:rsidR="009C5993" w:rsidRPr="00EC09E0" w:rsidRDefault="009C5993" w:rsidP="00271C55">
            <w:pPr>
              <w:pStyle w:val="afff"/>
              <w:numPr>
                <w:ilvl w:val="1"/>
                <w:numId w:val="14"/>
              </w:numPr>
              <w:ind w:left="0" w:firstLine="493"/>
              <w:jc w:val="both"/>
            </w:pPr>
            <w:r w:rsidRPr="00A7039A">
              <w:lastRenderedPageBreak/>
              <w:t xml:space="preserve">сведения о наличии договоров с </w:t>
            </w:r>
            <w:r w:rsidR="00EB016A">
              <w:t>ЛПУ</w:t>
            </w:r>
            <w:r w:rsidRPr="00EC09E0">
              <w:t xml:space="preserve">, предусмотренными пунктом 4.4 раздела 4. «Техническое задание» </w:t>
            </w:r>
            <w:r w:rsidR="007716E9">
              <w:br/>
            </w:r>
            <w:r w:rsidR="00271C55">
              <w:t>(П</w:t>
            </w:r>
            <w:r w:rsidRPr="00EC09E0">
              <w:t>риложения №</w:t>
            </w:r>
            <w:r w:rsidR="007E7D80" w:rsidRPr="00EC09E0">
              <w:t xml:space="preserve"> </w:t>
            </w:r>
            <w:r w:rsidRPr="00EC09E0">
              <w:t>6 к документации о закупке (публикуется на ЭТП отдельным файлом)</w:t>
            </w:r>
            <w:r w:rsidR="00271C55">
              <w:t>)</w:t>
            </w:r>
            <w:r w:rsidRPr="00EC09E0">
              <w:t xml:space="preserve">. </w:t>
            </w:r>
            <w:r w:rsidR="00271C55">
              <w:t>Указанные сведения представляются в виде</w:t>
            </w:r>
            <w:r w:rsidR="00271C55" w:rsidRPr="00EC09E0">
              <w:t xml:space="preserve"> </w:t>
            </w:r>
            <w:r w:rsidRPr="00EC09E0">
              <w:t>файл</w:t>
            </w:r>
            <w:r w:rsidR="00271C55">
              <w:t>ов</w:t>
            </w:r>
            <w:r w:rsidRPr="00EC09E0">
              <w:t xml:space="preserve"> в формат</w:t>
            </w:r>
            <w:r w:rsidR="00271C55">
              <w:t>ах</w:t>
            </w:r>
            <w:r w:rsidRPr="00EC09E0">
              <w:t xml:space="preserve"> *.</w:t>
            </w:r>
            <w:r w:rsidRPr="00EC09E0">
              <w:rPr>
                <w:lang w:val="en-US"/>
              </w:rPr>
              <w:t>pdf</w:t>
            </w:r>
            <w:r w:rsidRPr="00EC09E0">
              <w:t xml:space="preserve"> и *.</w:t>
            </w:r>
            <w:r w:rsidRPr="00EC09E0">
              <w:rPr>
                <w:lang w:val="en-US"/>
              </w:rPr>
              <w:t>xls</w:t>
            </w:r>
            <w:r w:rsidRPr="00EC09E0">
              <w:t xml:space="preserve"> (*.</w:t>
            </w:r>
            <w:r w:rsidRPr="00EC09E0">
              <w:rPr>
                <w:lang w:val="en-US"/>
              </w:rPr>
              <w:t>xlsx</w:t>
            </w:r>
            <w:r w:rsidRPr="00EC09E0">
              <w:t>); Сведения</w:t>
            </w:r>
            <w:r w:rsidR="00EB016A">
              <w:t xml:space="preserve"> </w:t>
            </w:r>
            <w:r w:rsidR="00EB016A" w:rsidRPr="00EC09E0">
              <w:t xml:space="preserve">(да/нет) </w:t>
            </w:r>
            <w:r w:rsidRPr="00EC09E0">
              <w:t xml:space="preserve">проставляются в предусмотренной для этого графе (столбец </w:t>
            </w:r>
            <w:r w:rsidRPr="00EC09E0">
              <w:rPr>
                <w:lang w:val="en-US"/>
              </w:rPr>
              <w:t>E</w:t>
            </w:r>
            <w:r w:rsidRPr="00EC09E0">
              <w:t xml:space="preserve"> таблицы </w:t>
            </w:r>
            <w:r w:rsidRPr="00EC09E0">
              <w:rPr>
                <w:lang w:val="en-US"/>
              </w:rPr>
              <w:t>Excel</w:t>
            </w:r>
            <w:r w:rsidRPr="00EC09E0">
              <w:t xml:space="preserve"> Приложения №</w:t>
            </w:r>
            <w:r w:rsidR="007E7D80" w:rsidRPr="00EC09E0">
              <w:t xml:space="preserve"> </w:t>
            </w:r>
            <w:r w:rsidRPr="00EC09E0">
              <w:t>6 к документации о закупке</w:t>
            </w:r>
            <w:r w:rsidR="00EB016A">
              <w:t>)</w:t>
            </w:r>
            <w:r w:rsidRPr="00EC09E0">
              <w:t>;</w:t>
            </w:r>
          </w:p>
          <w:p w14:paraId="6306B423" w14:textId="396A8650" w:rsidR="009C5993" w:rsidRPr="00EC09E0" w:rsidRDefault="009C5993" w:rsidP="00271C55">
            <w:pPr>
              <w:pStyle w:val="afff"/>
              <w:numPr>
                <w:ilvl w:val="1"/>
                <w:numId w:val="14"/>
              </w:numPr>
              <w:ind w:left="0" w:firstLine="397"/>
              <w:jc w:val="both"/>
            </w:pPr>
            <w:r w:rsidRPr="00EC09E0">
              <w:t xml:space="preserve">сведения о наличии прямого доступа для получения услуг в </w:t>
            </w:r>
            <w:r w:rsidR="00EB016A">
              <w:t>ЛПУ</w:t>
            </w:r>
            <w:r w:rsidRPr="00EC09E0">
              <w:t xml:space="preserve">, предусмотренных пунктом 4.4 </w:t>
            </w:r>
            <w:r w:rsidRPr="00EC09E0">
              <w:br/>
              <w:t>раздела 4. «Техническое задание»</w:t>
            </w:r>
            <w:r w:rsidR="00EB016A">
              <w:t>. Указанные сведения представляются</w:t>
            </w:r>
            <w:r w:rsidRPr="00EC09E0">
              <w:t xml:space="preserve"> по форме приложения №6 </w:t>
            </w:r>
            <w:r w:rsidRPr="00EC09E0">
              <w:br/>
              <w:t>к документации о закупке (публикуется на ЭТП отдельным файлом)</w:t>
            </w:r>
            <w:r w:rsidR="00EB016A">
              <w:t xml:space="preserve"> в виде </w:t>
            </w:r>
            <w:r w:rsidRPr="00EC09E0">
              <w:t>файл</w:t>
            </w:r>
            <w:r w:rsidR="00EB016A">
              <w:t>ов</w:t>
            </w:r>
            <w:r w:rsidRPr="00EC09E0">
              <w:t xml:space="preserve"> в формат</w:t>
            </w:r>
            <w:r w:rsidR="00EB016A">
              <w:t>ах</w:t>
            </w:r>
            <w:r w:rsidRPr="00EC09E0">
              <w:t xml:space="preserve"> *.</w:t>
            </w:r>
            <w:r w:rsidRPr="00EC09E0">
              <w:rPr>
                <w:lang w:val="en-US"/>
              </w:rPr>
              <w:t>pdf</w:t>
            </w:r>
            <w:r w:rsidRPr="00EC09E0">
              <w:t xml:space="preserve"> и *.</w:t>
            </w:r>
            <w:proofErr w:type="spellStart"/>
            <w:r w:rsidRPr="00EC09E0">
              <w:rPr>
                <w:lang w:val="en-US"/>
              </w:rPr>
              <w:t>xls</w:t>
            </w:r>
            <w:proofErr w:type="spellEnd"/>
            <w:r w:rsidRPr="00EC09E0">
              <w:t xml:space="preserve"> (*.</w:t>
            </w:r>
            <w:r w:rsidRPr="00EC09E0">
              <w:rPr>
                <w:lang w:val="en-US"/>
              </w:rPr>
              <w:t>xlsx</w:t>
            </w:r>
            <w:r w:rsidRPr="00EC09E0">
              <w:t>)</w:t>
            </w:r>
            <w:r w:rsidR="00EB016A">
              <w:t>.</w:t>
            </w:r>
            <w:r w:rsidRPr="00EC09E0">
              <w:t xml:space="preserve"> Сведения проставляются в предусмотренной для этого графе (да/нет) (столбец </w:t>
            </w:r>
            <w:r w:rsidRPr="00EC09E0">
              <w:rPr>
                <w:lang w:val="en-US"/>
              </w:rPr>
              <w:t>F</w:t>
            </w:r>
            <w:r w:rsidRPr="00EC09E0">
              <w:t xml:space="preserve"> таблицы </w:t>
            </w:r>
            <w:r w:rsidRPr="00EC09E0">
              <w:rPr>
                <w:lang w:val="en-US"/>
              </w:rPr>
              <w:t>Excel</w:t>
            </w:r>
            <w:r w:rsidRPr="00EC09E0">
              <w:t xml:space="preserve"> Приложения №</w:t>
            </w:r>
            <w:r w:rsidR="00207655" w:rsidRPr="00EC09E0">
              <w:t xml:space="preserve"> </w:t>
            </w:r>
            <w:r w:rsidRPr="00EC09E0">
              <w:t>6 к документации о закупке);</w:t>
            </w:r>
          </w:p>
          <w:p w14:paraId="26ED4E7C" w14:textId="08B13CC7" w:rsidR="009C5993" w:rsidRPr="00D91BAA" w:rsidRDefault="009C5993" w:rsidP="00AF17C6">
            <w:pPr>
              <w:pStyle w:val="afff"/>
              <w:numPr>
                <w:ilvl w:val="1"/>
                <w:numId w:val="14"/>
              </w:numPr>
              <w:ind w:left="0" w:firstLine="397"/>
              <w:jc w:val="both"/>
            </w:pPr>
            <w:r w:rsidRPr="00EC09E0">
              <w:t xml:space="preserve">сведения о наличии и размере франшизы для получения услуг в </w:t>
            </w:r>
            <w:r w:rsidR="00EB016A">
              <w:t>ЛПУ</w:t>
            </w:r>
            <w:r w:rsidRPr="00EC09E0">
              <w:t>, предусмотренных пунктом 4.4 раздела 4. «Техническое задание»</w:t>
            </w:r>
            <w:r w:rsidR="00AF17C6">
              <w:t>,</w:t>
            </w:r>
            <w:r w:rsidRPr="00EC09E0">
              <w:t xml:space="preserve"> по форме приложения №</w:t>
            </w:r>
            <w:r w:rsidR="000813EE">
              <w:t xml:space="preserve"> </w:t>
            </w:r>
            <w:r w:rsidRPr="00EC09E0">
              <w:t xml:space="preserve">6 к документации о закупке (публикуется на ЭТП отдельным файлом). </w:t>
            </w:r>
            <w:r w:rsidR="00EB016A">
              <w:t xml:space="preserve">Указанные сведения </w:t>
            </w:r>
            <w:r w:rsidRPr="00EC09E0">
              <w:t>представля</w:t>
            </w:r>
            <w:r w:rsidR="00EB016A">
              <w:t>ю</w:t>
            </w:r>
            <w:r w:rsidRPr="00EC09E0">
              <w:t xml:space="preserve">тся </w:t>
            </w:r>
            <w:r w:rsidR="00EB016A">
              <w:t xml:space="preserve">в виде файлов </w:t>
            </w:r>
            <w:r w:rsidRPr="00EC09E0">
              <w:t>в формат</w:t>
            </w:r>
            <w:r w:rsidR="00EB016A">
              <w:t>ах</w:t>
            </w:r>
            <w:r w:rsidRPr="00EC09E0">
              <w:t xml:space="preserve"> *.</w:t>
            </w:r>
            <w:r w:rsidRPr="00EC09E0">
              <w:rPr>
                <w:lang w:val="en-US"/>
              </w:rPr>
              <w:t>pdf</w:t>
            </w:r>
            <w:r w:rsidRPr="00EC09E0">
              <w:t xml:space="preserve"> и *.</w:t>
            </w:r>
            <w:proofErr w:type="spellStart"/>
            <w:r w:rsidRPr="00EC09E0">
              <w:rPr>
                <w:lang w:val="en-US"/>
              </w:rPr>
              <w:t>xls</w:t>
            </w:r>
            <w:proofErr w:type="spellEnd"/>
            <w:r w:rsidRPr="00A7039A">
              <w:t xml:space="preserve"> (*.</w:t>
            </w:r>
            <w:r w:rsidRPr="00A7039A">
              <w:rPr>
                <w:lang w:val="en-US"/>
              </w:rPr>
              <w:t>xlsx</w:t>
            </w:r>
            <w:r w:rsidRPr="00A7039A">
              <w:t>)</w:t>
            </w:r>
            <w:r w:rsidR="00EB016A">
              <w:t>.</w:t>
            </w:r>
            <w:r w:rsidRPr="00A7039A">
              <w:t xml:space="preserve"> Сведения проставляются в предусмотренной для этого графе (</w:t>
            </w:r>
            <w:r>
              <w:t>столбец</w:t>
            </w:r>
            <w:r w:rsidRPr="00A7039A">
              <w:t xml:space="preserve"> </w:t>
            </w:r>
            <w:r>
              <w:rPr>
                <w:lang w:val="en-US"/>
              </w:rPr>
              <w:t>I</w:t>
            </w:r>
            <w:r>
              <w:t xml:space="preserve"> таблицы </w:t>
            </w:r>
            <w:r>
              <w:rPr>
                <w:lang w:val="en-US"/>
              </w:rPr>
              <w:t>Excel</w:t>
            </w:r>
            <w:r w:rsidRPr="00FC3E80">
              <w:t xml:space="preserve"> </w:t>
            </w:r>
            <w:r>
              <w:t>Приложения №</w:t>
            </w:r>
            <w:r w:rsidR="000813EE">
              <w:t xml:space="preserve"> </w:t>
            </w:r>
            <w:r>
              <w:t xml:space="preserve">6 </w:t>
            </w:r>
            <w:r w:rsidRPr="00A7039A">
              <w:t>к документации о закупк</w:t>
            </w:r>
            <w:r>
              <w:t>е)</w:t>
            </w:r>
          </w:p>
        </w:tc>
      </w:tr>
      <w:tr w:rsidR="00835CB1" w:rsidRPr="00F86FAA" w14:paraId="00A0CE6A" w14:textId="77777777" w:rsidTr="004D6B74">
        <w:tc>
          <w:tcPr>
            <w:tcW w:w="426" w:type="dxa"/>
          </w:tcPr>
          <w:p w14:paraId="13353CE4" w14:textId="77777777" w:rsidR="00835CB1" w:rsidRPr="00F86FAA" w:rsidRDefault="00835CB1" w:rsidP="00271C55">
            <w:pPr>
              <w:pStyle w:val="1a"/>
              <w:ind w:left="-57" w:right="-108" w:firstLine="0"/>
              <w:rPr>
                <w:b/>
                <w:sz w:val="24"/>
                <w:szCs w:val="24"/>
              </w:rPr>
            </w:pPr>
            <w:r>
              <w:rPr>
                <w:b/>
                <w:sz w:val="24"/>
                <w:szCs w:val="24"/>
              </w:rPr>
              <w:lastRenderedPageBreak/>
              <w:t>18.</w:t>
            </w:r>
          </w:p>
        </w:tc>
        <w:tc>
          <w:tcPr>
            <w:tcW w:w="2126" w:type="dxa"/>
          </w:tcPr>
          <w:p w14:paraId="7C6DC008" w14:textId="77777777" w:rsidR="00835CB1" w:rsidRPr="00F86FAA" w:rsidRDefault="002F345D" w:rsidP="00271C55">
            <w:pPr>
              <w:pStyle w:val="Default"/>
              <w:rPr>
                <w:b/>
                <w:color w:val="auto"/>
              </w:rPr>
            </w:pPr>
            <w:r>
              <w:rPr>
                <w:b/>
                <w:color w:val="auto"/>
              </w:rPr>
              <w:t>Особенности предоставления документов иностранными участниками</w:t>
            </w:r>
          </w:p>
        </w:tc>
        <w:tc>
          <w:tcPr>
            <w:tcW w:w="7200" w:type="dxa"/>
          </w:tcPr>
          <w:p w14:paraId="196CDE82" w14:textId="77777777" w:rsidR="00683216" w:rsidRDefault="00140533" w:rsidP="00271C55">
            <w:pPr>
              <w:pBdr>
                <w:top w:val="nil"/>
                <w:left w:val="nil"/>
                <w:bottom w:val="nil"/>
                <w:right w:val="nil"/>
                <w:between w:val="nil"/>
              </w:pBdr>
              <w:ind w:firstLine="709"/>
              <w:jc w:val="both"/>
              <w:rPr>
                <w:color w:val="000000"/>
              </w:rPr>
            </w:pPr>
            <w:r>
              <w:t>Участие в Открытом конкурсе иностранных лиц не допускается</w:t>
            </w:r>
            <w:r>
              <w:rPr>
                <w:color w:val="000000"/>
              </w:rPr>
              <w:t xml:space="preserve"> </w:t>
            </w:r>
          </w:p>
        </w:tc>
      </w:tr>
      <w:tr w:rsidR="007D6548" w:rsidRPr="00F86FAA" w14:paraId="5A639030" w14:textId="77777777" w:rsidTr="00140533">
        <w:trPr>
          <w:trHeight w:val="6286"/>
        </w:trPr>
        <w:tc>
          <w:tcPr>
            <w:tcW w:w="426" w:type="dxa"/>
          </w:tcPr>
          <w:p w14:paraId="341B59ED" w14:textId="77777777" w:rsidR="007D6548" w:rsidRPr="00F86FAA" w:rsidRDefault="00357415" w:rsidP="00271C55">
            <w:pPr>
              <w:pStyle w:val="1a"/>
              <w:ind w:left="-57" w:right="-108" w:firstLine="0"/>
              <w:rPr>
                <w:b/>
                <w:sz w:val="24"/>
                <w:szCs w:val="24"/>
              </w:rPr>
            </w:pPr>
            <w:r>
              <w:rPr>
                <w:b/>
                <w:sz w:val="24"/>
                <w:szCs w:val="24"/>
              </w:rPr>
              <w:t>19.</w:t>
            </w:r>
          </w:p>
        </w:tc>
        <w:tc>
          <w:tcPr>
            <w:tcW w:w="2126" w:type="dxa"/>
          </w:tcPr>
          <w:p w14:paraId="1855B364" w14:textId="77777777" w:rsidR="007D6548" w:rsidRPr="00F86FAA" w:rsidRDefault="00736D40" w:rsidP="00271C55">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c"/>
              <w:tblW w:w="6974" w:type="dxa"/>
              <w:tblLayout w:type="fixed"/>
              <w:tblLook w:val="04A0" w:firstRow="1" w:lastRow="0" w:firstColumn="1" w:lastColumn="0" w:noHBand="0" w:noVBand="1"/>
            </w:tblPr>
            <w:tblGrid>
              <w:gridCol w:w="4423"/>
              <w:gridCol w:w="2551"/>
            </w:tblGrid>
            <w:tr w:rsidR="006D2B87" w:rsidRPr="00E048E8" w14:paraId="327799B9" w14:textId="77777777" w:rsidTr="007C2C25">
              <w:tc>
                <w:tcPr>
                  <w:tcW w:w="4423" w:type="dxa"/>
                  <w:tcBorders>
                    <w:top w:val="nil"/>
                    <w:left w:val="single" w:sz="4" w:space="0" w:color="auto"/>
                    <w:bottom w:val="single" w:sz="4" w:space="0" w:color="auto"/>
                    <w:right w:val="single" w:sz="4" w:space="0" w:color="auto"/>
                  </w:tcBorders>
                </w:tcPr>
                <w:p w14:paraId="2ACFBD96" w14:textId="77777777" w:rsidR="006D2B87" w:rsidRPr="006D2B87" w:rsidRDefault="006D2B87" w:rsidP="00271C55">
                  <w:pPr>
                    <w:pStyle w:val="aff1"/>
                    <w:rPr>
                      <w:b/>
                      <w:sz w:val="24"/>
                    </w:rPr>
                  </w:pPr>
                  <w:r>
                    <w:rPr>
                      <w:b/>
                      <w:sz w:val="24"/>
                    </w:rPr>
                    <w:t>Критерий оценки</w:t>
                  </w:r>
                </w:p>
              </w:tc>
              <w:tc>
                <w:tcPr>
                  <w:tcW w:w="2551" w:type="dxa"/>
                  <w:tcBorders>
                    <w:top w:val="nil"/>
                    <w:left w:val="single" w:sz="4" w:space="0" w:color="auto"/>
                    <w:bottom w:val="single" w:sz="4" w:space="0" w:color="auto"/>
                    <w:right w:val="single" w:sz="4" w:space="0" w:color="auto"/>
                  </w:tcBorders>
                </w:tcPr>
                <w:p w14:paraId="7EA8F2CD" w14:textId="77777777" w:rsidR="006D2B87" w:rsidRPr="006D2B87" w:rsidRDefault="006D2B87" w:rsidP="00271C55">
                  <w:pPr>
                    <w:pStyle w:val="aff1"/>
                    <w:ind w:firstLine="0"/>
                    <w:rPr>
                      <w:b/>
                      <w:sz w:val="24"/>
                    </w:rPr>
                  </w:pPr>
                  <w:r>
                    <w:rPr>
                      <w:b/>
                      <w:sz w:val="24"/>
                    </w:rPr>
                    <w:t>Значение Кз</w:t>
                  </w:r>
                </w:p>
              </w:tc>
            </w:tr>
            <w:tr w:rsidR="006D2B87" w:rsidRPr="00514332" w14:paraId="673555B1" w14:textId="77777777" w:rsidTr="007C2C25">
              <w:tc>
                <w:tcPr>
                  <w:tcW w:w="4423" w:type="dxa"/>
                  <w:tcBorders>
                    <w:top w:val="single" w:sz="4" w:space="0" w:color="auto"/>
                  </w:tcBorders>
                </w:tcPr>
                <w:p w14:paraId="31511803" w14:textId="121FD3E9" w:rsidR="006C254D" w:rsidRDefault="008D1006" w:rsidP="00271C55">
                  <w:pPr>
                    <w:pStyle w:val="aff1"/>
                    <w:ind w:firstLine="0"/>
                    <w:rPr>
                      <w:sz w:val="24"/>
                    </w:rPr>
                  </w:pPr>
                  <w:r>
                    <w:rPr>
                      <w:sz w:val="24"/>
                    </w:rPr>
                    <w:t xml:space="preserve">Цена договора (итоговая страховая премия за весь период договора (с 01.01.2026 по 31.12.2026) </w:t>
                  </w:r>
                  <w:r w:rsidR="00127110">
                    <w:rPr>
                      <w:sz w:val="24"/>
                    </w:rPr>
                    <w:t>с</w:t>
                  </w:r>
                  <w:r>
                    <w:rPr>
                      <w:sz w:val="24"/>
                    </w:rPr>
                    <w:t xml:space="preserve"> учёт</w:t>
                  </w:r>
                  <w:r w:rsidR="00127110">
                    <w:rPr>
                      <w:sz w:val="24"/>
                    </w:rPr>
                    <w:t>ом</w:t>
                  </w:r>
                  <w:r>
                    <w:rPr>
                      <w:sz w:val="24"/>
                    </w:rPr>
                    <w:t xml:space="preserve"> «Программы Индивидуальная»)  </w:t>
                  </w:r>
                </w:p>
              </w:tc>
              <w:tc>
                <w:tcPr>
                  <w:tcW w:w="2551" w:type="dxa"/>
                  <w:tcBorders>
                    <w:top w:val="single" w:sz="4" w:space="0" w:color="auto"/>
                    <w:right w:val="single" w:sz="4" w:space="0" w:color="auto"/>
                  </w:tcBorders>
                  <w:vAlign w:val="center"/>
                </w:tcPr>
                <w:p w14:paraId="0F1301B6" w14:textId="77777777" w:rsidR="006C254D" w:rsidRDefault="008D1006" w:rsidP="00271C55">
                  <w:pPr>
                    <w:pStyle w:val="aff1"/>
                    <w:ind w:firstLine="0"/>
                    <w:jc w:val="center"/>
                    <w:rPr>
                      <w:sz w:val="24"/>
                      <w:lang w:val="en-US"/>
                    </w:rPr>
                  </w:pPr>
                  <w:r>
                    <w:rPr>
                      <w:sz w:val="24"/>
                      <w:lang w:val="en-US"/>
                    </w:rPr>
                    <w:t>0,95</w:t>
                  </w:r>
                </w:p>
              </w:tc>
            </w:tr>
            <w:tr w:rsidR="006D2B87" w:rsidRPr="00514332" w14:paraId="5D92EA22" w14:textId="77777777" w:rsidTr="007C2C25">
              <w:tc>
                <w:tcPr>
                  <w:tcW w:w="4423" w:type="dxa"/>
                </w:tcPr>
                <w:p w14:paraId="04255872" w14:textId="117D924F" w:rsidR="006C254D" w:rsidRDefault="007E11B7" w:rsidP="00271C55">
                  <w:r w:rsidRPr="00961F41">
                    <w:rPr>
                      <w:color w:val="000000"/>
                      <w:lang w:eastAsia="ru-RU"/>
                    </w:rPr>
                    <w:t>Наличие заключенных договоров с ЛПУ из перечня медицинских организаций в соответствии с разделом 4.4. ТЗ</w:t>
                  </w:r>
                </w:p>
              </w:tc>
              <w:tc>
                <w:tcPr>
                  <w:tcW w:w="2551" w:type="dxa"/>
                  <w:tcBorders>
                    <w:right w:val="single" w:sz="4" w:space="0" w:color="auto"/>
                  </w:tcBorders>
                  <w:vAlign w:val="center"/>
                </w:tcPr>
                <w:p w14:paraId="27BECB88" w14:textId="77777777" w:rsidR="006C254D" w:rsidRDefault="008D1006" w:rsidP="00271C55">
                  <w:pPr>
                    <w:pStyle w:val="aff1"/>
                    <w:ind w:firstLine="0"/>
                    <w:jc w:val="center"/>
                    <w:rPr>
                      <w:sz w:val="24"/>
                      <w:lang w:val="en-US"/>
                    </w:rPr>
                  </w:pPr>
                  <w:r>
                    <w:rPr>
                      <w:sz w:val="24"/>
                      <w:lang w:val="en-US"/>
                    </w:rPr>
                    <w:t>0,01</w:t>
                  </w:r>
                </w:p>
              </w:tc>
            </w:tr>
            <w:tr w:rsidR="006D2B87" w:rsidRPr="00514332" w14:paraId="6E62FB3C" w14:textId="77777777" w:rsidTr="001D2D64">
              <w:tc>
                <w:tcPr>
                  <w:tcW w:w="4423" w:type="dxa"/>
                </w:tcPr>
                <w:p w14:paraId="682D105D" w14:textId="77777777" w:rsidR="006C254D" w:rsidRDefault="008D1006" w:rsidP="00271C55">
                  <w:pPr>
                    <w:pStyle w:val="aff1"/>
                    <w:ind w:firstLine="0"/>
                    <w:rPr>
                      <w:sz w:val="24"/>
                    </w:rPr>
                  </w:pPr>
                  <w:r>
                    <w:rPr>
                      <w:sz w:val="24"/>
                    </w:rPr>
                    <w:t xml:space="preserve">Наличие ЛПУ с прямым доступом для получения медицинских услуг (амбулаторно-поликлиническая помощь и стоматология) в соответствии с разделом 4.4. ТЗ  </w:t>
                  </w:r>
                </w:p>
              </w:tc>
              <w:tc>
                <w:tcPr>
                  <w:tcW w:w="2551" w:type="dxa"/>
                  <w:vAlign w:val="center"/>
                </w:tcPr>
                <w:p w14:paraId="23D99CD9" w14:textId="77777777" w:rsidR="006C254D" w:rsidRDefault="008D1006" w:rsidP="00271C55">
                  <w:pPr>
                    <w:pStyle w:val="aff1"/>
                    <w:ind w:firstLine="0"/>
                    <w:jc w:val="center"/>
                    <w:rPr>
                      <w:sz w:val="24"/>
                      <w:lang w:val="en-US"/>
                    </w:rPr>
                  </w:pPr>
                  <w:r>
                    <w:rPr>
                      <w:sz w:val="24"/>
                      <w:lang w:val="en-US"/>
                    </w:rPr>
                    <w:t>0,01</w:t>
                  </w:r>
                </w:p>
              </w:tc>
            </w:tr>
            <w:tr w:rsidR="006D2B87" w:rsidRPr="00514332" w14:paraId="12CE4731" w14:textId="77777777" w:rsidTr="001D2D64">
              <w:tc>
                <w:tcPr>
                  <w:tcW w:w="4423" w:type="dxa"/>
                </w:tcPr>
                <w:p w14:paraId="664D14CC" w14:textId="77777777" w:rsidR="006C254D" w:rsidRDefault="008D1006" w:rsidP="00271C55">
                  <w:pPr>
                    <w:pStyle w:val="aff1"/>
                    <w:ind w:firstLine="0"/>
                    <w:rPr>
                      <w:sz w:val="24"/>
                    </w:rPr>
                  </w:pPr>
                  <w:r>
                    <w:rPr>
                      <w:sz w:val="24"/>
                    </w:rPr>
                    <w:t xml:space="preserve">Франшиза </w:t>
                  </w:r>
                </w:p>
              </w:tc>
              <w:tc>
                <w:tcPr>
                  <w:tcW w:w="2551" w:type="dxa"/>
                  <w:vAlign w:val="center"/>
                </w:tcPr>
                <w:p w14:paraId="3623B472" w14:textId="77777777" w:rsidR="006C254D" w:rsidRDefault="008D1006" w:rsidP="00271C55">
                  <w:pPr>
                    <w:pStyle w:val="aff1"/>
                    <w:ind w:firstLine="0"/>
                    <w:jc w:val="center"/>
                    <w:rPr>
                      <w:sz w:val="24"/>
                      <w:lang w:val="en-US"/>
                    </w:rPr>
                  </w:pPr>
                  <w:r>
                    <w:rPr>
                      <w:sz w:val="24"/>
                      <w:lang w:val="en-US"/>
                    </w:rPr>
                    <w:t>0,02</w:t>
                  </w:r>
                </w:p>
              </w:tc>
            </w:tr>
            <w:tr w:rsidR="006D2B87" w:rsidRPr="00514332" w14:paraId="7CD43339" w14:textId="77777777" w:rsidTr="001D2D64">
              <w:tc>
                <w:tcPr>
                  <w:tcW w:w="4423" w:type="dxa"/>
                </w:tcPr>
                <w:p w14:paraId="0E8DEB1C" w14:textId="35FEF3D8" w:rsidR="006C254D" w:rsidRDefault="008D1006" w:rsidP="00271C55">
                  <w:pPr>
                    <w:pStyle w:val="aff1"/>
                    <w:ind w:firstLine="0"/>
                    <w:rPr>
                      <w:sz w:val="24"/>
                    </w:rPr>
                  </w:pPr>
                  <w:r>
                    <w:rPr>
                      <w:sz w:val="24"/>
                    </w:rPr>
                    <w:t>Включение во все программы страхования дополнительных бонусных предложений</w:t>
                  </w:r>
                  <w:r w:rsidR="00DC2F06">
                    <w:rPr>
                      <w:sz w:val="24"/>
                    </w:rPr>
                    <w:t xml:space="preserve"> </w:t>
                  </w:r>
                  <w:r>
                    <w:rPr>
                      <w:sz w:val="24"/>
                    </w:rPr>
                    <w:t xml:space="preserve"> </w:t>
                  </w:r>
                </w:p>
              </w:tc>
              <w:tc>
                <w:tcPr>
                  <w:tcW w:w="2551" w:type="dxa"/>
                  <w:vAlign w:val="center"/>
                </w:tcPr>
                <w:p w14:paraId="75814F82" w14:textId="77777777" w:rsidR="006C254D" w:rsidRPr="00140533" w:rsidRDefault="008D1006" w:rsidP="00271C55">
                  <w:pPr>
                    <w:pStyle w:val="aff1"/>
                    <w:ind w:firstLine="0"/>
                    <w:jc w:val="center"/>
                    <w:rPr>
                      <w:sz w:val="24"/>
                    </w:rPr>
                  </w:pPr>
                  <w:r w:rsidRPr="00140533">
                    <w:rPr>
                      <w:sz w:val="24"/>
                    </w:rPr>
                    <w:t>0,01</w:t>
                  </w:r>
                </w:p>
              </w:tc>
            </w:tr>
          </w:tbl>
          <w:p w14:paraId="73BDFB6E" w14:textId="6AFC64BF" w:rsidR="007D6548" w:rsidRPr="00E120CC" w:rsidRDefault="00140533" w:rsidP="00271C55">
            <w:pPr>
              <w:pStyle w:val="aff1"/>
              <w:rPr>
                <w:sz w:val="24"/>
              </w:rPr>
            </w:pPr>
            <w:r w:rsidRPr="00E120CC">
              <w:rPr>
                <w:sz w:val="24"/>
              </w:rPr>
              <w:t xml:space="preserve">Подробное описание принципов расчета </w:t>
            </w:r>
            <w:r w:rsidR="00E120CC">
              <w:rPr>
                <w:sz w:val="24"/>
              </w:rPr>
              <w:t>баллов</w:t>
            </w:r>
            <w:r w:rsidRPr="00E120CC">
              <w:rPr>
                <w:sz w:val="24"/>
              </w:rPr>
              <w:t xml:space="preserve"> </w:t>
            </w:r>
            <w:r w:rsidR="00E120CC">
              <w:rPr>
                <w:sz w:val="24"/>
              </w:rPr>
              <w:t xml:space="preserve">при оценке </w:t>
            </w:r>
            <w:r w:rsidR="00547E80">
              <w:rPr>
                <w:sz w:val="24"/>
              </w:rPr>
              <w:t xml:space="preserve">заявок участников </w:t>
            </w:r>
            <w:r w:rsidRPr="00E120CC">
              <w:rPr>
                <w:sz w:val="24"/>
              </w:rPr>
              <w:t>содержится в Приложении №</w:t>
            </w:r>
            <w:r w:rsidR="00547E80">
              <w:rPr>
                <w:sz w:val="24"/>
              </w:rPr>
              <w:t xml:space="preserve"> </w:t>
            </w:r>
            <w:r w:rsidRPr="00E120CC">
              <w:rPr>
                <w:sz w:val="24"/>
              </w:rPr>
              <w:t>7 к документации</w:t>
            </w:r>
            <w:r w:rsidR="00547E80">
              <w:rPr>
                <w:sz w:val="24"/>
              </w:rPr>
              <w:br/>
            </w:r>
            <w:r w:rsidRPr="00E120CC">
              <w:rPr>
                <w:sz w:val="24"/>
              </w:rPr>
              <w:t>о закупке</w:t>
            </w:r>
          </w:p>
        </w:tc>
      </w:tr>
      <w:tr w:rsidR="00736D40" w:rsidRPr="00F86FAA" w14:paraId="2FCCCDD0" w14:textId="77777777" w:rsidTr="004D6B74">
        <w:tc>
          <w:tcPr>
            <w:tcW w:w="426" w:type="dxa"/>
          </w:tcPr>
          <w:p w14:paraId="389F6A90" w14:textId="77777777" w:rsidR="00736D40" w:rsidRPr="00F86FAA" w:rsidRDefault="00835CB1" w:rsidP="00271C55">
            <w:pPr>
              <w:pStyle w:val="1a"/>
              <w:ind w:left="-57" w:right="-108" w:firstLine="0"/>
              <w:rPr>
                <w:b/>
                <w:sz w:val="24"/>
                <w:szCs w:val="24"/>
              </w:rPr>
            </w:pPr>
            <w:r>
              <w:rPr>
                <w:b/>
                <w:sz w:val="24"/>
                <w:szCs w:val="24"/>
              </w:rPr>
              <w:lastRenderedPageBreak/>
              <w:t>20.</w:t>
            </w:r>
          </w:p>
        </w:tc>
        <w:tc>
          <w:tcPr>
            <w:tcW w:w="2126" w:type="dxa"/>
          </w:tcPr>
          <w:p w14:paraId="56C7EA15" w14:textId="77777777" w:rsidR="00736D40" w:rsidRPr="00F86FAA" w:rsidRDefault="007341C2" w:rsidP="00271C55">
            <w:pPr>
              <w:pStyle w:val="Default"/>
              <w:rPr>
                <w:b/>
                <w:color w:val="auto"/>
              </w:rPr>
            </w:pPr>
            <w:r>
              <w:rPr>
                <w:b/>
                <w:color w:val="auto"/>
              </w:rPr>
              <w:t>Особенности заключения договора</w:t>
            </w:r>
          </w:p>
        </w:tc>
        <w:tc>
          <w:tcPr>
            <w:tcW w:w="7200" w:type="dxa"/>
          </w:tcPr>
          <w:tbl>
            <w:tblPr>
              <w:tblStyle w:val="a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D3C71" w:rsidRPr="00E048E8" w14:paraId="3C2C9FCF" w14:textId="77777777" w:rsidTr="00683216">
              <w:tc>
                <w:tcPr>
                  <w:tcW w:w="6974" w:type="dxa"/>
                </w:tcPr>
                <w:p w14:paraId="4E6C0451" w14:textId="77777777" w:rsidR="0089300C" w:rsidRPr="00D94533" w:rsidRDefault="0089300C" w:rsidP="00271C55">
                  <w:pPr>
                    <w:pStyle w:val="-3"/>
                    <w:tabs>
                      <w:tab w:val="clear" w:pos="1985"/>
                    </w:tabs>
                    <w:suppressAutoHyphens/>
                    <w:ind w:firstLine="397"/>
                    <w:rPr>
                      <w:b/>
                      <w:sz w:val="24"/>
                    </w:rPr>
                  </w:pPr>
                  <w:bookmarkStart w:id="44" w:name="_Hlk188606771"/>
                  <w:r>
                    <w:rPr>
                      <w:b/>
                      <w:sz w:val="24"/>
                    </w:rPr>
                    <w:t>I. Внесение изменений в договор:</w:t>
                  </w:r>
                </w:p>
                <w:p w14:paraId="20EE655A" w14:textId="77777777" w:rsidR="006C254D" w:rsidRDefault="008D1006" w:rsidP="00271C55">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w:t>
                  </w:r>
                  <w:r w:rsidR="00622E4A">
                    <w:rPr>
                      <w:sz w:val="24"/>
                    </w:rPr>
                    <w:t>П</w:t>
                  </w:r>
                  <w:r>
                    <w:rPr>
                      <w:sz w:val="24"/>
                    </w:rPr>
                    <w:t>риложение №5), до момента его подписания победителем.</w:t>
                  </w:r>
                </w:p>
                <w:p w14:paraId="74B303EF" w14:textId="77777777" w:rsidR="0089300C" w:rsidRPr="002F15C9" w:rsidRDefault="0089300C" w:rsidP="00271C55">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2AAEAA7" w14:textId="77777777" w:rsidR="0089300C" w:rsidRPr="002F15C9" w:rsidRDefault="0089300C" w:rsidP="00271C55">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1F8C1D7" w14:textId="77777777" w:rsidR="0089300C" w:rsidRPr="002F15C9" w:rsidRDefault="0089300C" w:rsidP="00271C55">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F311F48" w14:textId="77777777" w:rsidR="00CB40A3" w:rsidRDefault="0089300C" w:rsidP="00271C55">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A8A069E" w14:textId="77777777" w:rsidR="006C254D" w:rsidRDefault="008D1006" w:rsidP="00271C55">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4D95960A" w14:textId="77777777" w:rsidTr="00683216">
              <w:tc>
                <w:tcPr>
                  <w:tcW w:w="6974" w:type="dxa"/>
                </w:tcPr>
                <w:p w14:paraId="16FB9BD2" w14:textId="77777777" w:rsidR="006C254D" w:rsidRDefault="008D1006" w:rsidP="00271C55">
                  <w:pPr>
                    <w:pStyle w:val="-3"/>
                    <w:tabs>
                      <w:tab w:val="clear" w:pos="1985"/>
                    </w:tabs>
                    <w:suppressAutoHyphens/>
                    <w:ind w:firstLine="397"/>
                    <w:rPr>
                      <w:b/>
                      <w:sz w:val="24"/>
                    </w:rPr>
                  </w:pPr>
                  <w:r>
                    <w:rPr>
                      <w:b/>
                      <w:sz w:val="24"/>
                    </w:rPr>
                    <w:t>II. Иные особенности заключения договора:</w:t>
                  </w:r>
                  <w:r>
                    <w:rPr>
                      <w:b/>
                      <w:sz w:val="24"/>
                    </w:rPr>
                    <w:br/>
                  </w:r>
                  <w:r>
                    <w:rPr>
                      <w:sz w:val="24"/>
                    </w:rPr>
                    <w:t>В соответствии с информационной картой</w:t>
                  </w:r>
                </w:p>
              </w:tc>
            </w:tr>
            <w:tr w:rsidR="003D3C71" w:rsidRPr="00514332" w14:paraId="22F77EE7" w14:textId="77777777" w:rsidTr="00683216">
              <w:tc>
                <w:tcPr>
                  <w:tcW w:w="6974" w:type="dxa"/>
                </w:tcPr>
                <w:p w14:paraId="7EA9D3CC" w14:textId="77777777" w:rsidR="00677986" w:rsidRDefault="00677986" w:rsidP="00271C55">
                  <w:pPr>
                    <w:pStyle w:val="aff1"/>
                    <w:ind w:firstLine="397"/>
                    <w:rPr>
                      <w:b/>
                      <w:sz w:val="24"/>
                    </w:rPr>
                  </w:pPr>
                  <w:r>
                    <w:rPr>
                      <w:b/>
                      <w:sz w:val="24"/>
                    </w:rPr>
                    <w:t>III. Увеличение цены договора:</w:t>
                  </w:r>
                </w:p>
                <w:p w14:paraId="320FCB50" w14:textId="31FD5A4D" w:rsidR="006C254D" w:rsidRDefault="008D1006" w:rsidP="00271C55">
                  <w:pPr>
                    <w:pStyle w:val="aff1"/>
                    <w:ind w:firstLine="397"/>
                    <w:rPr>
                      <w:sz w:val="24"/>
                    </w:rPr>
                  </w:pPr>
                  <w:r>
                    <w:rPr>
                      <w:sz w:val="24"/>
                    </w:rPr>
                    <w:t>Не предусмотрено</w:t>
                  </w:r>
                </w:p>
              </w:tc>
            </w:tr>
            <w:bookmarkEnd w:id="44"/>
          </w:tbl>
          <w:p w14:paraId="0BCC184C" w14:textId="77777777" w:rsidR="00736D40" w:rsidRPr="00A3070E" w:rsidRDefault="00736D40" w:rsidP="00271C55">
            <w:pPr>
              <w:pStyle w:val="aff1"/>
              <w:ind w:left="601" w:firstLine="0"/>
              <w:rPr>
                <w:sz w:val="24"/>
              </w:rPr>
            </w:pPr>
          </w:p>
        </w:tc>
      </w:tr>
      <w:tr w:rsidR="007D6548" w:rsidRPr="00F86FAA" w14:paraId="1AECEC63" w14:textId="77777777" w:rsidTr="004D6B74">
        <w:tc>
          <w:tcPr>
            <w:tcW w:w="426" w:type="dxa"/>
          </w:tcPr>
          <w:p w14:paraId="5F0072DC" w14:textId="77777777" w:rsidR="007D6548" w:rsidRPr="00F86FAA" w:rsidRDefault="009830CC" w:rsidP="00271C55">
            <w:pPr>
              <w:pStyle w:val="1a"/>
              <w:ind w:left="-57" w:right="-108" w:firstLine="0"/>
              <w:rPr>
                <w:b/>
                <w:sz w:val="24"/>
                <w:szCs w:val="24"/>
              </w:rPr>
            </w:pPr>
            <w:r>
              <w:rPr>
                <w:b/>
                <w:sz w:val="24"/>
                <w:szCs w:val="24"/>
              </w:rPr>
              <w:t>21.</w:t>
            </w:r>
          </w:p>
        </w:tc>
        <w:tc>
          <w:tcPr>
            <w:tcW w:w="2126" w:type="dxa"/>
          </w:tcPr>
          <w:p w14:paraId="2F435B02" w14:textId="77777777" w:rsidR="007D6548" w:rsidRPr="00F86FAA" w:rsidRDefault="007D6548" w:rsidP="00271C55">
            <w:pPr>
              <w:pStyle w:val="Default"/>
              <w:rPr>
                <w:b/>
                <w:color w:val="auto"/>
              </w:rPr>
            </w:pPr>
            <w:r>
              <w:rPr>
                <w:b/>
                <w:color w:val="auto"/>
              </w:rPr>
              <w:t>Привлечение субподрядчиков, соисполнителей</w:t>
            </w:r>
          </w:p>
        </w:tc>
        <w:tc>
          <w:tcPr>
            <w:tcW w:w="7200" w:type="dxa"/>
          </w:tcPr>
          <w:p w14:paraId="46072395" w14:textId="77777777" w:rsidR="006C254D" w:rsidRDefault="008D1006" w:rsidP="00271C55">
            <w:pPr>
              <w:pStyle w:val="aff1"/>
              <w:ind w:firstLine="397"/>
              <w:rPr>
                <w:sz w:val="24"/>
              </w:rPr>
            </w:pPr>
            <w:r>
              <w:rPr>
                <w:sz w:val="24"/>
              </w:rPr>
              <w:t>Не допускается</w:t>
            </w:r>
          </w:p>
        </w:tc>
      </w:tr>
      <w:tr w:rsidR="001356F1" w:rsidRPr="00F86FAA" w14:paraId="570E4EB2" w14:textId="77777777" w:rsidTr="004D6B74">
        <w:tc>
          <w:tcPr>
            <w:tcW w:w="426" w:type="dxa"/>
          </w:tcPr>
          <w:p w14:paraId="0E3562F7" w14:textId="77777777" w:rsidR="001356F1" w:rsidRPr="00F86FAA" w:rsidRDefault="001356F1" w:rsidP="00271C55">
            <w:pPr>
              <w:pStyle w:val="1a"/>
              <w:ind w:left="-57" w:right="-108" w:firstLine="0"/>
              <w:rPr>
                <w:b/>
                <w:sz w:val="24"/>
                <w:szCs w:val="24"/>
              </w:rPr>
            </w:pPr>
            <w:r>
              <w:rPr>
                <w:b/>
                <w:sz w:val="24"/>
                <w:szCs w:val="24"/>
              </w:rPr>
              <w:t>22.</w:t>
            </w:r>
          </w:p>
        </w:tc>
        <w:tc>
          <w:tcPr>
            <w:tcW w:w="2126" w:type="dxa"/>
          </w:tcPr>
          <w:p w14:paraId="31225EC5" w14:textId="77777777" w:rsidR="001356F1" w:rsidRPr="00F86FAA" w:rsidRDefault="001356F1" w:rsidP="00271C55">
            <w:pPr>
              <w:pStyle w:val="Default"/>
              <w:rPr>
                <w:b/>
                <w:color w:val="auto"/>
              </w:rPr>
            </w:pPr>
            <w:r>
              <w:rPr>
                <w:b/>
                <w:color w:val="auto"/>
              </w:rPr>
              <w:t>Срок действия Заявки</w:t>
            </w:r>
            <w:r>
              <w:rPr>
                <w:b/>
                <w:color w:val="auto"/>
              </w:rPr>
              <w:tab/>
            </w:r>
          </w:p>
        </w:tc>
        <w:tc>
          <w:tcPr>
            <w:tcW w:w="7200" w:type="dxa"/>
          </w:tcPr>
          <w:p w14:paraId="0E9A7885" w14:textId="77777777" w:rsidR="006C254D" w:rsidRDefault="008D1006" w:rsidP="00271C55">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C5CE274" w14:textId="77777777" w:rsidTr="004D6B74">
        <w:tc>
          <w:tcPr>
            <w:tcW w:w="426" w:type="dxa"/>
          </w:tcPr>
          <w:p w14:paraId="5AEDEE56" w14:textId="77777777" w:rsidR="00DF6AE3" w:rsidRPr="00F86FAA" w:rsidRDefault="00A856EA" w:rsidP="00271C55">
            <w:pPr>
              <w:pStyle w:val="1a"/>
              <w:ind w:left="-57" w:right="-108" w:firstLine="0"/>
              <w:rPr>
                <w:b/>
                <w:sz w:val="24"/>
                <w:szCs w:val="24"/>
              </w:rPr>
            </w:pPr>
            <w:r>
              <w:rPr>
                <w:b/>
                <w:sz w:val="24"/>
                <w:szCs w:val="24"/>
              </w:rPr>
              <w:t>23.</w:t>
            </w:r>
          </w:p>
        </w:tc>
        <w:tc>
          <w:tcPr>
            <w:tcW w:w="2126" w:type="dxa"/>
          </w:tcPr>
          <w:p w14:paraId="74DD33C1" w14:textId="77777777" w:rsidR="00DF6AE3" w:rsidRPr="00F86FAA" w:rsidRDefault="00BB306F" w:rsidP="00271C55">
            <w:pPr>
              <w:pStyle w:val="Default"/>
              <w:rPr>
                <w:b/>
                <w:color w:val="auto"/>
              </w:rPr>
            </w:pPr>
            <w:r>
              <w:rPr>
                <w:b/>
                <w:color w:val="auto"/>
              </w:rPr>
              <w:t>Обеспечение Заявки</w:t>
            </w:r>
          </w:p>
        </w:tc>
        <w:tc>
          <w:tcPr>
            <w:tcW w:w="7200" w:type="dxa"/>
          </w:tcPr>
          <w:p w14:paraId="65175D23" w14:textId="77777777" w:rsidR="006C254D" w:rsidRDefault="008D1006" w:rsidP="00271C55">
            <w:pPr>
              <w:pStyle w:val="1a"/>
              <w:ind w:firstLine="397"/>
              <w:rPr>
                <w:sz w:val="24"/>
                <w:szCs w:val="24"/>
              </w:rPr>
            </w:pPr>
            <w:r>
              <w:rPr>
                <w:sz w:val="24"/>
                <w:szCs w:val="24"/>
              </w:rPr>
              <w:t>Не предусмотрено.</w:t>
            </w:r>
          </w:p>
        </w:tc>
      </w:tr>
      <w:tr w:rsidR="00402A46" w:rsidRPr="00F86FAA" w14:paraId="6F32AE0E" w14:textId="77777777" w:rsidTr="004D6B74">
        <w:tc>
          <w:tcPr>
            <w:tcW w:w="426" w:type="dxa"/>
          </w:tcPr>
          <w:p w14:paraId="226854B5" w14:textId="77777777" w:rsidR="00402A46" w:rsidRPr="00F86FAA" w:rsidRDefault="00402A46" w:rsidP="00271C55">
            <w:pPr>
              <w:pStyle w:val="1a"/>
              <w:ind w:left="-57" w:right="-108" w:firstLine="0"/>
              <w:rPr>
                <w:b/>
                <w:sz w:val="24"/>
                <w:szCs w:val="24"/>
              </w:rPr>
            </w:pPr>
            <w:r>
              <w:rPr>
                <w:b/>
                <w:sz w:val="24"/>
                <w:szCs w:val="24"/>
              </w:rPr>
              <w:t>24.</w:t>
            </w:r>
          </w:p>
        </w:tc>
        <w:tc>
          <w:tcPr>
            <w:tcW w:w="2126" w:type="dxa"/>
          </w:tcPr>
          <w:p w14:paraId="1786720F" w14:textId="77777777" w:rsidR="00402A46" w:rsidRPr="00F86FAA" w:rsidRDefault="00402A46" w:rsidP="00271C55">
            <w:pPr>
              <w:pStyle w:val="Default"/>
              <w:rPr>
                <w:b/>
                <w:color w:val="auto"/>
              </w:rPr>
            </w:pPr>
            <w:r>
              <w:rPr>
                <w:b/>
                <w:color w:val="auto"/>
              </w:rPr>
              <w:t>Обеспечение исполнения договора</w:t>
            </w:r>
          </w:p>
        </w:tc>
        <w:tc>
          <w:tcPr>
            <w:tcW w:w="7200" w:type="dxa"/>
          </w:tcPr>
          <w:p w14:paraId="1BD255CF" w14:textId="77777777" w:rsidR="006C254D" w:rsidRDefault="00683216" w:rsidP="00271C55">
            <w:pPr>
              <w:jc w:val="both"/>
            </w:pPr>
            <w:r>
              <w:rPr>
                <w:rFonts w:eastAsia="Arial"/>
                <w:lang w:val="en-US"/>
              </w:rPr>
              <w:t xml:space="preserve">    </w:t>
            </w:r>
            <w:r w:rsidR="00082AD8">
              <w:rPr>
                <w:rFonts w:eastAsia="Arial"/>
                <w:lang w:val="en-US"/>
              </w:rPr>
              <w:t xml:space="preserve">  </w:t>
            </w:r>
            <w:r w:rsidR="00E1120D">
              <w:rPr>
                <w:rFonts w:eastAsia="Arial"/>
                <w:lang w:val="en-US"/>
              </w:rPr>
              <w:t xml:space="preserve"> </w:t>
            </w:r>
            <w:r w:rsidR="008D1006">
              <w:rPr>
                <w:rFonts w:eastAsia="Arial"/>
              </w:rPr>
              <w:t>Не предусмотрено.</w:t>
            </w:r>
          </w:p>
        </w:tc>
      </w:tr>
      <w:tr w:rsidR="00E961FF" w:rsidRPr="004A2CA8" w14:paraId="700A0815" w14:textId="77777777" w:rsidTr="004D6B74">
        <w:tc>
          <w:tcPr>
            <w:tcW w:w="426" w:type="dxa"/>
          </w:tcPr>
          <w:p w14:paraId="064C3059" w14:textId="77777777" w:rsidR="00E961FF" w:rsidRPr="004A2CA8" w:rsidRDefault="00E961FF" w:rsidP="00271C55">
            <w:pPr>
              <w:pStyle w:val="1a"/>
              <w:ind w:left="-57" w:right="-108" w:firstLine="0"/>
              <w:rPr>
                <w:b/>
                <w:sz w:val="24"/>
                <w:szCs w:val="24"/>
              </w:rPr>
            </w:pPr>
            <w:r>
              <w:rPr>
                <w:b/>
                <w:sz w:val="24"/>
                <w:szCs w:val="24"/>
              </w:rPr>
              <w:t>25.</w:t>
            </w:r>
          </w:p>
        </w:tc>
        <w:tc>
          <w:tcPr>
            <w:tcW w:w="2126" w:type="dxa"/>
          </w:tcPr>
          <w:p w14:paraId="33E7711E" w14:textId="77777777" w:rsidR="00E961FF" w:rsidRPr="004A2CA8" w:rsidRDefault="00E961FF" w:rsidP="00271C55">
            <w:pPr>
              <w:pStyle w:val="Default"/>
              <w:rPr>
                <w:b/>
                <w:color w:val="auto"/>
              </w:rPr>
            </w:pPr>
            <w:r>
              <w:rPr>
                <w:b/>
              </w:rPr>
              <w:t>Срок заключения договора</w:t>
            </w:r>
          </w:p>
        </w:tc>
        <w:tc>
          <w:tcPr>
            <w:tcW w:w="7200" w:type="dxa"/>
          </w:tcPr>
          <w:p w14:paraId="50EB5ADF" w14:textId="77777777" w:rsidR="00E961FF" w:rsidRPr="004A2CA8" w:rsidRDefault="004246E8" w:rsidP="00271C55">
            <w:pPr>
              <w:pStyle w:val="1a"/>
              <w:ind w:firstLine="0"/>
              <w:rPr>
                <w:sz w:val="24"/>
                <w:szCs w:val="24"/>
              </w:rPr>
            </w:pPr>
            <w:r w:rsidRPr="004246E8">
              <w:rPr>
                <w:sz w:val="24"/>
                <w:szCs w:val="24"/>
              </w:rPr>
              <w:t xml:space="preserve">        </w:t>
            </w:r>
            <w:r w:rsidR="00FB2C5D">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78A0B8B" w14:textId="77777777" w:rsidTr="004D6B74">
        <w:tc>
          <w:tcPr>
            <w:tcW w:w="426" w:type="dxa"/>
          </w:tcPr>
          <w:p w14:paraId="4BE4FD1F" w14:textId="77777777" w:rsidR="005D5B59" w:rsidRPr="004A2CA8" w:rsidRDefault="005D5B59" w:rsidP="00271C55">
            <w:pPr>
              <w:pStyle w:val="1a"/>
              <w:ind w:left="-57" w:right="-108" w:firstLine="0"/>
              <w:rPr>
                <w:b/>
                <w:sz w:val="24"/>
                <w:szCs w:val="24"/>
              </w:rPr>
            </w:pPr>
            <w:r>
              <w:rPr>
                <w:b/>
                <w:sz w:val="24"/>
                <w:szCs w:val="24"/>
              </w:rPr>
              <w:t>26.</w:t>
            </w:r>
          </w:p>
        </w:tc>
        <w:tc>
          <w:tcPr>
            <w:tcW w:w="2126" w:type="dxa"/>
          </w:tcPr>
          <w:p w14:paraId="2ACF72E4" w14:textId="77777777" w:rsidR="005D5B59" w:rsidRPr="004A2CA8" w:rsidRDefault="00971A21" w:rsidP="00271C55">
            <w:pPr>
              <w:pStyle w:val="Default"/>
              <w:rPr>
                <w:b/>
              </w:rPr>
            </w:pPr>
            <w:r>
              <w:rPr>
                <w:b/>
              </w:rPr>
              <w:t>Срок действия договора</w:t>
            </w:r>
          </w:p>
        </w:tc>
        <w:tc>
          <w:tcPr>
            <w:tcW w:w="7200" w:type="dxa"/>
          </w:tcPr>
          <w:p w14:paraId="73776C7E" w14:textId="77777777" w:rsidR="006C254D" w:rsidRDefault="008D1006" w:rsidP="00271C55">
            <w:pPr>
              <w:pStyle w:val="1a"/>
              <w:ind w:firstLine="0"/>
              <w:rPr>
                <w:sz w:val="24"/>
                <w:szCs w:val="24"/>
              </w:rPr>
            </w:pPr>
            <w:r>
              <w:rPr>
                <w:sz w:val="24"/>
                <w:szCs w:val="24"/>
              </w:rPr>
              <w:t>Настоящий Договор заключается сроком на 12 месяцев и действует с 00 часов «01» января 2026 года до 24 часов «31» декабря 2026 года.</w:t>
            </w:r>
          </w:p>
        </w:tc>
      </w:tr>
    </w:tbl>
    <w:p w14:paraId="15E9B162" w14:textId="77777777" w:rsidR="002079EB" w:rsidRDefault="002079EB" w:rsidP="00271C55">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534A797E" w14:textId="787300AB" w:rsidR="000954FB" w:rsidRPr="0088210C" w:rsidRDefault="008D1006" w:rsidP="00271C55">
      <w:pPr>
        <w:pStyle w:val="1a"/>
        <w:ind w:firstLine="0"/>
        <w:jc w:val="right"/>
        <w:outlineLvl w:val="0"/>
      </w:pPr>
      <w:bookmarkStart w:id="45" w:name="_Hlk189578828"/>
      <w:r w:rsidRPr="00C91F22">
        <w:rPr>
          <w:rFonts w:eastAsia="MS Mincho"/>
          <w:szCs w:val="28"/>
        </w:rPr>
        <w:lastRenderedPageBreak/>
        <w:t>Приложение №1</w:t>
      </w:r>
      <w:r w:rsidR="004A7D2F" w:rsidRPr="00C91F22">
        <w:rPr>
          <w:rFonts w:eastAsia="MS Mincho"/>
          <w:szCs w:val="28"/>
        </w:rPr>
        <w:br/>
      </w:r>
      <w:r w:rsidR="000954FB" w:rsidRPr="0088210C">
        <w:t>к документации о закупке</w:t>
      </w:r>
    </w:p>
    <w:bookmarkEnd w:id="45"/>
    <w:p w14:paraId="6B23B93A" w14:textId="77777777" w:rsidR="000954FB" w:rsidRDefault="000954FB" w:rsidP="00271C55">
      <w:pPr>
        <w:ind w:firstLine="425"/>
        <w:jc w:val="right"/>
        <w:rPr>
          <w:sz w:val="28"/>
          <w:szCs w:val="28"/>
        </w:rPr>
      </w:pPr>
    </w:p>
    <w:p w14:paraId="5485D9D5" w14:textId="77777777" w:rsidR="000954FB" w:rsidRPr="00445DDD" w:rsidRDefault="000954FB" w:rsidP="00271C55">
      <w:pPr>
        <w:jc w:val="center"/>
        <w:rPr>
          <w:b/>
          <w:sz w:val="28"/>
          <w:szCs w:val="28"/>
        </w:rPr>
      </w:pPr>
      <w:r>
        <w:rPr>
          <w:b/>
          <w:sz w:val="28"/>
          <w:szCs w:val="28"/>
        </w:rPr>
        <w:t>На бланке претендента</w:t>
      </w:r>
    </w:p>
    <w:p w14:paraId="2E02B2A5" w14:textId="77777777" w:rsidR="000954FB" w:rsidRPr="00C03380" w:rsidRDefault="000954FB" w:rsidP="00C91F22">
      <w:pPr>
        <w:jc w:val="center"/>
        <w:outlineLvl w:val="1"/>
        <w:rPr>
          <w:b/>
          <w:sz w:val="28"/>
        </w:rPr>
      </w:pPr>
      <w:r>
        <w:rPr>
          <w:b/>
          <w:sz w:val="28"/>
        </w:rPr>
        <w:t xml:space="preserve">ЗАЯВКА ______________ </w:t>
      </w:r>
      <w:r>
        <w:rPr>
          <w:i/>
        </w:rPr>
        <w:t>(наименование претендента)</w:t>
      </w:r>
    </w:p>
    <w:p w14:paraId="388C3DDB" w14:textId="4F42498D" w:rsidR="000954FB" w:rsidRPr="00C03380" w:rsidRDefault="000954FB" w:rsidP="00271C55">
      <w:pPr>
        <w:jc w:val="center"/>
        <w:rPr>
          <w:b/>
          <w:sz w:val="28"/>
        </w:rPr>
      </w:pPr>
      <w:r>
        <w:rPr>
          <w:b/>
          <w:sz w:val="28"/>
        </w:rPr>
        <w:t>НА УЧАСТИЕ В ОТКРЫТОМ КОНКУРСЕ № </w:t>
      </w:r>
      <w:r w:rsidR="00621A23" w:rsidRPr="00621A23">
        <w:rPr>
          <w:b/>
          <w:sz w:val="28"/>
        </w:rPr>
        <w:t>ОКэ-ЦКПКЗ-25-0021</w:t>
      </w:r>
    </w:p>
    <w:p w14:paraId="772DD332" w14:textId="77777777" w:rsidR="000954FB" w:rsidRPr="007415F9" w:rsidRDefault="000954FB" w:rsidP="00271C55"/>
    <w:p w14:paraId="340C20CC" w14:textId="663D00DE" w:rsidR="000954FB" w:rsidRPr="00002090" w:rsidRDefault="000954FB" w:rsidP="00271C55">
      <w:pPr>
        <w:pStyle w:val="aff4"/>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00BD7F59" w:rsidRPr="00BD7F59">
        <w:rPr>
          <w:szCs w:val="28"/>
        </w:rPr>
        <w:t xml:space="preserve">ОКэ-ЦКПКЗ-25-0021 </w:t>
      </w:r>
      <w:r>
        <w:rPr>
          <w:szCs w:val="28"/>
        </w:rPr>
        <w:t xml:space="preserve">(далее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05300DC" w14:textId="77777777" w:rsidR="000954FB" w:rsidRPr="00002090" w:rsidRDefault="000954FB" w:rsidP="00271C55">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B54CE18" w14:textId="77777777" w:rsidR="00C878E0" w:rsidRPr="00002090" w:rsidRDefault="00C878E0" w:rsidP="00271C55">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F731DDA" w14:textId="77777777" w:rsidR="00C878E0" w:rsidRDefault="00C878E0" w:rsidP="00271C55">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E4CF157" w14:textId="77777777" w:rsidR="00C878E0" w:rsidRDefault="00C878E0" w:rsidP="00271C55">
      <w:pPr>
        <w:pStyle w:val="aff1"/>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8D3527A" w14:textId="77777777" w:rsidR="00C878E0" w:rsidRDefault="00C878E0" w:rsidP="00271C55">
      <w:pPr>
        <w:pStyle w:val="aff4"/>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E0FCAD1" w14:textId="77777777" w:rsidR="00C878E0" w:rsidRDefault="00C878E0" w:rsidP="00271C55">
      <w:pPr>
        <w:pStyle w:val="aff4"/>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EE48C1E" w14:textId="77777777" w:rsidR="00C878E0" w:rsidRDefault="00C878E0" w:rsidP="00271C55">
      <w:pPr>
        <w:pStyle w:val="aff4"/>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0E02CB9" w14:textId="77777777" w:rsidR="00C878E0" w:rsidRDefault="00C878E0" w:rsidP="00271C55">
      <w:pPr>
        <w:pStyle w:val="aff4"/>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320762D" w14:textId="77777777" w:rsidR="00C878E0" w:rsidRPr="00D90120" w:rsidRDefault="00C878E0" w:rsidP="00271C55">
      <w:pPr>
        <w:pStyle w:val="aff4"/>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F623BF8" w14:textId="77777777" w:rsidR="00C878E0" w:rsidRPr="00D90120" w:rsidRDefault="00C878E0" w:rsidP="00271C55">
      <w:pPr>
        <w:pStyle w:val="aff4"/>
        <w:widowControl w:val="0"/>
        <w:numPr>
          <w:ilvl w:val="0"/>
          <w:numId w:val="23"/>
        </w:numPr>
        <w:ind w:left="0" w:firstLine="403"/>
        <w:jc w:val="both"/>
        <w:rPr>
          <w:szCs w:val="28"/>
        </w:rPr>
      </w:pPr>
      <w:r>
        <w:t>Не находится в процессе ликвидации;</w:t>
      </w:r>
    </w:p>
    <w:p w14:paraId="46A36599" w14:textId="77777777" w:rsidR="00C878E0" w:rsidRPr="00D90120" w:rsidRDefault="00C878E0" w:rsidP="00271C55">
      <w:pPr>
        <w:pStyle w:val="aff4"/>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57D7A86" w14:textId="77777777" w:rsidR="00C878E0" w:rsidRDefault="00C878E0" w:rsidP="00271C55">
      <w:pPr>
        <w:pStyle w:val="aff4"/>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39D21549" w14:textId="77777777" w:rsidR="00C878E0" w:rsidRDefault="00C878E0" w:rsidP="00271C55">
      <w:pPr>
        <w:pStyle w:val="aff4"/>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B876A9C" w14:textId="77777777" w:rsidR="00C878E0" w:rsidRDefault="00C878E0" w:rsidP="00271C55">
      <w:pPr>
        <w:pStyle w:val="aff4"/>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511BB64" w14:textId="77777777" w:rsidR="00C878E0" w:rsidRDefault="00C878E0" w:rsidP="00271C55">
      <w:pPr>
        <w:pStyle w:val="aff4"/>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44EA134" w14:textId="77777777" w:rsidR="00C878E0" w:rsidRDefault="00C878E0" w:rsidP="00271C55">
      <w:pPr>
        <w:pStyle w:val="aff4"/>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8" w:history="1">
        <w:r>
          <w:rPr>
            <w:rStyle w:val="ae"/>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78B125F" w14:textId="77777777" w:rsidR="00C878E0" w:rsidRPr="00D90120" w:rsidRDefault="00C878E0" w:rsidP="00271C55">
      <w:pPr>
        <w:pStyle w:val="aff4"/>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D4C8F1E" w14:textId="77777777" w:rsidR="00C878E0" w:rsidRPr="00A57B0E" w:rsidRDefault="00C878E0" w:rsidP="00271C55">
      <w:pPr>
        <w:pStyle w:val="aff4"/>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D1B4C1D" w14:textId="77777777" w:rsidR="00C878E0" w:rsidRPr="00D90120" w:rsidRDefault="00C878E0" w:rsidP="00271C55">
      <w:pPr>
        <w:pStyle w:val="aff4"/>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6AC7095" w14:textId="77777777" w:rsidR="005F67B4" w:rsidRPr="00B745DF" w:rsidRDefault="005F67B4" w:rsidP="00271C55">
      <w:pPr>
        <w:pStyle w:val="aff4"/>
        <w:widowControl w:val="0"/>
        <w:numPr>
          <w:ilvl w:val="0"/>
          <w:numId w:val="23"/>
        </w:numPr>
        <w:ind w:left="0" w:firstLine="403"/>
        <w:jc w:val="both"/>
        <w:rPr>
          <w:szCs w:val="28"/>
        </w:rPr>
      </w:pPr>
      <w:r w:rsidRPr="00B745DF">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51909EB9" w14:textId="77777777" w:rsidR="00C878E0" w:rsidRPr="00002090" w:rsidRDefault="00C878E0" w:rsidP="00271C55">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425EF4E" w14:textId="77777777" w:rsidR="00C878E0" w:rsidRDefault="00C878E0" w:rsidP="00271C5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2E5A63D8" w14:textId="77777777" w:rsidR="00C878E0" w:rsidRDefault="00C878E0" w:rsidP="00271C55">
      <w:pPr>
        <w:numPr>
          <w:ilvl w:val="0"/>
          <w:numId w:val="7"/>
        </w:numPr>
        <w:tabs>
          <w:tab w:val="left" w:pos="1418"/>
        </w:tabs>
        <w:ind w:left="0" w:firstLine="709"/>
        <w:jc w:val="both"/>
        <w:rPr>
          <w:sz w:val="28"/>
          <w:szCs w:val="20"/>
        </w:rPr>
      </w:pPr>
      <w:bookmarkStart w:id="4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CB52D82" w14:textId="77777777" w:rsidR="00C878E0" w:rsidRDefault="00C878E0" w:rsidP="00271C55">
      <w:pPr>
        <w:ind w:firstLine="709"/>
        <w:jc w:val="both"/>
        <w:rPr>
          <w:sz w:val="28"/>
          <w:szCs w:val="20"/>
        </w:rPr>
      </w:pPr>
      <w:bookmarkStart w:id="4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7"/>
    </w:p>
    <w:bookmarkEnd w:id="46"/>
    <w:p w14:paraId="2D9FBE7A" w14:textId="77777777" w:rsidR="00C878E0" w:rsidRDefault="00C878E0" w:rsidP="00271C5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45B1786" w14:textId="77777777" w:rsidR="00C878E0" w:rsidRDefault="00C878E0" w:rsidP="00271C5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5A25B48" w14:textId="77777777" w:rsidR="00C878E0" w:rsidRPr="00002090" w:rsidRDefault="00C878E0" w:rsidP="00271C5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CF27F63" w14:textId="77777777" w:rsidR="00C878E0" w:rsidRPr="00002090" w:rsidRDefault="00C878E0" w:rsidP="00271C55">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E0DD340" w14:textId="77777777" w:rsidR="00C878E0" w:rsidRPr="00D27A82" w:rsidRDefault="00C878E0" w:rsidP="00271C55">
      <w:pPr>
        <w:pStyle w:val="1a"/>
        <w:ind w:firstLine="708"/>
      </w:pPr>
      <w:r>
        <w:t>В подтверждение вышеуказанного к Заявке прилагаются все необходимые документы.</w:t>
      </w:r>
    </w:p>
    <w:p w14:paraId="236E39BC" w14:textId="77777777" w:rsidR="000954FB" w:rsidRPr="00D27A82" w:rsidRDefault="000954FB" w:rsidP="00271C55">
      <w:pPr>
        <w:pStyle w:val="1a"/>
        <w:ind w:firstLine="708"/>
      </w:pPr>
    </w:p>
    <w:p w14:paraId="56A9A1F5" w14:textId="77777777" w:rsidR="000954FB" w:rsidRDefault="000954FB" w:rsidP="00271C55">
      <w:pPr>
        <w:pStyle w:val="aff1"/>
        <w:ind w:firstLine="553"/>
        <w:rPr>
          <w:sz w:val="28"/>
          <w:szCs w:val="28"/>
        </w:rPr>
      </w:pPr>
    </w:p>
    <w:p w14:paraId="44B72AD7" w14:textId="77777777" w:rsidR="000954FB" w:rsidRPr="007415F9" w:rsidRDefault="000954FB" w:rsidP="00271C55">
      <w:pPr>
        <w:pStyle w:val="aff1"/>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1F35717" w14:textId="77777777" w:rsidR="000954FB" w:rsidRPr="007415F9" w:rsidRDefault="00533F3B" w:rsidP="00271C55">
      <w:pPr>
        <w:tabs>
          <w:tab w:val="left" w:pos="8640"/>
        </w:tabs>
        <w:jc w:val="center"/>
        <w:rPr>
          <w:i/>
        </w:rPr>
      </w:pPr>
      <w:r>
        <w:rPr>
          <w:i/>
        </w:rPr>
        <w:t xml:space="preserve">                                         (наименование претендента)</w:t>
      </w:r>
    </w:p>
    <w:p w14:paraId="2F60F728" w14:textId="77777777" w:rsidR="000954FB" w:rsidRPr="00445DDD" w:rsidRDefault="000954FB" w:rsidP="00271C55">
      <w:pPr>
        <w:pStyle w:val="33"/>
        <w:suppressAutoHyphens/>
        <w:spacing w:after="0"/>
        <w:rPr>
          <w:sz w:val="28"/>
          <w:szCs w:val="28"/>
        </w:rPr>
      </w:pPr>
      <w:r>
        <w:rPr>
          <w:sz w:val="28"/>
          <w:szCs w:val="28"/>
        </w:rPr>
        <w:t>____________________________________________________________________</w:t>
      </w:r>
    </w:p>
    <w:p w14:paraId="35F67F4A" w14:textId="77777777" w:rsidR="000954FB" w:rsidRPr="007415F9" w:rsidRDefault="000954FB" w:rsidP="00271C55">
      <w:pPr>
        <w:rPr>
          <w:i/>
        </w:rPr>
      </w:pPr>
      <w:r>
        <w:rPr>
          <w:i/>
        </w:rPr>
        <w:t xml:space="preserve">       МП</w:t>
      </w:r>
      <w:r>
        <w:rPr>
          <w:i/>
        </w:rPr>
        <w:tab/>
      </w:r>
      <w:r>
        <w:rPr>
          <w:i/>
        </w:rPr>
        <w:tab/>
      </w:r>
      <w:r>
        <w:rPr>
          <w:i/>
        </w:rPr>
        <w:tab/>
        <w:t>(должность, подпись, ФИО полностью)</w:t>
      </w:r>
    </w:p>
    <w:p w14:paraId="4C7E17D8" w14:textId="77777777" w:rsidR="002079EB" w:rsidRDefault="008A4412" w:rsidP="00271C55">
      <w:pPr>
        <w:pStyle w:val="33"/>
        <w:suppressAutoHyphens/>
        <w:spacing w:after="0"/>
        <w:rPr>
          <w:sz w:val="28"/>
          <w:szCs w:val="28"/>
        </w:rPr>
      </w:pPr>
      <w:r>
        <w:rPr>
          <w:sz w:val="28"/>
          <w:szCs w:val="28"/>
        </w:rPr>
        <w:t>«____» _________ 20___ г.</w:t>
      </w:r>
    </w:p>
    <w:p w14:paraId="1C658AC5" w14:textId="77777777" w:rsidR="006B6573" w:rsidRDefault="006B6573" w:rsidP="00271C55">
      <w:pPr>
        <w:pStyle w:val="33"/>
        <w:suppressAutoHyphens/>
        <w:spacing w:after="0"/>
        <w:rPr>
          <w:sz w:val="28"/>
          <w:szCs w:val="28"/>
        </w:rPr>
      </w:pPr>
    </w:p>
    <w:p w14:paraId="7E895E1C" w14:textId="77777777" w:rsidR="006B6573" w:rsidRDefault="006B6573" w:rsidP="00271C55">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3495313" w14:textId="23319A2C" w:rsidR="00110975" w:rsidRDefault="008D1006" w:rsidP="00271C55">
      <w:pPr>
        <w:pStyle w:val="1a"/>
        <w:ind w:firstLine="0"/>
        <w:jc w:val="right"/>
        <w:outlineLvl w:val="0"/>
        <w:rPr>
          <w:b/>
          <w:szCs w:val="28"/>
        </w:rPr>
      </w:pPr>
      <w:bookmarkStart w:id="48" w:name="_Hlk189578921"/>
      <w:r w:rsidRPr="0088210C">
        <w:rPr>
          <w:rFonts w:eastAsia="MS Mincho"/>
          <w:sz w:val="24"/>
          <w:szCs w:val="24"/>
        </w:rPr>
        <w:lastRenderedPageBreak/>
        <w:t>Приложение № 2</w:t>
      </w:r>
      <w:r w:rsidR="004A7D2F">
        <w:rPr>
          <w:rFonts w:eastAsia="MS Mincho"/>
          <w:sz w:val="24"/>
          <w:szCs w:val="24"/>
        </w:rPr>
        <w:br/>
      </w:r>
      <w:r w:rsidR="00110975" w:rsidRPr="0088210C">
        <w:t>к документации о закупке</w:t>
      </w:r>
      <w:bookmarkEnd w:id="48"/>
    </w:p>
    <w:p w14:paraId="1F04D792" w14:textId="77777777" w:rsidR="00110975" w:rsidRPr="00C03380" w:rsidRDefault="00110975" w:rsidP="00C91F22">
      <w:pPr>
        <w:jc w:val="center"/>
        <w:outlineLvl w:val="1"/>
        <w:rPr>
          <w:b/>
          <w:sz w:val="28"/>
        </w:rPr>
      </w:pPr>
      <w:r>
        <w:rPr>
          <w:b/>
          <w:sz w:val="28"/>
        </w:rPr>
        <w:t xml:space="preserve">СВЕДЕНИЯ О ПРЕТЕНДЕНТЕ </w:t>
      </w:r>
      <w:r>
        <w:rPr>
          <w:i/>
        </w:rPr>
        <w:t>(для юридических лиц)</w:t>
      </w:r>
    </w:p>
    <w:p w14:paraId="17CEC373" w14:textId="77777777" w:rsidR="00110975" w:rsidRPr="007415F9" w:rsidRDefault="00110975" w:rsidP="00271C55">
      <w:pPr>
        <w:pStyle w:val="aff1"/>
        <w:jc w:val="center"/>
        <w:rPr>
          <w:sz w:val="28"/>
          <w:szCs w:val="28"/>
        </w:rPr>
      </w:pPr>
    </w:p>
    <w:p w14:paraId="722CCA39" w14:textId="77777777" w:rsidR="00110975" w:rsidRDefault="00110975" w:rsidP="00271C55">
      <w:pPr>
        <w:pStyle w:val="aff1"/>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3B56D66E" w14:textId="77777777" w:rsidR="00110975" w:rsidRPr="007415F9" w:rsidRDefault="00110975" w:rsidP="00271C55">
      <w:pPr>
        <w:pStyle w:val="aff1"/>
        <w:ind w:left="720" w:firstLine="0"/>
        <w:rPr>
          <w:sz w:val="28"/>
          <w:szCs w:val="28"/>
        </w:rPr>
      </w:pPr>
      <w:r>
        <w:rPr>
          <w:sz w:val="28"/>
          <w:szCs w:val="28"/>
        </w:rPr>
        <w:t>ОГРН ______, ИНН _________, КПП______, ОКПО ____, ОКТМО________, ОКОПФ ___________</w:t>
      </w:r>
    </w:p>
    <w:p w14:paraId="0D6D1F31" w14:textId="77777777" w:rsidR="00110975" w:rsidRPr="0075468D" w:rsidRDefault="00110975" w:rsidP="00271C55">
      <w:pPr>
        <w:pStyle w:val="aff1"/>
        <w:ind w:firstLine="0"/>
        <w:jc w:val="center"/>
        <w:rPr>
          <w:i/>
          <w:sz w:val="24"/>
        </w:rPr>
      </w:pPr>
      <w:r>
        <w:rPr>
          <w:i/>
          <w:sz w:val="24"/>
        </w:rPr>
        <w:t xml:space="preserve"> (для претендентов-резидентов Российской Федерации)</w:t>
      </w:r>
    </w:p>
    <w:p w14:paraId="2E525D7D" w14:textId="77777777" w:rsidR="00110975" w:rsidRDefault="00110975" w:rsidP="00271C55">
      <w:pPr>
        <w:pStyle w:val="aff1"/>
        <w:ind w:firstLine="696"/>
        <w:rPr>
          <w:sz w:val="28"/>
          <w:szCs w:val="28"/>
        </w:rPr>
      </w:pPr>
      <w:r>
        <w:rPr>
          <w:sz w:val="28"/>
          <w:szCs w:val="28"/>
        </w:rPr>
        <w:t>Юридический адрес ________________________________________</w:t>
      </w:r>
    </w:p>
    <w:p w14:paraId="28D95137" w14:textId="77777777" w:rsidR="00110975" w:rsidRDefault="00110975" w:rsidP="00271C55">
      <w:pPr>
        <w:pStyle w:val="aff1"/>
        <w:ind w:firstLine="696"/>
        <w:rPr>
          <w:sz w:val="28"/>
          <w:szCs w:val="28"/>
        </w:rPr>
      </w:pPr>
      <w:r>
        <w:rPr>
          <w:sz w:val="28"/>
          <w:szCs w:val="28"/>
        </w:rPr>
        <w:t>Почтовый адрес ___________________________________________</w:t>
      </w:r>
    </w:p>
    <w:p w14:paraId="340D656D" w14:textId="77777777" w:rsidR="00110975" w:rsidRDefault="00110975" w:rsidP="00271C55">
      <w:pPr>
        <w:pStyle w:val="aff1"/>
        <w:ind w:firstLine="696"/>
        <w:rPr>
          <w:sz w:val="28"/>
          <w:szCs w:val="28"/>
        </w:rPr>
      </w:pPr>
      <w:r>
        <w:rPr>
          <w:sz w:val="28"/>
          <w:szCs w:val="28"/>
        </w:rPr>
        <w:t>Телефон (______) __________________________________________</w:t>
      </w:r>
    </w:p>
    <w:p w14:paraId="00F8D427" w14:textId="77777777" w:rsidR="00110975" w:rsidRDefault="00110975" w:rsidP="00271C55">
      <w:pPr>
        <w:pStyle w:val="aff1"/>
        <w:ind w:firstLine="698"/>
        <w:rPr>
          <w:sz w:val="28"/>
          <w:szCs w:val="28"/>
        </w:rPr>
      </w:pPr>
      <w:r>
        <w:rPr>
          <w:sz w:val="28"/>
          <w:szCs w:val="28"/>
        </w:rPr>
        <w:t>Факс (______) _____________________________________________</w:t>
      </w:r>
    </w:p>
    <w:p w14:paraId="64EF8F91" w14:textId="77777777" w:rsidR="00110975" w:rsidRDefault="00110975" w:rsidP="00271C55">
      <w:pPr>
        <w:pStyle w:val="aff1"/>
        <w:ind w:firstLine="698"/>
        <w:rPr>
          <w:sz w:val="28"/>
          <w:szCs w:val="28"/>
        </w:rPr>
      </w:pPr>
      <w:r>
        <w:rPr>
          <w:sz w:val="28"/>
          <w:szCs w:val="28"/>
        </w:rPr>
        <w:t>Адрес электронной почты __________________@_______________</w:t>
      </w:r>
    </w:p>
    <w:p w14:paraId="55639EBE" w14:textId="77777777" w:rsidR="00110975" w:rsidRDefault="00110975" w:rsidP="00271C55">
      <w:pPr>
        <w:pStyle w:val="aff1"/>
        <w:ind w:firstLine="698"/>
        <w:rPr>
          <w:sz w:val="28"/>
          <w:szCs w:val="28"/>
        </w:rPr>
      </w:pPr>
      <w:r>
        <w:rPr>
          <w:sz w:val="28"/>
          <w:szCs w:val="28"/>
        </w:rPr>
        <w:t>Зарегистрированный адрес офиса _____________________________</w:t>
      </w:r>
    </w:p>
    <w:p w14:paraId="69CDC7FF" w14:textId="77777777" w:rsidR="00110975" w:rsidRDefault="00110975" w:rsidP="00271C55">
      <w:pPr>
        <w:pStyle w:val="aff1"/>
        <w:ind w:firstLine="698"/>
        <w:rPr>
          <w:sz w:val="28"/>
          <w:szCs w:val="28"/>
        </w:rPr>
      </w:pPr>
      <w:r>
        <w:rPr>
          <w:sz w:val="28"/>
          <w:szCs w:val="28"/>
        </w:rPr>
        <w:t>Адрес сайта компании: ______________________________________</w:t>
      </w:r>
    </w:p>
    <w:p w14:paraId="167E6DD6" w14:textId="77777777" w:rsidR="00110975" w:rsidRDefault="00110975" w:rsidP="00271C55">
      <w:pPr>
        <w:pStyle w:val="aff1"/>
        <w:ind w:firstLine="0"/>
        <w:rPr>
          <w:sz w:val="20"/>
          <w:szCs w:val="20"/>
        </w:rPr>
      </w:pPr>
    </w:p>
    <w:p w14:paraId="0B486950" w14:textId="77777777" w:rsidR="00110975" w:rsidRPr="004A39BB" w:rsidRDefault="00110975" w:rsidP="00271C55">
      <w:pPr>
        <w:pStyle w:val="aff1"/>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14:paraId="73FCC8DF" w14:textId="77777777" w:rsidR="00110975" w:rsidRPr="00E2579A" w:rsidRDefault="00110975" w:rsidP="00271C55">
      <w:pPr>
        <w:pStyle w:val="aff1"/>
        <w:ind w:firstLine="696"/>
        <w:rPr>
          <w:sz w:val="28"/>
          <w:szCs w:val="28"/>
        </w:rPr>
      </w:pPr>
      <w:r>
        <w:rPr>
          <w:sz w:val="28"/>
          <w:szCs w:val="28"/>
        </w:rPr>
        <w:t>Номер налогоплательщика (идентификационный) _________________</w:t>
      </w:r>
    </w:p>
    <w:p w14:paraId="43B316A9" w14:textId="77777777" w:rsidR="00110975" w:rsidRDefault="00110975" w:rsidP="00271C55">
      <w:pPr>
        <w:pStyle w:val="aff1"/>
        <w:ind w:firstLine="696"/>
        <w:rPr>
          <w:sz w:val="28"/>
          <w:szCs w:val="28"/>
        </w:rPr>
      </w:pPr>
      <w:r>
        <w:rPr>
          <w:sz w:val="28"/>
          <w:szCs w:val="28"/>
        </w:rPr>
        <w:t>Юридический адрес ________________________________________</w:t>
      </w:r>
    </w:p>
    <w:p w14:paraId="487930C7" w14:textId="77777777" w:rsidR="00110975" w:rsidRDefault="00110975" w:rsidP="00271C55">
      <w:pPr>
        <w:pStyle w:val="aff1"/>
        <w:ind w:firstLine="696"/>
        <w:rPr>
          <w:sz w:val="28"/>
          <w:szCs w:val="28"/>
        </w:rPr>
      </w:pPr>
      <w:r>
        <w:rPr>
          <w:sz w:val="28"/>
          <w:szCs w:val="28"/>
        </w:rPr>
        <w:t>Почтовый адрес ___________________________________________</w:t>
      </w:r>
    </w:p>
    <w:p w14:paraId="6C5124E5" w14:textId="77777777" w:rsidR="00110975" w:rsidRDefault="00110975" w:rsidP="00271C55">
      <w:pPr>
        <w:pStyle w:val="aff1"/>
        <w:ind w:firstLine="696"/>
        <w:rPr>
          <w:sz w:val="28"/>
          <w:szCs w:val="28"/>
        </w:rPr>
      </w:pPr>
      <w:r>
        <w:rPr>
          <w:sz w:val="28"/>
          <w:szCs w:val="28"/>
        </w:rPr>
        <w:t>Телефон (______) __________________________________________</w:t>
      </w:r>
    </w:p>
    <w:p w14:paraId="000166E6" w14:textId="77777777" w:rsidR="00110975" w:rsidRDefault="00110975" w:rsidP="00271C55">
      <w:pPr>
        <w:pStyle w:val="aff1"/>
        <w:ind w:firstLine="698"/>
        <w:rPr>
          <w:sz w:val="28"/>
          <w:szCs w:val="28"/>
        </w:rPr>
      </w:pPr>
      <w:r>
        <w:rPr>
          <w:sz w:val="28"/>
          <w:szCs w:val="28"/>
        </w:rPr>
        <w:t>Факс (______) _____________________________________________</w:t>
      </w:r>
    </w:p>
    <w:p w14:paraId="50D522DA" w14:textId="77777777" w:rsidR="00110975" w:rsidRDefault="00110975" w:rsidP="00271C55">
      <w:pPr>
        <w:pStyle w:val="aff1"/>
        <w:ind w:firstLine="698"/>
        <w:rPr>
          <w:sz w:val="28"/>
          <w:szCs w:val="28"/>
        </w:rPr>
      </w:pPr>
      <w:r>
        <w:rPr>
          <w:sz w:val="28"/>
          <w:szCs w:val="28"/>
        </w:rPr>
        <w:t>Адрес электронной почты __________________@_______________</w:t>
      </w:r>
    </w:p>
    <w:p w14:paraId="1BA6DFDD" w14:textId="77777777" w:rsidR="00110975" w:rsidRDefault="00110975" w:rsidP="00271C55">
      <w:pPr>
        <w:pStyle w:val="aff1"/>
        <w:ind w:firstLine="698"/>
        <w:rPr>
          <w:sz w:val="28"/>
          <w:szCs w:val="28"/>
        </w:rPr>
      </w:pPr>
      <w:r>
        <w:rPr>
          <w:sz w:val="28"/>
          <w:szCs w:val="28"/>
        </w:rPr>
        <w:t>Зарегистрированный адрес офиса _____________________________</w:t>
      </w:r>
    </w:p>
    <w:p w14:paraId="6BE6DA61" w14:textId="77777777" w:rsidR="00B07F62" w:rsidRDefault="00B07F62" w:rsidP="00271C55">
      <w:pPr>
        <w:pStyle w:val="aff1"/>
        <w:tabs>
          <w:tab w:val="left" w:pos="1080"/>
        </w:tabs>
        <w:ind w:firstLine="698"/>
        <w:rPr>
          <w:sz w:val="28"/>
          <w:szCs w:val="28"/>
        </w:rPr>
      </w:pPr>
      <w:r>
        <w:rPr>
          <w:sz w:val="28"/>
          <w:szCs w:val="28"/>
        </w:rPr>
        <w:t>Адрес сайта компании: ______________________________________</w:t>
      </w:r>
    </w:p>
    <w:p w14:paraId="1254A4D1" w14:textId="77777777" w:rsidR="00110975" w:rsidRDefault="00110975" w:rsidP="00271C55">
      <w:pPr>
        <w:pStyle w:val="aff1"/>
        <w:tabs>
          <w:tab w:val="left" w:pos="1080"/>
        </w:tabs>
        <w:ind w:firstLine="0"/>
        <w:rPr>
          <w:sz w:val="28"/>
          <w:szCs w:val="28"/>
        </w:rPr>
      </w:pPr>
      <w:r>
        <w:rPr>
          <w:sz w:val="28"/>
          <w:szCs w:val="28"/>
        </w:rPr>
        <w:t>2. Руководитель_____________________</w:t>
      </w:r>
    </w:p>
    <w:p w14:paraId="544396DA" w14:textId="77777777" w:rsidR="00110975" w:rsidRDefault="00110975" w:rsidP="00271C55">
      <w:pPr>
        <w:pStyle w:val="aff1"/>
        <w:tabs>
          <w:tab w:val="left" w:pos="1080"/>
        </w:tabs>
        <w:ind w:firstLine="0"/>
        <w:rPr>
          <w:sz w:val="28"/>
          <w:szCs w:val="28"/>
        </w:rPr>
      </w:pPr>
      <w:r>
        <w:rPr>
          <w:sz w:val="28"/>
          <w:szCs w:val="28"/>
        </w:rPr>
        <w:t>3. Банковские реквизиты______________</w:t>
      </w:r>
    </w:p>
    <w:p w14:paraId="3FFF1A7D" w14:textId="77777777" w:rsidR="00110975" w:rsidRPr="0075468D" w:rsidRDefault="00110975" w:rsidP="00271C55">
      <w:pPr>
        <w:pStyle w:val="aff1"/>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8A7F977" w14:textId="77777777" w:rsidR="00110975" w:rsidRPr="007415F9" w:rsidRDefault="00110975" w:rsidP="00271C55">
      <w:pPr>
        <w:tabs>
          <w:tab w:val="left" w:pos="9639"/>
        </w:tabs>
        <w:ind w:firstLine="539"/>
        <w:rPr>
          <w:b/>
          <w:sz w:val="28"/>
          <w:szCs w:val="28"/>
        </w:rPr>
      </w:pPr>
      <w:r>
        <w:rPr>
          <w:b/>
          <w:sz w:val="28"/>
          <w:szCs w:val="28"/>
        </w:rPr>
        <w:t>Контактные лица</w:t>
      </w:r>
    </w:p>
    <w:p w14:paraId="1F1A0BB8" w14:textId="77777777" w:rsidR="00110975" w:rsidRPr="007415F9" w:rsidRDefault="00110975" w:rsidP="00271C5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540623E" w14:textId="77777777" w:rsidR="00110975" w:rsidRDefault="00110975" w:rsidP="00271C55">
      <w:pPr>
        <w:tabs>
          <w:tab w:val="left" w:pos="9639"/>
        </w:tabs>
        <w:rPr>
          <w:sz w:val="28"/>
          <w:szCs w:val="28"/>
          <w:u w:val="single"/>
        </w:rPr>
      </w:pPr>
    </w:p>
    <w:p w14:paraId="5205BA8A" w14:textId="77777777" w:rsidR="00110975" w:rsidRPr="007415F9" w:rsidRDefault="00110975" w:rsidP="00271C5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0D22E0E" w14:textId="77777777" w:rsidR="00110975" w:rsidRPr="007415F9" w:rsidRDefault="00110975" w:rsidP="00271C55">
      <w:pPr>
        <w:tabs>
          <w:tab w:val="left" w:pos="9639"/>
        </w:tabs>
        <w:jc w:val="right"/>
        <w:rPr>
          <w:i/>
        </w:rPr>
      </w:pPr>
      <w:r>
        <w:rPr>
          <w:i/>
        </w:rPr>
        <w:t>Контактное лицо (должность, ФИО, телефон)</w:t>
      </w:r>
    </w:p>
    <w:p w14:paraId="5A3D9478" w14:textId="77777777" w:rsidR="00110975" w:rsidRPr="007415F9" w:rsidRDefault="00110975" w:rsidP="00271C5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775A114" w14:textId="77777777" w:rsidR="00110975" w:rsidRPr="007415F9" w:rsidRDefault="00110975" w:rsidP="00271C55">
      <w:pPr>
        <w:tabs>
          <w:tab w:val="left" w:pos="9639"/>
        </w:tabs>
        <w:jc w:val="right"/>
        <w:rPr>
          <w:i/>
        </w:rPr>
      </w:pPr>
      <w:r>
        <w:rPr>
          <w:i/>
        </w:rPr>
        <w:t>Контактное лицо (должность, ФИО, телефон)</w:t>
      </w:r>
    </w:p>
    <w:p w14:paraId="46B13BCE" w14:textId="77777777" w:rsidR="00110975" w:rsidRPr="007415F9" w:rsidRDefault="00110975" w:rsidP="00271C5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85028E0" w14:textId="77777777" w:rsidR="00110975" w:rsidRPr="007415F9" w:rsidRDefault="00110975" w:rsidP="00271C55">
      <w:pPr>
        <w:tabs>
          <w:tab w:val="left" w:pos="9639"/>
        </w:tabs>
        <w:jc w:val="right"/>
        <w:rPr>
          <w:i/>
        </w:rPr>
      </w:pPr>
      <w:r>
        <w:rPr>
          <w:i/>
        </w:rPr>
        <w:t>Контактное лицо (должность, ФИО, телефон)</w:t>
      </w:r>
    </w:p>
    <w:p w14:paraId="563CE773" w14:textId="77777777" w:rsidR="00110975" w:rsidRPr="007415F9" w:rsidRDefault="00110975" w:rsidP="00271C5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9880AF4" w14:textId="77777777" w:rsidR="00110975" w:rsidRPr="007415F9" w:rsidRDefault="00110975" w:rsidP="00271C55">
      <w:pPr>
        <w:tabs>
          <w:tab w:val="left" w:pos="9639"/>
        </w:tabs>
        <w:jc w:val="right"/>
        <w:rPr>
          <w:i/>
        </w:rPr>
      </w:pPr>
      <w:r>
        <w:rPr>
          <w:i/>
        </w:rPr>
        <w:t>Контактное лицо (должность, ФИО, телефон)</w:t>
      </w:r>
    </w:p>
    <w:p w14:paraId="73192D38" w14:textId="77777777" w:rsidR="00110975" w:rsidRPr="007415F9" w:rsidRDefault="00110975" w:rsidP="00271C55">
      <w:pPr>
        <w:pStyle w:val="aff1"/>
        <w:rPr>
          <w:rFonts w:eastAsia="Times New Roman"/>
          <w:spacing w:val="-13"/>
          <w:sz w:val="28"/>
          <w:szCs w:val="28"/>
        </w:rPr>
      </w:pPr>
    </w:p>
    <w:p w14:paraId="27E8C3D8" w14:textId="77777777" w:rsidR="000519F8" w:rsidRPr="007415F9" w:rsidRDefault="000519F8" w:rsidP="00271C55">
      <w:pPr>
        <w:pStyle w:val="aff1"/>
        <w:ind w:firstLine="0"/>
        <w:rPr>
          <w:b/>
          <w:sz w:val="28"/>
          <w:szCs w:val="28"/>
        </w:rPr>
      </w:pPr>
      <w:r>
        <w:rPr>
          <w:b/>
          <w:sz w:val="28"/>
          <w:szCs w:val="28"/>
        </w:rPr>
        <w:lastRenderedPageBreak/>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7ADEABF" w14:textId="77777777" w:rsidR="000519F8" w:rsidRPr="007415F9" w:rsidRDefault="000519F8" w:rsidP="00271C55">
      <w:pPr>
        <w:tabs>
          <w:tab w:val="left" w:pos="8640"/>
        </w:tabs>
        <w:jc w:val="center"/>
        <w:rPr>
          <w:i/>
        </w:rPr>
      </w:pPr>
      <w:r>
        <w:rPr>
          <w:i/>
        </w:rPr>
        <w:t xml:space="preserve">                                         (наименование претендента)</w:t>
      </w:r>
    </w:p>
    <w:p w14:paraId="56135A7B" w14:textId="77777777" w:rsidR="000519F8" w:rsidRPr="00445DDD" w:rsidRDefault="000519F8" w:rsidP="00271C55">
      <w:pPr>
        <w:pStyle w:val="33"/>
        <w:suppressAutoHyphens/>
        <w:spacing w:after="0"/>
        <w:rPr>
          <w:sz w:val="28"/>
          <w:szCs w:val="28"/>
        </w:rPr>
      </w:pPr>
      <w:r>
        <w:rPr>
          <w:sz w:val="28"/>
          <w:szCs w:val="28"/>
        </w:rPr>
        <w:t>____________________________________________________________________</w:t>
      </w:r>
    </w:p>
    <w:p w14:paraId="3F830A42" w14:textId="77777777" w:rsidR="000519F8" w:rsidRPr="007415F9" w:rsidRDefault="000519F8" w:rsidP="00271C55">
      <w:pPr>
        <w:rPr>
          <w:i/>
        </w:rPr>
      </w:pPr>
      <w:r>
        <w:rPr>
          <w:i/>
        </w:rPr>
        <w:t xml:space="preserve">       МП</w:t>
      </w:r>
      <w:r>
        <w:rPr>
          <w:i/>
        </w:rPr>
        <w:tab/>
      </w:r>
      <w:r>
        <w:rPr>
          <w:i/>
        </w:rPr>
        <w:tab/>
      </w:r>
      <w:r>
        <w:rPr>
          <w:i/>
        </w:rPr>
        <w:tab/>
        <w:t>(должность, подпись, ФИО полностью)</w:t>
      </w:r>
    </w:p>
    <w:p w14:paraId="212D5D32" w14:textId="77777777" w:rsidR="000519F8" w:rsidRDefault="000519F8" w:rsidP="00271C55">
      <w:pPr>
        <w:pStyle w:val="33"/>
        <w:suppressAutoHyphens/>
        <w:spacing w:after="0"/>
        <w:rPr>
          <w:sz w:val="28"/>
          <w:szCs w:val="28"/>
        </w:rPr>
      </w:pPr>
      <w:r>
        <w:rPr>
          <w:sz w:val="28"/>
          <w:szCs w:val="28"/>
        </w:rPr>
        <w:t>«____» _________ 20___ г.</w:t>
      </w:r>
    </w:p>
    <w:p w14:paraId="645D0B1F" w14:textId="77777777" w:rsidR="00510148" w:rsidRDefault="00510148" w:rsidP="00271C55">
      <w:pPr>
        <w:rPr>
          <w:sz w:val="28"/>
          <w:szCs w:val="28"/>
        </w:rPr>
      </w:pPr>
      <w:r>
        <w:rPr>
          <w:sz w:val="28"/>
          <w:szCs w:val="28"/>
        </w:rPr>
        <w:br w:type="page"/>
      </w:r>
    </w:p>
    <w:p w14:paraId="60809ACC" w14:textId="77777777" w:rsidR="006B7625" w:rsidRDefault="006B7625" w:rsidP="00271C55">
      <w:pPr>
        <w:pStyle w:val="aff1"/>
        <w:ind w:firstLine="0"/>
        <w:jc w:val="left"/>
        <w:rPr>
          <w:b/>
          <w:sz w:val="28"/>
          <w:szCs w:val="28"/>
        </w:rPr>
      </w:pPr>
    </w:p>
    <w:p w14:paraId="40BF6B96" w14:textId="77777777" w:rsidR="00110975" w:rsidRDefault="00110975" w:rsidP="00271C55">
      <w:pPr>
        <w:pStyle w:val="aff1"/>
        <w:jc w:val="center"/>
        <w:rPr>
          <w:b/>
          <w:sz w:val="28"/>
          <w:szCs w:val="28"/>
        </w:rPr>
      </w:pPr>
      <w:r>
        <w:rPr>
          <w:b/>
          <w:sz w:val="28"/>
          <w:szCs w:val="28"/>
        </w:rPr>
        <w:t xml:space="preserve">СВЕДЕНИЯ О ПРЕТЕНДЕНТЕ </w:t>
      </w:r>
      <w:r>
        <w:rPr>
          <w:i/>
          <w:sz w:val="24"/>
        </w:rPr>
        <w:t>(для физических лиц)</w:t>
      </w:r>
    </w:p>
    <w:p w14:paraId="0A8F2D6A" w14:textId="77777777" w:rsidR="00110975" w:rsidRPr="000802B7" w:rsidRDefault="00110975" w:rsidP="00271C55">
      <w:pPr>
        <w:pStyle w:val="aff1"/>
        <w:jc w:val="center"/>
        <w:rPr>
          <w:b/>
          <w:sz w:val="28"/>
          <w:szCs w:val="28"/>
        </w:rPr>
      </w:pPr>
    </w:p>
    <w:p w14:paraId="31CDFFC5" w14:textId="77777777" w:rsidR="00110975" w:rsidRPr="000802B7" w:rsidRDefault="00110975" w:rsidP="00271C55">
      <w:pPr>
        <w:pStyle w:val="aff1"/>
        <w:jc w:val="center"/>
        <w:rPr>
          <w:b/>
          <w:sz w:val="28"/>
          <w:szCs w:val="28"/>
        </w:rPr>
      </w:pPr>
    </w:p>
    <w:p w14:paraId="46D9EE40" w14:textId="77777777" w:rsidR="00110975" w:rsidRDefault="00110975" w:rsidP="00271C55">
      <w:pPr>
        <w:pStyle w:val="aff1"/>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195E43E" w14:textId="77777777" w:rsidR="00110975" w:rsidRPr="000802B7" w:rsidRDefault="00110975" w:rsidP="00271C55">
      <w:pPr>
        <w:pStyle w:val="aff1"/>
        <w:ind w:left="709" w:firstLine="0"/>
        <w:jc w:val="left"/>
        <w:rPr>
          <w:sz w:val="28"/>
          <w:szCs w:val="28"/>
        </w:rPr>
      </w:pPr>
    </w:p>
    <w:p w14:paraId="5E61F3F1" w14:textId="77777777" w:rsidR="00110975" w:rsidRDefault="00110975" w:rsidP="00271C55">
      <w:pPr>
        <w:pStyle w:val="aff1"/>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ED84116" w14:textId="77777777" w:rsidR="00110975" w:rsidRPr="008F1253" w:rsidRDefault="00110975" w:rsidP="00271C55">
      <w:pPr>
        <w:pStyle w:val="aff1"/>
        <w:ind w:firstLine="0"/>
        <w:jc w:val="left"/>
        <w:rPr>
          <w:sz w:val="28"/>
          <w:szCs w:val="28"/>
        </w:rPr>
      </w:pPr>
    </w:p>
    <w:p w14:paraId="7945CF57" w14:textId="77777777" w:rsidR="00110975" w:rsidRDefault="00110975" w:rsidP="00271C55">
      <w:pPr>
        <w:pStyle w:val="aff1"/>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630419B" w14:textId="77777777" w:rsidR="00110975" w:rsidRPr="008F1253" w:rsidRDefault="00110975" w:rsidP="00271C55">
      <w:pPr>
        <w:pStyle w:val="aff1"/>
        <w:ind w:firstLine="0"/>
        <w:jc w:val="left"/>
        <w:rPr>
          <w:sz w:val="28"/>
          <w:szCs w:val="28"/>
        </w:rPr>
      </w:pPr>
    </w:p>
    <w:p w14:paraId="04519AAC" w14:textId="77777777" w:rsidR="00110975" w:rsidRDefault="00110975" w:rsidP="00271C55">
      <w:pPr>
        <w:pStyle w:val="aff1"/>
        <w:numPr>
          <w:ilvl w:val="2"/>
          <w:numId w:val="8"/>
        </w:numPr>
        <w:tabs>
          <w:tab w:val="clear" w:pos="2160"/>
        </w:tabs>
        <w:ind w:left="0" w:firstLine="709"/>
        <w:jc w:val="left"/>
        <w:rPr>
          <w:sz w:val="28"/>
          <w:szCs w:val="28"/>
        </w:rPr>
      </w:pPr>
      <w:r>
        <w:rPr>
          <w:sz w:val="28"/>
          <w:szCs w:val="28"/>
        </w:rPr>
        <w:t>Телефон (______) ________________________________________</w:t>
      </w:r>
    </w:p>
    <w:p w14:paraId="49A77746" w14:textId="77777777" w:rsidR="00110975" w:rsidRPr="000802B7" w:rsidRDefault="00110975" w:rsidP="00271C55">
      <w:pPr>
        <w:pStyle w:val="aff1"/>
        <w:ind w:left="709" w:firstLine="0"/>
        <w:jc w:val="left"/>
        <w:rPr>
          <w:sz w:val="28"/>
          <w:szCs w:val="28"/>
        </w:rPr>
      </w:pPr>
    </w:p>
    <w:p w14:paraId="38979A83" w14:textId="77777777" w:rsidR="00110975" w:rsidRDefault="00110975" w:rsidP="00271C55">
      <w:pPr>
        <w:pStyle w:val="aff1"/>
        <w:numPr>
          <w:ilvl w:val="2"/>
          <w:numId w:val="8"/>
        </w:numPr>
        <w:tabs>
          <w:tab w:val="clear" w:pos="2160"/>
        </w:tabs>
        <w:ind w:left="0" w:firstLine="709"/>
        <w:jc w:val="left"/>
        <w:rPr>
          <w:sz w:val="28"/>
          <w:szCs w:val="28"/>
        </w:rPr>
      </w:pPr>
      <w:r>
        <w:rPr>
          <w:sz w:val="28"/>
          <w:szCs w:val="28"/>
        </w:rPr>
        <w:t>Факс (______) ___________________________________________</w:t>
      </w:r>
    </w:p>
    <w:p w14:paraId="2B0F6484" w14:textId="77777777" w:rsidR="00110975" w:rsidRPr="000802B7" w:rsidRDefault="00110975" w:rsidP="00271C55">
      <w:pPr>
        <w:pStyle w:val="aff1"/>
        <w:ind w:firstLine="0"/>
        <w:jc w:val="left"/>
        <w:rPr>
          <w:sz w:val="28"/>
          <w:szCs w:val="28"/>
        </w:rPr>
      </w:pPr>
    </w:p>
    <w:p w14:paraId="088FD607" w14:textId="77777777" w:rsidR="00110975" w:rsidRDefault="00110975" w:rsidP="00271C55">
      <w:pPr>
        <w:pStyle w:val="aff1"/>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1127541" w14:textId="77777777" w:rsidR="00110975" w:rsidRPr="000802B7" w:rsidRDefault="00110975" w:rsidP="00271C55">
      <w:pPr>
        <w:pStyle w:val="aff1"/>
        <w:ind w:firstLine="0"/>
        <w:jc w:val="left"/>
        <w:rPr>
          <w:sz w:val="28"/>
          <w:szCs w:val="28"/>
        </w:rPr>
      </w:pPr>
    </w:p>
    <w:p w14:paraId="0C29069F" w14:textId="77777777" w:rsidR="00110975" w:rsidRDefault="00110975" w:rsidP="00271C55">
      <w:pPr>
        <w:pStyle w:val="aff1"/>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CEFCA98" w14:textId="77777777" w:rsidR="00110975" w:rsidRDefault="00110975" w:rsidP="00271C55">
      <w:pPr>
        <w:pStyle w:val="afff"/>
        <w:rPr>
          <w:sz w:val="28"/>
          <w:szCs w:val="28"/>
        </w:rPr>
      </w:pPr>
    </w:p>
    <w:p w14:paraId="363BF1FA" w14:textId="77777777" w:rsidR="00142EF8" w:rsidRDefault="00142EF8" w:rsidP="00271C55">
      <w:pPr>
        <w:pStyle w:val="aff1"/>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4BEC59C" w14:textId="77777777" w:rsidR="00142EF8" w:rsidRDefault="00142EF8" w:rsidP="00271C55">
      <w:pPr>
        <w:pStyle w:val="afff"/>
        <w:rPr>
          <w:sz w:val="28"/>
          <w:szCs w:val="28"/>
        </w:rPr>
      </w:pPr>
    </w:p>
    <w:p w14:paraId="15AFB795" w14:textId="77777777" w:rsidR="00110975" w:rsidRPr="00CF5FBB" w:rsidRDefault="00110975" w:rsidP="00271C55">
      <w:pPr>
        <w:rPr>
          <w:sz w:val="28"/>
          <w:szCs w:val="28"/>
        </w:rPr>
      </w:pPr>
    </w:p>
    <w:p w14:paraId="112294AA" w14:textId="77777777" w:rsidR="00110975" w:rsidRDefault="00110975" w:rsidP="00271C55">
      <w:pPr>
        <w:pStyle w:val="aff1"/>
        <w:ind w:left="709" w:firstLine="0"/>
        <w:jc w:val="left"/>
        <w:rPr>
          <w:sz w:val="28"/>
          <w:szCs w:val="28"/>
        </w:rPr>
      </w:pPr>
    </w:p>
    <w:p w14:paraId="76AE06CF" w14:textId="77777777" w:rsidR="000519F8" w:rsidRPr="007415F9" w:rsidRDefault="000519F8" w:rsidP="00271C55">
      <w:pPr>
        <w:pStyle w:val="aff1"/>
        <w:ind w:firstLine="0"/>
        <w:rPr>
          <w:b/>
          <w:sz w:val="28"/>
          <w:szCs w:val="28"/>
        </w:rPr>
      </w:pPr>
      <w:bookmarkStart w:id="49"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D48373A" w14:textId="77777777" w:rsidR="000519F8" w:rsidRPr="007415F9" w:rsidRDefault="000519F8" w:rsidP="00271C55">
      <w:pPr>
        <w:tabs>
          <w:tab w:val="left" w:pos="8640"/>
        </w:tabs>
        <w:jc w:val="center"/>
        <w:rPr>
          <w:i/>
        </w:rPr>
      </w:pPr>
      <w:r>
        <w:rPr>
          <w:i/>
        </w:rPr>
        <w:t xml:space="preserve">                                         (наименование претендента)</w:t>
      </w:r>
    </w:p>
    <w:p w14:paraId="267B61A5" w14:textId="77777777" w:rsidR="000519F8" w:rsidRPr="00445DDD" w:rsidRDefault="000519F8" w:rsidP="00271C55">
      <w:pPr>
        <w:pStyle w:val="33"/>
        <w:suppressAutoHyphens/>
        <w:spacing w:after="0"/>
        <w:rPr>
          <w:sz w:val="28"/>
          <w:szCs w:val="28"/>
        </w:rPr>
      </w:pPr>
      <w:r>
        <w:rPr>
          <w:sz w:val="28"/>
          <w:szCs w:val="28"/>
        </w:rPr>
        <w:t>____________________________________________________________________</w:t>
      </w:r>
    </w:p>
    <w:p w14:paraId="665DCBE8" w14:textId="77777777" w:rsidR="000519F8" w:rsidRPr="007415F9" w:rsidRDefault="000519F8" w:rsidP="00271C55">
      <w:pPr>
        <w:rPr>
          <w:i/>
        </w:rPr>
      </w:pPr>
      <w:r>
        <w:rPr>
          <w:i/>
        </w:rPr>
        <w:t xml:space="preserve">       МП</w:t>
      </w:r>
      <w:r>
        <w:rPr>
          <w:i/>
        </w:rPr>
        <w:tab/>
      </w:r>
      <w:r>
        <w:rPr>
          <w:i/>
        </w:rPr>
        <w:tab/>
      </w:r>
      <w:r>
        <w:rPr>
          <w:i/>
        </w:rPr>
        <w:tab/>
        <w:t>(должность, подпись, ФИО полностью)</w:t>
      </w:r>
    </w:p>
    <w:p w14:paraId="376482BC" w14:textId="77777777" w:rsidR="000519F8" w:rsidRDefault="000519F8" w:rsidP="00271C55">
      <w:pPr>
        <w:pStyle w:val="33"/>
        <w:suppressAutoHyphens/>
        <w:spacing w:after="0"/>
        <w:rPr>
          <w:sz w:val="28"/>
          <w:szCs w:val="28"/>
        </w:rPr>
      </w:pPr>
      <w:r>
        <w:rPr>
          <w:sz w:val="28"/>
          <w:szCs w:val="28"/>
        </w:rPr>
        <w:t>«____» _________ 20___ г.</w:t>
      </w:r>
    </w:p>
    <w:bookmarkEnd w:id="49"/>
    <w:p w14:paraId="25F83F04" w14:textId="77777777" w:rsidR="006B6573" w:rsidRDefault="006B6573" w:rsidP="00271C55">
      <w:pPr>
        <w:pStyle w:val="33"/>
        <w:suppressAutoHyphens/>
        <w:spacing w:after="0"/>
        <w:rPr>
          <w:sz w:val="28"/>
          <w:szCs w:val="28"/>
        </w:rPr>
      </w:pPr>
    </w:p>
    <w:p w14:paraId="3F963254" w14:textId="77777777" w:rsidR="006B6573" w:rsidRDefault="006B6573" w:rsidP="00271C55">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582213E" w14:textId="6D5E8AE7" w:rsidR="008D1006" w:rsidRPr="0088210C" w:rsidRDefault="008D1006" w:rsidP="00271C55">
      <w:pPr>
        <w:pStyle w:val="Standard"/>
        <w:contextualSpacing/>
        <w:jc w:val="right"/>
        <w:outlineLvl w:val="0"/>
      </w:pPr>
      <w:bookmarkStart w:id="50" w:name="OLE_LINK1"/>
      <w:bookmarkStart w:id="51" w:name="OLE_LINK2"/>
      <w:bookmarkStart w:id="52" w:name="_Hlk189579004"/>
      <w:r w:rsidRPr="0088210C">
        <w:lastRenderedPageBreak/>
        <w:t>Приложение</w:t>
      </w:r>
      <w:r w:rsidRPr="004A7D2F">
        <w:t xml:space="preserve"> №</w:t>
      </w:r>
      <w:r w:rsidRPr="0088210C">
        <w:t>3</w:t>
      </w:r>
      <w:r w:rsidR="004A7D2F">
        <w:br/>
      </w:r>
      <w:r w:rsidRPr="0088210C">
        <w:t>к документации о закупке</w:t>
      </w:r>
    </w:p>
    <w:p w14:paraId="7C4221BC" w14:textId="77777777" w:rsidR="008D1006" w:rsidRPr="003C7F96" w:rsidRDefault="008D1006" w:rsidP="00C91F22">
      <w:pPr>
        <w:pStyle w:val="aff1"/>
        <w:spacing w:after="120"/>
        <w:ind w:firstLine="0"/>
        <w:jc w:val="center"/>
        <w:outlineLvl w:val="1"/>
        <w:rPr>
          <w:b/>
          <w:sz w:val="28"/>
          <w:szCs w:val="28"/>
        </w:rPr>
      </w:pPr>
      <w:r>
        <w:rPr>
          <w:b/>
          <w:sz w:val="28"/>
          <w:szCs w:val="28"/>
        </w:rPr>
        <w:t>Финансово-коммерческое предложение</w:t>
      </w:r>
      <w:bookmarkEnd w:id="50"/>
      <w:bookmarkEnd w:id="51"/>
      <w:r>
        <w:rPr>
          <w:rStyle w:val="aff"/>
          <w:b/>
          <w:sz w:val="28"/>
          <w:szCs w:val="28"/>
        </w:rPr>
        <w:footnoteReference w:id="3"/>
      </w:r>
    </w:p>
    <w:p w14:paraId="10152B73" w14:textId="77777777" w:rsidR="008D1006" w:rsidRDefault="008D1006" w:rsidP="00271C55">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1730A1E3" w14:textId="77060D9C" w:rsidR="008D1006" w:rsidRPr="003C7F96" w:rsidRDefault="008D1006" w:rsidP="00271C55">
      <w:pPr>
        <w:spacing w:after="160" w:line="259" w:lineRule="auto"/>
        <w:rPr>
          <w:rFonts w:eastAsia="Calibri"/>
          <w:sz w:val="28"/>
          <w:szCs w:val="28"/>
          <w:lang w:eastAsia="en-US"/>
        </w:rPr>
      </w:pPr>
      <w:r>
        <w:rPr>
          <w:rFonts w:eastAsia="Calibri"/>
          <w:sz w:val="28"/>
          <w:szCs w:val="28"/>
          <w:lang w:eastAsia="en-US"/>
        </w:rPr>
        <w:t xml:space="preserve">Открытый конкурс № </w:t>
      </w:r>
      <w:r w:rsidR="00B94903" w:rsidRPr="00B94903">
        <w:rPr>
          <w:rFonts w:eastAsia="Calibri"/>
          <w:sz w:val="28"/>
          <w:szCs w:val="28"/>
          <w:lang w:eastAsia="en-US"/>
        </w:rPr>
        <w:t xml:space="preserve">ОКэ-ЦКПКЗ-25-0021 </w:t>
      </w:r>
      <w:r>
        <w:rPr>
          <w:rFonts w:eastAsia="Calibri"/>
          <w:sz w:val="28"/>
          <w:szCs w:val="28"/>
          <w:lang w:eastAsia="en-US"/>
        </w:rPr>
        <w:t>(далее – Открытый конкурс)</w:t>
      </w:r>
    </w:p>
    <w:p w14:paraId="3FBF4367" w14:textId="77777777" w:rsidR="008D1006" w:rsidRPr="003C7F96" w:rsidRDefault="008D1006" w:rsidP="00271C55">
      <w:pPr>
        <w:spacing w:line="259" w:lineRule="auto"/>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27899A44" w14:textId="77777777" w:rsidR="008D1006" w:rsidRPr="003C7F96" w:rsidRDefault="008D1006" w:rsidP="00271C55">
      <w:pPr>
        <w:spacing w:line="259" w:lineRule="auto"/>
        <w:rPr>
          <w:rFonts w:eastAsia="Calibri"/>
          <w:sz w:val="28"/>
          <w:szCs w:val="28"/>
          <w:lang w:eastAsia="en-US"/>
        </w:rPr>
      </w:pPr>
      <w:r>
        <w:rPr>
          <w:rFonts w:eastAsia="Calibri"/>
          <w:sz w:val="28"/>
          <w:szCs w:val="28"/>
          <w:lang w:eastAsia="en-US"/>
        </w:rPr>
        <w:t>________________________________________________________________________________________________________</w:t>
      </w:r>
    </w:p>
    <w:p w14:paraId="64EFDFFE" w14:textId="77777777" w:rsidR="008D1006" w:rsidRPr="003C7F96" w:rsidRDefault="008D1006" w:rsidP="00271C55">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61710370" w14:textId="77777777" w:rsidR="008D1006" w:rsidRDefault="008D1006" w:rsidP="00271C55">
      <w:pPr>
        <w:widowControl w:val="0"/>
        <w:ind w:firstLine="720"/>
        <w:jc w:val="both"/>
        <w:rPr>
          <w:sz w:val="26"/>
          <w:szCs w:val="26"/>
        </w:rPr>
      </w:pPr>
    </w:p>
    <w:tbl>
      <w:tblPr>
        <w:tblW w:w="5000" w:type="pct"/>
        <w:tblLook w:val="04A0" w:firstRow="1" w:lastRow="0" w:firstColumn="1" w:lastColumn="0" w:noHBand="0" w:noVBand="1"/>
      </w:tblPr>
      <w:tblGrid>
        <w:gridCol w:w="2518"/>
        <w:gridCol w:w="3883"/>
        <w:gridCol w:w="1542"/>
        <w:gridCol w:w="2049"/>
        <w:gridCol w:w="2282"/>
        <w:gridCol w:w="2288"/>
      </w:tblGrid>
      <w:tr w:rsidR="00A856F9" w14:paraId="451EDEDF" w14:textId="77777777" w:rsidTr="00652AE8">
        <w:trPr>
          <w:trHeight w:val="515"/>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DDCAB" w14:textId="77777777" w:rsidR="00A856F9" w:rsidRPr="00D311EE" w:rsidRDefault="00A856F9" w:rsidP="00271C55">
            <w:pPr>
              <w:jc w:val="center"/>
              <w:rPr>
                <w:b/>
                <w:bCs/>
                <w:color w:val="000000"/>
                <w:sz w:val="18"/>
                <w:szCs w:val="18"/>
                <w:lang w:eastAsia="ru-RU"/>
              </w:rPr>
            </w:pPr>
            <w:bookmarkStart w:id="53" w:name="_Hlk142057171"/>
            <w:bookmarkStart w:id="54" w:name="_Hlk145345024"/>
            <w:r>
              <w:rPr>
                <w:b/>
                <w:bCs/>
                <w:color w:val="000000"/>
                <w:sz w:val="18"/>
                <w:lang w:eastAsia="ru-RU"/>
              </w:rPr>
              <w:t>Центральный аппарат ПАО «ТрансКонтейнер»</w:t>
            </w:r>
          </w:p>
        </w:tc>
        <w:tc>
          <w:tcPr>
            <w:tcW w:w="1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76510" w14:textId="77777777" w:rsidR="00A856F9" w:rsidRPr="00D311EE" w:rsidRDefault="00A856F9" w:rsidP="00271C55">
            <w:pPr>
              <w:jc w:val="center"/>
              <w:rPr>
                <w:b/>
                <w:bCs/>
                <w:color w:val="000000"/>
                <w:sz w:val="18"/>
                <w:szCs w:val="18"/>
                <w:lang w:eastAsia="ru-RU"/>
              </w:rPr>
            </w:pPr>
            <w:r>
              <w:rPr>
                <w:b/>
                <w:bCs/>
                <w:color w:val="000000"/>
                <w:sz w:val="18"/>
                <w:lang w:eastAsia="ru-RU"/>
              </w:rPr>
              <w:t>Программа по договору</w:t>
            </w:r>
          </w:p>
        </w:tc>
        <w:tc>
          <w:tcPr>
            <w:tcW w:w="2763" w:type="pct"/>
            <w:gridSpan w:val="4"/>
            <w:tcBorders>
              <w:top w:val="single" w:sz="4" w:space="0" w:color="auto"/>
              <w:left w:val="nil"/>
              <w:bottom w:val="single" w:sz="4" w:space="0" w:color="auto"/>
              <w:right w:val="single" w:sz="4" w:space="0" w:color="auto"/>
            </w:tcBorders>
            <w:shd w:val="clear" w:color="auto" w:fill="auto"/>
            <w:noWrap/>
            <w:vAlign w:val="center"/>
            <w:hideMark/>
          </w:tcPr>
          <w:p w14:paraId="185CE198" w14:textId="77777777" w:rsidR="00DE5EDE" w:rsidRDefault="00DE5EDE" w:rsidP="00271C55">
            <w:pPr>
              <w:jc w:val="center"/>
              <w:rPr>
                <w:b/>
                <w:bCs/>
                <w:color w:val="000000"/>
                <w:sz w:val="18"/>
                <w:szCs w:val="18"/>
                <w:lang w:eastAsia="ru-RU"/>
              </w:rPr>
            </w:pPr>
          </w:p>
          <w:p w14:paraId="4EC8A6F9" w14:textId="3AD1C4DA" w:rsidR="00DE5EDE" w:rsidRDefault="00A856F9" w:rsidP="00271C55">
            <w:pPr>
              <w:jc w:val="center"/>
              <w:rPr>
                <w:b/>
                <w:bCs/>
                <w:color w:val="000000"/>
                <w:sz w:val="18"/>
                <w:szCs w:val="18"/>
                <w:lang w:eastAsia="ru-RU"/>
              </w:rPr>
            </w:pPr>
            <w:r>
              <w:rPr>
                <w:b/>
                <w:bCs/>
                <w:color w:val="000000"/>
                <w:sz w:val="18"/>
                <w:szCs w:val="18"/>
                <w:lang w:eastAsia="ru-RU"/>
              </w:rPr>
              <w:t>на период с 01.01.2026 по 31.12.2026</w:t>
            </w:r>
          </w:p>
          <w:p w14:paraId="02BA6E1C" w14:textId="77777777" w:rsidR="00DE5EDE" w:rsidRPr="00D311EE" w:rsidRDefault="00DE5EDE" w:rsidP="00271C55">
            <w:pPr>
              <w:jc w:val="center"/>
              <w:rPr>
                <w:b/>
                <w:bCs/>
                <w:color w:val="000000"/>
                <w:sz w:val="18"/>
                <w:szCs w:val="18"/>
                <w:lang w:eastAsia="ru-RU"/>
              </w:rPr>
            </w:pPr>
          </w:p>
        </w:tc>
      </w:tr>
      <w:tr w:rsidR="00A856F9" w14:paraId="17FA008E" w14:textId="77777777" w:rsidTr="00652AE8">
        <w:trPr>
          <w:trHeight w:val="990"/>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4C58DB6B" w14:textId="77777777" w:rsidR="00A856F9" w:rsidRPr="00D311EE" w:rsidRDefault="00A856F9" w:rsidP="00271C55">
            <w:pPr>
              <w:jc w:val="center"/>
              <w:rPr>
                <w:b/>
                <w:bCs/>
                <w:color w:val="000000"/>
                <w:sz w:val="18"/>
                <w:szCs w:val="18"/>
                <w:lang w:eastAsia="ru-RU"/>
              </w:rPr>
            </w:pPr>
          </w:p>
        </w:tc>
        <w:tc>
          <w:tcPr>
            <w:tcW w:w="1353" w:type="pct"/>
            <w:vMerge/>
            <w:tcBorders>
              <w:top w:val="single" w:sz="4" w:space="0" w:color="auto"/>
              <w:left w:val="single" w:sz="4" w:space="0" w:color="auto"/>
              <w:bottom w:val="single" w:sz="4" w:space="0" w:color="auto"/>
              <w:right w:val="single" w:sz="4" w:space="0" w:color="auto"/>
            </w:tcBorders>
            <w:vAlign w:val="center"/>
            <w:hideMark/>
          </w:tcPr>
          <w:p w14:paraId="07E67084" w14:textId="77777777" w:rsidR="00A856F9" w:rsidRPr="00D311EE" w:rsidRDefault="00A856F9" w:rsidP="00271C55">
            <w:pPr>
              <w:jc w:val="center"/>
              <w:rPr>
                <w:b/>
                <w:bCs/>
                <w:color w:val="000000"/>
                <w:sz w:val="18"/>
                <w:szCs w:val="18"/>
                <w:lang w:eastAsia="ru-RU"/>
              </w:rPr>
            </w:pP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2E7726DC" w14:textId="77777777" w:rsidR="00E217D2" w:rsidRDefault="00E217D2" w:rsidP="00271C55">
            <w:pPr>
              <w:jc w:val="center"/>
              <w:rPr>
                <w:b/>
                <w:bCs/>
                <w:color w:val="000000"/>
                <w:sz w:val="18"/>
                <w:lang w:eastAsia="ru-RU"/>
              </w:rPr>
            </w:pPr>
          </w:p>
          <w:p w14:paraId="2C1A9486" w14:textId="77777777" w:rsidR="00A856F9" w:rsidRPr="00D311EE" w:rsidRDefault="00A856F9" w:rsidP="00271C55">
            <w:pPr>
              <w:jc w:val="center"/>
              <w:rPr>
                <w:b/>
                <w:bCs/>
                <w:color w:val="000000"/>
                <w:sz w:val="18"/>
                <w:szCs w:val="18"/>
                <w:lang w:eastAsia="ru-RU"/>
              </w:rPr>
            </w:pPr>
            <w:r>
              <w:rPr>
                <w:b/>
                <w:bCs/>
                <w:color w:val="000000"/>
                <w:sz w:val="18"/>
                <w:lang w:eastAsia="ru-RU"/>
              </w:rPr>
              <w:t>Количество застрахованных лиц, чел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12C0A0EA" w14:textId="77777777" w:rsidR="00A856F9" w:rsidRPr="00D311EE" w:rsidRDefault="00A856F9" w:rsidP="00271C55">
            <w:pPr>
              <w:jc w:val="center"/>
              <w:rPr>
                <w:b/>
                <w:bCs/>
                <w:color w:val="000000"/>
                <w:sz w:val="18"/>
                <w:szCs w:val="18"/>
                <w:lang w:eastAsia="ru-RU"/>
              </w:rPr>
            </w:pPr>
            <w:r>
              <w:rPr>
                <w:b/>
                <w:bCs/>
                <w:color w:val="000000"/>
                <w:sz w:val="18"/>
                <w:lang w:eastAsia="ru-RU"/>
              </w:rPr>
              <w:t>Страховая сумма на 1 застрахованное лицо, руб. без НДС</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02E9E862" w14:textId="77777777" w:rsidR="00A856F9" w:rsidRPr="00D311EE" w:rsidRDefault="00A856F9" w:rsidP="00271C55">
            <w:pPr>
              <w:jc w:val="center"/>
              <w:rPr>
                <w:b/>
                <w:bCs/>
                <w:color w:val="000000"/>
                <w:sz w:val="18"/>
                <w:szCs w:val="18"/>
                <w:lang w:eastAsia="ru-RU"/>
              </w:rPr>
            </w:pPr>
            <w:r>
              <w:rPr>
                <w:b/>
                <w:bCs/>
                <w:color w:val="000000"/>
                <w:sz w:val="18"/>
                <w:lang w:eastAsia="ru-RU"/>
              </w:rPr>
              <w:t>Страховая премия на 1 застрахованное лицо, руб.</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6284B3FE" w14:textId="77777777" w:rsidR="00A856F9" w:rsidRPr="00D311EE" w:rsidRDefault="00A856F9" w:rsidP="00271C55">
            <w:pPr>
              <w:jc w:val="center"/>
              <w:rPr>
                <w:b/>
                <w:bCs/>
                <w:color w:val="000000"/>
                <w:sz w:val="18"/>
                <w:szCs w:val="18"/>
                <w:lang w:eastAsia="ru-RU"/>
              </w:rPr>
            </w:pPr>
            <w:r>
              <w:rPr>
                <w:b/>
                <w:bCs/>
                <w:color w:val="000000"/>
                <w:sz w:val="18"/>
                <w:lang w:eastAsia="ru-RU"/>
              </w:rPr>
              <w:t>Итоговая страховая премия, руб.</w:t>
            </w:r>
          </w:p>
        </w:tc>
      </w:tr>
      <w:tr w:rsidR="00A856F9" w14:paraId="553795CE" w14:textId="77777777" w:rsidTr="00F8596E">
        <w:trPr>
          <w:trHeight w:val="234"/>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6CF3F391"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3F36A" w14:textId="77777777" w:rsidR="00A856F9" w:rsidRDefault="00A856F9" w:rsidP="00271C55">
            <w:pPr>
              <w:pStyle w:val="afff"/>
              <w:ind w:left="360"/>
              <w:rPr>
                <w:color w:val="000000"/>
                <w:sz w:val="18"/>
                <w:lang w:eastAsia="ru-RU"/>
              </w:rPr>
            </w:pPr>
          </w:p>
          <w:p w14:paraId="0F2E1F86" w14:textId="3B291FEC" w:rsidR="00A856F9" w:rsidRPr="006039A6" w:rsidRDefault="00A856F9" w:rsidP="00271C55">
            <w:pPr>
              <w:pStyle w:val="afff"/>
              <w:numPr>
                <w:ilvl w:val="1"/>
                <w:numId w:val="49"/>
              </w:numPr>
              <w:rPr>
                <w:color w:val="000000"/>
                <w:sz w:val="18"/>
                <w:lang w:eastAsia="ru-RU"/>
              </w:rPr>
            </w:pPr>
            <w:r w:rsidRPr="006039A6">
              <w:rPr>
                <w:color w:val="000000"/>
                <w:sz w:val="18"/>
                <w:lang w:eastAsia="ru-RU"/>
              </w:rPr>
              <w:t>Руководство</w:t>
            </w:r>
          </w:p>
          <w:p w14:paraId="6D4069A4" w14:textId="77777777" w:rsidR="00A856F9" w:rsidRPr="00213A63" w:rsidRDefault="00A856F9" w:rsidP="00271C55">
            <w:pPr>
              <w:pStyle w:val="afff"/>
              <w:ind w:left="360"/>
              <w:rPr>
                <w:color w:val="000000"/>
                <w:sz w:val="18"/>
                <w:lang w:eastAsia="ru-RU"/>
              </w:rPr>
            </w:pPr>
          </w:p>
          <w:p w14:paraId="5B21A0A7" w14:textId="77777777" w:rsidR="00A856F9" w:rsidRPr="00213A63" w:rsidRDefault="00A856F9" w:rsidP="00271C55">
            <w:pPr>
              <w:pStyle w:val="afff"/>
              <w:ind w:left="360"/>
              <w:rPr>
                <w:color w:val="000000"/>
                <w:sz w:val="18"/>
                <w:szCs w:val="18"/>
                <w:lang w:eastAsia="ru-RU"/>
              </w:rPr>
            </w:pPr>
          </w:p>
        </w:tc>
        <w:tc>
          <w:tcPr>
            <w:tcW w:w="432" w:type="pct"/>
            <w:tcBorders>
              <w:top w:val="single" w:sz="4" w:space="0" w:color="auto"/>
              <w:left w:val="nil"/>
              <w:bottom w:val="single" w:sz="4" w:space="0" w:color="auto"/>
              <w:right w:val="single" w:sz="4" w:space="0" w:color="auto"/>
            </w:tcBorders>
            <w:shd w:val="clear" w:color="auto" w:fill="auto"/>
            <w:vAlign w:val="center"/>
          </w:tcPr>
          <w:p w14:paraId="341D0C0C" w14:textId="77777777" w:rsidR="00A856F9" w:rsidRPr="00D311EE" w:rsidRDefault="00A856F9" w:rsidP="00271C55">
            <w:pPr>
              <w:jc w:val="center"/>
              <w:rPr>
                <w:color w:val="000000"/>
                <w:sz w:val="18"/>
                <w:szCs w:val="18"/>
                <w:lang w:eastAsia="ru-RU"/>
              </w:rPr>
            </w:pPr>
            <w:r>
              <w:rPr>
                <w:color w:val="000000"/>
                <w:sz w:val="18"/>
                <w:szCs w:val="18"/>
                <w:lang w:eastAsia="ru-RU"/>
              </w:rPr>
              <w:t>8</w:t>
            </w:r>
          </w:p>
        </w:tc>
        <w:tc>
          <w:tcPr>
            <w:tcW w:w="723" w:type="pct"/>
            <w:tcBorders>
              <w:top w:val="single" w:sz="4" w:space="0" w:color="auto"/>
              <w:left w:val="nil"/>
              <w:bottom w:val="single" w:sz="4" w:space="0" w:color="auto"/>
              <w:right w:val="single" w:sz="4" w:space="0" w:color="auto"/>
            </w:tcBorders>
            <w:shd w:val="clear" w:color="auto" w:fill="auto"/>
            <w:vAlign w:val="center"/>
          </w:tcPr>
          <w:p w14:paraId="5963F8FB"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6B53A01B"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02320D5F" w14:textId="77777777" w:rsidR="00A856F9" w:rsidRPr="00D311EE" w:rsidRDefault="00A856F9" w:rsidP="00271C55">
            <w:pPr>
              <w:jc w:val="center"/>
              <w:rPr>
                <w:color w:val="000000"/>
                <w:sz w:val="18"/>
                <w:szCs w:val="18"/>
                <w:lang w:eastAsia="ru-RU"/>
              </w:rPr>
            </w:pPr>
          </w:p>
        </w:tc>
      </w:tr>
      <w:tr w:rsidR="00A856F9" w14:paraId="496CBDDC" w14:textId="77777777" w:rsidTr="00F8596E">
        <w:trPr>
          <w:trHeight w:val="85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07AE4B1"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43784" w14:textId="77777777" w:rsidR="00A856F9" w:rsidRDefault="00A856F9" w:rsidP="00271C55">
            <w:pPr>
              <w:rPr>
                <w:color w:val="000000"/>
                <w:sz w:val="18"/>
                <w:lang w:eastAsia="ru-RU"/>
              </w:rPr>
            </w:pPr>
          </w:p>
          <w:p w14:paraId="4934796D" w14:textId="382E8DA7" w:rsidR="00A856F9" w:rsidRPr="00652AE8" w:rsidRDefault="00A856F9" w:rsidP="00271C55">
            <w:pPr>
              <w:rPr>
                <w:color w:val="000000"/>
                <w:sz w:val="18"/>
                <w:lang w:eastAsia="ru-RU"/>
              </w:rPr>
            </w:pPr>
            <w:r>
              <w:rPr>
                <w:color w:val="000000"/>
                <w:sz w:val="18"/>
                <w:lang w:eastAsia="ru-RU"/>
              </w:rPr>
              <w:t>1.2. Бизнес Москва</w:t>
            </w:r>
          </w:p>
        </w:tc>
        <w:tc>
          <w:tcPr>
            <w:tcW w:w="432" w:type="pct"/>
            <w:tcBorders>
              <w:top w:val="single" w:sz="4" w:space="0" w:color="auto"/>
              <w:left w:val="nil"/>
              <w:bottom w:val="single" w:sz="4" w:space="0" w:color="auto"/>
              <w:right w:val="single" w:sz="4" w:space="0" w:color="auto"/>
            </w:tcBorders>
            <w:shd w:val="clear" w:color="auto" w:fill="auto"/>
            <w:vAlign w:val="center"/>
          </w:tcPr>
          <w:p w14:paraId="7D2337B1" w14:textId="77777777" w:rsidR="00A856F9" w:rsidRPr="00D311EE" w:rsidRDefault="00A856F9" w:rsidP="00271C55">
            <w:pPr>
              <w:jc w:val="center"/>
              <w:rPr>
                <w:color w:val="000000"/>
                <w:sz w:val="18"/>
                <w:szCs w:val="18"/>
                <w:lang w:eastAsia="ru-RU"/>
              </w:rPr>
            </w:pPr>
            <w:r>
              <w:rPr>
                <w:color w:val="000000"/>
                <w:sz w:val="18"/>
                <w:szCs w:val="18"/>
                <w:lang w:eastAsia="ru-RU"/>
              </w:rPr>
              <w:t>13</w:t>
            </w:r>
          </w:p>
        </w:tc>
        <w:tc>
          <w:tcPr>
            <w:tcW w:w="723" w:type="pct"/>
            <w:tcBorders>
              <w:top w:val="single" w:sz="4" w:space="0" w:color="auto"/>
              <w:left w:val="nil"/>
              <w:bottom w:val="single" w:sz="4" w:space="0" w:color="auto"/>
              <w:right w:val="single" w:sz="4" w:space="0" w:color="auto"/>
            </w:tcBorders>
            <w:shd w:val="clear" w:color="auto" w:fill="auto"/>
            <w:vAlign w:val="center"/>
          </w:tcPr>
          <w:p w14:paraId="4B1C6D1F"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1C9326CA"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5443D5C5" w14:textId="77777777" w:rsidR="00A856F9" w:rsidRPr="00D311EE" w:rsidRDefault="00A856F9" w:rsidP="00271C55">
            <w:pPr>
              <w:jc w:val="center"/>
              <w:rPr>
                <w:color w:val="000000"/>
                <w:sz w:val="18"/>
                <w:szCs w:val="18"/>
                <w:lang w:eastAsia="ru-RU"/>
              </w:rPr>
            </w:pPr>
          </w:p>
        </w:tc>
      </w:tr>
      <w:tr w:rsidR="00A856F9" w14:paraId="677F9F93" w14:textId="77777777" w:rsidTr="00F8596E">
        <w:trPr>
          <w:trHeight w:val="456"/>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6BBC6BD9"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25640" w14:textId="77777777" w:rsidR="00A856F9" w:rsidRDefault="00A856F9" w:rsidP="00271C55">
            <w:pPr>
              <w:pStyle w:val="afff"/>
              <w:ind w:left="360"/>
              <w:rPr>
                <w:color w:val="000000"/>
                <w:sz w:val="18"/>
                <w:lang w:eastAsia="ru-RU"/>
              </w:rPr>
            </w:pPr>
          </w:p>
          <w:p w14:paraId="413396D0" w14:textId="2095B663" w:rsidR="00A856F9" w:rsidRPr="006039A6" w:rsidRDefault="006039A6" w:rsidP="00271C55">
            <w:pPr>
              <w:rPr>
                <w:color w:val="000000"/>
                <w:sz w:val="18"/>
                <w:lang w:eastAsia="ru-RU"/>
              </w:rPr>
            </w:pPr>
            <w:r>
              <w:rPr>
                <w:color w:val="000000"/>
                <w:sz w:val="18"/>
                <w:lang w:val="en-US" w:eastAsia="ru-RU"/>
              </w:rPr>
              <w:t xml:space="preserve">1.3. </w:t>
            </w:r>
            <w:r w:rsidR="00A856F9" w:rsidRPr="006039A6">
              <w:rPr>
                <w:color w:val="000000"/>
                <w:sz w:val="18"/>
                <w:lang w:eastAsia="ru-RU"/>
              </w:rPr>
              <w:t>Стандарт Москва</w:t>
            </w:r>
          </w:p>
          <w:p w14:paraId="732D80ED" w14:textId="77777777" w:rsidR="00A856F9" w:rsidRDefault="00A856F9" w:rsidP="00271C55">
            <w:pPr>
              <w:pStyle w:val="afff"/>
              <w:ind w:left="360"/>
              <w:rPr>
                <w:color w:val="000000"/>
                <w:sz w:val="18"/>
                <w:szCs w:val="18"/>
                <w:lang w:val="en-US" w:eastAsia="ru-RU"/>
              </w:rPr>
            </w:pPr>
          </w:p>
          <w:p w14:paraId="33B7FC5C" w14:textId="77777777" w:rsidR="00A856F9" w:rsidRPr="00213A63" w:rsidRDefault="00A856F9" w:rsidP="00271C55">
            <w:pPr>
              <w:pStyle w:val="afff"/>
              <w:ind w:left="360"/>
              <w:rPr>
                <w:color w:val="000000"/>
                <w:sz w:val="18"/>
                <w:szCs w:val="18"/>
                <w:lang w:eastAsia="ru-RU"/>
              </w:rPr>
            </w:pPr>
          </w:p>
        </w:tc>
        <w:tc>
          <w:tcPr>
            <w:tcW w:w="432" w:type="pct"/>
            <w:tcBorders>
              <w:top w:val="single" w:sz="4" w:space="0" w:color="auto"/>
              <w:left w:val="nil"/>
              <w:bottom w:val="single" w:sz="4" w:space="0" w:color="auto"/>
              <w:right w:val="single" w:sz="4" w:space="0" w:color="auto"/>
            </w:tcBorders>
            <w:shd w:val="clear" w:color="auto" w:fill="auto"/>
            <w:vAlign w:val="center"/>
          </w:tcPr>
          <w:p w14:paraId="34591D6E" w14:textId="77777777" w:rsidR="00A856F9" w:rsidRPr="00D311EE" w:rsidRDefault="00A856F9" w:rsidP="00271C55">
            <w:pPr>
              <w:jc w:val="center"/>
              <w:rPr>
                <w:color w:val="000000"/>
                <w:sz w:val="18"/>
                <w:szCs w:val="18"/>
                <w:lang w:eastAsia="ru-RU"/>
              </w:rPr>
            </w:pPr>
            <w:r>
              <w:rPr>
                <w:color w:val="000000"/>
                <w:sz w:val="18"/>
                <w:szCs w:val="18"/>
                <w:lang w:eastAsia="ru-RU"/>
              </w:rPr>
              <w:t>497</w:t>
            </w:r>
          </w:p>
        </w:tc>
        <w:tc>
          <w:tcPr>
            <w:tcW w:w="723" w:type="pct"/>
            <w:tcBorders>
              <w:top w:val="single" w:sz="4" w:space="0" w:color="auto"/>
              <w:left w:val="nil"/>
              <w:bottom w:val="single" w:sz="4" w:space="0" w:color="auto"/>
              <w:right w:val="single" w:sz="4" w:space="0" w:color="auto"/>
            </w:tcBorders>
            <w:shd w:val="clear" w:color="auto" w:fill="auto"/>
            <w:vAlign w:val="center"/>
          </w:tcPr>
          <w:p w14:paraId="59CACDCA"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5445AD80"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01DEFA7" w14:textId="77777777" w:rsidR="00A856F9" w:rsidRPr="00D311EE" w:rsidRDefault="00A856F9" w:rsidP="00271C55">
            <w:pPr>
              <w:jc w:val="center"/>
              <w:rPr>
                <w:color w:val="000000"/>
                <w:sz w:val="18"/>
                <w:szCs w:val="18"/>
                <w:lang w:eastAsia="ru-RU"/>
              </w:rPr>
            </w:pPr>
          </w:p>
        </w:tc>
      </w:tr>
      <w:tr w:rsidR="00A856F9" w14:paraId="54855786" w14:textId="77777777" w:rsidTr="00F8596E">
        <w:trPr>
          <w:trHeight w:val="977"/>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619B64D"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37107" w14:textId="77777777" w:rsidR="00A856F9" w:rsidRPr="00D311EE" w:rsidRDefault="00A856F9" w:rsidP="00271C55">
            <w:pPr>
              <w:rPr>
                <w:color w:val="000000"/>
                <w:sz w:val="18"/>
                <w:szCs w:val="18"/>
                <w:lang w:eastAsia="ru-RU"/>
              </w:rPr>
            </w:pPr>
            <w:r>
              <w:rPr>
                <w:color w:val="000000"/>
                <w:sz w:val="18"/>
                <w:lang w:eastAsia="ru-RU"/>
              </w:rPr>
              <w:t>11.2 Стандарт Западно-Сибирский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14:paraId="3EC3F734"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nil"/>
              <w:bottom w:val="single" w:sz="4" w:space="0" w:color="auto"/>
              <w:right w:val="single" w:sz="4" w:space="0" w:color="auto"/>
            </w:tcBorders>
            <w:shd w:val="clear" w:color="auto" w:fill="auto"/>
            <w:vAlign w:val="center"/>
          </w:tcPr>
          <w:p w14:paraId="7EEF61AD"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4083173E"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01F86DC" w14:textId="77777777" w:rsidR="00A856F9" w:rsidRPr="00D311EE" w:rsidRDefault="00A856F9" w:rsidP="00271C55">
            <w:pPr>
              <w:jc w:val="center"/>
              <w:rPr>
                <w:color w:val="000000"/>
                <w:sz w:val="18"/>
                <w:szCs w:val="18"/>
                <w:lang w:eastAsia="ru-RU"/>
              </w:rPr>
            </w:pPr>
          </w:p>
        </w:tc>
      </w:tr>
      <w:tr w:rsidR="00A856F9" w14:paraId="70A147BB" w14:textId="77777777" w:rsidTr="00F8596E">
        <w:trPr>
          <w:trHeight w:val="919"/>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A7B92F7"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1C315" w14:textId="77777777" w:rsidR="00A856F9" w:rsidRPr="00D311EE" w:rsidRDefault="00A856F9" w:rsidP="00271C55">
            <w:pPr>
              <w:rPr>
                <w:color w:val="000000"/>
                <w:sz w:val="18"/>
                <w:szCs w:val="18"/>
                <w:lang w:eastAsia="ru-RU"/>
              </w:rPr>
            </w:pPr>
            <w:r>
              <w:rPr>
                <w:color w:val="000000"/>
                <w:sz w:val="18"/>
                <w:lang w:eastAsia="ru-RU"/>
              </w:rPr>
              <w:t>12.2 Стандарт Красноярский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14:paraId="5165BCB1"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nil"/>
              <w:bottom w:val="single" w:sz="4" w:space="0" w:color="auto"/>
              <w:right w:val="single" w:sz="4" w:space="0" w:color="auto"/>
            </w:tcBorders>
            <w:shd w:val="clear" w:color="auto" w:fill="auto"/>
            <w:vAlign w:val="center"/>
          </w:tcPr>
          <w:p w14:paraId="4704B7C1"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1B0A3EB5"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3146630" w14:textId="77777777" w:rsidR="00A856F9" w:rsidRPr="00D311EE" w:rsidRDefault="00A856F9" w:rsidP="00271C55">
            <w:pPr>
              <w:jc w:val="center"/>
              <w:rPr>
                <w:color w:val="000000"/>
                <w:sz w:val="18"/>
                <w:szCs w:val="18"/>
                <w:lang w:eastAsia="ru-RU"/>
              </w:rPr>
            </w:pPr>
          </w:p>
        </w:tc>
      </w:tr>
      <w:tr w:rsidR="00A856F9" w14:paraId="4113A3EA" w14:textId="77777777" w:rsidTr="00F8596E">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649BA5B"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F24C8" w14:textId="77777777" w:rsidR="00A856F9" w:rsidRPr="00D311EE" w:rsidRDefault="00A856F9" w:rsidP="00271C55">
            <w:pPr>
              <w:rPr>
                <w:color w:val="000000"/>
                <w:sz w:val="18"/>
                <w:szCs w:val="18"/>
                <w:lang w:eastAsia="ru-RU"/>
              </w:rPr>
            </w:pPr>
            <w:r>
              <w:rPr>
                <w:color w:val="000000"/>
                <w:sz w:val="18"/>
                <w:lang w:eastAsia="ru-RU"/>
              </w:rPr>
              <w:t>13.2 Стандарт Восточно-Сибирский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14:paraId="79B2B989" w14:textId="77777777" w:rsidR="00A856F9" w:rsidRPr="00D311EE" w:rsidRDefault="00A856F9" w:rsidP="00271C55">
            <w:pPr>
              <w:jc w:val="center"/>
              <w:rPr>
                <w:color w:val="000000"/>
                <w:sz w:val="18"/>
                <w:szCs w:val="18"/>
                <w:lang w:eastAsia="ru-RU"/>
              </w:rPr>
            </w:pPr>
            <w:r>
              <w:rPr>
                <w:color w:val="000000"/>
                <w:sz w:val="18"/>
                <w:szCs w:val="18"/>
                <w:lang w:eastAsia="ru-RU"/>
              </w:rPr>
              <w:t>3</w:t>
            </w:r>
          </w:p>
        </w:tc>
        <w:tc>
          <w:tcPr>
            <w:tcW w:w="723" w:type="pct"/>
            <w:tcBorders>
              <w:top w:val="single" w:sz="4" w:space="0" w:color="auto"/>
              <w:left w:val="nil"/>
              <w:bottom w:val="single" w:sz="4" w:space="0" w:color="auto"/>
              <w:right w:val="single" w:sz="4" w:space="0" w:color="auto"/>
            </w:tcBorders>
            <w:shd w:val="clear" w:color="auto" w:fill="auto"/>
            <w:vAlign w:val="center"/>
          </w:tcPr>
          <w:p w14:paraId="5884B567"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76301B56"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2E95BA2A" w14:textId="77777777" w:rsidR="00A856F9" w:rsidRPr="00D311EE" w:rsidRDefault="00A856F9" w:rsidP="00271C55">
            <w:pPr>
              <w:jc w:val="center"/>
              <w:rPr>
                <w:color w:val="000000"/>
                <w:sz w:val="18"/>
                <w:szCs w:val="18"/>
                <w:lang w:eastAsia="ru-RU"/>
              </w:rPr>
            </w:pPr>
          </w:p>
        </w:tc>
      </w:tr>
      <w:tr w:rsidR="00A856F9" w14:paraId="43E1FD38" w14:textId="77777777" w:rsidTr="00F8596E">
        <w:trPr>
          <w:trHeight w:val="842"/>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9842CDD" w14:textId="77777777" w:rsidR="00A856F9" w:rsidRPr="00D311EE" w:rsidRDefault="00A856F9" w:rsidP="00271C55">
            <w:pPr>
              <w:jc w:val="center"/>
              <w:rPr>
                <w:b/>
                <w:bCs/>
                <w:color w:val="000000"/>
                <w:sz w:val="18"/>
                <w:szCs w:val="18"/>
                <w:lang w:eastAsia="ru-RU"/>
              </w:rPr>
            </w:pPr>
          </w:p>
        </w:tc>
        <w:tc>
          <w:tcPr>
            <w:tcW w:w="1353" w:type="pct"/>
            <w:tcBorders>
              <w:top w:val="nil"/>
              <w:left w:val="single" w:sz="4" w:space="0" w:color="auto"/>
              <w:bottom w:val="single" w:sz="4" w:space="0" w:color="auto"/>
              <w:right w:val="single" w:sz="4" w:space="0" w:color="auto"/>
            </w:tcBorders>
            <w:shd w:val="clear" w:color="auto" w:fill="auto"/>
            <w:vAlign w:val="center"/>
            <w:hideMark/>
          </w:tcPr>
          <w:p w14:paraId="4EB9E07E" w14:textId="77777777" w:rsidR="00A856F9" w:rsidRPr="00D311EE" w:rsidRDefault="00A856F9" w:rsidP="00271C55">
            <w:pPr>
              <w:rPr>
                <w:color w:val="000000"/>
                <w:sz w:val="18"/>
                <w:szCs w:val="18"/>
                <w:lang w:eastAsia="ru-RU"/>
              </w:rPr>
            </w:pPr>
            <w:r>
              <w:rPr>
                <w:color w:val="000000"/>
                <w:sz w:val="18"/>
                <w:lang w:eastAsia="ru-RU"/>
              </w:rPr>
              <w:t>14.2 Стандарт Забайкальский филиал</w:t>
            </w:r>
          </w:p>
        </w:tc>
        <w:tc>
          <w:tcPr>
            <w:tcW w:w="432" w:type="pct"/>
            <w:tcBorders>
              <w:top w:val="nil"/>
              <w:left w:val="nil"/>
              <w:bottom w:val="single" w:sz="4" w:space="0" w:color="auto"/>
              <w:right w:val="single" w:sz="4" w:space="0" w:color="auto"/>
            </w:tcBorders>
            <w:shd w:val="clear" w:color="auto" w:fill="auto"/>
            <w:vAlign w:val="center"/>
          </w:tcPr>
          <w:p w14:paraId="4BE6232E" w14:textId="77777777" w:rsidR="00A856F9" w:rsidRPr="00D311EE" w:rsidRDefault="00A856F9" w:rsidP="00271C55">
            <w:pPr>
              <w:jc w:val="center"/>
              <w:rPr>
                <w:color w:val="000000"/>
                <w:sz w:val="18"/>
                <w:szCs w:val="18"/>
                <w:lang w:eastAsia="ru-RU"/>
              </w:rPr>
            </w:pPr>
            <w:r>
              <w:rPr>
                <w:color w:val="000000"/>
                <w:sz w:val="18"/>
                <w:szCs w:val="18"/>
                <w:lang w:eastAsia="ru-RU"/>
              </w:rPr>
              <w:t>2</w:t>
            </w:r>
          </w:p>
        </w:tc>
        <w:tc>
          <w:tcPr>
            <w:tcW w:w="723" w:type="pct"/>
            <w:tcBorders>
              <w:top w:val="nil"/>
              <w:left w:val="nil"/>
              <w:bottom w:val="single" w:sz="4" w:space="0" w:color="auto"/>
              <w:right w:val="single" w:sz="4" w:space="0" w:color="auto"/>
            </w:tcBorders>
            <w:shd w:val="clear" w:color="auto" w:fill="auto"/>
            <w:vAlign w:val="center"/>
          </w:tcPr>
          <w:p w14:paraId="56E07AA5"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7CCDEB19"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02C11226" w14:textId="77777777" w:rsidR="00A856F9" w:rsidRPr="00D311EE" w:rsidRDefault="00A856F9" w:rsidP="00271C55">
            <w:pPr>
              <w:jc w:val="center"/>
              <w:rPr>
                <w:color w:val="000000"/>
                <w:sz w:val="18"/>
                <w:szCs w:val="18"/>
                <w:lang w:eastAsia="ru-RU"/>
              </w:rPr>
            </w:pPr>
          </w:p>
        </w:tc>
      </w:tr>
      <w:tr w:rsidR="00A856F9" w14:paraId="2FA2367E" w14:textId="77777777" w:rsidTr="00F8596E">
        <w:trPr>
          <w:trHeight w:val="866"/>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4FBC16C6" w14:textId="77777777" w:rsidR="00A856F9" w:rsidRPr="00D311EE" w:rsidRDefault="00A856F9" w:rsidP="00271C55">
            <w:pPr>
              <w:jc w:val="center"/>
              <w:rPr>
                <w:b/>
                <w:bCs/>
                <w:color w:val="000000"/>
                <w:sz w:val="18"/>
                <w:szCs w:val="18"/>
                <w:lang w:eastAsia="ru-RU"/>
              </w:rPr>
            </w:pPr>
          </w:p>
        </w:tc>
        <w:tc>
          <w:tcPr>
            <w:tcW w:w="1353" w:type="pct"/>
            <w:tcBorders>
              <w:top w:val="nil"/>
              <w:left w:val="single" w:sz="4" w:space="0" w:color="auto"/>
              <w:bottom w:val="single" w:sz="4" w:space="0" w:color="auto"/>
              <w:right w:val="single" w:sz="4" w:space="0" w:color="auto"/>
            </w:tcBorders>
            <w:shd w:val="clear" w:color="auto" w:fill="auto"/>
            <w:noWrap/>
            <w:vAlign w:val="center"/>
            <w:hideMark/>
          </w:tcPr>
          <w:p w14:paraId="7DC29B11" w14:textId="77777777" w:rsidR="00A856F9" w:rsidRPr="00D311EE" w:rsidRDefault="00A856F9" w:rsidP="00271C55">
            <w:pPr>
              <w:rPr>
                <w:color w:val="000000"/>
                <w:sz w:val="18"/>
                <w:szCs w:val="18"/>
                <w:lang w:eastAsia="ru-RU"/>
              </w:rPr>
            </w:pPr>
            <w:r>
              <w:rPr>
                <w:color w:val="000000"/>
                <w:sz w:val="18"/>
                <w:lang w:eastAsia="ru-RU"/>
              </w:rPr>
              <w:t>15.2 Стандарт Дальневосточный филиал</w:t>
            </w:r>
          </w:p>
        </w:tc>
        <w:tc>
          <w:tcPr>
            <w:tcW w:w="432" w:type="pct"/>
            <w:tcBorders>
              <w:top w:val="nil"/>
              <w:left w:val="nil"/>
              <w:bottom w:val="single" w:sz="4" w:space="0" w:color="auto"/>
              <w:right w:val="single" w:sz="4" w:space="0" w:color="auto"/>
            </w:tcBorders>
            <w:shd w:val="clear" w:color="auto" w:fill="auto"/>
            <w:vAlign w:val="center"/>
          </w:tcPr>
          <w:p w14:paraId="2DC3E605" w14:textId="77777777" w:rsidR="00A856F9" w:rsidRPr="00D311EE" w:rsidRDefault="00A856F9" w:rsidP="00271C55">
            <w:pPr>
              <w:jc w:val="center"/>
              <w:rPr>
                <w:color w:val="000000"/>
                <w:sz w:val="18"/>
                <w:szCs w:val="18"/>
                <w:lang w:eastAsia="ru-RU"/>
              </w:rPr>
            </w:pPr>
            <w:r>
              <w:rPr>
                <w:color w:val="000000"/>
                <w:sz w:val="18"/>
                <w:szCs w:val="18"/>
                <w:lang w:eastAsia="ru-RU"/>
              </w:rPr>
              <w:t>3</w:t>
            </w:r>
          </w:p>
        </w:tc>
        <w:tc>
          <w:tcPr>
            <w:tcW w:w="723" w:type="pct"/>
            <w:tcBorders>
              <w:top w:val="nil"/>
              <w:left w:val="nil"/>
              <w:bottom w:val="single" w:sz="4" w:space="0" w:color="auto"/>
              <w:right w:val="single" w:sz="4" w:space="0" w:color="auto"/>
            </w:tcBorders>
            <w:shd w:val="clear" w:color="auto" w:fill="auto"/>
            <w:vAlign w:val="center"/>
          </w:tcPr>
          <w:p w14:paraId="4F5C179F"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1B030562"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5DF2332D" w14:textId="77777777" w:rsidR="00A856F9" w:rsidRPr="00D311EE" w:rsidRDefault="00A856F9" w:rsidP="00271C55">
            <w:pPr>
              <w:jc w:val="center"/>
              <w:rPr>
                <w:color w:val="000000"/>
                <w:sz w:val="18"/>
                <w:szCs w:val="18"/>
                <w:lang w:eastAsia="ru-RU"/>
              </w:rPr>
            </w:pPr>
          </w:p>
        </w:tc>
      </w:tr>
      <w:tr w:rsidR="00A856F9" w14:paraId="41E79F6E" w14:textId="77777777" w:rsidTr="00F8596E">
        <w:trPr>
          <w:trHeight w:val="91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D113DE3" w14:textId="77777777" w:rsidR="00A856F9" w:rsidRPr="00D311EE" w:rsidRDefault="00A856F9" w:rsidP="00271C55">
            <w:pPr>
              <w:jc w:val="center"/>
              <w:rPr>
                <w:b/>
                <w:bCs/>
                <w:color w:val="000000"/>
                <w:sz w:val="18"/>
                <w:szCs w:val="18"/>
                <w:lang w:eastAsia="ru-RU"/>
              </w:rPr>
            </w:pPr>
          </w:p>
        </w:tc>
        <w:tc>
          <w:tcPr>
            <w:tcW w:w="1353" w:type="pct"/>
            <w:tcBorders>
              <w:top w:val="nil"/>
              <w:left w:val="single" w:sz="4" w:space="0" w:color="auto"/>
              <w:bottom w:val="single" w:sz="4" w:space="0" w:color="auto"/>
              <w:right w:val="single" w:sz="4" w:space="0" w:color="auto"/>
            </w:tcBorders>
            <w:shd w:val="clear" w:color="auto" w:fill="auto"/>
            <w:vAlign w:val="center"/>
            <w:hideMark/>
          </w:tcPr>
          <w:p w14:paraId="19801D8F" w14:textId="77777777" w:rsidR="00A856F9" w:rsidRPr="00D311EE" w:rsidRDefault="00A856F9" w:rsidP="00271C55">
            <w:pPr>
              <w:rPr>
                <w:color w:val="000000"/>
                <w:sz w:val="18"/>
                <w:szCs w:val="18"/>
                <w:lang w:eastAsia="ru-RU"/>
              </w:rPr>
            </w:pPr>
            <w:r>
              <w:rPr>
                <w:color w:val="000000"/>
                <w:sz w:val="18"/>
                <w:lang w:eastAsia="ru-RU"/>
              </w:rPr>
              <w:t>2.2 Стандарт Октябрьский филиал</w:t>
            </w:r>
          </w:p>
        </w:tc>
        <w:tc>
          <w:tcPr>
            <w:tcW w:w="432" w:type="pct"/>
            <w:tcBorders>
              <w:top w:val="nil"/>
              <w:left w:val="nil"/>
              <w:bottom w:val="single" w:sz="4" w:space="0" w:color="auto"/>
              <w:right w:val="single" w:sz="4" w:space="0" w:color="auto"/>
            </w:tcBorders>
            <w:shd w:val="clear" w:color="auto" w:fill="auto"/>
            <w:vAlign w:val="center"/>
          </w:tcPr>
          <w:p w14:paraId="62FAC699" w14:textId="77777777" w:rsidR="00A856F9" w:rsidRPr="00D311EE" w:rsidRDefault="00A856F9" w:rsidP="00271C55">
            <w:pPr>
              <w:jc w:val="center"/>
              <w:rPr>
                <w:color w:val="000000"/>
                <w:sz w:val="18"/>
                <w:szCs w:val="18"/>
                <w:lang w:eastAsia="ru-RU"/>
              </w:rPr>
            </w:pPr>
            <w:r>
              <w:rPr>
                <w:color w:val="000000"/>
                <w:sz w:val="18"/>
                <w:szCs w:val="18"/>
                <w:lang w:eastAsia="ru-RU"/>
              </w:rPr>
              <w:t>2</w:t>
            </w:r>
          </w:p>
        </w:tc>
        <w:tc>
          <w:tcPr>
            <w:tcW w:w="723" w:type="pct"/>
            <w:tcBorders>
              <w:top w:val="nil"/>
              <w:left w:val="nil"/>
              <w:bottom w:val="single" w:sz="4" w:space="0" w:color="auto"/>
              <w:right w:val="single" w:sz="4" w:space="0" w:color="auto"/>
            </w:tcBorders>
            <w:shd w:val="clear" w:color="auto" w:fill="auto"/>
            <w:vAlign w:val="center"/>
          </w:tcPr>
          <w:p w14:paraId="49A1B8A5"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5C355C58"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062483F9" w14:textId="77777777" w:rsidR="00A856F9" w:rsidRPr="00D311EE" w:rsidRDefault="00A856F9" w:rsidP="00271C55">
            <w:pPr>
              <w:jc w:val="center"/>
              <w:rPr>
                <w:color w:val="000000"/>
                <w:sz w:val="18"/>
                <w:szCs w:val="18"/>
                <w:lang w:eastAsia="ru-RU"/>
              </w:rPr>
            </w:pPr>
          </w:p>
        </w:tc>
      </w:tr>
      <w:tr w:rsidR="00A856F9" w14:paraId="178D02C5" w14:textId="77777777" w:rsidTr="00F8596E">
        <w:trPr>
          <w:trHeight w:val="786"/>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6DDC0CBC" w14:textId="77777777" w:rsidR="00A856F9" w:rsidRPr="00D311EE" w:rsidRDefault="00A856F9" w:rsidP="00271C55">
            <w:pPr>
              <w:jc w:val="center"/>
              <w:rPr>
                <w:b/>
                <w:bCs/>
                <w:color w:val="000000"/>
                <w:sz w:val="18"/>
                <w:szCs w:val="18"/>
                <w:lang w:eastAsia="ru-RU"/>
              </w:rPr>
            </w:pPr>
          </w:p>
        </w:tc>
        <w:tc>
          <w:tcPr>
            <w:tcW w:w="1353" w:type="pct"/>
            <w:tcBorders>
              <w:top w:val="nil"/>
              <w:left w:val="single" w:sz="4" w:space="0" w:color="auto"/>
              <w:bottom w:val="single" w:sz="4" w:space="0" w:color="auto"/>
              <w:right w:val="single" w:sz="4" w:space="0" w:color="auto"/>
            </w:tcBorders>
            <w:shd w:val="clear" w:color="auto" w:fill="auto"/>
            <w:vAlign w:val="center"/>
            <w:hideMark/>
          </w:tcPr>
          <w:p w14:paraId="2DE176F8" w14:textId="77777777" w:rsidR="00A856F9" w:rsidRPr="00D311EE" w:rsidRDefault="00A856F9" w:rsidP="00271C55">
            <w:pPr>
              <w:rPr>
                <w:color w:val="000000"/>
                <w:sz w:val="18"/>
                <w:szCs w:val="18"/>
                <w:lang w:eastAsia="ru-RU"/>
              </w:rPr>
            </w:pPr>
            <w:r>
              <w:rPr>
                <w:color w:val="000000"/>
                <w:sz w:val="18"/>
                <w:lang w:eastAsia="ru-RU"/>
              </w:rPr>
              <w:t>3.2 Стандарт Горьковский филиал</w:t>
            </w:r>
          </w:p>
        </w:tc>
        <w:tc>
          <w:tcPr>
            <w:tcW w:w="432" w:type="pct"/>
            <w:tcBorders>
              <w:top w:val="nil"/>
              <w:left w:val="nil"/>
              <w:bottom w:val="single" w:sz="4" w:space="0" w:color="auto"/>
              <w:right w:val="single" w:sz="4" w:space="0" w:color="auto"/>
            </w:tcBorders>
            <w:shd w:val="clear" w:color="auto" w:fill="auto"/>
            <w:vAlign w:val="center"/>
          </w:tcPr>
          <w:p w14:paraId="3D9DC682" w14:textId="77777777" w:rsidR="00A856F9" w:rsidRPr="00D311EE" w:rsidRDefault="00A856F9" w:rsidP="00271C55">
            <w:pPr>
              <w:jc w:val="center"/>
              <w:rPr>
                <w:color w:val="000000"/>
                <w:sz w:val="18"/>
                <w:szCs w:val="18"/>
                <w:lang w:eastAsia="ru-RU"/>
              </w:rPr>
            </w:pPr>
            <w:r>
              <w:rPr>
                <w:color w:val="000000"/>
                <w:sz w:val="18"/>
                <w:szCs w:val="18"/>
                <w:lang w:eastAsia="ru-RU"/>
              </w:rPr>
              <w:t>13</w:t>
            </w:r>
          </w:p>
        </w:tc>
        <w:tc>
          <w:tcPr>
            <w:tcW w:w="723" w:type="pct"/>
            <w:tcBorders>
              <w:top w:val="nil"/>
              <w:left w:val="nil"/>
              <w:bottom w:val="single" w:sz="4" w:space="0" w:color="auto"/>
              <w:right w:val="single" w:sz="4" w:space="0" w:color="auto"/>
            </w:tcBorders>
            <w:shd w:val="clear" w:color="auto" w:fill="auto"/>
            <w:vAlign w:val="center"/>
          </w:tcPr>
          <w:p w14:paraId="68D54ED4"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5A3E008B"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17A7B30F" w14:textId="77777777" w:rsidR="00A856F9" w:rsidRPr="00D311EE" w:rsidRDefault="00A856F9" w:rsidP="00271C55">
            <w:pPr>
              <w:jc w:val="center"/>
              <w:rPr>
                <w:color w:val="000000"/>
                <w:sz w:val="18"/>
                <w:szCs w:val="18"/>
                <w:lang w:eastAsia="ru-RU"/>
              </w:rPr>
            </w:pPr>
          </w:p>
        </w:tc>
      </w:tr>
      <w:tr w:rsidR="00A856F9" w14:paraId="14A19E8E" w14:textId="77777777" w:rsidTr="00F8596E">
        <w:trPr>
          <w:trHeight w:val="810"/>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7AFFB83"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0900E" w14:textId="77777777" w:rsidR="00E217D2" w:rsidRDefault="00E217D2" w:rsidP="00271C55">
            <w:pPr>
              <w:rPr>
                <w:color w:val="000000"/>
                <w:sz w:val="18"/>
                <w:lang w:eastAsia="ru-RU"/>
              </w:rPr>
            </w:pPr>
          </w:p>
          <w:p w14:paraId="0EB33D29" w14:textId="77777777" w:rsidR="00A856F9" w:rsidRDefault="00A856F9" w:rsidP="00271C55">
            <w:pPr>
              <w:rPr>
                <w:color w:val="000000"/>
                <w:sz w:val="18"/>
                <w:lang w:eastAsia="ru-RU"/>
              </w:rPr>
            </w:pPr>
            <w:r>
              <w:rPr>
                <w:color w:val="000000"/>
                <w:sz w:val="18"/>
                <w:lang w:eastAsia="ru-RU"/>
              </w:rPr>
              <w:t>4.2 Стандарт Северный филиал</w:t>
            </w:r>
          </w:p>
          <w:p w14:paraId="0D3DF9BB" w14:textId="77777777" w:rsidR="00F8596E" w:rsidRDefault="00F8596E" w:rsidP="00271C55">
            <w:pPr>
              <w:rPr>
                <w:color w:val="000000"/>
                <w:sz w:val="18"/>
                <w:lang w:eastAsia="ru-RU"/>
              </w:rPr>
            </w:pPr>
          </w:p>
          <w:p w14:paraId="1DA23861" w14:textId="77777777" w:rsidR="00E217D2" w:rsidRPr="00D311EE" w:rsidRDefault="00E217D2"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359929D" w14:textId="77777777" w:rsidR="00A856F9" w:rsidRPr="00D311EE" w:rsidRDefault="00A856F9" w:rsidP="00271C55">
            <w:pPr>
              <w:jc w:val="center"/>
              <w:rPr>
                <w:color w:val="000000"/>
                <w:sz w:val="18"/>
                <w:szCs w:val="18"/>
                <w:lang w:eastAsia="ru-RU"/>
              </w:rPr>
            </w:pPr>
            <w:r>
              <w:rPr>
                <w:color w:val="000000"/>
                <w:sz w:val="18"/>
                <w:szCs w:val="18"/>
                <w:lang w:eastAsia="ru-RU"/>
              </w:rPr>
              <w:t>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4E5A85C6"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01CAD6C6"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D9E153D" w14:textId="77777777" w:rsidR="00A856F9" w:rsidRPr="00D311EE" w:rsidRDefault="00A856F9" w:rsidP="00271C55">
            <w:pPr>
              <w:jc w:val="center"/>
              <w:rPr>
                <w:color w:val="000000"/>
                <w:sz w:val="18"/>
                <w:szCs w:val="18"/>
                <w:lang w:eastAsia="ru-RU"/>
              </w:rPr>
            </w:pPr>
          </w:p>
        </w:tc>
      </w:tr>
      <w:tr w:rsidR="00A856F9" w14:paraId="42C79A70" w14:textId="77777777" w:rsidTr="00F8596E">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74C6C74"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960D3" w14:textId="77777777" w:rsidR="00A856F9" w:rsidRPr="00D311EE" w:rsidRDefault="00A856F9" w:rsidP="00271C55">
            <w:pPr>
              <w:rPr>
                <w:color w:val="000000"/>
                <w:sz w:val="18"/>
                <w:szCs w:val="18"/>
                <w:lang w:eastAsia="ru-RU"/>
              </w:rPr>
            </w:pPr>
            <w:r>
              <w:rPr>
                <w:color w:val="000000"/>
                <w:sz w:val="18"/>
                <w:lang w:eastAsia="ru-RU"/>
              </w:rPr>
              <w:t>5.2 Стандарт Северо-Кавказский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93471D1" w14:textId="77777777" w:rsidR="00A856F9" w:rsidRPr="00D311EE" w:rsidRDefault="00A856F9" w:rsidP="00271C55">
            <w:pPr>
              <w:jc w:val="center"/>
              <w:rPr>
                <w:color w:val="000000"/>
                <w:sz w:val="18"/>
                <w:szCs w:val="18"/>
                <w:lang w:eastAsia="ru-RU"/>
              </w:rPr>
            </w:pPr>
            <w:r>
              <w:rPr>
                <w:color w:val="000000"/>
                <w:sz w:val="18"/>
                <w:szCs w:val="18"/>
                <w:lang w:eastAsia="ru-RU"/>
              </w:rPr>
              <w:t>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BFF3FBC"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7A3CDCD8"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BF14A9A" w14:textId="77777777" w:rsidR="00A856F9" w:rsidRPr="00D311EE" w:rsidRDefault="00A856F9" w:rsidP="00271C55">
            <w:pPr>
              <w:jc w:val="center"/>
              <w:rPr>
                <w:color w:val="000000"/>
                <w:sz w:val="18"/>
                <w:szCs w:val="18"/>
                <w:lang w:eastAsia="ru-RU"/>
              </w:rPr>
            </w:pPr>
          </w:p>
        </w:tc>
      </w:tr>
      <w:tr w:rsidR="00A856F9" w14:paraId="55FB2603" w14:textId="77777777" w:rsidTr="00F8596E">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E7C7FC5"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E948B" w14:textId="77777777" w:rsidR="00A856F9" w:rsidRPr="00D311EE" w:rsidRDefault="00A856F9" w:rsidP="00271C55">
            <w:pPr>
              <w:rPr>
                <w:color w:val="000000"/>
                <w:sz w:val="18"/>
                <w:szCs w:val="18"/>
                <w:lang w:eastAsia="ru-RU"/>
              </w:rPr>
            </w:pPr>
            <w:r>
              <w:rPr>
                <w:color w:val="000000"/>
                <w:sz w:val="18"/>
                <w:lang w:eastAsia="ru-RU"/>
              </w:rPr>
              <w:t>6.2 Стандарт Юго-Восточный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0D5423B"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05AB1F1"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42694297"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B2C851A" w14:textId="77777777" w:rsidR="00A856F9" w:rsidRPr="00D311EE" w:rsidRDefault="00A856F9" w:rsidP="00271C55">
            <w:pPr>
              <w:jc w:val="center"/>
              <w:rPr>
                <w:color w:val="000000"/>
                <w:sz w:val="18"/>
                <w:szCs w:val="18"/>
                <w:lang w:eastAsia="ru-RU"/>
              </w:rPr>
            </w:pPr>
          </w:p>
        </w:tc>
      </w:tr>
      <w:tr w:rsidR="00A856F9" w14:paraId="3ED0EE2B" w14:textId="77777777" w:rsidTr="00F8596E">
        <w:trPr>
          <w:trHeight w:val="977"/>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EEE2CB0"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52F7C" w14:textId="77777777" w:rsidR="00A856F9" w:rsidRPr="00D311EE" w:rsidRDefault="00A856F9" w:rsidP="00271C55">
            <w:pPr>
              <w:rPr>
                <w:color w:val="000000"/>
                <w:sz w:val="18"/>
                <w:szCs w:val="18"/>
                <w:lang w:eastAsia="ru-RU"/>
              </w:rPr>
            </w:pPr>
            <w:r>
              <w:rPr>
                <w:color w:val="000000"/>
                <w:sz w:val="18"/>
                <w:lang w:eastAsia="ru-RU"/>
              </w:rPr>
              <w:t>7.2 Стандарт Приволжский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D6B6FD4" w14:textId="77777777" w:rsidR="00A856F9" w:rsidRPr="00D311EE" w:rsidRDefault="00A856F9" w:rsidP="00271C55">
            <w:pPr>
              <w:jc w:val="center"/>
              <w:rPr>
                <w:color w:val="000000"/>
                <w:sz w:val="18"/>
                <w:szCs w:val="18"/>
                <w:lang w:eastAsia="ru-RU"/>
              </w:rPr>
            </w:pPr>
            <w:r>
              <w:rPr>
                <w:color w:val="000000"/>
                <w:sz w:val="18"/>
                <w:szCs w:val="18"/>
                <w:lang w:eastAsia="ru-RU"/>
              </w:rPr>
              <w:t>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DADF24D"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75356F74"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E019C2B" w14:textId="77777777" w:rsidR="00A856F9" w:rsidRPr="00D311EE" w:rsidRDefault="00A856F9" w:rsidP="00271C55">
            <w:pPr>
              <w:jc w:val="center"/>
              <w:rPr>
                <w:color w:val="000000"/>
                <w:sz w:val="18"/>
                <w:szCs w:val="18"/>
                <w:lang w:eastAsia="ru-RU"/>
              </w:rPr>
            </w:pPr>
          </w:p>
        </w:tc>
      </w:tr>
      <w:tr w:rsidR="00A856F9" w14:paraId="0C8E0BFC" w14:textId="77777777" w:rsidTr="00F8596E">
        <w:trPr>
          <w:trHeight w:val="1000"/>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04DCB93"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0969B" w14:textId="0DF62D25" w:rsidR="00E217D2" w:rsidRPr="00652AE8" w:rsidRDefault="00A856F9" w:rsidP="00271C55">
            <w:pPr>
              <w:rPr>
                <w:color w:val="000000"/>
                <w:sz w:val="18"/>
                <w:lang w:eastAsia="ru-RU"/>
              </w:rPr>
            </w:pPr>
            <w:r>
              <w:rPr>
                <w:color w:val="000000"/>
                <w:sz w:val="18"/>
                <w:lang w:eastAsia="ru-RU"/>
              </w:rPr>
              <w:t>9.2 Стандарт Уральский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31EB9B7" w14:textId="77777777" w:rsidR="00A856F9" w:rsidRPr="00D311EE" w:rsidRDefault="00A856F9" w:rsidP="00271C55">
            <w:pPr>
              <w:jc w:val="center"/>
              <w:rPr>
                <w:color w:val="000000"/>
                <w:sz w:val="18"/>
                <w:szCs w:val="18"/>
                <w:lang w:eastAsia="ru-RU"/>
              </w:rPr>
            </w:pPr>
            <w:r>
              <w:rPr>
                <w:color w:val="000000"/>
                <w:sz w:val="18"/>
                <w:szCs w:val="18"/>
                <w:lang w:eastAsia="ru-RU"/>
              </w:rPr>
              <w:t>2</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4CC757A7"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167A8806"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5C11D4D" w14:textId="77777777" w:rsidR="00A856F9" w:rsidRPr="00D311EE" w:rsidRDefault="00A856F9" w:rsidP="00271C55">
            <w:pPr>
              <w:jc w:val="center"/>
              <w:rPr>
                <w:color w:val="000000"/>
                <w:sz w:val="18"/>
                <w:szCs w:val="18"/>
                <w:lang w:eastAsia="ru-RU"/>
              </w:rPr>
            </w:pPr>
          </w:p>
        </w:tc>
      </w:tr>
      <w:tr w:rsidR="00A856F9" w14:paraId="5A368AA2" w14:textId="77777777" w:rsidTr="00F8596E">
        <w:trPr>
          <w:trHeight w:val="912"/>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E8383"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Восточно-Сибирской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7FE92" w14:textId="77777777" w:rsidR="00A856F9" w:rsidRPr="00D311EE" w:rsidRDefault="00A856F9" w:rsidP="00271C55">
            <w:pPr>
              <w:rPr>
                <w:color w:val="000000"/>
                <w:sz w:val="18"/>
                <w:szCs w:val="18"/>
                <w:lang w:eastAsia="ru-RU"/>
              </w:rPr>
            </w:pPr>
            <w:r>
              <w:rPr>
                <w:color w:val="000000"/>
                <w:sz w:val="18"/>
                <w:lang w:eastAsia="ru-RU"/>
              </w:rPr>
              <w:t>13.1 Бизнес Восточно-Сибирский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FAE19E8"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45249E37"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8D68204"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846ABB8" w14:textId="77777777" w:rsidR="00A856F9" w:rsidRPr="00D311EE" w:rsidRDefault="00A856F9" w:rsidP="00271C55">
            <w:pPr>
              <w:jc w:val="center"/>
              <w:rPr>
                <w:color w:val="000000"/>
                <w:sz w:val="18"/>
                <w:szCs w:val="18"/>
                <w:lang w:eastAsia="ru-RU"/>
              </w:rPr>
            </w:pPr>
          </w:p>
        </w:tc>
      </w:tr>
      <w:tr w:rsidR="00A856F9" w14:paraId="5FCA0635" w14:textId="77777777" w:rsidTr="00F8596E">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9714C0E"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FA1CF" w14:textId="77777777" w:rsidR="00A856F9" w:rsidRPr="00D311EE" w:rsidRDefault="00A856F9" w:rsidP="00271C55">
            <w:pPr>
              <w:rPr>
                <w:color w:val="000000"/>
                <w:sz w:val="18"/>
                <w:szCs w:val="18"/>
                <w:lang w:eastAsia="ru-RU"/>
              </w:rPr>
            </w:pPr>
            <w:r>
              <w:rPr>
                <w:color w:val="000000"/>
                <w:sz w:val="18"/>
                <w:lang w:eastAsia="ru-RU"/>
              </w:rPr>
              <w:t>13.2 Стандарт Восточно-Сибирский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D6F4B41" w14:textId="77777777" w:rsidR="00A856F9" w:rsidRPr="00D311EE" w:rsidRDefault="00A856F9" w:rsidP="00271C55">
            <w:pPr>
              <w:jc w:val="center"/>
              <w:rPr>
                <w:color w:val="000000"/>
                <w:sz w:val="18"/>
                <w:szCs w:val="18"/>
                <w:lang w:eastAsia="ru-RU"/>
              </w:rPr>
            </w:pPr>
            <w:r>
              <w:rPr>
                <w:color w:val="000000"/>
                <w:sz w:val="18"/>
                <w:szCs w:val="18"/>
                <w:lang w:eastAsia="ru-RU"/>
              </w:rPr>
              <w:t>148</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1A6DA47"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49108B37"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AB9AA61" w14:textId="77777777" w:rsidR="00A856F9" w:rsidRPr="00D311EE" w:rsidRDefault="00A856F9" w:rsidP="00271C55">
            <w:pPr>
              <w:jc w:val="center"/>
              <w:rPr>
                <w:color w:val="000000"/>
                <w:sz w:val="18"/>
                <w:szCs w:val="18"/>
                <w:lang w:eastAsia="ru-RU"/>
              </w:rPr>
            </w:pPr>
          </w:p>
        </w:tc>
      </w:tr>
      <w:tr w:rsidR="00A856F9" w14:paraId="07BC17BB" w14:textId="77777777" w:rsidTr="00F8596E">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CF738"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Горьковской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5029F" w14:textId="77777777" w:rsidR="00A856F9" w:rsidRPr="00D311EE" w:rsidRDefault="00A856F9" w:rsidP="00271C55">
            <w:pPr>
              <w:rPr>
                <w:color w:val="000000"/>
                <w:sz w:val="18"/>
                <w:szCs w:val="18"/>
                <w:lang w:eastAsia="ru-RU"/>
              </w:rPr>
            </w:pPr>
            <w:r>
              <w:rPr>
                <w:color w:val="000000"/>
                <w:sz w:val="18"/>
                <w:lang w:eastAsia="ru-RU"/>
              </w:rPr>
              <w:t>3.1 Бизнес Горьковский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2C28173"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AED0401"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41BF4B11"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62AFA790" w14:textId="77777777" w:rsidR="00A856F9" w:rsidRPr="00D311EE" w:rsidRDefault="00A856F9" w:rsidP="00271C55">
            <w:pPr>
              <w:jc w:val="center"/>
              <w:rPr>
                <w:color w:val="000000"/>
                <w:sz w:val="18"/>
                <w:szCs w:val="18"/>
                <w:lang w:eastAsia="ru-RU"/>
              </w:rPr>
            </w:pPr>
          </w:p>
        </w:tc>
      </w:tr>
      <w:tr w:rsidR="00A856F9" w14:paraId="48777C88" w14:textId="77777777" w:rsidTr="00A856F9">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5E7214C"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1EF53B93" w14:textId="77777777" w:rsidR="00A856F9" w:rsidRPr="00D311EE" w:rsidRDefault="00A856F9" w:rsidP="00271C55">
            <w:pPr>
              <w:rPr>
                <w:color w:val="000000"/>
                <w:sz w:val="18"/>
                <w:szCs w:val="18"/>
                <w:lang w:eastAsia="ru-RU"/>
              </w:rPr>
            </w:pPr>
            <w:r>
              <w:rPr>
                <w:color w:val="000000"/>
                <w:sz w:val="18"/>
                <w:lang w:eastAsia="ru-RU"/>
              </w:rPr>
              <w:t>3.2 Стандарт Горьковский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14:paraId="40FB3D82" w14:textId="77777777" w:rsidR="00A856F9" w:rsidRPr="00D311EE" w:rsidRDefault="00A856F9" w:rsidP="00271C55">
            <w:pPr>
              <w:jc w:val="center"/>
              <w:rPr>
                <w:color w:val="000000"/>
                <w:sz w:val="18"/>
                <w:szCs w:val="18"/>
                <w:lang w:eastAsia="ru-RU"/>
              </w:rPr>
            </w:pPr>
            <w:r>
              <w:rPr>
                <w:color w:val="000000"/>
                <w:sz w:val="18"/>
                <w:szCs w:val="18"/>
                <w:lang w:eastAsia="ru-RU"/>
              </w:rPr>
              <w:t>206</w:t>
            </w:r>
          </w:p>
        </w:tc>
        <w:tc>
          <w:tcPr>
            <w:tcW w:w="723" w:type="pct"/>
            <w:tcBorders>
              <w:top w:val="single" w:sz="4" w:space="0" w:color="auto"/>
              <w:left w:val="nil"/>
              <w:bottom w:val="single" w:sz="4" w:space="0" w:color="auto"/>
              <w:right w:val="single" w:sz="4" w:space="0" w:color="auto"/>
            </w:tcBorders>
            <w:shd w:val="clear" w:color="auto" w:fill="auto"/>
            <w:vAlign w:val="center"/>
          </w:tcPr>
          <w:p w14:paraId="01738C88"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48E2EAE3"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4459EA1F" w14:textId="77777777" w:rsidR="00A856F9" w:rsidRPr="00D311EE" w:rsidRDefault="00A856F9" w:rsidP="00271C55">
            <w:pPr>
              <w:jc w:val="center"/>
              <w:rPr>
                <w:color w:val="000000"/>
                <w:sz w:val="18"/>
                <w:szCs w:val="18"/>
                <w:lang w:eastAsia="ru-RU"/>
              </w:rPr>
            </w:pPr>
          </w:p>
        </w:tc>
      </w:tr>
      <w:tr w:rsidR="00A856F9" w14:paraId="5D656A02" w14:textId="77777777" w:rsidTr="00A856F9">
        <w:trPr>
          <w:trHeight w:val="684"/>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14:paraId="2AF13C02"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Дальневосточной железной дороге</w:t>
            </w:r>
          </w:p>
        </w:tc>
        <w:tc>
          <w:tcPr>
            <w:tcW w:w="1353" w:type="pct"/>
            <w:tcBorders>
              <w:top w:val="nil"/>
              <w:left w:val="nil"/>
              <w:bottom w:val="single" w:sz="4" w:space="0" w:color="auto"/>
              <w:right w:val="single" w:sz="4" w:space="0" w:color="auto"/>
            </w:tcBorders>
            <w:shd w:val="clear" w:color="auto" w:fill="auto"/>
            <w:vAlign w:val="center"/>
            <w:hideMark/>
          </w:tcPr>
          <w:p w14:paraId="0397E0F6" w14:textId="77777777" w:rsidR="00A856F9" w:rsidRPr="00D311EE" w:rsidRDefault="00A856F9" w:rsidP="00271C55">
            <w:pPr>
              <w:rPr>
                <w:color w:val="000000"/>
                <w:sz w:val="18"/>
                <w:szCs w:val="18"/>
                <w:lang w:eastAsia="ru-RU"/>
              </w:rPr>
            </w:pPr>
            <w:r>
              <w:rPr>
                <w:color w:val="000000"/>
                <w:sz w:val="18"/>
                <w:lang w:eastAsia="ru-RU"/>
              </w:rPr>
              <w:t>15.1 Бизнес Дальневосточный филиал</w:t>
            </w:r>
          </w:p>
        </w:tc>
        <w:tc>
          <w:tcPr>
            <w:tcW w:w="432" w:type="pct"/>
            <w:tcBorders>
              <w:top w:val="nil"/>
              <w:left w:val="nil"/>
              <w:bottom w:val="single" w:sz="4" w:space="0" w:color="auto"/>
              <w:right w:val="single" w:sz="4" w:space="0" w:color="auto"/>
            </w:tcBorders>
            <w:shd w:val="clear" w:color="auto" w:fill="auto"/>
            <w:vAlign w:val="center"/>
          </w:tcPr>
          <w:p w14:paraId="749DF4BC"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nil"/>
              <w:left w:val="nil"/>
              <w:bottom w:val="single" w:sz="4" w:space="0" w:color="auto"/>
              <w:right w:val="single" w:sz="4" w:space="0" w:color="auto"/>
            </w:tcBorders>
            <w:shd w:val="clear" w:color="auto" w:fill="auto"/>
            <w:vAlign w:val="center"/>
          </w:tcPr>
          <w:p w14:paraId="6AC2D96A"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501BA0EE"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4EF9BA1A" w14:textId="77777777" w:rsidR="00A856F9" w:rsidRPr="00D311EE" w:rsidRDefault="00A856F9" w:rsidP="00271C55">
            <w:pPr>
              <w:jc w:val="center"/>
              <w:rPr>
                <w:color w:val="000000"/>
                <w:sz w:val="18"/>
                <w:szCs w:val="18"/>
                <w:lang w:eastAsia="ru-RU"/>
              </w:rPr>
            </w:pPr>
          </w:p>
        </w:tc>
      </w:tr>
      <w:tr w:rsidR="00A856F9" w14:paraId="66B3C993" w14:textId="77777777" w:rsidTr="00A856F9">
        <w:trPr>
          <w:trHeight w:val="522"/>
        </w:trPr>
        <w:tc>
          <w:tcPr>
            <w:tcW w:w="884" w:type="pct"/>
            <w:vMerge/>
            <w:tcBorders>
              <w:top w:val="nil"/>
              <w:left w:val="single" w:sz="4" w:space="0" w:color="auto"/>
              <w:bottom w:val="single" w:sz="4" w:space="0" w:color="auto"/>
              <w:right w:val="single" w:sz="4" w:space="0" w:color="auto"/>
            </w:tcBorders>
            <w:vAlign w:val="center"/>
            <w:hideMark/>
          </w:tcPr>
          <w:p w14:paraId="16A0C484" w14:textId="77777777" w:rsidR="00A856F9" w:rsidRPr="00D311EE" w:rsidRDefault="00A856F9" w:rsidP="00271C55">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noWrap/>
            <w:vAlign w:val="center"/>
            <w:hideMark/>
          </w:tcPr>
          <w:p w14:paraId="309FC41C" w14:textId="77777777" w:rsidR="00E217D2" w:rsidRDefault="00E217D2" w:rsidP="00271C55">
            <w:pPr>
              <w:rPr>
                <w:color w:val="000000"/>
                <w:sz w:val="18"/>
                <w:lang w:eastAsia="ru-RU"/>
              </w:rPr>
            </w:pPr>
          </w:p>
          <w:p w14:paraId="7C333CEF" w14:textId="77777777" w:rsidR="00A856F9" w:rsidRDefault="00A856F9" w:rsidP="00271C55">
            <w:pPr>
              <w:rPr>
                <w:color w:val="000000"/>
                <w:sz w:val="18"/>
                <w:lang w:eastAsia="ru-RU"/>
              </w:rPr>
            </w:pPr>
            <w:r>
              <w:rPr>
                <w:color w:val="000000"/>
                <w:sz w:val="18"/>
                <w:lang w:eastAsia="ru-RU"/>
              </w:rPr>
              <w:t>15.2 Стандарт Дальневосточный филиал</w:t>
            </w:r>
          </w:p>
          <w:p w14:paraId="54B5AA10" w14:textId="77777777" w:rsidR="00E217D2" w:rsidRPr="00D311EE" w:rsidRDefault="00E217D2" w:rsidP="00271C55">
            <w:pPr>
              <w:rPr>
                <w:color w:val="000000"/>
                <w:sz w:val="18"/>
                <w:szCs w:val="18"/>
                <w:lang w:eastAsia="ru-RU"/>
              </w:rPr>
            </w:pPr>
          </w:p>
        </w:tc>
        <w:tc>
          <w:tcPr>
            <w:tcW w:w="432" w:type="pct"/>
            <w:tcBorders>
              <w:top w:val="nil"/>
              <w:left w:val="nil"/>
              <w:bottom w:val="single" w:sz="4" w:space="0" w:color="auto"/>
              <w:right w:val="single" w:sz="4" w:space="0" w:color="auto"/>
            </w:tcBorders>
            <w:shd w:val="clear" w:color="auto" w:fill="auto"/>
            <w:vAlign w:val="center"/>
          </w:tcPr>
          <w:p w14:paraId="584A10C9" w14:textId="77777777" w:rsidR="00A856F9" w:rsidRPr="00D311EE" w:rsidRDefault="00A856F9" w:rsidP="00271C55">
            <w:pPr>
              <w:jc w:val="center"/>
              <w:rPr>
                <w:color w:val="000000"/>
                <w:sz w:val="18"/>
                <w:szCs w:val="18"/>
                <w:lang w:eastAsia="ru-RU"/>
              </w:rPr>
            </w:pPr>
            <w:r>
              <w:rPr>
                <w:color w:val="000000"/>
                <w:sz w:val="18"/>
                <w:szCs w:val="18"/>
                <w:lang w:eastAsia="ru-RU"/>
              </w:rPr>
              <w:t>267</w:t>
            </w:r>
          </w:p>
        </w:tc>
        <w:tc>
          <w:tcPr>
            <w:tcW w:w="723" w:type="pct"/>
            <w:tcBorders>
              <w:top w:val="nil"/>
              <w:left w:val="nil"/>
              <w:bottom w:val="single" w:sz="4" w:space="0" w:color="auto"/>
              <w:right w:val="single" w:sz="4" w:space="0" w:color="auto"/>
            </w:tcBorders>
            <w:shd w:val="clear" w:color="auto" w:fill="auto"/>
            <w:vAlign w:val="center"/>
          </w:tcPr>
          <w:p w14:paraId="2C72DB38"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4D50B1E9"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2BC604D2" w14:textId="77777777" w:rsidR="00A856F9" w:rsidRPr="00D311EE" w:rsidRDefault="00A856F9" w:rsidP="00271C55">
            <w:pPr>
              <w:jc w:val="center"/>
              <w:rPr>
                <w:color w:val="000000"/>
                <w:sz w:val="18"/>
                <w:szCs w:val="18"/>
                <w:lang w:eastAsia="ru-RU"/>
              </w:rPr>
            </w:pPr>
          </w:p>
        </w:tc>
      </w:tr>
      <w:tr w:rsidR="00A856F9" w14:paraId="1DC30FBA" w14:textId="77777777" w:rsidTr="00A856F9">
        <w:trPr>
          <w:trHeight w:val="684"/>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14:paraId="1A48EBB7"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Забайкальской железной дороге</w:t>
            </w:r>
          </w:p>
        </w:tc>
        <w:tc>
          <w:tcPr>
            <w:tcW w:w="1353" w:type="pct"/>
            <w:tcBorders>
              <w:top w:val="nil"/>
              <w:left w:val="nil"/>
              <w:bottom w:val="single" w:sz="4" w:space="0" w:color="auto"/>
              <w:right w:val="single" w:sz="4" w:space="0" w:color="auto"/>
            </w:tcBorders>
            <w:shd w:val="clear" w:color="auto" w:fill="auto"/>
            <w:vAlign w:val="center"/>
            <w:hideMark/>
          </w:tcPr>
          <w:p w14:paraId="7A8780C0" w14:textId="77777777" w:rsidR="00A856F9" w:rsidRPr="00D311EE" w:rsidRDefault="00A856F9" w:rsidP="00271C55">
            <w:pPr>
              <w:rPr>
                <w:color w:val="000000"/>
                <w:sz w:val="18"/>
                <w:szCs w:val="18"/>
                <w:lang w:eastAsia="ru-RU"/>
              </w:rPr>
            </w:pPr>
            <w:r>
              <w:rPr>
                <w:color w:val="000000"/>
                <w:sz w:val="18"/>
                <w:lang w:eastAsia="ru-RU"/>
              </w:rPr>
              <w:t>14.1 Бизнес Забайкальский филиал</w:t>
            </w:r>
          </w:p>
        </w:tc>
        <w:tc>
          <w:tcPr>
            <w:tcW w:w="432" w:type="pct"/>
            <w:tcBorders>
              <w:top w:val="nil"/>
              <w:left w:val="nil"/>
              <w:bottom w:val="single" w:sz="4" w:space="0" w:color="auto"/>
              <w:right w:val="single" w:sz="4" w:space="0" w:color="auto"/>
            </w:tcBorders>
            <w:shd w:val="clear" w:color="auto" w:fill="auto"/>
            <w:vAlign w:val="center"/>
          </w:tcPr>
          <w:p w14:paraId="3B634B93"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nil"/>
              <w:left w:val="nil"/>
              <w:bottom w:val="single" w:sz="4" w:space="0" w:color="auto"/>
              <w:right w:val="single" w:sz="4" w:space="0" w:color="auto"/>
            </w:tcBorders>
            <w:shd w:val="clear" w:color="auto" w:fill="auto"/>
            <w:vAlign w:val="center"/>
          </w:tcPr>
          <w:p w14:paraId="6B5709C3"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051E62FF"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79C88C80" w14:textId="77777777" w:rsidR="00A856F9" w:rsidRPr="00D311EE" w:rsidRDefault="00A856F9" w:rsidP="00271C55">
            <w:pPr>
              <w:jc w:val="center"/>
              <w:rPr>
                <w:color w:val="000000"/>
                <w:sz w:val="18"/>
                <w:szCs w:val="18"/>
                <w:lang w:eastAsia="ru-RU"/>
              </w:rPr>
            </w:pPr>
          </w:p>
        </w:tc>
      </w:tr>
      <w:tr w:rsidR="00A856F9" w14:paraId="44815C54" w14:textId="77777777" w:rsidTr="00EE4AA7">
        <w:trPr>
          <w:trHeight w:val="579"/>
        </w:trPr>
        <w:tc>
          <w:tcPr>
            <w:tcW w:w="884" w:type="pct"/>
            <w:vMerge/>
            <w:tcBorders>
              <w:top w:val="nil"/>
              <w:left w:val="single" w:sz="4" w:space="0" w:color="auto"/>
              <w:bottom w:val="single" w:sz="4" w:space="0" w:color="auto"/>
              <w:right w:val="single" w:sz="4" w:space="0" w:color="auto"/>
            </w:tcBorders>
            <w:vAlign w:val="center"/>
            <w:hideMark/>
          </w:tcPr>
          <w:p w14:paraId="5F3F048C" w14:textId="77777777" w:rsidR="00A856F9" w:rsidRPr="00D311EE" w:rsidRDefault="00A856F9" w:rsidP="00271C55">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vAlign w:val="center"/>
            <w:hideMark/>
          </w:tcPr>
          <w:p w14:paraId="0F9E4E9F" w14:textId="77777777" w:rsidR="00A856F9" w:rsidRPr="00D311EE" w:rsidRDefault="00A856F9" w:rsidP="00271C55">
            <w:pPr>
              <w:rPr>
                <w:color w:val="000000"/>
                <w:sz w:val="18"/>
                <w:szCs w:val="18"/>
                <w:lang w:eastAsia="ru-RU"/>
              </w:rPr>
            </w:pPr>
            <w:r>
              <w:rPr>
                <w:color w:val="000000"/>
                <w:sz w:val="18"/>
                <w:lang w:eastAsia="ru-RU"/>
              </w:rPr>
              <w:t>14.2 Стандарт Забайкальский филиал</w:t>
            </w:r>
          </w:p>
        </w:tc>
        <w:tc>
          <w:tcPr>
            <w:tcW w:w="432" w:type="pct"/>
            <w:tcBorders>
              <w:top w:val="nil"/>
              <w:left w:val="nil"/>
              <w:bottom w:val="single" w:sz="4" w:space="0" w:color="auto"/>
              <w:right w:val="single" w:sz="4" w:space="0" w:color="auto"/>
            </w:tcBorders>
            <w:shd w:val="clear" w:color="auto" w:fill="auto"/>
            <w:vAlign w:val="center"/>
          </w:tcPr>
          <w:p w14:paraId="473AE27B" w14:textId="77777777" w:rsidR="00A856F9" w:rsidRPr="00D311EE" w:rsidRDefault="00A856F9" w:rsidP="00271C55">
            <w:pPr>
              <w:jc w:val="center"/>
              <w:rPr>
                <w:color w:val="000000"/>
                <w:sz w:val="18"/>
                <w:szCs w:val="18"/>
                <w:lang w:eastAsia="ru-RU"/>
              </w:rPr>
            </w:pPr>
            <w:r>
              <w:rPr>
                <w:color w:val="000000"/>
                <w:sz w:val="18"/>
                <w:szCs w:val="18"/>
                <w:lang w:eastAsia="ru-RU"/>
              </w:rPr>
              <w:t>317</w:t>
            </w:r>
          </w:p>
        </w:tc>
        <w:tc>
          <w:tcPr>
            <w:tcW w:w="723" w:type="pct"/>
            <w:tcBorders>
              <w:top w:val="nil"/>
              <w:left w:val="nil"/>
              <w:bottom w:val="single" w:sz="4" w:space="0" w:color="auto"/>
              <w:right w:val="single" w:sz="4" w:space="0" w:color="auto"/>
            </w:tcBorders>
            <w:shd w:val="clear" w:color="auto" w:fill="auto"/>
            <w:vAlign w:val="center"/>
          </w:tcPr>
          <w:p w14:paraId="390F75C8"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21263F1E"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535023FC" w14:textId="77777777" w:rsidR="00A856F9" w:rsidRPr="00D311EE" w:rsidRDefault="00A856F9" w:rsidP="00271C55">
            <w:pPr>
              <w:jc w:val="center"/>
              <w:rPr>
                <w:color w:val="000000"/>
                <w:sz w:val="18"/>
                <w:szCs w:val="18"/>
                <w:lang w:eastAsia="ru-RU"/>
              </w:rPr>
            </w:pPr>
          </w:p>
        </w:tc>
      </w:tr>
      <w:tr w:rsidR="00A856F9" w14:paraId="02944061" w14:textId="77777777" w:rsidTr="00EE4AA7">
        <w:trPr>
          <w:trHeight w:val="912"/>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FDDEE"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Западно-Сибирской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1BE04" w14:textId="77777777" w:rsidR="00A856F9" w:rsidRPr="00D311EE" w:rsidRDefault="00A856F9" w:rsidP="00271C55">
            <w:pPr>
              <w:rPr>
                <w:color w:val="000000"/>
                <w:sz w:val="18"/>
                <w:szCs w:val="18"/>
                <w:lang w:eastAsia="ru-RU"/>
              </w:rPr>
            </w:pPr>
            <w:r>
              <w:rPr>
                <w:color w:val="000000"/>
                <w:sz w:val="18"/>
                <w:lang w:eastAsia="ru-RU"/>
              </w:rPr>
              <w:t>11.1 Бизнес Западно-Сибирский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5D36F07"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B5735A2"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3BB17CBE"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230B464A" w14:textId="77777777" w:rsidR="00A856F9" w:rsidRPr="00D311EE" w:rsidRDefault="00A856F9" w:rsidP="00271C55">
            <w:pPr>
              <w:jc w:val="center"/>
              <w:rPr>
                <w:color w:val="000000"/>
                <w:sz w:val="18"/>
                <w:szCs w:val="18"/>
                <w:lang w:eastAsia="ru-RU"/>
              </w:rPr>
            </w:pPr>
          </w:p>
        </w:tc>
      </w:tr>
      <w:tr w:rsidR="00A856F9" w14:paraId="37DC1365" w14:textId="77777777" w:rsidTr="00EE4AA7">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C768542"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2FB6A" w14:textId="77777777" w:rsidR="00A856F9" w:rsidRPr="00D311EE" w:rsidRDefault="00A856F9" w:rsidP="00271C55">
            <w:pPr>
              <w:rPr>
                <w:color w:val="000000"/>
                <w:sz w:val="18"/>
                <w:szCs w:val="18"/>
                <w:lang w:eastAsia="ru-RU"/>
              </w:rPr>
            </w:pPr>
            <w:r>
              <w:rPr>
                <w:color w:val="000000"/>
                <w:sz w:val="18"/>
                <w:lang w:eastAsia="ru-RU"/>
              </w:rPr>
              <w:t>11.2 Стандарт Западно-Сибирский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3D3D216" w14:textId="77777777" w:rsidR="00A856F9" w:rsidRPr="00D311EE" w:rsidRDefault="00A856F9" w:rsidP="00271C55">
            <w:pPr>
              <w:jc w:val="center"/>
              <w:rPr>
                <w:color w:val="000000"/>
                <w:sz w:val="18"/>
                <w:szCs w:val="18"/>
                <w:lang w:eastAsia="ru-RU"/>
              </w:rPr>
            </w:pPr>
            <w:r>
              <w:rPr>
                <w:color w:val="000000"/>
                <w:sz w:val="18"/>
                <w:szCs w:val="18"/>
                <w:lang w:eastAsia="ru-RU"/>
              </w:rPr>
              <w:t>409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02F7694"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37E4C46A"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E4FD646" w14:textId="77777777" w:rsidR="00A856F9" w:rsidRPr="00D311EE" w:rsidRDefault="00A856F9" w:rsidP="00271C55">
            <w:pPr>
              <w:jc w:val="center"/>
              <w:rPr>
                <w:color w:val="000000"/>
                <w:sz w:val="18"/>
                <w:szCs w:val="18"/>
                <w:lang w:eastAsia="ru-RU"/>
              </w:rPr>
            </w:pPr>
          </w:p>
        </w:tc>
      </w:tr>
      <w:tr w:rsidR="00A856F9" w14:paraId="348653FD" w14:textId="77777777" w:rsidTr="00EE4AA7">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0ECF9" w14:textId="77777777" w:rsidR="00A856F9" w:rsidRPr="00D311EE" w:rsidRDefault="00A856F9" w:rsidP="00271C55">
            <w:pPr>
              <w:jc w:val="center"/>
              <w:rPr>
                <w:b/>
                <w:bCs/>
                <w:color w:val="000000"/>
                <w:sz w:val="18"/>
                <w:szCs w:val="18"/>
                <w:lang w:eastAsia="ru-RU"/>
              </w:rPr>
            </w:pPr>
            <w:r>
              <w:rPr>
                <w:b/>
                <w:bCs/>
                <w:color w:val="000000"/>
                <w:sz w:val="18"/>
                <w:lang w:eastAsia="ru-RU"/>
              </w:rPr>
              <w:t xml:space="preserve">Филиал ПАО "ТрансКонтейнер" на </w:t>
            </w:r>
            <w:r>
              <w:rPr>
                <w:b/>
                <w:bCs/>
                <w:color w:val="000000"/>
                <w:sz w:val="18"/>
                <w:lang w:eastAsia="ru-RU"/>
              </w:rPr>
              <w:lastRenderedPageBreak/>
              <w:t>Красноярской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FD9C9" w14:textId="77777777" w:rsidR="00A856F9" w:rsidRPr="00D311EE" w:rsidRDefault="00A856F9" w:rsidP="00271C55">
            <w:pPr>
              <w:rPr>
                <w:color w:val="000000"/>
                <w:sz w:val="18"/>
                <w:szCs w:val="18"/>
                <w:lang w:eastAsia="ru-RU"/>
              </w:rPr>
            </w:pPr>
            <w:r>
              <w:rPr>
                <w:color w:val="000000"/>
                <w:sz w:val="18"/>
                <w:lang w:eastAsia="ru-RU"/>
              </w:rPr>
              <w:lastRenderedPageBreak/>
              <w:t>12.1 Бизнес Красноярский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F82B8E1"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64FB66CE"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1BA3C93A"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56B681F" w14:textId="77777777" w:rsidR="00A856F9" w:rsidRPr="00D311EE" w:rsidRDefault="00A856F9" w:rsidP="00271C55">
            <w:pPr>
              <w:jc w:val="center"/>
              <w:rPr>
                <w:color w:val="000000"/>
                <w:sz w:val="18"/>
                <w:szCs w:val="18"/>
                <w:lang w:eastAsia="ru-RU"/>
              </w:rPr>
            </w:pPr>
          </w:p>
        </w:tc>
      </w:tr>
      <w:tr w:rsidR="00A856F9" w14:paraId="3981F778" w14:textId="77777777" w:rsidTr="00EE4AA7">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050EBF3"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8975A" w14:textId="77777777" w:rsidR="00A856F9" w:rsidRPr="00D311EE" w:rsidRDefault="00A856F9" w:rsidP="00271C55">
            <w:pPr>
              <w:rPr>
                <w:color w:val="000000"/>
                <w:sz w:val="18"/>
                <w:szCs w:val="18"/>
                <w:lang w:eastAsia="ru-RU"/>
              </w:rPr>
            </w:pPr>
            <w:r>
              <w:rPr>
                <w:color w:val="000000"/>
                <w:sz w:val="18"/>
                <w:lang w:eastAsia="ru-RU"/>
              </w:rPr>
              <w:t>12.2 Стандарт Красноярский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C533BE0" w14:textId="77777777" w:rsidR="00A856F9" w:rsidRPr="00D311EE" w:rsidRDefault="00A856F9" w:rsidP="00271C55">
            <w:pPr>
              <w:jc w:val="center"/>
              <w:rPr>
                <w:color w:val="000000"/>
                <w:sz w:val="18"/>
                <w:szCs w:val="18"/>
                <w:lang w:eastAsia="ru-RU"/>
              </w:rPr>
            </w:pPr>
            <w:r>
              <w:rPr>
                <w:color w:val="000000"/>
                <w:sz w:val="18"/>
                <w:szCs w:val="18"/>
                <w:lang w:eastAsia="ru-RU"/>
              </w:rPr>
              <w:t>131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602CD498"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32E4AB5A"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98E7743" w14:textId="77777777" w:rsidR="00A856F9" w:rsidRPr="00D311EE" w:rsidRDefault="00A856F9" w:rsidP="00271C55">
            <w:pPr>
              <w:jc w:val="center"/>
              <w:rPr>
                <w:color w:val="000000"/>
                <w:sz w:val="18"/>
                <w:szCs w:val="18"/>
                <w:lang w:eastAsia="ru-RU"/>
              </w:rPr>
            </w:pPr>
          </w:p>
        </w:tc>
      </w:tr>
      <w:tr w:rsidR="00A856F9" w14:paraId="47C803F0" w14:textId="77777777" w:rsidTr="00EE4AA7">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F7DED"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Куйбышевской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EC3F0" w14:textId="77777777" w:rsidR="00A856F9" w:rsidRPr="00D311EE" w:rsidRDefault="00A856F9" w:rsidP="00271C55">
            <w:pPr>
              <w:rPr>
                <w:color w:val="000000"/>
                <w:sz w:val="18"/>
                <w:szCs w:val="18"/>
                <w:lang w:eastAsia="ru-RU"/>
              </w:rPr>
            </w:pPr>
            <w:r>
              <w:rPr>
                <w:color w:val="000000"/>
                <w:sz w:val="18"/>
                <w:lang w:eastAsia="ru-RU"/>
              </w:rPr>
              <w:t>8.1 Бизнес Куйбышевский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4FFBC09"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1DD63B0"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546162E"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CCDA1E2" w14:textId="77777777" w:rsidR="00A856F9" w:rsidRPr="00D311EE" w:rsidRDefault="00A856F9" w:rsidP="00271C55">
            <w:pPr>
              <w:jc w:val="center"/>
              <w:rPr>
                <w:color w:val="000000"/>
                <w:sz w:val="18"/>
                <w:szCs w:val="18"/>
                <w:lang w:eastAsia="ru-RU"/>
              </w:rPr>
            </w:pPr>
          </w:p>
        </w:tc>
      </w:tr>
      <w:tr w:rsidR="00A856F9" w14:paraId="5BBFC0DF" w14:textId="77777777" w:rsidTr="00A856F9">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F4BE7CD"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88699" w14:textId="77777777" w:rsidR="00A856F9" w:rsidRPr="00D311EE" w:rsidRDefault="00A856F9" w:rsidP="00271C55">
            <w:pPr>
              <w:rPr>
                <w:color w:val="000000"/>
                <w:sz w:val="18"/>
                <w:szCs w:val="18"/>
                <w:lang w:eastAsia="ru-RU"/>
              </w:rPr>
            </w:pPr>
            <w:r>
              <w:rPr>
                <w:color w:val="000000"/>
                <w:sz w:val="18"/>
                <w:lang w:eastAsia="ru-RU"/>
              </w:rPr>
              <w:t>8.2 Стандарт Куйбышевский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820A7B3" w14:textId="77777777" w:rsidR="00A856F9" w:rsidRPr="00D311EE" w:rsidRDefault="00A856F9" w:rsidP="00271C55">
            <w:pPr>
              <w:jc w:val="center"/>
              <w:rPr>
                <w:color w:val="000000"/>
                <w:sz w:val="18"/>
                <w:szCs w:val="18"/>
                <w:lang w:eastAsia="ru-RU"/>
              </w:rPr>
            </w:pPr>
            <w:r>
              <w:rPr>
                <w:color w:val="000000"/>
                <w:sz w:val="18"/>
                <w:szCs w:val="18"/>
                <w:lang w:eastAsia="ru-RU"/>
              </w:rPr>
              <w:t>157</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7CE4B48"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102AC70D"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422F28C" w14:textId="77777777" w:rsidR="00A856F9" w:rsidRPr="00D311EE" w:rsidRDefault="00A856F9" w:rsidP="00271C55">
            <w:pPr>
              <w:jc w:val="center"/>
              <w:rPr>
                <w:color w:val="000000"/>
                <w:sz w:val="18"/>
                <w:szCs w:val="18"/>
                <w:lang w:eastAsia="ru-RU"/>
              </w:rPr>
            </w:pPr>
          </w:p>
        </w:tc>
      </w:tr>
      <w:tr w:rsidR="00A856F9" w14:paraId="11CAA5DD" w14:textId="77777777" w:rsidTr="00A856F9">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5706F2"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Московской железной дороге</w:t>
            </w: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33B26D3F" w14:textId="77777777" w:rsidR="00A856F9" w:rsidRPr="00D311EE" w:rsidRDefault="00A856F9" w:rsidP="00271C55">
            <w:pPr>
              <w:rPr>
                <w:color w:val="000000"/>
                <w:sz w:val="18"/>
                <w:szCs w:val="18"/>
                <w:lang w:eastAsia="ru-RU"/>
              </w:rPr>
            </w:pPr>
            <w:r>
              <w:rPr>
                <w:color w:val="000000"/>
                <w:sz w:val="18"/>
                <w:lang w:eastAsia="ru-RU"/>
              </w:rPr>
              <w:t>1.2. Бизнес Москва</w:t>
            </w:r>
          </w:p>
        </w:tc>
        <w:tc>
          <w:tcPr>
            <w:tcW w:w="432" w:type="pct"/>
            <w:tcBorders>
              <w:top w:val="single" w:sz="4" w:space="0" w:color="auto"/>
              <w:left w:val="nil"/>
              <w:bottom w:val="single" w:sz="4" w:space="0" w:color="auto"/>
              <w:right w:val="single" w:sz="4" w:space="0" w:color="auto"/>
            </w:tcBorders>
            <w:shd w:val="clear" w:color="auto" w:fill="auto"/>
            <w:vAlign w:val="center"/>
          </w:tcPr>
          <w:p w14:paraId="5F15E2FA"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nil"/>
              <w:bottom w:val="single" w:sz="4" w:space="0" w:color="auto"/>
              <w:right w:val="single" w:sz="4" w:space="0" w:color="auto"/>
            </w:tcBorders>
            <w:shd w:val="clear" w:color="auto" w:fill="auto"/>
            <w:vAlign w:val="center"/>
          </w:tcPr>
          <w:p w14:paraId="65B16989"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622A8901"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14D6DC35" w14:textId="77777777" w:rsidR="00A856F9" w:rsidRPr="00D311EE" w:rsidRDefault="00A856F9" w:rsidP="00271C55">
            <w:pPr>
              <w:jc w:val="center"/>
              <w:rPr>
                <w:color w:val="000000"/>
                <w:sz w:val="18"/>
                <w:szCs w:val="18"/>
                <w:lang w:eastAsia="ru-RU"/>
              </w:rPr>
            </w:pPr>
          </w:p>
        </w:tc>
      </w:tr>
      <w:tr w:rsidR="00A856F9" w14:paraId="589A9E35" w14:textId="77777777" w:rsidTr="00A856F9">
        <w:trPr>
          <w:trHeight w:val="684"/>
        </w:trPr>
        <w:tc>
          <w:tcPr>
            <w:tcW w:w="884" w:type="pct"/>
            <w:vMerge/>
            <w:tcBorders>
              <w:top w:val="nil"/>
              <w:left w:val="single" w:sz="4" w:space="0" w:color="auto"/>
              <w:bottom w:val="single" w:sz="4" w:space="0" w:color="auto"/>
              <w:right w:val="single" w:sz="4" w:space="0" w:color="auto"/>
            </w:tcBorders>
            <w:vAlign w:val="center"/>
            <w:hideMark/>
          </w:tcPr>
          <w:p w14:paraId="2649C323" w14:textId="77777777" w:rsidR="00A856F9" w:rsidRPr="00D311EE" w:rsidRDefault="00A856F9" w:rsidP="00271C55">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vAlign w:val="center"/>
            <w:hideMark/>
          </w:tcPr>
          <w:p w14:paraId="76CFE3DD" w14:textId="77777777" w:rsidR="00A856F9" w:rsidRPr="00D311EE" w:rsidRDefault="00A856F9" w:rsidP="00271C55">
            <w:pPr>
              <w:rPr>
                <w:color w:val="000000"/>
                <w:sz w:val="18"/>
                <w:szCs w:val="18"/>
                <w:lang w:eastAsia="ru-RU"/>
              </w:rPr>
            </w:pPr>
            <w:bookmarkStart w:id="55" w:name="RANGE!B36"/>
            <w:r>
              <w:rPr>
                <w:color w:val="000000"/>
                <w:sz w:val="18"/>
                <w:lang w:eastAsia="ru-RU"/>
              </w:rPr>
              <w:t>1.3.1. Стандарт М</w:t>
            </w:r>
            <w:bookmarkEnd w:id="55"/>
            <w:r>
              <w:rPr>
                <w:color w:val="000000"/>
                <w:sz w:val="18"/>
                <w:lang w:eastAsia="ru-RU"/>
              </w:rPr>
              <w:t>осква</w:t>
            </w:r>
          </w:p>
        </w:tc>
        <w:tc>
          <w:tcPr>
            <w:tcW w:w="432" w:type="pct"/>
            <w:tcBorders>
              <w:top w:val="nil"/>
              <w:left w:val="nil"/>
              <w:bottom w:val="single" w:sz="4" w:space="0" w:color="auto"/>
              <w:right w:val="single" w:sz="4" w:space="0" w:color="auto"/>
            </w:tcBorders>
            <w:shd w:val="clear" w:color="auto" w:fill="auto"/>
            <w:vAlign w:val="center"/>
          </w:tcPr>
          <w:p w14:paraId="2065806F" w14:textId="77777777" w:rsidR="00A856F9" w:rsidRPr="00D311EE" w:rsidRDefault="00A856F9" w:rsidP="00271C55">
            <w:pPr>
              <w:jc w:val="center"/>
              <w:rPr>
                <w:color w:val="000000"/>
                <w:sz w:val="18"/>
                <w:szCs w:val="18"/>
                <w:lang w:eastAsia="ru-RU"/>
              </w:rPr>
            </w:pPr>
            <w:r>
              <w:rPr>
                <w:color w:val="000000"/>
                <w:sz w:val="18"/>
                <w:szCs w:val="18"/>
                <w:lang w:eastAsia="ru-RU"/>
              </w:rPr>
              <w:t>137</w:t>
            </w:r>
          </w:p>
        </w:tc>
        <w:tc>
          <w:tcPr>
            <w:tcW w:w="723" w:type="pct"/>
            <w:tcBorders>
              <w:top w:val="nil"/>
              <w:left w:val="nil"/>
              <w:bottom w:val="single" w:sz="4" w:space="0" w:color="auto"/>
              <w:right w:val="single" w:sz="4" w:space="0" w:color="auto"/>
            </w:tcBorders>
            <w:shd w:val="clear" w:color="auto" w:fill="auto"/>
            <w:vAlign w:val="center"/>
          </w:tcPr>
          <w:p w14:paraId="70FCF292"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32F2B97C"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24C299FF" w14:textId="77777777" w:rsidR="00A856F9" w:rsidRPr="00D311EE" w:rsidRDefault="00A856F9" w:rsidP="00271C55">
            <w:pPr>
              <w:jc w:val="center"/>
              <w:rPr>
                <w:color w:val="000000"/>
                <w:sz w:val="18"/>
                <w:szCs w:val="18"/>
                <w:lang w:eastAsia="ru-RU"/>
              </w:rPr>
            </w:pPr>
          </w:p>
        </w:tc>
      </w:tr>
      <w:tr w:rsidR="00A856F9" w14:paraId="1B1F3E48" w14:textId="77777777" w:rsidTr="00A856F9">
        <w:trPr>
          <w:trHeight w:val="684"/>
        </w:trPr>
        <w:tc>
          <w:tcPr>
            <w:tcW w:w="884" w:type="pct"/>
            <w:vMerge/>
            <w:tcBorders>
              <w:top w:val="nil"/>
              <w:left w:val="single" w:sz="4" w:space="0" w:color="auto"/>
              <w:bottom w:val="single" w:sz="4" w:space="0" w:color="auto"/>
              <w:right w:val="single" w:sz="4" w:space="0" w:color="auto"/>
            </w:tcBorders>
            <w:vAlign w:val="center"/>
            <w:hideMark/>
          </w:tcPr>
          <w:p w14:paraId="3EB4378A" w14:textId="77777777" w:rsidR="00A856F9" w:rsidRPr="00D311EE" w:rsidRDefault="00A856F9" w:rsidP="00271C55">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vAlign w:val="center"/>
            <w:hideMark/>
          </w:tcPr>
          <w:p w14:paraId="22C36C45" w14:textId="77777777" w:rsidR="00A856F9" w:rsidRDefault="00A856F9" w:rsidP="00271C55">
            <w:pPr>
              <w:rPr>
                <w:color w:val="000000"/>
                <w:sz w:val="18"/>
                <w:lang w:eastAsia="ru-RU"/>
              </w:rPr>
            </w:pPr>
          </w:p>
          <w:p w14:paraId="3E1D6351" w14:textId="77777777" w:rsidR="00A856F9" w:rsidRDefault="00A856F9" w:rsidP="00271C55">
            <w:pPr>
              <w:pStyle w:val="afff"/>
              <w:numPr>
                <w:ilvl w:val="1"/>
                <w:numId w:val="47"/>
              </w:numPr>
              <w:ind w:left="427" w:hanging="425"/>
              <w:rPr>
                <w:color w:val="000000"/>
                <w:sz w:val="18"/>
                <w:lang w:eastAsia="ru-RU"/>
              </w:rPr>
            </w:pPr>
            <w:r w:rsidRPr="00A856F9">
              <w:rPr>
                <w:color w:val="000000"/>
                <w:sz w:val="18"/>
                <w:lang w:eastAsia="ru-RU"/>
              </w:rPr>
              <w:t>Стандарт Московский филиал регионы</w:t>
            </w:r>
          </w:p>
          <w:p w14:paraId="0877E283" w14:textId="77777777" w:rsidR="00DE5EDE" w:rsidRPr="00A856F9" w:rsidRDefault="00DE5EDE" w:rsidP="00271C55">
            <w:pPr>
              <w:pStyle w:val="afff"/>
              <w:ind w:left="1080"/>
              <w:rPr>
                <w:color w:val="000000"/>
                <w:sz w:val="18"/>
                <w:lang w:eastAsia="ru-RU"/>
              </w:rPr>
            </w:pPr>
          </w:p>
          <w:p w14:paraId="7A396506" w14:textId="77777777" w:rsidR="00A856F9" w:rsidRPr="00D311EE" w:rsidRDefault="00A856F9" w:rsidP="00271C55">
            <w:pPr>
              <w:rPr>
                <w:color w:val="000000"/>
                <w:sz w:val="18"/>
                <w:szCs w:val="18"/>
                <w:lang w:eastAsia="ru-RU"/>
              </w:rPr>
            </w:pPr>
          </w:p>
        </w:tc>
        <w:tc>
          <w:tcPr>
            <w:tcW w:w="432" w:type="pct"/>
            <w:tcBorders>
              <w:top w:val="nil"/>
              <w:left w:val="nil"/>
              <w:bottom w:val="single" w:sz="4" w:space="0" w:color="auto"/>
              <w:right w:val="single" w:sz="4" w:space="0" w:color="auto"/>
            </w:tcBorders>
            <w:shd w:val="clear" w:color="auto" w:fill="auto"/>
            <w:vAlign w:val="center"/>
          </w:tcPr>
          <w:p w14:paraId="06E5822E" w14:textId="77777777" w:rsidR="00A856F9" w:rsidRPr="00D311EE" w:rsidRDefault="00A856F9" w:rsidP="00271C55">
            <w:pPr>
              <w:jc w:val="center"/>
              <w:rPr>
                <w:color w:val="000000"/>
                <w:sz w:val="18"/>
                <w:szCs w:val="18"/>
                <w:lang w:eastAsia="ru-RU"/>
              </w:rPr>
            </w:pPr>
            <w:r>
              <w:rPr>
                <w:color w:val="000000"/>
                <w:sz w:val="18"/>
                <w:szCs w:val="18"/>
                <w:lang w:eastAsia="ru-RU"/>
              </w:rPr>
              <w:t>15</w:t>
            </w:r>
          </w:p>
        </w:tc>
        <w:tc>
          <w:tcPr>
            <w:tcW w:w="723" w:type="pct"/>
            <w:tcBorders>
              <w:top w:val="nil"/>
              <w:left w:val="nil"/>
              <w:bottom w:val="single" w:sz="4" w:space="0" w:color="auto"/>
              <w:right w:val="single" w:sz="4" w:space="0" w:color="auto"/>
            </w:tcBorders>
            <w:shd w:val="clear" w:color="auto" w:fill="auto"/>
            <w:vAlign w:val="center"/>
          </w:tcPr>
          <w:p w14:paraId="2DBFE0E0"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3522B3C3"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0F571722" w14:textId="77777777" w:rsidR="00A856F9" w:rsidRPr="00D311EE" w:rsidRDefault="00A856F9" w:rsidP="00271C55">
            <w:pPr>
              <w:jc w:val="center"/>
              <w:rPr>
                <w:color w:val="000000"/>
                <w:sz w:val="18"/>
                <w:szCs w:val="18"/>
                <w:lang w:eastAsia="ru-RU"/>
              </w:rPr>
            </w:pPr>
          </w:p>
        </w:tc>
      </w:tr>
      <w:tr w:rsidR="00A856F9" w14:paraId="54A435BA" w14:textId="77777777" w:rsidTr="00A856F9">
        <w:trPr>
          <w:trHeight w:val="684"/>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14:paraId="18A51C36"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Октябрьской железной дороге</w:t>
            </w:r>
          </w:p>
        </w:tc>
        <w:tc>
          <w:tcPr>
            <w:tcW w:w="1353" w:type="pct"/>
            <w:tcBorders>
              <w:top w:val="nil"/>
              <w:left w:val="nil"/>
              <w:bottom w:val="single" w:sz="4" w:space="0" w:color="auto"/>
              <w:right w:val="single" w:sz="4" w:space="0" w:color="auto"/>
            </w:tcBorders>
            <w:shd w:val="clear" w:color="auto" w:fill="auto"/>
            <w:vAlign w:val="center"/>
            <w:hideMark/>
          </w:tcPr>
          <w:p w14:paraId="1138051C" w14:textId="77777777" w:rsidR="00A856F9" w:rsidRPr="00D311EE" w:rsidRDefault="00A856F9" w:rsidP="00271C55">
            <w:pPr>
              <w:rPr>
                <w:color w:val="000000"/>
                <w:sz w:val="18"/>
                <w:szCs w:val="18"/>
                <w:lang w:eastAsia="ru-RU"/>
              </w:rPr>
            </w:pPr>
            <w:r>
              <w:rPr>
                <w:color w:val="000000"/>
                <w:sz w:val="18"/>
                <w:lang w:eastAsia="ru-RU"/>
              </w:rPr>
              <w:t>2.1 Бизнес Октябрьский филиал</w:t>
            </w:r>
          </w:p>
        </w:tc>
        <w:tc>
          <w:tcPr>
            <w:tcW w:w="432" w:type="pct"/>
            <w:tcBorders>
              <w:top w:val="nil"/>
              <w:left w:val="nil"/>
              <w:bottom w:val="single" w:sz="4" w:space="0" w:color="auto"/>
              <w:right w:val="single" w:sz="4" w:space="0" w:color="auto"/>
            </w:tcBorders>
            <w:shd w:val="clear" w:color="auto" w:fill="auto"/>
            <w:vAlign w:val="center"/>
          </w:tcPr>
          <w:p w14:paraId="2D28AD35"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nil"/>
              <w:left w:val="nil"/>
              <w:bottom w:val="single" w:sz="4" w:space="0" w:color="auto"/>
              <w:right w:val="single" w:sz="4" w:space="0" w:color="auto"/>
            </w:tcBorders>
            <w:shd w:val="clear" w:color="auto" w:fill="auto"/>
            <w:vAlign w:val="center"/>
          </w:tcPr>
          <w:p w14:paraId="0C89A046"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16D664FD"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39ED034B" w14:textId="77777777" w:rsidR="00A856F9" w:rsidRPr="00D311EE" w:rsidRDefault="00A856F9" w:rsidP="00271C55">
            <w:pPr>
              <w:jc w:val="center"/>
              <w:rPr>
                <w:color w:val="000000"/>
                <w:sz w:val="18"/>
                <w:szCs w:val="18"/>
                <w:lang w:eastAsia="ru-RU"/>
              </w:rPr>
            </w:pPr>
          </w:p>
        </w:tc>
      </w:tr>
      <w:tr w:rsidR="00A856F9" w14:paraId="6EDFA55D" w14:textId="77777777" w:rsidTr="00EE4AA7">
        <w:trPr>
          <w:trHeight w:val="684"/>
        </w:trPr>
        <w:tc>
          <w:tcPr>
            <w:tcW w:w="884" w:type="pct"/>
            <w:vMerge/>
            <w:tcBorders>
              <w:top w:val="nil"/>
              <w:left w:val="single" w:sz="4" w:space="0" w:color="auto"/>
              <w:bottom w:val="single" w:sz="4" w:space="0" w:color="auto"/>
              <w:right w:val="single" w:sz="4" w:space="0" w:color="auto"/>
            </w:tcBorders>
            <w:vAlign w:val="center"/>
            <w:hideMark/>
          </w:tcPr>
          <w:p w14:paraId="3AAE0679" w14:textId="77777777" w:rsidR="00A856F9" w:rsidRPr="00D311EE" w:rsidRDefault="00A856F9" w:rsidP="00271C55">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vAlign w:val="center"/>
            <w:hideMark/>
          </w:tcPr>
          <w:p w14:paraId="413B2AFF" w14:textId="77777777" w:rsidR="00A856F9" w:rsidRPr="00D311EE" w:rsidRDefault="00A856F9" w:rsidP="00271C55">
            <w:pPr>
              <w:rPr>
                <w:color w:val="000000"/>
                <w:sz w:val="18"/>
                <w:szCs w:val="18"/>
                <w:lang w:eastAsia="ru-RU"/>
              </w:rPr>
            </w:pPr>
            <w:r>
              <w:rPr>
                <w:color w:val="000000"/>
                <w:sz w:val="18"/>
                <w:lang w:eastAsia="ru-RU"/>
              </w:rPr>
              <w:t>2.2 Стандарт Октябрьский филиал</w:t>
            </w:r>
          </w:p>
        </w:tc>
        <w:tc>
          <w:tcPr>
            <w:tcW w:w="432" w:type="pct"/>
            <w:tcBorders>
              <w:top w:val="nil"/>
              <w:left w:val="nil"/>
              <w:bottom w:val="single" w:sz="4" w:space="0" w:color="auto"/>
              <w:right w:val="single" w:sz="4" w:space="0" w:color="auto"/>
            </w:tcBorders>
            <w:shd w:val="clear" w:color="auto" w:fill="auto"/>
            <w:vAlign w:val="center"/>
          </w:tcPr>
          <w:p w14:paraId="15ED46B7" w14:textId="77777777" w:rsidR="00A856F9" w:rsidRPr="00D311EE" w:rsidRDefault="00A856F9" w:rsidP="00271C55">
            <w:pPr>
              <w:jc w:val="center"/>
              <w:rPr>
                <w:color w:val="000000"/>
                <w:sz w:val="18"/>
                <w:szCs w:val="18"/>
                <w:lang w:eastAsia="ru-RU"/>
              </w:rPr>
            </w:pPr>
            <w:r>
              <w:rPr>
                <w:color w:val="000000"/>
                <w:sz w:val="18"/>
                <w:szCs w:val="18"/>
                <w:lang w:eastAsia="ru-RU"/>
              </w:rPr>
              <w:t>94</w:t>
            </w:r>
          </w:p>
        </w:tc>
        <w:tc>
          <w:tcPr>
            <w:tcW w:w="723" w:type="pct"/>
            <w:tcBorders>
              <w:top w:val="nil"/>
              <w:left w:val="nil"/>
              <w:bottom w:val="single" w:sz="4" w:space="0" w:color="auto"/>
              <w:right w:val="single" w:sz="4" w:space="0" w:color="auto"/>
            </w:tcBorders>
            <w:shd w:val="clear" w:color="auto" w:fill="auto"/>
            <w:vAlign w:val="center"/>
          </w:tcPr>
          <w:p w14:paraId="4ABE984C" w14:textId="77777777" w:rsidR="00A856F9" w:rsidRPr="00D311EE" w:rsidRDefault="00A856F9" w:rsidP="00271C55">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14:paraId="0CE56FD5" w14:textId="77777777" w:rsidR="00A856F9" w:rsidRPr="00D311EE" w:rsidRDefault="00A856F9" w:rsidP="00271C55">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14:paraId="58FFF826" w14:textId="77777777" w:rsidR="00A856F9" w:rsidRPr="00D311EE" w:rsidRDefault="00A856F9" w:rsidP="00271C55">
            <w:pPr>
              <w:jc w:val="center"/>
              <w:rPr>
                <w:color w:val="000000"/>
                <w:sz w:val="18"/>
                <w:szCs w:val="18"/>
                <w:lang w:eastAsia="ru-RU"/>
              </w:rPr>
            </w:pPr>
          </w:p>
        </w:tc>
      </w:tr>
      <w:tr w:rsidR="00A856F9" w14:paraId="59A4ED73" w14:textId="77777777" w:rsidTr="00EE4AA7">
        <w:trPr>
          <w:trHeight w:val="456"/>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7DFA4"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Приволжской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B5DFC" w14:textId="77777777" w:rsidR="00DE5EDE" w:rsidRDefault="00DE5EDE" w:rsidP="00271C55">
            <w:pPr>
              <w:rPr>
                <w:color w:val="000000"/>
                <w:sz w:val="18"/>
                <w:lang w:eastAsia="ru-RU"/>
              </w:rPr>
            </w:pPr>
          </w:p>
          <w:p w14:paraId="21416A5C" w14:textId="77777777" w:rsidR="00A856F9" w:rsidRDefault="00A856F9" w:rsidP="00271C55">
            <w:pPr>
              <w:rPr>
                <w:color w:val="000000"/>
                <w:sz w:val="18"/>
                <w:lang w:eastAsia="ru-RU"/>
              </w:rPr>
            </w:pPr>
            <w:r>
              <w:rPr>
                <w:color w:val="000000"/>
                <w:sz w:val="18"/>
                <w:lang w:eastAsia="ru-RU"/>
              </w:rPr>
              <w:t>7.1 Бизнес Приволжский филиал</w:t>
            </w:r>
          </w:p>
          <w:p w14:paraId="659A0EC8" w14:textId="77777777" w:rsidR="00DE5EDE" w:rsidRDefault="00DE5EDE" w:rsidP="00271C55">
            <w:pPr>
              <w:rPr>
                <w:color w:val="000000"/>
                <w:sz w:val="18"/>
                <w:szCs w:val="18"/>
                <w:lang w:eastAsia="ru-RU"/>
              </w:rPr>
            </w:pPr>
          </w:p>
          <w:p w14:paraId="6235F3CF" w14:textId="77777777" w:rsidR="00DE5EDE" w:rsidRPr="00D311EE" w:rsidRDefault="00DE5EDE"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AD72E48"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C175114"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658E4CB2"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F21401A" w14:textId="77777777" w:rsidR="00A856F9" w:rsidRPr="00D311EE" w:rsidRDefault="00A856F9" w:rsidP="00271C55">
            <w:pPr>
              <w:jc w:val="center"/>
              <w:rPr>
                <w:color w:val="000000"/>
                <w:sz w:val="18"/>
                <w:szCs w:val="18"/>
                <w:lang w:eastAsia="ru-RU"/>
              </w:rPr>
            </w:pPr>
          </w:p>
        </w:tc>
      </w:tr>
      <w:tr w:rsidR="00A856F9" w14:paraId="24167A65" w14:textId="77777777" w:rsidTr="00EE4AA7">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73643F9"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A7036" w14:textId="77777777" w:rsidR="00DB28F3" w:rsidRDefault="00DB28F3" w:rsidP="00271C55">
            <w:pPr>
              <w:rPr>
                <w:color w:val="000000"/>
                <w:sz w:val="18"/>
                <w:lang w:eastAsia="ru-RU"/>
              </w:rPr>
            </w:pPr>
          </w:p>
          <w:p w14:paraId="6ED6DE79" w14:textId="77777777" w:rsidR="00A856F9" w:rsidRDefault="00A856F9" w:rsidP="00271C55">
            <w:pPr>
              <w:rPr>
                <w:color w:val="000000"/>
                <w:sz w:val="18"/>
                <w:lang w:eastAsia="ru-RU"/>
              </w:rPr>
            </w:pPr>
            <w:r>
              <w:rPr>
                <w:color w:val="000000"/>
                <w:sz w:val="18"/>
                <w:lang w:eastAsia="ru-RU"/>
              </w:rPr>
              <w:t>7.2 Стандарт Приволжский филиал</w:t>
            </w:r>
          </w:p>
          <w:p w14:paraId="4421B3DB" w14:textId="77777777" w:rsidR="00DB28F3" w:rsidRDefault="00DB28F3" w:rsidP="00271C55">
            <w:pPr>
              <w:rPr>
                <w:color w:val="000000"/>
                <w:sz w:val="18"/>
                <w:szCs w:val="18"/>
                <w:lang w:eastAsia="ru-RU"/>
              </w:rPr>
            </w:pPr>
          </w:p>
          <w:p w14:paraId="5BFDA19D" w14:textId="77777777" w:rsidR="00DB28F3" w:rsidRPr="00D311EE" w:rsidRDefault="00DB28F3"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C2DE1B2" w14:textId="77777777" w:rsidR="00A856F9" w:rsidRPr="00D311EE" w:rsidRDefault="00A856F9" w:rsidP="00271C55">
            <w:pPr>
              <w:jc w:val="center"/>
              <w:rPr>
                <w:color w:val="000000"/>
                <w:sz w:val="18"/>
                <w:szCs w:val="18"/>
                <w:lang w:eastAsia="ru-RU"/>
              </w:rPr>
            </w:pPr>
            <w:r>
              <w:rPr>
                <w:color w:val="000000"/>
                <w:sz w:val="18"/>
                <w:szCs w:val="18"/>
                <w:lang w:eastAsia="ru-RU"/>
              </w:rPr>
              <w:t>70</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7384573"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44CD3A2C"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03D8B52" w14:textId="77777777" w:rsidR="00A856F9" w:rsidRPr="00D311EE" w:rsidRDefault="00A856F9" w:rsidP="00271C55">
            <w:pPr>
              <w:jc w:val="center"/>
              <w:rPr>
                <w:color w:val="000000"/>
                <w:sz w:val="18"/>
                <w:szCs w:val="18"/>
                <w:lang w:eastAsia="ru-RU"/>
              </w:rPr>
            </w:pPr>
          </w:p>
        </w:tc>
      </w:tr>
      <w:tr w:rsidR="00A856F9" w14:paraId="60AF48F2" w14:textId="77777777" w:rsidTr="002C1C14">
        <w:trPr>
          <w:trHeight w:val="456"/>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2319D"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Северной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hideMark/>
          </w:tcPr>
          <w:p w14:paraId="0B15FB00" w14:textId="77777777" w:rsidR="00DE5EDE" w:rsidRDefault="00DE5EDE" w:rsidP="00271C55">
            <w:pPr>
              <w:rPr>
                <w:color w:val="000000"/>
                <w:sz w:val="18"/>
                <w:lang w:eastAsia="ru-RU"/>
              </w:rPr>
            </w:pPr>
          </w:p>
          <w:p w14:paraId="654AF3DB" w14:textId="77777777" w:rsidR="00DB28F3" w:rsidRDefault="00DB28F3" w:rsidP="00271C55">
            <w:pPr>
              <w:rPr>
                <w:color w:val="000000"/>
                <w:sz w:val="18"/>
                <w:lang w:eastAsia="ru-RU"/>
              </w:rPr>
            </w:pPr>
          </w:p>
          <w:p w14:paraId="3149A707" w14:textId="7766D95A" w:rsidR="00DE5EDE" w:rsidRPr="002C1C14" w:rsidRDefault="00A856F9" w:rsidP="00271C55">
            <w:pPr>
              <w:rPr>
                <w:color w:val="000000"/>
                <w:sz w:val="18"/>
                <w:lang w:eastAsia="ru-RU"/>
              </w:rPr>
            </w:pPr>
            <w:r>
              <w:rPr>
                <w:color w:val="000000"/>
                <w:sz w:val="18"/>
                <w:lang w:eastAsia="ru-RU"/>
              </w:rPr>
              <w:t>4.1 Бизнес Северный филиал</w:t>
            </w:r>
          </w:p>
          <w:p w14:paraId="719977E7" w14:textId="77777777" w:rsidR="00DE5EDE" w:rsidRPr="00D311EE" w:rsidRDefault="00DE5EDE"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799DA3F"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4566A25"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1232DD51"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4613807" w14:textId="77777777" w:rsidR="00A856F9" w:rsidRPr="00D311EE" w:rsidRDefault="00A856F9" w:rsidP="00271C55">
            <w:pPr>
              <w:jc w:val="center"/>
              <w:rPr>
                <w:color w:val="000000"/>
                <w:sz w:val="18"/>
                <w:szCs w:val="18"/>
                <w:lang w:eastAsia="ru-RU"/>
              </w:rPr>
            </w:pPr>
          </w:p>
        </w:tc>
      </w:tr>
      <w:tr w:rsidR="00A856F9" w14:paraId="0C32ECE7" w14:textId="77777777" w:rsidTr="00EE4AA7">
        <w:trPr>
          <w:trHeight w:val="456"/>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3F8E550A"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13467" w14:textId="77777777" w:rsidR="00DE5EDE" w:rsidRDefault="00DE5EDE" w:rsidP="00271C55">
            <w:pPr>
              <w:rPr>
                <w:color w:val="000000"/>
                <w:sz w:val="18"/>
                <w:lang w:eastAsia="ru-RU"/>
              </w:rPr>
            </w:pPr>
          </w:p>
          <w:p w14:paraId="7624301A" w14:textId="77777777" w:rsidR="00A856F9" w:rsidRDefault="00A856F9" w:rsidP="00271C55">
            <w:pPr>
              <w:rPr>
                <w:color w:val="000000"/>
                <w:sz w:val="18"/>
                <w:lang w:eastAsia="ru-RU"/>
              </w:rPr>
            </w:pPr>
            <w:r>
              <w:rPr>
                <w:color w:val="000000"/>
                <w:sz w:val="18"/>
                <w:lang w:eastAsia="ru-RU"/>
              </w:rPr>
              <w:t>4.2 Стандарт Северный филиал</w:t>
            </w:r>
          </w:p>
          <w:p w14:paraId="655649BB" w14:textId="77777777" w:rsidR="00DE5EDE" w:rsidRDefault="00DE5EDE" w:rsidP="00271C55">
            <w:pPr>
              <w:rPr>
                <w:color w:val="000000"/>
                <w:sz w:val="18"/>
                <w:szCs w:val="18"/>
                <w:lang w:eastAsia="ru-RU"/>
              </w:rPr>
            </w:pPr>
          </w:p>
          <w:p w14:paraId="3A57878A" w14:textId="77777777" w:rsidR="00DE5EDE" w:rsidRPr="00D311EE" w:rsidRDefault="00DE5EDE"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AF79598" w14:textId="77777777" w:rsidR="00A856F9" w:rsidRPr="00D311EE" w:rsidRDefault="00A856F9" w:rsidP="00271C55">
            <w:pPr>
              <w:jc w:val="center"/>
              <w:rPr>
                <w:color w:val="000000"/>
                <w:sz w:val="18"/>
                <w:szCs w:val="18"/>
                <w:lang w:eastAsia="ru-RU"/>
              </w:rPr>
            </w:pPr>
            <w:r>
              <w:rPr>
                <w:color w:val="000000"/>
                <w:sz w:val="18"/>
                <w:szCs w:val="18"/>
                <w:lang w:eastAsia="ru-RU"/>
              </w:rPr>
              <w:t>87</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732C79B"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1220418E"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A7F998F" w14:textId="77777777" w:rsidR="00A856F9" w:rsidRPr="00D311EE" w:rsidRDefault="00A856F9" w:rsidP="00271C55">
            <w:pPr>
              <w:jc w:val="center"/>
              <w:rPr>
                <w:color w:val="000000"/>
                <w:sz w:val="18"/>
                <w:szCs w:val="18"/>
                <w:lang w:eastAsia="ru-RU"/>
              </w:rPr>
            </w:pPr>
          </w:p>
        </w:tc>
      </w:tr>
      <w:tr w:rsidR="00A856F9" w14:paraId="56DAF0F5" w14:textId="77777777" w:rsidTr="00EE4AA7">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70767" w14:textId="77777777" w:rsidR="00A856F9" w:rsidRPr="00D311EE" w:rsidRDefault="00A856F9" w:rsidP="00271C55">
            <w:pPr>
              <w:jc w:val="center"/>
              <w:rPr>
                <w:b/>
                <w:bCs/>
                <w:color w:val="000000"/>
                <w:sz w:val="18"/>
                <w:szCs w:val="18"/>
                <w:lang w:eastAsia="ru-RU"/>
              </w:rPr>
            </w:pPr>
            <w:r>
              <w:rPr>
                <w:b/>
                <w:bCs/>
                <w:color w:val="000000"/>
                <w:sz w:val="18"/>
                <w:lang w:eastAsia="ru-RU"/>
              </w:rPr>
              <w:t xml:space="preserve">Филиал ПАО "ТрансКонтейнер" на </w:t>
            </w:r>
            <w:r>
              <w:rPr>
                <w:b/>
                <w:bCs/>
                <w:color w:val="000000"/>
                <w:sz w:val="18"/>
                <w:lang w:eastAsia="ru-RU"/>
              </w:rPr>
              <w:lastRenderedPageBreak/>
              <w:t>Северо-Кавказской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3B7B6" w14:textId="77777777" w:rsidR="00EE4AA7" w:rsidRDefault="00EE4AA7" w:rsidP="00271C55">
            <w:pPr>
              <w:rPr>
                <w:color w:val="000000"/>
                <w:sz w:val="18"/>
                <w:lang w:eastAsia="ru-RU"/>
              </w:rPr>
            </w:pPr>
          </w:p>
          <w:p w14:paraId="63CB8AEB" w14:textId="77777777" w:rsidR="00A856F9" w:rsidRPr="00EE4AA7" w:rsidRDefault="00A856F9" w:rsidP="00271C55">
            <w:pPr>
              <w:pStyle w:val="afff"/>
              <w:numPr>
                <w:ilvl w:val="1"/>
                <w:numId w:val="7"/>
              </w:numPr>
              <w:ind w:left="285" w:hanging="283"/>
              <w:rPr>
                <w:color w:val="000000"/>
                <w:sz w:val="18"/>
                <w:lang w:eastAsia="ru-RU"/>
              </w:rPr>
            </w:pPr>
            <w:r w:rsidRPr="00EE4AA7">
              <w:rPr>
                <w:color w:val="000000"/>
                <w:sz w:val="18"/>
                <w:lang w:eastAsia="ru-RU"/>
              </w:rPr>
              <w:t>Бизнес Северо-Кавказский филиал</w:t>
            </w:r>
          </w:p>
          <w:p w14:paraId="129D565B" w14:textId="77777777" w:rsidR="00EE4AA7" w:rsidRPr="00EE4AA7" w:rsidRDefault="00EE4AA7" w:rsidP="00271C55">
            <w:pPr>
              <w:rPr>
                <w:color w:val="000000"/>
                <w:sz w:val="18"/>
                <w:lang w:eastAsia="ru-RU"/>
              </w:rPr>
            </w:pPr>
          </w:p>
          <w:p w14:paraId="390693A3" w14:textId="77777777" w:rsidR="00EE4AA7" w:rsidRPr="00D311EE" w:rsidRDefault="00EE4AA7"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C5A9EFE"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4B925AC0"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48B067D8"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328C991E" w14:textId="77777777" w:rsidR="00A856F9" w:rsidRPr="00D311EE" w:rsidRDefault="00A856F9" w:rsidP="00271C55">
            <w:pPr>
              <w:jc w:val="center"/>
              <w:rPr>
                <w:color w:val="000000"/>
                <w:sz w:val="18"/>
                <w:szCs w:val="18"/>
                <w:lang w:eastAsia="ru-RU"/>
              </w:rPr>
            </w:pPr>
          </w:p>
        </w:tc>
      </w:tr>
      <w:tr w:rsidR="00A856F9" w14:paraId="6E39F9FF" w14:textId="77777777" w:rsidTr="00EE4AA7">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85AD7C6"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6EC80102" w14:textId="3B4CD78E" w:rsidR="00E217D2" w:rsidRPr="00D311EE" w:rsidRDefault="00A856F9" w:rsidP="00271C55">
            <w:pPr>
              <w:rPr>
                <w:color w:val="000000"/>
                <w:sz w:val="18"/>
                <w:szCs w:val="18"/>
                <w:lang w:eastAsia="ru-RU"/>
              </w:rPr>
            </w:pPr>
            <w:r>
              <w:rPr>
                <w:color w:val="000000"/>
                <w:sz w:val="18"/>
                <w:lang w:eastAsia="ru-RU"/>
              </w:rPr>
              <w:t>5.2 Стандарт Северо-Кавказский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14:paraId="09DB9DDE" w14:textId="77777777" w:rsidR="00A856F9" w:rsidRPr="00D311EE" w:rsidRDefault="00A856F9" w:rsidP="00271C55">
            <w:pPr>
              <w:jc w:val="center"/>
              <w:rPr>
                <w:color w:val="000000"/>
                <w:sz w:val="18"/>
                <w:szCs w:val="18"/>
                <w:lang w:eastAsia="ru-RU"/>
              </w:rPr>
            </w:pPr>
            <w:r>
              <w:rPr>
                <w:color w:val="000000"/>
                <w:sz w:val="18"/>
                <w:szCs w:val="18"/>
                <w:lang w:eastAsia="ru-RU"/>
              </w:rPr>
              <w:t>129</w:t>
            </w:r>
          </w:p>
        </w:tc>
        <w:tc>
          <w:tcPr>
            <w:tcW w:w="723" w:type="pct"/>
            <w:tcBorders>
              <w:top w:val="single" w:sz="4" w:space="0" w:color="auto"/>
              <w:left w:val="nil"/>
              <w:bottom w:val="single" w:sz="4" w:space="0" w:color="auto"/>
              <w:right w:val="single" w:sz="4" w:space="0" w:color="auto"/>
            </w:tcBorders>
            <w:shd w:val="clear" w:color="auto" w:fill="auto"/>
            <w:vAlign w:val="center"/>
          </w:tcPr>
          <w:p w14:paraId="4944161B"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14:paraId="5410D616"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24F1E063" w14:textId="77777777" w:rsidR="00A856F9" w:rsidRPr="00D311EE" w:rsidRDefault="00A856F9" w:rsidP="00271C55">
            <w:pPr>
              <w:jc w:val="center"/>
              <w:rPr>
                <w:color w:val="000000"/>
                <w:sz w:val="18"/>
                <w:szCs w:val="18"/>
                <w:lang w:eastAsia="ru-RU"/>
              </w:rPr>
            </w:pPr>
          </w:p>
        </w:tc>
      </w:tr>
      <w:tr w:rsidR="00A856F9" w14:paraId="569D77D6" w14:textId="77777777" w:rsidTr="00A856F9">
        <w:trPr>
          <w:trHeight w:val="456"/>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8A924" w14:textId="77777777" w:rsidR="00E217D2" w:rsidRDefault="00E217D2" w:rsidP="00271C55">
            <w:pPr>
              <w:jc w:val="center"/>
              <w:rPr>
                <w:b/>
                <w:bCs/>
                <w:color w:val="000000"/>
                <w:sz w:val="18"/>
                <w:lang w:eastAsia="ru-RU"/>
              </w:rPr>
            </w:pPr>
          </w:p>
          <w:p w14:paraId="35BDAD82" w14:textId="77777777" w:rsidR="00A856F9" w:rsidRPr="00D311EE" w:rsidRDefault="00A856F9" w:rsidP="00271C55">
            <w:pPr>
              <w:jc w:val="center"/>
              <w:rPr>
                <w:b/>
                <w:bCs/>
                <w:color w:val="000000"/>
                <w:sz w:val="18"/>
                <w:szCs w:val="18"/>
                <w:lang w:eastAsia="ru-RU"/>
              </w:rPr>
            </w:pPr>
            <w:r>
              <w:rPr>
                <w:b/>
                <w:bCs/>
                <w:color w:val="000000"/>
                <w:sz w:val="18"/>
                <w:lang w:eastAsia="ru-RU"/>
              </w:rPr>
              <w:t>Уральский филиал ПАО "ТрансКонтейнер"</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62F7D" w14:textId="77777777" w:rsidR="00A856F9" w:rsidRDefault="00A856F9" w:rsidP="00271C55">
            <w:pPr>
              <w:rPr>
                <w:color w:val="000000"/>
                <w:sz w:val="18"/>
                <w:lang w:eastAsia="ru-RU"/>
              </w:rPr>
            </w:pPr>
          </w:p>
          <w:p w14:paraId="1048B165" w14:textId="77777777" w:rsidR="00E217D2" w:rsidRDefault="00E217D2" w:rsidP="00271C55">
            <w:pPr>
              <w:rPr>
                <w:color w:val="000000"/>
                <w:sz w:val="18"/>
                <w:lang w:eastAsia="ru-RU"/>
              </w:rPr>
            </w:pPr>
          </w:p>
          <w:p w14:paraId="4FCA2125" w14:textId="77777777" w:rsidR="00E217D2" w:rsidRDefault="00E217D2" w:rsidP="00271C55">
            <w:pPr>
              <w:rPr>
                <w:color w:val="000000"/>
                <w:sz w:val="18"/>
                <w:lang w:eastAsia="ru-RU"/>
              </w:rPr>
            </w:pPr>
          </w:p>
          <w:p w14:paraId="2A28BD97" w14:textId="618B6274" w:rsidR="00EE4AA7" w:rsidRDefault="00A856F9" w:rsidP="00271C55">
            <w:pPr>
              <w:rPr>
                <w:color w:val="000000"/>
                <w:sz w:val="18"/>
                <w:lang w:eastAsia="ru-RU"/>
              </w:rPr>
            </w:pPr>
            <w:r>
              <w:rPr>
                <w:color w:val="000000"/>
                <w:sz w:val="18"/>
                <w:lang w:eastAsia="ru-RU"/>
              </w:rPr>
              <w:t>9.1 Бизнес Уральский филиал</w:t>
            </w:r>
          </w:p>
          <w:p w14:paraId="77FE0DF6" w14:textId="77777777" w:rsidR="00A856F9" w:rsidRDefault="00A856F9" w:rsidP="00271C55">
            <w:pPr>
              <w:rPr>
                <w:color w:val="000000"/>
                <w:sz w:val="18"/>
                <w:lang w:eastAsia="ru-RU"/>
              </w:rPr>
            </w:pPr>
          </w:p>
          <w:p w14:paraId="686A9AD7" w14:textId="77777777" w:rsidR="00A856F9" w:rsidRPr="00D311EE" w:rsidRDefault="00A856F9"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CC30957"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414A2346"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54381802"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6FDEDEE" w14:textId="77777777" w:rsidR="00A856F9" w:rsidRPr="00D311EE" w:rsidRDefault="00A856F9" w:rsidP="00271C55">
            <w:pPr>
              <w:jc w:val="center"/>
              <w:rPr>
                <w:color w:val="000000"/>
                <w:sz w:val="18"/>
                <w:szCs w:val="18"/>
                <w:lang w:eastAsia="ru-RU"/>
              </w:rPr>
            </w:pPr>
          </w:p>
        </w:tc>
      </w:tr>
      <w:tr w:rsidR="00A856F9" w14:paraId="08513872" w14:textId="77777777" w:rsidTr="00A856F9">
        <w:trPr>
          <w:trHeight w:val="456"/>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20B254E"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31600" w14:textId="77777777" w:rsidR="00A856F9" w:rsidRDefault="00A856F9" w:rsidP="00271C55">
            <w:pPr>
              <w:rPr>
                <w:color w:val="000000"/>
                <w:sz w:val="18"/>
                <w:lang w:eastAsia="ru-RU"/>
              </w:rPr>
            </w:pPr>
          </w:p>
          <w:p w14:paraId="7B8FD0CB" w14:textId="77777777" w:rsidR="00EE4AA7" w:rsidRDefault="00EE4AA7" w:rsidP="00271C55">
            <w:pPr>
              <w:rPr>
                <w:color w:val="000000"/>
                <w:sz w:val="18"/>
                <w:lang w:eastAsia="ru-RU"/>
              </w:rPr>
            </w:pPr>
          </w:p>
          <w:p w14:paraId="5749F0EF" w14:textId="77777777" w:rsidR="00EE4AA7" w:rsidRDefault="00EE4AA7" w:rsidP="00271C55">
            <w:pPr>
              <w:rPr>
                <w:color w:val="000000"/>
                <w:sz w:val="18"/>
                <w:lang w:eastAsia="ru-RU"/>
              </w:rPr>
            </w:pPr>
          </w:p>
          <w:p w14:paraId="08E41FB9" w14:textId="77777777" w:rsidR="00652AE8" w:rsidRDefault="00652AE8" w:rsidP="00271C55">
            <w:pPr>
              <w:rPr>
                <w:color w:val="000000"/>
                <w:sz w:val="18"/>
                <w:lang w:eastAsia="ru-RU"/>
              </w:rPr>
            </w:pPr>
          </w:p>
          <w:p w14:paraId="01AC696E" w14:textId="77777777" w:rsidR="00652AE8" w:rsidRDefault="00652AE8" w:rsidP="00271C55">
            <w:pPr>
              <w:rPr>
                <w:color w:val="000000"/>
                <w:sz w:val="18"/>
                <w:lang w:eastAsia="ru-RU"/>
              </w:rPr>
            </w:pPr>
          </w:p>
          <w:p w14:paraId="38D1D2AB" w14:textId="77777777" w:rsidR="00652AE8" w:rsidRDefault="00652AE8" w:rsidP="00271C55">
            <w:pPr>
              <w:rPr>
                <w:color w:val="000000"/>
                <w:sz w:val="18"/>
                <w:lang w:eastAsia="ru-RU"/>
              </w:rPr>
            </w:pPr>
          </w:p>
          <w:p w14:paraId="5DC4AA40" w14:textId="77777777" w:rsidR="00652AE8" w:rsidRDefault="00652AE8" w:rsidP="00271C55">
            <w:pPr>
              <w:rPr>
                <w:color w:val="000000"/>
                <w:sz w:val="18"/>
                <w:lang w:eastAsia="ru-RU"/>
              </w:rPr>
            </w:pPr>
          </w:p>
          <w:p w14:paraId="64CBF7BD" w14:textId="648BAEFA" w:rsidR="00DE5EDE" w:rsidRDefault="00A856F9" w:rsidP="00271C55">
            <w:pPr>
              <w:rPr>
                <w:color w:val="000000"/>
                <w:sz w:val="18"/>
                <w:lang w:eastAsia="ru-RU"/>
              </w:rPr>
            </w:pPr>
            <w:r>
              <w:rPr>
                <w:color w:val="000000"/>
                <w:sz w:val="18"/>
                <w:lang w:eastAsia="ru-RU"/>
              </w:rPr>
              <w:t>9.2 Стандарт Уральский филиал</w:t>
            </w:r>
          </w:p>
          <w:p w14:paraId="4E546B89" w14:textId="17AE4DB9" w:rsidR="00652AE8" w:rsidRDefault="00652AE8" w:rsidP="00271C55">
            <w:pPr>
              <w:rPr>
                <w:color w:val="000000"/>
                <w:sz w:val="18"/>
                <w:lang w:eastAsia="ru-RU"/>
              </w:rPr>
            </w:pPr>
          </w:p>
          <w:p w14:paraId="14E87BB7" w14:textId="77777777" w:rsidR="00652AE8" w:rsidRDefault="00652AE8" w:rsidP="00271C55">
            <w:pPr>
              <w:rPr>
                <w:color w:val="000000"/>
                <w:sz w:val="18"/>
                <w:lang w:eastAsia="ru-RU"/>
              </w:rPr>
            </w:pPr>
          </w:p>
          <w:p w14:paraId="7FEBF189" w14:textId="77777777" w:rsidR="00EE4AA7" w:rsidRDefault="00EE4AA7" w:rsidP="00271C55">
            <w:pPr>
              <w:rPr>
                <w:color w:val="000000"/>
                <w:sz w:val="18"/>
                <w:lang w:eastAsia="ru-RU"/>
              </w:rPr>
            </w:pPr>
          </w:p>
          <w:p w14:paraId="199E19D8" w14:textId="77777777" w:rsidR="00A856F9" w:rsidRPr="00D311EE" w:rsidRDefault="00A856F9"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523DB9" w14:textId="77777777" w:rsidR="00A856F9" w:rsidRPr="00D311EE" w:rsidRDefault="00A856F9" w:rsidP="00271C55">
            <w:pPr>
              <w:jc w:val="center"/>
              <w:rPr>
                <w:color w:val="000000"/>
                <w:sz w:val="18"/>
                <w:szCs w:val="18"/>
                <w:lang w:eastAsia="ru-RU"/>
              </w:rPr>
            </w:pPr>
            <w:r>
              <w:rPr>
                <w:color w:val="000000"/>
                <w:sz w:val="18"/>
                <w:szCs w:val="18"/>
                <w:lang w:eastAsia="ru-RU"/>
              </w:rPr>
              <w:t>424</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B16BC46"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24189A5"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74A4BF8" w14:textId="77777777" w:rsidR="00A856F9" w:rsidRPr="00D311EE" w:rsidRDefault="00A856F9" w:rsidP="00271C55">
            <w:pPr>
              <w:jc w:val="center"/>
              <w:rPr>
                <w:color w:val="000000"/>
                <w:sz w:val="18"/>
                <w:szCs w:val="18"/>
                <w:lang w:eastAsia="ru-RU"/>
              </w:rPr>
            </w:pPr>
          </w:p>
        </w:tc>
      </w:tr>
      <w:tr w:rsidR="00A856F9" w14:paraId="4E2FDAC7" w14:textId="77777777" w:rsidTr="00EE4AA7">
        <w:trPr>
          <w:trHeight w:val="1544"/>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F2E9A"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общий центр обслуживания</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E260A" w14:textId="77777777" w:rsidR="00652AE8" w:rsidRDefault="00652AE8" w:rsidP="00271C55">
            <w:pPr>
              <w:rPr>
                <w:color w:val="000000"/>
                <w:sz w:val="18"/>
                <w:lang w:eastAsia="ru-RU"/>
              </w:rPr>
            </w:pPr>
          </w:p>
          <w:p w14:paraId="28DBA4D6" w14:textId="045C78AD" w:rsidR="00A856F9" w:rsidRPr="00D311EE" w:rsidRDefault="00A856F9" w:rsidP="00271C55">
            <w:pPr>
              <w:rPr>
                <w:color w:val="000000"/>
                <w:sz w:val="18"/>
                <w:szCs w:val="18"/>
                <w:lang w:eastAsia="ru-RU"/>
              </w:rPr>
            </w:pPr>
            <w:r>
              <w:rPr>
                <w:color w:val="000000"/>
                <w:sz w:val="18"/>
                <w:lang w:eastAsia="ru-RU"/>
              </w:rPr>
              <w:t>9.2 Стандарт Уральский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D4F65E2" w14:textId="77777777" w:rsidR="00A856F9" w:rsidRPr="00D311EE" w:rsidRDefault="00A856F9" w:rsidP="00271C55">
            <w:pPr>
              <w:jc w:val="center"/>
              <w:rPr>
                <w:color w:val="000000"/>
                <w:sz w:val="18"/>
                <w:szCs w:val="18"/>
                <w:lang w:eastAsia="ru-RU"/>
              </w:rPr>
            </w:pPr>
            <w:r>
              <w:rPr>
                <w:color w:val="000000"/>
                <w:sz w:val="18"/>
                <w:szCs w:val="18"/>
                <w:lang w:eastAsia="ru-RU"/>
              </w:rPr>
              <w:t>219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A045529"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5343D95D"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6CF6ABF6" w14:textId="77777777" w:rsidR="00A856F9" w:rsidRPr="00D311EE" w:rsidRDefault="00A856F9" w:rsidP="00271C55">
            <w:pPr>
              <w:jc w:val="center"/>
              <w:rPr>
                <w:color w:val="000000"/>
                <w:sz w:val="18"/>
                <w:szCs w:val="18"/>
                <w:lang w:eastAsia="ru-RU"/>
              </w:rPr>
            </w:pPr>
          </w:p>
        </w:tc>
      </w:tr>
      <w:tr w:rsidR="00A856F9" w14:paraId="0D46448E" w14:textId="77777777" w:rsidTr="00EE4AA7">
        <w:trPr>
          <w:trHeight w:val="558"/>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8D90A" w14:textId="77777777" w:rsidR="00A856F9" w:rsidRPr="00D311EE" w:rsidRDefault="00A856F9" w:rsidP="00271C55">
            <w:pPr>
              <w:jc w:val="center"/>
              <w:rPr>
                <w:b/>
                <w:bCs/>
                <w:color w:val="000000"/>
                <w:sz w:val="18"/>
                <w:szCs w:val="18"/>
                <w:lang w:eastAsia="ru-RU"/>
              </w:rPr>
            </w:pPr>
            <w:r>
              <w:rPr>
                <w:b/>
                <w:bCs/>
                <w:color w:val="000000"/>
                <w:sz w:val="18"/>
                <w:lang w:eastAsia="ru-RU"/>
              </w:rPr>
              <w:t>Филиал ПАО "ТрансКонтейнер" на Юго-Восточной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DB18D2" w14:textId="77777777" w:rsidR="00A856F9" w:rsidRDefault="00A856F9" w:rsidP="00271C55">
            <w:pPr>
              <w:rPr>
                <w:color w:val="000000"/>
                <w:sz w:val="18"/>
                <w:lang w:eastAsia="ru-RU"/>
              </w:rPr>
            </w:pPr>
          </w:p>
          <w:p w14:paraId="10D0AA60" w14:textId="77777777" w:rsidR="00652AE8" w:rsidRDefault="00652AE8" w:rsidP="00271C55">
            <w:pPr>
              <w:rPr>
                <w:color w:val="000000"/>
                <w:sz w:val="18"/>
                <w:lang w:eastAsia="ru-RU"/>
              </w:rPr>
            </w:pPr>
          </w:p>
          <w:p w14:paraId="2267D4D3" w14:textId="77777777" w:rsidR="00652AE8" w:rsidRDefault="00652AE8" w:rsidP="00271C55">
            <w:pPr>
              <w:rPr>
                <w:color w:val="000000"/>
                <w:sz w:val="18"/>
                <w:lang w:eastAsia="ru-RU"/>
              </w:rPr>
            </w:pPr>
          </w:p>
          <w:p w14:paraId="0F53EF02" w14:textId="57BA5550" w:rsidR="00A856F9" w:rsidRDefault="00A856F9" w:rsidP="00271C55">
            <w:pPr>
              <w:rPr>
                <w:color w:val="000000"/>
                <w:sz w:val="18"/>
                <w:lang w:eastAsia="ru-RU"/>
              </w:rPr>
            </w:pPr>
            <w:r>
              <w:rPr>
                <w:color w:val="000000"/>
                <w:sz w:val="18"/>
                <w:lang w:eastAsia="ru-RU"/>
              </w:rPr>
              <w:t>6.1 Бизнес Юго-Восточный филиал</w:t>
            </w:r>
          </w:p>
          <w:p w14:paraId="2204D47A" w14:textId="5657088A" w:rsidR="00A856F9" w:rsidRDefault="00A856F9" w:rsidP="00271C55">
            <w:pPr>
              <w:rPr>
                <w:color w:val="000000"/>
                <w:sz w:val="18"/>
                <w:lang w:eastAsia="ru-RU"/>
              </w:rPr>
            </w:pPr>
          </w:p>
          <w:p w14:paraId="2E58215E" w14:textId="77777777" w:rsidR="00DE5EDE" w:rsidRDefault="00DE5EDE" w:rsidP="00271C55">
            <w:pPr>
              <w:rPr>
                <w:color w:val="000000"/>
                <w:sz w:val="18"/>
                <w:lang w:eastAsia="ru-RU"/>
              </w:rPr>
            </w:pPr>
          </w:p>
          <w:p w14:paraId="0604CCD9" w14:textId="77777777" w:rsidR="00A856F9" w:rsidRPr="00D311EE" w:rsidRDefault="00A856F9"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1334F11" w14:textId="77777777" w:rsidR="00A856F9" w:rsidRPr="00D311EE" w:rsidRDefault="00A856F9" w:rsidP="00271C55">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86CF56D"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77101D8E"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04AB674" w14:textId="77777777" w:rsidR="00A856F9" w:rsidRPr="00D311EE" w:rsidRDefault="00A856F9" w:rsidP="00271C55">
            <w:pPr>
              <w:jc w:val="center"/>
              <w:rPr>
                <w:color w:val="000000"/>
                <w:sz w:val="18"/>
                <w:szCs w:val="18"/>
                <w:lang w:eastAsia="ru-RU"/>
              </w:rPr>
            </w:pPr>
          </w:p>
        </w:tc>
      </w:tr>
      <w:tr w:rsidR="00A856F9" w14:paraId="7EF7D6C7" w14:textId="77777777" w:rsidTr="00EE4AA7">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BC0A8D7"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A3539" w14:textId="77777777" w:rsidR="00A856F9" w:rsidRDefault="00A856F9" w:rsidP="00271C55">
            <w:pPr>
              <w:rPr>
                <w:color w:val="000000"/>
                <w:sz w:val="18"/>
                <w:lang w:eastAsia="ru-RU"/>
              </w:rPr>
            </w:pPr>
          </w:p>
          <w:p w14:paraId="33E11102" w14:textId="77777777" w:rsidR="00652AE8" w:rsidRDefault="00652AE8" w:rsidP="00271C55">
            <w:pPr>
              <w:rPr>
                <w:color w:val="000000"/>
                <w:sz w:val="18"/>
                <w:lang w:eastAsia="ru-RU"/>
              </w:rPr>
            </w:pPr>
          </w:p>
          <w:p w14:paraId="7715B03E" w14:textId="77777777" w:rsidR="00652AE8" w:rsidRDefault="00652AE8" w:rsidP="00271C55">
            <w:pPr>
              <w:rPr>
                <w:color w:val="000000"/>
                <w:sz w:val="18"/>
                <w:lang w:eastAsia="ru-RU"/>
              </w:rPr>
            </w:pPr>
          </w:p>
          <w:p w14:paraId="14107DE4" w14:textId="77777777" w:rsidR="00652AE8" w:rsidRDefault="00652AE8" w:rsidP="00271C55">
            <w:pPr>
              <w:rPr>
                <w:color w:val="000000"/>
                <w:sz w:val="18"/>
                <w:lang w:eastAsia="ru-RU"/>
              </w:rPr>
            </w:pPr>
          </w:p>
          <w:p w14:paraId="4D787B83" w14:textId="3024EFCE" w:rsidR="00A856F9" w:rsidRDefault="00A856F9" w:rsidP="00271C55">
            <w:pPr>
              <w:rPr>
                <w:color w:val="000000"/>
                <w:sz w:val="18"/>
                <w:lang w:eastAsia="ru-RU"/>
              </w:rPr>
            </w:pPr>
            <w:r>
              <w:rPr>
                <w:color w:val="000000"/>
                <w:sz w:val="18"/>
                <w:lang w:eastAsia="ru-RU"/>
              </w:rPr>
              <w:t>6.2 Стандарт Юго-Восточный филиал</w:t>
            </w:r>
          </w:p>
          <w:p w14:paraId="40CD3222" w14:textId="77777777" w:rsidR="00652AE8" w:rsidRDefault="00652AE8" w:rsidP="00271C55">
            <w:pPr>
              <w:rPr>
                <w:color w:val="000000"/>
                <w:sz w:val="18"/>
                <w:lang w:eastAsia="ru-RU"/>
              </w:rPr>
            </w:pPr>
          </w:p>
          <w:p w14:paraId="22272616" w14:textId="77777777" w:rsidR="00DE5EDE" w:rsidRDefault="00DE5EDE" w:rsidP="00271C55">
            <w:pPr>
              <w:rPr>
                <w:color w:val="000000"/>
                <w:sz w:val="18"/>
                <w:lang w:eastAsia="ru-RU"/>
              </w:rPr>
            </w:pPr>
          </w:p>
          <w:p w14:paraId="63061595" w14:textId="77777777" w:rsidR="00A856F9" w:rsidRPr="00D311EE" w:rsidRDefault="00A856F9" w:rsidP="00271C55">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B76D3FC" w14:textId="77777777" w:rsidR="00A856F9" w:rsidRPr="00D311EE" w:rsidRDefault="00A856F9" w:rsidP="00271C55">
            <w:pPr>
              <w:jc w:val="center"/>
              <w:rPr>
                <w:color w:val="000000"/>
                <w:sz w:val="18"/>
                <w:szCs w:val="18"/>
                <w:lang w:eastAsia="ru-RU"/>
              </w:rPr>
            </w:pPr>
            <w:r>
              <w:rPr>
                <w:color w:val="000000"/>
                <w:sz w:val="18"/>
                <w:szCs w:val="18"/>
                <w:lang w:eastAsia="ru-RU"/>
              </w:rPr>
              <w:t>66</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8AF691A"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1C5FDC58"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2494E3E7" w14:textId="77777777" w:rsidR="00A856F9" w:rsidRPr="00D311EE" w:rsidRDefault="00A856F9" w:rsidP="00271C55">
            <w:pPr>
              <w:jc w:val="center"/>
              <w:rPr>
                <w:color w:val="000000"/>
                <w:sz w:val="18"/>
                <w:szCs w:val="18"/>
                <w:lang w:eastAsia="ru-RU"/>
              </w:rPr>
            </w:pPr>
          </w:p>
        </w:tc>
      </w:tr>
      <w:tr w:rsidR="00A856F9" w14:paraId="2E806AED" w14:textId="77777777" w:rsidTr="00652AE8">
        <w:trPr>
          <w:trHeight w:val="986"/>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04F78389" w14:textId="77777777" w:rsidR="00A856F9" w:rsidRDefault="00A856F9" w:rsidP="00271C55">
            <w:pPr>
              <w:jc w:val="center"/>
              <w:rPr>
                <w:b/>
                <w:bCs/>
                <w:color w:val="000000"/>
                <w:sz w:val="18"/>
                <w:szCs w:val="18"/>
                <w:lang w:eastAsia="ru-RU"/>
              </w:rPr>
            </w:pPr>
          </w:p>
          <w:p w14:paraId="267DE055" w14:textId="77777777" w:rsidR="00A856F9" w:rsidRDefault="00A856F9" w:rsidP="00271C55">
            <w:pPr>
              <w:jc w:val="center"/>
              <w:rPr>
                <w:b/>
                <w:bCs/>
                <w:color w:val="000000"/>
                <w:sz w:val="18"/>
                <w:szCs w:val="18"/>
                <w:lang w:eastAsia="ru-RU"/>
              </w:rPr>
            </w:pPr>
          </w:p>
          <w:p w14:paraId="4613F43F" w14:textId="77777777" w:rsidR="00A856F9" w:rsidRDefault="00A856F9" w:rsidP="00271C55">
            <w:pPr>
              <w:jc w:val="center"/>
              <w:rPr>
                <w:b/>
                <w:bCs/>
                <w:color w:val="000000"/>
                <w:sz w:val="18"/>
                <w:szCs w:val="18"/>
                <w:lang w:eastAsia="ru-RU"/>
              </w:rPr>
            </w:pPr>
          </w:p>
          <w:p w14:paraId="068DE6CA" w14:textId="77777777" w:rsidR="00A856F9" w:rsidRDefault="00A856F9" w:rsidP="00271C55">
            <w:pPr>
              <w:jc w:val="center"/>
              <w:rPr>
                <w:b/>
                <w:bCs/>
                <w:color w:val="000000"/>
                <w:sz w:val="18"/>
                <w:szCs w:val="18"/>
                <w:lang w:eastAsia="ru-RU"/>
              </w:rPr>
            </w:pPr>
          </w:p>
          <w:p w14:paraId="0CDB74F4" w14:textId="77777777" w:rsidR="00A856F9" w:rsidRDefault="00A856F9" w:rsidP="00271C55">
            <w:pPr>
              <w:jc w:val="center"/>
              <w:rPr>
                <w:b/>
                <w:bCs/>
                <w:color w:val="000000"/>
                <w:sz w:val="18"/>
                <w:szCs w:val="18"/>
                <w:lang w:eastAsia="ru-RU"/>
              </w:rPr>
            </w:pPr>
          </w:p>
          <w:p w14:paraId="5A227680"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65327B3C" w14:textId="2F85480C" w:rsidR="002C1C14" w:rsidRDefault="002C1C14" w:rsidP="00271C55">
            <w:pPr>
              <w:rPr>
                <w:color w:val="000000"/>
                <w:sz w:val="18"/>
                <w:lang w:eastAsia="ru-RU"/>
              </w:rPr>
            </w:pPr>
          </w:p>
          <w:p w14:paraId="2729B6E6" w14:textId="065A546C" w:rsidR="00652AE8" w:rsidRDefault="00652AE8" w:rsidP="00271C55">
            <w:pPr>
              <w:rPr>
                <w:color w:val="000000"/>
                <w:sz w:val="18"/>
                <w:lang w:eastAsia="ru-RU"/>
              </w:rPr>
            </w:pPr>
          </w:p>
          <w:p w14:paraId="526575EB" w14:textId="1969AB8A" w:rsidR="00652AE8" w:rsidRDefault="00652AE8" w:rsidP="00271C55">
            <w:pPr>
              <w:rPr>
                <w:color w:val="000000"/>
                <w:sz w:val="18"/>
                <w:lang w:eastAsia="ru-RU"/>
              </w:rPr>
            </w:pPr>
          </w:p>
          <w:p w14:paraId="05E68795" w14:textId="7ECABD03" w:rsidR="00652AE8" w:rsidRDefault="00652AE8" w:rsidP="00271C55">
            <w:pPr>
              <w:rPr>
                <w:color w:val="000000"/>
                <w:sz w:val="18"/>
                <w:lang w:eastAsia="ru-RU"/>
              </w:rPr>
            </w:pPr>
          </w:p>
          <w:p w14:paraId="42C21E8A" w14:textId="2C1A771D" w:rsidR="00652AE8" w:rsidRDefault="00652AE8" w:rsidP="00271C55">
            <w:pPr>
              <w:rPr>
                <w:color w:val="000000"/>
                <w:sz w:val="18"/>
                <w:lang w:eastAsia="ru-RU"/>
              </w:rPr>
            </w:pPr>
          </w:p>
          <w:p w14:paraId="0E586B5B" w14:textId="711B3109" w:rsidR="00652AE8" w:rsidRDefault="00652AE8" w:rsidP="00271C55">
            <w:pPr>
              <w:rPr>
                <w:color w:val="000000"/>
                <w:sz w:val="18"/>
                <w:lang w:eastAsia="ru-RU"/>
              </w:rPr>
            </w:pPr>
          </w:p>
          <w:p w14:paraId="3B352234" w14:textId="006DE928" w:rsidR="00652AE8" w:rsidRDefault="00652AE8" w:rsidP="00271C55">
            <w:pPr>
              <w:rPr>
                <w:color w:val="000000"/>
                <w:sz w:val="18"/>
                <w:lang w:eastAsia="ru-RU"/>
              </w:rPr>
            </w:pPr>
          </w:p>
          <w:p w14:paraId="139642DB" w14:textId="77777777" w:rsidR="00652AE8" w:rsidRDefault="00652AE8" w:rsidP="00271C55">
            <w:pPr>
              <w:rPr>
                <w:color w:val="000000"/>
                <w:sz w:val="18"/>
                <w:lang w:eastAsia="ru-RU"/>
              </w:rPr>
            </w:pPr>
          </w:p>
          <w:p w14:paraId="34BB2B31" w14:textId="0B74C1A8" w:rsidR="00652AE8" w:rsidRDefault="00652AE8" w:rsidP="00271C55">
            <w:pPr>
              <w:rPr>
                <w:color w:val="000000"/>
                <w:sz w:val="18"/>
                <w:lang w:eastAsia="ru-RU"/>
              </w:rPr>
            </w:pPr>
          </w:p>
          <w:p w14:paraId="19360F1E" w14:textId="77777777" w:rsidR="00652AE8" w:rsidRDefault="00652AE8" w:rsidP="00271C55">
            <w:pPr>
              <w:rPr>
                <w:color w:val="000000"/>
                <w:sz w:val="18"/>
                <w:lang w:eastAsia="ru-RU"/>
              </w:rPr>
            </w:pPr>
          </w:p>
          <w:p w14:paraId="7728FFBD" w14:textId="242FD64E" w:rsidR="00A856F9" w:rsidRPr="00444B0A" w:rsidRDefault="00A856F9" w:rsidP="00271C55">
            <w:pPr>
              <w:rPr>
                <w:color w:val="000000"/>
                <w:sz w:val="18"/>
                <w:lang w:eastAsia="ru-RU"/>
              </w:rPr>
            </w:pPr>
            <w:r w:rsidRPr="00444B0A">
              <w:rPr>
                <w:color w:val="000000"/>
                <w:sz w:val="18"/>
                <w:lang w:eastAsia="ru-RU"/>
              </w:rPr>
              <w:t>Программа «Индивидуальная» (депозит)</w:t>
            </w:r>
            <w:r w:rsidR="00973985">
              <w:rPr>
                <w:color w:val="000000"/>
                <w:sz w:val="18"/>
                <w:lang w:eastAsia="ru-RU"/>
              </w:rPr>
              <w:t xml:space="preserve"> </w:t>
            </w:r>
            <w:r w:rsidR="00F66A58" w:rsidRPr="00444B0A">
              <w:rPr>
                <w:rStyle w:val="aff"/>
                <w:color w:val="000000"/>
                <w:sz w:val="18"/>
                <w:lang w:eastAsia="ru-RU"/>
              </w:rPr>
              <w:footnoteReference w:id="4"/>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0422A56" w14:textId="49EEB782" w:rsidR="002C1C14" w:rsidRDefault="002C1C14" w:rsidP="00271C55">
            <w:pPr>
              <w:jc w:val="center"/>
              <w:rPr>
                <w:color w:val="000000"/>
                <w:sz w:val="18"/>
                <w:szCs w:val="18"/>
                <w:lang w:eastAsia="ru-RU"/>
              </w:rPr>
            </w:pPr>
          </w:p>
          <w:p w14:paraId="6602C63F" w14:textId="137C5ECB" w:rsidR="00652AE8" w:rsidRDefault="00652AE8" w:rsidP="00271C55">
            <w:pPr>
              <w:jc w:val="center"/>
              <w:rPr>
                <w:color w:val="000000"/>
                <w:sz w:val="18"/>
                <w:szCs w:val="18"/>
                <w:lang w:eastAsia="ru-RU"/>
              </w:rPr>
            </w:pPr>
          </w:p>
          <w:p w14:paraId="254D478C" w14:textId="20BE895F" w:rsidR="00652AE8" w:rsidRDefault="00652AE8" w:rsidP="00271C55">
            <w:pPr>
              <w:jc w:val="center"/>
              <w:rPr>
                <w:color w:val="000000"/>
                <w:sz w:val="18"/>
                <w:szCs w:val="18"/>
                <w:lang w:eastAsia="ru-RU"/>
              </w:rPr>
            </w:pPr>
          </w:p>
          <w:p w14:paraId="48A8CE3D" w14:textId="0EFCD401" w:rsidR="00652AE8" w:rsidRDefault="00652AE8" w:rsidP="00271C55">
            <w:pPr>
              <w:jc w:val="center"/>
              <w:rPr>
                <w:color w:val="000000"/>
                <w:sz w:val="18"/>
                <w:szCs w:val="18"/>
                <w:lang w:eastAsia="ru-RU"/>
              </w:rPr>
            </w:pPr>
          </w:p>
          <w:p w14:paraId="145DD5AD" w14:textId="6EDB00DF" w:rsidR="00652AE8" w:rsidRDefault="00652AE8" w:rsidP="00271C55">
            <w:pPr>
              <w:jc w:val="center"/>
              <w:rPr>
                <w:color w:val="000000"/>
                <w:sz w:val="18"/>
                <w:szCs w:val="18"/>
                <w:lang w:eastAsia="ru-RU"/>
              </w:rPr>
            </w:pPr>
          </w:p>
          <w:p w14:paraId="62BD5F99" w14:textId="160962B3" w:rsidR="00652AE8" w:rsidRDefault="00652AE8" w:rsidP="00271C55">
            <w:pPr>
              <w:jc w:val="center"/>
              <w:rPr>
                <w:color w:val="000000"/>
                <w:sz w:val="18"/>
                <w:szCs w:val="18"/>
                <w:lang w:eastAsia="ru-RU"/>
              </w:rPr>
            </w:pPr>
          </w:p>
          <w:p w14:paraId="011C3902" w14:textId="32C3BC3F" w:rsidR="00652AE8" w:rsidRDefault="00652AE8" w:rsidP="00271C55">
            <w:pPr>
              <w:jc w:val="center"/>
              <w:rPr>
                <w:color w:val="000000"/>
                <w:sz w:val="18"/>
                <w:szCs w:val="18"/>
                <w:lang w:eastAsia="ru-RU"/>
              </w:rPr>
            </w:pPr>
          </w:p>
          <w:p w14:paraId="1A199169" w14:textId="61EC23ED" w:rsidR="00652AE8" w:rsidRDefault="00652AE8" w:rsidP="00271C55">
            <w:pPr>
              <w:jc w:val="center"/>
              <w:rPr>
                <w:color w:val="000000"/>
                <w:sz w:val="18"/>
                <w:szCs w:val="18"/>
                <w:lang w:eastAsia="ru-RU"/>
              </w:rPr>
            </w:pPr>
          </w:p>
          <w:p w14:paraId="3B2B14D3" w14:textId="11B14CE4" w:rsidR="00652AE8" w:rsidRDefault="00652AE8" w:rsidP="00271C55">
            <w:pPr>
              <w:jc w:val="center"/>
              <w:rPr>
                <w:color w:val="000000"/>
                <w:sz w:val="18"/>
                <w:szCs w:val="18"/>
                <w:lang w:eastAsia="ru-RU"/>
              </w:rPr>
            </w:pPr>
          </w:p>
          <w:p w14:paraId="59DF7D4D" w14:textId="6DD6CED5" w:rsidR="00652AE8" w:rsidRDefault="00652AE8" w:rsidP="00271C55">
            <w:pPr>
              <w:jc w:val="center"/>
              <w:rPr>
                <w:color w:val="000000"/>
                <w:sz w:val="18"/>
                <w:szCs w:val="18"/>
                <w:lang w:eastAsia="ru-RU"/>
              </w:rPr>
            </w:pPr>
          </w:p>
          <w:p w14:paraId="7AE7DD6F" w14:textId="3E712DD6" w:rsidR="00A856F9" w:rsidRPr="00444B0A" w:rsidRDefault="00A856F9" w:rsidP="00271C55">
            <w:pPr>
              <w:jc w:val="center"/>
              <w:rPr>
                <w:color w:val="000000"/>
                <w:sz w:val="18"/>
                <w:szCs w:val="18"/>
                <w:lang w:eastAsia="ru-RU"/>
              </w:rPr>
            </w:pPr>
            <w:r w:rsidRPr="00444B0A">
              <w:rPr>
                <w:color w:val="000000"/>
                <w:sz w:val="18"/>
                <w:szCs w:val="18"/>
                <w:lang w:eastAsia="ru-RU"/>
              </w:rPr>
              <w:t>3445</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B0D6F99" w14:textId="77777777" w:rsidR="002C1C14" w:rsidRDefault="002C1C14" w:rsidP="00271C55">
            <w:pPr>
              <w:jc w:val="center"/>
              <w:rPr>
                <w:color w:val="000000"/>
                <w:sz w:val="18"/>
                <w:szCs w:val="18"/>
                <w:lang w:eastAsia="ru-RU"/>
              </w:rPr>
            </w:pPr>
          </w:p>
          <w:p w14:paraId="3B7F6873" w14:textId="068F7C31" w:rsidR="002C1C14" w:rsidRDefault="002C1C14" w:rsidP="00271C55">
            <w:pPr>
              <w:jc w:val="center"/>
              <w:rPr>
                <w:color w:val="000000"/>
                <w:sz w:val="18"/>
                <w:szCs w:val="18"/>
                <w:lang w:eastAsia="ru-RU"/>
              </w:rPr>
            </w:pPr>
          </w:p>
          <w:p w14:paraId="499C1E5B" w14:textId="0545743F" w:rsidR="00652AE8" w:rsidRDefault="00652AE8" w:rsidP="00271C55">
            <w:pPr>
              <w:jc w:val="center"/>
              <w:rPr>
                <w:color w:val="000000"/>
                <w:sz w:val="18"/>
                <w:szCs w:val="18"/>
                <w:lang w:eastAsia="ru-RU"/>
              </w:rPr>
            </w:pPr>
          </w:p>
          <w:p w14:paraId="54895553" w14:textId="339B3316" w:rsidR="00652AE8" w:rsidRDefault="00652AE8" w:rsidP="00271C55">
            <w:pPr>
              <w:jc w:val="center"/>
              <w:rPr>
                <w:color w:val="000000"/>
                <w:sz w:val="18"/>
                <w:szCs w:val="18"/>
                <w:lang w:eastAsia="ru-RU"/>
              </w:rPr>
            </w:pPr>
          </w:p>
          <w:p w14:paraId="640395FA" w14:textId="789D807E" w:rsidR="00652AE8" w:rsidRDefault="00652AE8" w:rsidP="00271C55">
            <w:pPr>
              <w:jc w:val="center"/>
              <w:rPr>
                <w:color w:val="000000"/>
                <w:sz w:val="18"/>
                <w:szCs w:val="18"/>
                <w:lang w:eastAsia="ru-RU"/>
              </w:rPr>
            </w:pPr>
          </w:p>
          <w:p w14:paraId="4D575876" w14:textId="2AE975EB" w:rsidR="00652AE8" w:rsidRDefault="00652AE8" w:rsidP="00271C55">
            <w:pPr>
              <w:jc w:val="center"/>
              <w:rPr>
                <w:color w:val="000000"/>
                <w:sz w:val="18"/>
                <w:szCs w:val="18"/>
                <w:lang w:eastAsia="ru-RU"/>
              </w:rPr>
            </w:pPr>
          </w:p>
          <w:p w14:paraId="595D840C" w14:textId="739FABBB" w:rsidR="00652AE8" w:rsidRDefault="00652AE8" w:rsidP="00271C55">
            <w:pPr>
              <w:jc w:val="center"/>
              <w:rPr>
                <w:color w:val="000000"/>
                <w:sz w:val="18"/>
                <w:szCs w:val="18"/>
                <w:lang w:eastAsia="ru-RU"/>
              </w:rPr>
            </w:pPr>
          </w:p>
          <w:p w14:paraId="4F8C09F0" w14:textId="4A661055" w:rsidR="00652AE8" w:rsidRDefault="00652AE8" w:rsidP="00271C55">
            <w:pPr>
              <w:jc w:val="center"/>
              <w:rPr>
                <w:color w:val="000000"/>
                <w:sz w:val="18"/>
                <w:szCs w:val="18"/>
                <w:lang w:eastAsia="ru-RU"/>
              </w:rPr>
            </w:pPr>
          </w:p>
          <w:p w14:paraId="488D660B" w14:textId="739093AD" w:rsidR="00652AE8" w:rsidRDefault="00652AE8" w:rsidP="00271C55">
            <w:pPr>
              <w:jc w:val="center"/>
              <w:rPr>
                <w:color w:val="000000"/>
                <w:sz w:val="18"/>
                <w:szCs w:val="18"/>
                <w:lang w:eastAsia="ru-RU"/>
              </w:rPr>
            </w:pPr>
          </w:p>
          <w:p w14:paraId="0C7E5255" w14:textId="65292B5E" w:rsidR="00652AE8" w:rsidRDefault="00652AE8" w:rsidP="00271C55">
            <w:pPr>
              <w:jc w:val="center"/>
              <w:rPr>
                <w:color w:val="000000"/>
                <w:sz w:val="18"/>
                <w:szCs w:val="18"/>
                <w:lang w:eastAsia="ru-RU"/>
              </w:rPr>
            </w:pPr>
          </w:p>
          <w:p w14:paraId="2C26DB32" w14:textId="6E9DF3DA" w:rsidR="00A856F9" w:rsidRPr="00444B0A" w:rsidRDefault="00A856F9" w:rsidP="00271C55">
            <w:pPr>
              <w:jc w:val="center"/>
              <w:rPr>
                <w:color w:val="000000"/>
                <w:sz w:val="18"/>
                <w:szCs w:val="18"/>
                <w:lang w:eastAsia="ru-RU"/>
              </w:rPr>
            </w:pPr>
            <w:r w:rsidRPr="00444B0A">
              <w:rPr>
                <w:color w:val="000000"/>
                <w:sz w:val="18"/>
                <w:szCs w:val="18"/>
                <w:lang w:eastAsia="ru-RU"/>
              </w:rPr>
              <w:t>1 000</w:t>
            </w:r>
            <w:r w:rsidR="00652AE8">
              <w:rPr>
                <w:color w:val="000000"/>
                <w:sz w:val="18"/>
                <w:szCs w:val="18"/>
                <w:lang w:eastAsia="ru-RU"/>
              </w:rPr>
              <w:t> </w:t>
            </w:r>
            <w:r w:rsidRPr="00444B0A">
              <w:rPr>
                <w:color w:val="000000"/>
                <w:sz w:val="18"/>
                <w:szCs w:val="18"/>
                <w:lang w:eastAsia="ru-RU"/>
              </w:rPr>
              <w:t>000</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5522C95C" w14:textId="3CA0DC72" w:rsidR="002C1C14" w:rsidRDefault="002C1C14" w:rsidP="00271C55">
            <w:pPr>
              <w:jc w:val="center"/>
              <w:rPr>
                <w:color w:val="000000"/>
                <w:sz w:val="18"/>
                <w:szCs w:val="18"/>
                <w:lang w:eastAsia="ru-RU"/>
              </w:rPr>
            </w:pPr>
          </w:p>
          <w:p w14:paraId="0235CAC6" w14:textId="64B0BABC" w:rsidR="00652AE8" w:rsidRDefault="00652AE8" w:rsidP="00271C55">
            <w:pPr>
              <w:jc w:val="center"/>
              <w:rPr>
                <w:color w:val="000000"/>
                <w:sz w:val="18"/>
                <w:szCs w:val="18"/>
                <w:lang w:eastAsia="ru-RU"/>
              </w:rPr>
            </w:pPr>
          </w:p>
          <w:p w14:paraId="6AF8AFF7" w14:textId="61837643" w:rsidR="00652AE8" w:rsidRDefault="00652AE8" w:rsidP="00271C55">
            <w:pPr>
              <w:jc w:val="center"/>
              <w:rPr>
                <w:color w:val="000000"/>
                <w:sz w:val="18"/>
                <w:szCs w:val="18"/>
                <w:lang w:eastAsia="ru-RU"/>
              </w:rPr>
            </w:pPr>
          </w:p>
          <w:p w14:paraId="0B5CD8F6" w14:textId="03FC0912" w:rsidR="00652AE8" w:rsidRDefault="00652AE8" w:rsidP="00271C55">
            <w:pPr>
              <w:jc w:val="center"/>
              <w:rPr>
                <w:color w:val="000000"/>
                <w:sz w:val="18"/>
                <w:szCs w:val="18"/>
                <w:lang w:eastAsia="ru-RU"/>
              </w:rPr>
            </w:pPr>
          </w:p>
          <w:p w14:paraId="76F4B7C0" w14:textId="253A3424" w:rsidR="00652AE8" w:rsidRDefault="00652AE8" w:rsidP="00271C55">
            <w:pPr>
              <w:jc w:val="center"/>
              <w:rPr>
                <w:color w:val="000000"/>
                <w:sz w:val="18"/>
                <w:szCs w:val="18"/>
                <w:lang w:eastAsia="ru-RU"/>
              </w:rPr>
            </w:pPr>
          </w:p>
          <w:p w14:paraId="44EF186D" w14:textId="2388F527" w:rsidR="00652AE8" w:rsidRDefault="00652AE8" w:rsidP="00271C55">
            <w:pPr>
              <w:jc w:val="center"/>
              <w:rPr>
                <w:color w:val="000000"/>
                <w:sz w:val="18"/>
                <w:szCs w:val="18"/>
                <w:lang w:eastAsia="ru-RU"/>
              </w:rPr>
            </w:pPr>
          </w:p>
          <w:p w14:paraId="58318DB1" w14:textId="0015A5CF" w:rsidR="00652AE8" w:rsidRDefault="00652AE8" w:rsidP="00271C55">
            <w:pPr>
              <w:jc w:val="center"/>
              <w:rPr>
                <w:color w:val="000000"/>
                <w:sz w:val="18"/>
                <w:szCs w:val="18"/>
                <w:lang w:eastAsia="ru-RU"/>
              </w:rPr>
            </w:pPr>
          </w:p>
          <w:p w14:paraId="598695E5" w14:textId="1B3145AA" w:rsidR="00652AE8" w:rsidRDefault="00652AE8" w:rsidP="00271C55">
            <w:pPr>
              <w:jc w:val="center"/>
              <w:rPr>
                <w:color w:val="000000"/>
                <w:sz w:val="18"/>
                <w:szCs w:val="18"/>
                <w:lang w:eastAsia="ru-RU"/>
              </w:rPr>
            </w:pPr>
          </w:p>
          <w:p w14:paraId="4C4A5935" w14:textId="5B4D26E9" w:rsidR="00652AE8" w:rsidRDefault="00652AE8" w:rsidP="00271C55">
            <w:pPr>
              <w:jc w:val="center"/>
              <w:rPr>
                <w:color w:val="000000"/>
                <w:sz w:val="18"/>
                <w:szCs w:val="18"/>
                <w:lang w:eastAsia="ru-RU"/>
              </w:rPr>
            </w:pPr>
          </w:p>
          <w:p w14:paraId="39DA9E9F" w14:textId="13041BC5" w:rsidR="00652AE8" w:rsidRDefault="00652AE8" w:rsidP="00271C55">
            <w:pPr>
              <w:jc w:val="center"/>
              <w:rPr>
                <w:color w:val="000000"/>
                <w:sz w:val="18"/>
                <w:szCs w:val="18"/>
                <w:lang w:eastAsia="ru-RU"/>
              </w:rPr>
            </w:pPr>
          </w:p>
          <w:p w14:paraId="69B3C7FB" w14:textId="2BFE13B6" w:rsidR="00A856F9" w:rsidRPr="00444B0A" w:rsidRDefault="00A856F9" w:rsidP="00271C55">
            <w:pPr>
              <w:jc w:val="center"/>
              <w:rPr>
                <w:color w:val="000000"/>
                <w:sz w:val="18"/>
                <w:szCs w:val="18"/>
                <w:lang w:eastAsia="ru-RU"/>
              </w:rPr>
            </w:pPr>
            <w:r w:rsidRPr="00444B0A">
              <w:rPr>
                <w:color w:val="000000"/>
                <w:sz w:val="18"/>
                <w:szCs w:val="18"/>
                <w:lang w:eastAsia="ru-RU"/>
              </w:rPr>
              <w:t>2</w:t>
            </w:r>
            <w:r w:rsidR="00652AE8">
              <w:rPr>
                <w:color w:val="000000"/>
                <w:sz w:val="18"/>
                <w:szCs w:val="18"/>
                <w:lang w:eastAsia="ru-RU"/>
              </w:rPr>
              <w:t> </w:t>
            </w:r>
            <w:r w:rsidRPr="00444B0A">
              <w:rPr>
                <w:color w:val="000000"/>
                <w:sz w:val="18"/>
                <w:szCs w:val="18"/>
                <w:lang w:eastAsia="ru-RU"/>
              </w:rPr>
              <w:t>200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2F15AD5" w14:textId="4D46F8A5" w:rsidR="002C1C14" w:rsidRDefault="002C1C14" w:rsidP="00271C55">
            <w:pPr>
              <w:jc w:val="center"/>
              <w:rPr>
                <w:color w:val="000000"/>
                <w:sz w:val="18"/>
                <w:szCs w:val="18"/>
                <w:lang w:eastAsia="ru-RU"/>
              </w:rPr>
            </w:pPr>
          </w:p>
          <w:p w14:paraId="36BDAF61" w14:textId="25FDE31F" w:rsidR="00652AE8" w:rsidRDefault="00652AE8" w:rsidP="00271C55">
            <w:pPr>
              <w:jc w:val="center"/>
              <w:rPr>
                <w:color w:val="000000"/>
                <w:sz w:val="18"/>
                <w:szCs w:val="18"/>
                <w:lang w:eastAsia="ru-RU"/>
              </w:rPr>
            </w:pPr>
          </w:p>
          <w:p w14:paraId="17FEEFA9" w14:textId="2A3CE03E" w:rsidR="00652AE8" w:rsidRDefault="00652AE8" w:rsidP="00271C55">
            <w:pPr>
              <w:jc w:val="center"/>
              <w:rPr>
                <w:color w:val="000000"/>
                <w:sz w:val="18"/>
                <w:szCs w:val="18"/>
                <w:lang w:eastAsia="ru-RU"/>
              </w:rPr>
            </w:pPr>
          </w:p>
          <w:p w14:paraId="7C7366B0" w14:textId="723768AB" w:rsidR="00652AE8" w:rsidRDefault="00652AE8" w:rsidP="00271C55">
            <w:pPr>
              <w:jc w:val="center"/>
              <w:rPr>
                <w:color w:val="000000"/>
                <w:sz w:val="18"/>
                <w:szCs w:val="18"/>
                <w:lang w:eastAsia="ru-RU"/>
              </w:rPr>
            </w:pPr>
          </w:p>
          <w:p w14:paraId="52B75657" w14:textId="5E7828F0" w:rsidR="00652AE8" w:rsidRDefault="00652AE8" w:rsidP="00271C55">
            <w:pPr>
              <w:jc w:val="center"/>
              <w:rPr>
                <w:color w:val="000000"/>
                <w:sz w:val="18"/>
                <w:szCs w:val="18"/>
                <w:lang w:eastAsia="ru-RU"/>
              </w:rPr>
            </w:pPr>
          </w:p>
          <w:p w14:paraId="42C75727" w14:textId="74675672" w:rsidR="00652AE8" w:rsidRDefault="00652AE8" w:rsidP="00271C55">
            <w:pPr>
              <w:jc w:val="center"/>
              <w:rPr>
                <w:color w:val="000000"/>
                <w:sz w:val="18"/>
                <w:szCs w:val="18"/>
                <w:lang w:eastAsia="ru-RU"/>
              </w:rPr>
            </w:pPr>
          </w:p>
          <w:p w14:paraId="3B6C471B" w14:textId="43F09BAB" w:rsidR="00652AE8" w:rsidRDefault="00652AE8" w:rsidP="00271C55">
            <w:pPr>
              <w:jc w:val="center"/>
              <w:rPr>
                <w:color w:val="000000"/>
                <w:sz w:val="18"/>
                <w:szCs w:val="18"/>
                <w:lang w:eastAsia="ru-RU"/>
              </w:rPr>
            </w:pPr>
          </w:p>
          <w:p w14:paraId="0090C631" w14:textId="4D0FFBD3" w:rsidR="00652AE8" w:rsidRDefault="00652AE8" w:rsidP="00271C55">
            <w:pPr>
              <w:jc w:val="center"/>
              <w:rPr>
                <w:color w:val="000000"/>
                <w:sz w:val="18"/>
                <w:szCs w:val="18"/>
                <w:lang w:eastAsia="ru-RU"/>
              </w:rPr>
            </w:pPr>
          </w:p>
          <w:p w14:paraId="793CA611" w14:textId="26BBCC5E" w:rsidR="00652AE8" w:rsidRDefault="00652AE8" w:rsidP="00271C55">
            <w:pPr>
              <w:jc w:val="center"/>
              <w:rPr>
                <w:color w:val="000000"/>
                <w:sz w:val="18"/>
                <w:szCs w:val="18"/>
                <w:lang w:eastAsia="ru-RU"/>
              </w:rPr>
            </w:pPr>
          </w:p>
          <w:p w14:paraId="0D9C0519" w14:textId="357C467B" w:rsidR="00652AE8" w:rsidRDefault="00652AE8" w:rsidP="00271C55">
            <w:pPr>
              <w:jc w:val="center"/>
              <w:rPr>
                <w:color w:val="000000"/>
                <w:sz w:val="18"/>
                <w:szCs w:val="18"/>
                <w:lang w:eastAsia="ru-RU"/>
              </w:rPr>
            </w:pPr>
          </w:p>
          <w:p w14:paraId="310BD894" w14:textId="23556250" w:rsidR="00A856F9" w:rsidRPr="00444B0A" w:rsidRDefault="00A856F9" w:rsidP="00271C55">
            <w:pPr>
              <w:jc w:val="center"/>
              <w:rPr>
                <w:color w:val="000000"/>
                <w:sz w:val="18"/>
                <w:szCs w:val="18"/>
                <w:lang w:eastAsia="ru-RU"/>
              </w:rPr>
            </w:pPr>
            <w:r w:rsidRPr="00444B0A">
              <w:rPr>
                <w:color w:val="000000"/>
                <w:sz w:val="18"/>
                <w:szCs w:val="18"/>
                <w:lang w:eastAsia="ru-RU"/>
              </w:rPr>
              <w:t>7 579</w:t>
            </w:r>
            <w:r w:rsidR="00D8370C" w:rsidRPr="00444B0A">
              <w:rPr>
                <w:color w:val="000000"/>
                <w:sz w:val="18"/>
                <w:szCs w:val="18"/>
                <w:lang w:eastAsia="ru-RU"/>
              </w:rPr>
              <w:t> </w:t>
            </w:r>
            <w:r w:rsidRPr="00444B0A">
              <w:rPr>
                <w:color w:val="000000"/>
                <w:sz w:val="18"/>
                <w:szCs w:val="18"/>
                <w:lang w:eastAsia="ru-RU"/>
              </w:rPr>
              <w:t>000</w:t>
            </w:r>
            <w:r w:rsidR="00D8370C" w:rsidRPr="00444B0A">
              <w:rPr>
                <w:color w:val="000000"/>
                <w:sz w:val="18"/>
                <w:szCs w:val="18"/>
                <w:lang w:eastAsia="ru-RU"/>
              </w:rPr>
              <w:t xml:space="preserve"> </w:t>
            </w:r>
          </w:p>
        </w:tc>
      </w:tr>
      <w:tr w:rsidR="00A856F9" w14:paraId="0E2D0832" w14:textId="77777777" w:rsidTr="00DB28F3">
        <w:trPr>
          <w:trHeight w:val="875"/>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0F92D2AD" w14:textId="77777777" w:rsidR="00A856F9" w:rsidRDefault="00A856F9" w:rsidP="00271C55">
            <w:pPr>
              <w:jc w:val="center"/>
              <w:rPr>
                <w:b/>
                <w:bCs/>
                <w:color w:val="000000"/>
                <w:sz w:val="18"/>
                <w:lang w:eastAsia="ru-RU"/>
              </w:rPr>
            </w:pPr>
          </w:p>
          <w:p w14:paraId="0EA902C1" w14:textId="77777777" w:rsidR="00A856F9" w:rsidRDefault="00A856F9" w:rsidP="00271C55">
            <w:pPr>
              <w:jc w:val="center"/>
              <w:rPr>
                <w:b/>
                <w:bCs/>
                <w:color w:val="000000"/>
                <w:sz w:val="18"/>
                <w:lang w:eastAsia="ru-RU"/>
              </w:rPr>
            </w:pPr>
          </w:p>
          <w:p w14:paraId="04DB59AB" w14:textId="77777777" w:rsidR="00A856F9" w:rsidRDefault="00A856F9" w:rsidP="00271C55">
            <w:pPr>
              <w:jc w:val="center"/>
              <w:rPr>
                <w:b/>
                <w:bCs/>
                <w:color w:val="000000"/>
                <w:sz w:val="18"/>
                <w:lang w:eastAsia="ru-RU"/>
              </w:rPr>
            </w:pPr>
            <w:r>
              <w:rPr>
                <w:b/>
                <w:bCs/>
                <w:color w:val="000000"/>
                <w:sz w:val="18"/>
                <w:lang w:eastAsia="ru-RU"/>
              </w:rPr>
              <w:t>ИТОГО</w:t>
            </w:r>
          </w:p>
          <w:p w14:paraId="6E0BA765" w14:textId="77777777" w:rsidR="00A856F9" w:rsidRDefault="00A856F9" w:rsidP="00271C55">
            <w:pPr>
              <w:jc w:val="center"/>
              <w:rPr>
                <w:b/>
                <w:bCs/>
                <w:color w:val="000000"/>
                <w:sz w:val="18"/>
                <w:szCs w:val="18"/>
                <w:lang w:eastAsia="ru-RU"/>
              </w:rPr>
            </w:pPr>
          </w:p>
          <w:p w14:paraId="5021C953" w14:textId="77777777" w:rsidR="00A856F9" w:rsidRDefault="00A856F9" w:rsidP="00271C55">
            <w:pPr>
              <w:jc w:val="center"/>
              <w:rPr>
                <w:b/>
                <w:bCs/>
                <w:color w:val="000000"/>
                <w:sz w:val="18"/>
                <w:szCs w:val="18"/>
                <w:lang w:eastAsia="ru-RU"/>
              </w:rPr>
            </w:pPr>
          </w:p>
          <w:p w14:paraId="3B3543E7" w14:textId="77777777" w:rsidR="00A856F9" w:rsidRPr="00D311EE" w:rsidRDefault="00A856F9" w:rsidP="00271C55">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057ACB17" w14:textId="77777777" w:rsidR="00A856F9" w:rsidRPr="00D311EE" w:rsidRDefault="00A856F9" w:rsidP="00271C55">
            <w:pPr>
              <w:jc w:val="center"/>
              <w:rPr>
                <w:color w:val="000000"/>
                <w:sz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2CDE07C" w14:textId="77777777" w:rsidR="00A856F9" w:rsidRDefault="00A856F9" w:rsidP="00271C55">
            <w:pPr>
              <w:jc w:val="center"/>
              <w:rPr>
                <w:color w:val="000000"/>
                <w:sz w:val="18"/>
                <w:szCs w:val="18"/>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F29D88D" w14:textId="77777777" w:rsidR="00A856F9" w:rsidRPr="00D311EE" w:rsidRDefault="00A856F9" w:rsidP="00271C55">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43657B74" w14:textId="77777777" w:rsidR="00A856F9" w:rsidRPr="00D311EE" w:rsidRDefault="00A856F9" w:rsidP="00271C55">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273DF000" w14:textId="77777777" w:rsidR="00A856F9" w:rsidRPr="00D311EE" w:rsidRDefault="00A856F9" w:rsidP="00271C55">
            <w:pPr>
              <w:jc w:val="center"/>
              <w:rPr>
                <w:color w:val="000000"/>
                <w:sz w:val="18"/>
                <w:szCs w:val="18"/>
                <w:lang w:eastAsia="ru-RU"/>
              </w:rPr>
            </w:pPr>
          </w:p>
        </w:tc>
      </w:tr>
    </w:tbl>
    <w:bookmarkEnd w:id="53"/>
    <w:bookmarkEnd w:id="54"/>
    <w:p w14:paraId="47D0E816" w14:textId="77777777" w:rsidR="00DD0A10" w:rsidRPr="00B518BC" w:rsidRDefault="008D1006" w:rsidP="00271C55">
      <w:pPr>
        <w:widowControl w:val="0"/>
        <w:ind w:firstLine="720"/>
        <w:jc w:val="both"/>
        <w:rPr>
          <w:sz w:val="28"/>
          <w:szCs w:val="28"/>
        </w:rPr>
      </w:pPr>
      <w:r>
        <w:rPr>
          <w:sz w:val="28"/>
          <w:szCs w:val="28"/>
        </w:rPr>
        <w:t xml:space="preserve">1. </w:t>
      </w:r>
      <w:r w:rsidRPr="00B518BC">
        <w:rPr>
          <w:sz w:val="28"/>
          <w:szCs w:val="28"/>
        </w:rPr>
        <w:t xml:space="preserve">Цена, в настоящем финансово-коммерческом </w:t>
      </w:r>
      <w:r w:rsidR="00DD0A10" w:rsidRPr="00B518BC">
        <w:rPr>
          <w:sz w:val="28"/>
          <w:szCs w:val="28"/>
        </w:rPr>
        <w:t>предложении указана с учетом всех налогов, с учетом расходов на Страховую программу «Индивидуальная», с учетом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14:paraId="3464806A" w14:textId="145EFD0D" w:rsidR="008D1006" w:rsidRDefault="002A1D7E" w:rsidP="00271C55">
      <w:pPr>
        <w:ind w:firstLine="720"/>
        <w:jc w:val="both"/>
        <w:rPr>
          <w:sz w:val="28"/>
          <w:szCs w:val="28"/>
        </w:rPr>
      </w:pPr>
      <w:r>
        <w:rPr>
          <w:sz w:val="28"/>
          <w:szCs w:val="28"/>
        </w:rPr>
        <w:t>2</w:t>
      </w:r>
      <w:r w:rsidR="008D1006">
        <w:rPr>
          <w:sz w:val="28"/>
          <w:szCs w:val="28"/>
        </w:rPr>
        <w:t xml:space="preserve">. В случае применения обеспечительных мер надлежащего исполнения договора на условиях, указанных </w:t>
      </w:r>
      <w:r w:rsidR="00E002DE">
        <w:rPr>
          <w:sz w:val="28"/>
          <w:szCs w:val="28"/>
        </w:rPr>
        <w:br/>
      </w:r>
      <w:r w:rsidR="008D1006">
        <w:rPr>
          <w:sz w:val="28"/>
          <w:szCs w:val="28"/>
        </w:rPr>
        <w:t>в пункте 24 Информационной карты документации о закупке ________ (</w:t>
      </w:r>
      <w:r w:rsidR="008D1006">
        <w:rPr>
          <w:i/>
          <w:sz w:val="28"/>
          <w:szCs w:val="28"/>
        </w:rPr>
        <w:t>полное наименование претендента</w:t>
      </w:r>
      <w:r w:rsidR="008D1006">
        <w:rPr>
          <w:sz w:val="28"/>
          <w:szCs w:val="28"/>
        </w:rPr>
        <w:t>) обязуется предоставить требуемые документы в течение 10 календарных дней с даты подписания договора.</w:t>
      </w:r>
    </w:p>
    <w:p w14:paraId="0E9F35FB" w14:textId="77777777" w:rsidR="00DE5EDE" w:rsidRDefault="00DE5280" w:rsidP="00271C55">
      <w:pPr>
        <w:ind w:firstLine="720"/>
        <w:jc w:val="both"/>
        <w:rPr>
          <w:sz w:val="28"/>
          <w:szCs w:val="28"/>
        </w:rPr>
      </w:pPr>
      <w:r>
        <w:rPr>
          <w:sz w:val="28"/>
          <w:szCs w:val="28"/>
        </w:rPr>
        <w:t xml:space="preserve">3. </w:t>
      </w:r>
      <w:r w:rsidR="00990D6B">
        <w:rPr>
          <w:sz w:val="28"/>
          <w:szCs w:val="28"/>
        </w:rPr>
        <w:t xml:space="preserve">Если предложения, изложенные  в финансово-коммерческом предложении, будут приняты Заказчиком, </w:t>
      </w:r>
      <w:r w:rsidR="0050036A">
        <w:rPr>
          <w:sz w:val="28"/>
          <w:szCs w:val="28"/>
        </w:rPr>
        <w:t>_______________________________(</w:t>
      </w:r>
      <w:r w:rsidR="0050036A" w:rsidRPr="00DE5EDE">
        <w:rPr>
          <w:i/>
          <w:sz w:val="28"/>
          <w:szCs w:val="28"/>
        </w:rPr>
        <w:t>полное наименование претендента</w:t>
      </w:r>
      <w:r w:rsidR="0050036A">
        <w:rPr>
          <w:sz w:val="28"/>
          <w:szCs w:val="28"/>
        </w:rPr>
        <w:t xml:space="preserve">) </w:t>
      </w:r>
      <w:r w:rsidR="00DE5EDE">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CE69F00" w14:textId="77777777" w:rsidR="008D1006" w:rsidRPr="00133308" w:rsidRDefault="0050036A" w:rsidP="00271C55">
      <w:pPr>
        <w:ind w:firstLine="720"/>
        <w:jc w:val="both"/>
        <w:rPr>
          <w:sz w:val="28"/>
          <w:szCs w:val="28"/>
        </w:rPr>
      </w:pPr>
      <w:r>
        <w:rPr>
          <w:sz w:val="28"/>
          <w:szCs w:val="28"/>
        </w:rPr>
        <w:t xml:space="preserve"> </w:t>
      </w:r>
      <w:r w:rsidR="00DE5280">
        <w:rPr>
          <w:sz w:val="28"/>
          <w:szCs w:val="28"/>
        </w:rPr>
        <w:t>4</w:t>
      </w:r>
      <w:r w:rsidR="008D1006">
        <w:rPr>
          <w:sz w:val="28"/>
          <w:szCs w:val="28"/>
        </w:rPr>
        <w:t>. Срок действия настоящего финансово-коммерческого предложения составляет _______ (</w:t>
      </w:r>
      <w:r w:rsidR="008D1006">
        <w:rPr>
          <w:i/>
          <w:sz w:val="28"/>
          <w:szCs w:val="28"/>
        </w:rPr>
        <w:t>претендентом указывается срок не менее установленного в пункте 22 Информационной карты</w:t>
      </w:r>
      <w:r w:rsidR="008D1006">
        <w:rPr>
          <w:sz w:val="28"/>
          <w:szCs w:val="28"/>
        </w:rPr>
        <w:t>) календарных дней с даты окончания срока подачи Заявок, указанной в пункте 7 Информационной карты.</w:t>
      </w:r>
    </w:p>
    <w:p w14:paraId="066E7B0D" w14:textId="77777777" w:rsidR="008D1006" w:rsidRPr="00133308" w:rsidRDefault="00DE5280" w:rsidP="00271C55">
      <w:pPr>
        <w:ind w:firstLine="720"/>
        <w:jc w:val="both"/>
        <w:rPr>
          <w:sz w:val="28"/>
          <w:szCs w:val="28"/>
        </w:rPr>
      </w:pPr>
      <w:r>
        <w:rPr>
          <w:sz w:val="28"/>
          <w:szCs w:val="28"/>
        </w:rPr>
        <w:t>5</w:t>
      </w:r>
      <w:r w:rsidR="008D1006">
        <w:rPr>
          <w:sz w:val="28"/>
          <w:szCs w:val="28"/>
        </w:rPr>
        <w:t>. Если предложения, изложенные в финансово-коммерческом предложении, будут приняты Заказчиком, ________ (</w:t>
      </w:r>
      <w:r w:rsidR="008D1006">
        <w:rPr>
          <w:i/>
          <w:sz w:val="28"/>
          <w:szCs w:val="28"/>
        </w:rPr>
        <w:t>полное наименование претендента</w:t>
      </w:r>
      <w:r w:rsidR="008D1006">
        <w:rPr>
          <w:sz w:val="28"/>
          <w:szCs w:val="28"/>
        </w:rPr>
        <w:t xml:space="preserve">) берет на себя обязательство поставить товары, выполнить работы, оказать услуги, </w:t>
      </w:r>
      <w:r w:rsidR="008D1006">
        <w:rPr>
          <w:sz w:val="28"/>
          <w:szCs w:val="28"/>
        </w:rPr>
        <w:lastRenderedPageBreak/>
        <w:t>предусмотренные Открытым конкурсом в соответствии с требованиями документации о закупке и согласно настоящим предложениям.</w:t>
      </w:r>
    </w:p>
    <w:p w14:paraId="5773501A" w14:textId="7441E82C" w:rsidR="008D1006" w:rsidRPr="00133308" w:rsidRDefault="00DE5280" w:rsidP="00271C55">
      <w:pPr>
        <w:ind w:firstLine="720"/>
        <w:jc w:val="both"/>
        <w:rPr>
          <w:sz w:val="28"/>
          <w:szCs w:val="28"/>
        </w:rPr>
      </w:pPr>
      <w:r>
        <w:rPr>
          <w:sz w:val="28"/>
          <w:szCs w:val="28"/>
        </w:rPr>
        <w:t>6</w:t>
      </w:r>
      <w:r w:rsidR="008D1006">
        <w:rPr>
          <w:sz w:val="28"/>
          <w:szCs w:val="28"/>
        </w:rPr>
        <w:t>. В случае если указанные предложения будут признаны лучшими, ______</w:t>
      </w:r>
      <w:r w:rsidR="00D51479">
        <w:rPr>
          <w:sz w:val="28"/>
          <w:szCs w:val="28"/>
        </w:rPr>
        <w:t>_ (</w:t>
      </w:r>
      <w:r w:rsidR="008D1006">
        <w:rPr>
          <w:sz w:val="28"/>
          <w:szCs w:val="28"/>
        </w:rPr>
        <w:t>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DD4DFFD" w14:textId="77777777" w:rsidR="008D1006" w:rsidRPr="00133308" w:rsidRDefault="00DE5280" w:rsidP="00271C55">
      <w:pPr>
        <w:ind w:firstLine="720"/>
        <w:jc w:val="both"/>
        <w:rPr>
          <w:sz w:val="28"/>
          <w:szCs w:val="28"/>
        </w:rPr>
      </w:pPr>
      <w:r>
        <w:rPr>
          <w:sz w:val="28"/>
          <w:szCs w:val="28"/>
        </w:rPr>
        <w:t>7</w:t>
      </w:r>
      <w:r w:rsidR="008D1006">
        <w:rPr>
          <w:sz w:val="28"/>
          <w:szCs w:val="28"/>
        </w:rPr>
        <w:t>. ________(</w:t>
      </w:r>
      <w:r w:rsidR="008D1006">
        <w:rPr>
          <w:i/>
          <w:sz w:val="28"/>
          <w:szCs w:val="28"/>
        </w:rPr>
        <w:t>полное наименование претендента</w:t>
      </w:r>
      <w:r w:rsidR="008D1006">
        <w:rPr>
          <w:sz w:val="28"/>
          <w:szCs w:val="28"/>
        </w:rPr>
        <w:t>)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AA1F859" w14:textId="77777777" w:rsidR="008D1006" w:rsidRDefault="00DE5280" w:rsidP="00271C55">
      <w:pPr>
        <w:ind w:firstLine="720"/>
        <w:jc w:val="both"/>
        <w:rPr>
          <w:sz w:val="28"/>
          <w:szCs w:val="28"/>
        </w:rPr>
      </w:pPr>
      <w:r>
        <w:rPr>
          <w:sz w:val="28"/>
          <w:szCs w:val="28"/>
        </w:rPr>
        <w:t>8</w:t>
      </w:r>
      <w:r w:rsidR="008D1006">
        <w:rPr>
          <w:sz w:val="28"/>
          <w:szCs w:val="28"/>
        </w:rPr>
        <w:t>. ________(</w:t>
      </w:r>
      <w:r w:rsidR="008D1006">
        <w:rPr>
          <w:i/>
          <w:sz w:val="28"/>
          <w:szCs w:val="28"/>
        </w:rPr>
        <w:t>полное наименование претендента</w:t>
      </w:r>
      <w:r w:rsidR="008D1006">
        <w:rPr>
          <w:sz w:val="28"/>
          <w:szCs w:val="28"/>
        </w:rPr>
        <w:t>)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sidR="008D1006">
        <w:rPr>
          <w:sz w:val="28"/>
          <w:szCs w:val="28"/>
        </w:rPr>
        <w:br/>
      </w:r>
    </w:p>
    <w:p w14:paraId="62C16FE2" w14:textId="77777777" w:rsidR="00E217D2" w:rsidRPr="003C7F96" w:rsidRDefault="00E217D2" w:rsidP="00271C55">
      <w:pPr>
        <w:ind w:firstLine="720"/>
        <w:jc w:val="both"/>
        <w:rPr>
          <w:sz w:val="28"/>
          <w:szCs w:val="28"/>
        </w:rPr>
      </w:pPr>
    </w:p>
    <w:p w14:paraId="31EE0D1D" w14:textId="77777777" w:rsidR="008D1006" w:rsidRPr="003C7F96" w:rsidRDefault="008D1006" w:rsidP="00271C5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479ED7A" w14:textId="77777777" w:rsidR="008D1006" w:rsidRPr="003C7F96" w:rsidRDefault="008D1006" w:rsidP="00271C55">
      <w:pPr>
        <w:tabs>
          <w:tab w:val="left" w:pos="8640"/>
        </w:tabs>
        <w:jc w:val="both"/>
        <w:rPr>
          <w:i/>
        </w:rPr>
      </w:pPr>
      <w:r>
        <w:rPr>
          <w:i/>
        </w:rPr>
        <w:t xml:space="preserve">                                                                                      (наименование претендента)</w:t>
      </w:r>
    </w:p>
    <w:p w14:paraId="24980FED" w14:textId="77777777" w:rsidR="008D1006" w:rsidRPr="003C7F96" w:rsidRDefault="008D1006" w:rsidP="00271C55">
      <w:pPr>
        <w:jc w:val="both"/>
        <w:rPr>
          <w:sz w:val="28"/>
          <w:szCs w:val="28"/>
          <w:lang w:eastAsia="ru-RU"/>
        </w:rPr>
      </w:pPr>
      <w:r>
        <w:rPr>
          <w:sz w:val="28"/>
          <w:szCs w:val="28"/>
          <w:lang w:eastAsia="ru-RU"/>
        </w:rPr>
        <w:t>__________________________________________________________________</w:t>
      </w:r>
    </w:p>
    <w:p w14:paraId="78A7D02F" w14:textId="77777777" w:rsidR="008D1006" w:rsidRPr="003C7F96" w:rsidRDefault="008D1006" w:rsidP="00271C55">
      <w:pPr>
        <w:jc w:val="both"/>
        <w:rPr>
          <w:sz w:val="28"/>
          <w:szCs w:val="28"/>
          <w:lang w:eastAsia="ru-RU"/>
        </w:rPr>
      </w:pPr>
      <w:r>
        <w:rPr>
          <w:sz w:val="28"/>
          <w:szCs w:val="28"/>
          <w:lang w:eastAsia="ru-RU"/>
        </w:rPr>
        <w:t>_________________________________________________________________</w:t>
      </w:r>
    </w:p>
    <w:p w14:paraId="58EA9A27" w14:textId="77777777" w:rsidR="008D1006" w:rsidRPr="003C7F96" w:rsidRDefault="008D1006" w:rsidP="00271C55">
      <w:pPr>
        <w:jc w:val="both"/>
        <w:rPr>
          <w:i/>
        </w:rPr>
      </w:pPr>
      <w:r>
        <w:rPr>
          <w:i/>
        </w:rPr>
        <w:t xml:space="preserve">                 М.П.</w:t>
      </w:r>
      <w:r>
        <w:rPr>
          <w:i/>
        </w:rPr>
        <w:tab/>
      </w:r>
      <w:r>
        <w:rPr>
          <w:i/>
        </w:rPr>
        <w:tab/>
      </w:r>
      <w:r>
        <w:rPr>
          <w:i/>
        </w:rPr>
        <w:tab/>
        <w:t xml:space="preserve">    (ФИО полностью, должность, подпись)</w:t>
      </w:r>
    </w:p>
    <w:p w14:paraId="3B28A668" w14:textId="77777777" w:rsidR="008D1006" w:rsidRDefault="008D1006" w:rsidP="00271C55">
      <w:pPr>
        <w:rPr>
          <w:sz w:val="28"/>
          <w:szCs w:val="28"/>
          <w:lang w:eastAsia="ru-RU"/>
        </w:rPr>
      </w:pPr>
      <w:r>
        <w:rPr>
          <w:sz w:val="28"/>
          <w:szCs w:val="28"/>
          <w:lang w:eastAsia="ru-RU"/>
        </w:rPr>
        <w:t>«____» ____________ 20__ г</w:t>
      </w:r>
    </w:p>
    <w:p w14:paraId="2184AE43" w14:textId="77777777" w:rsidR="008D1006" w:rsidRDefault="008D1006" w:rsidP="00271C55"/>
    <w:bookmarkEnd w:id="52"/>
    <w:p w14:paraId="7A1E08F1" w14:textId="77777777" w:rsidR="006B6573" w:rsidRDefault="006B6573" w:rsidP="00271C55">
      <w:pPr>
        <w:pStyle w:val="aff1"/>
        <w:ind w:firstLine="0"/>
        <w:jc w:val="left"/>
        <w:rPr>
          <w:rFonts w:eastAsia="Times New Roman"/>
          <w:sz w:val="24"/>
          <w:szCs w:val="28"/>
        </w:rPr>
      </w:pPr>
    </w:p>
    <w:p w14:paraId="6D4A0620" w14:textId="77777777" w:rsidR="00EF18CF" w:rsidRDefault="00EF18CF" w:rsidP="00271C55">
      <w:pPr>
        <w:pStyle w:val="aff1"/>
        <w:ind w:firstLine="0"/>
        <w:jc w:val="left"/>
        <w:sectPr w:rsidR="00EF18CF" w:rsidSect="00213A63">
          <w:pgSz w:w="16840" w:h="11907" w:orient="landscape" w:code="9"/>
          <w:pgMar w:top="1418" w:right="1134" w:bottom="851" w:left="1134" w:header="794" w:footer="794" w:gutter="0"/>
          <w:cols w:space="720"/>
          <w:titlePg/>
          <w:docGrid w:linePitch="326"/>
        </w:sectPr>
      </w:pPr>
    </w:p>
    <w:p w14:paraId="4BD9EE23" w14:textId="77777777" w:rsidR="006A3F93" w:rsidRPr="0088210C" w:rsidRDefault="006A3F93" w:rsidP="00271C55">
      <w:pPr>
        <w:pStyle w:val="Standard"/>
        <w:contextualSpacing/>
        <w:jc w:val="right"/>
        <w:outlineLvl w:val="0"/>
        <w:rPr>
          <w:b/>
          <w:i/>
          <w:iCs/>
        </w:rPr>
      </w:pPr>
      <w:bookmarkStart w:id="56" w:name="_Hlk189579038"/>
      <w:r w:rsidRPr="0088210C">
        <w:lastRenderedPageBreak/>
        <w:t>Приложение № 4</w:t>
      </w:r>
      <w:r w:rsidRPr="0088210C">
        <w:br/>
        <w:t>к документации о закупке</w:t>
      </w:r>
    </w:p>
    <w:p w14:paraId="02919FF1" w14:textId="77777777" w:rsidR="006A3F93" w:rsidRPr="00C03380" w:rsidRDefault="006A3F93" w:rsidP="00271C55"/>
    <w:p w14:paraId="27B19142" w14:textId="77777777" w:rsidR="006A3F93" w:rsidRPr="00ED6392" w:rsidRDefault="006A3F93" w:rsidP="00C91F22">
      <w:pPr>
        <w:jc w:val="center"/>
        <w:outlineLvl w:val="1"/>
        <w:rPr>
          <w:b/>
          <w:sz w:val="26"/>
          <w:szCs w:val="26"/>
        </w:rPr>
      </w:pPr>
      <w:r w:rsidRPr="00ED6392">
        <w:rPr>
          <w:b/>
          <w:sz w:val="26"/>
          <w:szCs w:val="26"/>
        </w:rPr>
        <w:t xml:space="preserve">Перечень дополнительных медицинских услуг для включения во все программы страхования </w:t>
      </w:r>
    </w:p>
    <w:p w14:paraId="621E4700" w14:textId="686864D6" w:rsidR="006A3F93" w:rsidRPr="00D6728C" w:rsidRDefault="006A3F93" w:rsidP="00271C55">
      <w:pPr>
        <w:jc w:val="center"/>
        <w:rPr>
          <w:i/>
          <w:u w:val="single"/>
        </w:rPr>
      </w:pPr>
      <w:r>
        <w:rPr>
          <w:bCs/>
          <w:u w:val="single"/>
        </w:rPr>
        <w:t xml:space="preserve">                                                                                 </w:t>
      </w:r>
      <w:r w:rsidR="003D7E84">
        <w:rPr>
          <w:bCs/>
          <w:u w:val="single"/>
        </w:rPr>
        <w:t xml:space="preserve">                                   </w:t>
      </w:r>
      <w:r>
        <w:rPr>
          <w:bCs/>
          <w:u w:val="single"/>
        </w:rPr>
        <w:t xml:space="preserve">                        </w:t>
      </w:r>
      <w:r>
        <w:rPr>
          <w:i/>
          <w:u w:val="single"/>
        </w:rPr>
        <w:t xml:space="preserve">              </w:t>
      </w:r>
    </w:p>
    <w:p w14:paraId="3E96BA6B" w14:textId="77777777" w:rsidR="006A3F93" w:rsidRPr="00ED6392" w:rsidRDefault="006A3F93" w:rsidP="00271C55">
      <w:pPr>
        <w:jc w:val="center"/>
        <w:rPr>
          <w:sz w:val="22"/>
          <w:szCs w:val="22"/>
        </w:rPr>
      </w:pPr>
      <w:r w:rsidRPr="00ED6392">
        <w:rPr>
          <w:i/>
          <w:sz w:val="22"/>
          <w:szCs w:val="22"/>
        </w:rPr>
        <w:t>(наименование претендента)</w:t>
      </w:r>
    </w:p>
    <w:tbl>
      <w:tblPr>
        <w:tblStyle w:val="afffc"/>
        <w:tblW w:w="5000" w:type="pct"/>
        <w:jc w:val="center"/>
        <w:tblLook w:val="04A0" w:firstRow="1" w:lastRow="0" w:firstColumn="1" w:lastColumn="0" w:noHBand="0" w:noVBand="1"/>
      </w:tblPr>
      <w:tblGrid>
        <w:gridCol w:w="5844"/>
        <w:gridCol w:w="3784"/>
      </w:tblGrid>
      <w:tr w:rsidR="006A3F93" w:rsidRPr="00ED6392" w14:paraId="66F5A632" w14:textId="77777777" w:rsidTr="008A4C67">
        <w:trPr>
          <w:jc w:val="center"/>
        </w:trPr>
        <w:tc>
          <w:tcPr>
            <w:tcW w:w="3035" w:type="pct"/>
          </w:tcPr>
          <w:p w14:paraId="377A7888" w14:textId="77777777" w:rsidR="006A3F93" w:rsidRPr="00ED6392" w:rsidRDefault="006A3F93" w:rsidP="00271C55">
            <w:pPr>
              <w:rPr>
                <w:sz w:val="26"/>
                <w:szCs w:val="26"/>
              </w:rPr>
            </w:pPr>
            <w:r w:rsidRPr="00ED6392">
              <w:rPr>
                <w:sz w:val="26"/>
                <w:szCs w:val="26"/>
              </w:rPr>
              <w:t xml:space="preserve">Наименование дополнительных медицинских услуг для включения </w:t>
            </w:r>
            <w:r>
              <w:rPr>
                <w:sz w:val="26"/>
                <w:szCs w:val="26"/>
              </w:rPr>
              <w:t>в</w:t>
            </w:r>
            <w:r w:rsidRPr="00ED6392">
              <w:rPr>
                <w:sz w:val="26"/>
                <w:szCs w:val="26"/>
              </w:rPr>
              <w:t xml:space="preserve"> программы страхования </w:t>
            </w:r>
          </w:p>
        </w:tc>
        <w:tc>
          <w:tcPr>
            <w:tcW w:w="1965" w:type="pct"/>
          </w:tcPr>
          <w:p w14:paraId="706ED531" w14:textId="77777777" w:rsidR="006A3F93" w:rsidRPr="00ED6392" w:rsidRDefault="006A3F93" w:rsidP="00271C55">
            <w:pPr>
              <w:jc w:val="center"/>
              <w:rPr>
                <w:sz w:val="26"/>
                <w:szCs w:val="26"/>
              </w:rPr>
            </w:pPr>
            <w:r>
              <w:rPr>
                <w:sz w:val="26"/>
                <w:szCs w:val="26"/>
              </w:rPr>
              <w:t>Программа страхования (при включении во все программы страхования, указать «все программы страхования»)</w:t>
            </w:r>
          </w:p>
        </w:tc>
      </w:tr>
      <w:tr w:rsidR="006A3F93" w:rsidRPr="00ED6392" w14:paraId="1D82FDE1" w14:textId="77777777" w:rsidTr="008A4C67">
        <w:trPr>
          <w:jc w:val="center"/>
        </w:trPr>
        <w:tc>
          <w:tcPr>
            <w:tcW w:w="3035" w:type="pct"/>
          </w:tcPr>
          <w:p w14:paraId="78F5AD7E" w14:textId="77777777" w:rsidR="006A3F93" w:rsidRPr="00ED6392" w:rsidRDefault="006A3F93" w:rsidP="00271C55">
            <w:pPr>
              <w:widowControl w:val="0"/>
              <w:tabs>
                <w:tab w:val="num" w:pos="720"/>
              </w:tabs>
              <w:ind w:firstLine="397"/>
              <w:jc w:val="both"/>
              <w:outlineLvl w:val="3"/>
              <w:rPr>
                <w:sz w:val="26"/>
                <w:szCs w:val="26"/>
              </w:rPr>
            </w:pPr>
          </w:p>
        </w:tc>
        <w:tc>
          <w:tcPr>
            <w:tcW w:w="1965" w:type="pct"/>
          </w:tcPr>
          <w:p w14:paraId="040DB91B" w14:textId="77777777" w:rsidR="006A3F93" w:rsidRPr="00ED6392" w:rsidRDefault="006A3F93" w:rsidP="00271C55">
            <w:pPr>
              <w:jc w:val="center"/>
              <w:rPr>
                <w:sz w:val="26"/>
                <w:szCs w:val="26"/>
              </w:rPr>
            </w:pPr>
          </w:p>
        </w:tc>
      </w:tr>
      <w:tr w:rsidR="006A3F93" w:rsidRPr="00ED6392" w14:paraId="22E822FB" w14:textId="77777777" w:rsidTr="008A4C67">
        <w:trPr>
          <w:jc w:val="center"/>
        </w:trPr>
        <w:tc>
          <w:tcPr>
            <w:tcW w:w="3035" w:type="pct"/>
          </w:tcPr>
          <w:p w14:paraId="455255A3" w14:textId="77777777" w:rsidR="006A3F93" w:rsidRPr="00ED6392" w:rsidRDefault="006A3F93" w:rsidP="00271C55">
            <w:pPr>
              <w:widowControl w:val="0"/>
              <w:tabs>
                <w:tab w:val="num" w:pos="720"/>
              </w:tabs>
              <w:ind w:firstLine="397"/>
              <w:jc w:val="both"/>
              <w:outlineLvl w:val="3"/>
              <w:rPr>
                <w:sz w:val="26"/>
                <w:szCs w:val="26"/>
              </w:rPr>
            </w:pPr>
          </w:p>
        </w:tc>
        <w:tc>
          <w:tcPr>
            <w:tcW w:w="1965" w:type="pct"/>
          </w:tcPr>
          <w:p w14:paraId="02AC3133" w14:textId="77777777" w:rsidR="006A3F93" w:rsidRPr="00ED6392" w:rsidRDefault="006A3F93" w:rsidP="00271C55">
            <w:pPr>
              <w:jc w:val="center"/>
              <w:rPr>
                <w:sz w:val="26"/>
                <w:szCs w:val="26"/>
              </w:rPr>
            </w:pPr>
          </w:p>
        </w:tc>
      </w:tr>
      <w:tr w:rsidR="006A3F93" w:rsidRPr="00ED6392" w14:paraId="17D7BF72" w14:textId="77777777" w:rsidTr="008A4C67">
        <w:trPr>
          <w:jc w:val="center"/>
        </w:trPr>
        <w:tc>
          <w:tcPr>
            <w:tcW w:w="3035" w:type="pct"/>
          </w:tcPr>
          <w:p w14:paraId="3E92CC88" w14:textId="77777777" w:rsidR="006A3F93" w:rsidRPr="00ED6392" w:rsidRDefault="006A3F93" w:rsidP="00271C55">
            <w:pPr>
              <w:widowControl w:val="0"/>
              <w:tabs>
                <w:tab w:val="num" w:pos="720"/>
              </w:tabs>
              <w:ind w:firstLine="397"/>
              <w:jc w:val="both"/>
              <w:outlineLvl w:val="3"/>
              <w:rPr>
                <w:sz w:val="26"/>
                <w:szCs w:val="26"/>
              </w:rPr>
            </w:pPr>
          </w:p>
        </w:tc>
        <w:tc>
          <w:tcPr>
            <w:tcW w:w="1965" w:type="pct"/>
          </w:tcPr>
          <w:p w14:paraId="20BD439E" w14:textId="77777777" w:rsidR="006A3F93" w:rsidRPr="00ED6392" w:rsidRDefault="006A3F93" w:rsidP="00271C55">
            <w:pPr>
              <w:jc w:val="center"/>
              <w:rPr>
                <w:sz w:val="26"/>
                <w:szCs w:val="26"/>
              </w:rPr>
            </w:pPr>
          </w:p>
        </w:tc>
      </w:tr>
      <w:tr w:rsidR="006A3F93" w:rsidRPr="00ED6392" w14:paraId="2FC67775" w14:textId="77777777" w:rsidTr="008A4C67">
        <w:trPr>
          <w:jc w:val="center"/>
        </w:trPr>
        <w:tc>
          <w:tcPr>
            <w:tcW w:w="3035" w:type="pct"/>
          </w:tcPr>
          <w:p w14:paraId="4AD830FC" w14:textId="77777777" w:rsidR="006A3F93" w:rsidRPr="00ED6392" w:rsidRDefault="006A3F93" w:rsidP="00271C55">
            <w:pPr>
              <w:widowControl w:val="0"/>
              <w:tabs>
                <w:tab w:val="num" w:pos="720"/>
              </w:tabs>
              <w:ind w:firstLine="397"/>
              <w:jc w:val="both"/>
              <w:outlineLvl w:val="3"/>
              <w:rPr>
                <w:sz w:val="26"/>
                <w:szCs w:val="26"/>
              </w:rPr>
            </w:pPr>
          </w:p>
        </w:tc>
        <w:tc>
          <w:tcPr>
            <w:tcW w:w="1965" w:type="pct"/>
          </w:tcPr>
          <w:p w14:paraId="62DC12B4" w14:textId="77777777" w:rsidR="006A3F93" w:rsidRPr="00ED6392" w:rsidRDefault="006A3F93" w:rsidP="00271C55">
            <w:pPr>
              <w:jc w:val="center"/>
              <w:rPr>
                <w:sz w:val="26"/>
                <w:szCs w:val="26"/>
              </w:rPr>
            </w:pPr>
          </w:p>
        </w:tc>
      </w:tr>
      <w:tr w:rsidR="006A3F93" w:rsidRPr="00ED6392" w14:paraId="5BD9CCCB" w14:textId="77777777" w:rsidTr="008A4C67">
        <w:trPr>
          <w:jc w:val="center"/>
        </w:trPr>
        <w:tc>
          <w:tcPr>
            <w:tcW w:w="3035" w:type="pct"/>
          </w:tcPr>
          <w:p w14:paraId="6BE184D7" w14:textId="77777777" w:rsidR="006A3F93" w:rsidRPr="00ED6392" w:rsidRDefault="006A3F93" w:rsidP="00271C55">
            <w:pPr>
              <w:widowControl w:val="0"/>
              <w:tabs>
                <w:tab w:val="num" w:pos="720"/>
              </w:tabs>
              <w:ind w:firstLine="397"/>
              <w:jc w:val="both"/>
              <w:outlineLvl w:val="3"/>
              <w:rPr>
                <w:sz w:val="26"/>
                <w:szCs w:val="26"/>
              </w:rPr>
            </w:pPr>
          </w:p>
        </w:tc>
        <w:tc>
          <w:tcPr>
            <w:tcW w:w="1965" w:type="pct"/>
          </w:tcPr>
          <w:p w14:paraId="45B214EE" w14:textId="77777777" w:rsidR="006A3F93" w:rsidRPr="00ED6392" w:rsidRDefault="006A3F93" w:rsidP="00271C55">
            <w:pPr>
              <w:jc w:val="center"/>
              <w:rPr>
                <w:sz w:val="26"/>
                <w:szCs w:val="26"/>
              </w:rPr>
            </w:pPr>
          </w:p>
        </w:tc>
      </w:tr>
      <w:tr w:rsidR="006A3F93" w:rsidRPr="00ED6392" w14:paraId="3F441945" w14:textId="77777777" w:rsidTr="008A4C67">
        <w:trPr>
          <w:jc w:val="center"/>
        </w:trPr>
        <w:tc>
          <w:tcPr>
            <w:tcW w:w="3035" w:type="pct"/>
          </w:tcPr>
          <w:p w14:paraId="4D927BE2" w14:textId="77777777" w:rsidR="006A3F93" w:rsidRPr="00ED6392" w:rsidRDefault="006A3F93" w:rsidP="00271C55">
            <w:pPr>
              <w:widowControl w:val="0"/>
              <w:tabs>
                <w:tab w:val="num" w:pos="720"/>
              </w:tabs>
              <w:ind w:firstLine="397"/>
              <w:jc w:val="both"/>
              <w:outlineLvl w:val="3"/>
              <w:rPr>
                <w:sz w:val="26"/>
                <w:szCs w:val="26"/>
              </w:rPr>
            </w:pPr>
          </w:p>
        </w:tc>
        <w:tc>
          <w:tcPr>
            <w:tcW w:w="1965" w:type="pct"/>
          </w:tcPr>
          <w:p w14:paraId="07A77BC6" w14:textId="77777777" w:rsidR="006A3F93" w:rsidRPr="00ED6392" w:rsidRDefault="006A3F93" w:rsidP="00271C55">
            <w:pPr>
              <w:jc w:val="center"/>
              <w:rPr>
                <w:sz w:val="26"/>
                <w:szCs w:val="26"/>
              </w:rPr>
            </w:pPr>
          </w:p>
        </w:tc>
      </w:tr>
      <w:tr w:rsidR="006A3F93" w:rsidRPr="00ED6392" w14:paraId="5BB43108" w14:textId="77777777" w:rsidTr="008A4C67">
        <w:trPr>
          <w:trHeight w:val="416"/>
          <w:jc w:val="center"/>
        </w:trPr>
        <w:tc>
          <w:tcPr>
            <w:tcW w:w="3035" w:type="pct"/>
          </w:tcPr>
          <w:p w14:paraId="328A4AB4" w14:textId="77777777" w:rsidR="006A3F93" w:rsidRPr="00ED6392" w:rsidRDefault="006A3F93" w:rsidP="00271C55">
            <w:pPr>
              <w:widowControl w:val="0"/>
              <w:tabs>
                <w:tab w:val="num" w:pos="720"/>
              </w:tabs>
              <w:ind w:firstLine="397"/>
              <w:jc w:val="both"/>
              <w:outlineLvl w:val="3"/>
              <w:rPr>
                <w:sz w:val="26"/>
                <w:szCs w:val="26"/>
              </w:rPr>
            </w:pPr>
          </w:p>
        </w:tc>
        <w:tc>
          <w:tcPr>
            <w:tcW w:w="1965" w:type="pct"/>
          </w:tcPr>
          <w:p w14:paraId="7E609EAC" w14:textId="77777777" w:rsidR="006A3F93" w:rsidRPr="00ED6392" w:rsidRDefault="006A3F93" w:rsidP="00271C55">
            <w:pPr>
              <w:jc w:val="center"/>
              <w:rPr>
                <w:sz w:val="26"/>
                <w:szCs w:val="26"/>
              </w:rPr>
            </w:pPr>
          </w:p>
        </w:tc>
      </w:tr>
    </w:tbl>
    <w:p w14:paraId="2AC9E62F" w14:textId="77777777" w:rsidR="006A3F93" w:rsidRDefault="006A3F93" w:rsidP="00271C55">
      <w:pPr>
        <w:rPr>
          <w:sz w:val="28"/>
          <w:szCs w:val="28"/>
        </w:rPr>
      </w:pPr>
    </w:p>
    <w:p w14:paraId="1E907098" w14:textId="77777777" w:rsidR="006A3F93" w:rsidRPr="00ED6392" w:rsidRDefault="006A3F93" w:rsidP="00271C55">
      <w:pPr>
        <w:jc w:val="both"/>
        <w:rPr>
          <w:i/>
          <w:sz w:val="26"/>
          <w:szCs w:val="26"/>
        </w:rPr>
      </w:pPr>
      <w:r w:rsidRPr="00ED6392">
        <w:rPr>
          <w:rFonts w:eastAsia="Arial"/>
          <w:b/>
          <w:sz w:val="26"/>
          <w:szCs w:val="26"/>
        </w:rPr>
        <w:t>Представитель, имеющий полномочия подписать заявку на участие в Открытом конкурсе от имени</w:t>
      </w:r>
      <w:r>
        <w:rPr>
          <w:rFonts w:eastAsia="Arial"/>
          <w:b/>
          <w:sz w:val="26"/>
          <w:szCs w:val="26"/>
        </w:rPr>
        <w:t xml:space="preserve"> </w:t>
      </w:r>
      <w:r w:rsidRPr="00ED6392">
        <w:rPr>
          <w:i/>
          <w:sz w:val="26"/>
          <w:szCs w:val="26"/>
        </w:rPr>
        <w:t xml:space="preserve">             </w:t>
      </w:r>
      <w:r w:rsidRPr="00ED6392">
        <w:rPr>
          <w:i/>
          <w:sz w:val="22"/>
          <w:szCs w:val="22"/>
        </w:rPr>
        <w:t>(наименование претендента)</w:t>
      </w:r>
    </w:p>
    <w:p w14:paraId="263C30B1" w14:textId="77777777" w:rsidR="006A3F93" w:rsidRPr="00ED6392" w:rsidRDefault="006A3F93" w:rsidP="00271C55">
      <w:pPr>
        <w:jc w:val="both"/>
        <w:rPr>
          <w:sz w:val="26"/>
          <w:szCs w:val="26"/>
          <w:lang w:eastAsia="ru-RU"/>
        </w:rPr>
      </w:pPr>
      <w:r w:rsidRPr="00ED6392">
        <w:rPr>
          <w:sz w:val="26"/>
          <w:szCs w:val="26"/>
          <w:lang w:eastAsia="ru-RU"/>
        </w:rPr>
        <w:t>__________________________________________________________________</w:t>
      </w:r>
    </w:p>
    <w:p w14:paraId="6E24B5FD" w14:textId="77777777" w:rsidR="006A3F93" w:rsidRPr="00ED6392" w:rsidRDefault="006A3F93" w:rsidP="00271C55">
      <w:pPr>
        <w:jc w:val="both"/>
        <w:rPr>
          <w:sz w:val="26"/>
          <w:szCs w:val="26"/>
          <w:lang w:eastAsia="ru-RU"/>
        </w:rPr>
      </w:pPr>
      <w:r w:rsidRPr="00ED6392">
        <w:rPr>
          <w:sz w:val="26"/>
          <w:szCs w:val="26"/>
          <w:lang w:eastAsia="ru-RU"/>
        </w:rPr>
        <w:t>_________________________________________________________________</w:t>
      </w:r>
      <w:r>
        <w:rPr>
          <w:sz w:val="26"/>
          <w:szCs w:val="26"/>
          <w:lang w:eastAsia="ru-RU"/>
        </w:rPr>
        <w:t>_</w:t>
      </w:r>
    </w:p>
    <w:p w14:paraId="116693E3" w14:textId="77777777" w:rsidR="006A3F93" w:rsidRPr="00ED6392" w:rsidRDefault="006A3F93" w:rsidP="00271C55">
      <w:pPr>
        <w:jc w:val="both"/>
        <w:rPr>
          <w:i/>
          <w:sz w:val="26"/>
          <w:szCs w:val="26"/>
        </w:rPr>
      </w:pPr>
      <w:r w:rsidRPr="00ED6392">
        <w:rPr>
          <w:i/>
          <w:sz w:val="26"/>
          <w:szCs w:val="26"/>
        </w:rPr>
        <w:t xml:space="preserve">                 М.П.</w:t>
      </w:r>
      <w:r w:rsidRPr="00ED6392">
        <w:rPr>
          <w:i/>
          <w:sz w:val="26"/>
          <w:szCs w:val="26"/>
        </w:rPr>
        <w:tab/>
      </w:r>
      <w:r w:rsidRPr="00ED6392">
        <w:rPr>
          <w:i/>
          <w:sz w:val="26"/>
          <w:szCs w:val="26"/>
        </w:rPr>
        <w:tab/>
      </w:r>
      <w:r w:rsidRPr="00ED6392">
        <w:rPr>
          <w:i/>
          <w:sz w:val="26"/>
          <w:szCs w:val="26"/>
        </w:rPr>
        <w:tab/>
        <w:t xml:space="preserve">    (ФИО полностью, должность, подпись)</w:t>
      </w:r>
    </w:p>
    <w:p w14:paraId="27443160" w14:textId="77777777" w:rsidR="006A3F93" w:rsidRPr="00ED6392" w:rsidRDefault="006A3F93" w:rsidP="00271C55">
      <w:pPr>
        <w:jc w:val="both"/>
        <w:rPr>
          <w:sz w:val="26"/>
          <w:szCs w:val="26"/>
          <w:lang w:eastAsia="ru-RU"/>
        </w:rPr>
      </w:pPr>
      <w:r w:rsidRPr="00ED6392">
        <w:rPr>
          <w:sz w:val="26"/>
          <w:szCs w:val="26"/>
          <w:lang w:eastAsia="ru-RU"/>
        </w:rPr>
        <w:t>«____» ____________ 20__ г.</w:t>
      </w:r>
    </w:p>
    <w:p w14:paraId="7E26F568" w14:textId="77777777" w:rsidR="006A3F93" w:rsidRDefault="006A3F93" w:rsidP="00271C55"/>
    <w:p w14:paraId="37A18633" w14:textId="77777777" w:rsidR="006A3F93" w:rsidRDefault="006A3F93" w:rsidP="00271C55"/>
    <w:p w14:paraId="4AA63043" w14:textId="77777777" w:rsidR="008D1006" w:rsidRDefault="008D1006" w:rsidP="00271C55"/>
    <w:p w14:paraId="64965D18" w14:textId="77777777" w:rsidR="008D1006" w:rsidRDefault="008D1006" w:rsidP="00271C55"/>
    <w:p w14:paraId="777E4AFD" w14:textId="77777777" w:rsidR="008D1006" w:rsidRDefault="008D1006" w:rsidP="00271C55"/>
    <w:p w14:paraId="430FD3FB" w14:textId="77777777" w:rsidR="008D1006" w:rsidRDefault="008D1006" w:rsidP="00271C55"/>
    <w:p w14:paraId="514418A1" w14:textId="77777777" w:rsidR="008D1006" w:rsidRDefault="008D1006" w:rsidP="00271C55"/>
    <w:p w14:paraId="3C71A72A" w14:textId="77777777" w:rsidR="008D1006" w:rsidRDefault="008D1006" w:rsidP="00271C55"/>
    <w:p w14:paraId="6F26C574" w14:textId="77777777" w:rsidR="008D1006" w:rsidRDefault="008D1006" w:rsidP="00271C55"/>
    <w:p w14:paraId="3D71F31E" w14:textId="77777777" w:rsidR="008D1006" w:rsidRDefault="008D1006" w:rsidP="00271C55"/>
    <w:p w14:paraId="5788A907" w14:textId="77777777" w:rsidR="006B6573" w:rsidRDefault="006B6573" w:rsidP="00271C55">
      <w:pPr>
        <w:pStyle w:val="aff1"/>
        <w:ind w:firstLine="0"/>
        <w:jc w:val="left"/>
        <w:rPr>
          <w:rFonts w:eastAsia="Times New Roman"/>
          <w:sz w:val="24"/>
          <w:szCs w:val="28"/>
        </w:rPr>
      </w:pPr>
    </w:p>
    <w:p w14:paraId="30C9574C" w14:textId="77777777" w:rsidR="006B6573" w:rsidRDefault="006B6573" w:rsidP="00271C55">
      <w:pPr>
        <w:pStyle w:val="aff1"/>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6"/>
    <w:p w14:paraId="6661DB6F" w14:textId="2D6B9F0E" w:rsidR="008D1006" w:rsidRPr="0088210C" w:rsidRDefault="008D1006" w:rsidP="00271C55">
      <w:pPr>
        <w:pStyle w:val="Standard"/>
        <w:jc w:val="right"/>
        <w:outlineLvl w:val="0"/>
      </w:pPr>
      <w:r w:rsidRPr="0088210C">
        <w:lastRenderedPageBreak/>
        <w:t>Приложение № 5</w:t>
      </w:r>
      <w:r w:rsidR="004A7D2F">
        <w:br/>
      </w:r>
      <w:r w:rsidRPr="0088210C">
        <w:t>к документации о закупке</w:t>
      </w:r>
    </w:p>
    <w:p w14:paraId="532C14C1" w14:textId="77777777" w:rsidR="008D1006" w:rsidRPr="00185CD7" w:rsidRDefault="008D1006" w:rsidP="00271C55">
      <w:pPr>
        <w:widowControl w:val="0"/>
        <w:jc w:val="center"/>
        <w:rPr>
          <w:rFonts w:ascii="Arial" w:hAnsi="Arial" w:cs="Arial"/>
          <w:b/>
          <w:bCs/>
        </w:rPr>
      </w:pPr>
    </w:p>
    <w:p w14:paraId="5D250B60" w14:textId="77777777" w:rsidR="008D1006" w:rsidRPr="006450E0" w:rsidRDefault="008D1006" w:rsidP="00C91F22">
      <w:pPr>
        <w:pStyle w:val="aff1"/>
        <w:ind w:firstLine="0"/>
        <w:jc w:val="center"/>
        <w:outlineLvl w:val="1"/>
        <w:rPr>
          <w:b/>
          <w:sz w:val="36"/>
          <w:szCs w:val="60"/>
        </w:rPr>
      </w:pPr>
      <w:r>
        <w:rPr>
          <w:b/>
          <w:sz w:val="36"/>
          <w:szCs w:val="60"/>
        </w:rPr>
        <w:t>ПРОЕКТ ДОГОВОРА</w:t>
      </w:r>
    </w:p>
    <w:p w14:paraId="713244DA" w14:textId="77777777" w:rsidR="008D1006" w:rsidRPr="003C228A" w:rsidRDefault="008D1006" w:rsidP="00271C55">
      <w:pPr>
        <w:rPr>
          <w:b/>
        </w:rPr>
      </w:pPr>
    </w:p>
    <w:p w14:paraId="30885D60" w14:textId="77777777" w:rsidR="008D1006" w:rsidRDefault="008D1006" w:rsidP="00271C55">
      <w:pPr>
        <w:widowControl w:val="0"/>
        <w:rPr>
          <w:b/>
          <w:bCs/>
          <w:sz w:val="22"/>
          <w:szCs w:val="22"/>
        </w:rPr>
      </w:pPr>
    </w:p>
    <w:p w14:paraId="7A730137" w14:textId="77777777" w:rsidR="008D1006" w:rsidRPr="000709B7" w:rsidRDefault="008D1006" w:rsidP="00271C55">
      <w:pPr>
        <w:widowControl w:val="0"/>
        <w:jc w:val="center"/>
        <w:rPr>
          <w:b/>
          <w:bCs/>
          <w:sz w:val="22"/>
          <w:szCs w:val="22"/>
        </w:rPr>
      </w:pPr>
      <w:r>
        <w:rPr>
          <w:b/>
          <w:bCs/>
          <w:sz w:val="22"/>
          <w:szCs w:val="22"/>
        </w:rPr>
        <w:t>Договор добровольного медицинского страхования</w:t>
      </w:r>
    </w:p>
    <w:p w14:paraId="290296EA" w14:textId="77777777" w:rsidR="008D1006" w:rsidRPr="000709B7" w:rsidRDefault="008D1006" w:rsidP="00271C55">
      <w:pPr>
        <w:widowControl w:val="0"/>
        <w:jc w:val="center"/>
        <w:rPr>
          <w:b/>
          <w:bCs/>
          <w:sz w:val="22"/>
          <w:szCs w:val="22"/>
        </w:rPr>
      </w:pPr>
      <w:r>
        <w:rPr>
          <w:b/>
          <w:bCs/>
          <w:sz w:val="22"/>
          <w:szCs w:val="22"/>
        </w:rPr>
        <w:t>№ __________________</w:t>
      </w:r>
    </w:p>
    <w:tbl>
      <w:tblPr>
        <w:tblW w:w="0" w:type="auto"/>
        <w:tblLook w:val="01E0" w:firstRow="1" w:lastRow="1" w:firstColumn="1" w:lastColumn="1" w:noHBand="0" w:noVBand="0"/>
      </w:tblPr>
      <w:tblGrid>
        <w:gridCol w:w="4350"/>
        <w:gridCol w:w="5005"/>
      </w:tblGrid>
      <w:tr w:rsidR="008D1006" w:rsidRPr="000709B7" w14:paraId="68C2F3BD" w14:textId="77777777" w:rsidTr="008D1006">
        <w:tc>
          <w:tcPr>
            <w:tcW w:w="4785" w:type="dxa"/>
          </w:tcPr>
          <w:p w14:paraId="63645344" w14:textId="77777777" w:rsidR="008D1006" w:rsidRPr="000709B7" w:rsidRDefault="008D1006" w:rsidP="00271C55">
            <w:pPr>
              <w:widowControl w:val="0"/>
              <w:jc w:val="both"/>
              <w:rPr>
                <w:bCs/>
                <w:sz w:val="22"/>
                <w:szCs w:val="22"/>
              </w:rPr>
            </w:pPr>
            <w:r>
              <w:rPr>
                <w:bCs/>
                <w:sz w:val="22"/>
                <w:szCs w:val="22"/>
              </w:rPr>
              <w:t>г. Москва</w:t>
            </w:r>
          </w:p>
        </w:tc>
        <w:tc>
          <w:tcPr>
            <w:tcW w:w="5403" w:type="dxa"/>
          </w:tcPr>
          <w:p w14:paraId="1ADB43C1" w14:textId="77777777" w:rsidR="008D1006" w:rsidRPr="000709B7" w:rsidRDefault="008D1006" w:rsidP="00271C55">
            <w:pPr>
              <w:widowControl w:val="0"/>
              <w:jc w:val="right"/>
              <w:rPr>
                <w:bCs/>
                <w:sz w:val="22"/>
                <w:szCs w:val="22"/>
              </w:rPr>
            </w:pPr>
            <w:r>
              <w:rPr>
                <w:bCs/>
                <w:sz w:val="22"/>
                <w:szCs w:val="22"/>
              </w:rPr>
              <w:t>«_____»</w:t>
            </w:r>
            <w:r>
              <w:rPr>
                <w:bCs/>
                <w:sz w:val="22"/>
                <w:szCs w:val="22"/>
                <w:lang w:val="en-US"/>
              </w:rPr>
              <w:t xml:space="preserve"> </w:t>
            </w:r>
            <w:r>
              <w:rPr>
                <w:bCs/>
                <w:sz w:val="22"/>
                <w:szCs w:val="22"/>
              </w:rPr>
              <w:t>_______________ 202_ г.</w:t>
            </w:r>
          </w:p>
        </w:tc>
      </w:tr>
    </w:tbl>
    <w:p w14:paraId="1A0D9572" w14:textId="77777777" w:rsidR="008D1006" w:rsidRPr="000709B7" w:rsidRDefault="008D1006" w:rsidP="00271C55">
      <w:pPr>
        <w:rPr>
          <w:sz w:val="22"/>
          <w:szCs w:val="22"/>
        </w:rPr>
      </w:pPr>
    </w:p>
    <w:p w14:paraId="162AEC97" w14:textId="77777777" w:rsidR="008D1006" w:rsidRPr="003D7E84" w:rsidRDefault="008D1006" w:rsidP="00271C55">
      <w:pPr>
        <w:pStyle w:val="aff1"/>
        <w:widowControl w:val="0"/>
        <w:rPr>
          <w:sz w:val="22"/>
          <w:szCs w:val="22"/>
        </w:rPr>
      </w:pPr>
      <w:r>
        <w:rPr>
          <w:sz w:val="22"/>
          <w:szCs w:val="22"/>
        </w:rPr>
        <w:t>___________________________________________________________(наименование СК), имеющее лицензию №______________  от «_____» __________ 20___г., именуемое в дальнейшем  «Страховщик» в лице _____________________________________________________________</w:t>
      </w:r>
      <w:r>
        <w:rPr>
          <w:noProof/>
          <w:sz w:val="22"/>
          <w:szCs w:val="22"/>
        </w:rPr>
        <w:t>,</w:t>
      </w:r>
      <w:r>
        <w:rPr>
          <w:sz w:val="22"/>
          <w:szCs w:val="22"/>
        </w:rPr>
        <w:t xml:space="preserve"> действующего на основании Доверенности </w:t>
      </w:r>
      <w:r>
        <w:rPr>
          <w:color w:val="000000" w:themeColor="text1"/>
          <w:sz w:val="22"/>
          <w:szCs w:val="22"/>
        </w:rPr>
        <w:t>№ _____ от «___» _______ 202__ года</w:t>
      </w:r>
      <w:r>
        <w:rPr>
          <w:noProof/>
          <w:color w:val="000000" w:themeColor="text1"/>
          <w:sz w:val="22"/>
          <w:szCs w:val="22"/>
        </w:rPr>
        <w:t xml:space="preserve">, с </w:t>
      </w:r>
      <w:r>
        <w:rPr>
          <w:noProof/>
          <w:sz w:val="22"/>
          <w:szCs w:val="22"/>
        </w:rPr>
        <w:t>одной стороны, и Публичное акционерное общество</w:t>
      </w:r>
      <w:r>
        <w:rPr>
          <w:sz w:val="22"/>
          <w:szCs w:val="22"/>
        </w:rPr>
        <w:t xml:space="preserve"> «ТрансКонтейнер» (ПАО «ТрансКонтейнер»), именуемое в дальнейшем «Страхователь», в лице __________________________________________________, действующего на основании Доверенности № ________________ от «_____» ____________20___ года, с другой стороны, далее вместе именуемые «Стороны», в соответствии с Правилами </w:t>
      </w:r>
      <w:r w:rsidRPr="003D7E84">
        <w:rPr>
          <w:sz w:val="22"/>
          <w:szCs w:val="22"/>
        </w:rPr>
        <w:t>добровольного медицинского страхования Страховщика (далее по тексту – «Правила») (Приложение № 1 к настоящему Договору), заключили настоящий Договор о нижеследующем:</w:t>
      </w:r>
    </w:p>
    <w:p w14:paraId="07C31CD9" w14:textId="77777777" w:rsidR="008D1006" w:rsidRPr="003D7E84" w:rsidRDefault="008D1006" w:rsidP="00271C55">
      <w:pPr>
        <w:pStyle w:val="aff1"/>
        <w:widowControl w:val="0"/>
        <w:rPr>
          <w:sz w:val="22"/>
          <w:szCs w:val="22"/>
        </w:rPr>
      </w:pPr>
    </w:p>
    <w:p w14:paraId="633668F4" w14:textId="77777777" w:rsidR="008D1006" w:rsidRPr="003D7E84" w:rsidRDefault="008D1006" w:rsidP="00271C55">
      <w:pPr>
        <w:widowControl w:val="0"/>
        <w:numPr>
          <w:ilvl w:val="0"/>
          <w:numId w:val="42"/>
        </w:numPr>
        <w:autoSpaceDE w:val="0"/>
        <w:autoSpaceDN w:val="0"/>
        <w:ind w:left="0" w:firstLine="0"/>
        <w:jc w:val="center"/>
        <w:rPr>
          <w:b/>
          <w:bCs/>
          <w:sz w:val="22"/>
          <w:szCs w:val="22"/>
        </w:rPr>
      </w:pPr>
      <w:r w:rsidRPr="003D7E84">
        <w:rPr>
          <w:b/>
          <w:bCs/>
          <w:sz w:val="22"/>
          <w:szCs w:val="22"/>
        </w:rPr>
        <w:t>ПРЕДМЕТ ДОГОВОРА</w:t>
      </w:r>
    </w:p>
    <w:p w14:paraId="3965345B" w14:textId="77777777" w:rsidR="008D1006" w:rsidRPr="000709B7" w:rsidRDefault="008D1006" w:rsidP="00271C55">
      <w:pPr>
        <w:pStyle w:val="afffb"/>
        <w:jc w:val="both"/>
        <w:rPr>
          <w:sz w:val="22"/>
          <w:szCs w:val="22"/>
        </w:rPr>
      </w:pPr>
      <w:r w:rsidRPr="003D7E84">
        <w:rPr>
          <w:noProof/>
          <w:sz w:val="22"/>
          <w:szCs w:val="22"/>
        </w:rPr>
        <w:t>1.1.</w:t>
      </w:r>
      <w:r w:rsidRPr="003D7E84">
        <w:rPr>
          <w:sz w:val="22"/>
          <w:szCs w:val="22"/>
        </w:rPr>
        <w:t xml:space="preserve"> Предметом настоящего Договора является обязанность Страхователя уплатить страховую премию в размере, порядке и сроки, установленные в настоящем Договоре, и обязанность Страховщика  при наступлении страховых случаев организовать и финансировать предоставление Застрахованным лицам медицинских и иных услуг в согласованных Сторонами настоящего Договора страхования медицинских учреждениях (Приложение № 3 к настоящему Договору) или в медицинском учреждении, помимо предусмотренных настоящим Договором страхования, если это обращение организовано и/или согласовано Страховщиком, в соответствии с согласованной Сторонами Программой добровольного медицинского страхования (далее по тексту – Программа ДМС) (Приложение № 2 к настоящему Договору), </w:t>
      </w:r>
      <w:r w:rsidRPr="003D7E84">
        <w:rPr>
          <w:color w:val="000000"/>
          <w:sz w:val="22"/>
          <w:szCs w:val="22"/>
        </w:rPr>
        <w:t>а также, в случае самостоятельной оплаты Застрахованным лицом медицинских услуг в порядке</w:t>
      </w:r>
      <w:r>
        <w:rPr>
          <w:color w:val="000000"/>
          <w:sz w:val="22"/>
          <w:szCs w:val="22"/>
        </w:rPr>
        <w:t>, предусмотренном Программами ДМС, возместить стоимость оказанных Застрахованному лицу медицинских и иных услуг</w:t>
      </w:r>
      <w:r>
        <w:rPr>
          <w:sz w:val="22"/>
          <w:szCs w:val="22"/>
        </w:rPr>
        <w:t xml:space="preserve">. </w:t>
      </w:r>
    </w:p>
    <w:p w14:paraId="7A96471E" w14:textId="77777777" w:rsidR="008D1006" w:rsidRDefault="008D1006" w:rsidP="00271C55">
      <w:pPr>
        <w:widowControl w:val="0"/>
        <w:jc w:val="both"/>
        <w:rPr>
          <w:sz w:val="22"/>
          <w:szCs w:val="22"/>
        </w:rPr>
      </w:pPr>
      <w:r>
        <w:rPr>
          <w:sz w:val="22"/>
          <w:szCs w:val="22"/>
        </w:rPr>
        <w:t xml:space="preserve">1.2. Общая численность Застрахованных лиц на дату заключения настоящего Договора составляет </w:t>
      </w:r>
      <w:r>
        <w:rPr>
          <w:b/>
          <w:sz w:val="22"/>
          <w:szCs w:val="22"/>
        </w:rPr>
        <w:t>_______________________</w:t>
      </w:r>
      <w:r>
        <w:rPr>
          <w:sz w:val="22"/>
          <w:szCs w:val="22"/>
        </w:rPr>
        <w:t>(_</w:t>
      </w:r>
      <w:r>
        <w:rPr>
          <w:b/>
          <w:sz w:val="22"/>
          <w:szCs w:val="22"/>
        </w:rPr>
        <w:t>___________________________________</w:t>
      </w:r>
      <w:r>
        <w:rPr>
          <w:sz w:val="22"/>
          <w:szCs w:val="22"/>
        </w:rPr>
        <w:t>)</w:t>
      </w:r>
      <w:r>
        <w:rPr>
          <w:b/>
          <w:sz w:val="22"/>
          <w:szCs w:val="22"/>
        </w:rPr>
        <w:t xml:space="preserve"> человека</w:t>
      </w:r>
      <w:r>
        <w:rPr>
          <w:sz w:val="22"/>
          <w:szCs w:val="22"/>
        </w:rPr>
        <w:t xml:space="preserve"> согласно Списку  Застрахованных лиц  (Приложение № 4 к настоящему Договору), в т.ч. по Вариантам страхования:</w:t>
      </w:r>
    </w:p>
    <w:p w14:paraId="723355B6" w14:textId="77777777" w:rsidR="008D1006" w:rsidRDefault="008D1006" w:rsidP="00271C55">
      <w:pPr>
        <w:widowControl w:val="0"/>
        <w:jc w:val="both"/>
        <w:rPr>
          <w:sz w:val="22"/>
          <w:szCs w:val="22"/>
        </w:rPr>
      </w:pPr>
    </w:p>
    <w:tbl>
      <w:tblPr>
        <w:tblW w:w="9493" w:type="dxa"/>
        <w:tblLayout w:type="fixed"/>
        <w:tblLook w:val="04A0" w:firstRow="1" w:lastRow="0" w:firstColumn="1" w:lastColumn="0" w:noHBand="0" w:noVBand="1"/>
      </w:tblPr>
      <w:tblGrid>
        <w:gridCol w:w="3823"/>
        <w:gridCol w:w="3969"/>
        <w:gridCol w:w="1701"/>
      </w:tblGrid>
      <w:tr w:rsidR="008D1006" w:rsidRPr="005C4698" w14:paraId="3785B491" w14:textId="77777777" w:rsidTr="00766C30">
        <w:trPr>
          <w:trHeight w:val="673"/>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C2539" w14:textId="77777777" w:rsidR="008D1006" w:rsidRPr="005C4698" w:rsidRDefault="008D1006" w:rsidP="00271C55">
            <w:pPr>
              <w:jc w:val="center"/>
              <w:rPr>
                <w:b/>
                <w:bCs/>
                <w:sz w:val="20"/>
                <w:lang w:eastAsia="ru-RU"/>
              </w:rPr>
            </w:pPr>
            <w:r>
              <w:rPr>
                <w:b/>
                <w:bCs/>
                <w:sz w:val="20"/>
                <w:lang w:eastAsia="ru-RU"/>
              </w:rPr>
              <w:t>Структурное подразделение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DCCA28" w14:textId="77777777" w:rsidR="008D1006" w:rsidRPr="005C4698" w:rsidRDefault="008D1006" w:rsidP="00271C55">
            <w:pPr>
              <w:jc w:val="center"/>
              <w:rPr>
                <w:b/>
                <w:bCs/>
                <w:sz w:val="20"/>
                <w:lang w:eastAsia="ru-RU"/>
              </w:rPr>
            </w:pPr>
            <w:r>
              <w:rPr>
                <w:b/>
                <w:bCs/>
                <w:sz w:val="20"/>
                <w:lang w:eastAsia="ru-RU"/>
              </w:rPr>
              <w:t>Программа по договору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444130" w14:textId="77777777" w:rsidR="008D1006" w:rsidRPr="005C4698" w:rsidRDefault="008D1006" w:rsidP="00271C55">
            <w:pPr>
              <w:jc w:val="center"/>
              <w:rPr>
                <w:b/>
                <w:bCs/>
                <w:sz w:val="20"/>
                <w:lang w:eastAsia="ru-RU"/>
              </w:rPr>
            </w:pPr>
            <w:r>
              <w:rPr>
                <w:b/>
                <w:bCs/>
                <w:sz w:val="20"/>
                <w:lang w:eastAsia="ru-RU"/>
              </w:rPr>
              <w:t>Количество застрахованных лиц, чел</w:t>
            </w:r>
          </w:p>
        </w:tc>
      </w:tr>
      <w:tr w:rsidR="008D1006" w:rsidRPr="005C4698" w14:paraId="3471BF78" w14:textId="77777777" w:rsidTr="00766C30">
        <w:trPr>
          <w:trHeight w:val="283"/>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14:paraId="1F6CE842" w14:textId="77777777" w:rsidR="008D1006" w:rsidRDefault="008D1006" w:rsidP="00271C55">
            <w:pPr>
              <w:ind w:right="887"/>
              <w:outlineLvl w:val="0"/>
              <w:rPr>
                <w:b/>
                <w:bCs/>
                <w:sz w:val="20"/>
                <w:lang w:eastAsia="ru-RU"/>
              </w:rPr>
            </w:pPr>
            <w:r>
              <w:rPr>
                <w:b/>
                <w:bCs/>
                <w:sz w:val="20"/>
                <w:lang w:eastAsia="ru-RU"/>
              </w:rPr>
              <w:t xml:space="preserve">Центральный аппарат </w:t>
            </w:r>
          </w:p>
          <w:p w14:paraId="3016EDB1" w14:textId="77777777" w:rsidR="008D1006" w:rsidRPr="005C4698" w:rsidRDefault="008D1006" w:rsidP="00271C55">
            <w:pPr>
              <w:ind w:right="887"/>
              <w:outlineLvl w:val="0"/>
              <w:rPr>
                <w:b/>
                <w:bCs/>
                <w:sz w:val="20"/>
                <w:lang w:eastAsia="ru-RU"/>
              </w:rPr>
            </w:pPr>
            <w:r>
              <w:rPr>
                <w:b/>
                <w:bCs/>
                <w:sz w:val="20"/>
                <w:lang w:eastAsia="ru-RU"/>
              </w:rPr>
              <w:t>ПАО «ТрансКонтейнер»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AA95E3D" w14:textId="77777777" w:rsidR="008D1006" w:rsidRPr="005C4698" w:rsidRDefault="008D1006" w:rsidP="00271C55">
            <w:pPr>
              <w:outlineLvl w:val="0"/>
              <w:rPr>
                <w:sz w:val="20"/>
                <w:lang w:eastAsia="ru-RU"/>
              </w:rPr>
            </w:pPr>
            <w:r>
              <w:rPr>
                <w:sz w:val="20"/>
                <w:lang w:eastAsia="ru-RU"/>
              </w:rPr>
              <w:t>1.1 Руководство</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913A2D" w14:textId="77777777" w:rsidR="008D1006" w:rsidRPr="00751A13" w:rsidRDefault="008D1006" w:rsidP="00271C55">
            <w:pPr>
              <w:jc w:val="center"/>
              <w:outlineLvl w:val="0"/>
              <w:rPr>
                <w:sz w:val="20"/>
                <w:lang w:eastAsia="ru-RU"/>
              </w:rPr>
            </w:pPr>
          </w:p>
        </w:tc>
      </w:tr>
      <w:tr w:rsidR="008D1006" w:rsidRPr="005C4698" w14:paraId="65087CAE"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0ACB2062" w14:textId="77777777" w:rsidR="008D1006" w:rsidRPr="005C4698" w:rsidRDefault="008D1006" w:rsidP="00271C55">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DA61583" w14:textId="77777777" w:rsidR="008D1006" w:rsidRPr="005C4698" w:rsidRDefault="008D1006" w:rsidP="00271C55">
            <w:pPr>
              <w:outlineLvl w:val="0"/>
              <w:rPr>
                <w:sz w:val="20"/>
                <w:lang w:eastAsia="ru-RU"/>
              </w:rPr>
            </w:pPr>
            <w:r>
              <w:rPr>
                <w:sz w:val="20"/>
                <w:lang w:eastAsia="ru-RU"/>
              </w:rPr>
              <w:t>1.2 Бизнес 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94081F" w14:textId="77777777" w:rsidR="008D1006" w:rsidRPr="00751A13" w:rsidRDefault="008D1006" w:rsidP="00271C55">
            <w:pPr>
              <w:jc w:val="center"/>
              <w:outlineLvl w:val="0"/>
              <w:rPr>
                <w:sz w:val="20"/>
                <w:lang w:eastAsia="ru-RU"/>
              </w:rPr>
            </w:pPr>
          </w:p>
        </w:tc>
      </w:tr>
      <w:tr w:rsidR="008D1006" w:rsidRPr="005C4698" w14:paraId="52DE3B32"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1A3FCE0" w14:textId="77777777" w:rsidR="008D1006" w:rsidRPr="005C4698" w:rsidRDefault="008D1006" w:rsidP="00271C55">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B28D2CC" w14:textId="77777777" w:rsidR="008D1006" w:rsidRPr="005C4698" w:rsidRDefault="008D1006" w:rsidP="00271C55">
            <w:pPr>
              <w:outlineLvl w:val="0"/>
              <w:rPr>
                <w:sz w:val="20"/>
                <w:lang w:eastAsia="ru-RU"/>
              </w:rPr>
            </w:pPr>
            <w:r>
              <w:rPr>
                <w:sz w:val="20"/>
                <w:lang w:eastAsia="ru-RU"/>
              </w:rPr>
              <w:t>1.3 Стандарт 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2BC981" w14:textId="77777777" w:rsidR="008D1006" w:rsidRPr="00751A13" w:rsidRDefault="008D1006" w:rsidP="00271C55">
            <w:pPr>
              <w:jc w:val="center"/>
              <w:outlineLvl w:val="0"/>
              <w:rPr>
                <w:sz w:val="20"/>
                <w:lang w:eastAsia="ru-RU"/>
              </w:rPr>
            </w:pPr>
          </w:p>
        </w:tc>
      </w:tr>
      <w:tr w:rsidR="008D1006" w:rsidRPr="005C4698" w14:paraId="75DE118C"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3291C522" w14:textId="77777777" w:rsidR="008D1006" w:rsidRPr="005C4698" w:rsidRDefault="008D1006" w:rsidP="00271C55">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D446645" w14:textId="77777777" w:rsidR="008D1006" w:rsidRPr="005C4698" w:rsidRDefault="008D1006" w:rsidP="00271C55">
            <w:pPr>
              <w:outlineLvl w:val="0"/>
              <w:rPr>
                <w:sz w:val="20"/>
                <w:lang w:eastAsia="ru-RU"/>
              </w:rPr>
            </w:pPr>
            <w:r>
              <w:rPr>
                <w:sz w:val="20"/>
                <w:lang w:eastAsia="ru-RU"/>
              </w:rPr>
              <w:t>11.2 Стандарт Западно-Сибирский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143264" w14:textId="77777777" w:rsidR="008D1006" w:rsidRPr="00751A13" w:rsidRDefault="008D1006" w:rsidP="00271C55">
            <w:pPr>
              <w:jc w:val="center"/>
              <w:outlineLvl w:val="0"/>
              <w:rPr>
                <w:sz w:val="20"/>
                <w:lang w:eastAsia="ru-RU"/>
              </w:rPr>
            </w:pPr>
          </w:p>
        </w:tc>
      </w:tr>
      <w:tr w:rsidR="008D1006" w:rsidRPr="005C4698" w14:paraId="2DD3C031"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6354254A" w14:textId="77777777" w:rsidR="008D1006" w:rsidRPr="005C4698" w:rsidRDefault="008D1006" w:rsidP="00271C55">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E27646C" w14:textId="77777777" w:rsidR="008D1006" w:rsidRPr="005C4698" w:rsidRDefault="008D1006" w:rsidP="00271C55">
            <w:pPr>
              <w:outlineLvl w:val="0"/>
              <w:rPr>
                <w:sz w:val="20"/>
                <w:lang w:eastAsia="ru-RU"/>
              </w:rPr>
            </w:pPr>
            <w:r>
              <w:rPr>
                <w:sz w:val="20"/>
                <w:lang w:eastAsia="ru-RU"/>
              </w:rPr>
              <w:t>12.2 Стандарт Красноярский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444339" w14:textId="77777777" w:rsidR="008D1006" w:rsidRPr="00751A13" w:rsidRDefault="008D1006" w:rsidP="00271C55">
            <w:pPr>
              <w:jc w:val="center"/>
              <w:outlineLvl w:val="0"/>
              <w:rPr>
                <w:sz w:val="20"/>
                <w:lang w:eastAsia="ru-RU"/>
              </w:rPr>
            </w:pPr>
          </w:p>
        </w:tc>
      </w:tr>
      <w:tr w:rsidR="008D1006" w:rsidRPr="005C4698" w14:paraId="2D19E8E0"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2F80F384" w14:textId="77777777" w:rsidR="008D1006" w:rsidRPr="005C4698" w:rsidRDefault="008D1006" w:rsidP="00271C55">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10ACF05" w14:textId="77777777" w:rsidR="008D1006" w:rsidRPr="005C4698" w:rsidRDefault="008D1006" w:rsidP="00271C55">
            <w:pPr>
              <w:outlineLvl w:val="0"/>
              <w:rPr>
                <w:sz w:val="20"/>
                <w:lang w:eastAsia="ru-RU"/>
              </w:rPr>
            </w:pPr>
            <w:r>
              <w:rPr>
                <w:sz w:val="20"/>
                <w:lang w:eastAsia="ru-RU"/>
              </w:rPr>
              <w:t>13.2 Стандарт Восточно-Сибирский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B4B1E9" w14:textId="77777777" w:rsidR="008D1006" w:rsidRPr="00751A13" w:rsidRDefault="008D1006" w:rsidP="00271C55">
            <w:pPr>
              <w:jc w:val="center"/>
              <w:outlineLvl w:val="0"/>
              <w:rPr>
                <w:sz w:val="20"/>
                <w:lang w:eastAsia="ru-RU"/>
              </w:rPr>
            </w:pPr>
          </w:p>
        </w:tc>
      </w:tr>
      <w:tr w:rsidR="008D1006" w:rsidRPr="005C4698" w14:paraId="2EE105FF"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5607A550" w14:textId="77777777" w:rsidR="008D1006" w:rsidRPr="005C4698" w:rsidRDefault="008D1006" w:rsidP="00271C55">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E5DDEA4" w14:textId="77777777" w:rsidR="008D1006" w:rsidRPr="005C4698" w:rsidRDefault="008D1006" w:rsidP="00271C55">
            <w:pPr>
              <w:outlineLvl w:val="0"/>
              <w:rPr>
                <w:sz w:val="20"/>
                <w:lang w:eastAsia="ru-RU"/>
              </w:rPr>
            </w:pPr>
            <w:r>
              <w:rPr>
                <w:sz w:val="20"/>
                <w:lang w:eastAsia="ru-RU"/>
              </w:rPr>
              <w:t xml:space="preserve">14.2 Стандарт Забайкальский филиал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332360" w14:textId="77777777" w:rsidR="008D1006" w:rsidRPr="00751A13" w:rsidRDefault="008D1006" w:rsidP="00271C55">
            <w:pPr>
              <w:jc w:val="center"/>
              <w:outlineLvl w:val="0"/>
              <w:rPr>
                <w:sz w:val="20"/>
                <w:lang w:eastAsia="ru-RU"/>
              </w:rPr>
            </w:pPr>
          </w:p>
        </w:tc>
      </w:tr>
      <w:tr w:rsidR="008D1006" w:rsidRPr="005C4698" w14:paraId="37037E57"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09AFE5AD" w14:textId="77777777" w:rsidR="008D1006" w:rsidRPr="005C4698" w:rsidRDefault="008D1006" w:rsidP="00271C55">
            <w:pPr>
              <w:outlineLvl w:val="0"/>
              <w:rPr>
                <w:b/>
                <w:bCs/>
                <w:sz w:val="20"/>
                <w:lang w:eastAsia="ru-RU"/>
              </w:rPr>
            </w:pPr>
          </w:p>
        </w:tc>
        <w:tc>
          <w:tcPr>
            <w:tcW w:w="3969" w:type="dxa"/>
            <w:tcBorders>
              <w:top w:val="single" w:sz="4" w:space="0" w:color="auto"/>
              <w:left w:val="single" w:sz="4" w:space="0" w:color="ABABAB"/>
              <w:bottom w:val="single" w:sz="4" w:space="0" w:color="auto"/>
              <w:right w:val="nil"/>
            </w:tcBorders>
            <w:shd w:val="clear" w:color="auto" w:fill="auto"/>
            <w:noWrap/>
            <w:vAlign w:val="bottom"/>
            <w:hideMark/>
          </w:tcPr>
          <w:p w14:paraId="3C0ACFC0" w14:textId="77777777" w:rsidR="008D1006" w:rsidRPr="005C4698" w:rsidRDefault="008D1006" w:rsidP="00271C55">
            <w:pPr>
              <w:outlineLvl w:val="0"/>
              <w:rPr>
                <w:sz w:val="20"/>
                <w:lang w:eastAsia="ru-RU"/>
              </w:rPr>
            </w:pPr>
            <w:r>
              <w:rPr>
                <w:sz w:val="20"/>
                <w:lang w:eastAsia="ru-RU"/>
              </w:rPr>
              <w:t>15.2 Стандарт Дальневосточный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D0D18B" w14:textId="77777777" w:rsidR="008D1006" w:rsidRPr="00751A13" w:rsidRDefault="008D1006" w:rsidP="00271C55">
            <w:pPr>
              <w:jc w:val="center"/>
              <w:outlineLvl w:val="0"/>
              <w:rPr>
                <w:sz w:val="20"/>
                <w:lang w:eastAsia="ru-RU"/>
              </w:rPr>
            </w:pPr>
          </w:p>
        </w:tc>
      </w:tr>
      <w:tr w:rsidR="008D1006" w:rsidRPr="005C4698" w14:paraId="1E60261C"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C1295F7" w14:textId="77777777" w:rsidR="008D1006" w:rsidRPr="005C4698" w:rsidRDefault="008D1006" w:rsidP="00271C55">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00FEDB7" w14:textId="77777777" w:rsidR="008D1006" w:rsidRPr="005C4698" w:rsidRDefault="008D1006" w:rsidP="00271C55">
            <w:pPr>
              <w:outlineLvl w:val="0"/>
              <w:rPr>
                <w:sz w:val="20"/>
                <w:lang w:eastAsia="ru-RU"/>
              </w:rPr>
            </w:pPr>
            <w:r>
              <w:rPr>
                <w:sz w:val="20"/>
                <w:lang w:eastAsia="ru-RU"/>
              </w:rPr>
              <w:t>2.2 Стандарт Октябрьский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1F35CF" w14:textId="77777777" w:rsidR="008D1006" w:rsidRPr="00751A13" w:rsidRDefault="008D1006" w:rsidP="00271C55">
            <w:pPr>
              <w:jc w:val="center"/>
              <w:outlineLvl w:val="0"/>
              <w:rPr>
                <w:sz w:val="20"/>
                <w:lang w:eastAsia="ru-RU"/>
              </w:rPr>
            </w:pPr>
          </w:p>
        </w:tc>
      </w:tr>
      <w:tr w:rsidR="008D1006" w:rsidRPr="005C4698" w14:paraId="28D6A1C1"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69A2C6D4" w14:textId="77777777" w:rsidR="008D1006" w:rsidRPr="005C4698" w:rsidRDefault="008D1006" w:rsidP="00271C55">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297DF" w14:textId="77777777" w:rsidR="008D1006" w:rsidRPr="005C4698" w:rsidRDefault="008D1006" w:rsidP="00271C55">
            <w:pPr>
              <w:outlineLvl w:val="0"/>
              <w:rPr>
                <w:sz w:val="20"/>
                <w:lang w:eastAsia="ru-RU"/>
              </w:rPr>
            </w:pPr>
            <w:r>
              <w:rPr>
                <w:sz w:val="20"/>
                <w:lang w:eastAsia="ru-RU"/>
              </w:rPr>
              <w:t>3.2 Стандарт Горьковский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790C37" w14:textId="77777777" w:rsidR="008D1006" w:rsidRPr="00751A13" w:rsidRDefault="008D1006" w:rsidP="00271C55">
            <w:pPr>
              <w:jc w:val="center"/>
              <w:outlineLvl w:val="0"/>
              <w:rPr>
                <w:sz w:val="20"/>
                <w:lang w:eastAsia="ru-RU"/>
              </w:rPr>
            </w:pPr>
          </w:p>
        </w:tc>
      </w:tr>
      <w:tr w:rsidR="008D1006" w:rsidRPr="005C4698" w14:paraId="32661057"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4D0821AF" w14:textId="77777777" w:rsidR="008D1006" w:rsidRPr="005C4698" w:rsidRDefault="008D1006" w:rsidP="00271C55">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15BC" w14:textId="77777777" w:rsidR="008D1006" w:rsidRPr="005C4698" w:rsidRDefault="008D1006" w:rsidP="00271C55">
            <w:pPr>
              <w:outlineLvl w:val="0"/>
              <w:rPr>
                <w:sz w:val="20"/>
                <w:lang w:eastAsia="ru-RU"/>
              </w:rPr>
            </w:pPr>
            <w:r>
              <w:rPr>
                <w:sz w:val="20"/>
                <w:lang w:eastAsia="ru-RU"/>
              </w:rPr>
              <w:t>4.2 Стандарт Северный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AB9AFF" w14:textId="77777777" w:rsidR="008D1006" w:rsidRPr="00751A13" w:rsidRDefault="008D1006" w:rsidP="00271C55">
            <w:pPr>
              <w:jc w:val="center"/>
              <w:outlineLvl w:val="0"/>
              <w:rPr>
                <w:sz w:val="20"/>
                <w:lang w:eastAsia="ru-RU"/>
              </w:rPr>
            </w:pPr>
          </w:p>
        </w:tc>
      </w:tr>
      <w:tr w:rsidR="008D1006" w:rsidRPr="005C4698" w14:paraId="17170D91"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08D9C12" w14:textId="77777777" w:rsidR="008D1006" w:rsidRPr="005C4698" w:rsidRDefault="008D1006" w:rsidP="00271C55">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91670" w14:textId="77777777" w:rsidR="008D1006" w:rsidRPr="005C4698" w:rsidRDefault="008D1006" w:rsidP="00271C55">
            <w:pPr>
              <w:outlineLvl w:val="0"/>
              <w:rPr>
                <w:sz w:val="20"/>
                <w:lang w:eastAsia="ru-RU"/>
              </w:rPr>
            </w:pPr>
            <w:r>
              <w:rPr>
                <w:sz w:val="20"/>
                <w:lang w:eastAsia="ru-RU"/>
              </w:rPr>
              <w:t>5.2 Стандарт Северо-Кавказский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CE8D7F" w14:textId="77777777" w:rsidR="008D1006" w:rsidRPr="00751A13" w:rsidRDefault="008D1006" w:rsidP="00271C55">
            <w:pPr>
              <w:jc w:val="center"/>
              <w:outlineLvl w:val="0"/>
              <w:rPr>
                <w:sz w:val="20"/>
                <w:lang w:eastAsia="ru-RU"/>
              </w:rPr>
            </w:pPr>
          </w:p>
        </w:tc>
      </w:tr>
      <w:tr w:rsidR="008D1006" w:rsidRPr="005C4698" w14:paraId="6FD553D2"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6A7031A4" w14:textId="77777777" w:rsidR="008D1006" w:rsidRPr="005C4698" w:rsidRDefault="008D1006" w:rsidP="00271C55">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42BB" w14:textId="77777777" w:rsidR="008D1006" w:rsidRPr="005C4698" w:rsidRDefault="008D1006" w:rsidP="00271C55">
            <w:pPr>
              <w:outlineLvl w:val="0"/>
              <w:rPr>
                <w:sz w:val="20"/>
                <w:lang w:eastAsia="ru-RU"/>
              </w:rPr>
            </w:pPr>
            <w:r>
              <w:rPr>
                <w:sz w:val="20"/>
                <w:lang w:eastAsia="ru-RU"/>
              </w:rPr>
              <w:t>6.2 Стандарт Юго-Восточный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65FE2F" w14:textId="77777777" w:rsidR="008D1006" w:rsidRPr="00751A13" w:rsidRDefault="008D1006" w:rsidP="00271C55">
            <w:pPr>
              <w:jc w:val="center"/>
              <w:outlineLvl w:val="0"/>
              <w:rPr>
                <w:sz w:val="20"/>
                <w:lang w:eastAsia="ru-RU"/>
              </w:rPr>
            </w:pPr>
          </w:p>
        </w:tc>
      </w:tr>
      <w:tr w:rsidR="008D1006" w:rsidRPr="005C4698" w14:paraId="087E8F4E"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65FD9E24" w14:textId="77777777" w:rsidR="008D1006" w:rsidRPr="005C4698" w:rsidRDefault="008D1006" w:rsidP="00271C55">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8B8D9" w14:textId="77777777" w:rsidR="008D1006" w:rsidRPr="005C4698" w:rsidRDefault="008D1006" w:rsidP="00271C55">
            <w:pPr>
              <w:outlineLvl w:val="0"/>
              <w:rPr>
                <w:sz w:val="20"/>
                <w:lang w:eastAsia="ru-RU"/>
              </w:rPr>
            </w:pPr>
            <w:r>
              <w:rPr>
                <w:sz w:val="20"/>
                <w:lang w:eastAsia="ru-RU"/>
              </w:rPr>
              <w:t>7.2 Стандарт Приволжский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C83AA4" w14:textId="77777777" w:rsidR="008D1006" w:rsidRPr="00751A13" w:rsidRDefault="008D1006" w:rsidP="00271C55">
            <w:pPr>
              <w:jc w:val="center"/>
              <w:outlineLvl w:val="0"/>
              <w:rPr>
                <w:sz w:val="20"/>
                <w:lang w:eastAsia="ru-RU"/>
              </w:rPr>
            </w:pPr>
          </w:p>
        </w:tc>
      </w:tr>
      <w:tr w:rsidR="008D1006" w:rsidRPr="005C4698" w14:paraId="1CF39C27" w14:textId="77777777" w:rsidTr="00766C30">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A4C621F" w14:textId="77777777" w:rsidR="008D1006" w:rsidRPr="005C4698" w:rsidRDefault="008D1006" w:rsidP="00271C55">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D47B4" w14:textId="77777777" w:rsidR="008D1006" w:rsidRPr="005C4698" w:rsidRDefault="008D1006" w:rsidP="00271C55">
            <w:pPr>
              <w:outlineLvl w:val="0"/>
              <w:rPr>
                <w:sz w:val="20"/>
                <w:lang w:eastAsia="ru-RU"/>
              </w:rPr>
            </w:pPr>
            <w:r>
              <w:rPr>
                <w:sz w:val="20"/>
                <w:lang w:eastAsia="ru-RU"/>
              </w:rPr>
              <w:t>9.2 Стандарт Уральский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94BBC1" w14:textId="77777777" w:rsidR="008D1006" w:rsidRPr="00751A13" w:rsidRDefault="008D1006" w:rsidP="00271C55">
            <w:pPr>
              <w:jc w:val="center"/>
              <w:outlineLvl w:val="0"/>
              <w:rPr>
                <w:sz w:val="20"/>
                <w:lang w:eastAsia="ru-RU"/>
              </w:rPr>
            </w:pPr>
          </w:p>
        </w:tc>
      </w:tr>
      <w:tr w:rsidR="008D1006" w:rsidRPr="005C4698" w14:paraId="37A2BEC4"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A511E" w14:textId="77777777" w:rsidR="008D1006" w:rsidRPr="005C4698" w:rsidRDefault="008D1006" w:rsidP="00271C55">
            <w:pPr>
              <w:outlineLvl w:val="0"/>
              <w:rPr>
                <w:b/>
                <w:bCs/>
                <w:sz w:val="20"/>
                <w:lang w:eastAsia="ru-RU"/>
              </w:rPr>
            </w:pPr>
            <w:r>
              <w:rPr>
                <w:b/>
                <w:bCs/>
                <w:sz w:val="20"/>
                <w:lang w:eastAsia="ru-RU"/>
              </w:rPr>
              <w:t>Филиал ПАО "ТрансКонтейнер" на Восточно-Сибирской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EC6DAA5" w14:textId="77777777" w:rsidR="008D1006" w:rsidRPr="005C4698" w:rsidRDefault="008D1006" w:rsidP="00271C55">
            <w:pPr>
              <w:outlineLvl w:val="0"/>
              <w:rPr>
                <w:sz w:val="20"/>
                <w:lang w:eastAsia="ru-RU"/>
              </w:rPr>
            </w:pPr>
            <w:r>
              <w:rPr>
                <w:sz w:val="20"/>
                <w:lang w:eastAsia="ru-RU"/>
              </w:rPr>
              <w:t>13.1 Бизнес Восточно-Сибирский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BEB141" w14:textId="77777777" w:rsidR="008D1006" w:rsidRPr="00751A13" w:rsidRDefault="008D1006" w:rsidP="00271C55">
            <w:pPr>
              <w:jc w:val="center"/>
              <w:outlineLvl w:val="0"/>
              <w:rPr>
                <w:sz w:val="20"/>
                <w:lang w:eastAsia="ru-RU"/>
              </w:rPr>
            </w:pPr>
          </w:p>
        </w:tc>
      </w:tr>
      <w:tr w:rsidR="008D1006" w:rsidRPr="005C4698" w14:paraId="38BA128A"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97D28DC"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19580F3" w14:textId="77777777" w:rsidR="008D1006" w:rsidRPr="005C4698" w:rsidRDefault="008D1006" w:rsidP="00271C55">
            <w:pPr>
              <w:rPr>
                <w:sz w:val="20"/>
                <w:lang w:eastAsia="ru-RU"/>
              </w:rPr>
            </w:pPr>
            <w:r>
              <w:rPr>
                <w:sz w:val="20"/>
                <w:lang w:eastAsia="ru-RU"/>
              </w:rPr>
              <w:t>13.2 Стандарт Восточно-Сибирский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80BC06" w14:textId="77777777" w:rsidR="008D1006" w:rsidRPr="00751A13" w:rsidRDefault="008D1006" w:rsidP="00271C55">
            <w:pPr>
              <w:jc w:val="center"/>
              <w:rPr>
                <w:sz w:val="20"/>
                <w:lang w:eastAsia="ru-RU"/>
              </w:rPr>
            </w:pPr>
          </w:p>
        </w:tc>
      </w:tr>
      <w:tr w:rsidR="008D1006" w:rsidRPr="005C4698" w14:paraId="0D6FF34B"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60263" w14:textId="77777777" w:rsidR="008D1006" w:rsidRPr="005C4698" w:rsidRDefault="008D1006" w:rsidP="00271C55">
            <w:pPr>
              <w:rPr>
                <w:b/>
                <w:bCs/>
                <w:sz w:val="20"/>
                <w:lang w:eastAsia="ru-RU"/>
              </w:rPr>
            </w:pPr>
            <w:r>
              <w:rPr>
                <w:b/>
                <w:bCs/>
                <w:sz w:val="20"/>
                <w:lang w:eastAsia="ru-RU"/>
              </w:rPr>
              <w:t>Филиал ПАО "ТрансКонтейнер" на Горьковской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5766A07" w14:textId="77777777" w:rsidR="008D1006" w:rsidRPr="005C4698" w:rsidRDefault="008D1006" w:rsidP="00271C55">
            <w:pPr>
              <w:rPr>
                <w:sz w:val="20"/>
                <w:lang w:eastAsia="ru-RU"/>
              </w:rPr>
            </w:pPr>
            <w:r>
              <w:rPr>
                <w:sz w:val="20"/>
                <w:lang w:eastAsia="ru-RU"/>
              </w:rPr>
              <w:t>3.1 Бизнес Горьковский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CE751E" w14:textId="77777777" w:rsidR="008D1006" w:rsidRPr="00751A13" w:rsidRDefault="008D1006" w:rsidP="00271C55">
            <w:pPr>
              <w:jc w:val="center"/>
              <w:rPr>
                <w:sz w:val="20"/>
                <w:lang w:eastAsia="ru-RU"/>
              </w:rPr>
            </w:pPr>
          </w:p>
        </w:tc>
      </w:tr>
      <w:tr w:rsidR="008D1006" w:rsidRPr="005C4698" w14:paraId="3B9EFDE7"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AD52D3C"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F3517FB" w14:textId="77777777" w:rsidR="008D1006" w:rsidRPr="005C4698" w:rsidRDefault="008D1006" w:rsidP="00271C55">
            <w:pPr>
              <w:rPr>
                <w:sz w:val="20"/>
                <w:lang w:eastAsia="ru-RU"/>
              </w:rPr>
            </w:pPr>
            <w:r>
              <w:rPr>
                <w:sz w:val="20"/>
                <w:lang w:eastAsia="ru-RU"/>
              </w:rPr>
              <w:t>3.2 Стандарт Горьковский филиал</w:t>
            </w:r>
          </w:p>
        </w:tc>
        <w:tc>
          <w:tcPr>
            <w:tcW w:w="1701" w:type="dxa"/>
            <w:tcBorders>
              <w:top w:val="nil"/>
              <w:left w:val="nil"/>
              <w:bottom w:val="single" w:sz="4" w:space="0" w:color="auto"/>
              <w:right w:val="single" w:sz="4" w:space="0" w:color="auto"/>
            </w:tcBorders>
            <w:shd w:val="clear" w:color="auto" w:fill="auto"/>
            <w:vAlign w:val="center"/>
          </w:tcPr>
          <w:p w14:paraId="32E5F970" w14:textId="77777777" w:rsidR="008D1006" w:rsidRPr="00751A13" w:rsidRDefault="008D1006" w:rsidP="00271C55">
            <w:pPr>
              <w:jc w:val="center"/>
              <w:rPr>
                <w:sz w:val="20"/>
                <w:lang w:eastAsia="ru-RU"/>
              </w:rPr>
            </w:pPr>
          </w:p>
        </w:tc>
      </w:tr>
      <w:tr w:rsidR="008D1006" w:rsidRPr="005C4698" w14:paraId="512E1CDE"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F53F1" w14:textId="77777777" w:rsidR="008D1006" w:rsidRPr="005C4698" w:rsidRDefault="008D1006" w:rsidP="00271C55">
            <w:pPr>
              <w:rPr>
                <w:b/>
                <w:bCs/>
                <w:sz w:val="20"/>
                <w:lang w:eastAsia="ru-RU"/>
              </w:rPr>
            </w:pPr>
            <w:r>
              <w:rPr>
                <w:b/>
                <w:bCs/>
                <w:sz w:val="20"/>
                <w:lang w:eastAsia="ru-RU"/>
              </w:rPr>
              <w:t>Филиал ПАО "ТрансКонтейнер" на Дальневосточной железной дороге</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3A43" w14:textId="77777777" w:rsidR="008D1006" w:rsidRPr="005C4698" w:rsidRDefault="008D1006" w:rsidP="00271C55">
            <w:pPr>
              <w:rPr>
                <w:sz w:val="20"/>
                <w:lang w:eastAsia="ru-RU"/>
              </w:rPr>
            </w:pPr>
            <w:r>
              <w:rPr>
                <w:sz w:val="20"/>
                <w:lang w:eastAsia="ru-RU"/>
              </w:rPr>
              <w:t>15.1 Бизнес Дальневосточный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FC03E5" w14:textId="77777777" w:rsidR="008D1006" w:rsidRPr="00751A13" w:rsidRDefault="008D1006" w:rsidP="00271C55">
            <w:pPr>
              <w:jc w:val="center"/>
              <w:rPr>
                <w:sz w:val="20"/>
                <w:lang w:eastAsia="ru-RU"/>
              </w:rPr>
            </w:pPr>
          </w:p>
        </w:tc>
      </w:tr>
      <w:tr w:rsidR="008D1006" w:rsidRPr="005C4698" w14:paraId="310B0827"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1163EB9" w14:textId="77777777" w:rsidR="008D1006" w:rsidRPr="005C4698" w:rsidRDefault="008D1006" w:rsidP="00271C55">
            <w:pPr>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12362" w14:textId="77777777" w:rsidR="008D1006" w:rsidRPr="005C4698" w:rsidRDefault="008D1006" w:rsidP="00271C55">
            <w:pPr>
              <w:rPr>
                <w:sz w:val="20"/>
                <w:lang w:eastAsia="ru-RU"/>
              </w:rPr>
            </w:pPr>
            <w:r>
              <w:rPr>
                <w:sz w:val="20"/>
                <w:lang w:eastAsia="ru-RU"/>
              </w:rPr>
              <w:t>15.2 Стандарт Дальневосточный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676142" w14:textId="77777777" w:rsidR="008D1006" w:rsidRPr="00751A13" w:rsidRDefault="008D1006" w:rsidP="00271C55">
            <w:pPr>
              <w:jc w:val="center"/>
              <w:rPr>
                <w:sz w:val="20"/>
                <w:lang w:eastAsia="ru-RU"/>
              </w:rPr>
            </w:pPr>
          </w:p>
        </w:tc>
      </w:tr>
      <w:tr w:rsidR="008D1006" w:rsidRPr="005C4698" w14:paraId="0EF73A37" w14:textId="77777777" w:rsidTr="008D1006">
        <w:trPr>
          <w:trHeight w:val="283"/>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449EA8" w14:textId="77777777" w:rsidR="008D1006" w:rsidRPr="005C4698" w:rsidRDefault="008D1006" w:rsidP="00271C55">
            <w:pPr>
              <w:rPr>
                <w:b/>
                <w:bCs/>
                <w:sz w:val="20"/>
                <w:lang w:eastAsia="ru-RU"/>
              </w:rPr>
            </w:pPr>
            <w:r>
              <w:rPr>
                <w:b/>
                <w:bCs/>
                <w:sz w:val="20"/>
                <w:lang w:eastAsia="ru-RU"/>
              </w:rPr>
              <w:t>Филиал ПАО "ТрансКонтейнер" на Забайкальской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6874861" w14:textId="77777777" w:rsidR="008D1006" w:rsidRPr="005C4698" w:rsidRDefault="008D1006" w:rsidP="00271C55">
            <w:pPr>
              <w:rPr>
                <w:sz w:val="20"/>
                <w:lang w:eastAsia="ru-RU"/>
              </w:rPr>
            </w:pPr>
            <w:r>
              <w:rPr>
                <w:sz w:val="20"/>
                <w:lang w:eastAsia="ru-RU"/>
              </w:rPr>
              <w:t>14.1 Бизнес Забайкальский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F097AB" w14:textId="77777777" w:rsidR="008D1006" w:rsidRPr="00751A13" w:rsidRDefault="008D1006" w:rsidP="00271C55">
            <w:pPr>
              <w:jc w:val="center"/>
              <w:rPr>
                <w:sz w:val="20"/>
                <w:lang w:eastAsia="ru-RU"/>
              </w:rPr>
            </w:pPr>
          </w:p>
        </w:tc>
      </w:tr>
      <w:tr w:rsidR="008D1006" w:rsidRPr="005C4698" w14:paraId="46E34ECD" w14:textId="77777777" w:rsidTr="008D1006">
        <w:trPr>
          <w:trHeight w:val="283"/>
        </w:trPr>
        <w:tc>
          <w:tcPr>
            <w:tcW w:w="3823" w:type="dxa"/>
            <w:vMerge/>
            <w:tcBorders>
              <w:top w:val="nil"/>
              <w:left w:val="single" w:sz="4" w:space="0" w:color="auto"/>
              <w:bottom w:val="single" w:sz="4" w:space="0" w:color="auto"/>
              <w:right w:val="single" w:sz="4" w:space="0" w:color="auto"/>
            </w:tcBorders>
            <w:vAlign w:val="center"/>
            <w:hideMark/>
          </w:tcPr>
          <w:p w14:paraId="3D810135" w14:textId="77777777" w:rsidR="008D1006" w:rsidRPr="005C4698" w:rsidRDefault="008D1006" w:rsidP="00271C55">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1918350F" w14:textId="77777777" w:rsidR="008D1006" w:rsidRPr="005C4698" w:rsidRDefault="008D1006" w:rsidP="00271C55">
            <w:pPr>
              <w:rPr>
                <w:sz w:val="20"/>
                <w:lang w:eastAsia="ru-RU"/>
              </w:rPr>
            </w:pPr>
            <w:r>
              <w:rPr>
                <w:sz w:val="20"/>
                <w:lang w:eastAsia="ru-RU"/>
              </w:rPr>
              <w:t xml:space="preserve">14.2 Стандарт Забайкальский филиал </w:t>
            </w:r>
          </w:p>
        </w:tc>
        <w:tc>
          <w:tcPr>
            <w:tcW w:w="1701" w:type="dxa"/>
            <w:tcBorders>
              <w:top w:val="nil"/>
              <w:left w:val="nil"/>
              <w:bottom w:val="single" w:sz="4" w:space="0" w:color="auto"/>
              <w:right w:val="single" w:sz="4" w:space="0" w:color="auto"/>
            </w:tcBorders>
            <w:shd w:val="clear" w:color="auto" w:fill="auto"/>
            <w:vAlign w:val="center"/>
          </w:tcPr>
          <w:p w14:paraId="50B83C04" w14:textId="77777777" w:rsidR="008D1006" w:rsidRPr="00751A13" w:rsidRDefault="008D1006" w:rsidP="00271C55">
            <w:pPr>
              <w:jc w:val="center"/>
              <w:rPr>
                <w:sz w:val="20"/>
                <w:lang w:eastAsia="ru-RU"/>
              </w:rPr>
            </w:pPr>
          </w:p>
        </w:tc>
      </w:tr>
      <w:tr w:rsidR="008D1006" w:rsidRPr="005C4698" w14:paraId="61404D4F"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2F726" w14:textId="77777777" w:rsidR="008D1006" w:rsidRPr="005C4698" w:rsidRDefault="008D1006" w:rsidP="00271C55">
            <w:pPr>
              <w:rPr>
                <w:b/>
                <w:bCs/>
                <w:sz w:val="20"/>
                <w:lang w:eastAsia="ru-RU"/>
              </w:rPr>
            </w:pPr>
            <w:r>
              <w:rPr>
                <w:b/>
                <w:bCs/>
                <w:sz w:val="20"/>
                <w:lang w:eastAsia="ru-RU"/>
              </w:rPr>
              <w:t>Филиал ПАО "ТрансКонтейнер" на Западно-Сибирской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EE03D21" w14:textId="77777777" w:rsidR="008D1006" w:rsidRPr="005C4698" w:rsidRDefault="008D1006" w:rsidP="00271C55">
            <w:pPr>
              <w:rPr>
                <w:sz w:val="20"/>
                <w:lang w:eastAsia="ru-RU"/>
              </w:rPr>
            </w:pPr>
            <w:r>
              <w:rPr>
                <w:sz w:val="20"/>
                <w:lang w:eastAsia="ru-RU"/>
              </w:rPr>
              <w:t>11.1 Бизнес Западно-Сибирский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95EA0A" w14:textId="77777777" w:rsidR="008D1006" w:rsidRPr="00751A13" w:rsidRDefault="008D1006" w:rsidP="00271C55">
            <w:pPr>
              <w:jc w:val="center"/>
              <w:rPr>
                <w:sz w:val="20"/>
                <w:lang w:eastAsia="ru-RU"/>
              </w:rPr>
            </w:pPr>
          </w:p>
        </w:tc>
      </w:tr>
      <w:tr w:rsidR="008D1006" w:rsidRPr="005C4698" w14:paraId="098DAABF"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AE2BB11"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72F868A" w14:textId="77777777" w:rsidR="008D1006" w:rsidRPr="005C4698" w:rsidRDefault="008D1006" w:rsidP="00271C55">
            <w:pPr>
              <w:rPr>
                <w:sz w:val="20"/>
                <w:lang w:eastAsia="ru-RU"/>
              </w:rPr>
            </w:pPr>
            <w:r>
              <w:rPr>
                <w:sz w:val="20"/>
                <w:lang w:eastAsia="ru-RU"/>
              </w:rPr>
              <w:t>11.2 Стандарт Западно-Сибирский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4956A4" w14:textId="77777777" w:rsidR="008D1006" w:rsidRPr="00751A13" w:rsidRDefault="008D1006" w:rsidP="00271C55">
            <w:pPr>
              <w:jc w:val="center"/>
              <w:rPr>
                <w:sz w:val="20"/>
                <w:lang w:eastAsia="ru-RU"/>
              </w:rPr>
            </w:pPr>
          </w:p>
        </w:tc>
      </w:tr>
      <w:tr w:rsidR="008D1006" w:rsidRPr="005C4698" w14:paraId="5C2DBBBB"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C1AB6" w14:textId="77777777" w:rsidR="008D1006" w:rsidRPr="005C4698" w:rsidRDefault="008D1006" w:rsidP="00271C55">
            <w:pPr>
              <w:rPr>
                <w:b/>
                <w:bCs/>
                <w:sz w:val="20"/>
                <w:lang w:eastAsia="ru-RU"/>
              </w:rPr>
            </w:pPr>
            <w:r>
              <w:rPr>
                <w:b/>
                <w:bCs/>
                <w:sz w:val="20"/>
                <w:lang w:eastAsia="ru-RU"/>
              </w:rPr>
              <w:t>Филиал ПАО "ТрансКонтейнер" на Красноярской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8F969E0" w14:textId="77777777" w:rsidR="008D1006" w:rsidRPr="005C4698" w:rsidRDefault="008D1006" w:rsidP="00271C55">
            <w:pPr>
              <w:rPr>
                <w:sz w:val="20"/>
                <w:lang w:eastAsia="ru-RU"/>
              </w:rPr>
            </w:pPr>
            <w:r>
              <w:rPr>
                <w:sz w:val="20"/>
                <w:lang w:eastAsia="ru-RU"/>
              </w:rPr>
              <w:t>12.1 Бизнес Красноярский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5F5ADD" w14:textId="77777777" w:rsidR="008D1006" w:rsidRPr="00751A13" w:rsidRDefault="008D1006" w:rsidP="00271C55">
            <w:pPr>
              <w:jc w:val="center"/>
              <w:rPr>
                <w:sz w:val="20"/>
                <w:lang w:eastAsia="ru-RU"/>
              </w:rPr>
            </w:pPr>
          </w:p>
        </w:tc>
      </w:tr>
      <w:tr w:rsidR="008D1006" w:rsidRPr="005C4698" w14:paraId="2AB4C68A"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6187E0E7"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4CBF44E" w14:textId="77777777" w:rsidR="008D1006" w:rsidRPr="005C4698" w:rsidRDefault="008D1006" w:rsidP="00271C55">
            <w:pPr>
              <w:rPr>
                <w:sz w:val="20"/>
                <w:lang w:eastAsia="ru-RU"/>
              </w:rPr>
            </w:pPr>
            <w:r>
              <w:rPr>
                <w:sz w:val="20"/>
                <w:lang w:eastAsia="ru-RU"/>
              </w:rPr>
              <w:t>12.2 Стандарт Красноярский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682DE1" w14:textId="77777777" w:rsidR="008D1006" w:rsidRPr="00751A13" w:rsidRDefault="008D1006" w:rsidP="00271C55">
            <w:pPr>
              <w:jc w:val="center"/>
              <w:rPr>
                <w:sz w:val="20"/>
                <w:lang w:eastAsia="ru-RU"/>
              </w:rPr>
            </w:pPr>
          </w:p>
        </w:tc>
      </w:tr>
      <w:tr w:rsidR="008D1006" w:rsidRPr="005C4698" w14:paraId="50B4B50A"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15FA4" w14:textId="77777777" w:rsidR="008D1006" w:rsidRPr="005C4698" w:rsidRDefault="008D1006" w:rsidP="00271C55">
            <w:pPr>
              <w:rPr>
                <w:b/>
                <w:bCs/>
                <w:sz w:val="20"/>
                <w:lang w:eastAsia="ru-RU"/>
              </w:rPr>
            </w:pPr>
            <w:r>
              <w:rPr>
                <w:b/>
                <w:bCs/>
                <w:sz w:val="20"/>
                <w:lang w:eastAsia="ru-RU"/>
              </w:rPr>
              <w:t>Филиал ПАО "ТрансКонтейнер" на Куйбышевской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52F09AC" w14:textId="77777777" w:rsidR="008D1006" w:rsidRPr="005C4698" w:rsidRDefault="008D1006" w:rsidP="00271C55">
            <w:pPr>
              <w:rPr>
                <w:sz w:val="20"/>
                <w:lang w:eastAsia="ru-RU"/>
              </w:rPr>
            </w:pPr>
            <w:r>
              <w:rPr>
                <w:sz w:val="20"/>
                <w:lang w:eastAsia="ru-RU"/>
              </w:rPr>
              <w:t>8.1 Бизнес Куйбышевский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92BEF6" w14:textId="77777777" w:rsidR="008D1006" w:rsidRPr="00751A13" w:rsidRDefault="008D1006" w:rsidP="00271C55">
            <w:pPr>
              <w:jc w:val="center"/>
              <w:rPr>
                <w:sz w:val="20"/>
                <w:lang w:eastAsia="ru-RU"/>
              </w:rPr>
            </w:pPr>
          </w:p>
        </w:tc>
      </w:tr>
      <w:tr w:rsidR="008D1006" w:rsidRPr="005C4698" w14:paraId="22A766C0"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3F921A06"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2FD2667" w14:textId="77777777" w:rsidR="008D1006" w:rsidRPr="005C4698" w:rsidRDefault="008D1006" w:rsidP="00271C55">
            <w:pPr>
              <w:rPr>
                <w:sz w:val="20"/>
                <w:lang w:eastAsia="ru-RU"/>
              </w:rPr>
            </w:pPr>
            <w:r>
              <w:rPr>
                <w:sz w:val="20"/>
                <w:lang w:eastAsia="ru-RU"/>
              </w:rPr>
              <w:t>8.2 Стандарт Куйбышевский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B72F89" w14:textId="77777777" w:rsidR="008D1006" w:rsidRPr="00751A13" w:rsidRDefault="008D1006" w:rsidP="00271C55">
            <w:pPr>
              <w:jc w:val="center"/>
              <w:rPr>
                <w:sz w:val="20"/>
                <w:lang w:eastAsia="ru-RU"/>
              </w:rPr>
            </w:pPr>
          </w:p>
        </w:tc>
      </w:tr>
      <w:tr w:rsidR="008D1006" w:rsidRPr="005C4698" w14:paraId="0239A2CC"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D8E46" w14:textId="77777777" w:rsidR="008D1006" w:rsidRPr="005C4698" w:rsidRDefault="008D1006" w:rsidP="00271C55">
            <w:pPr>
              <w:rPr>
                <w:b/>
                <w:bCs/>
                <w:sz w:val="20"/>
                <w:lang w:eastAsia="ru-RU"/>
              </w:rPr>
            </w:pPr>
            <w:r>
              <w:rPr>
                <w:b/>
                <w:bCs/>
                <w:sz w:val="20"/>
                <w:lang w:eastAsia="ru-RU"/>
              </w:rPr>
              <w:t>Филиал ПАО "ТрансКонтейнер" на Московской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7E7C197" w14:textId="77777777" w:rsidR="008D1006" w:rsidRPr="005C4698" w:rsidRDefault="008D1006" w:rsidP="00271C55">
            <w:pPr>
              <w:rPr>
                <w:sz w:val="20"/>
                <w:lang w:eastAsia="ru-RU"/>
              </w:rPr>
            </w:pPr>
            <w:r>
              <w:rPr>
                <w:sz w:val="20"/>
                <w:lang w:eastAsia="ru-RU"/>
              </w:rPr>
              <w:t>1.2 Бизнес 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FA6D22" w14:textId="77777777" w:rsidR="008D1006" w:rsidRPr="00751A13" w:rsidRDefault="008D1006" w:rsidP="00271C55">
            <w:pPr>
              <w:jc w:val="center"/>
              <w:rPr>
                <w:sz w:val="20"/>
                <w:lang w:eastAsia="ru-RU"/>
              </w:rPr>
            </w:pPr>
          </w:p>
        </w:tc>
      </w:tr>
      <w:tr w:rsidR="008D1006" w:rsidRPr="005C4698" w14:paraId="5A4E021A" w14:textId="77777777" w:rsidTr="008D1006">
        <w:trPr>
          <w:trHeight w:val="283"/>
        </w:trPr>
        <w:tc>
          <w:tcPr>
            <w:tcW w:w="3823" w:type="dxa"/>
            <w:vMerge/>
            <w:tcBorders>
              <w:top w:val="single" w:sz="4" w:space="0" w:color="auto"/>
              <w:left w:val="single" w:sz="4" w:space="0" w:color="auto"/>
              <w:bottom w:val="single" w:sz="4" w:space="0" w:color="000000"/>
              <w:right w:val="single" w:sz="4" w:space="0" w:color="auto"/>
            </w:tcBorders>
            <w:vAlign w:val="center"/>
            <w:hideMark/>
          </w:tcPr>
          <w:p w14:paraId="78271FBB"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FF94EE9" w14:textId="77777777" w:rsidR="008D1006" w:rsidRPr="005C4698" w:rsidRDefault="008D1006" w:rsidP="00271C55">
            <w:pPr>
              <w:rPr>
                <w:sz w:val="20"/>
                <w:lang w:eastAsia="ru-RU"/>
              </w:rPr>
            </w:pPr>
            <w:r>
              <w:rPr>
                <w:sz w:val="20"/>
                <w:lang w:eastAsia="ru-RU"/>
              </w:rPr>
              <w:t>1.3.1 Стандарт 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550281" w14:textId="77777777" w:rsidR="008D1006" w:rsidRPr="00751A13" w:rsidRDefault="008D1006" w:rsidP="00271C55">
            <w:pPr>
              <w:jc w:val="center"/>
              <w:rPr>
                <w:sz w:val="20"/>
                <w:lang w:eastAsia="ru-RU"/>
              </w:rPr>
            </w:pPr>
          </w:p>
        </w:tc>
      </w:tr>
      <w:tr w:rsidR="008D1006" w:rsidRPr="005C4698" w14:paraId="4A0CE7D1" w14:textId="77777777" w:rsidTr="008D1006">
        <w:trPr>
          <w:trHeight w:val="283"/>
        </w:trPr>
        <w:tc>
          <w:tcPr>
            <w:tcW w:w="3823" w:type="dxa"/>
            <w:vMerge/>
            <w:tcBorders>
              <w:top w:val="nil"/>
              <w:left w:val="single" w:sz="4" w:space="0" w:color="auto"/>
              <w:bottom w:val="single" w:sz="4" w:space="0" w:color="000000"/>
              <w:right w:val="single" w:sz="4" w:space="0" w:color="auto"/>
            </w:tcBorders>
            <w:vAlign w:val="center"/>
            <w:hideMark/>
          </w:tcPr>
          <w:p w14:paraId="7DB38738" w14:textId="77777777" w:rsidR="008D1006" w:rsidRPr="005C4698" w:rsidRDefault="008D1006" w:rsidP="00271C55">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6B575F22" w14:textId="77777777" w:rsidR="008D1006" w:rsidRPr="00B33DF0" w:rsidRDefault="008D1006" w:rsidP="00271C55">
            <w:pPr>
              <w:rPr>
                <w:sz w:val="20"/>
                <w:lang w:eastAsia="ru-RU"/>
              </w:rPr>
            </w:pPr>
            <w:r>
              <w:rPr>
                <w:sz w:val="20"/>
                <w:lang w:eastAsia="ru-RU"/>
              </w:rPr>
              <w:t>1.4 Стандарт Московский филиал регионы</w:t>
            </w:r>
          </w:p>
        </w:tc>
        <w:tc>
          <w:tcPr>
            <w:tcW w:w="1701" w:type="dxa"/>
            <w:tcBorders>
              <w:top w:val="nil"/>
              <w:left w:val="nil"/>
              <w:bottom w:val="single" w:sz="4" w:space="0" w:color="auto"/>
              <w:right w:val="single" w:sz="4" w:space="0" w:color="auto"/>
            </w:tcBorders>
            <w:shd w:val="clear" w:color="auto" w:fill="auto"/>
            <w:vAlign w:val="center"/>
          </w:tcPr>
          <w:p w14:paraId="11E99BDB" w14:textId="77777777" w:rsidR="008D1006" w:rsidRPr="005C4698" w:rsidRDefault="008D1006" w:rsidP="00271C55">
            <w:pPr>
              <w:jc w:val="center"/>
              <w:rPr>
                <w:sz w:val="20"/>
                <w:lang w:eastAsia="ru-RU"/>
              </w:rPr>
            </w:pPr>
          </w:p>
        </w:tc>
      </w:tr>
      <w:tr w:rsidR="008D1006" w:rsidRPr="005C4698" w14:paraId="719E0254"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60CCC" w14:textId="77777777" w:rsidR="008D1006" w:rsidRPr="005C4698" w:rsidRDefault="008D1006" w:rsidP="00271C55">
            <w:pPr>
              <w:rPr>
                <w:b/>
                <w:bCs/>
                <w:sz w:val="20"/>
                <w:lang w:eastAsia="ru-RU"/>
              </w:rPr>
            </w:pPr>
            <w:r>
              <w:rPr>
                <w:b/>
                <w:bCs/>
                <w:sz w:val="20"/>
                <w:lang w:eastAsia="ru-RU"/>
              </w:rPr>
              <w:t>Филиал ПАО "ТрансКонтейнер" на Октябрьской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C5E014" w14:textId="77777777" w:rsidR="008D1006" w:rsidRPr="005C4698" w:rsidRDefault="008D1006" w:rsidP="00271C55">
            <w:pPr>
              <w:rPr>
                <w:sz w:val="20"/>
                <w:lang w:eastAsia="ru-RU"/>
              </w:rPr>
            </w:pPr>
            <w:r>
              <w:rPr>
                <w:sz w:val="20"/>
                <w:lang w:eastAsia="ru-RU"/>
              </w:rPr>
              <w:t>2.1 Бизнес Октябрьский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321D61" w14:textId="77777777" w:rsidR="008D1006" w:rsidRPr="005C4698" w:rsidRDefault="008D1006" w:rsidP="00271C55">
            <w:pPr>
              <w:jc w:val="center"/>
              <w:rPr>
                <w:sz w:val="20"/>
                <w:lang w:eastAsia="ru-RU"/>
              </w:rPr>
            </w:pPr>
          </w:p>
        </w:tc>
      </w:tr>
      <w:tr w:rsidR="008D1006" w:rsidRPr="005C4698" w14:paraId="779E5D81"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55CC4687"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8BA862E" w14:textId="77777777" w:rsidR="008D1006" w:rsidRPr="005C4698" w:rsidRDefault="008D1006" w:rsidP="00271C55">
            <w:pPr>
              <w:rPr>
                <w:sz w:val="20"/>
                <w:lang w:eastAsia="ru-RU"/>
              </w:rPr>
            </w:pPr>
            <w:r>
              <w:rPr>
                <w:sz w:val="20"/>
                <w:lang w:eastAsia="ru-RU"/>
              </w:rPr>
              <w:t>2.2 Стандарт Октябрьский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BA6415" w14:textId="77777777" w:rsidR="008D1006" w:rsidRPr="005C4698" w:rsidRDefault="008D1006" w:rsidP="00271C55">
            <w:pPr>
              <w:jc w:val="center"/>
              <w:rPr>
                <w:sz w:val="20"/>
                <w:lang w:eastAsia="ru-RU"/>
              </w:rPr>
            </w:pPr>
          </w:p>
        </w:tc>
      </w:tr>
      <w:tr w:rsidR="008D1006" w:rsidRPr="005C4698" w14:paraId="5F5C7743" w14:textId="77777777" w:rsidTr="008D1006">
        <w:trPr>
          <w:trHeight w:val="283"/>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7622F0" w14:textId="77777777" w:rsidR="008D1006" w:rsidRPr="005C4698" w:rsidRDefault="008D1006" w:rsidP="00271C55">
            <w:pPr>
              <w:rPr>
                <w:b/>
                <w:bCs/>
                <w:sz w:val="20"/>
                <w:lang w:eastAsia="ru-RU"/>
              </w:rPr>
            </w:pPr>
            <w:r>
              <w:rPr>
                <w:b/>
                <w:bCs/>
                <w:sz w:val="20"/>
                <w:lang w:eastAsia="ru-RU"/>
              </w:rPr>
              <w:t>Филиал ПАО "ТрансКонтейнер" на Приволжской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271B70" w14:textId="77777777" w:rsidR="008D1006" w:rsidRPr="005C4698" w:rsidRDefault="008D1006" w:rsidP="00271C55">
            <w:pPr>
              <w:rPr>
                <w:sz w:val="20"/>
                <w:lang w:eastAsia="ru-RU"/>
              </w:rPr>
            </w:pPr>
            <w:r>
              <w:rPr>
                <w:sz w:val="20"/>
                <w:lang w:eastAsia="ru-RU"/>
              </w:rPr>
              <w:t>7.1 Бизнес Приволжский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54981E" w14:textId="77777777" w:rsidR="008D1006" w:rsidRPr="005C4698" w:rsidRDefault="008D1006" w:rsidP="00271C55">
            <w:pPr>
              <w:jc w:val="center"/>
              <w:rPr>
                <w:sz w:val="20"/>
                <w:lang w:eastAsia="ru-RU"/>
              </w:rPr>
            </w:pPr>
          </w:p>
        </w:tc>
      </w:tr>
      <w:tr w:rsidR="008D1006" w:rsidRPr="005C4698" w14:paraId="581576F9" w14:textId="77777777" w:rsidTr="008D1006">
        <w:trPr>
          <w:trHeight w:val="283"/>
        </w:trPr>
        <w:tc>
          <w:tcPr>
            <w:tcW w:w="3823" w:type="dxa"/>
            <w:vMerge/>
            <w:tcBorders>
              <w:top w:val="nil"/>
              <w:left w:val="single" w:sz="4" w:space="0" w:color="auto"/>
              <w:bottom w:val="single" w:sz="4" w:space="0" w:color="000000"/>
              <w:right w:val="single" w:sz="4" w:space="0" w:color="auto"/>
            </w:tcBorders>
            <w:vAlign w:val="center"/>
            <w:hideMark/>
          </w:tcPr>
          <w:p w14:paraId="7958204D" w14:textId="77777777" w:rsidR="008D1006" w:rsidRPr="005C4698" w:rsidRDefault="008D1006" w:rsidP="00271C55">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44DC2E72" w14:textId="77777777" w:rsidR="008D1006" w:rsidRPr="005C4698" w:rsidRDefault="008D1006" w:rsidP="00271C55">
            <w:pPr>
              <w:rPr>
                <w:sz w:val="20"/>
                <w:lang w:eastAsia="ru-RU"/>
              </w:rPr>
            </w:pPr>
            <w:r>
              <w:rPr>
                <w:sz w:val="20"/>
                <w:lang w:eastAsia="ru-RU"/>
              </w:rPr>
              <w:t>7.2 Стандарт Приволжский филиал</w:t>
            </w:r>
          </w:p>
        </w:tc>
        <w:tc>
          <w:tcPr>
            <w:tcW w:w="1701" w:type="dxa"/>
            <w:tcBorders>
              <w:top w:val="nil"/>
              <w:left w:val="nil"/>
              <w:bottom w:val="single" w:sz="4" w:space="0" w:color="auto"/>
              <w:right w:val="single" w:sz="4" w:space="0" w:color="auto"/>
            </w:tcBorders>
            <w:shd w:val="clear" w:color="auto" w:fill="auto"/>
            <w:vAlign w:val="center"/>
          </w:tcPr>
          <w:p w14:paraId="4DEEAAA6" w14:textId="77777777" w:rsidR="008D1006" w:rsidRPr="005C4698" w:rsidRDefault="008D1006" w:rsidP="00271C55">
            <w:pPr>
              <w:jc w:val="center"/>
              <w:rPr>
                <w:sz w:val="20"/>
                <w:lang w:eastAsia="ru-RU"/>
              </w:rPr>
            </w:pPr>
          </w:p>
        </w:tc>
      </w:tr>
      <w:tr w:rsidR="008D1006" w:rsidRPr="005C4698" w14:paraId="74977F84" w14:textId="77777777" w:rsidTr="008D1006">
        <w:trPr>
          <w:trHeight w:val="283"/>
        </w:trPr>
        <w:tc>
          <w:tcPr>
            <w:tcW w:w="3823" w:type="dxa"/>
            <w:vMerge w:val="restart"/>
            <w:tcBorders>
              <w:top w:val="nil"/>
              <w:left w:val="single" w:sz="4" w:space="0" w:color="auto"/>
              <w:bottom w:val="single" w:sz="4" w:space="0" w:color="000000"/>
              <w:right w:val="single" w:sz="4" w:space="0" w:color="auto"/>
            </w:tcBorders>
            <w:shd w:val="clear" w:color="auto" w:fill="auto"/>
            <w:vAlign w:val="center"/>
            <w:hideMark/>
          </w:tcPr>
          <w:p w14:paraId="4A821209" w14:textId="77777777" w:rsidR="008D1006" w:rsidRPr="005C4698" w:rsidRDefault="008D1006" w:rsidP="00271C55">
            <w:pPr>
              <w:rPr>
                <w:b/>
                <w:bCs/>
                <w:sz w:val="20"/>
                <w:lang w:eastAsia="ru-RU"/>
              </w:rPr>
            </w:pPr>
            <w:r>
              <w:rPr>
                <w:b/>
                <w:bCs/>
                <w:sz w:val="20"/>
                <w:lang w:eastAsia="ru-RU"/>
              </w:rPr>
              <w:t>Филиал ПАО "ТрансКонтейнер" на Северной железной дороге</w:t>
            </w:r>
          </w:p>
        </w:tc>
        <w:tc>
          <w:tcPr>
            <w:tcW w:w="3969" w:type="dxa"/>
            <w:tcBorders>
              <w:top w:val="nil"/>
              <w:left w:val="nil"/>
              <w:bottom w:val="single" w:sz="4" w:space="0" w:color="auto"/>
              <w:right w:val="single" w:sz="4" w:space="0" w:color="auto"/>
            </w:tcBorders>
            <w:shd w:val="clear" w:color="auto" w:fill="auto"/>
            <w:vAlign w:val="center"/>
            <w:hideMark/>
          </w:tcPr>
          <w:p w14:paraId="7AFACC77" w14:textId="77777777" w:rsidR="008D1006" w:rsidRPr="005C4698" w:rsidRDefault="008D1006" w:rsidP="00271C55">
            <w:pPr>
              <w:rPr>
                <w:sz w:val="20"/>
                <w:lang w:eastAsia="ru-RU"/>
              </w:rPr>
            </w:pPr>
            <w:r>
              <w:rPr>
                <w:sz w:val="20"/>
                <w:lang w:eastAsia="ru-RU"/>
              </w:rPr>
              <w:t>4.1 Бизнес Северный филиал</w:t>
            </w:r>
          </w:p>
        </w:tc>
        <w:tc>
          <w:tcPr>
            <w:tcW w:w="1701" w:type="dxa"/>
            <w:tcBorders>
              <w:top w:val="nil"/>
              <w:left w:val="nil"/>
              <w:bottom w:val="single" w:sz="4" w:space="0" w:color="auto"/>
              <w:right w:val="single" w:sz="4" w:space="0" w:color="auto"/>
            </w:tcBorders>
            <w:shd w:val="clear" w:color="auto" w:fill="auto"/>
            <w:vAlign w:val="center"/>
          </w:tcPr>
          <w:p w14:paraId="0282F256" w14:textId="77777777" w:rsidR="008D1006" w:rsidRPr="005C4698" w:rsidRDefault="008D1006" w:rsidP="00271C55">
            <w:pPr>
              <w:jc w:val="center"/>
              <w:rPr>
                <w:sz w:val="20"/>
                <w:lang w:eastAsia="ru-RU"/>
              </w:rPr>
            </w:pPr>
          </w:p>
        </w:tc>
      </w:tr>
      <w:tr w:rsidR="008D1006" w:rsidRPr="005C4698" w14:paraId="3A7B3D48" w14:textId="77777777" w:rsidTr="008D1006">
        <w:trPr>
          <w:trHeight w:val="283"/>
        </w:trPr>
        <w:tc>
          <w:tcPr>
            <w:tcW w:w="3823" w:type="dxa"/>
            <w:vMerge/>
            <w:tcBorders>
              <w:top w:val="nil"/>
              <w:left w:val="single" w:sz="4" w:space="0" w:color="auto"/>
              <w:bottom w:val="single" w:sz="4" w:space="0" w:color="auto"/>
              <w:right w:val="single" w:sz="4" w:space="0" w:color="auto"/>
            </w:tcBorders>
            <w:vAlign w:val="center"/>
            <w:hideMark/>
          </w:tcPr>
          <w:p w14:paraId="7303E696" w14:textId="77777777" w:rsidR="008D1006" w:rsidRPr="005C4698" w:rsidRDefault="008D1006" w:rsidP="00271C55">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77B1EE2B" w14:textId="77777777" w:rsidR="008D1006" w:rsidRPr="005C4698" w:rsidRDefault="008D1006" w:rsidP="00271C55">
            <w:pPr>
              <w:rPr>
                <w:sz w:val="20"/>
                <w:lang w:eastAsia="ru-RU"/>
              </w:rPr>
            </w:pPr>
            <w:r>
              <w:rPr>
                <w:sz w:val="20"/>
                <w:lang w:eastAsia="ru-RU"/>
              </w:rPr>
              <w:t>4.2 Стандарт Северный филиал</w:t>
            </w:r>
          </w:p>
        </w:tc>
        <w:tc>
          <w:tcPr>
            <w:tcW w:w="1701" w:type="dxa"/>
            <w:tcBorders>
              <w:top w:val="nil"/>
              <w:left w:val="nil"/>
              <w:bottom w:val="single" w:sz="4" w:space="0" w:color="auto"/>
              <w:right w:val="single" w:sz="4" w:space="0" w:color="auto"/>
            </w:tcBorders>
            <w:shd w:val="clear" w:color="auto" w:fill="auto"/>
            <w:vAlign w:val="center"/>
          </w:tcPr>
          <w:p w14:paraId="000AD432" w14:textId="77777777" w:rsidR="008D1006" w:rsidRPr="005C4698" w:rsidRDefault="008D1006" w:rsidP="00271C55">
            <w:pPr>
              <w:jc w:val="center"/>
              <w:rPr>
                <w:sz w:val="20"/>
                <w:lang w:eastAsia="ru-RU"/>
              </w:rPr>
            </w:pPr>
          </w:p>
        </w:tc>
      </w:tr>
      <w:tr w:rsidR="008D1006" w:rsidRPr="005C4698" w14:paraId="62252D53"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EAD910" w14:textId="77777777" w:rsidR="008D1006" w:rsidRPr="005C4698" w:rsidRDefault="008D1006" w:rsidP="00271C55">
            <w:pPr>
              <w:rPr>
                <w:b/>
                <w:bCs/>
                <w:sz w:val="20"/>
                <w:lang w:eastAsia="ru-RU"/>
              </w:rPr>
            </w:pPr>
            <w:r>
              <w:rPr>
                <w:b/>
                <w:bCs/>
                <w:sz w:val="20"/>
                <w:lang w:eastAsia="ru-RU"/>
              </w:rPr>
              <w:t>Филиал ПАО "ТрансКонтейнер" на Северо-Кавказской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095FD1F" w14:textId="77777777" w:rsidR="008D1006" w:rsidRPr="005C4698" w:rsidRDefault="008D1006" w:rsidP="00271C55">
            <w:pPr>
              <w:rPr>
                <w:sz w:val="20"/>
                <w:lang w:eastAsia="ru-RU"/>
              </w:rPr>
            </w:pPr>
            <w:r>
              <w:rPr>
                <w:sz w:val="20"/>
                <w:lang w:eastAsia="ru-RU"/>
              </w:rPr>
              <w:t>5.1 Бизнес Северо-Кавказский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1C84F2" w14:textId="77777777" w:rsidR="008D1006" w:rsidRPr="005C4698" w:rsidRDefault="008D1006" w:rsidP="00271C55">
            <w:pPr>
              <w:jc w:val="center"/>
              <w:rPr>
                <w:sz w:val="20"/>
                <w:lang w:eastAsia="ru-RU"/>
              </w:rPr>
            </w:pPr>
          </w:p>
        </w:tc>
      </w:tr>
      <w:tr w:rsidR="008D1006" w:rsidRPr="005C4698" w14:paraId="65DE5C41"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4748BB45"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45120B" w14:textId="77777777" w:rsidR="008D1006" w:rsidRPr="005C4698" w:rsidRDefault="008D1006" w:rsidP="00271C55">
            <w:pPr>
              <w:rPr>
                <w:sz w:val="20"/>
                <w:lang w:eastAsia="ru-RU"/>
              </w:rPr>
            </w:pPr>
            <w:r>
              <w:rPr>
                <w:sz w:val="20"/>
                <w:lang w:eastAsia="ru-RU"/>
              </w:rPr>
              <w:t>5.2 Стандарт Северо-Кавказский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D210E2" w14:textId="77777777" w:rsidR="008D1006" w:rsidRPr="005C4698" w:rsidRDefault="008D1006" w:rsidP="00271C55">
            <w:pPr>
              <w:jc w:val="center"/>
              <w:rPr>
                <w:sz w:val="20"/>
                <w:lang w:eastAsia="ru-RU"/>
              </w:rPr>
            </w:pPr>
          </w:p>
        </w:tc>
      </w:tr>
      <w:tr w:rsidR="008D1006" w:rsidRPr="005C4698" w14:paraId="4E206CAA" w14:textId="77777777" w:rsidTr="008D1006">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6259F" w14:textId="77777777" w:rsidR="008D1006" w:rsidRDefault="008D1006" w:rsidP="00271C55">
            <w:pPr>
              <w:rPr>
                <w:b/>
                <w:bCs/>
                <w:sz w:val="20"/>
                <w:lang w:eastAsia="ru-RU"/>
              </w:rPr>
            </w:pPr>
            <w:r>
              <w:rPr>
                <w:b/>
                <w:bCs/>
                <w:sz w:val="20"/>
                <w:lang w:eastAsia="ru-RU"/>
              </w:rPr>
              <w:t xml:space="preserve">Уральский филиал </w:t>
            </w:r>
          </w:p>
          <w:p w14:paraId="1B5E0FD8" w14:textId="77777777" w:rsidR="008D1006" w:rsidRPr="005C4698" w:rsidRDefault="008D1006" w:rsidP="00271C55">
            <w:pPr>
              <w:rPr>
                <w:b/>
                <w:bCs/>
                <w:sz w:val="20"/>
                <w:lang w:eastAsia="ru-RU"/>
              </w:rPr>
            </w:pPr>
            <w:r>
              <w:rPr>
                <w:b/>
                <w:bCs/>
                <w:sz w:val="20"/>
                <w:lang w:eastAsia="ru-RU"/>
              </w:rPr>
              <w:t>ПАО "ТрансКонтейнер"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2928519" w14:textId="77777777" w:rsidR="008D1006" w:rsidRPr="005C4698" w:rsidRDefault="008D1006" w:rsidP="00271C55">
            <w:pPr>
              <w:rPr>
                <w:sz w:val="20"/>
                <w:lang w:eastAsia="ru-RU"/>
              </w:rPr>
            </w:pPr>
            <w:r>
              <w:rPr>
                <w:sz w:val="20"/>
                <w:lang w:eastAsia="ru-RU"/>
              </w:rPr>
              <w:t>9.1 Бизнес Уральский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08C954" w14:textId="77777777" w:rsidR="008D1006" w:rsidRPr="005C4698" w:rsidRDefault="008D1006" w:rsidP="00271C55">
            <w:pPr>
              <w:jc w:val="center"/>
              <w:rPr>
                <w:sz w:val="20"/>
                <w:lang w:eastAsia="ru-RU"/>
              </w:rPr>
            </w:pPr>
          </w:p>
        </w:tc>
      </w:tr>
      <w:tr w:rsidR="008D1006" w:rsidRPr="005C4698" w14:paraId="4C8E5270" w14:textId="77777777" w:rsidTr="008D1006">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4CF59BBC" w14:textId="77777777" w:rsidR="008D1006" w:rsidRPr="005C4698" w:rsidRDefault="008D1006" w:rsidP="00271C55">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5645D4F" w14:textId="77777777" w:rsidR="008D1006" w:rsidRPr="005C4698" w:rsidRDefault="008D1006" w:rsidP="00271C55">
            <w:pPr>
              <w:rPr>
                <w:sz w:val="20"/>
                <w:lang w:eastAsia="ru-RU"/>
              </w:rPr>
            </w:pPr>
            <w:r>
              <w:rPr>
                <w:sz w:val="20"/>
                <w:lang w:eastAsia="ru-RU"/>
              </w:rPr>
              <w:t>9.2 Стандарт Уральский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5C434A" w14:textId="77777777" w:rsidR="008D1006" w:rsidRPr="005C4698" w:rsidRDefault="008D1006" w:rsidP="00271C55">
            <w:pPr>
              <w:jc w:val="center"/>
              <w:rPr>
                <w:sz w:val="20"/>
                <w:lang w:eastAsia="ru-RU"/>
              </w:rPr>
            </w:pPr>
          </w:p>
        </w:tc>
      </w:tr>
      <w:tr w:rsidR="008D1006" w:rsidRPr="005C4698" w14:paraId="70DF45A1" w14:textId="77777777" w:rsidTr="008D1006">
        <w:trPr>
          <w:trHeight w:val="283"/>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FD638A" w14:textId="77777777" w:rsidR="008D1006" w:rsidRDefault="008D1006" w:rsidP="00271C55">
            <w:pPr>
              <w:rPr>
                <w:b/>
                <w:bCs/>
                <w:sz w:val="20"/>
                <w:lang w:eastAsia="ru-RU"/>
              </w:rPr>
            </w:pPr>
            <w:r>
              <w:rPr>
                <w:b/>
                <w:bCs/>
                <w:sz w:val="20"/>
                <w:lang w:eastAsia="ru-RU"/>
              </w:rPr>
              <w:t xml:space="preserve">Филиал ПАО «ТрансКонтейнер» </w:t>
            </w:r>
          </w:p>
          <w:p w14:paraId="35E0583C" w14:textId="77777777" w:rsidR="008D1006" w:rsidRPr="005C4698" w:rsidRDefault="008D1006" w:rsidP="00271C55">
            <w:pPr>
              <w:rPr>
                <w:b/>
                <w:bCs/>
                <w:sz w:val="20"/>
                <w:lang w:eastAsia="ru-RU"/>
              </w:rPr>
            </w:pPr>
            <w:r>
              <w:rPr>
                <w:b/>
                <w:bCs/>
                <w:sz w:val="20"/>
                <w:lang w:eastAsia="ru-RU"/>
              </w:rPr>
              <w:t>общий центр обслуживания</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AA5CAFD" w14:textId="77777777" w:rsidR="008D1006" w:rsidRPr="005C4698" w:rsidRDefault="008D1006" w:rsidP="00271C55">
            <w:pPr>
              <w:rPr>
                <w:sz w:val="20"/>
                <w:lang w:eastAsia="ru-RU"/>
              </w:rPr>
            </w:pPr>
            <w:r>
              <w:rPr>
                <w:sz w:val="20"/>
                <w:lang w:eastAsia="ru-RU"/>
              </w:rPr>
              <w:t>9.2 Стандарт Уральский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6939E8" w14:textId="77777777" w:rsidR="008D1006" w:rsidRPr="005C4698" w:rsidRDefault="008D1006" w:rsidP="00271C55">
            <w:pPr>
              <w:jc w:val="center"/>
              <w:rPr>
                <w:sz w:val="20"/>
                <w:lang w:eastAsia="ru-RU"/>
              </w:rPr>
            </w:pPr>
          </w:p>
        </w:tc>
      </w:tr>
      <w:tr w:rsidR="008D1006" w:rsidRPr="005C4698" w14:paraId="2FEE0985" w14:textId="77777777" w:rsidTr="008D1006">
        <w:trPr>
          <w:trHeight w:val="283"/>
        </w:trPr>
        <w:tc>
          <w:tcPr>
            <w:tcW w:w="3823" w:type="dxa"/>
            <w:vMerge w:val="restart"/>
            <w:tcBorders>
              <w:top w:val="nil"/>
              <w:left w:val="single" w:sz="4" w:space="0" w:color="auto"/>
              <w:bottom w:val="single" w:sz="4" w:space="0" w:color="000000"/>
              <w:right w:val="single" w:sz="4" w:space="0" w:color="auto"/>
            </w:tcBorders>
            <w:shd w:val="clear" w:color="auto" w:fill="auto"/>
            <w:vAlign w:val="center"/>
            <w:hideMark/>
          </w:tcPr>
          <w:p w14:paraId="407F3536" w14:textId="77777777" w:rsidR="008D1006" w:rsidRPr="005C4698" w:rsidRDefault="008D1006" w:rsidP="00271C55">
            <w:pPr>
              <w:rPr>
                <w:b/>
                <w:bCs/>
                <w:sz w:val="20"/>
                <w:lang w:eastAsia="ru-RU"/>
              </w:rPr>
            </w:pPr>
            <w:r>
              <w:rPr>
                <w:b/>
                <w:bCs/>
                <w:sz w:val="20"/>
                <w:lang w:eastAsia="ru-RU"/>
              </w:rPr>
              <w:t>Филиал ПАО "ТрансКонтейнер" на Юго-Восточной железной дороге</w:t>
            </w:r>
          </w:p>
        </w:tc>
        <w:tc>
          <w:tcPr>
            <w:tcW w:w="3969" w:type="dxa"/>
            <w:tcBorders>
              <w:top w:val="nil"/>
              <w:left w:val="nil"/>
              <w:bottom w:val="single" w:sz="4" w:space="0" w:color="auto"/>
              <w:right w:val="single" w:sz="4" w:space="0" w:color="auto"/>
            </w:tcBorders>
            <w:shd w:val="clear" w:color="auto" w:fill="auto"/>
            <w:vAlign w:val="center"/>
            <w:hideMark/>
          </w:tcPr>
          <w:p w14:paraId="6B293F0B" w14:textId="77777777" w:rsidR="008D1006" w:rsidRPr="005C4698" w:rsidRDefault="008D1006" w:rsidP="00271C55">
            <w:pPr>
              <w:rPr>
                <w:sz w:val="20"/>
                <w:lang w:eastAsia="ru-RU"/>
              </w:rPr>
            </w:pPr>
            <w:r>
              <w:rPr>
                <w:sz w:val="20"/>
                <w:lang w:eastAsia="ru-RU"/>
              </w:rPr>
              <w:t>6.1 Бизнес Юго-Восточный филиал</w:t>
            </w:r>
          </w:p>
        </w:tc>
        <w:tc>
          <w:tcPr>
            <w:tcW w:w="1701" w:type="dxa"/>
            <w:tcBorders>
              <w:top w:val="nil"/>
              <w:left w:val="nil"/>
              <w:bottom w:val="single" w:sz="4" w:space="0" w:color="auto"/>
              <w:right w:val="single" w:sz="4" w:space="0" w:color="auto"/>
            </w:tcBorders>
            <w:shd w:val="clear" w:color="auto" w:fill="auto"/>
            <w:vAlign w:val="center"/>
          </w:tcPr>
          <w:p w14:paraId="28646E73" w14:textId="77777777" w:rsidR="008D1006" w:rsidRPr="005C4698" w:rsidRDefault="008D1006" w:rsidP="00271C55">
            <w:pPr>
              <w:jc w:val="center"/>
              <w:rPr>
                <w:sz w:val="20"/>
                <w:lang w:eastAsia="ru-RU"/>
              </w:rPr>
            </w:pPr>
          </w:p>
        </w:tc>
      </w:tr>
      <w:tr w:rsidR="008D1006" w:rsidRPr="005C4698" w14:paraId="6180CE5B" w14:textId="77777777" w:rsidTr="008D1006">
        <w:trPr>
          <w:trHeight w:val="283"/>
        </w:trPr>
        <w:tc>
          <w:tcPr>
            <w:tcW w:w="3823" w:type="dxa"/>
            <w:vMerge/>
            <w:tcBorders>
              <w:top w:val="nil"/>
              <w:left w:val="single" w:sz="4" w:space="0" w:color="auto"/>
              <w:bottom w:val="single" w:sz="4" w:space="0" w:color="000000"/>
              <w:right w:val="single" w:sz="4" w:space="0" w:color="auto"/>
            </w:tcBorders>
            <w:vAlign w:val="center"/>
            <w:hideMark/>
          </w:tcPr>
          <w:p w14:paraId="59F001B1" w14:textId="77777777" w:rsidR="008D1006" w:rsidRPr="005C4698" w:rsidRDefault="008D1006" w:rsidP="00271C55">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677DBCFD" w14:textId="77777777" w:rsidR="008D1006" w:rsidRPr="005C4698" w:rsidRDefault="008D1006" w:rsidP="00271C55">
            <w:pPr>
              <w:rPr>
                <w:sz w:val="20"/>
                <w:lang w:eastAsia="ru-RU"/>
              </w:rPr>
            </w:pPr>
            <w:r>
              <w:rPr>
                <w:sz w:val="20"/>
                <w:lang w:eastAsia="ru-RU"/>
              </w:rPr>
              <w:t>6.2 Стандарт Юго-Восточный филиал</w:t>
            </w:r>
          </w:p>
        </w:tc>
        <w:tc>
          <w:tcPr>
            <w:tcW w:w="1701" w:type="dxa"/>
            <w:tcBorders>
              <w:top w:val="nil"/>
              <w:left w:val="nil"/>
              <w:bottom w:val="single" w:sz="4" w:space="0" w:color="auto"/>
              <w:right w:val="single" w:sz="4" w:space="0" w:color="auto"/>
            </w:tcBorders>
            <w:shd w:val="clear" w:color="auto" w:fill="auto"/>
            <w:vAlign w:val="center"/>
          </w:tcPr>
          <w:p w14:paraId="5DC82002" w14:textId="77777777" w:rsidR="008D1006" w:rsidRPr="005C4698" w:rsidRDefault="008D1006" w:rsidP="00271C55">
            <w:pPr>
              <w:jc w:val="center"/>
              <w:rPr>
                <w:sz w:val="20"/>
                <w:lang w:eastAsia="ru-RU"/>
              </w:rPr>
            </w:pPr>
          </w:p>
        </w:tc>
      </w:tr>
      <w:tr w:rsidR="008D1006" w:rsidRPr="005C4698" w14:paraId="6E524073" w14:textId="77777777" w:rsidTr="008D1006">
        <w:trPr>
          <w:trHeight w:val="306"/>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796CE6" w14:textId="77777777" w:rsidR="008D1006" w:rsidRPr="005C4698" w:rsidRDefault="008D1006" w:rsidP="00271C55">
            <w:pPr>
              <w:jc w:val="right"/>
              <w:outlineLvl w:val="0"/>
              <w:rPr>
                <w:b/>
                <w:bCs/>
                <w:sz w:val="20"/>
                <w:lang w:eastAsia="ru-RU"/>
              </w:rPr>
            </w:pPr>
            <w:r>
              <w:rPr>
                <w:b/>
                <w:bCs/>
                <w:sz w:val="20"/>
                <w:lang w:eastAsia="ru-RU"/>
              </w:rPr>
              <w:t>ИТОГО</w:t>
            </w:r>
          </w:p>
        </w:tc>
        <w:tc>
          <w:tcPr>
            <w:tcW w:w="3969" w:type="dxa"/>
            <w:tcBorders>
              <w:top w:val="nil"/>
              <w:left w:val="nil"/>
              <w:bottom w:val="single" w:sz="4" w:space="0" w:color="auto"/>
              <w:right w:val="single" w:sz="4" w:space="0" w:color="auto"/>
            </w:tcBorders>
            <w:shd w:val="clear" w:color="auto" w:fill="auto"/>
            <w:vAlign w:val="center"/>
            <w:hideMark/>
          </w:tcPr>
          <w:p w14:paraId="3E53865A" w14:textId="77777777" w:rsidR="008D1006" w:rsidRPr="005C4698" w:rsidRDefault="008D1006" w:rsidP="00271C55">
            <w:pPr>
              <w:outlineLvl w:val="0"/>
              <w:rPr>
                <w:b/>
                <w:bCs/>
                <w:sz w:val="20"/>
                <w:lang w:eastAsia="ru-RU"/>
              </w:rPr>
            </w:pPr>
            <w:r>
              <w:rPr>
                <w:b/>
                <w:bCs/>
                <w:sz w:val="20"/>
                <w:lang w:eastAsia="ru-RU"/>
              </w:rPr>
              <w:t> </w:t>
            </w:r>
          </w:p>
        </w:tc>
        <w:tc>
          <w:tcPr>
            <w:tcW w:w="1701" w:type="dxa"/>
            <w:tcBorders>
              <w:top w:val="nil"/>
              <w:left w:val="nil"/>
              <w:bottom w:val="single" w:sz="4" w:space="0" w:color="auto"/>
              <w:right w:val="single" w:sz="4" w:space="0" w:color="auto"/>
            </w:tcBorders>
            <w:shd w:val="clear" w:color="auto" w:fill="auto"/>
            <w:vAlign w:val="center"/>
          </w:tcPr>
          <w:p w14:paraId="2555F986" w14:textId="77777777" w:rsidR="008D1006" w:rsidRPr="005C4698" w:rsidRDefault="008D1006" w:rsidP="00271C55">
            <w:pPr>
              <w:jc w:val="center"/>
              <w:outlineLvl w:val="0"/>
              <w:rPr>
                <w:b/>
                <w:bCs/>
                <w:sz w:val="20"/>
                <w:lang w:eastAsia="ru-RU"/>
              </w:rPr>
            </w:pPr>
          </w:p>
        </w:tc>
      </w:tr>
    </w:tbl>
    <w:p w14:paraId="647F7383" w14:textId="77777777" w:rsidR="008D1006" w:rsidRPr="000709B7" w:rsidRDefault="008D1006" w:rsidP="00271C55">
      <w:pPr>
        <w:widowControl w:val="0"/>
        <w:jc w:val="both"/>
        <w:rPr>
          <w:sz w:val="22"/>
          <w:szCs w:val="22"/>
        </w:rPr>
      </w:pPr>
    </w:p>
    <w:p w14:paraId="087F4C9F" w14:textId="77777777" w:rsidR="008D1006" w:rsidRDefault="008D1006" w:rsidP="00271C55">
      <w:pPr>
        <w:widowControl w:val="0"/>
        <w:jc w:val="both"/>
        <w:rPr>
          <w:sz w:val="22"/>
          <w:szCs w:val="22"/>
        </w:rPr>
      </w:pPr>
      <w:r>
        <w:rPr>
          <w:noProof/>
          <w:sz w:val="22"/>
          <w:szCs w:val="22"/>
        </w:rPr>
        <w:t>1.3.</w:t>
      </w:r>
      <w:r>
        <w:rPr>
          <w:sz w:val="22"/>
          <w:szCs w:val="22"/>
        </w:rPr>
        <w:t xml:space="preserve"> Перечень медицинских и иных услуг, которые по условиям настоящего Договора могут быть предоставлены Застрахованным лицам, определяется </w:t>
      </w:r>
      <w:r w:rsidRPr="00990DB8">
        <w:rPr>
          <w:sz w:val="22"/>
          <w:szCs w:val="22"/>
        </w:rPr>
        <w:t>Программой ДМС, прилагаемой к настоящему Договору и являющейся его неотъемлемой частью (Приложение № 2 к настоящему Договору).</w:t>
      </w:r>
    </w:p>
    <w:p w14:paraId="16AB360C" w14:textId="77777777" w:rsidR="008D1006" w:rsidRDefault="008D1006" w:rsidP="00271C55">
      <w:pPr>
        <w:widowControl w:val="0"/>
        <w:jc w:val="both"/>
        <w:rPr>
          <w:sz w:val="22"/>
          <w:szCs w:val="22"/>
        </w:rPr>
      </w:pPr>
    </w:p>
    <w:p w14:paraId="41452C5F" w14:textId="77777777" w:rsidR="008D1006" w:rsidRDefault="008D1006" w:rsidP="00271C55">
      <w:pPr>
        <w:widowControl w:val="0"/>
        <w:jc w:val="both"/>
        <w:rPr>
          <w:sz w:val="22"/>
          <w:szCs w:val="22"/>
        </w:rPr>
      </w:pPr>
    </w:p>
    <w:p w14:paraId="15C41354" w14:textId="77777777" w:rsidR="008D1006" w:rsidRPr="000709B7" w:rsidRDefault="008D1006" w:rsidP="00271C55">
      <w:pPr>
        <w:widowControl w:val="0"/>
        <w:numPr>
          <w:ilvl w:val="0"/>
          <w:numId w:val="42"/>
        </w:numPr>
        <w:autoSpaceDE w:val="0"/>
        <w:autoSpaceDN w:val="0"/>
        <w:ind w:left="0" w:firstLine="0"/>
        <w:jc w:val="center"/>
        <w:rPr>
          <w:b/>
          <w:bCs/>
          <w:sz w:val="22"/>
          <w:szCs w:val="22"/>
        </w:rPr>
      </w:pPr>
      <w:r>
        <w:rPr>
          <w:b/>
          <w:bCs/>
          <w:sz w:val="22"/>
          <w:szCs w:val="22"/>
        </w:rPr>
        <w:t xml:space="preserve"> СТРАХОВЫЕ СЛУЧАИ</w:t>
      </w:r>
    </w:p>
    <w:p w14:paraId="1E2636B0" w14:textId="77777777" w:rsidR="008D1006" w:rsidRPr="000709B7" w:rsidRDefault="008D1006" w:rsidP="00271C55">
      <w:pPr>
        <w:widowControl w:val="0"/>
        <w:jc w:val="both"/>
        <w:rPr>
          <w:sz w:val="22"/>
          <w:szCs w:val="22"/>
        </w:rPr>
      </w:pPr>
    </w:p>
    <w:p w14:paraId="3B0CC81E" w14:textId="77777777" w:rsidR="008D1006" w:rsidRPr="000709B7" w:rsidRDefault="008D1006" w:rsidP="00271C55">
      <w:pPr>
        <w:widowControl w:val="0"/>
        <w:jc w:val="both"/>
        <w:rPr>
          <w:sz w:val="22"/>
          <w:szCs w:val="22"/>
        </w:rPr>
      </w:pPr>
      <w:r>
        <w:rPr>
          <w:sz w:val="22"/>
          <w:szCs w:val="22"/>
        </w:rPr>
        <w:t>2.1. По настоящему Договору страховыми случаями признаются факты обращения Застрахованного лица в течение срока действия настоящего Договора страхования в медицинские организации из числа предусмотренных настоящим Договором страхования (Приложение № 3 к настоящему Договору) за получением медицинской помощи, предусмотренной Программой ДМС (Приложение № 2 к настоящему Договору), и повлекшее возникновение обязательств Страховщика произвести оплату медицинских и иных услуг.</w:t>
      </w:r>
    </w:p>
    <w:p w14:paraId="7465F9FE" w14:textId="77777777" w:rsidR="008D1006" w:rsidRPr="000709B7" w:rsidRDefault="008D1006" w:rsidP="00271C55">
      <w:pPr>
        <w:widowControl w:val="0"/>
        <w:jc w:val="both"/>
        <w:rPr>
          <w:sz w:val="22"/>
          <w:szCs w:val="22"/>
        </w:rPr>
      </w:pPr>
      <w:r>
        <w:rPr>
          <w:sz w:val="22"/>
          <w:szCs w:val="22"/>
        </w:rPr>
        <w:lastRenderedPageBreak/>
        <w:t xml:space="preserve">2.2. Не признаются страховыми случаями события, связанные с: </w:t>
      </w:r>
    </w:p>
    <w:p w14:paraId="07346FFA" w14:textId="77777777" w:rsidR="008D1006" w:rsidRPr="000709B7" w:rsidRDefault="008D1006" w:rsidP="00271C55">
      <w:pPr>
        <w:widowControl w:val="0"/>
        <w:jc w:val="both"/>
        <w:rPr>
          <w:sz w:val="22"/>
          <w:szCs w:val="22"/>
        </w:rPr>
      </w:pPr>
      <w:r>
        <w:rPr>
          <w:sz w:val="22"/>
          <w:szCs w:val="22"/>
        </w:rPr>
        <w:t>2.2.1. нахождением Застрахованного лица в состоянии алкогольного, наркотического или токсического опьянения или в результате совершения им противоправных действий, находящихся в прямой связи со страховым случаем;</w:t>
      </w:r>
    </w:p>
    <w:p w14:paraId="01B8701D" w14:textId="77777777" w:rsidR="008D1006" w:rsidRPr="000709B7" w:rsidRDefault="008D1006" w:rsidP="00271C55">
      <w:pPr>
        <w:widowControl w:val="0"/>
        <w:jc w:val="both"/>
        <w:rPr>
          <w:sz w:val="22"/>
          <w:szCs w:val="22"/>
        </w:rPr>
      </w:pPr>
      <w:r>
        <w:rPr>
          <w:sz w:val="22"/>
          <w:szCs w:val="22"/>
        </w:rPr>
        <w:t xml:space="preserve">2.2.2. преднамеренным самоповреждением и его последствиями, суицидальными попытками, за исключением тех случаев, когда Страхователь (Застрахованное лицо) был доведен до такого состояния противоправными действиями третьих лиц, что подтверждено соответствующими судебными решениями; </w:t>
      </w:r>
    </w:p>
    <w:p w14:paraId="1BB1B50C" w14:textId="77777777" w:rsidR="008D1006" w:rsidRPr="000709B7" w:rsidRDefault="008D1006" w:rsidP="00271C55">
      <w:pPr>
        <w:widowControl w:val="0"/>
        <w:jc w:val="both"/>
        <w:rPr>
          <w:sz w:val="22"/>
          <w:szCs w:val="22"/>
        </w:rPr>
      </w:pPr>
      <w:r>
        <w:rPr>
          <w:sz w:val="22"/>
          <w:szCs w:val="22"/>
        </w:rPr>
        <w:t>2.2.3. получением медицинской помощи, не предусмотренной настоящим Договором или выполняемой по желанию Застрахованного лица без назначения лечащим врачом;</w:t>
      </w:r>
    </w:p>
    <w:p w14:paraId="0B7B3CCB" w14:textId="77777777" w:rsidR="008D1006" w:rsidRPr="000709B7" w:rsidRDefault="008D1006" w:rsidP="00271C55">
      <w:pPr>
        <w:widowControl w:val="0"/>
        <w:jc w:val="both"/>
        <w:rPr>
          <w:sz w:val="22"/>
          <w:szCs w:val="22"/>
        </w:rPr>
      </w:pPr>
      <w:r>
        <w:rPr>
          <w:sz w:val="22"/>
          <w:szCs w:val="22"/>
        </w:rPr>
        <w:t>2.2.4. получением медицинской помощи в медицинских организациях, обращение в которые не было организовано и/или согласовано со Страховщиком, за исключением случаев, предусмотренных подпунктами 4.3.8. и 4.6.8. настоящего Договора.</w:t>
      </w:r>
    </w:p>
    <w:p w14:paraId="11D80167" w14:textId="77777777" w:rsidR="008D1006" w:rsidRDefault="008D1006" w:rsidP="00271C55">
      <w:pPr>
        <w:widowControl w:val="0"/>
        <w:jc w:val="center"/>
        <w:rPr>
          <w:b/>
          <w:bCs/>
          <w:noProof/>
          <w:sz w:val="22"/>
          <w:szCs w:val="22"/>
        </w:rPr>
      </w:pPr>
    </w:p>
    <w:p w14:paraId="26BA951A" w14:textId="77777777" w:rsidR="008D1006" w:rsidRPr="000709B7" w:rsidRDefault="008D1006" w:rsidP="00271C55">
      <w:pPr>
        <w:widowControl w:val="0"/>
        <w:jc w:val="center"/>
        <w:rPr>
          <w:b/>
          <w:bCs/>
          <w:noProof/>
          <w:sz w:val="22"/>
          <w:szCs w:val="22"/>
        </w:rPr>
      </w:pPr>
    </w:p>
    <w:p w14:paraId="5EF6C143" w14:textId="77777777" w:rsidR="008D1006" w:rsidRPr="000709B7" w:rsidRDefault="008D1006" w:rsidP="00271C55">
      <w:pPr>
        <w:widowControl w:val="0"/>
        <w:numPr>
          <w:ilvl w:val="0"/>
          <w:numId w:val="42"/>
        </w:numPr>
        <w:autoSpaceDE w:val="0"/>
        <w:autoSpaceDN w:val="0"/>
        <w:ind w:left="0" w:firstLine="0"/>
        <w:jc w:val="center"/>
        <w:rPr>
          <w:b/>
          <w:bCs/>
          <w:sz w:val="22"/>
          <w:szCs w:val="22"/>
        </w:rPr>
      </w:pPr>
      <w:r>
        <w:rPr>
          <w:b/>
          <w:bCs/>
          <w:sz w:val="22"/>
          <w:szCs w:val="22"/>
        </w:rPr>
        <w:t>СТРАХОВАЯ СУММА И СТРАХОВАЯ ПРЕМИЯ</w:t>
      </w:r>
    </w:p>
    <w:p w14:paraId="3B6117BC" w14:textId="77777777" w:rsidR="002A1D7E" w:rsidRDefault="002A1D7E" w:rsidP="00271C55">
      <w:pPr>
        <w:pStyle w:val="FR2"/>
        <w:suppressAutoHyphens/>
        <w:spacing w:line="240" w:lineRule="auto"/>
        <w:ind w:firstLine="0"/>
        <w:rPr>
          <w:sz w:val="22"/>
          <w:szCs w:val="22"/>
        </w:rPr>
      </w:pPr>
    </w:p>
    <w:p w14:paraId="16D84C75" w14:textId="77777777" w:rsidR="008D1006" w:rsidRDefault="008D1006" w:rsidP="00271C55">
      <w:pPr>
        <w:pStyle w:val="FR2"/>
        <w:suppressAutoHyphens/>
        <w:spacing w:line="240" w:lineRule="auto"/>
        <w:ind w:firstLine="0"/>
        <w:rPr>
          <w:b/>
          <w:bCs/>
        </w:rPr>
      </w:pPr>
      <w:r>
        <w:rPr>
          <w:sz w:val="22"/>
          <w:szCs w:val="22"/>
        </w:rPr>
        <w:t>3.1. И</w:t>
      </w:r>
      <w:r>
        <w:rPr>
          <w:noProof/>
          <w:sz w:val="22"/>
          <w:szCs w:val="22"/>
        </w:rPr>
        <w:t xml:space="preserve">ндивидуальная страховая сумма и </w:t>
      </w:r>
      <w:r>
        <w:rPr>
          <w:sz w:val="22"/>
          <w:szCs w:val="22"/>
        </w:rPr>
        <w:t xml:space="preserve">страховая премия </w:t>
      </w:r>
      <w:r>
        <w:rPr>
          <w:noProof/>
          <w:sz w:val="22"/>
          <w:szCs w:val="22"/>
        </w:rPr>
        <w:t>на 1 (Одно) Застрахованное лицо по настоящему Договору составляет:</w:t>
      </w:r>
    </w:p>
    <w:p w14:paraId="02F9F116" w14:textId="77777777" w:rsidR="008D1006" w:rsidRDefault="008D1006" w:rsidP="00271C55">
      <w:pPr>
        <w:rPr>
          <w:lang w:eastAsia="ru-RU"/>
        </w:rPr>
      </w:pPr>
    </w:p>
    <w:tbl>
      <w:tblPr>
        <w:tblW w:w="9498" w:type="dxa"/>
        <w:tblInd w:w="-5" w:type="dxa"/>
        <w:tblLayout w:type="fixed"/>
        <w:tblLook w:val="04A0" w:firstRow="1" w:lastRow="0" w:firstColumn="1" w:lastColumn="0" w:noHBand="0" w:noVBand="1"/>
      </w:tblPr>
      <w:tblGrid>
        <w:gridCol w:w="1843"/>
        <w:gridCol w:w="2941"/>
        <w:gridCol w:w="1021"/>
        <w:gridCol w:w="984"/>
        <w:gridCol w:w="1442"/>
        <w:gridCol w:w="1267"/>
      </w:tblGrid>
      <w:tr w:rsidR="008D1006" w:rsidRPr="00D311EE" w14:paraId="48FFECAD" w14:textId="77777777" w:rsidTr="0088210C">
        <w:trPr>
          <w:trHeight w:val="234"/>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27E88" w14:textId="77777777" w:rsidR="008D1006" w:rsidRPr="00D311EE" w:rsidRDefault="008D1006" w:rsidP="00271C55">
            <w:pPr>
              <w:jc w:val="center"/>
              <w:rPr>
                <w:b/>
                <w:bCs/>
                <w:color w:val="000000"/>
                <w:sz w:val="18"/>
                <w:szCs w:val="18"/>
                <w:lang w:eastAsia="ru-RU"/>
              </w:rPr>
            </w:pPr>
            <w:r>
              <w:rPr>
                <w:b/>
                <w:bCs/>
                <w:color w:val="000000"/>
                <w:sz w:val="18"/>
                <w:lang w:eastAsia="ru-RU"/>
              </w:rPr>
              <w:t>Структурное подразделение</w:t>
            </w:r>
          </w:p>
        </w:tc>
        <w:tc>
          <w:tcPr>
            <w:tcW w:w="2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D0152" w14:textId="77777777" w:rsidR="008D1006" w:rsidRPr="00D311EE" w:rsidRDefault="008D1006" w:rsidP="00271C55">
            <w:pPr>
              <w:jc w:val="center"/>
              <w:rPr>
                <w:b/>
                <w:bCs/>
                <w:color w:val="000000"/>
                <w:sz w:val="18"/>
                <w:szCs w:val="18"/>
                <w:lang w:eastAsia="ru-RU"/>
              </w:rPr>
            </w:pPr>
            <w:r>
              <w:rPr>
                <w:b/>
                <w:bCs/>
                <w:color w:val="000000"/>
                <w:sz w:val="18"/>
                <w:lang w:eastAsia="ru-RU"/>
              </w:rPr>
              <w:t>Программа по договору</w:t>
            </w:r>
          </w:p>
        </w:tc>
        <w:tc>
          <w:tcPr>
            <w:tcW w:w="47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88966F" w14:textId="77777777" w:rsidR="008D1006" w:rsidRPr="00D311EE" w:rsidRDefault="008D1006" w:rsidP="00271C55">
            <w:pPr>
              <w:jc w:val="center"/>
              <w:rPr>
                <w:b/>
                <w:bCs/>
                <w:color w:val="000000"/>
                <w:sz w:val="18"/>
                <w:szCs w:val="18"/>
                <w:lang w:eastAsia="ru-RU"/>
              </w:rPr>
            </w:pPr>
            <w:r>
              <w:rPr>
                <w:b/>
                <w:bCs/>
                <w:color w:val="000000"/>
                <w:sz w:val="18"/>
                <w:szCs w:val="18"/>
                <w:lang w:eastAsia="ru-RU"/>
              </w:rPr>
              <w:t>на период с 01.01.2026 по 31.12.2026</w:t>
            </w:r>
          </w:p>
        </w:tc>
      </w:tr>
      <w:tr w:rsidR="008D1006" w:rsidRPr="00D311EE" w14:paraId="5D1D12B1" w14:textId="77777777" w:rsidTr="0088210C">
        <w:trPr>
          <w:trHeight w:val="136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D278636" w14:textId="77777777" w:rsidR="008D1006" w:rsidRPr="00D311EE" w:rsidRDefault="008D1006" w:rsidP="00271C55">
            <w:pPr>
              <w:jc w:val="center"/>
              <w:rPr>
                <w:b/>
                <w:bCs/>
                <w:color w:val="000000"/>
                <w:sz w:val="18"/>
                <w:szCs w:val="18"/>
                <w:lang w:eastAsia="ru-RU"/>
              </w:rPr>
            </w:pPr>
          </w:p>
        </w:tc>
        <w:tc>
          <w:tcPr>
            <w:tcW w:w="2941" w:type="dxa"/>
            <w:vMerge/>
            <w:tcBorders>
              <w:top w:val="single" w:sz="4" w:space="0" w:color="auto"/>
              <w:left w:val="single" w:sz="4" w:space="0" w:color="auto"/>
              <w:bottom w:val="single" w:sz="4" w:space="0" w:color="auto"/>
              <w:right w:val="single" w:sz="4" w:space="0" w:color="auto"/>
            </w:tcBorders>
            <w:vAlign w:val="center"/>
            <w:hideMark/>
          </w:tcPr>
          <w:p w14:paraId="10548589" w14:textId="77777777" w:rsidR="008D1006" w:rsidRPr="00D311EE" w:rsidRDefault="008D1006" w:rsidP="00271C55">
            <w:pPr>
              <w:jc w:val="center"/>
              <w:rPr>
                <w:b/>
                <w:bCs/>
                <w:color w:val="000000"/>
                <w:sz w:val="18"/>
                <w:szCs w:val="18"/>
                <w:lang w:eastAsia="ru-RU"/>
              </w:rPr>
            </w:pPr>
          </w:p>
        </w:tc>
        <w:tc>
          <w:tcPr>
            <w:tcW w:w="1021" w:type="dxa"/>
            <w:tcBorders>
              <w:top w:val="nil"/>
              <w:left w:val="nil"/>
              <w:bottom w:val="single" w:sz="4" w:space="0" w:color="auto"/>
              <w:right w:val="single" w:sz="4" w:space="0" w:color="auto"/>
            </w:tcBorders>
            <w:shd w:val="clear" w:color="auto" w:fill="auto"/>
            <w:hideMark/>
          </w:tcPr>
          <w:p w14:paraId="159389ED" w14:textId="77777777" w:rsidR="008D1006" w:rsidRPr="00D311EE" w:rsidRDefault="008D1006" w:rsidP="00271C55">
            <w:pPr>
              <w:jc w:val="center"/>
              <w:rPr>
                <w:b/>
                <w:bCs/>
                <w:color w:val="000000"/>
                <w:sz w:val="18"/>
                <w:szCs w:val="18"/>
                <w:lang w:eastAsia="ru-RU"/>
              </w:rPr>
            </w:pPr>
            <w:r>
              <w:rPr>
                <w:b/>
                <w:bCs/>
                <w:color w:val="000000"/>
                <w:sz w:val="18"/>
                <w:lang w:eastAsia="ru-RU"/>
              </w:rPr>
              <w:t>Количество застрахованных лиц, чел</w:t>
            </w:r>
          </w:p>
        </w:tc>
        <w:tc>
          <w:tcPr>
            <w:tcW w:w="984" w:type="dxa"/>
            <w:tcBorders>
              <w:top w:val="nil"/>
              <w:left w:val="nil"/>
              <w:bottom w:val="single" w:sz="4" w:space="0" w:color="auto"/>
              <w:right w:val="single" w:sz="4" w:space="0" w:color="auto"/>
            </w:tcBorders>
            <w:shd w:val="clear" w:color="auto" w:fill="auto"/>
            <w:hideMark/>
          </w:tcPr>
          <w:p w14:paraId="581F0291" w14:textId="77777777" w:rsidR="008D1006" w:rsidRPr="00D311EE" w:rsidRDefault="008D1006" w:rsidP="00271C55">
            <w:pPr>
              <w:jc w:val="center"/>
              <w:rPr>
                <w:b/>
                <w:bCs/>
                <w:color w:val="000000"/>
                <w:sz w:val="18"/>
                <w:szCs w:val="18"/>
                <w:lang w:eastAsia="ru-RU"/>
              </w:rPr>
            </w:pPr>
            <w:r>
              <w:rPr>
                <w:b/>
                <w:bCs/>
                <w:color w:val="000000"/>
                <w:sz w:val="18"/>
                <w:lang w:eastAsia="ru-RU"/>
              </w:rPr>
              <w:t>Страховая сумма на 1 застрахованное лицо, руб.</w:t>
            </w:r>
          </w:p>
        </w:tc>
        <w:tc>
          <w:tcPr>
            <w:tcW w:w="1442" w:type="dxa"/>
            <w:tcBorders>
              <w:top w:val="nil"/>
              <w:left w:val="nil"/>
              <w:bottom w:val="single" w:sz="4" w:space="0" w:color="auto"/>
              <w:right w:val="single" w:sz="4" w:space="0" w:color="auto"/>
            </w:tcBorders>
            <w:shd w:val="clear" w:color="auto" w:fill="auto"/>
            <w:hideMark/>
          </w:tcPr>
          <w:p w14:paraId="38B25ABB" w14:textId="77777777" w:rsidR="008D1006" w:rsidRPr="00D311EE" w:rsidRDefault="008D1006" w:rsidP="00271C55">
            <w:pPr>
              <w:jc w:val="center"/>
              <w:rPr>
                <w:b/>
                <w:bCs/>
                <w:color w:val="000000"/>
                <w:sz w:val="18"/>
                <w:szCs w:val="18"/>
                <w:lang w:eastAsia="ru-RU"/>
              </w:rPr>
            </w:pPr>
            <w:r>
              <w:rPr>
                <w:b/>
                <w:bCs/>
                <w:color w:val="000000"/>
                <w:sz w:val="18"/>
                <w:lang w:eastAsia="ru-RU"/>
              </w:rPr>
              <w:t>Страховая премия на 1 застрахованное лицо, руб.</w:t>
            </w:r>
          </w:p>
        </w:tc>
        <w:tc>
          <w:tcPr>
            <w:tcW w:w="1267" w:type="dxa"/>
            <w:tcBorders>
              <w:top w:val="nil"/>
              <w:left w:val="nil"/>
              <w:bottom w:val="single" w:sz="4" w:space="0" w:color="auto"/>
              <w:right w:val="single" w:sz="4" w:space="0" w:color="auto"/>
            </w:tcBorders>
            <w:shd w:val="clear" w:color="auto" w:fill="auto"/>
            <w:hideMark/>
          </w:tcPr>
          <w:p w14:paraId="2D4F7A8C" w14:textId="77777777" w:rsidR="008D1006" w:rsidRPr="00D311EE" w:rsidRDefault="008D1006" w:rsidP="00271C55">
            <w:pPr>
              <w:jc w:val="center"/>
              <w:rPr>
                <w:b/>
                <w:bCs/>
                <w:color w:val="000000"/>
                <w:sz w:val="18"/>
                <w:szCs w:val="18"/>
                <w:lang w:eastAsia="ru-RU"/>
              </w:rPr>
            </w:pPr>
            <w:r>
              <w:rPr>
                <w:b/>
                <w:bCs/>
                <w:color w:val="000000"/>
                <w:sz w:val="18"/>
                <w:lang w:eastAsia="ru-RU"/>
              </w:rPr>
              <w:t>Итоговая страховая премия, руб.</w:t>
            </w:r>
          </w:p>
        </w:tc>
      </w:tr>
      <w:tr w:rsidR="008D1006" w:rsidRPr="00D311EE" w14:paraId="376F1C7E" w14:textId="77777777" w:rsidTr="0088210C">
        <w:trPr>
          <w:trHeight w:val="234"/>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2F53B" w14:textId="77777777" w:rsidR="008D1006" w:rsidRPr="00D311EE" w:rsidRDefault="008D1006" w:rsidP="00271C55">
            <w:pPr>
              <w:jc w:val="center"/>
              <w:rPr>
                <w:b/>
                <w:bCs/>
                <w:color w:val="000000"/>
                <w:sz w:val="18"/>
                <w:szCs w:val="18"/>
                <w:lang w:eastAsia="ru-RU"/>
              </w:rPr>
            </w:pPr>
            <w:r>
              <w:rPr>
                <w:b/>
                <w:bCs/>
                <w:color w:val="000000"/>
                <w:sz w:val="18"/>
                <w:lang w:eastAsia="ru-RU"/>
              </w:rPr>
              <w:t>Центральный аппарат ПАО «ТрансКонтейнер»</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6A59C" w14:textId="77777777" w:rsidR="008D1006" w:rsidRPr="00D311EE" w:rsidRDefault="008D1006" w:rsidP="00271C55">
            <w:pPr>
              <w:rPr>
                <w:color w:val="000000"/>
                <w:sz w:val="18"/>
                <w:szCs w:val="18"/>
                <w:lang w:eastAsia="ru-RU"/>
              </w:rPr>
            </w:pPr>
            <w:r>
              <w:rPr>
                <w:color w:val="000000"/>
                <w:sz w:val="18"/>
                <w:lang w:eastAsia="ru-RU"/>
              </w:rPr>
              <w:t>1.1 Руководство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6EC2EF5" w14:textId="77777777" w:rsidR="008D1006" w:rsidRPr="00D311EE" w:rsidRDefault="008D1006" w:rsidP="00271C55">
            <w:pPr>
              <w:jc w:val="center"/>
              <w:rPr>
                <w:color w:val="000000"/>
                <w:sz w:val="18"/>
                <w:szCs w:val="18"/>
                <w:lang w:eastAsia="ru-RU"/>
              </w:rPr>
            </w:pPr>
            <w:r>
              <w:rPr>
                <w:color w:val="000000"/>
                <w:sz w:val="18"/>
                <w:szCs w:val="18"/>
                <w:lang w:eastAsia="ru-RU"/>
              </w:rPr>
              <w:t>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DD24C4F"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37C674B3"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377D68F" w14:textId="77777777" w:rsidR="008D1006" w:rsidRPr="00D311EE" w:rsidRDefault="008D1006" w:rsidP="00271C55">
            <w:pPr>
              <w:jc w:val="center"/>
              <w:rPr>
                <w:color w:val="000000"/>
                <w:sz w:val="18"/>
                <w:szCs w:val="18"/>
                <w:lang w:eastAsia="ru-RU"/>
              </w:rPr>
            </w:pPr>
          </w:p>
        </w:tc>
      </w:tr>
      <w:tr w:rsidR="008D1006" w:rsidRPr="00D311EE" w14:paraId="3F65888C" w14:textId="77777777" w:rsidTr="0088210C">
        <w:trPr>
          <w:trHeight w:val="2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CA4E0DF"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38F59" w14:textId="77777777" w:rsidR="008D1006" w:rsidRPr="00D311EE" w:rsidRDefault="008D1006" w:rsidP="00271C55">
            <w:pPr>
              <w:rPr>
                <w:color w:val="000000"/>
                <w:sz w:val="18"/>
                <w:szCs w:val="18"/>
                <w:lang w:eastAsia="ru-RU"/>
              </w:rPr>
            </w:pPr>
            <w:r>
              <w:rPr>
                <w:color w:val="000000"/>
                <w:sz w:val="18"/>
                <w:lang w:eastAsia="ru-RU"/>
              </w:rPr>
              <w:t>1.2. Бизнес Москва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CAF15FC" w14:textId="77777777" w:rsidR="008D1006" w:rsidRPr="00D311EE" w:rsidRDefault="008D1006" w:rsidP="00271C55">
            <w:pPr>
              <w:jc w:val="center"/>
              <w:rPr>
                <w:color w:val="000000"/>
                <w:sz w:val="18"/>
                <w:szCs w:val="18"/>
                <w:lang w:eastAsia="ru-RU"/>
              </w:rPr>
            </w:pPr>
            <w:r>
              <w:rPr>
                <w:color w:val="000000"/>
                <w:sz w:val="18"/>
                <w:szCs w:val="18"/>
                <w:lang w:eastAsia="ru-RU"/>
              </w:rPr>
              <w:t>13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73EB376A"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21B9D9AB"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1E027D8" w14:textId="77777777" w:rsidR="008D1006" w:rsidRPr="00D311EE" w:rsidRDefault="008D1006" w:rsidP="00271C55">
            <w:pPr>
              <w:jc w:val="center"/>
              <w:rPr>
                <w:color w:val="000000"/>
                <w:sz w:val="18"/>
                <w:szCs w:val="18"/>
                <w:lang w:eastAsia="ru-RU"/>
              </w:rPr>
            </w:pPr>
          </w:p>
        </w:tc>
      </w:tr>
      <w:tr w:rsidR="008D1006" w:rsidRPr="00D311EE" w14:paraId="5ED56AAB" w14:textId="77777777" w:rsidTr="0088210C">
        <w:trPr>
          <w:trHeight w:val="311"/>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5343F19"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56C90" w14:textId="77777777" w:rsidR="008D1006" w:rsidRPr="00D311EE" w:rsidRDefault="008D1006" w:rsidP="00271C55">
            <w:pPr>
              <w:rPr>
                <w:color w:val="000000"/>
                <w:sz w:val="18"/>
                <w:szCs w:val="18"/>
                <w:lang w:eastAsia="ru-RU"/>
              </w:rPr>
            </w:pPr>
            <w:r>
              <w:rPr>
                <w:color w:val="000000"/>
                <w:sz w:val="18"/>
                <w:lang w:eastAsia="ru-RU"/>
              </w:rPr>
              <w:t>1.3 Стандарт Москва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E0298EB" w14:textId="77777777" w:rsidR="008D1006" w:rsidRPr="00D311EE" w:rsidRDefault="008D1006" w:rsidP="00271C55">
            <w:pPr>
              <w:jc w:val="center"/>
              <w:rPr>
                <w:color w:val="000000"/>
                <w:sz w:val="18"/>
                <w:szCs w:val="18"/>
                <w:lang w:eastAsia="ru-RU"/>
              </w:rPr>
            </w:pPr>
            <w:r>
              <w:rPr>
                <w:color w:val="000000"/>
                <w:sz w:val="18"/>
                <w:szCs w:val="18"/>
                <w:lang w:eastAsia="ru-RU"/>
              </w:rPr>
              <w:t>497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4B14997"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2060CDA5"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3CBDF7BA" w14:textId="77777777" w:rsidR="008D1006" w:rsidRPr="00D311EE" w:rsidRDefault="008D1006" w:rsidP="00271C55">
            <w:pPr>
              <w:jc w:val="center"/>
              <w:rPr>
                <w:color w:val="000000"/>
                <w:sz w:val="18"/>
                <w:szCs w:val="18"/>
                <w:lang w:eastAsia="ru-RU"/>
              </w:rPr>
            </w:pPr>
          </w:p>
        </w:tc>
      </w:tr>
      <w:tr w:rsidR="008D1006" w:rsidRPr="00D311EE" w14:paraId="67E95117" w14:textId="77777777" w:rsidTr="0088210C">
        <w:trPr>
          <w:trHeight w:val="41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C6A02A1"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3B287" w14:textId="77777777" w:rsidR="008D1006" w:rsidRPr="00D311EE" w:rsidRDefault="008D1006" w:rsidP="00271C55">
            <w:pPr>
              <w:rPr>
                <w:color w:val="000000"/>
                <w:sz w:val="18"/>
                <w:szCs w:val="18"/>
                <w:lang w:eastAsia="ru-RU"/>
              </w:rPr>
            </w:pPr>
            <w:r>
              <w:rPr>
                <w:color w:val="000000"/>
                <w:sz w:val="18"/>
                <w:lang w:eastAsia="ru-RU"/>
              </w:rPr>
              <w:t>11.2 Стандарт Западно-Сибирский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514CF4B"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A613974"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6EE5DC5F"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344226D" w14:textId="77777777" w:rsidR="008D1006" w:rsidRPr="00D311EE" w:rsidRDefault="008D1006" w:rsidP="00271C55">
            <w:pPr>
              <w:jc w:val="center"/>
              <w:rPr>
                <w:color w:val="000000"/>
                <w:sz w:val="18"/>
                <w:szCs w:val="18"/>
                <w:lang w:eastAsia="ru-RU"/>
              </w:rPr>
            </w:pPr>
          </w:p>
        </w:tc>
      </w:tr>
      <w:tr w:rsidR="008D1006" w:rsidRPr="00D311EE" w14:paraId="6E1849B2" w14:textId="77777777" w:rsidTr="0088210C">
        <w:trPr>
          <w:trHeight w:val="421"/>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CD8C09D"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22F0A" w14:textId="77777777" w:rsidR="008D1006" w:rsidRPr="00D311EE" w:rsidRDefault="008D1006" w:rsidP="00271C55">
            <w:pPr>
              <w:rPr>
                <w:color w:val="000000"/>
                <w:sz w:val="18"/>
                <w:szCs w:val="18"/>
                <w:lang w:eastAsia="ru-RU"/>
              </w:rPr>
            </w:pPr>
            <w:r>
              <w:rPr>
                <w:color w:val="000000"/>
                <w:sz w:val="18"/>
                <w:lang w:eastAsia="ru-RU"/>
              </w:rPr>
              <w:t>12.2 Стандарт Красноярский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BB34A9B"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841EA16"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33BE164D"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E6A4651" w14:textId="77777777" w:rsidR="008D1006" w:rsidRPr="00D311EE" w:rsidRDefault="008D1006" w:rsidP="00271C55">
            <w:pPr>
              <w:jc w:val="center"/>
              <w:rPr>
                <w:color w:val="000000"/>
                <w:sz w:val="18"/>
                <w:szCs w:val="18"/>
                <w:lang w:eastAsia="ru-RU"/>
              </w:rPr>
            </w:pPr>
          </w:p>
        </w:tc>
      </w:tr>
      <w:tr w:rsidR="008D1006" w:rsidRPr="00D311EE" w14:paraId="2668F540" w14:textId="77777777" w:rsidTr="0088210C">
        <w:trPr>
          <w:trHeight w:val="41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4D01B50"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4AA66" w14:textId="77777777" w:rsidR="008D1006" w:rsidRPr="00D311EE" w:rsidRDefault="008D1006" w:rsidP="00271C55">
            <w:pPr>
              <w:rPr>
                <w:color w:val="000000"/>
                <w:sz w:val="18"/>
                <w:szCs w:val="18"/>
                <w:lang w:eastAsia="ru-RU"/>
              </w:rPr>
            </w:pPr>
            <w:r>
              <w:rPr>
                <w:color w:val="000000"/>
                <w:sz w:val="18"/>
                <w:lang w:eastAsia="ru-RU"/>
              </w:rPr>
              <w:t>13.2 Стандарт Восточно-Сибирский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3F9D8D4" w14:textId="77777777" w:rsidR="008D1006" w:rsidRPr="00D311EE" w:rsidRDefault="008D1006" w:rsidP="00271C55">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3002BB0"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3898BD47"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6A22B6E" w14:textId="77777777" w:rsidR="008D1006" w:rsidRPr="00D311EE" w:rsidRDefault="008D1006" w:rsidP="00271C55">
            <w:pPr>
              <w:jc w:val="center"/>
              <w:rPr>
                <w:color w:val="000000"/>
                <w:sz w:val="18"/>
                <w:szCs w:val="18"/>
                <w:lang w:eastAsia="ru-RU"/>
              </w:rPr>
            </w:pPr>
          </w:p>
        </w:tc>
      </w:tr>
      <w:tr w:rsidR="008D1006" w:rsidRPr="00D311EE" w14:paraId="61F592C2" w14:textId="77777777" w:rsidTr="0088210C">
        <w:trPr>
          <w:trHeight w:val="40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3956D5F"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1962D" w14:textId="77777777" w:rsidR="008D1006" w:rsidRPr="00D311EE" w:rsidRDefault="008D1006" w:rsidP="00271C55">
            <w:pPr>
              <w:rPr>
                <w:color w:val="000000"/>
                <w:sz w:val="18"/>
                <w:szCs w:val="18"/>
                <w:lang w:eastAsia="ru-RU"/>
              </w:rPr>
            </w:pPr>
            <w:r>
              <w:rPr>
                <w:color w:val="000000"/>
                <w:sz w:val="18"/>
                <w:lang w:eastAsia="ru-RU"/>
              </w:rPr>
              <w:t>14.2 Стандарт Забайкальский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A3B0CD3" w14:textId="77777777" w:rsidR="008D1006" w:rsidRPr="00D311EE" w:rsidRDefault="008D1006" w:rsidP="00271C55">
            <w:pPr>
              <w:jc w:val="center"/>
              <w:rPr>
                <w:color w:val="000000"/>
                <w:sz w:val="18"/>
                <w:szCs w:val="18"/>
                <w:lang w:eastAsia="ru-RU"/>
              </w:rPr>
            </w:pPr>
            <w:r>
              <w:rPr>
                <w:color w:val="000000"/>
                <w:sz w:val="18"/>
                <w:szCs w:val="18"/>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667B147"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2308B43B"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FF70132" w14:textId="77777777" w:rsidR="008D1006" w:rsidRPr="00D311EE" w:rsidRDefault="008D1006" w:rsidP="00271C55">
            <w:pPr>
              <w:jc w:val="center"/>
              <w:rPr>
                <w:color w:val="000000"/>
                <w:sz w:val="18"/>
                <w:szCs w:val="18"/>
                <w:lang w:eastAsia="ru-RU"/>
              </w:rPr>
            </w:pPr>
          </w:p>
        </w:tc>
      </w:tr>
      <w:tr w:rsidR="008D1006" w:rsidRPr="00D311EE" w14:paraId="6077A3A1" w14:textId="77777777" w:rsidTr="0088210C">
        <w:trPr>
          <w:trHeight w:val="2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50C1424"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D5FA0" w14:textId="77777777" w:rsidR="008D1006" w:rsidRPr="00D311EE" w:rsidRDefault="008D1006" w:rsidP="00271C55">
            <w:pPr>
              <w:rPr>
                <w:color w:val="000000"/>
                <w:sz w:val="18"/>
                <w:szCs w:val="18"/>
                <w:lang w:eastAsia="ru-RU"/>
              </w:rPr>
            </w:pPr>
            <w:r>
              <w:rPr>
                <w:color w:val="000000"/>
                <w:sz w:val="18"/>
                <w:lang w:eastAsia="ru-RU"/>
              </w:rPr>
              <w:t>15.2 Стандарт Дальневосточный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DFA5FF5" w14:textId="77777777" w:rsidR="008D1006" w:rsidRPr="00D311EE" w:rsidRDefault="008D1006" w:rsidP="00271C55">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94003E2"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07E1D2B1"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D5C7EC1" w14:textId="77777777" w:rsidR="008D1006" w:rsidRPr="00D311EE" w:rsidRDefault="008D1006" w:rsidP="00271C55">
            <w:pPr>
              <w:jc w:val="center"/>
              <w:rPr>
                <w:color w:val="000000"/>
                <w:sz w:val="18"/>
                <w:szCs w:val="18"/>
                <w:lang w:eastAsia="ru-RU"/>
              </w:rPr>
            </w:pPr>
          </w:p>
        </w:tc>
      </w:tr>
      <w:tr w:rsidR="008D1006" w:rsidRPr="00D311EE" w14:paraId="585D286D" w14:textId="77777777" w:rsidTr="0088210C">
        <w:trPr>
          <w:trHeight w:val="41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8CD3885"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E28C6" w14:textId="77777777" w:rsidR="008D1006" w:rsidRPr="00D311EE" w:rsidRDefault="008D1006" w:rsidP="00271C55">
            <w:pPr>
              <w:rPr>
                <w:color w:val="000000"/>
                <w:sz w:val="18"/>
                <w:szCs w:val="18"/>
                <w:lang w:eastAsia="ru-RU"/>
              </w:rPr>
            </w:pPr>
            <w:r>
              <w:rPr>
                <w:color w:val="000000"/>
                <w:sz w:val="18"/>
                <w:lang w:eastAsia="ru-RU"/>
              </w:rPr>
              <w:t>2.2 Стандарт Октябрьский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86F0154" w14:textId="77777777" w:rsidR="008D1006" w:rsidRPr="00D311EE" w:rsidRDefault="008D1006" w:rsidP="00271C55">
            <w:pPr>
              <w:jc w:val="center"/>
              <w:rPr>
                <w:color w:val="000000"/>
                <w:sz w:val="18"/>
                <w:szCs w:val="18"/>
                <w:lang w:eastAsia="ru-RU"/>
              </w:rPr>
            </w:pPr>
            <w:r>
              <w:rPr>
                <w:color w:val="000000"/>
                <w:sz w:val="18"/>
                <w:szCs w:val="18"/>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592E5B6"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6F8323B2"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4FD66CB" w14:textId="77777777" w:rsidR="008D1006" w:rsidRPr="00D311EE" w:rsidRDefault="008D1006" w:rsidP="00271C55">
            <w:pPr>
              <w:jc w:val="center"/>
              <w:rPr>
                <w:color w:val="000000"/>
                <w:sz w:val="18"/>
                <w:szCs w:val="18"/>
                <w:lang w:eastAsia="ru-RU"/>
              </w:rPr>
            </w:pPr>
          </w:p>
        </w:tc>
      </w:tr>
      <w:tr w:rsidR="008D1006" w:rsidRPr="00D311EE" w14:paraId="4264A8E5" w14:textId="77777777" w:rsidTr="0088210C">
        <w:trPr>
          <w:trHeight w:val="41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8E4BDA9"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CAAA0" w14:textId="77777777" w:rsidR="008D1006" w:rsidRPr="00D311EE" w:rsidRDefault="008D1006" w:rsidP="00271C55">
            <w:pPr>
              <w:rPr>
                <w:color w:val="000000"/>
                <w:sz w:val="18"/>
                <w:szCs w:val="18"/>
                <w:lang w:eastAsia="ru-RU"/>
              </w:rPr>
            </w:pPr>
            <w:r>
              <w:rPr>
                <w:color w:val="000000"/>
                <w:sz w:val="18"/>
                <w:lang w:eastAsia="ru-RU"/>
              </w:rPr>
              <w:t>3.2 Стандарт Горьковский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A3A98BC" w14:textId="77777777" w:rsidR="008D1006" w:rsidRPr="00D311EE" w:rsidRDefault="008D1006" w:rsidP="00271C55">
            <w:pPr>
              <w:jc w:val="center"/>
              <w:rPr>
                <w:color w:val="000000"/>
                <w:sz w:val="18"/>
                <w:szCs w:val="18"/>
                <w:lang w:eastAsia="ru-RU"/>
              </w:rPr>
            </w:pPr>
            <w:r>
              <w:rPr>
                <w:color w:val="000000"/>
                <w:sz w:val="18"/>
                <w:szCs w:val="18"/>
                <w:lang w:eastAsia="ru-RU"/>
              </w:rPr>
              <w:t>13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3502519E"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3501F4D6"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71A98CD" w14:textId="77777777" w:rsidR="008D1006" w:rsidRPr="00D311EE" w:rsidRDefault="008D1006" w:rsidP="00271C55">
            <w:pPr>
              <w:jc w:val="center"/>
              <w:rPr>
                <w:color w:val="000000"/>
                <w:sz w:val="18"/>
                <w:szCs w:val="18"/>
                <w:lang w:eastAsia="ru-RU"/>
              </w:rPr>
            </w:pPr>
          </w:p>
        </w:tc>
      </w:tr>
      <w:tr w:rsidR="008D1006" w:rsidRPr="00D311EE" w14:paraId="19543244" w14:textId="77777777" w:rsidTr="0088210C">
        <w:trPr>
          <w:trHeight w:val="273"/>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AB02A6A"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7FA73" w14:textId="77777777" w:rsidR="008D1006" w:rsidRPr="00D311EE" w:rsidRDefault="008D1006" w:rsidP="00271C55">
            <w:pPr>
              <w:rPr>
                <w:color w:val="000000"/>
                <w:sz w:val="18"/>
                <w:szCs w:val="18"/>
                <w:lang w:eastAsia="ru-RU"/>
              </w:rPr>
            </w:pPr>
            <w:r>
              <w:rPr>
                <w:color w:val="000000"/>
                <w:sz w:val="18"/>
                <w:lang w:eastAsia="ru-RU"/>
              </w:rPr>
              <w:t>4.2 Стандарт Северный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12FF4BB" w14:textId="77777777" w:rsidR="008D1006" w:rsidRPr="00D311EE" w:rsidRDefault="008D1006" w:rsidP="00271C55">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47CC7370"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097570CC"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975052B" w14:textId="77777777" w:rsidR="008D1006" w:rsidRPr="00D311EE" w:rsidRDefault="008D1006" w:rsidP="00271C55">
            <w:pPr>
              <w:jc w:val="center"/>
              <w:rPr>
                <w:color w:val="000000"/>
                <w:sz w:val="18"/>
                <w:szCs w:val="18"/>
                <w:lang w:eastAsia="ru-RU"/>
              </w:rPr>
            </w:pPr>
          </w:p>
        </w:tc>
      </w:tr>
      <w:tr w:rsidR="008D1006" w:rsidRPr="00D311EE" w14:paraId="4C99FE04" w14:textId="77777777" w:rsidTr="0088210C">
        <w:trPr>
          <w:trHeight w:val="419"/>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E19270E"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2173" w14:textId="77777777" w:rsidR="008D1006" w:rsidRPr="00D311EE" w:rsidRDefault="008D1006" w:rsidP="00271C55">
            <w:pPr>
              <w:rPr>
                <w:color w:val="000000"/>
                <w:sz w:val="18"/>
                <w:szCs w:val="18"/>
                <w:lang w:eastAsia="ru-RU"/>
              </w:rPr>
            </w:pPr>
            <w:r>
              <w:rPr>
                <w:color w:val="000000"/>
                <w:sz w:val="18"/>
                <w:lang w:eastAsia="ru-RU"/>
              </w:rPr>
              <w:t>5.2 Стандарт Северо-Кавказский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49BF8B1" w14:textId="77777777" w:rsidR="008D1006" w:rsidRPr="00D311EE" w:rsidRDefault="008D1006" w:rsidP="00271C55">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EA075D2"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3CD4B2C2"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46DAA287" w14:textId="77777777" w:rsidR="008D1006" w:rsidRPr="00D311EE" w:rsidRDefault="008D1006" w:rsidP="00271C55">
            <w:pPr>
              <w:jc w:val="center"/>
              <w:rPr>
                <w:color w:val="000000"/>
                <w:sz w:val="18"/>
                <w:szCs w:val="18"/>
                <w:lang w:eastAsia="ru-RU"/>
              </w:rPr>
            </w:pPr>
          </w:p>
        </w:tc>
      </w:tr>
      <w:tr w:rsidR="008D1006" w:rsidRPr="00D311EE" w14:paraId="00A6F66A" w14:textId="77777777" w:rsidTr="0088210C">
        <w:trPr>
          <w:trHeight w:val="41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AB2CBA6"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B843C" w14:textId="77777777" w:rsidR="008D1006" w:rsidRPr="00D311EE" w:rsidRDefault="008D1006" w:rsidP="00271C55">
            <w:pPr>
              <w:rPr>
                <w:color w:val="000000"/>
                <w:sz w:val="18"/>
                <w:szCs w:val="18"/>
                <w:lang w:eastAsia="ru-RU"/>
              </w:rPr>
            </w:pPr>
            <w:r>
              <w:rPr>
                <w:color w:val="000000"/>
                <w:sz w:val="18"/>
                <w:lang w:eastAsia="ru-RU"/>
              </w:rPr>
              <w:t>6.2 Стандарт Юго-Восточный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E4CBEF9"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14733BE"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3398DF55"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ABC9B85" w14:textId="77777777" w:rsidR="008D1006" w:rsidRPr="00D311EE" w:rsidRDefault="008D1006" w:rsidP="00271C55">
            <w:pPr>
              <w:jc w:val="center"/>
              <w:rPr>
                <w:color w:val="000000"/>
                <w:sz w:val="18"/>
                <w:szCs w:val="18"/>
                <w:lang w:eastAsia="ru-RU"/>
              </w:rPr>
            </w:pPr>
          </w:p>
        </w:tc>
      </w:tr>
      <w:tr w:rsidR="008D1006" w:rsidRPr="00D311EE" w14:paraId="14562A7D" w14:textId="77777777" w:rsidTr="0088210C">
        <w:trPr>
          <w:trHeight w:val="41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04803B9"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38111" w14:textId="77777777" w:rsidR="008D1006" w:rsidRPr="00D311EE" w:rsidRDefault="008D1006" w:rsidP="00271C55">
            <w:pPr>
              <w:rPr>
                <w:color w:val="000000"/>
                <w:sz w:val="18"/>
                <w:szCs w:val="18"/>
                <w:lang w:eastAsia="ru-RU"/>
              </w:rPr>
            </w:pPr>
            <w:r>
              <w:rPr>
                <w:color w:val="000000"/>
                <w:sz w:val="18"/>
                <w:lang w:eastAsia="ru-RU"/>
              </w:rPr>
              <w:t>7.2 Стандарт Приволжский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83B1246" w14:textId="77777777" w:rsidR="008D1006" w:rsidRPr="00D311EE" w:rsidRDefault="008D1006" w:rsidP="00271C55">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4D38E640"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1AE60D1A"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6916ED9" w14:textId="77777777" w:rsidR="008D1006" w:rsidRPr="00D311EE" w:rsidRDefault="008D1006" w:rsidP="00271C55">
            <w:pPr>
              <w:jc w:val="center"/>
              <w:rPr>
                <w:color w:val="000000"/>
                <w:sz w:val="18"/>
                <w:szCs w:val="18"/>
                <w:lang w:eastAsia="ru-RU"/>
              </w:rPr>
            </w:pPr>
          </w:p>
        </w:tc>
      </w:tr>
      <w:tr w:rsidR="008D1006" w:rsidRPr="00D311EE" w14:paraId="77AFC7AD" w14:textId="77777777" w:rsidTr="0088210C">
        <w:trPr>
          <w:trHeight w:val="26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A8C4F7"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9237B" w14:textId="77777777" w:rsidR="008D1006" w:rsidRPr="00D311EE" w:rsidRDefault="008D1006" w:rsidP="00271C55">
            <w:pPr>
              <w:rPr>
                <w:color w:val="000000"/>
                <w:sz w:val="18"/>
                <w:szCs w:val="18"/>
                <w:lang w:eastAsia="ru-RU"/>
              </w:rPr>
            </w:pPr>
            <w:r>
              <w:rPr>
                <w:color w:val="000000"/>
                <w:sz w:val="18"/>
                <w:lang w:eastAsia="ru-RU"/>
              </w:rPr>
              <w:t>9.2 Стандарт Уральский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6F2E0CD" w14:textId="77777777" w:rsidR="008D1006" w:rsidRPr="00D311EE" w:rsidRDefault="008D1006" w:rsidP="00271C55">
            <w:pPr>
              <w:jc w:val="center"/>
              <w:rPr>
                <w:color w:val="000000"/>
                <w:sz w:val="18"/>
                <w:szCs w:val="18"/>
                <w:lang w:eastAsia="ru-RU"/>
              </w:rPr>
            </w:pPr>
            <w:r>
              <w:rPr>
                <w:color w:val="000000"/>
                <w:sz w:val="18"/>
                <w:szCs w:val="18"/>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EA6FE5F"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177983EA"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BC67629" w14:textId="77777777" w:rsidR="008D1006" w:rsidRPr="00D311EE" w:rsidRDefault="008D1006" w:rsidP="00271C55">
            <w:pPr>
              <w:jc w:val="center"/>
              <w:rPr>
                <w:color w:val="000000"/>
                <w:sz w:val="18"/>
                <w:szCs w:val="18"/>
                <w:lang w:eastAsia="ru-RU"/>
              </w:rPr>
            </w:pPr>
          </w:p>
        </w:tc>
      </w:tr>
      <w:tr w:rsidR="008D1006" w:rsidRPr="00D311EE" w14:paraId="4EACC057" w14:textId="77777777" w:rsidTr="0088210C">
        <w:trPr>
          <w:trHeight w:val="55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C2E50"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Восточно-Сибирской железной дороге</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96D47" w14:textId="77777777" w:rsidR="008D1006" w:rsidRPr="00D311EE" w:rsidRDefault="008D1006" w:rsidP="00271C55">
            <w:pPr>
              <w:rPr>
                <w:color w:val="000000"/>
                <w:sz w:val="18"/>
                <w:szCs w:val="18"/>
                <w:lang w:eastAsia="ru-RU"/>
              </w:rPr>
            </w:pPr>
            <w:r>
              <w:rPr>
                <w:color w:val="000000"/>
                <w:sz w:val="18"/>
                <w:lang w:eastAsia="ru-RU"/>
              </w:rPr>
              <w:t>13.1 Бизнес Восточно-Сибирский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142422B"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5F12B62"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201A3E8C"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9DE4293" w14:textId="77777777" w:rsidR="008D1006" w:rsidRPr="00D311EE" w:rsidRDefault="008D1006" w:rsidP="00271C55">
            <w:pPr>
              <w:jc w:val="center"/>
              <w:rPr>
                <w:color w:val="000000"/>
                <w:sz w:val="18"/>
                <w:szCs w:val="18"/>
                <w:lang w:eastAsia="ru-RU"/>
              </w:rPr>
            </w:pPr>
          </w:p>
        </w:tc>
      </w:tr>
      <w:tr w:rsidR="008D1006" w:rsidRPr="00D311EE" w14:paraId="6FCDABF7" w14:textId="77777777" w:rsidTr="0088210C">
        <w:trPr>
          <w:trHeight w:val="56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45BB99F"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CF7CE" w14:textId="77777777" w:rsidR="008D1006" w:rsidRPr="00D311EE" w:rsidRDefault="008D1006" w:rsidP="00271C55">
            <w:pPr>
              <w:rPr>
                <w:color w:val="000000"/>
                <w:sz w:val="18"/>
                <w:szCs w:val="18"/>
                <w:lang w:eastAsia="ru-RU"/>
              </w:rPr>
            </w:pPr>
            <w:r>
              <w:rPr>
                <w:color w:val="000000"/>
                <w:sz w:val="18"/>
                <w:lang w:eastAsia="ru-RU"/>
              </w:rPr>
              <w:t>13.2 Стандарт Восточно-Сибирский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6EB7B04" w14:textId="77777777" w:rsidR="008D1006" w:rsidRPr="00D311EE" w:rsidRDefault="008D1006" w:rsidP="00271C55">
            <w:pPr>
              <w:jc w:val="center"/>
              <w:rPr>
                <w:color w:val="000000"/>
                <w:sz w:val="18"/>
                <w:szCs w:val="18"/>
                <w:lang w:eastAsia="ru-RU"/>
              </w:rPr>
            </w:pPr>
            <w:r>
              <w:rPr>
                <w:color w:val="000000"/>
                <w:sz w:val="18"/>
                <w:szCs w:val="18"/>
                <w:lang w:eastAsia="ru-RU"/>
              </w:rPr>
              <w:t>148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72DB38D8"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5F20A1FD"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1F359EE" w14:textId="77777777" w:rsidR="008D1006" w:rsidRPr="00D311EE" w:rsidRDefault="008D1006" w:rsidP="00271C55">
            <w:pPr>
              <w:jc w:val="center"/>
              <w:rPr>
                <w:color w:val="000000"/>
                <w:sz w:val="18"/>
                <w:szCs w:val="18"/>
                <w:lang w:eastAsia="ru-RU"/>
              </w:rPr>
            </w:pPr>
          </w:p>
        </w:tc>
      </w:tr>
      <w:tr w:rsidR="008D1006" w:rsidRPr="00D311EE" w14:paraId="75F85585" w14:textId="77777777" w:rsidTr="0088210C">
        <w:trPr>
          <w:trHeight w:val="684"/>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B1EE4" w14:textId="77777777" w:rsidR="008D1006" w:rsidRPr="00D311EE" w:rsidRDefault="008D1006" w:rsidP="00271C55">
            <w:pPr>
              <w:jc w:val="center"/>
              <w:rPr>
                <w:b/>
                <w:bCs/>
                <w:color w:val="000000"/>
                <w:sz w:val="18"/>
                <w:szCs w:val="18"/>
                <w:lang w:eastAsia="ru-RU"/>
              </w:rPr>
            </w:pPr>
            <w:r>
              <w:rPr>
                <w:b/>
                <w:bCs/>
                <w:color w:val="000000"/>
                <w:sz w:val="18"/>
                <w:lang w:eastAsia="ru-RU"/>
              </w:rPr>
              <w:lastRenderedPageBreak/>
              <w:t>Филиал ПАО "ТрансКонтейнер" на Горьковской железной дороге</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CDA7C" w14:textId="77777777" w:rsidR="008D1006" w:rsidRPr="00D311EE" w:rsidRDefault="008D1006" w:rsidP="00271C55">
            <w:pPr>
              <w:rPr>
                <w:color w:val="000000"/>
                <w:sz w:val="18"/>
                <w:szCs w:val="18"/>
                <w:lang w:eastAsia="ru-RU"/>
              </w:rPr>
            </w:pPr>
            <w:r>
              <w:rPr>
                <w:color w:val="000000"/>
                <w:sz w:val="18"/>
                <w:lang w:eastAsia="ru-RU"/>
              </w:rPr>
              <w:t>3.1 Бизнес Горьковский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868FBA"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644B3C0"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24B0BD25"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B54F99A" w14:textId="77777777" w:rsidR="008D1006" w:rsidRPr="00D311EE" w:rsidRDefault="008D1006" w:rsidP="00271C55">
            <w:pPr>
              <w:jc w:val="center"/>
              <w:rPr>
                <w:color w:val="000000"/>
                <w:sz w:val="18"/>
                <w:szCs w:val="18"/>
                <w:lang w:eastAsia="ru-RU"/>
              </w:rPr>
            </w:pPr>
          </w:p>
        </w:tc>
      </w:tr>
      <w:tr w:rsidR="008D1006" w:rsidRPr="00D311EE" w14:paraId="25DC026A" w14:textId="77777777" w:rsidTr="0088210C">
        <w:trPr>
          <w:trHeight w:val="43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2F5C195"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04B1E" w14:textId="77777777" w:rsidR="008D1006" w:rsidRPr="00D311EE" w:rsidRDefault="008D1006" w:rsidP="00271C55">
            <w:pPr>
              <w:rPr>
                <w:color w:val="000000"/>
                <w:sz w:val="18"/>
                <w:szCs w:val="18"/>
                <w:lang w:eastAsia="ru-RU"/>
              </w:rPr>
            </w:pPr>
            <w:r>
              <w:rPr>
                <w:color w:val="000000"/>
                <w:sz w:val="18"/>
                <w:lang w:eastAsia="ru-RU"/>
              </w:rPr>
              <w:t>3.2 Стандарт Горьковский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11E9D82" w14:textId="77777777" w:rsidR="008D1006" w:rsidRPr="00D311EE" w:rsidRDefault="008D1006" w:rsidP="00271C55">
            <w:pPr>
              <w:jc w:val="center"/>
              <w:rPr>
                <w:color w:val="000000"/>
                <w:sz w:val="18"/>
                <w:szCs w:val="18"/>
                <w:lang w:eastAsia="ru-RU"/>
              </w:rPr>
            </w:pPr>
            <w:r>
              <w:rPr>
                <w:color w:val="000000"/>
                <w:sz w:val="18"/>
                <w:szCs w:val="18"/>
                <w:lang w:eastAsia="ru-RU"/>
              </w:rPr>
              <w:t>206</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4E8D5560"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1F1112DA"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6D0CF9E7" w14:textId="77777777" w:rsidR="008D1006" w:rsidRPr="00D311EE" w:rsidRDefault="008D1006" w:rsidP="00271C55">
            <w:pPr>
              <w:jc w:val="center"/>
              <w:rPr>
                <w:color w:val="000000"/>
                <w:sz w:val="18"/>
                <w:szCs w:val="18"/>
                <w:lang w:eastAsia="ru-RU"/>
              </w:rPr>
            </w:pPr>
          </w:p>
        </w:tc>
      </w:tr>
      <w:tr w:rsidR="008D1006" w:rsidRPr="00D311EE" w14:paraId="02BCAE1A" w14:textId="77777777" w:rsidTr="0088210C">
        <w:trPr>
          <w:trHeight w:val="416"/>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55AC7"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Дальневосточной железной дороге</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83598" w14:textId="77777777" w:rsidR="008D1006" w:rsidRPr="00D311EE" w:rsidRDefault="008D1006" w:rsidP="00271C55">
            <w:pPr>
              <w:rPr>
                <w:color w:val="000000"/>
                <w:sz w:val="18"/>
                <w:szCs w:val="18"/>
                <w:lang w:eastAsia="ru-RU"/>
              </w:rPr>
            </w:pPr>
            <w:r>
              <w:rPr>
                <w:color w:val="000000"/>
                <w:sz w:val="18"/>
                <w:lang w:eastAsia="ru-RU"/>
              </w:rPr>
              <w:t>15.1 Бизнес Дальневосточный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7CF5FD"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9F5C8B9"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55222491"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9E1B3D5" w14:textId="77777777" w:rsidR="008D1006" w:rsidRPr="00D311EE" w:rsidRDefault="008D1006" w:rsidP="00271C55">
            <w:pPr>
              <w:jc w:val="center"/>
              <w:rPr>
                <w:color w:val="000000"/>
                <w:sz w:val="18"/>
                <w:szCs w:val="18"/>
                <w:lang w:eastAsia="ru-RU"/>
              </w:rPr>
            </w:pPr>
          </w:p>
        </w:tc>
      </w:tr>
      <w:tr w:rsidR="008D1006" w:rsidRPr="00D311EE" w14:paraId="7EB6F131" w14:textId="77777777" w:rsidTr="0088210C">
        <w:trPr>
          <w:trHeight w:val="2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B6FC602"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nil"/>
              <w:bottom w:val="single" w:sz="4" w:space="0" w:color="auto"/>
              <w:right w:val="single" w:sz="4" w:space="0" w:color="auto"/>
            </w:tcBorders>
            <w:shd w:val="clear" w:color="auto" w:fill="auto"/>
            <w:noWrap/>
            <w:vAlign w:val="center"/>
            <w:hideMark/>
          </w:tcPr>
          <w:p w14:paraId="2A0BF4CD" w14:textId="77777777" w:rsidR="008D1006" w:rsidRPr="00D311EE" w:rsidRDefault="008D1006" w:rsidP="00271C55">
            <w:pPr>
              <w:rPr>
                <w:color w:val="000000"/>
                <w:sz w:val="18"/>
                <w:szCs w:val="18"/>
                <w:lang w:eastAsia="ru-RU"/>
              </w:rPr>
            </w:pPr>
            <w:r>
              <w:rPr>
                <w:color w:val="000000"/>
                <w:sz w:val="18"/>
                <w:lang w:eastAsia="ru-RU"/>
              </w:rPr>
              <w:t>15.2 Стандарт Дальневосточный филиал</w:t>
            </w:r>
          </w:p>
        </w:tc>
        <w:tc>
          <w:tcPr>
            <w:tcW w:w="1021" w:type="dxa"/>
            <w:tcBorders>
              <w:top w:val="single" w:sz="4" w:space="0" w:color="auto"/>
              <w:left w:val="nil"/>
              <w:bottom w:val="single" w:sz="4" w:space="0" w:color="auto"/>
              <w:right w:val="single" w:sz="4" w:space="0" w:color="auto"/>
            </w:tcBorders>
            <w:shd w:val="clear" w:color="auto" w:fill="auto"/>
            <w:vAlign w:val="center"/>
          </w:tcPr>
          <w:p w14:paraId="27BB1E30" w14:textId="77777777" w:rsidR="008D1006" w:rsidRPr="00D311EE" w:rsidRDefault="008D1006" w:rsidP="00271C55">
            <w:pPr>
              <w:jc w:val="center"/>
              <w:rPr>
                <w:color w:val="000000"/>
                <w:sz w:val="18"/>
                <w:szCs w:val="18"/>
                <w:lang w:eastAsia="ru-RU"/>
              </w:rPr>
            </w:pPr>
            <w:r>
              <w:rPr>
                <w:color w:val="000000"/>
                <w:sz w:val="18"/>
                <w:szCs w:val="18"/>
                <w:lang w:eastAsia="ru-RU"/>
              </w:rPr>
              <w:t>267</w:t>
            </w:r>
          </w:p>
        </w:tc>
        <w:tc>
          <w:tcPr>
            <w:tcW w:w="984" w:type="dxa"/>
            <w:tcBorders>
              <w:top w:val="single" w:sz="4" w:space="0" w:color="auto"/>
              <w:left w:val="nil"/>
              <w:bottom w:val="single" w:sz="4" w:space="0" w:color="auto"/>
              <w:right w:val="single" w:sz="4" w:space="0" w:color="auto"/>
            </w:tcBorders>
            <w:shd w:val="clear" w:color="auto" w:fill="auto"/>
            <w:vAlign w:val="center"/>
          </w:tcPr>
          <w:p w14:paraId="5081D660"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nil"/>
              <w:bottom w:val="single" w:sz="4" w:space="0" w:color="auto"/>
              <w:right w:val="single" w:sz="4" w:space="0" w:color="auto"/>
            </w:tcBorders>
            <w:shd w:val="clear" w:color="auto" w:fill="auto"/>
            <w:vAlign w:val="center"/>
          </w:tcPr>
          <w:p w14:paraId="200A10E5"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nil"/>
              <w:bottom w:val="single" w:sz="4" w:space="0" w:color="auto"/>
              <w:right w:val="single" w:sz="4" w:space="0" w:color="auto"/>
            </w:tcBorders>
            <w:shd w:val="clear" w:color="auto" w:fill="auto"/>
            <w:vAlign w:val="center"/>
          </w:tcPr>
          <w:p w14:paraId="3D36E9DF" w14:textId="77777777" w:rsidR="008D1006" w:rsidRPr="00D311EE" w:rsidRDefault="008D1006" w:rsidP="00271C55">
            <w:pPr>
              <w:jc w:val="center"/>
              <w:rPr>
                <w:color w:val="000000"/>
                <w:sz w:val="18"/>
                <w:szCs w:val="18"/>
                <w:lang w:eastAsia="ru-RU"/>
              </w:rPr>
            </w:pPr>
          </w:p>
        </w:tc>
      </w:tr>
      <w:tr w:rsidR="008D1006" w:rsidRPr="00D311EE" w14:paraId="32623EA5" w14:textId="77777777" w:rsidTr="0088210C">
        <w:trPr>
          <w:trHeight w:val="359"/>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B4FD531"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Забайкальской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50B2A452" w14:textId="77777777" w:rsidR="008D1006" w:rsidRPr="00D311EE" w:rsidRDefault="008D1006" w:rsidP="00271C55">
            <w:pPr>
              <w:rPr>
                <w:color w:val="000000"/>
                <w:sz w:val="18"/>
                <w:szCs w:val="18"/>
                <w:lang w:eastAsia="ru-RU"/>
              </w:rPr>
            </w:pPr>
            <w:r>
              <w:rPr>
                <w:color w:val="000000"/>
                <w:sz w:val="18"/>
                <w:lang w:eastAsia="ru-RU"/>
              </w:rPr>
              <w:t>14.1 Бизнес Забайкальский филиал</w:t>
            </w:r>
          </w:p>
        </w:tc>
        <w:tc>
          <w:tcPr>
            <w:tcW w:w="1021" w:type="dxa"/>
            <w:tcBorders>
              <w:top w:val="nil"/>
              <w:left w:val="nil"/>
              <w:bottom w:val="single" w:sz="4" w:space="0" w:color="auto"/>
              <w:right w:val="single" w:sz="4" w:space="0" w:color="auto"/>
            </w:tcBorders>
            <w:shd w:val="clear" w:color="auto" w:fill="auto"/>
            <w:vAlign w:val="center"/>
          </w:tcPr>
          <w:p w14:paraId="7056D0BA"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4D9261D6"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03C028BC"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7DE76D8A" w14:textId="77777777" w:rsidR="008D1006" w:rsidRPr="00D311EE" w:rsidRDefault="008D1006" w:rsidP="00271C55">
            <w:pPr>
              <w:jc w:val="center"/>
              <w:rPr>
                <w:color w:val="000000"/>
                <w:sz w:val="18"/>
                <w:szCs w:val="18"/>
                <w:lang w:eastAsia="ru-RU"/>
              </w:rPr>
            </w:pPr>
          </w:p>
        </w:tc>
      </w:tr>
      <w:tr w:rsidR="008D1006" w:rsidRPr="00D311EE" w14:paraId="46428525" w14:textId="77777777" w:rsidTr="0088210C">
        <w:trPr>
          <w:trHeight w:val="421"/>
        </w:trPr>
        <w:tc>
          <w:tcPr>
            <w:tcW w:w="1843" w:type="dxa"/>
            <w:vMerge/>
            <w:tcBorders>
              <w:top w:val="nil"/>
              <w:left w:val="single" w:sz="4" w:space="0" w:color="auto"/>
              <w:bottom w:val="single" w:sz="4" w:space="0" w:color="auto"/>
              <w:right w:val="single" w:sz="4" w:space="0" w:color="auto"/>
            </w:tcBorders>
            <w:vAlign w:val="center"/>
            <w:hideMark/>
          </w:tcPr>
          <w:p w14:paraId="7E0A0EFD"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62EDF1F3" w14:textId="77777777" w:rsidR="008D1006" w:rsidRPr="00D311EE" w:rsidRDefault="008D1006" w:rsidP="00271C55">
            <w:pPr>
              <w:rPr>
                <w:color w:val="000000"/>
                <w:sz w:val="18"/>
                <w:szCs w:val="18"/>
                <w:lang w:eastAsia="ru-RU"/>
              </w:rPr>
            </w:pPr>
            <w:r>
              <w:rPr>
                <w:color w:val="000000"/>
                <w:sz w:val="18"/>
                <w:lang w:eastAsia="ru-RU"/>
              </w:rPr>
              <w:t>14.2 Стандарт Забайкальский филиал</w:t>
            </w:r>
          </w:p>
        </w:tc>
        <w:tc>
          <w:tcPr>
            <w:tcW w:w="1021" w:type="dxa"/>
            <w:tcBorders>
              <w:top w:val="nil"/>
              <w:left w:val="nil"/>
              <w:bottom w:val="single" w:sz="4" w:space="0" w:color="auto"/>
              <w:right w:val="single" w:sz="4" w:space="0" w:color="auto"/>
            </w:tcBorders>
            <w:shd w:val="clear" w:color="auto" w:fill="auto"/>
            <w:vAlign w:val="center"/>
          </w:tcPr>
          <w:p w14:paraId="5D67E2CC" w14:textId="77777777" w:rsidR="008D1006" w:rsidRPr="00D311EE" w:rsidRDefault="008D1006" w:rsidP="00271C55">
            <w:pPr>
              <w:jc w:val="center"/>
              <w:rPr>
                <w:color w:val="000000"/>
                <w:sz w:val="18"/>
                <w:szCs w:val="18"/>
                <w:lang w:eastAsia="ru-RU"/>
              </w:rPr>
            </w:pPr>
            <w:r>
              <w:rPr>
                <w:color w:val="000000"/>
                <w:sz w:val="18"/>
                <w:szCs w:val="18"/>
                <w:lang w:eastAsia="ru-RU"/>
              </w:rPr>
              <w:t>137</w:t>
            </w:r>
          </w:p>
        </w:tc>
        <w:tc>
          <w:tcPr>
            <w:tcW w:w="984" w:type="dxa"/>
            <w:tcBorders>
              <w:top w:val="nil"/>
              <w:left w:val="nil"/>
              <w:bottom w:val="single" w:sz="4" w:space="0" w:color="auto"/>
              <w:right w:val="single" w:sz="4" w:space="0" w:color="auto"/>
            </w:tcBorders>
            <w:shd w:val="clear" w:color="auto" w:fill="auto"/>
            <w:vAlign w:val="center"/>
          </w:tcPr>
          <w:p w14:paraId="75749F0C"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160681A1"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12A7B11E" w14:textId="77777777" w:rsidR="008D1006" w:rsidRPr="00D311EE" w:rsidRDefault="008D1006" w:rsidP="00271C55">
            <w:pPr>
              <w:jc w:val="center"/>
              <w:rPr>
                <w:color w:val="000000"/>
                <w:sz w:val="18"/>
                <w:szCs w:val="18"/>
                <w:lang w:eastAsia="ru-RU"/>
              </w:rPr>
            </w:pPr>
          </w:p>
        </w:tc>
      </w:tr>
      <w:tr w:rsidR="008D1006" w:rsidRPr="00D311EE" w14:paraId="00ADCA6D" w14:textId="77777777" w:rsidTr="0088210C">
        <w:trPr>
          <w:trHeight w:val="527"/>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00FAAD98"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Западно-Сибирской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2BE248D5" w14:textId="77777777" w:rsidR="008D1006" w:rsidRPr="00D311EE" w:rsidRDefault="008D1006" w:rsidP="00271C55">
            <w:pPr>
              <w:rPr>
                <w:color w:val="000000"/>
                <w:sz w:val="18"/>
                <w:szCs w:val="18"/>
                <w:lang w:eastAsia="ru-RU"/>
              </w:rPr>
            </w:pPr>
            <w:r>
              <w:rPr>
                <w:color w:val="000000"/>
                <w:sz w:val="18"/>
                <w:lang w:eastAsia="ru-RU"/>
              </w:rPr>
              <w:t>11.1 Бизнес Западно-Сибирский филиал</w:t>
            </w:r>
          </w:p>
        </w:tc>
        <w:tc>
          <w:tcPr>
            <w:tcW w:w="1021" w:type="dxa"/>
            <w:tcBorders>
              <w:top w:val="nil"/>
              <w:left w:val="nil"/>
              <w:bottom w:val="single" w:sz="4" w:space="0" w:color="auto"/>
              <w:right w:val="single" w:sz="4" w:space="0" w:color="auto"/>
            </w:tcBorders>
            <w:shd w:val="clear" w:color="auto" w:fill="auto"/>
            <w:vAlign w:val="center"/>
          </w:tcPr>
          <w:p w14:paraId="2310D817"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583EBEFC"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7A31BCD2"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6125C2C4" w14:textId="77777777" w:rsidR="008D1006" w:rsidRPr="00D311EE" w:rsidRDefault="008D1006" w:rsidP="00271C55">
            <w:pPr>
              <w:jc w:val="center"/>
              <w:rPr>
                <w:color w:val="000000"/>
                <w:sz w:val="18"/>
                <w:szCs w:val="18"/>
                <w:lang w:eastAsia="ru-RU"/>
              </w:rPr>
            </w:pPr>
          </w:p>
        </w:tc>
      </w:tr>
      <w:tr w:rsidR="008D1006" w:rsidRPr="00D311EE" w14:paraId="7DD5FD5A" w14:textId="77777777" w:rsidTr="0088210C">
        <w:trPr>
          <w:trHeight w:val="549"/>
        </w:trPr>
        <w:tc>
          <w:tcPr>
            <w:tcW w:w="1843" w:type="dxa"/>
            <w:vMerge/>
            <w:tcBorders>
              <w:top w:val="nil"/>
              <w:left w:val="single" w:sz="4" w:space="0" w:color="auto"/>
              <w:bottom w:val="single" w:sz="4" w:space="0" w:color="auto"/>
              <w:right w:val="single" w:sz="4" w:space="0" w:color="auto"/>
            </w:tcBorders>
            <w:vAlign w:val="center"/>
            <w:hideMark/>
          </w:tcPr>
          <w:p w14:paraId="263B5652"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4D6B4D66" w14:textId="77777777" w:rsidR="008D1006" w:rsidRPr="00D311EE" w:rsidRDefault="008D1006" w:rsidP="00271C55">
            <w:pPr>
              <w:rPr>
                <w:color w:val="000000"/>
                <w:sz w:val="18"/>
                <w:szCs w:val="18"/>
                <w:lang w:eastAsia="ru-RU"/>
              </w:rPr>
            </w:pPr>
            <w:r>
              <w:rPr>
                <w:color w:val="000000"/>
                <w:sz w:val="18"/>
                <w:lang w:eastAsia="ru-RU"/>
              </w:rPr>
              <w:t>11.2 Стандарт Западно-Сибирский филиал</w:t>
            </w:r>
          </w:p>
        </w:tc>
        <w:tc>
          <w:tcPr>
            <w:tcW w:w="1021" w:type="dxa"/>
            <w:tcBorders>
              <w:top w:val="nil"/>
              <w:left w:val="nil"/>
              <w:bottom w:val="single" w:sz="4" w:space="0" w:color="auto"/>
              <w:right w:val="single" w:sz="4" w:space="0" w:color="auto"/>
            </w:tcBorders>
            <w:shd w:val="clear" w:color="auto" w:fill="auto"/>
            <w:vAlign w:val="center"/>
          </w:tcPr>
          <w:p w14:paraId="28851D95" w14:textId="77777777" w:rsidR="008D1006" w:rsidRPr="00D311EE" w:rsidRDefault="008D1006" w:rsidP="00271C55">
            <w:pPr>
              <w:jc w:val="center"/>
              <w:rPr>
                <w:color w:val="000000"/>
                <w:sz w:val="18"/>
                <w:szCs w:val="18"/>
                <w:lang w:eastAsia="ru-RU"/>
              </w:rPr>
            </w:pPr>
            <w:r>
              <w:rPr>
                <w:color w:val="000000"/>
                <w:sz w:val="18"/>
                <w:szCs w:val="18"/>
                <w:lang w:eastAsia="ru-RU"/>
              </w:rPr>
              <w:t>409</w:t>
            </w:r>
          </w:p>
        </w:tc>
        <w:tc>
          <w:tcPr>
            <w:tcW w:w="984" w:type="dxa"/>
            <w:tcBorders>
              <w:top w:val="nil"/>
              <w:left w:val="nil"/>
              <w:bottom w:val="single" w:sz="4" w:space="0" w:color="auto"/>
              <w:right w:val="single" w:sz="4" w:space="0" w:color="auto"/>
            </w:tcBorders>
            <w:shd w:val="clear" w:color="auto" w:fill="auto"/>
            <w:vAlign w:val="center"/>
          </w:tcPr>
          <w:p w14:paraId="15CC9EEB"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65F96347"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2B6286B1" w14:textId="77777777" w:rsidR="008D1006" w:rsidRPr="00D311EE" w:rsidRDefault="008D1006" w:rsidP="00271C55">
            <w:pPr>
              <w:jc w:val="center"/>
              <w:rPr>
                <w:color w:val="000000"/>
                <w:sz w:val="18"/>
                <w:szCs w:val="18"/>
                <w:lang w:eastAsia="ru-RU"/>
              </w:rPr>
            </w:pPr>
          </w:p>
        </w:tc>
      </w:tr>
      <w:tr w:rsidR="008D1006" w:rsidRPr="00D311EE" w14:paraId="68D0B3D7" w14:textId="77777777" w:rsidTr="0088210C">
        <w:trPr>
          <w:trHeight w:val="416"/>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56569B9"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Красноярской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6E9593C7" w14:textId="77777777" w:rsidR="008D1006" w:rsidRPr="00D311EE" w:rsidRDefault="008D1006" w:rsidP="00271C55">
            <w:pPr>
              <w:rPr>
                <w:color w:val="000000"/>
                <w:sz w:val="18"/>
                <w:szCs w:val="18"/>
                <w:lang w:eastAsia="ru-RU"/>
              </w:rPr>
            </w:pPr>
            <w:r>
              <w:rPr>
                <w:color w:val="000000"/>
                <w:sz w:val="18"/>
                <w:lang w:eastAsia="ru-RU"/>
              </w:rPr>
              <w:t>12.1 Бизнес Красноярский филиал</w:t>
            </w:r>
          </w:p>
        </w:tc>
        <w:tc>
          <w:tcPr>
            <w:tcW w:w="1021" w:type="dxa"/>
            <w:tcBorders>
              <w:top w:val="nil"/>
              <w:left w:val="nil"/>
              <w:bottom w:val="single" w:sz="4" w:space="0" w:color="auto"/>
              <w:right w:val="single" w:sz="4" w:space="0" w:color="auto"/>
            </w:tcBorders>
            <w:shd w:val="clear" w:color="auto" w:fill="auto"/>
            <w:vAlign w:val="center"/>
          </w:tcPr>
          <w:p w14:paraId="7B53349F"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4216B75D"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7C855182"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2194E98E" w14:textId="77777777" w:rsidR="008D1006" w:rsidRPr="00D311EE" w:rsidRDefault="008D1006" w:rsidP="00271C55">
            <w:pPr>
              <w:jc w:val="center"/>
              <w:rPr>
                <w:color w:val="000000"/>
                <w:sz w:val="18"/>
                <w:szCs w:val="18"/>
                <w:lang w:eastAsia="ru-RU"/>
              </w:rPr>
            </w:pPr>
          </w:p>
        </w:tc>
      </w:tr>
      <w:tr w:rsidR="008D1006" w:rsidRPr="00D311EE" w14:paraId="42E31350" w14:textId="77777777" w:rsidTr="0088210C">
        <w:trPr>
          <w:trHeight w:val="422"/>
        </w:trPr>
        <w:tc>
          <w:tcPr>
            <w:tcW w:w="1843" w:type="dxa"/>
            <w:vMerge/>
            <w:tcBorders>
              <w:top w:val="nil"/>
              <w:left w:val="single" w:sz="4" w:space="0" w:color="auto"/>
              <w:bottom w:val="single" w:sz="4" w:space="0" w:color="auto"/>
              <w:right w:val="single" w:sz="4" w:space="0" w:color="auto"/>
            </w:tcBorders>
            <w:vAlign w:val="center"/>
            <w:hideMark/>
          </w:tcPr>
          <w:p w14:paraId="29903558"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1C5B3C93" w14:textId="77777777" w:rsidR="008D1006" w:rsidRPr="00D311EE" w:rsidRDefault="008D1006" w:rsidP="00271C55">
            <w:pPr>
              <w:rPr>
                <w:color w:val="000000"/>
                <w:sz w:val="18"/>
                <w:szCs w:val="18"/>
                <w:lang w:eastAsia="ru-RU"/>
              </w:rPr>
            </w:pPr>
            <w:r>
              <w:rPr>
                <w:color w:val="000000"/>
                <w:sz w:val="18"/>
                <w:lang w:eastAsia="ru-RU"/>
              </w:rPr>
              <w:t>12.2 Стандарт Красноярский филиал</w:t>
            </w:r>
          </w:p>
        </w:tc>
        <w:tc>
          <w:tcPr>
            <w:tcW w:w="1021" w:type="dxa"/>
            <w:tcBorders>
              <w:top w:val="nil"/>
              <w:left w:val="nil"/>
              <w:bottom w:val="single" w:sz="4" w:space="0" w:color="auto"/>
              <w:right w:val="single" w:sz="4" w:space="0" w:color="auto"/>
            </w:tcBorders>
            <w:shd w:val="clear" w:color="auto" w:fill="auto"/>
            <w:vAlign w:val="center"/>
          </w:tcPr>
          <w:p w14:paraId="732F9171" w14:textId="77777777" w:rsidR="008D1006" w:rsidRPr="00D311EE" w:rsidRDefault="008D1006" w:rsidP="00271C55">
            <w:pPr>
              <w:jc w:val="center"/>
              <w:rPr>
                <w:color w:val="000000"/>
                <w:sz w:val="18"/>
                <w:szCs w:val="18"/>
                <w:lang w:eastAsia="ru-RU"/>
              </w:rPr>
            </w:pPr>
            <w:r>
              <w:rPr>
                <w:color w:val="000000"/>
                <w:sz w:val="18"/>
                <w:szCs w:val="18"/>
                <w:lang w:eastAsia="ru-RU"/>
              </w:rPr>
              <w:t>131</w:t>
            </w:r>
          </w:p>
        </w:tc>
        <w:tc>
          <w:tcPr>
            <w:tcW w:w="984" w:type="dxa"/>
            <w:tcBorders>
              <w:top w:val="nil"/>
              <w:left w:val="nil"/>
              <w:bottom w:val="single" w:sz="4" w:space="0" w:color="auto"/>
              <w:right w:val="single" w:sz="4" w:space="0" w:color="auto"/>
            </w:tcBorders>
            <w:shd w:val="clear" w:color="auto" w:fill="auto"/>
            <w:vAlign w:val="center"/>
          </w:tcPr>
          <w:p w14:paraId="02EB852E"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2060E332"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3FF8B275" w14:textId="77777777" w:rsidR="008D1006" w:rsidRPr="00D311EE" w:rsidRDefault="008D1006" w:rsidP="00271C55">
            <w:pPr>
              <w:jc w:val="center"/>
              <w:rPr>
                <w:color w:val="000000"/>
                <w:sz w:val="18"/>
                <w:szCs w:val="18"/>
                <w:lang w:eastAsia="ru-RU"/>
              </w:rPr>
            </w:pPr>
          </w:p>
        </w:tc>
      </w:tr>
      <w:tr w:rsidR="008D1006" w:rsidRPr="00D311EE" w14:paraId="735D7AAC" w14:textId="77777777" w:rsidTr="0088210C">
        <w:trPr>
          <w:trHeight w:val="413"/>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C68B19E"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Куйбышевской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7772ADCC" w14:textId="77777777" w:rsidR="008D1006" w:rsidRPr="00D311EE" w:rsidRDefault="008D1006" w:rsidP="00271C55">
            <w:pPr>
              <w:rPr>
                <w:color w:val="000000"/>
                <w:sz w:val="18"/>
                <w:szCs w:val="18"/>
                <w:lang w:eastAsia="ru-RU"/>
              </w:rPr>
            </w:pPr>
            <w:r>
              <w:rPr>
                <w:color w:val="000000"/>
                <w:sz w:val="18"/>
                <w:lang w:eastAsia="ru-RU"/>
              </w:rPr>
              <w:t>8.1 Бизнес Куйбышевский филиал</w:t>
            </w:r>
          </w:p>
        </w:tc>
        <w:tc>
          <w:tcPr>
            <w:tcW w:w="1021" w:type="dxa"/>
            <w:tcBorders>
              <w:top w:val="nil"/>
              <w:left w:val="nil"/>
              <w:bottom w:val="single" w:sz="4" w:space="0" w:color="auto"/>
              <w:right w:val="single" w:sz="4" w:space="0" w:color="auto"/>
            </w:tcBorders>
            <w:shd w:val="clear" w:color="auto" w:fill="auto"/>
            <w:vAlign w:val="center"/>
          </w:tcPr>
          <w:p w14:paraId="05825C2E"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751707EE"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0F9830A5"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5C8EF518" w14:textId="77777777" w:rsidR="008D1006" w:rsidRPr="00D311EE" w:rsidRDefault="008D1006" w:rsidP="00271C55">
            <w:pPr>
              <w:jc w:val="center"/>
              <w:rPr>
                <w:color w:val="000000"/>
                <w:sz w:val="18"/>
                <w:szCs w:val="18"/>
                <w:lang w:eastAsia="ru-RU"/>
              </w:rPr>
            </w:pPr>
          </w:p>
        </w:tc>
      </w:tr>
      <w:tr w:rsidR="008D1006" w:rsidRPr="00D311EE" w14:paraId="7900F77A" w14:textId="77777777" w:rsidTr="0088210C">
        <w:trPr>
          <w:trHeight w:val="405"/>
        </w:trPr>
        <w:tc>
          <w:tcPr>
            <w:tcW w:w="1843" w:type="dxa"/>
            <w:vMerge/>
            <w:tcBorders>
              <w:top w:val="nil"/>
              <w:left w:val="single" w:sz="4" w:space="0" w:color="auto"/>
              <w:bottom w:val="single" w:sz="4" w:space="0" w:color="auto"/>
              <w:right w:val="single" w:sz="4" w:space="0" w:color="auto"/>
            </w:tcBorders>
            <w:vAlign w:val="center"/>
            <w:hideMark/>
          </w:tcPr>
          <w:p w14:paraId="64381A55"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74C30FD5" w14:textId="77777777" w:rsidR="008D1006" w:rsidRDefault="008D1006" w:rsidP="00271C55">
            <w:pPr>
              <w:rPr>
                <w:color w:val="000000"/>
                <w:sz w:val="18"/>
                <w:lang w:eastAsia="ru-RU"/>
              </w:rPr>
            </w:pPr>
            <w:r>
              <w:rPr>
                <w:color w:val="000000"/>
                <w:sz w:val="18"/>
                <w:lang w:eastAsia="ru-RU"/>
              </w:rPr>
              <w:t>8.2 Стандарт Куйбышевский филиал</w:t>
            </w:r>
          </w:p>
          <w:p w14:paraId="575726D7" w14:textId="5553391E" w:rsidR="00E002DE" w:rsidRPr="00D311EE" w:rsidRDefault="00E002DE" w:rsidP="00271C55">
            <w:pPr>
              <w:rPr>
                <w:color w:val="000000"/>
                <w:sz w:val="18"/>
                <w:szCs w:val="18"/>
                <w:lang w:eastAsia="ru-RU"/>
              </w:rPr>
            </w:pPr>
          </w:p>
        </w:tc>
        <w:tc>
          <w:tcPr>
            <w:tcW w:w="1021" w:type="dxa"/>
            <w:tcBorders>
              <w:top w:val="nil"/>
              <w:left w:val="nil"/>
              <w:bottom w:val="single" w:sz="4" w:space="0" w:color="auto"/>
              <w:right w:val="single" w:sz="4" w:space="0" w:color="auto"/>
            </w:tcBorders>
            <w:shd w:val="clear" w:color="auto" w:fill="auto"/>
            <w:vAlign w:val="center"/>
          </w:tcPr>
          <w:p w14:paraId="4579D887" w14:textId="77777777" w:rsidR="008D1006" w:rsidRPr="00D311EE" w:rsidRDefault="008D1006" w:rsidP="00271C55">
            <w:pPr>
              <w:jc w:val="center"/>
              <w:rPr>
                <w:color w:val="000000"/>
                <w:sz w:val="18"/>
                <w:szCs w:val="18"/>
                <w:lang w:eastAsia="ru-RU"/>
              </w:rPr>
            </w:pPr>
            <w:r>
              <w:rPr>
                <w:color w:val="000000"/>
                <w:sz w:val="18"/>
                <w:szCs w:val="18"/>
                <w:lang w:eastAsia="ru-RU"/>
              </w:rPr>
              <w:t>157</w:t>
            </w:r>
          </w:p>
        </w:tc>
        <w:tc>
          <w:tcPr>
            <w:tcW w:w="984" w:type="dxa"/>
            <w:tcBorders>
              <w:top w:val="nil"/>
              <w:left w:val="nil"/>
              <w:bottom w:val="single" w:sz="4" w:space="0" w:color="auto"/>
              <w:right w:val="single" w:sz="4" w:space="0" w:color="auto"/>
            </w:tcBorders>
            <w:shd w:val="clear" w:color="auto" w:fill="auto"/>
            <w:vAlign w:val="center"/>
          </w:tcPr>
          <w:p w14:paraId="6E748563"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072E18B6"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0E76A768" w14:textId="77777777" w:rsidR="008D1006" w:rsidRPr="00D311EE" w:rsidRDefault="008D1006" w:rsidP="00271C55">
            <w:pPr>
              <w:jc w:val="center"/>
              <w:rPr>
                <w:color w:val="000000"/>
                <w:sz w:val="18"/>
                <w:szCs w:val="18"/>
                <w:lang w:eastAsia="ru-RU"/>
              </w:rPr>
            </w:pPr>
          </w:p>
        </w:tc>
      </w:tr>
      <w:tr w:rsidR="008D1006" w:rsidRPr="00D311EE" w14:paraId="296CE36C" w14:textId="77777777" w:rsidTr="0088210C">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522F417"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Московской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04D5745C" w14:textId="34370977" w:rsidR="008D1006" w:rsidRPr="006039A6" w:rsidRDefault="008D1006" w:rsidP="00271C55">
            <w:pPr>
              <w:pStyle w:val="afff"/>
              <w:numPr>
                <w:ilvl w:val="1"/>
                <w:numId w:val="48"/>
              </w:numPr>
              <w:rPr>
                <w:color w:val="000000"/>
                <w:sz w:val="18"/>
                <w:lang w:eastAsia="ru-RU"/>
              </w:rPr>
            </w:pPr>
            <w:r w:rsidRPr="006039A6">
              <w:rPr>
                <w:color w:val="000000"/>
                <w:sz w:val="18"/>
                <w:lang w:eastAsia="ru-RU"/>
              </w:rPr>
              <w:t>Бизнес Москва</w:t>
            </w:r>
          </w:p>
          <w:p w14:paraId="18FAD812" w14:textId="7A4359B5" w:rsidR="00E002DE" w:rsidRPr="00E002DE" w:rsidRDefault="00E002DE" w:rsidP="00271C55">
            <w:pPr>
              <w:pStyle w:val="afff"/>
              <w:ind w:left="360"/>
              <w:rPr>
                <w:color w:val="000000"/>
                <w:sz w:val="18"/>
                <w:szCs w:val="18"/>
                <w:lang w:eastAsia="ru-RU"/>
              </w:rPr>
            </w:pPr>
          </w:p>
        </w:tc>
        <w:tc>
          <w:tcPr>
            <w:tcW w:w="1021" w:type="dxa"/>
            <w:tcBorders>
              <w:top w:val="nil"/>
              <w:left w:val="nil"/>
              <w:bottom w:val="single" w:sz="4" w:space="0" w:color="auto"/>
              <w:right w:val="single" w:sz="4" w:space="0" w:color="auto"/>
            </w:tcBorders>
            <w:shd w:val="clear" w:color="auto" w:fill="auto"/>
            <w:vAlign w:val="center"/>
          </w:tcPr>
          <w:p w14:paraId="6A3FE97A"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30ECDD57"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09F41B4A"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74C7A0B3" w14:textId="77777777" w:rsidR="008D1006" w:rsidRPr="00D311EE" w:rsidRDefault="008D1006" w:rsidP="00271C55">
            <w:pPr>
              <w:jc w:val="center"/>
              <w:rPr>
                <w:color w:val="000000"/>
                <w:sz w:val="18"/>
                <w:szCs w:val="18"/>
                <w:lang w:eastAsia="ru-RU"/>
              </w:rPr>
            </w:pPr>
          </w:p>
        </w:tc>
      </w:tr>
      <w:tr w:rsidR="008D1006" w:rsidRPr="00D311EE" w14:paraId="1183CF79" w14:textId="77777777" w:rsidTr="0088210C">
        <w:trPr>
          <w:trHeight w:val="273"/>
        </w:trPr>
        <w:tc>
          <w:tcPr>
            <w:tcW w:w="1843" w:type="dxa"/>
            <w:vMerge/>
            <w:tcBorders>
              <w:top w:val="nil"/>
              <w:left w:val="single" w:sz="4" w:space="0" w:color="auto"/>
              <w:bottom w:val="single" w:sz="4" w:space="0" w:color="auto"/>
              <w:right w:val="single" w:sz="4" w:space="0" w:color="auto"/>
            </w:tcBorders>
            <w:vAlign w:val="center"/>
            <w:hideMark/>
          </w:tcPr>
          <w:p w14:paraId="515D6B64"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07EDCE46" w14:textId="77777777" w:rsidR="008D1006" w:rsidRPr="00D311EE" w:rsidRDefault="008D1006" w:rsidP="00271C55">
            <w:pPr>
              <w:rPr>
                <w:color w:val="000000"/>
                <w:sz w:val="18"/>
                <w:szCs w:val="18"/>
                <w:lang w:eastAsia="ru-RU"/>
              </w:rPr>
            </w:pPr>
            <w:r>
              <w:rPr>
                <w:color w:val="000000"/>
                <w:sz w:val="18"/>
                <w:lang w:eastAsia="ru-RU"/>
              </w:rPr>
              <w:t>1.3.1 Стандарт Москва</w:t>
            </w:r>
          </w:p>
        </w:tc>
        <w:tc>
          <w:tcPr>
            <w:tcW w:w="1021" w:type="dxa"/>
            <w:tcBorders>
              <w:top w:val="nil"/>
              <w:left w:val="nil"/>
              <w:bottom w:val="single" w:sz="4" w:space="0" w:color="auto"/>
              <w:right w:val="single" w:sz="4" w:space="0" w:color="auto"/>
            </w:tcBorders>
            <w:shd w:val="clear" w:color="auto" w:fill="auto"/>
            <w:vAlign w:val="center"/>
          </w:tcPr>
          <w:p w14:paraId="490EF8F8" w14:textId="77777777" w:rsidR="008D1006" w:rsidRPr="00D311EE" w:rsidRDefault="008D1006" w:rsidP="00271C55">
            <w:pPr>
              <w:jc w:val="center"/>
              <w:rPr>
                <w:color w:val="000000"/>
                <w:sz w:val="18"/>
                <w:szCs w:val="18"/>
                <w:lang w:eastAsia="ru-RU"/>
              </w:rPr>
            </w:pPr>
            <w:r>
              <w:rPr>
                <w:color w:val="000000"/>
                <w:sz w:val="18"/>
                <w:szCs w:val="18"/>
                <w:lang w:eastAsia="ru-RU"/>
              </w:rPr>
              <w:t>137</w:t>
            </w:r>
          </w:p>
        </w:tc>
        <w:tc>
          <w:tcPr>
            <w:tcW w:w="984" w:type="dxa"/>
            <w:tcBorders>
              <w:top w:val="nil"/>
              <w:left w:val="nil"/>
              <w:bottom w:val="single" w:sz="4" w:space="0" w:color="auto"/>
              <w:right w:val="single" w:sz="4" w:space="0" w:color="auto"/>
            </w:tcBorders>
            <w:shd w:val="clear" w:color="auto" w:fill="auto"/>
            <w:vAlign w:val="center"/>
          </w:tcPr>
          <w:p w14:paraId="5E721C02"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5AA9515E"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2CA3586B" w14:textId="77777777" w:rsidR="008D1006" w:rsidRPr="00D311EE" w:rsidRDefault="008D1006" w:rsidP="00271C55">
            <w:pPr>
              <w:jc w:val="center"/>
              <w:rPr>
                <w:color w:val="000000"/>
                <w:sz w:val="18"/>
                <w:szCs w:val="18"/>
                <w:lang w:eastAsia="ru-RU"/>
              </w:rPr>
            </w:pPr>
          </w:p>
        </w:tc>
      </w:tr>
      <w:tr w:rsidR="008D1006" w:rsidRPr="00D311EE" w14:paraId="000FF5E0" w14:textId="77777777" w:rsidTr="0088210C">
        <w:trPr>
          <w:trHeight w:val="419"/>
        </w:trPr>
        <w:tc>
          <w:tcPr>
            <w:tcW w:w="1843" w:type="dxa"/>
            <w:vMerge/>
            <w:tcBorders>
              <w:top w:val="nil"/>
              <w:left w:val="single" w:sz="4" w:space="0" w:color="auto"/>
              <w:bottom w:val="single" w:sz="4" w:space="0" w:color="auto"/>
              <w:right w:val="single" w:sz="4" w:space="0" w:color="auto"/>
            </w:tcBorders>
            <w:vAlign w:val="center"/>
            <w:hideMark/>
          </w:tcPr>
          <w:p w14:paraId="08BB1D31"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0D5B982D" w14:textId="77777777" w:rsidR="008D1006" w:rsidRPr="00D311EE" w:rsidRDefault="008D1006" w:rsidP="00271C55">
            <w:pPr>
              <w:rPr>
                <w:color w:val="000000"/>
                <w:sz w:val="18"/>
                <w:szCs w:val="18"/>
                <w:lang w:eastAsia="ru-RU"/>
              </w:rPr>
            </w:pPr>
            <w:r>
              <w:rPr>
                <w:color w:val="000000"/>
                <w:sz w:val="18"/>
                <w:lang w:eastAsia="ru-RU"/>
              </w:rPr>
              <w:t>1.4 Стандарт Московский филиал регионы</w:t>
            </w:r>
          </w:p>
        </w:tc>
        <w:tc>
          <w:tcPr>
            <w:tcW w:w="1021" w:type="dxa"/>
            <w:tcBorders>
              <w:top w:val="nil"/>
              <w:left w:val="nil"/>
              <w:bottom w:val="single" w:sz="4" w:space="0" w:color="auto"/>
              <w:right w:val="single" w:sz="4" w:space="0" w:color="auto"/>
            </w:tcBorders>
            <w:shd w:val="clear" w:color="auto" w:fill="auto"/>
            <w:vAlign w:val="center"/>
          </w:tcPr>
          <w:p w14:paraId="0DE9B2BE" w14:textId="77777777" w:rsidR="008D1006" w:rsidRPr="00D311EE" w:rsidRDefault="008D1006" w:rsidP="00271C55">
            <w:pPr>
              <w:jc w:val="center"/>
              <w:rPr>
                <w:color w:val="000000"/>
                <w:sz w:val="18"/>
                <w:szCs w:val="18"/>
                <w:lang w:eastAsia="ru-RU"/>
              </w:rPr>
            </w:pPr>
            <w:r>
              <w:rPr>
                <w:color w:val="000000"/>
                <w:sz w:val="18"/>
                <w:szCs w:val="18"/>
                <w:lang w:eastAsia="ru-RU"/>
              </w:rPr>
              <w:t>15</w:t>
            </w:r>
          </w:p>
        </w:tc>
        <w:tc>
          <w:tcPr>
            <w:tcW w:w="984" w:type="dxa"/>
            <w:tcBorders>
              <w:top w:val="nil"/>
              <w:left w:val="nil"/>
              <w:bottom w:val="single" w:sz="4" w:space="0" w:color="auto"/>
              <w:right w:val="single" w:sz="4" w:space="0" w:color="auto"/>
            </w:tcBorders>
            <w:shd w:val="clear" w:color="auto" w:fill="auto"/>
            <w:vAlign w:val="center"/>
          </w:tcPr>
          <w:p w14:paraId="597AE5EF"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5AD3E388"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0DCCACDB" w14:textId="77777777" w:rsidR="008D1006" w:rsidRPr="00D311EE" w:rsidRDefault="008D1006" w:rsidP="00271C55">
            <w:pPr>
              <w:jc w:val="center"/>
              <w:rPr>
                <w:color w:val="000000"/>
                <w:sz w:val="18"/>
                <w:szCs w:val="18"/>
                <w:lang w:eastAsia="ru-RU"/>
              </w:rPr>
            </w:pPr>
          </w:p>
        </w:tc>
      </w:tr>
      <w:tr w:rsidR="008D1006" w:rsidRPr="00D311EE" w14:paraId="57D980B3" w14:textId="77777777" w:rsidTr="0088210C">
        <w:trPr>
          <w:trHeight w:val="412"/>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F583B35"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Октябрьской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76E4603B" w14:textId="77777777" w:rsidR="008D1006" w:rsidRPr="00D311EE" w:rsidRDefault="008D1006" w:rsidP="00271C55">
            <w:pPr>
              <w:rPr>
                <w:color w:val="000000"/>
                <w:sz w:val="18"/>
                <w:szCs w:val="18"/>
                <w:lang w:eastAsia="ru-RU"/>
              </w:rPr>
            </w:pPr>
            <w:r>
              <w:rPr>
                <w:color w:val="000000"/>
                <w:sz w:val="18"/>
                <w:lang w:eastAsia="ru-RU"/>
              </w:rPr>
              <w:t>2.1 Бизнес Октябрьский филиал</w:t>
            </w:r>
          </w:p>
        </w:tc>
        <w:tc>
          <w:tcPr>
            <w:tcW w:w="1021" w:type="dxa"/>
            <w:tcBorders>
              <w:top w:val="nil"/>
              <w:left w:val="nil"/>
              <w:bottom w:val="single" w:sz="4" w:space="0" w:color="auto"/>
              <w:right w:val="single" w:sz="4" w:space="0" w:color="auto"/>
            </w:tcBorders>
            <w:shd w:val="clear" w:color="auto" w:fill="auto"/>
            <w:vAlign w:val="center"/>
          </w:tcPr>
          <w:p w14:paraId="324CA85A"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41E35458"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49279108"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0DF3AA50" w14:textId="77777777" w:rsidR="008D1006" w:rsidRPr="00D311EE" w:rsidRDefault="008D1006" w:rsidP="00271C55">
            <w:pPr>
              <w:jc w:val="center"/>
              <w:rPr>
                <w:color w:val="000000"/>
                <w:sz w:val="18"/>
                <w:szCs w:val="18"/>
                <w:lang w:eastAsia="ru-RU"/>
              </w:rPr>
            </w:pPr>
          </w:p>
        </w:tc>
      </w:tr>
      <w:tr w:rsidR="008D1006" w:rsidRPr="00D311EE" w14:paraId="72B1D331" w14:textId="77777777" w:rsidTr="0088210C">
        <w:trPr>
          <w:trHeight w:val="417"/>
        </w:trPr>
        <w:tc>
          <w:tcPr>
            <w:tcW w:w="1843" w:type="dxa"/>
            <w:vMerge/>
            <w:tcBorders>
              <w:top w:val="nil"/>
              <w:left w:val="single" w:sz="4" w:space="0" w:color="auto"/>
              <w:bottom w:val="single" w:sz="4" w:space="0" w:color="auto"/>
              <w:right w:val="single" w:sz="4" w:space="0" w:color="auto"/>
            </w:tcBorders>
            <w:vAlign w:val="center"/>
            <w:hideMark/>
          </w:tcPr>
          <w:p w14:paraId="4E2B315D"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6A118A8F" w14:textId="77777777" w:rsidR="008D1006" w:rsidRPr="00D311EE" w:rsidRDefault="008D1006" w:rsidP="00271C55">
            <w:pPr>
              <w:rPr>
                <w:color w:val="000000"/>
                <w:sz w:val="18"/>
                <w:szCs w:val="18"/>
                <w:lang w:eastAsia="ru-RU"/>
              </w:rPr>
            </w:pPr>
            <w:r>
              <w:rPr>
                <w:color w:val="000000"/>
                <w:sz w:val="18"/>
                <w:lang w:eastAsia="ru-RU"/>
              </w:rPr>
              <w:t>2.2 Стандарт Октябрьский филиал</w:t>
            </w:r>
          </w:p>
        </w:tc>
        <w:tc>
          <w:tcPr>
            <w:tcW w:w="1021" w:type="dxa"/>
            <w:tcBorders>
              <w:top w:val="nil"/>
              <w:left w:val="nil"/>
              <w:bottom w:val="single" w:sz="4" w:space="0" w:color="auto"/>
              <w:right w:val="single" w:sz="4" w:space="0" w:color="auto"/>
            </w:tcBorders>
            <w:shd w:val="clear" w:color="auto" w:fill="auto"/>
            <w:vAlign w:val="center"/>
          </w:tcPr>
          <w:p w14:paraId="3DFD7E9E" w14:textId="77777777" w:rsidR="008D1006" w:rsidRPr="00D311EE" w:rsidRDefault="008D1006" w:rsidP="00271C55">
            <w:pPr>
              <w:jc w:val="center"/>
              <w:rPr>
                <w:color w:val="000000"/>
                <w:sz w:val="18"/>
                <w:szCs w:val="18"/>
                <w:lang w:eastAsia="ru-RU"/>
              </w:rPr>
            </w:pPr>
            <w:r>
              <w:rPr>
                <w:color w:val="000000"/>
                <w:sz w:val="18"/>
                <w:szCs w:val="18"/>
                <w:lang w:eastAsia="ru-RU"/>
              </w:rPr>
              <w:t>94</w:t>
            </w:r>
          </w:p>
        </w:tc>
        <w:tc>
          <w:tcPr>
            <w:tcW w:w="984" w:type="dxa"/>
            <w:tcBorders>
              <w:top w:val="nil"/>
              <w:left w:val="nil"/>
              <w:bottom w:val="single" w:sz="4" w:space="0" w:color="auto"/>
              <w:right w:val="single" w:sz="4" w:space="0" w:color="auto"/>
            </w:tcBorders>
            <w:shd w:val="clear" w:color="auto" w:fill="auto"/>
            <w:vAlign w:val="center"/>
          </w:tcPr>
          <w:p w14:paraId="40EF581A"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3913BC15"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452334EA" w14:textId="77777777" w:rsidR="008D1006" w:rsidRPr="00D311EE" w:rsidRDefault="008D1006" w:rsidP="00271C55">
            <w:pPr>
              <w:jc w:val="center"/>
              <w:rPr>
                <w:color w:val="000000"/>
                <w:sz w:val="18"/>
                <w:szCs w:val="18"/>
                <w:lang w:eastAsia="ru-RU"/>
              </w:rPr>
            </w:pPr>
          </w:p>
        </w:tc>
      </w:tr>
      <w:tr w:rsidR="008D1006" w:rsidRPr="00D311EE" w14:paraId="506849BF" w14:textId="77777777" w:rsidTr="0088210C">
        <w:trPr>
          <w:trHeight w:val="456"/>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2AFFE501"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Приволжской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360127EA" w14:textId="77777777" w:rsidR="008D1006" w:rsidRPr="00D311EE" w:rsidRDefault="008D1006" w:rsidP="00271C55">
            <w:pPr>
              <w:rPr>
                <w:color w:val="000000"/>
                <w:sz w:val="18"/>
                <w:szCs w:val="18"/>
                <w:lang w:eastAsia="ru-RU"/>
              </w:rPr>
            </w:pPr>
            <w:r>
              <w:rPr>
                <w:color w:val="000000"/>
                <w:sz w:val="18"/>
                <w:lang w:eastAsia="ru-RU"/>
              </w:rPr>
              <w:t>7.1 Бизнес Приволжский филиал</w:t>
            </w:r>
          </w:p>
        </w:tc>
        <w:tc>
          <w:tcPr>
            <w:tcW w:w="1021" w:type="dxa"/>
            <w:tcBorders>
              <w:top w:val="nil"/>
              <w:left w:val="nil"/>
              <w:bottom w:val="single" w:sz="4" w:space="0" w:color="auto"/>
              <w:right w:val="single" w:sz="4" w:space="0" w:color="auto"/>
            </w:tcBorders>
            <w:shd w:val="clear" w:color="auto" w:fill="auto"/>
            <w:vAlign w:val="center"/>
          </w:tcPr>
          <w:p w14:paraId="6564F999"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6DC84842"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3788F879"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1CB11466" w14:textId="77777777" w:rsidR="008D1006" w:rsidRPr="00D311EE" w:rsidRDefault="008D1006" w:rsidP="00271C55">
            <w:pPr>
              <w:jc w:val="center"/>
              <w:rPr>
                <w:color w:val="000000"/>
                <w:sz w:val="18"/>
                <w:szCs w:val="18"/>
                <w:lang w:eastAsia="ru-RU"/>
              </w:rPr>
            </w:pPr>
          </w:p>
        </w:tc>
      </w:tr>
      <w:tr w:rsidR="008D1006" w:rsidRPr="00D311EE" w14:paraId="3D1A4D25" w14:textId="77777777" w:rsidTr="0088210C">
        <w:trPr>
          <w:trHeight w:val="374"/>
        </w:trPr>
        <w:tc>
          <w:tcPr>
            <w:tcW w:w="1843" w:type="dxa"/>
            <w:vMerge/>
            <w:tcBorders>
              <w:top w:val="nil"/>
              <w:left w:val="single" w:sz="4" w:space="0" w:color="auto"/>
              <w:bottom w:val="single" w:sz="4" w:space="0" w:color="auto"/>
              <w:right w:val="single" w:sz="4" w:space="0" w:color="auto"/>
            </w:tcBorders>
            <w:vAlign w:val="center"/>
            <w:hideMark/>
          </w:tcPr>
          <w:p w14:paraId="4BE2032C"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38A08035" w14:textId="77777777" w:rsidR="008D1006" w:rsidRPr="00D311EE" w:rsidRDefault="008D1006" w:rsidP="00271C55">
            <w:pPr>
              <w:rPr>
                <w:color w:val="000000"/>
                <w:sz w:val="18"/>
                <w:szCs w:val="18"/>
                <w:lang w:eastAsia="ru-RU"/>
              </w:rPr>
            </w:pPr>
            <w:r>
              <w:rPr>
                <w:color w:val="000000"/>
                <w:sz w:val="18"/>
                <w:lang w:eastAsia="ru-RU"/>
              </w:rPr>
              <w:t>7.2 Стандарт Приволжский филиал</w:t>
            </w:r>
          </w:p>
        </w:tc>
        <w:tc>
          <w:tcPr>
            <w:tcW w:w="1021" w:type="dxa"/>
            <w:tcBorders>
              <w:top w:val="nil"/>
              <w:left w:val="nil"/>
              <w:bottom w:val="single" w:sz="4" w:space="0" w:color="auto"/>
              <w:right w:val="single" w:sz="4" w:space="0" w:color="auto"/>
            </w:tcBorders>
            <w:shd w:val="clear" w:color="auto" w:fill="auto"/>
            <w:vAlign w:val="center"/>
          </w:tcPr>
          <w:p w14:paraId="00634733" w14:textId="77777777" w:rsidR="008D1006" w:rsidRPr="00D311EE" w:rsidRDefault="008D1006" w:rsidP="00271C55">
            <w:pPr>
              <w:jc w:val="center"/>
              <w:rPr>
                <w:color w:val="000000"/>
                <w:sz w:val="18"/>
                <w:szCs w:val="18"/>
                <w:lang w:eastAsia="ru-RU"/>
              </w:rPr>
            </w:pPr>
            <w:r>
              <w:rPr>
                <w:color w:val="000000"/>
                <w:sz w:val="18"/>
                <w:szCs w:val="18"/>
                <w:lang w:eastAsia="ru-RU"/>
              </w:rPr>
              <w:t>70</w:t>
            </w:r>
          </w:p>
        </w:tc>
        <w:tc>
          <w:tcPr>
            <w:tcW w:w="984" w:type="dxa"/>
            <w:tcBorders>
              <w:top w:val="nil"/>
              <w:left w:val="nil"/>
              <w:bottom w:val="single" w:sz="4" w:space="0" w:color="auto"/>
              <w:right w:val="single" w:sz="4" w:space="0" w:color="auto"/>
            </w:tcBorders>
            <w:shd w:val="clear" w:color="auto" w:fill="auto"/>
            <w:vAlign w:val="center"/>
          </w:tcPr>
          <w:p w14:paraId="7BAF301D"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0AD5B868"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441036FC" w14:textId="77777777" w:rsidR="008D1006" w:rsidRPr="00D311EE" w:rsidRDefault="008D1006" w:rsidP="00271C55">
            <w:pPr>
              <w:jc w:val="center"/>
              <w:rPr>
                <w:color w:val="000000"/>
                <w:sz w:val="18"/>
                <w:szCs w:val="18"/>
                <w:lang w:eastAsia="ru-RU"/>
              </w:rPr>
            </w:pPr>
          </w:p>
        </w:tc>
      </w:tr>
      <w:tr w:rsidR="008D1006" w:rsidRPr="00D311EE" w14:paraId="3DDEACBD" w14:textId="77777777" w:rsidTr="0088210C">
        <w:trPr>
          <w:trHeight w:val="456"/>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50E57FD"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Северной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02524CB2" w14:textId="77777777" w:rsidR="008D1006" w:rsidRPr="00D311EE" w:rsidRDefault="008D1006" w:rsidP="00271C55">
            <w:pPr>
              <w:rPr>
                <w:color w:val="000000"/>
                <w:sz w:val="18"/>
                <w:szCs w:val="18"/>
                <w:lang w:eastAsia="ru-RU"/>
              </w:rPr>
            </w:pPr>
            <w:r>
              <w:rPr>
                <w:color w:val="000000"/>
                <w:sz w:val="18"/>
                <w:lang w:eastAsia="ru-RU"/>
              </w:rPr>
              <w:t>4.1 Бизнес Северный филиал</w:t>
            </w:r>
          </w:p>
        </w:tc>
        <w:tc>
          <w:tcPr>
            <w:tcW w:w="1021" w:type="dxa"/>
            <w:tcBorders>
              <w:top w:val="nil"/>
              <w:left w:val="nil"/>
              <w:bottom w:val="single" w:sz="4" w:space="0" w:color="auto"/>
              <w:right w:val="single" w:sz="4" w:space="0" w:color="auto"/>
            </w:tcBorders>
            <w:shd w:val="clear" w:color="auto" w:fill="auto"/>
            <w:vAlign w:val="center"/>
          </w:tcPr>
          <w:p w14:paraId="2A54FC97"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196B01FB"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3937AB7D"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27BAA1D2" w14:textId="77777777" w:rsidR="008D1006" w:rsidRPr="00D311EE" w:rsidRDefault="008D1006" w:rsidP="00271C55">
            <w:pPr>
              <w:jc w:val="center"/>
              <w:rPr>
                <w:color w:val="000000"/>
                <w:sz w:val="18"/>
                <w:szCs w:val="18"/>
                <w:lang w:eastAsia="ru-RU"/>
              </w:rPr>
            </w:pPr>
          </w:p>
        </w:tc>
      </w:tr>
      <w:tr w:rsidR="008D1006" w:rsidRPr="00D311EE" w14:paraId="738A2E47" w14:textId="77777777" w:rsidTr="0088210C">
        <w:trPr>
          <w:trHeight w:val="456"/>
        </w:trPr>
        <w:tc>
          <w:tcPr>
            <w:tcW w:w="1843" w:type="dxa"/>
            <w:vMerge/>
            <w:tcBorders>
              <w:top w:val="nil"/>
              <w:left w:val="single" w:sz="4" w:space="0" w:color="auto"/>
              <w:bottom w:val="single" w:sz="4" w:space="0" w:color="auto"/>
              <w:right w:val="single" w:sz="4" w:space="0" w:color="auto"/>
            </w:tcBorders>
            <w:vAlign w:val="center"/>
            <w:hideMark/>
          </w:tcPr>
          <w:p w14:paraId="22959206"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5F0FAEF8" w14:textId="77777777" w:rsidR="008D1006" w:rsidRPr="00D311EE" w:rsidRDefault="008D1006" w:rsidP="00271C55">
            <w:pPr>
              <w:rPr>
                <w:color w:val="000000"/>
                <w:sz w:val="18"/>
                <w:szCs w:val="18"/>
                <w:lang w:eastAsia="ru-RU"/>
              </w:rPr>
            </w:pPr>
            <w:r>
              <w:rPr>
                <w:color w:val="000000"/>
                <w:sz w:val="18"/>
                <w:lang w:eastAsia="ru-RU"/>
              </w:rPr>
              <w:t>4.2 Стандарт Северный филиал</w:t>
            </w:r>
          </w:p>
        </w:tc>
        <w:tc>
          <w:tcPr>
            <w:tcW w:w="1021" w:type="dxa"/>
            <w:tcBorders>
              <w:top w:val="nil"/>
              <w:left w:val="nil"/>
              <w:bottom w:val="single" w:sz="4" w:space="0" w:color="auto"/>
              <w:right w:val="single" w:sz="4" w:space="0" w:color="auto"/>
            </w:tcBorders>
            <w:shd w:val="clear" w:color="auto" w:fill="auto"/>
            <w:vAlign w:val="center"/>
          </w:tcPr>
          <w:p w14:paraId="77B8422C" w14:textId="77777777" w:rsidR="008D1006" w:rsidRPr="00D311EE" w:rsidRDefault="008D1006" w:rsidP="00271C55">
            <w:pPr>
              <w:jc w:val="center"/>
              <w:rPr>
                <w:color w:val="000000"/>
                <w:sz w:val="18"/>
                <w:szCs w:val="18"/>
                <w:lang w:eastAsia="ru-RU"/>
              </w:rPr>
            </w:pPr>
            <w:r>
              <w:rPr>
                <w:color w:val="000000"/>
                <w:sz w:val="18"/>
                <w:szCs w:val="18"/>
                <w:lang w:eastAsia="ru-RU"/>
              </w:rPr>
              <w:t>87</w:t>
            </w:r>
          </w:p>
        </w:tc>
        <w:tc>
          <w:tcPr>
            <w:tcW w:w="984" w:type="dxa"/>
            <w:tcBorders>
              <w:top w:val="nil"/>
              <w:left w:val="nil"/>
              <w:bottom w:val="single" w:sz="4" w:space="0" w:color="auto"/>
              <w:right w:val="single" w:sz="4" w:space="0" w:color="auto"/>
            </w:tcBorders>
            <w:shd w:val="clear" w:color="auto" w:fill="auto"/>
            <w:vAlign w:val="center"/>
          </w:tcPr>
          <w:p w14:paraId="72CF8944"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1ED1FC80"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78D08BA5" w14:textId="77777777" w:rsidR="008D1006" w:rsidRPr="00D311EE" w:rsidRDefault="008D1006" w:rsidP="00271C55">
            <w:pPr>
              <w:jc w:val="center"/>
              <w:rPr>
                <w:color w:val="000000"/>
                <w:sz w:val="18"/>
                <w:szCs w:val="18"/>
                <w:lang w:eastAsia="ru-RU"/>
              </w:rPr>
            </w:pPr>
          </w:p>
        </w:tc>
      </w:tr>
      <w:tr w:rsidR="008D1006" w:rsidRPr="00D311EE" w14:paraId="3CB679F4" w14:textId="77777777" w:rsidTr="0088210C">
        <w:trPr>
          <w:trHeight w:val="477"/>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71E4505"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Северо-Кавказской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14:paraId="7F4A8197" w14:textId="77777777" w:rsidR="008D1006" w:rsidRPr="00D311EE" w:rsidRDefault="008D1006" w:rsidP="00271C55">
            <w:pPr>
              <w:rPr>
                <w:color w:val="000000"/>
                <w:sz w:val="18"/>
                <w:szCs w:val="18"/>
                <w:lang w:eastAsia="ru-RU"/>
              </w:rPr>
            </w:pPr>
            <w:r>
              <w:rPr>
                <w:color w:val="000000"/>
                <w:sz w:val="18"/>
                <w:lang w:eastAsia="ru-RU"/>
              </w:rPr>
              <w:t>5.1 Бизнес Северо-Кавказский филиал</w:t>
            </w:r>
          </w:p>
        </w:tc>
        <w:tc>
          <w:tcPr>
            <w:tcW w:w="1021" w:type="dxa"/>
            <w:tcBorders>
              <w:top w:val="nil"/>
              <w:left w:val="nil"/>
              <w:bottom w:val="single" w:sz="4" w:space="0" w:color="auto"/>
              <w:right w:val="single" w:sz="4" w:space="0" w:color="auto"/>
            </w:tcBorders>
            <w:shd w:val="clear" w:color="auto" w:fill="auto"/>
            <w:vAlign w:val="center"/>
          </w:tcPr>
          <w:p w14:paraId="685A8792"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740FE6D8"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2117E182"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2C330794" w14:textId="77777777" w:rsidR="008D1006" w:rsidRPr="00D311EE" w:rsidRDefault="008D1006" w:rsidP="00271C55">
            <w:pPr>
              <w:jc w:val="center"/>
              <w:rPr>
                <w:color w:val="000000"/>
                <w:sz w:val="18"/>
                <w:szCs w:val="18"/>
                <w:lang w:eastAsia="ru-RU"/>
              </w:rPr>
            </w:pPr>
          </w:p>
        </w:tc>
      </w:tr>
      <w:tr w:rsidR="008D1006" w:rsidRPr="00D311EE" w14:paraId="58CF1D9F" w14:textId="77777777" w:rsidTr="0088210C">
        <w:trPr>
          <w:trHeight w:val="555"/>
        </w:trPr>
        <w:tc>
          <w:tcPr>
            <w:tcW w:w="1843" w:type="dxa"/>
            <w:vMerge/>
            <w:tcBorders>
              <w:top w:val="nil"/>
              <w:left w:val="single" w:sz="4" w:space="0" w:color="auto"/>
              <w:bottom w:val="single" w:sz="4" w:space="0" w:color="auto"/>
              <w:right w:val="single" w:sz="4" w:space="0" w:color="auto"/>
            </w:tcBorders>
            <w:vAlign w:val="center"/>
            <w:hideMark/>
          </w:tcPr>
          <w:p w14:paraId="3F716087"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7B91018B" w14:textId="77777777" w:rsidR="008D1006" w:rsidRPr="00D311EE" w:rsidRDefault="008D1006" w:rsidP="00271C55">
            <w:pPr>
              <w:rPr>
                <w:color w:val="000000"/>
                <w:sz w:val="18"/>
                <w:szCs w:val="18"/>
                <w:lang w:eastAsia="ru-RU"/>
              </w:rPr>
            </w:pPr>
            <w:r>
              <w:rPr>
                <w:color w:val="000000"/>
                <w:sz w:val="18"/>
                <w:lang w:eastAsia="ru-RU"/>
              </w:rPr>
              <w:t>5.2 Стандарт Северо-Кавказский филиал</w:t>
            </w:r>
          </w:p>
        </w:tc>
        <w:tc>
          <w:tcPr>
            <w:tcW w:w="1021" w:type="dxa"/>
            <w:tcBorders>
              <w:top w:val="nil"/>
              <w:left w:val="nil"/>
              <w:bottom w:val="single" w:sz="4" w:space="0" w:color="auto"/>
              <w:right w:val="single" w:sz="4" w:space="0" w:color="auto"/>
            </w:tcBorders>
            <w:shd w:val="clear" w:color="auto" w:fill="auto"/>
            <w:vAlign w:val="center"/>
          </w:tcPr>
          <w:p w14:paraId="04F51DEC" w14:textId="77777777" w:rsidR="008D1006" w:rsidRPr="00D311EE" w:rsidRDefault="008D1006" w:rsidP="00271C55">
            <w:pPr>
              <w:jc w:val="center"/>
              <w:rPr>
                <w:color w:val="000000"/>
                <w:sz w:val="18"/>
                <w:szCs w:val="18"/>
                <w:lang w:eastAsia="ru-RU"/>
              </w:rPr>
            </w:pPr>
            <w:r>
              <w:rPr>
                <w:color w:val="000000"/>
                <w:sz w:val="18"/>
                <w:szCs w:val="18"/>
                <w:lang w:eastAsia="ru-RU"/>
              </w:rPr>
              <w:t>129</w:t>
            </w:r>
          </w:p>
        </w:tc>
        <w:tc>
          <w:tcPr>
            <w:tcW w:w="984" w:type="dxa"/>
            <w:tcBorders>
              <w:top w:val="nil"/>
              <w:left w:val="nil"/>
              <w:bottom w:val="single" w:sz="4" w:space="0" w:color="auto"/>
              <w:right w:val="single" w:sz="4" w:space="0" w:color="auto"/>
            </w:tcBorders>
            <w:shd w:val="clear" w:color="auto" w:fill="auto"/>
            <w:vAlign w:val="center"/>
          </w:tcPr>
          <w:p w14:paraId="4A8993EA"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1AFC6628"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5FE7C074" w14:textId="77777777" w:rsidR="008D1006" w:rsidRPr="00D311EE" w:rsidRDefault="008D1006" w:rsidP="00271C55">
            <w:pPr>
              <w:jc w:val="center"/>
              <w:rPr>
                <w:color w:val="000000"/>
                <w:sz w:val="18"/>
                <w:szCs w:val="18"/>
                <w:lang w:eastAsia="ru-RU"/>
              </w:rPr>
            </w:pPr>
          </w:p>
        </w:tc>
      </w:tr>
      <w:tr w:rsidR="008D1006" w:rsidRPr="00D311EE" w14:paraId="59AB9878" w14:textId="77777777" w:rsidTr="0088210C">
        <w:trPr>
          <w:trHeight w:val="421"/>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CB043CA" w14:textId="77777777" w:rsidR="008D1006" w:rsidRPr="00D311EE" w:rsidRDefault="008D1006" w:rsidP="00271C55">
            <w:pPr>
              <w:jc w:val="center"/>
              <w:rPr>
                <w:b/>
                <w:bCs/>
                <w:color w:val="000000"/>
                <w:sz w:val="18"/>
                <w:szCs w:val="18"/>
                <w:lang w:eastAsia="ru-RU"/>
              </w:rPr>
            </w:pPr>
            <w:r>
              <w:rPr>
                <w:b/>
                <w:bCs/>
                <w:color w:val="000000"/>
                <w:sz w:val="18"/>
                <w:lang w:eastAsia="ru-RU"/>
              </w:rPr>
              <w:t>Уральский филиал ПАО "ТрансКонтейнер"</w:t>
            </w:r>
          </w:p>
        </w:tc>
        <w:tc>
          <w:tcPr>
            <w:tcW w:w="2941" w:type="dxa"/>
            <w:tcBorders>
              <w:top w:val="nil"/>
              <w:left w:val="nil"/>
              <w:bottom w:val="single" w:sz="4" w:space="0" w:color="auto"/>
              <w:right w:val="single" w:sz="4" w:space="0" w:color="auto"/>
            </w:tcBorders>
            <w:shd w:val="clear" w:color="auto" w:fill="auto"/>
            <w:vAlign w:val="center"/>
            <w:hideMark/>
          </w:tcPr>
          <w:p w14:paraId="31256CDB" w14:textId="77777777" w:rsidR="008D1006" w:rsidRPr="00D311EE" w:rsidRDefault="008D1006" w:rsidP="00271C55">
            <w:pPr>
              <w:rPr>
                <w:color w:val="000000"/>
                <w:sz w:val="18"/>
                <w:szCs w:val="18"/>
                <w:lang w:eastAsia="ru-RU"/>
              </w:rPr>
            </w:pPr>
            <w:r>
              <w:rPr>
                <w:color w:val="000000"/>
                <w:sz w:val="18"/>
                <w:lang w:eastAsia="ru-RU"/>
              </w:rPr>
              <w:t>9.1 Бизнес Уральский филиал</w:t>
            </w:r>
          </w:p>
        </w:tc>
        <w:tc>
          <w:tcPr>
            <w:tcW w:w="1021" w:type="dxa"/>
            <w:tcBorders>
              <w:top w:val="nil"/>
              <w:left w:val="nil"/>
              <w:bottom w:val="single" w:sz="4" w:space="0" w:color="auto"/>
              <w:right w:val="single" w:sz="4" w:space="0" w:color="auto"/>
            </w:tcBorders>
            <w:shd w:val="clear" w:color="auto" w:fill="auto"/>
            <w:vAlign w:val="center"/>
          </w:tcPr>
          <w:p w14:paraId="03CDEA8C"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14:paraId="0DABC04C"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10FCE95F"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5191991C" w14:textId="77777777" w:rsidR="008D1006" w:rsidRPr="00D311EE" w:rsidRDefault="008D1006" w:rsidP="00271C55">
            <w:pPr>
              <w:jc w:val="center"/>
              <w:rPr>
                <w:color w:val="000000"/>
                <w:sz w:val="18"/>
                <w:szCs w:val="18"/>
                <w:lang w:eastAsia="ru-RU"/>
              </w:rPr>
            </w:pPr>
          </w:p>
        </w:tc>
      </w:tr>
      <w:tr w:rsidR="008D1006" w:rsidRPr="00D311EE" w14:paraId="3B394E6B" w14:textId="77777777" w:rsidTr="0088210C">
        <w:trPr>
          <w:trHeight w:val="456"/>
        </w:trPr>
        <w:tc>
          <w:tcPr>
            <w:tcW w:w="1843" w:type="dxa"/>
            <w:vMerge/>
            <w:tcBorders>
              <w:top w:val="nil"/>
              <w:left w:val="single" w:sz="4" w:space="0" w:color="auto"/>
              <w:bottom w:val="single" w:sz="4" w:space="0" w:color="auto"/>
              <w:right w:val="single" w:sz="4" w:space="0" w:color="auto"/>
            </w:tcBorders>
            <w:vAlign w:val="center"/>
            <w:hideMark/>
          </w:tcPr>
          <w:p w14:paraId="27051082" w14:textId="77777777" w:rsidR="008D1006" w:rsidRPr="00D311EE" w:rsidRDefault="008D1006" w:rsidP="00271C55">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14:paraId="085707B3" w14:textId="77777777" w:rsidR="008D1006" w:rsidRPr="00D311EE" w:rsidRDefault="008D1006" w:rsidP="00271C55">
            <w:pPr>
              <w:rPr>
                <w:color w:val="000000"/>
                <w:sz w:val="18"/>
                <w:szCs w:val="18"/>
                <w:lang w:eastAsia="ru-RU"/>
              </w:rPr>
            </w:pPr>
            <w:r>
              <w:rPr>
                <w:color w:val="000000"/>
                <w:sz w:val="18"/>
                <w:lang w:eastAsia="ru-RU"/>
              </w:rPr>
              <w:t>9.2 Стандарт Уральский филиал</w:t>
            </w:r>
          </w:p>
        </w:tc>
        <w:tc>
          <w:tcPr>
            <w:tcW w:w="1021" w:type="dxa"/>
            <w:tcBorders>
              <w:top w:val="nil"/>
              <w:left w:val="nil"/>
              <w:bottom w:val="single" w:sz="4" w:space="0" w:color="auto"/>
              <w:right w:val="single" w:sz="4" w:space="0" w:color="auto"/>
            </w:tcBorders>
            <w:shd w:val="clear" w:color="auto" w:fill="auto"/>
            <w:vAlign w:val="center"/>
          </w:tcPr>
          <w:p w14:paraId="0DCF018C" w14:textId="77777777" w:rsidR="008D1006" w:rsidRPr="00D311EE" w:rsidRDefault="008D1006" w:rsidP="00271C55">
            <w:pPr>
              <w:jc w:val="center"/>
              <w:rPr>
                <w:color w:val="000000"/>
                <w:sz w:val="18"/>
                <w:szCs w:val="18"/>
                <w:lang w:eastAsia="ru-RU"/>
              </w:rPr>
            </w:pPr>
            <w:r>
              <w:rPr>
                <w:color w:val="000000"/>
                <w:sz w:val="18"/>
                <w:szCs w:val="18"/>
                <w:lang w:eastAsia="ru-RU"/>
              </w:rPr>
              <w:t>424</w:t>
            </w:r>
          </w:p>
        </w:tc>
        <w:tc>
          <w:tcPr>
            <w:tcW w:w="984" w:type="dxa"/>
            <w:tcBorders>
              <w:top w:val="nil"/>
              <w:left w:val="nil"/>
              <w:bottom w:val="single" w:sz="4" w:space="0" w:color="auto"/>
              <w:right w:val="single" w:sz="4" w:space="0" w:color="auto"/>
            </w:tcBorders>
            <w:shd w:val="clear" w:color="auto" w:fill="auto"/>
            <w:vAlign w:val="center"/>
          </w:tcPr>
          <w:p w14:paraId="597B0F15"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60FE6D72"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1BB99FEF" w14:textId="77777777" w:rsidR="008D1006" w:rsidRPr="00D311EE" w:rsidRDefault="008D1006" w:rsidP="00271C55">
            <w:pPr>
              <w:jc w:val="center"/>
              <w:rPr>
                <w:color w:val="000000"/>
                <w:sz w:val="18"/>
                <w:szCs w:val="18"/>
                <w:lang w:eastAsia="ru-RU"/>
              </w:rPr>
            </w:pPr>
          </w:p>
        </w:tc>
      </w:tr>
      <w:tr w:rsidR="008D1006" w:rsidRPr="00D311EE" w14:paraId="38F4F56B" w14:textId="77777777" w:rsidTr="0088210C">
        <w:trPr>
          <w:trHeight w:val="506"/>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0823A5C"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общий центр обслуживания</w:t>
            </w:r>
          </w:p>
        </w:tc>
        <w:tc>
          <w:tcPr>
            <w:tcW w:w="2941" w:type="dxa"/>
            <w:tcBorders>
              <w:top w:val="nil"/>
              <w:left w:val="nil"/>
              <w:bottom w:val="single" w:sz="4" w:space="0" w:color="auto"/>
              <w:right w:val="single" w:sz="4" w:space="0" w:color="auto"/>
            </w:tcBorders>
            <w:shd w:val="clear" w:color="auto" w:fill="auto"/>
            <w:vAlign w:val="center"/>
            <w:hideMark/>
          </w:tcPr>
          <w:p w14:paraId="3F05ACF2" w14:textId="77777777" w:rsidR="008D1006" w:rsidRPr="00D311EE" w:rsidRDefault="008D1006" w:rsidP="00271C55">
            <w:pPr>
              <w:rPr>
                <w:color w:val="000000"/>
                <w:sz w:val="18"/>
                <w:szCs w:val="18"/>
                <w:lang w:eastAsia="ru-RU"/>
              </w:rPr>
            </w:pPr>
            <w:r>
              <w:rPr>
                <w:color w:val="000000"/>
                <w:sz w:val="18"/>
                <w:lang w:eastAsia="ru-RU"/>
              </w:rPr>
              <w:t>9.2 Стандарт Уральский филиал</w:t>
            </w:r>
          </w:p>
        </w:tc>
        <w:tc>
          <w:tcPr>
            <w:tcW w:w="1021" w:type="dxa"/>
            <w:tcBorders>
              <w:top w:val="nil"/>
              <w:left w:val="nil"/>
              <w:bottom w:val="single" w:sz="4" w:space="0" w:color="auto"/>
              <w:right w:val="single" w:sz="4" w:space="0" w:color="auto"/>
            </w:tcBorders>
            <w:shd w:val="clear" w:color="auto" w:fill="auto"/>
            <w:vAlign w:val="center"/>
          </w:tcPr>
          <w:p w14:paraId="57C88B5E" w14:textId="77777777" w:rsidR="008D1006" w:rsidRPr="00D311EE" w:rsidRDefault="008D1006" w:rsidP="00271C55">
            <w:pPr>
              <w:jc w:val="center"/>
              <w:rPr>
                <w:color w:val="000000"/>
                <w:sz w:val="18"/>
                <w:szCs w:val="18"/>
                <w:lang w:eastAsia="ru-RU"/>
              </w:rPr>
            </w:pPr>
            <w:r>
              <w:rPr>
                <w:color w:val="000000"/>
                <w:sz w:val="18"/>
                <w:szCs w:val="18"/>
                <w:lang w:eastAsia="ru-RU"/>
              </w:rPr>
              <w:t>219</w:t>
            </w:r>
          </w:p>
        </w:tc>
        <w:tc>
          <w:tcPr>
            <w:tcW w:w="984" w:type="dxa"/>
            <w:tcBorders>
              <w:top w:val="nil"/>
              <w:left w:val="nil"/>
              <w:bottom w:val="single" w:sz="4" w:space="0" w:color="auto"/>
              <w:right w:val="single" w:sz="4" w:space="0" w:color="auto"/>
            </w:tcBorders>
            <w:shd w:val="clear" w:color="auto" w:fill="auto"/>
            <w:vAlign w:val="center"/>
          </w:tcPr>
          <w:p w14:paraId="43976B9E" w14:textId="77777777" w:rsidR="008D1006" w:rsidRPr="00D311EE" w:rsidRDefault="008D1006" w:rsidP="00271C55">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14:paraId="23085767" w14:textId="77777777" w:rsidR="008D1006" w:rsidRPr="00D311EE" w:rsidRDefault="008D1006" w:rsidP="00271C55">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14:paraId="120DDD71" w14:textId="77777777" w:rsidR="008D1006" w:rsidRPr="00D311EE" w:rsidRDefault="008D1006" w:rsidP="00271C55">
            <w:pPr>
              <w:jc w:val="center"/>
              <w:rPr>
                <w:color w:val="000000"/>
                <w:sz w:val="18"/>
                <w:szCs w:val="18"/>
                <w:lang w:eastAsia="ru-RU"/>
              </w:rPr>
            </w:pPr>
          </w:p>
        </w:tc>
      </w:tr>
      <w:tr w:rsidR="008D1006" w:rsidRPr="00D311EE" w14:paraId="1F949C18" w14:textId="77777777" w:rsidTr="0088210C">
        <w:trPr>
          <w:trHeight w:val="23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7DAA5" w14:textId="77777777" w:rsidR="008D1006" w:rsidRPr="00D311EE" w:rsidRDefault="008D1006" w:rsidP="00271C55">
            <w:pPr>
              <w:jc w:val="center"/>
              <w:rPr>
                <w:b/>
                <w:bCs/>
                <w:color w:val="000000"/>
                <w:sz w:val="18"/>
                <w:szCs w:val="18"/>
                <w:lang w:eastAsia="ru-RU"/>
              </w:rPr>
            </w:pPr>
            <w:r>
              <w:rPr>
                <w:b/>
                <w:bCs/>
                <w:color w:val="000000"/>
                <w:sz w:val="18"/>
                <w:lang w:eastAsia="ru-RU"/>
              </w:rPr>
              <w:t>Филиал ПАО "ТрансКонтейнер" на Юго-Восточной железной дороге</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878E7" w14:textId="77777777" w:rsidR="008D1006" w:rsidRDefault="008D1006" w:rsidP="00271C55">
            <w:pPr>
              <w:rPr>
                <w:color w:val="000000"/>
                <w:sz w:val="18"/>
                <w:lang w:eastAsia="ru-RU"/>
              </w:rPr>
            </w:pPr>
            <w:r>
              <w:rPr>
                <w:color w:val="000000"/>
                <w:sz w:val="18"/>
                <w:lang w:eastAsia="ru-RU"/>
              </w:rPr>
              <w:t>6.1 Бизнес Юго-Восточный филиал</w:t>
            </w:r>
          </w:p>
          <w:p w14:paraId="190BBE71" w14:textId="6D91326D" w:rsidR="00E002DE" w:rsidRPr="00D311EE" w:rsidRDefault="00E002DE" w:rsidP="00271C55">
            <w:pPr>
              <w:rPr>
                <w:color w:val="000000"/>
                <w:sz w:val="18"/>
                <w:szCs w:val="18"/>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295A800" w14:textId="77777777" w:rsidR="008D1006" w:rsidRPr="00D311EE" w:rsidRDefault="008D1006" w:rsidP="00271C55">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725AF59E"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268DA4B6"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2F4ACC4" w14:textId="77777777" w:rsidR="008D1006" w:rsidRPr="00D311EE" w:rsidRDefault="008D1006" w:rsidP="00271C55">
            <w:pPr>
              <w:jc w:val="center"/>
              <w:rPr>
                <w:color w:val="000000"/>
                <w:sz w:val="18"/>
                <w:szCs w:val="18"/>
                <w:lang w:eastAsia="ru-RU"/>
              </w:rPr>
            </w:pPr>
          </w:p>
        </w:tc>
      </w:tr>
      <w:tr w:rsidR="008D1006" w:rsidRPr="00D311EE" w14:paraId="7A1D7CE9" w14:textId="77777777" w:rsidTr="0088210C">
        <w:trPr>
          <w:trHeight w:val="24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33503BC"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75ACE" w14:textId="53B4F836" w:rsidR="008D1006" w:rsidRDefault="008D1006" w:rsidP="00271C55">
            <w:pPr>
              <w:rPr>
                <w:color w:val="000000"/>
                <w:sz w:val="18"/>
                <w:lang w:eastAsia="ru-RU"/>
              </w:rPr>
            </w:pPr>
            <w:r>
              <w:rPr>
                <w:color w:val="000000"/>
                <w:sz w:val="18"/>
                <w:lang w:eastAsia="ru-RU"/>
              </w:rPr>
              <w:t>6.2 Стандарт Юго-Восточный филиал</w:t>
            </w:r>
          </w:p>
          <w:p w14:paraId="60A32361" w14:textId="05D6AA97" w:rsidR="00E002DE" w:rsidRDefault="00E002DE" w:rsidP="00271C55">
            <w:pPr>
              <w:rPr>
                <w:color w:val="000000"/>
                <w:sz w:val="18"/>
                <w:lang w:eastAsia="ru-RU"/>
              </w:rPr>
            </w:pPr>
          </w:p>
          <w:p w14:paraId="175B271E" w14:textId="1EF86F96" w:rsidR="00EC09E0" w:rsidRDefault="00EC09E0" w:rsidP="00271C55">
            <w:pPr>
              <w:rPr>
                <w:color w:val="000000"/>
                <w:sz w:val="18"/>
                <w:lang w:eastAsia="ru-RU"/>
              </w:rPr>
            </w:pPr>
          </w:p>
          <w:p w14:paraId="3BDD7E1F" w14:textId="3B3C40AE" w:rsidR="00EC09E0" w:rsidRDefault="00EC09E0" w:rsidP="00271C55">
            <w:pPr>
              <w:rPr>
                <w:color w:val="000000"/>
                <w:sz w:val="18"/>
                <w:lang w:eastAsia="ru-RU"/>
              </w:rPr>
            </w:pPr>
          </w:p>
          <w:p w14:paraId="118A2FC0" w14:textId="77777777" w:rsidR="00EC09E0" w:rsidRDefault="00EC09E0" w:rsidP="00271C55">
            <w:pPr>
              <w:rPr>
                <w:color w:val="000000"/>
                <w:sz w:val="18"/>
                <w:lang w:eastAsia="ru-RU"/>
              </w:rPr>
            </w:pPr>
          </w:p>
          <w:p w14:paraId="43DD13EB" w14:textId="2FFEB58B" w:rsidR="00E002DE" w:rsidRPr="00D311EE" w:rsidRDefault="00E002DE" w:rsidP="00271C55">
            <w:pPr>
              <w:rPr>
                <w:color w:val="000000"/>
                <w:sz w:val="18"/>
                <w:szCs w:val="18"/>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E236C4D" w14:textId="77777777" w:rsidR="008D1006" w:rsidRDefault="008D1006" w:rsidP="00271C55">
            <w:pPr>
              <w:jc w:val="center"/>
              <w:rPr>
                <w:color w:val="000000"/>
                <w:sz w:val="18"/>
                <w:szCs w:val="18"/>
                <w:lang w:eastAsia="ru-RU"/>
              </w:rPr>
            </w:pPr>
            <w:r>
              <w:rPr>
                <w:color w:val="000000"/>
                <w:sz w:val="18"/>
                <w:szCs w:val="18"/>
                <w:lang w:eastAsia="ru-RU"/>
              </w:rPr>
              <w:t>66</w:t>
            </w:r>
          </w:p>
          <w:p w14:paraId="1352094C" w14:textId="1B1E8D67" w:rsidR="00E002DE" w:rsidRPr="00D311EE" w:rsidRDefault="00E002DE" w:rsidP="00271C55">
            <w:pPr>
              <w:jc w:val="center"/>
              <w:rPr>
                <w:color w:val="000000"/>
                <w:sz w:val="18"/>
                <w:szCs w:val="18"/>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4D3B63CD" w14:textId="77777777" w:rsidR="008D1006" w:rsidRPr="00D311EE" w:rsidRDefault="008D1006" w:rsidP="00271C55">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7A709C57" w14:textId="77777777" w:rsidR="008D1006" w:rsidRPr="00D311EE" w:rsidRDefault="008D1006" w:rsidP="00271C55">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4D2AB2E3" w14:textId="77777777" w:rsidR="008D1006" w:rsidRPr="00D311EE" w:rsidRDefault="008D1006" w:rsidP="00271C55">
            <w:pPr>
              <w:jc w:val="center"/>
              <w:rPr>
                <w:color w:val="000000"/>
                <w:sz w:val="18"/>
                <w:szCs w:val="18"/>
                <w:lang w:eastAsia="ru-RU"/>
              </w:rPr>
            </w:pPr>
          </w:p>
        </w:tc>
      </w:tr>
      <w:tr w:rsidR="008D1006" w:rsidRPr="00D311EE" w14:paraId="1FEA474F" w14:textId="77777777" w:rsidTr="0088210C">
        <w:trPr>
          <w:trHeight w:val="23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4DFDAA" w14:textId="77777777" w:rsidR="008D1006" w:rsidRPr="00D311EE" w:rsidRDefault="008D1006" w:rsidP="00271C55">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5A674" w14:textId="77777777" w:rsidR="00EC09E0" w:rsidRDefault="00EC09E0" w:rsidP="00271C55">
            <w:pPr>
              <w:rPr>
                <w:color w:val="000000"/>
                <w:sz w:val="18"/>
                <w:lang w:eastAsia="ru-RU"/>
              </w:rPr>
            </w:pPr>
          </w:p>
          <w:p w14:paraId="7E2E6924" w14:textId="77777777" w:rsidR="00EC09E0" w:rsidRDefault="00EC09E0" w:rsidP="00271C55">
            <w:pPr>
              <w:rPr>
                <w:color w:val="000000"/>
                <w:sz w:val="18"/>
                <w:lang w:eastAsia="ru-RU"/>
              </w:rPr>
            </w:pPr>
          </w:p>
          <w:p w14:paraId="59047A8A" w14:textId="77777777" w:rsidR="00EC09E0" w:rsidRDefault="00EC09E0" w:rsidP="00271C55">
            <w:pPr>
              <w:rPr>
                <w:color w:val="000000"/>
                <w:sz w:val="18"/>
                <w:lang w:eastAsia="ru-RU"/>
              </w:rPr>
            </w:pPr>
          </w:p>
          <w:p w14:paraId="2B2ABE2C" w14:textId="77777777" w:rsidR="00EC09E0" w:rsidRDefault="00EC09E0" w:rsidP="00271C55">
            <w:pPr>
              <w:rPr>
                <w:color w:val="000000"/>
                <w:sz w:val="18"/>
                <w:lang w:eastAsia="ru-RU"/>
              </w:rPr>
            </w:pPr>
          </w:p>
          <w:p w14:paraId="4F0263D9" w14:textId="505A499A" w:rsidR="00E002DE" w:rsidRDefault="00F404A0" w:rsidP="00271C55">
            <w:pPr>
              <w:rPr>
                <w:color w:val="000000"/>
                <w:sz w:val="18"/>
                <w:lang w:eastAsia="ru-RU"/>
              </w:rPr>
            </w:pPr>
            <w:r w:rsidRPr="00444B0A">
              <w:rPr>
                <w:color w:val="000000"/>
                <w:sz w:val="18"/>
                <w:lang w:eastAsia="ru-RU"/>
              </w:rPr>
              <w:t>Программа «Индивидуальная»</w:t>
            </w:r>
            <w:r w:rsidR="00E002DE">
              <w:rPr>
                <w:color w:val="000000"/>
                <w:sz w:val="18"/>
                <w:lang w:eastAsia="ru-RU"/>
              </w:rPr>
              <w:t xml:space="preserve"> </w:t>
            </w:r>
          </w:p>
          <w:p w14:paraId="3EADE56D" w14:textId="30474983" w:rsidR="00E002DE" w:rsidRDefault="00E002DE" w:rsidP="00271C55">
            <w:pPr>
              <w:rPr>
                <w:color w:val="000000"/>
                <w:sz w:val="18"/>
                <w:lang w:eastAsia="ru-RU"/>
              </w:rPr>
            </w:pPr>
          </w:p>
          <w:p w14:paraId="39DBE1EF" w14:textId="43776245" w:rsidR="00E002DE" w:rsidRDefault="00E002DE" w:rsidP="00271C55">
            <w:pPr>
              <w:rPr>
                <w:color w:val="000000"/>
                <w:sz w:val="18"/>
                <w:lang w:eastAsia="ru-RU"/>
              </w:rPr>
            </w:pPr>
          </w:p>
          <w:p w14:paraId="5601BFBD" w14:textId="1C25AB3A" w:rsidR="00E002DE" w:rsidRDefault="00E002DE" w:rsidP="00271C55">
            <w:pPr>
              <w:rPr>
                <w:color w:val="000000"/>
                <w:sz w:val="18"/>
                <w:lang w:eastAsia="ru-RU"/>
              </w:rPr>
            </w:pPr>
          </w:p>
          <w:p w14:paraId="6C268352" w14:textId="77777777" w:rsidR="00E002DE" w:rsidRDefault="00E002DE" w:rsidP="00271C55">
            <w:pPr>
              <w:rPr>
                <w:color w:val="000000"/>
                <w:sz w:val="18"/>
                <w:lang w:eastAsia="ru-RU"/>
              </w:rPr>
            </w:pPr>
          </w:p>
          <w:p w14:paraId="430948E3" w14:textId="61261327" w:rsidR="008D1006" w:rsidRPr="00D311EE" w:rsidRDefault="008D1006" w:rsidP="00271C55">
            <w:pPr>
              <w:rPr>
                <w:color w:val="000000"/>
                <w:sz w:val="18"/>
                <w:szCs w:val="18"/>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63DF60B" w14:textId="7BC636AD" w:rsidR="008D1006" w:rsidRPr="00D311EE" w:rsidRDefault="008D1006" w:rsidP="00271C55">
            <w:pPr>
              <w:jc w:val="center"/>
              <w:rPr>
                <w:color w:val="000000"/>
                <w:sz w:val="18"/>
                <w:szCs w:val="18"/>
                <w:lang w:eastAsia="ru-RU"/>
              </w:rPr>
            </w:pPr>
            <w:r>
              <w:rPr>
                <w:color w:val="000000"/>
                <w:sz w:val="18"/>
                <w:szCs w:val="18"/>
                <w:lang w:eastAsia="ru-RU"/>
              </w:rPr>
              <w:t>3445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214EC13" w14:textId="171B66F2" w:rsidR="008D1006" w:rsidRPr="00D311EE" w:rsidRDefault="008D1006" w:rsidP="00271C55">
            <w:pPr>
              <w:jc w:val="center"/>
              <w:rPr>
                <w:color w:val="000000"/>
                <w:sz w:val="18"/>
                <w:szCs w:val="18"/>
                <w:lang w:eastAsia="ru-RU"/>
              </w:rPr>
            </w:pPr>
            <w:r>
              <w:rPr>
                <w:color w:val="000000"/>
                <w:sz w:val="18"/>
                <w:szCs w:val="18"/>
                <w:lang w:eastAsia="ru-RU"/>
              </w:rPr>
              <w:t>1 000</w:t>
            </w:r>
            <w:r w:rsidR="00EC09E0">
              <w:rPr>
                <w:color w:val="000000"/>
                <w:sz w:val="18"/>
                <w:szCs w:val="18"/>
                <w:lang w:eastAsia="ru-RU"/>
              </w:rPr>
              <w:t> </w:t>
            </w:r>
            <w:r>
              <w:rPr>
                <w:color w:val="000000"/>
                <w:sz w:val="18"/>
                <w:szCs w:val="18"/>
                <w:lang w:eastAsia="ru-RU"/>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17B153D8" w14:textId="749C929B" w:rsidR="008D1006" w:rsidRPr="00D311EE" w:rsidRDefault="008D1006" w:rsidP="00271C55">
            <w:pPr>
              <w:jc w:val="center"/>
              <w:rPr>
                <w:color w:val="000000"/>
                <w:sz w:val="18"/>
                <w:szCs w:val="18"/>
                <w:lang w:eastAsia="ru-RU"/>
              </w:rPr>
            </w:pPr>
            <w:r>
              <w:rPr>
                <w:color w:val="000000"/>
                <w:sz w:val="18"/>
                <w:szCs w:val="18"/>
                <w:lang w:eastAsia="ru-RU"/>
              </w:rPr>
              <w:t>2</w:t>
            </w:r>
            <w:r w:rsidR="00EC09E0">
              <w:rPr>
                <w:color w:val="000000"/>
                <w:sz w:val="18"/>
                <w:szCs w:val="18"/>
                <w:lang w:eastAsia="ru-RU"/>
              </w:rPr>
              <w:t> </w:t>
            </w:r>
            <w:r>
              <w:rPr>
                <w:color w:val="000000"/>
                <w:sz w:val="18"/>
                <w:szCs w:val="18"/>
                <w:lang w:eastAsia="ru-RU"/>
              </w:rPr>
              <w:t>200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8EA4F20" w14:textId="25DEB39C" w:rsidR="008D1006" w:rsidRPr="00D311EE" w:rsidRDefault="00F36070" w:rsidP="00271C55">
            <w:pPr>
              <w:jc w:val="center"/>
              <w:rPr>
                <w:color w:val="000000"/>
                <w:sz w:val="18"/>
                <w:szCs w:val="18"/>
                <w:lang w:eastAsia="ru-RU"/>
              </w:rPr>
            </w:pPr>
            <w:r w:rsidRPr="00444B0A">
              <w:rPr>
                <w:color w:val="000000"/>
                <w:sz w:val="18"/>
                <w:szCs w:val="18"/>
                <w:lang w:eastAsia="ru-RU"/>
              </w:rPr>
              <w:t>7 579 000</w:t>
            </w:r>
          </w:p>
        </w:tc>
      </w:tr>
      <w:tr w:rsidR="008D1006" w:rsidRPr="00D311EE" w14:paraId="6EF358A5" w14:textId="77777777" w:rsidTr="0088210C">
        <w:trPr>
          <w:trHeight w:val="23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E5C84" w14:textId="77777777" w:rsidR="008D1006" w:rsidRPr="00D311EE" w:rsidRDefault="008D1006" w:rsidP="00271C55">
            <w:pPr>
              <w:jc w:val="center"/>
              <w:rPr>
                <w:b/>
                <w:bCs/>
                <w:color w:val="000000"/>
                <w:sz w:val="18"/>
                <w:szCs w:val="18"/>
                <w:lang w:eastAsia="ru-RU"/>
              </w:rPr>
            </w:pPr>
            <w:r>
              <w:rPr>
                <w:b/>
                <w:bCs/>
                <w:color w:val="000000"/>
                <w:sz w:val="18"/>
                <w:lang w:eastAsia="ru-RU"/>
              </w:rPr>
              <w:t>ИТОГО</w:t>
            </w:r>
          </w:p>
        </w:tc>
        <w:tc>
          <w:tcPr>
            <w:tcW w:w="2941" w:type="dxa"/>
            <w:tcBorders>
              <w:top w:val="single" w:sz="4" w:space="0" w:color="auto"/>
              <w:left w:val="nil"/>
              <w:bottom w:val="single" w:sz="4" w:space="0" w:color="auto"/>
              <w:right w:val="single" w:sz="4" w:space="0" w:color="auto"/>
            </w:tcBorders>
            <w:shd w:val="clear" w:color="auto" w:fill="auto"/>
            <w:vAlign w:val="center"/>
          </w:tcPr>
          <w:p w14:paraId="04907C9A" w14:textId="77777777" w:rsidR="008D1006" w:rsidRDefault="008D1006" w:rsidP="00271C55">
            <w:pPr>
              <w:jc w:val="center"/>
              <w:rPr>
                <w:b/>
                <w:bCs/>
                <w:color w:val="000000"/>
                <w:sz w:val="18"/>
                <w:szCs w:val="18"/>
                <w:lang w:eastAsia="ru-RU"/>
              </w:rPr>
            </w:pPr>
          </w:p>
          <w:p w14:paraId="16F02459" w14:textId="21CE5B47" w:rsidR="00EC09E0" w:rsidRPr="00D311EE" w:rsidRDefault="00EC09E0" w:rsidP="00271C55">
            <w:pPr>
              <w:jc w:val="center"/>
              <w:rPr>
                <w:b/>
                <w:bCs/>
                <w:color w:val="000000"/>
                <w:sz w:val="18"/>
                <w:szCs w:val="18"/>
                <w:lang w:eastAsia="ru-RU"/>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15AF2F7E" w14:textId="77777777" w:rsidR="008D1006" w:rsidRPr="00D311EE" w:rsidRDefault="008D1006" w:rsidP="00271C55">
            <w:pPr>
              <w:jc w:val="center"/>
              <w:rPr>
                <w:color w:val="000000"/>
                <w:sz w:val="18"/>
                <w:szCs w:val="18"/>
                <w:lang w:eastAsia="ru-RU"/>
              </w:rPr>
            </w:pPr>
          </w:p>
        </w:tc>
        <w:tc>
          <w:tcPr>
            <w:tcW w:w="984" w:type="dxa"/>
            <w:tcBorders>
              <w:top w:val="single" w:sz="4" w:space="0" w:color="auto"/>
              <w:left w:val="nil"/>
              <w:bottom w:val="single" w:sz="4" w:space="0" w:color="auto"/>
              <w:right w:val="single" w:sz="4" w:space="0" w:color="auto"/>
            </w:tcBorders>
            <w:shd w:val="clear" w:color="auto" w:fill="auto"/>
            <w:vAlign w:val="center"/>
          </w:tcPr>
          <w:p w14:paraId="7CBDC159" w14:textId="77777777" w:rsidR="008D1006" w:rsidRPr="00D311EE" w:rsidRDefault="008D1006" w:rsidP="00271C55">
            <w:pPr>
              <w:jc w:val="center"/>
              <w:rPr>
                <w:b/>
                <w:bCs/>
                <w:color w:val="000000"/>
                <w:sz w:val="18"/>
                <w:szCs w:val="18"/>
                <w:lang w:eastAsia="ru-RU"/>
              </w:rPr>
            </w:pPr>
          </w:p>
        </w:tc>
        <w:tc>
          <w:tcPr>
            <w:tcW w:w="1442" w:type="dxa"/>
            <w:tcBorders>
              <w:top w:val="single" w:sz="4" w:space="0" w:color="auto"/>
              <w:left w:val="nil"/>
              <w:bottom w:val="single" w:sz="4" w:space="0" w:color="auto"/>
              <w:right w:val="single" w:sz="4" w:space="0" w:color="auto"/>
            </w:tcBorders>
            <w:shd w:val="clear" w:color="auto" w:fill="auto"/>
            <w:vAlign w:val="center"/>
          </w:tcPr>
          <w:p w14:paraId="16AF659A" w14:textId="77777777" w:rsidR="008D1006" w:rsidRPr="00D311EE" w:rsidRDefault="008D1006" w:rsidP="00271C55">
            <w:pPr>
              <w:jc w:val="center"/>
              <w:rPr>
                <w:b/>
                <w:bCs/>
                <w:color w:val="000000"/>
                <w:sz w:val="18"/>
                <w:szCs w:val="18"/>
                <w:lang w:eastAsia="ru-RU"/>
              </w:rPr>
            </w:pPr>
          </w:p>
        </w:tc>
        <w:tc>
          <w:tcPr>
            <w:tcW w:w="1267" w:type="dxa"/>
            <w:tcBorders>
              <w:top w:val="single" w:sz="4" w:space="0" w:color="auto"/>
              <w:left w:val="nil"/>
              <w:bottom w:val="single" w:sz="4" w:space="0" w:color="auto"/>
              <w:right w:val="single" w:sz="4" w:space="0" w:color="auto"/>
            </w:tcBorders>
            <w:shd w:val="clear" w:color="auto" w:fill="auto"/>
            <w:vAlign w:val="center"/>
          </w:tcPr>
          <w:p w14:paraId="61D97892" w14:textId="77777777" w:rsidR="008D1006" w:rsidRPr="00D311EE" w:rsidRDefault="008D1006" w:rsidP="00271C55">
            <w:pPr>
              <w:jc w:val="center"/>
              <w:rPr>
                <w:b/>
                <w:bCs/>
                <w:color w:val="000000"/>
                <w:sz w:val="18"/>
                <w:szCs w:val="18"/>
                <w:lang w:eastAsia="ru-RU"/>
              </w:rPr>
            </w:pPr>
          </w:p>
        </w:tc>
      </w:tr>
    </w:tbl>
    <w:p w14:paraId="7D1D9630" w14:textId="2A02A2F3" w:rsidR="008D1006" w:rsidRPr="000709B7" w:rsidRDefault="008D1006" w:rsidP="00271C55">
      <w:pPr>
        <w:pStyle w:val="FR2"/>
        <w:suppressAutoHyphens/>
        <w:spacing w:line="240" w:lineRule="auto"/>
        <w:ind w:firstLine="0"/>
        <w:rPr>
          <w:noProof/>
          <w:sz w:val="22"/>
          <w:szCs w:val="22"/>
        </w:rPr>
      </w:pPr>
      <w:r>
        <w:rPr>
          <w:noProof/>
          <w:sz w:val="22"/>
          <w:szCs w:val="22"/>
        </w:rPr>
        <w:t xml:space="preserve">Страховая сумма на 1 застрахованное лицо – не </w:t>
      </w:r>
      <w:r w:rsidRPr="00244D36">
        <w:rPr>
          <w:noProof/>
          <w:sz w:val="22"/>
          <w:szCs w:val="22"/>
        </w:rPr>
        <w:t>менее 8 000 000  рублей в год.</w:t>
      </w:r>
    </w:p>
    <w:p w14:paraId="7317A17A" w14:textId="0E017C33" w:rsidR="008D1006" w:rsidRDefault="008D1006" w:rsidP="00271C55">
      <w:pPr>
        <w:pStyle w:val="FR2"/>
        <w:suppressAutoHyphens/>
        <w:spacing w:line="240" w:lineRule="auto"/>
        <w:ind w:firstLine="0"/>
        <w:rPr>
          <w:noProof/>
          <w:sz w:val="22"/>
          <w:szCs w:val="22"/>
        </w:rPr>
      </w:pPr>
    </w:p>
    <w:p w14:paraId="6A066D84" w14:textId="77777777" w:rsidR="00F36070" w:rsidRDefault="00F36070" w:rsidP="00271C55">
      <w:pPr>
        <w:pStyle w:val="FR2"/>
        <w:suppressAutoHyphens/>
        <w:spacing w:line="240" w:lineRule="auto"/>
        <w:ind w:firstLine="0"/>
        <w:rPr>
          <w:noProof/>
          <w:sz w:val="22"/>
          <w:szCs w:val="22"/>
        </w:rPr>
      </w:pPr>
    </w:p>
    <w:p w14:paraId="6C9AB0D7" w14:textId="77777777" w:rsidR="008D1006" w:rsidRPr="008F32F4" w:rsidRDefault="008D1006" w:rsidP="00271C55">
      <w:pPr>
        <w:pStyle w:val="FR2"/>
        <w:suppressAutoHyphens/>
        <w:spacing w:line="240" w:lineRule="auto"/>
        <w:ind w:firstLine="0"/>
        <w:rPr>
          <w:sz w:val="22"/>
          <w:szCs w:val="22"/>
        </w:rPr>
      </w:pPr>
      <w:r>
        <w:rPr>
          <w:noProof/>
          <w:sz w:val="22"/>
          <w:szCs w:val="22"/>
        </w:rPr>
        <w:t xml:space="preserve">     3.2. </w:t>
      </w:r>
      <w:r>
        <w:rPr>
          <w:sz w:val="22"/>
          <w:szCs w:val="22"/>
        </w:rPr>
        <w:t xml:space="preserve">Общая страховая сумма по настоящему Договору составляет  </w:t>
      </w:r>
      <w:bookmarkStart w:id="57" w:name="_Hlk141264385"/>
      <w:r>
        <w:rPr>
          <w:sz w:val="22"/>
          <w:szCs w:val="22"/>
        </w:rPr>
        <w:t>–_____________________________ (_________________________________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 рублей 00 копеек</w:t>
      </w:r>
      <w:bookmarkEnd w:id="57"/>
      <w:r>
        <w:rPr>
          <w:sz w:val="22"/>
          <w:szCs w:val="22"/>
        </w:rPr>
        <w:t>.</w:t>
      </w:r>
    </w:p>
    <w:p w14:paraId="057F1B20" w14:textId="77777777" w:rsidR="008D1006" w:rsidRPr="000709B7" w:rsidRDefault="008D1006" w:rsidP="00271C55">
      <w:pPr>
        <w:pStyle w:val="FR2"/>
        <w:suppressAutoHyphens/>
        <w:spacing w:line="240" w:lineRule="auto"/>
        <w:ind w:firstLine="0"/>
        <w:rPr>
          <w:sz w:val="22"/>
        </w:rPr>
      </w:pPr>
      <w:r>
        <w:rPr>
          <w:sz w:val="22"/>
          <w:szCs w:val="22"/>
        </w:rPr>
        <w:t xml:space="preserve">     3.2.1. </w:t>
      </w:r>
      <w:r>
        <w:rPr>
          <w:sz w:val="22"/>
        </w:rPr>
        <w:t>Страховые выплаты производятся в пределах индивидуальной страховой суммы, установленной для Застрахованного лица и указанной в п. 3.1. по соответствующей Программе</w:t>
      </w:r>
      <w:r>
        <w:t xml:space="preserve"> </w:t>
      </w:r>
      <w:r>
        <w:rPr>
          <w:sz w:val="22"/>
        </w:rPr>
        <w:t>ДМС, кроме программы «Индивидуальная», в пределах следующих лимитов ответственности Страховщика, установленных для каждого Застрахованного лица по видам медицинского обслуживания:</w:t>
      </w:r>
    </w:p>
    <w:p w14:paraId="78404734" w14:textId="77777777" w:rsidR="008D1006" w:rsidRDefault="008D1006" w:rsidP="00271C55">
      <w:pPr>
        <w:pStyle w:val="aff4"/>
        <w:numPr>
          <w:ilvl w:val="0"/>
          <w:numId w:val="45"/>
        </w:numPr>
        <w:ind w:left="0" w:firstLine="284"/>
        <w:jc w:val="both"/>
        <w:rPr>
          <w:sz w:val="22"/>
        </w:rPr>
      </w:pPr>
      <w:r>
        <w:rPr>
          <w:sz w:val="22"/>
        </w:rPr>
        <w:t>«Экстренная и неотложная помощь за рубежом» - _____________________ (______________________________) рублей 00 копеек</w:t>
      </w:r>
      <w:r>
        <w:rPr>
          <w:rStyle w:val="aff"/>
          <w:sz w:val="22"/>
        </w:rPr>
        <w:footnoteReference w:id="5"/>
      </w:r>
      <w:r>
        <w:rPr>
          <w:sz w:val="22"/>
        </w:rPr>
        <w:t>, в том числе лимит на стоматологическую помощь – ______________ (________________________) рублей 00 копеек</w:t>
      </w:r>
      <w:r>
        <w:rPr>
          <w:rStyle w:val="aff"/>
          <w:sz w:val="22"/>
        </w:rPr>
        <w:footnoteReference w:id="6"/>
      </w:r>
      <w:r>
        <w:rPr>
          <w:sz w:val="22"/>
        </w:rPr>
        <w:t>;</w:t>
      </w:r>
    </w:p>
    <w:p w14:paraId="54F89904" w14:textId="77777777" w:rsidR="008D1006" w:rsidRDefault="008D1006" w:rsidP="00271C55">
      <w:pPr>
        <w:pStyle w:val="aff4"/>
        <w:numPr>
          <w:ilvl w:val="0"/>
          <w:numId w:val="45"/>
        </w:numPr>
        <w:ind w:left="0" w:firstLine="284"/>
        <w:jc w:val="both"/>
        <w:rPr>
          <w:sz w:val="22"/>
        </w:rPr>
      </w:pPr>
      <w:r>
        <w:rPr>
          <w:sz w:val="22"/>
        </w:rPr>
        <w:t>по остальным видам медицинского обслуживания ____________ (___________) рублей ___ копеек.</w:t>
      </w:r>
    </w:p>
    <w:p w14:paraId="6013037F" w14:textId="77777777" w:rsidR="008D1006" w:rsidRPr="000709B7" w:rsidRDefault="008D1006" w:rsidP="00271C55">
      <w:pPr>
        <w:pStyle w:val="aff4"/>
        <w:ind w:left="284" w:firstLine="0"/>
        <w:jc w:val="both"/>
        <w:rPr>
          <w:sz w:val="22"/>
        </w:rPr>
      </w:pPr>
      <w:r>
        <w:rPr>
          <w:sz w:val="22"/>
        </w:rPr>
        <w:t>3.2.2. Общая сумма страховых выплат по всем Застрахованным лицам не может превышать общей страховой суммы, указанной в п.3.2, настоящего Договора.</w:t>
      </w:r>
    </w:p>
    <w:p w14:paraId="5479FF32" w14:textId="77777777" w:rsidR="008D1006" w:rsidRDefault="008D1006" w:rsidP="00271C55">
      <w:pPr>
        <w:jc w:val="both"/>
        <w:rPr>
          <w:color w:val="000000"/>
          <w:sz w:val="22"/>
        </w:rPr>
      </w:pPr>
      <w:r>
        <w:rPr>
          <w:color w:val="000000"/>
          <w:sz w:val="22"/>
        </w:rPr>
        <w:t xml:space="preserve">     3.3. </w:t>
      </w:r>
      <w:r>
        <w:rPr>
          <w:sz w:val="22"/>
          <w:szCs w:val="22"/>
          <w:lang w:eastAsia="ru-RU"/>
        </w:rPr>
        <w:t>По Программе ДМС «Индивидуальная» в пределах общей страховой суммы, приходящейся на общее количество Застрахованных лиц по Программе «Индивидуальная»:</w:t>
      </w:r>
    </w:p>
    <w:p w14:paraId="673FF5C2" w14:textId="77777777" w:rsidR="008D1006" w:rsidRPr="00DA1E4D" w:rsidRDefault="008D1006" w:rsidP="00271C55">
      <w:pPr>
        <w:ind w:firstLine="284"/>
        <w:jc w:val="both"/>
        <w:rPr>
          <w:sz w:val="22"/>
        </w:rPr>
      </w:pPr>
      <w:r>
        <w:rPr>
          <w:sz w:val="22"/>
        </w:rPr>
        <w:t xml:space="preserve">3.3.1. Общий лимит ответственности Страховщика по оплате медицинских услуг, включенных в Программу «Индивидуальная», при обращении Застрахованных лиц по данной Программе в медицинские организации из числа предусмотренных настоящим Договором, за исключением медицинских услуг, указанных в п 3.3.2, составляет ____________ (___________) рублей ___ копеек  </w:t>
      </w:r>
    </w:p>
    <w:p w14:paraId="1BC3F017" w14:textId="77777777" w:rsidR="008D1006" w:rsidRPr="000709B7" w:rsidRDefault="008D1006" w:rsidP="00271C55">
      <w:pPr>
        <w:ind w:firstLine="284"/>
        <w:jc w:val="both"/>
        <w:rPr>
          <w:sz w:val="22"/>
          <w:szCs w:val="22"/>
        </w:rPr>
      </w:pPr>
      <w:r>
        <w:rPr>
          <w:color w:val="000000"/>
          <w:sz w:val="22"/>
        </w:rPr>
        <w:t>3.3.2.</w:t>
      </w:r>
      <w:r>
        <w:rPr>
          <w:b/>
          <w:color w:val="000000"/>
          <w:sz w:val="22"/>
        </w:rPr>
        <w:t xml:space="preserve"> </w:t>
      </w:r>
      <w:r>
        <w:rPr>
          <w:color w:val="000000"/>
          <w:sz w:val="22"/>
        </w:rPr>
        <w:t>Общий лимит ответственности Страховщика по оплате медицинских услуг, включенных в Программу «Индивидуальная», при обращении Застрахованных лиц по данной Программе за получением медицинских услуг, связанных с оказанием экстренной медицинской помощи на территории РФ силами санитарной авиации, в случаях, когда Застрахованному лицу необходима экстренная медицинская помощь и невозможна его транспортировка в медицинскую организацию другими транспортными средствами при отсутствии в доступной близости медицинских организаций, могущих оказать первичную медицинскую помощь Застрахованному лицу, включая работающие в системе обязательного медицинского страхования, и если эти услуги организованы Страховщиком, составляет ____________ (___________) рублей ___ копеек</w:t>
      </w:r>
      <w:r>
        <w:rPr>
          <w:sz w:val="22"/>
        </w:rPr>
        <w:t>.</w:t>
      </w:r>
    </w:p>
    <w:p w14:paraId="46DE6950" w14:textId="77777777" w:rsidR="008D1006" w:rsidRPr="000709B7" w:rsidRDefault="008D1006" w:rsidP="00271C55">
      <w:pPr>
        <w:pStyle w:val="FR2"/>
        <w:suppressAutoHyphens/>
        <w:spacing w:line="240" w:lineRule="auto"/>
        <w:ind w:firstLine="284"/>
        <w:rPr>
          <w:b/>
          <w:sz w:val="22"/>
          <w:szCs w:val="22"/>
        </w:rPr>
      </w:pPr>
    </w:p>
    <w:p w14:paraId="5D7AFC6D" w14:textId="77777777" w:rsidR="008D1006" w:rsidRPr="000709B7" w:rsidRDefault="008D1006" w:rsidP="00271C55">
      <w:pPr>
        <w:ind w:firstLine="284"/>
        <w:jc w:val="both"/>
        <w:rPr>
          <w:sz w:val="22"/>
          <w:szCs w:val="22"/>
        </w:rPr>
      </w:pPr>
      <w:r>
        <w:rPr>
          <w:noProof/>
          <w:sz w:val="22"/>
          <w:szCs w:val="22"/>
        </w:rPr>
        <w:t xml:space="preserve">3.4. Общая страховая премия по настоящему Договору составляет </w:t>
      </w:r>
      <w:r>
        <w:rPr>
          <w:sz w:val="22"/>
        </w:rPr>
        <w:t>_________________ (________________________________________________) рублей _____ копеек.</w:t>
      </w:r>
    </w:p>
    <w:p w14:paraId="5232BDAF" w14:textId="77777777" w:rsidR="008D1006" w:rsidRPr="000709B7" w:rsidRDefault="008D1006" w:rsidP="00271C55">
      <w:pPr>
        <w:pStyle w:val="FR2"/>
        <w:suppressAutoHyphens/>
        <w:spacing w:line="240" w:lineRule="auto"/>
        <w:ind w:firstLine="0"/>
        <w:rPr>
          <w:noProof/>
          <w:sz w:val="22"/>
          <w:szCs w:val="22"/>
        </w:rPr>
      </w:pPr>
      <w:r>
        <w:rPr>
          <w:noProof/>
          <w:sz w:val="22"/>
          <w:szCs w:val="22"/>
        </w:rPr>
        <w:t>и уплачивается Страхователем ежеквартально на основании счетов, выставленных Страховщиком. Оплата происходит согласно графику платежей:</w:t>
      </w:r>
    </w:p>
    <w:p w14:paraId="7FA3C57A" w14:textId="77777777" w:rsidR="008D1006" w:rsidRPr="000709B7" w:rsidRDefault="008D1006" w:rsidP="00271C55">
      <w:pPr>
        <w:pStyle w:val="aff1"/>
        <w:widowControl w:val="0"/>
        <w:spacing w:before="40"/>
        <w:ind w:firstLine="0"/>
        <w:rPr>
          <w:noProof/>
          <w:sz w:val="22"/>
          <w:szCs w:val="22"/>
        </w:rPr>
      </w:pPr>
      <w:r>
        <w:rPr>
          <w:noProof/>
          <w:sz w:val="22"/>
          <w:szCs w:val="22"/>
        </w:rPr>
        <w:t xml:space="preserve">- первый страховой взнос за период </w:t>
      </w:r>
      <w:bookmarkStart w:id="58" w:name="yyyyy66"/>
      <w:r>
        <w:rPr>
          <w:noProof/>
          <w:sz w:val="22"/>
          <w:szCs w:val="22"/>
        </w:rPr>
        <w:t xml:space="preserve">с 01 января 2026 г.  по 31 марта 2026 г. в размере  </w:t>
      </w:r>
      <w:bookmarkEnd w:id="58"/>
      <w:r>
        <w:rPr>
          <w:noProof/>
          <w:sz w:val="22"/>
          <w:szCs w:val="22"/>
        </w:rPr>
        <w:t> </w:t>
      </w:r>
      <w:bookmarkStart w:id="59" w:name="_Hlk141263795"/>
      <w:r>
        <w:rPr>
          <w:noProof/>
          <w:sz w:val="22"/>
          <w:szCs w:val="22"/>
        </w:rPr>
        <w:t>______________ (____________________________________________) руб. ____ коп.</w:t>
      </w:r>
      <w:bookmarkEnd w:id="59"/>
      <w:r>
        <w:rPr>
          <w:noProof/>
          <w:sz w:val="22"/>
          <w:szCs w:val="22"/>
        </w:rPr>
        <w:t xml:space="preserve"> – до 30.04.2026г.;</w:t>
      </w:r>
    </w:p>
    <w:p w14:paraId="48DBD088" w14:textId="77777777" w:rsidR="008D1006" w:rsidRPr="000709B7" w:rsidRDefault="008D1006" w:rsidP="00271C55">
      <w:pPr>
        <w:pStyle w:val="aff1"/>
        <w:widowControl w:val="0"/>
        <w:spacing w:before="40"/>
        <w:ind w:firstLine="0"/>
        <w:rPr>
          <w:noProof/>
          <w:sz w:val="22"/>
          <w:szCs w:val="22"/>
        </w:rPr>
      </w:pPr>
      <w:bookmarkStart w:id="60" w:name="_Hlk141264093"/>
      <w:r>
        <w:rPr>
          <w:noProof/>
          <w:sz w:val="22"/>
          <w:szCs w:val="22"/>
        </w:rPr>
        <w:t xml:space="preserve">- второй страховой взнос за период </w:t>
      </w:r>
      <w:bookmarkStart w:id="61" w:name="yyyyy61"/>
      <w:r>
        <w:rPr>
          <w:noProof/>
          <w:sz w:val="22"/>
          <w:szCs w:val="22"/>
        </w:rPr>
        <w:t xml:space="preserve">с 01 апреля 2026 г. по 30 июня 2026 г. </w:t>
      </w:r>
      <w:bookmarkEnd w:id="61"/>
      <w:r>
        <w:rPr>
          <w:noProof/>
          <w:sz w:val="22"/>
          <w:szCs w:val="22"/>
        </w:rPr>
        <w:t xml:space="preserve">в размере ______________ </w:t>
      </w:r>
      <w:r>
        <w:rPr>
          <w:noProof/>
          <w:sz w:val="22"/>
          <w:szCs w:val="22"/>
        </w:rPr>
        <w:lastRenderedPageBreak/>
        <w:t>(____________________________________________) руб. ____ коп. – до 31.07.2026г.;</w:t>
      </w:r>
    </w:p>
    <w:p w14:paraId="33DBCAF2" w14:textId="77777777" w:rsidR="008D1006" w:rsidRPr="000709B7" w:rsidRDefault="008D1006" w:rsidP="00271C55">
      <w:pPr>
        <w:pStyle w:val="aff1"/>
        <w:widowControl w:val="0"/>
        <w:spacing w:before="40"/>
        <w:ind w:firstLine="0"/>
        <w:rPr>
          <w:noProof/>
          <w:sz w:val="22"/>
          <w:szCs w:val="22"/>
        </w:rPr>
      </w:pPr>
      <w:r>
        <w:rPr>
          <w:noProof/>
          <w:sz w:val="22"/>
          <w:szCs w:val="22"/>
        </w:rPr>
        <w:t>- третий страховой взнос за период с 01 июля 2026 г. по 30 сентября 2026 г. в размере ______________ (____________________________________________) руб. ____ коп. – до 31.10.2026г.;</w:t>
      </w:r>
    </w:p>
    <w:p w14:paraId="12058214" w14:textId="77777777" w:rsidR="008D1006" w:rsidRDefault="008D1006" w:rsidP="00271C55">
      <w:pPr>
        <w:pStyle w:val="aff1"/>
        <w:widowControl w:val="0"/>
        <w:spacing w:before="40"/>
        <w:ind w:firstLine="0"/>
        <w:rPr>
          <w:noProof/>
          <w:sz w:val="22"/>
          <w:szCs w:val="22"/>
        </w:rPr>
      </w:pPr>
      <w:r>
        <w:rPr>
          <w:noProof/>
          <w:sz w:val="22"/>
          <w:szCs w:val="22"/>
        </w:rPr>
        <w:t>- четвертый страховой взнос за период с 01 октября 2026 г. по 31 декабря 2026 г. в размере _____________ (____________________________________________) руб. ____ коп. – до 31.12.2026.</w:t>
      </w:r>
    </w:p>
    <w:bookmarkEnd w:id="60"/>
    <w:p w14:paraId="785BFCC6" w14:textId="77777777" w:rsidR="008D1006" w:rsidRPr="000709B7" w:rsidRDefault="008D1006" w:rsidP="00271C55">
      <w:pPr>
        <w:pStyle w:val="aff1"/>
        <w:widowControl w:val="0"/>
        <w:ind w:firstLine="0"/>
        <w:rPr>
          <w:noProof/>
          <w:sz w:val="22"/>
          <w:szCs w:val="22"/>
        </w:rPr>
      </w:pPr>
      <w:r>
        <w:rPr>
          <w:noProof/>
          <w:sz w:val="22"/>
          <w:szCs w:val="22"/>
        </w:rPr>
        <w:t>3.5. При неуплате или уплате взносов страховой премии в сумме меньшей, чем установлено в п. 3.4. настоящего Договора, Страховщик вправе расторгнуть настоящий Договор в одностороннем порядке, установленном Правилами (Приложение № 1 к настоящему Договору).</w:t>
      </w:r>
    </w:p>
    <w:p w14:paraId="7BFD2B04" w14:textId="77777777" w:rsidR="008D1006" w:rsidRPr="000709B7" w:rsidRDefault="008D1006" w:rsidP="00271C55">
      <w:pPr>
        <w:widowControl w:val="0"/>
        <w:numPr>
          <w:ilvl w:val="12"/>
          <w:numId w:val="0"/>
        </w:numPr>
        <w:tabs>
          <w:tab w:val="left" w:pos="576"/>
          <w:tab w:val="left" w:pos="720"/>
          <w:tab w:val="left" w:pos="1008"/>
          <w:tab w:val="left" w:pos="3024"/>
          <w:tab w:val="left" w:pos="3600"/>
        </w:tabs>
        <w:jc w:val="both"/>
        <w:rPr>
          <w:sz w:val="22"/>
          <w:szCs w:val="22"/>
        </w:rPr>
      </w:pPr>
      <w:r>
        <w:rPr>
          <w:noProof/>
          <w:sz w:val="22"/>
          <w:szCs w:val="22"/>
        </w:rPr>
        <w:t xml:space="preserve">3.6. </w:t>
      </w:r>
      <w:r>
        <w:rPr>
          <w:sz w:val="22"/>
          <w:szCs w:val="22"/>
        </w:rPr>
        <w:t>В случае увеличения численности Застрахованных лиц, указанной в п.1.2. настоящего Договора, Страхователь уплачивает дополнительную страховую премию за новых Застрахованных лиц, исходя из страховой премии на 1 (Одно) Застрахованное лицо, в зависимости от Варианта страхования, включая Программу «Индивидуальная», рассчитанной пропорционально дням оставшегося срока действия настоящего Договора в отношении данных Застрахованных лиц.</w:t>
      </w:r>
    </w:p>
    <w:p w14:paraId="3A6838A8" w14:textId="77777777" w:rsidR="008D1006" w:rsidRPr="000709B7" w:rsidRDefault="008D1006" w:rsidP="00271C55">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ab/>
        <w:t xml:space="preserve">При сокращении численности Застрахованных лиц, указанной в п.1.2. настоящего Договора, Страховщик производит перерасчет страховой премии за данных Застрахованных лиц, исходя из страховой премии на 1 (Одно) Застрахованное лицо, в зависимости от Варианта страхования, включая Программу «Индивидуальная», рассчитанной пропорционально дням </w:t>
      </w:r>
      <w:r w:rsidR="008B24F9">
        <w:rPr>
          <w:sz w:val="22"/>
          <w:szCs w:val="22"/>
        </w:rPr>
        <w:t>не истекшего</w:t>
      </w:r>
      <w:r>
        <w:rPr>
          <w:sz w:val="22"/>
          <w:szCs w:val="22"/>
        </w:rPr>
        <w:t xml:space="preserve"> срока действия настоящего Договора в отношении данных Застрахованных лиц.</w:t>
      </w:r>
    </w:p>
    <w:p w14:paraId="4B5256C7" w14:textId="77777777" w:rsidR="008D1006" w:rsidRPr="000709B7" w:rsidRDefault="008D1006" w:rsidP="00271C55">
      <w:pPr>
        <w:widowControl w:val="0"/>
        <w:numPr>
          <w:ilvl w:val="12"/>
          <w:numId w:val="0"/>
        </w:numPr>
        <w:tabs>
          <w:tab w:val="left" w:pos="576"/>
          <w:tab w:val="left" w:pos="720"/>
          <w:tab w:val="left" w:pos="1008"/>
          <w:tab w:val="left" w:pos="3024"/>
          <w:tab w:val="left" w:pos="3600"/>
        </w:tabs>
        <w:ind w:firstLine="709"/>
        <w:jc w:val="both"/>
        <w:rPr>
          <w:sz w:val="22"/>
          <w:szCs w:val="22"/>
        </w:rPr>
      </w:pPr>
      <w:r>
        <w:rPr>
          <w:sz w:val="22"/>
          <w:szCs w:val="22"/>
        </w:rPr>
        <w:t xml:space="preserve">В случае изменения численности Застрахованных лиц Страхователь направляет в адрес Страховщика подписанное уполномоченным лицом письменное уведомление, составленное в соответствии подпунктом 4.1.5. настоящего Договора, а Страховщик производит перерасчет страховой премии.  </w:t>
      </w:r>
    </w:p>
    <w:p w14:paraId="30D7F0A7" w14:textId="77777777" w:rsidR="008D1006" w:rsidRPr="000709B7" w:rsidRDefault="008D1006" w:rsidP="00271C55">
      <w:pPr>
        <w:widowControl w:val="0"/>
        <w:numPr>
          <w:ilvl w:val="12"/>
          <w:numId w:val="0"/>
        </w:numPr>
        <w:tabs>
          <w:tab w:val="left" w:pos="576"/>
          <w:tab w:val="left" w:pos="720"/>
          <w:tab w:val="left" w:pos="1008"/>
          <w:tab w:val="left" w:pos="3024"/>
          <w:tab w:val="left" w:pos="3600"/>
        </w:tabs>
        <w:ind w:firstLine="709"/>
        <w:jc w:val="both"/>
        <w:rPr>
          <w:sz w:val="22"/>
          <w:szCs w:val="22"/>
        </w:rPr>
      </w:pPr>
      <w:r>
        <w:rPr>
          <w:sz w:val="22"/>
          <w:szCs w:val="22"/>
        </w:rPr>
        <w:t xml:space="preserve">Сумма страховой премии, подлежащая возврату, может учитываться в дальнейших взаиморасчетах Сторон по настоящему Договору, либо возвращаться на расчетный счет Страхователя в </w:t>
      </w:r>
      <w:r w:rsidR="008B24F9">
        <w:rPr>
          <w:sz w:val="22"/>
          <w:szCs w:val="22"/>
        </w:rPr>
        <w:t>течение 30</w:t>
      </w:r>
      <w:r>
        <w:rPr>
          <w:sz w:val="22"/>
          <w:szCs w:val="22"/>
        </w:rPr>
        <w:t xml:space="preserve"> (Тридцати) банковских дней со дня получения Страховщиком письменного уведомления Страхователя, указанного в настоящем пункте Договора.</w:t>
      </w:r>
    </w:p>
    <w:p w14:paraId="673800C5" w14:textId="77777777" w:rsidR="008D1006" w:rsidRDefault="008D1006" w:rsidP="00271C55">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3.7. Замена одного Застрахованного на другого с одинаковой датой замены в рамках одного Варианта страхования производится без уплаты дополнительной страховой премии.</w:t>
      </w:r>
    </w:p>
    <w:p w14:paraId="6A82780E" w14:textId="77777777" w:rsidR="008D1006" w:rsidRPr="000709B7" w:rsidRDefault="008D1006" w:rsidP="00271C55">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 xml:space="preserve">3.8. Размеры страховых премий по Программам ДМС не могут быть увеличены Страховщиком в течение срока действия настоящего Договора. </w:t>
      </w:r>
    </w:p>
    <w:p w14:paraId="2A449FE8" w14:textId="77777777" w:rsidR="008D1006" w:rsidRPr="000709B7" w:rsidRDefault="008D1006" w:rsidP="00271C55">
      <w:pPr>
        <w:pStyle w:val="FR2"/>
        <w:suppressAutoHyphens/>
        <w:spacing w:line="240" w:lineRule="auto"/>
        <w:ind w:firstLine="0"/>
        <w:rPr>
          <w:noProof/>
          <w:sz w:val="22"/>
          <w:szCs w:val="22"/>
        </w:rPr>
      </w:pPr>
    </w:p>
    <w:p w14:paraId="25B7538F" w14:textId="77777777" w:rsidR="008D1006" w:rsidRDefault="008D1006" w:rsidP="00271C55">
      <w:pPr>
        <w:widowControl w:val="0"/>
        <w:numPr>
          <w:ilvl w:val="0"/>
          <w:numId w:val="43"/>
        </w:numPr>
        <w:autoSpaceDE w:val="0"/>
        <w:autoSpaceDN w:val="0"/>
        <w:ind w:left="0"/>
        <w:jc w:val="center"/>
        <w:rPr>
          <w:b/>
          <w:bCs/>
          <w:sz w:val="22"/>
          <w:szCs w:val="22"/>
        </w:rPr>
      </w:pPr>
      <w:r>
        <w:rPr>
          <w:b/>
          <w:bCs/>
          <w:sz w:val="22"/>
          <w:szCs w:val="22"/>
        </w:rPr>
        <w:t>ПРАВА И ОБЯЗАННОСТИ СТОРОН</w:t>
      </w:r>
    </w:p>
    <w:p w14:paraId="050D6B58" w14:textId="77777777" w:rsidR="002A1D7E" w:rsidRPr="000709B7" w:rsidRDefault="002A1D7E" w:rsidP="00271C55">
      <w:pPr>
        <w:widowControl w:val="0"/>
        <w:autoSpaceDE w:val="0"/>
        <w:autoSpaceDN w:val="0"/>
        <w:rPr>
          <w:b/>
          <w:bCs/>
          <w:sz w:val="22"/>
          <w:szCs w:val="22"/>
        </w:rPr>
      </w:pPr>
    </w:p>
    <w:p w14:paraId="6EDBD300" w14:textId="77777777" w:rsidR="008D1006" w:rsidRPr="000709B7" w:rsidRDefault="008D1006" w:rsidP="00271C55">
      <w:pPr>
        <w:pStyle w:val="FR2"/>
        <w:numPr>
          <w:ilvl w:val="1"/>
          <w:numId w:val="43"/>
        </w:numPr>
        <w:suppressAutoHyphens/>
        <w:spacing w:line="240" w:lineRule="auto"/>
        <w:rPr>
          <w:b/>
          <w:sz w:val="22"/>
          <w:szCs w:val="22"/>
        </w:rPr>
      </w:pPr>
      <w:r>
        <w:rPr>
          <w:b/>
          <w:sz w:val="22"/>
          <w:szCs w:val="22"/>
        </w:rPr>
        <w:t>Страхователь имеет право:</w:t>
      </w:r>
    </w:p>
    <w:p w14:paraId="023AA482" w14:textId="77777777" w:rsidR="008D1006" w:rsidRPr="000709B7" w:rsidRDefault="008D1006" w:rsidP="00271C55">
      <w:pPr>
        <w:widowControl w:val="0"/>
        <w:jc w:val="both"/>
        <w:rPr>
          <w:sz w:val="22"/>
          <w:szCs w:val="22"/>
        </w:rPr>
      </w:pPr>
      <w:r>
        <w:rPr>
          <w:sz w:val="22"/>
          <w:szCs w:val="22"/>
        </w:rPr>
        <w:t>4.1.1. получить от Страховщика Правила;</w:t>
      </w:r>
    </w:p>
    <w:p w14:paraId="1EC5CC4C" w14:textId="77777777" w:rsidR="008D1006" w:rsidRPr="000709B7" w:rsidRDefault="008D1006" w:rsidP="00271C55">
      <w:pPr>
        <w:widowControl w:val="0"/>
        <w:jc w:val="both"/>
        <w:rPr>
          <w:sz w:val="22"/>
          <w:szCs w:val="22"/>
        </w:rPr>
      </w:pPr>
      <w:r>
        <w:rPr>
          <w:sz w:val="22"/>
          <w:szCs w:val="22"/>
        </w:rPr>
        <w:t>4.1.2. заключить настоящий Договор через своего представителя, имеющего документально подтвержденные полномочия;</w:t>
      </w:r>
    </w:p>
    <w:p w14:paraId="253B3483" w14:textId="77777777" w:rsidR="008D1006" w:rsidRPr="000709B7" w:rsidRDefault="008D1006" w:rsidP="00271C55">
      <w:pPr>
        <w:widowControl w:val="0"/>
        <w:jc w:val="both"/>
        <w:rPr>
          <w:sz w:val="22"/>
          <w:szCs w:val="22"/>
        </w:rPr>
      </w:pPr>
      <w:r>
        <w:rPr>
          <w:sz w:val="22"/>
          <w:szCs w:val="22"/>
        </w:rPr>
        <w:t>4.1.3. досрочно расторгнуть настоящий Договор в соответствии с условиями настоящего Договора и законодательством Российской Федерации;</w:t>
      </w:r>
    </w:p>
    <w:p w14:paraId="6B5A5935" w14:textId="77777777" w:rsidR="008D1006" w:rsidRPr="000709B7" w:rsidRDefault="008D1006" w:rsidP="00271C55">
      <w:pPr>
        <w:widowControl w:val="0"/>
        <w:jc w:val="both"/>
        <w:rPr>
          <w:sz w:val="22"/>
          <w:szCs w:val="22"/>
        </w:rPr>
      </w:pPr>
      <w:r>
        <w:rPr>
          <w:sz w:val="22"/>
          <w:szCs w:val="22"/>
        </w:rPr>
        <w:t>4.1.4. требовать предоставления Застрахованным лицам медицинских и иных услуг, определенных в настоящем Договоре, в соответствии с условиями страхования и Программой ДМС. В случае непредставления таких услуг Страхователь или Застрахованное лицо должен немедленно поставить в известность об этом Страховщика. При отсутствии у Страхователя возможности сообщить об этом Страховщику, информировать Страховщика может любое уполномоченное Страхователем лицо;</w:t>
      </w:r>
    </w:p>
    <w:p w14:paraId="041D3B5F" w14:textId="77777777" w:rsidR="008D1006" w:rsidRPr="000709B7" w:rsidRDefault="008D1006" w:rsidP="00271C55">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4.1.5. вносить изменения в список Застрахованных лиц путем направления письменного уведомления с указанием сведений об исключаемых из списка и включаемых в него лицах.</w:t>
      </w:r>
    </w:p>
    <w:p w14:paraId="707B5B63" w14:textId="77777777" w:rsidR="008D1006" w:rsidRPr="000709B7" w:rsidRDefault="008D1006" w:rsidP="00271C55">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4.1.6. расширить или сократить перечень медицинских и иных услуг, а также перечень медицинских организаций (изменить Вариант страхования), гарантируемых по настоящему Договору страхования, заключив соответствующее дополнительное соглашение к настоящему Договору.</w:t>
      </w:r>
    </w:p>
    <w:p w14:paraId="476DE7CA" w14:textId="77777777" w:rsidR="008D1006" w:rsidRPr="000709B7" w:rsidRDefault="008D1006" w:rsidP="00271C55">
      <w:pPr>
        <w:widowControl w:val="0"/>
        <w:jc w:val="both"/>
        <w:rPr>
          <w:sz w:val="22"/>
          <w:szCs w:val="22"/>
        </w:rPr>
      </w:pPr>
      <w:r>
        <w:rPr>
          <w:sz w:val="22"/>
          <w:szCs w:val="22"/>
        </w:rPr>
        <w:t xml:space="preserve">4.2. </w:t>
      </w:r>
      <w:r>
        <w:rPr>
          <w:b/>
          <w:sz w:val="22"/>
          <w:szCs w:val="22"/>
        </w:rPr>
        <w:t>Застрахованное лицо имеет право:</w:t>
      </w:r>
    </w:p>
    <w:p w14:paraId="5E620FEA" w14:textId="77777777" w:rsidR="008D1006" w:rsidRPr="000709B7" w:rsidRDefault="008D1006" w:rsidP="00271C55">
      <w:pPr>
        <w:widowControl w:val="0"/>
        <w:jc w:val="both"/>
        <w:rPr>
          <w:i/>
          <w:sz w:val="22"/>
          <w:szCs w:val="22"/>
        </w:rPr>
      </w:pPr>
      <w:r>
        <w:rPr>
          <w:sz w:val="22"/>
          <w:szCs w:val="22"/>
        </w:rPr>
        <w:t>4.2.1. требовать предоставления медицинских и иных услуг в соответствии с условиями настоящего Договора;</w:t>
      </w:r>
    </w:p>
    <w:p w14:paraId="7309748C" w14:textId="77777777" w:rsidR="008D1006" w:rsidRPr="000709B7" w:rsidRDefault="008D1006" w:rsidP="00271C55">
      <w:pPr>
        <w:widowControl w:val="0"/>
        <w:jc w:val="both"/>
        <w:rPr>
          <w:sz w:val="22"/>
          <w:szCs w:val="22"/>
        </w:rPr>
      </w:pPr>
      <w:r>
        <w:rPr>
          <w:sz w:val="22"/>
          <w:szCs w:val="22"/>
        </w:rPr>
        <w:t xml:space="preserve">4.2.2. обращаться к Страховщику за разъяснениями по особенностям медицинского страхования, </w:t>
      </w:r>
      <w:r>
        <w:rPr>
          <w:sz w:val="22"/>
          <w:szCs w:val="22"/>
        </w:rPr>
        <w:lastRenderedPageBreak/>
        <w:t>для получения медико-организационной помощи, а также при возникновении спорных ситуаций, связанных с оказанием медицинской помощи.</w:t>
      </w:r>
    </w:p>
    <w:p w14:paraId="4CC91851" w14:textId="77777777" w:rsidR="008D1006" w:rsidRPr="000709B7" w:rsidRDefault="008D1006" w:rsidP="00271C55">
      <w:pPr>
        <w:widowControl w:val="0"/>
        <w:jc w:val="both"/>
        <w:rPr>
          <w:sz w:val="22"/>
          <w:szCs w:val="22"/>
        </w:rPr>
      </w:pPr>
      <w:r>
        <w:rPr>
          <w:sz w:val="22"/>
        </w:rPr>
        <w:t>4.2.3.</w:t>
      </w:r>
      <w:r>
        <w:rPr>
          <w:sz w:val="22"/>
          <w:szCs w:val="22"/>
        </w:rPr>
        <w:t xml:space="preserve"> </w:t>
      </w:r>
      <w:r>
        <w:rPr>
          <w:color w:val="000000"/>
          <w:spacing w:val="-2"/>
          <w:sz w:val="22"/>
        </w:rPr>
        <w:t>требовать возмещения личных средств, потраченных на оплату медицинских и иных услуг, в соответствии с условиями настоящего Договора.</w:t>
      </w:r>
    </w:p>
    <w:p w14:paraId="59B6C633" w14:textId="77777777" w:rsidR="008D1006" w:rsidRPr="000709B7" w:rsidRDefault="008D1006" w:rsidP="00271C55">
      <w:pPr>
        <w:widowControl w:val="0"/>
        <w:jc w:val="both"/>
        <w:rPr>
          <w:b/>
          <w:sz w:val="22"/>
          <w:szCs w:val="22"/>
        </w:rPr>
      </w:pPr>
      <w:r>
        <w:rPr>
          <w:sz w:val="22"/>
          <w:szCs w:val="22"/>
        </w:rPr>
        <w:t xml:space="preserve">4.3. </w:t>
      </w:r>
      <w:r>
        <w:rPr>
          <w:b/>
          <w:sz w:val="22"/>
          <w:szCs w:val="22"/>
        </w:rPr>
        <w:t>Страховщик имеет право:</w:t>
      </w:r>
    </w:p>
    <w:p w14:paraId="53DE6625" w14:textId="77777777" w:rsidR="008D1006" w:rsidRPr="000709B7" w:rsidRDefault="008D1006" w:rsidP="00271C55">
      <w:pPr>
        <w:widowControl w:val="0"/>
        <w:jc w:val="both"/>
        <w:rPr>
          <w:sz w:val="22"/>
          <w:szCs w:val="22"/>
        </w:rPr>
      </w:pPr>
      <w:r>
        <w:rPr>
          <w:sz w:val="22"/>
          <w:szCs w:val="22"/>
        </w:rPr>
        <w:t>4.3.1. требовать медицинского обследования Застрахованного лица;</w:t>
      </w:r>
    </w:p>
    <w:p w14:paraId="16018E8F" w14:textId="77777777" w:rsidR="008D1006" w:rsidRPr="000709B7" w:rsidRDefault="008D1006" w:rsidP="00271C55">
      <w:pPr>
        <w:widowControl w:val="0"/>
        <w:jc w:val="both"/>
        <w:rPr>
          <w:sz w:val="22"/>
          <w:szCs w:val="22"/>
        </w:rPr>
      </w:pPr>
      <w:r>
        <w:rPr>
          <w:sz w:val="22"/>
          <w:szCs w:val="22"/>
        </w:rPr>
        <w:t>4.3.2. проверить сообщенную Страхователем информацию, а также выполнение Страхователем и Застрахованным лицом требований настоящего Договора;</w:t>
      </w:r>
    </w:p>
    <w:p w14:paraId="54C6B3C1" w14:textId="77777777" w:rsidR="008D1006" w:rsidRPr="000709B7" w:rsidRDefault="008D1006" w:rsidP="00271C55">
      <w:pPr>
        <w:widowControl w:val="0"/>
        <w:jc w:val="both"/>
        <w:rPr>
          <w:sz w:val="22"/>
          <w:szCs w:val="22"/>
        </w:rPr>
      </w:pPr>
      <w:r>
        <w:rPr>
          <w:sz w:val="22"/>
          <w:szCs w:val="22"/>
        </w:rPr>
        <w:t>4.3.3. отказать в оплате медицинских и иных услуг при обстоятельствах, предусмотренных настоящим Договором;</w:t>
      </w:r>
    </w:p>
    <w:p w14:paraId="65EAC89B" w14:textId="77777777" w:rsidR="008D1006" w:rsidRPr="000709B7" w:rsidRDefault="008D1006" w:rsidP="00271C55">
      <w:pPr>
        <w:widowControl w:val="0"/>
        <w:jc w:val="both"/>
        <w:rPr>
          <w:sz w:val="22"/>
          <w:szCs w:val="22"/>
        </w:rPr>
      </w:pPr>
      <w:r>
        <w:rPr>
          <w:sz w:val="22"/>
          <w:szCs w:val="22"/>
        </w:rPr>
        <w:t>4.3.4. требовать признания настоящего Договора недействительным, если после заключения настоящего Договора будет установлено, что Страхователь сообщил Страховщику заведомо ложные сведения об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14:paraId="7B1EC5CF" w14:textId="77777777" w:rsidR="008D1006" w:rsidRPr="000709B7" w:rsidRDefault="008D1006" w:rsidP="00271C55">
      <w:pPr>
        <w:widowControl w:val="0"/>
        <w:tabs>
          <w:tab w:val="left" w:pos="720"/>
        </w:tabs>
        <w:jc w:val="both"/>
        <w:rPr>
          <w:sz w:val="22"/>
          <w:szCs w:val="22"/>
        </w:rPr>
      </w:pPr>
      <w:r>
        <w:rPr>
          <w:sz w:val="22"/>
          <w:szCs w:val="22"/>
        </w:rPr>
        <w:t>Существенными признаются обстоятельства, определенно оговоренные Страховщиком в настоящем Договоре или в его письменном запросе (заявлении на страхование, анкете и т.п.);</w:t>
      </w:r>
    </w:p>
    <w:p w14:paraId="66979ECB" w14:textId="77777777" w:rsidR="008D1006" w:rsidRPr="000709B7" w:rsidRDefault="008D1006" w:rsidP="00271C55">
      <w:pPr>
        <w:widowControl w:val="0"/>
        <w:jc w:val="both"/>
        <w:rPr>
          <w:sz w:val="22"/>
          <w:szCs w:val="22"/>
        </w:rPr>
      </w:pPr>
      <w:r>
        <w:rPr>
          <w:sz w:val="22"/>
          <w:szCs w:val="22"/>
        </w:rPr>
        <w:t>4.3.5. досрочно расторгнуть настоящий Договор при несоблюдении Страхователем и/или Застрахованным лицом своих обязанностей по настоящему Договору с письменным уведомлением Страхователя о причинах расторжения настоящего Договора, в том числе в отношении данного Застрахованного лица, не менее чем за 30 (Тридцать) календарных дней до предполагаемого расторжения;</w:t>
      </w:r>
    </w:p>
    <w:p w14:paraId="61B3B0AE" w14:textId="77777777" w:rsidR="008D1006" w:rsidRPr="000709B7" w:rsidRDefault="008D1006" w:rsidP="00271C55">
      <w:pPr>
        <w:widowControl w:val="0"/>
        <w:jc w:val="both"/>
        <w:rPr>
          <w:sz w:val="22"/>
          <w:szCs w:val="22"/>
        </w:rPr>
      </w:pPr>
      <w:r>
        <w:rPr>
          <w:sz w:val="22"/>
          <w:szCs w:val="22"/>
        </w:rPr>
        <w:t>4.3.6. требовать выполнения иных условий, предусмотренных законодательством Российской Федерации и настоящим Договором;</w:t>
      </w:r>
    </w:p>
    <w:p w14:paraId="458DE25F" w14:textId="77777777" w:rsidR="008D1006" w:rsidRPr="000709B7" w:rsidRDefault="008D1006" w:rsidP="00271C55">
      <w:pPr>
        <w:widowControl w:val="0"/>
        <w:jc w:val="both"/>
        <w:rPr>
          <w:sz w:val="22"/>
          <w:szCs w:val="22"/>
        </w:rPr>
      </w:pPr>
      <w:r>
        <w:rPr>
          <w:sz w:val="22"/>
          <w:szCs w:val="22"/>
        </w:rPr>
        <w:t>4.3.</w:t>
      </w:r>
      <w:r w:rsidRPr="00D91BAA">
        <w:rPr>
          <w:sz w:val="22"/>
          <w:szCs w:val="22"/>
        </w:rPr>
        <w:t>7</w:t>
      </w:r>
      <w:r>
        <w:rPr>
          <w:sz w:val="22"/>
          <w:szCs w:val="22"/>
        </w:rPr>
        <w:t>. организовать предоставление Застрахованному лицу необходимого объема медицинской помощи в иных медицинских организациях соответствующего профиля, определенных по усмотрению Страховщика, в случае отсутствия возможности предоставления таких услуг в медицинских организациях, определенных настоящим Договором страхования.</w:t>
      </w:r>
    </w:p>
    <w:p w14:paraId="6F322436" w14:textId="77777777" w:rsidR="008D1006" w:rsidRPr="000709B7" w:rsidRDefault="008D1006" w:rsidP="00271C55">
      <w:pPr>
        <w:widowControl w:val="0"/>
        <w:jc w:val="both"/>
        <w:rPr>
          <w:sz w:val="22"/>
          <w:szCs w:val="22"/>
        </w:rPr>
      </w:pPr>
      <w:r>
        <w:rPr>
          <w:sz w:val="22"/>
          <w:szCs w:val="22"/>
        </w:rPr>
        <w:t xml:space="preserve">4.4. </w:t>
      </w:r>
      <w:r>
        <w:rPr>
          <w:b/>
          <w:sz w:val="22"/>
          <w:szCs w:val="22"/>
        </w:rPr>
        <w:t>Страхователь обязан:</w:t>
      </w:r>
    </w:p>
    <w:p w14:paraId="71A41351" w14:textId="77777777" w:rsidR="008D1006" w:rsidRPr="000709B7" w:rsidRDefault="008D1006" w:rsidP="00271C55">
      <w:pPr>
        <w:widowControl w:val="0"/>
        <w:jc w:val="both"/>
        <w:rPr>
          <w:sz w:val="22"/>
          <w:szCs w:val="22"/>
        </w:rPr>
      </w:pPr>
      <w:r>
        <w:rPr>
          <w:sz w:val="22"/>
          <w:szCs w:val="22"/>
        </w:rPr>
        <w:t>4.4.1. своевременно и в полном объеме уплачивать страховые взносы в размере и порядке, определенном настоящим Договором;</w:t>
      </w:r>
    </w:p>
    <w:p w14:paraId="3E85F340" w14:textId="77777777" w:rsidR="008D1006" w:rsidRPr="000709B7" w:rsidRDefault="008D1006" w:rsidP="00271C55">
      <w:pPr>
        <w:widowControl w:val="0"/>
        <w:jc w:val="both"/>
        <w:rPr>
          <w:sz w:val="22"/>
          <w:szCs w:val="22"/>
        </w:rPr>
      </w:pPr>
      <w:r>
        <w:rPr>
          <w:sz w:val="22"/>
          <w:szCs w:val="22"/>
        </w:rPr>
        <w:t>4.4.2. при заключении настоящего Договора сообщать Страховщику обо всех известных ему обстоятельствах, имеющих значение для оценки страхового риска;</w:t>
      </w:r>
    </w:p>
    <w:p w14:paraId="33D1BC96" w14:textId="77777777" w:rsidR="008D1006" w:rsidRPr="000709B7" w:rsidRDefault="008D1006" w:rsidP="00271C55">
      <w:pPr>
        <w:widowControl w:val="0"/>
        <w:jc w:val="both"/>
        <w:rPr>
          <w:sz w:val="22"/>
          <w:szCs w:val="22"/>
        </w:rPr>
      </w:pPr>
      <w:r>
        <w:rPr>
          <w:sz w:val="22"/>
          <w:szCs w:val="22"/>
        </w:rPr>
        <w:t xml:space="preserve">4.4.3. разъяснить Застрахованным лицам их права и обязанности, предусмотренные настоящим Договором, довести до сведения Застрахованных лиц условия страхования и разъяснить последствия их несоблюдения, а также получить согласие Застрахованных лиц на обработку их персональных данных, в том числе на передачу их Страховщику с целью оказания услуг по настоящему Договору; </w:t>
      </w:r>
    </w:p>
    <w:p w14:paraId="103C9445" w14:textId="77777777" w:rsidR="008D1006" w:rsidRPr="000709B7" w:rsidRDefault="008D1006" w:rsidP="00271C55">
      <w:pPr>
        <w:widowControl w:val="0"/>
        <w:jc w:val="both"/>
        <w:rPr>
          <w:sz w:val="22"/>
          <w:szCs w:val="22"/>
        </w:rPr>
      </w:pPr>
      <w:r>
        <w:rPr>
          <w:sz w:val="22"/>
          <w:szCs w:val="22"/>
        </w:rPr>
        <w:t xml:space="preserve">4.4.4. сообщать Страховщику об изменении персональных данных Застрахованных лиц. </w:t>
      </w:r>
    </w:p>
    <w:p w14:paraId="7F10E35E" w14:textId="77777777" w:rsidR="008D1006" w:rsidRPr="000709B7" w:rsidRDefault="008D1006" w:rsidP="00271C55">
      <w:pPr>
        <w:widowControl w:val="0"/>
        <w:jc w:val="both"/>
        <w:rPr>
          <w:sz w:val="22"/>
          <w:szCs w:val="22"/>
        </w:rPr>
      </w:pPr>
      <w:r>
        <w:rPr>
          <w:sz w:val="22"/>
          <w:szCs w:val="22"/>
        </w:rPr>
        <w:t>4.4.5. предоставить Страховщику надлежащим образом заверенный список лиц, уполномоченных подписывать уведомления об изменении численности Застрахованных лиц (в том числе по территориальным подразделениям Страхователя).</w:t>
      </w:r>
    </w:p>
    <w:p w14:paraId="45EF9837" w14:textId="77777777" w:rsidR="008D1006" w:rsidRPr="000709B7" w:rsidRDefault="008D1006" w:rsidP="00271C55">
      <w:pPr>
        <w:widowControl w:val="0"/>
        <w:jc w:val="both"/>
        <w:rPr>
          <w:sz w:val="22"/>
          <w:szCs w:val="22"/>
        </w:rPr>
      </w:pPr>
      <w:r>
        <w:rPr>
          <w:sz w:val="22"/>
          <w:szCs w:val="22"/>
        </w:rPr>
        <w:t xml:space="preserve">4.5. </w:t>
      </w:r>
      <w:r>
        <w:rPr>
          <w:b/>
          <w:sz w:val="22"/>
          <w:szCs w:val="22"/>
        </w:rPr>
        <w:t>Застрахованные лица обязаны:</w:t>
      </w:r>
    </w:p>
    <w:p w14:paraId="13AF549E" w14:textId="77777777" w:rsidR="008D1006" w:rsidRPr="000709B7" w:rsidRDefault="008D1006" w:rsidP="00271C55">
      <w:pPr>
        <w:widowControl w:val="0"/>
        <w:jc w:val="both"/>
        <w:rPr>
          <w:sz w:val="22"/>
          <w:szCs w:val="22"/>
        </w:rPr>
      </w:pPr>
      <w:r>
        <w:rPr>
          <w:sz w:val="22"/>
          <w:szCs w:val="22"/>
        </w:rPr>
        <w:t>4.5.1. соблюдать предписания лечащего врача, полученные в ходе предоставления медицинской помощи, соблюдать правила внутреннего распорядка, установленные медицинской организацией;</w:t>
      </w:r>
    </w:p>
    <w:p w14:paraId="484DF4AF" w14:textId="77777777" w:rsidR="008D1006" w:rsidRPr="000709B7" w:rsidRDefault="008D1006" w:rsidP="00271C55">
      <w:pPr>
        <w:widowControl w:val="0"/>
        <w:jc w:val="both"/>
        <w:rPr>
          <w:b/>
          <w:sz w:val="22"/>
          <w:szCs w:val="22"/>
        </w:rPr>
      </w:pPr>
      <w:r>
        <w:rPr>
          <w:sz w:val="22"/>
          <w:szCs w:val="22"/>
        </w:rPr>
        <w:t xml:space="preserve">4.6. </w:t>
      </w:r>
      <w:r>
        <w:rPr>
          <w:b/>
          <w:sz w:val="22"/>
          <w:szCs w:val="22"/>
        </w:rPr>
        <w:t>Страховщик обязан:</w:t>
      </w:r>
    </w:p>
    <w:p w14:paraId="71B0BBC2" w14:textId="77777777" w:rsidR="008D1006" w:rsidRPr="00B81B37" w:rsidRDefault="008D1006" w:rsidP="00271C55">
      <w:pPr>
        <w:widowControl w:val="0"/>
        <w:jc w:val="both"/>
        <w:rPr>
          <w:sz w:val="22"/>
          <w:szCs w:val="22"/>
          <w:lang w:eastAsia="ru-RU"/>
        </w:rPr>
      </w:pPr>
      <w:r>
        <w:rPr>
          <w:sz w:val="22"/>
          <w:szCs w:val="22"/>
          <w:lang w:eastAsia="ru-RU"/>
        </w:rPr>
        <w:t>4.6.1. вручить Страхователю Правила, Программу ДМС, Памятку получателю страховых услуг;</w:t>
      </w:r>
      <w:r>
        <w:t xml:space="preserve"> </w:t>
      </w:r>
      <w:r>
        <w:rPr>
          <w:sz w:val="22"/>
          <w:szCs w:val="22"/>
          <w:lang w:eastAsia="ru-RU"/>
        </w:rPr>
        <w:t>Разместить информацию о программе страхования Застрахованного лица и медицинских учреждениях в личном кабинете Застрахованного лица __________________ или в мобильном приложении Страховщика «___________________________», произвести прикрепление Застрахованных лиц к медицинским учреждениям на медицинское обслуживание (передача списков в медицинское учреждение страховщиком) с момента получения списков Застрахованных лиц, принимаемых на страхование, при начале действия настоящего Договора страхования и во время его действия (новые Застрахованные лица) в срок  не более 5 (Пяти) рабочих дней.</w:t>
      </w:r>
    </w:p>
    <w:p w14:paraId="241FE7AE" w14:textId="77777777" w:rsidR="008D1006" w:rsidRPr="009E743B" w:rsidRDefault="008D1006" w:rsidP="00271C55">
      <w:pPr>
        <w:widowControl w:val="0"/>
        <w:jc w:val="both"/>
        <w:rPr>
          <w:sz w:val="22"/>
          <w:szCs w:val="22"/>
          <w:lang w:eastAsia="ru-RU"/>
        </w:rPr>
      </w:pPr>
      <w:r>
        <w:rPr>
          <w:sz w:val="22"/>
          <w:szCs w:val="22"/>
          <w:lang w:eastAsia="ru-RU"/>
        </w:rPr>
        <w:t xml:space="preserve">4.6.2. по требованию Страхователя (Застрахованного лица), разъяснять положения, содержащиеся </w:t>
      </w:r>
      <w:r>
        <w:rPr>
          <w:sz w:val="22"/>
          <w:szCs w:val="22"/>
          <w:lang w:eastAsia="ru-RU"/>
        </w:rPr>
        <w:lastRenderedPageBreak/>
        <w:t>в настоящем Договоре и Правилах;</w:t>
      </w:r>
    </w:p>
    <w:p w14:paraId="7707CEC1" w14:textId="77777777" w:rsidR="008D1006" w:rsidRPr="009E743B" w:rsidRDefault="008D1006" w:rsidP="00271C55">
      <w:pPr>
        <w:widowControl w:val="0"/>
        <w:jc w:val="both"/>
        <w:rPr>
          <w:sz w:val="22"/>
          <w:szCs w:val="22"/>
          <w:lang w:eastAsia="ru-RU"/>
        </w:rPr>
      </w:pPr>
      <w:r>
        <w:rPr>
          <w:sz w:val="22"/>
          <w:szCs w:val="22"/>
          <w:lang w:eastAsia="ru-RU"/>
        </w:rPr>
        <w:t xml:space="preserve">4.6.3. организовать предоставление Застрахованным лицам медицинских и иных услуг в объеме, предусмотренном Программой ДМС; </w:t>
      </w:r>
    </w:p>
    <w:p w14:paraId="0193CC6F" w14:textId="77777777" w:rsidR="008D1006" w:rsidRPr="00B81B37" w:rsidRDefault="008D1006" w:rsidP="00271C55">
      <w:pPr>
        <w:widowControl w:val="0"/>
        <w:jc w:val="both"/>
        <w:rPr>
          <w:sz w:val="22"/>
          <w:szCs w:val="22"/>
          <w:lang w:eastAsia="ru-RU"/>
        </w:rPr>
      </w:pPr>
      <w:r>
        <w:rPr>
          <w:sz w:val="22"/>
          <w:szCs w:val="22"/>
          <w:lang w:eastAsia="ru-RU"/>
        </w:rPr>
        <w:t>4.6.4. страховать возрастных работников без возрастных коэффициентов, повышающих цену услуг.</w:t>
      </w:r>
    </w:p>
    <w:p w14:paraId="1E167DCA" w14:textId="77777777" w:rsidR="008D1006" w:rsidRPr="000709B7" w:rsidRDefault="008D1006" w:rsidP="00271C55">
      <w:pPr>
        <w:widowControl w:val="0"/>
        <w:jc w:val="both"/>
        <w:rPr>
          <w:sz w:val="22"/>
          <w:szCs w:val="22"/>
          <w:lang w:eastAsia="ru-RU"/>
        </w:rPr>
      </w:pPr>
      <w:r>
        <w:rPr>
          <w:sz w:val="22"/>
          <w:szCs w:val="22"/>
          <w:lang w:eastAsia="ru-RU"/>
        </w:rPr>
        <w:t>4.6.5. при наступлении страховых случаев оплатить медицинские и иные услуги, оказанные Застрахованным лицам в соответствии с условиями настоящего Договора и Программой ДМС;</w:t>
      </w:r>
    </w:p>
    <w:p w14:paraId="5FE48274" w14:textId="77777777" w:rsidR="008D1006" w:rsidRDefault="008D1006" w:rsidP="00271C55">
      <w:pPr>
        <w:widowControl w:val="0"/>
        <w:jc w:val="both"/>
        <w:rPr>
          <w:sz w:val="22"/>
          <w:szCs w:val="22"/>
          <w:lang w:eastAsia="ru-RU"/>
        </w:rPr>
      </w:pPr>
      <w:r>
        <w:rPr>
          <w:sz w:val="22"/>
          <w:szCs w:val="22"/>
          <w:lang w:eastAsia="ru-RU"/>
        </w:rPr>
        <w:t>4.6.6. в случае невозможности оказания медицинской организацией из числа предусмотренных настоящим Договором и (или) согласованных Страховщиком Застрахованному лицу отдельных услуг, предусмотренных Программой ДМС, организовать и оплатить оказание аналогичных по качеству медицинских услуг в другой медицинской организации, с которой Страховщик состоит в договорных отношениях;</w:t>
      </w:r>
    </w:p>
    <w:p w14:paraId="5C6D79D6" w14:textId="77777777" w:rsidR="008D1006" w:rsidRDefault="008D1006" w:rsidP="00271C55">
      <w:pPr>
        <w:widowControl w:val="0"/>
        <w:jc w:val="both"/>
        <w:rPr>
          <w:sz w:val="22"/>
          <w:szCs w:val="22"/>
          <w:lang w:eastAsia="ru-RU"/>
        </w:rPr>
      </w:pPr>
      <w:r>
        <w:rPr>
          <w:sz w:val="22"/>
          <w:szCs w:val="22"/>
          <w:lang w:eastAsia="ru-RU"/>
        </w:rPr>
        <w:t>4.6.7.</w:t>
      </w:r>
      <w:r>
        <w:rPr>
          <w:sz w:val="22"/>
          <w:szCs w:val="22"/>
          <w:lang w:eastAsia="ru-RU"/>
        </w:rPr>
        <w:tab/>
        <w:t>возместить стоимость оказанных Застрахованному лицу медицинских услуг, если самостоятельная оплата была согласована Страховщиком;</w:t>
      </w:r>
    </w:p>
    <w:p w14:paraId="6EE7F93B" w14:textId="77777777" w:rsidR="008D1006" w:rsidRPr="000709B7" w:rsidRDefault="008D1006" w:rsidP="00271C55">
      <w:pPr>
        <w:widowControl w:val="0"/>
        <w:jc w:val="both"/>
        <w:rPr>
          <w:sz w:val="22"/>
          <w:szCs w:val="22"/>
          <w:lang w:eastAsia="ru-RU"/>
        </w:rPr>
      </w:pPr>
      <w:r>
        <w:rPr>
          <w:sz w:val="22"/>
          <w:szCs w:val="22"/>
          <w:lang w:eastAsia="ru-RU"/>
        </w:rPr>
        <w:t>4.6.8. при самостоятельной организации получения и оплате Застрахованным лицом медицинских услуг без согласования их со Страховщиком, последний вправе не возмещать понесенные Застрахованным лицом расходы на оплату медицинских услуг (если они не были согласованы со Страховщиком);</w:t>
      </w:r>
    </w:p>
    <w:p w14:paraId="54513B40" w14:textId="77777777" w:rsidR="008D1006" w:rsidRPr="000709B7" w:rsidRDefault="008D1006" w:rsidP="00271C55">
      <w:pPr>
        <w:widowControl w:val="0"/>
        <w:jc w:val="both"/>
        <w:rPr>
          <w:sz w:val="22"/>
          <w:szCs w:val="22"/>
          <w:lang w:eastAsia="ru-RU"/>
        </w:rPr>
      </w:pPr>
      <w:r>
        <w:rPr>
          <w:sz w:val="22"/>
          <w:szCs w:val="22"/>
          <w:lang w:eastAsia="ru-RU"/>
        </w:rPr>
        <w:t>4.6.9. контролировать объём и качество предоставляемых Застрахованному лицу медицинских услуг.</w:t>
      </w:r>
    </w:p>
    <w:p w14:paraId="4B5AF8F7" w14:textId="77777777" w:rsidR="008D1006" w:rsidRPr="000709B7" w:rsidRDefault="008D1006" w:rsidP="00271C55">
      <w:pPr>
        <w:widowControl w:val="0"/>
        <w:jc w:val="both"/>
        <w:rPr>
          <w:sz w:val="22"/>
          <w:szCs w:val="22"/>
        </w:rPr>
      </w:pPr>
      <w:r>
        <w:rPr>
          <w:sz w:val="22"/>
          <w:szCs w:val="22"/>
        </w:rPr>
        <w:t>4.6.10. сохранять конфиденциальность информации, полученной в ходе исполнения настоящего Договора, в том числе сведения о Страхователе (персональных данных Застрахованных лиц).</w:t>
      </w:r>
    </w:p>
    <w:p w14:paraId="7C0DF916" w14:textId="77777777" w:rsidR="008D1006" w:rsidRPr="000709B7" w:rsidRDefault="008D1006" w:rsidP="00271C55">
      <w:pPr>
        <w:widowControl w:val="0"/>
        <w:ind w:firstLine="709"/>
        <w:jc w:val="both"/>
        <w:rPr>
          <w:sz w:val="22"/>
          <w:szCs w:val="22"/>
        </w:rPr>
      </w:pPr>
      <w:r>
        <w:rPr>
          <w:sz w:val="22"/>
          <w:szCs w:val="22"/>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Страхователя, независимо от причины прекращения действия настоящего Договора.</w:t>
      </w:r>
    </w:p>
    <w:p w14:paraId="3F19CDA2" w14:textId="77777777" w:rsidR="008D1006" w:rsidRPr="000709B7" w:rsidRDefault="008D1006" w:rsidP="00271C55">
      <w:pPr>
        <w:widowControl w:val="0"/>
        <w:ind w:firstLine="709"/>
        <w:jc w:val="both"/>
        <w:rPr>
          <w:sz w:val="22"/>
          <w:szCs w:val="22"/>
        </w:rPr>
      </w:pPr>
      <w:r>
        <w:rPr>
          <w:sz w:val="22"/>
          <w:szCs w:val="22"/>
        </w:rPr>
        <w:t>Страховщик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Страхователя об обращении за информацией соответствующих государственных органов.</w:t>
      </w:r>
    </w:p>
    <w:p w14:paraId="5BF29771" w14:textId="77777777" w:rsidR="008D1006" w:rsidRDefault="008D1006" w:rsidP="00271C55">
      <w:pPr>
        <w:widowControl w:val="0"/>
        <w:jc w:val="both"/>
        <w:rPr>
          <w:sz w:val="22"/>
          <w:szCs w:val="22"/>
        </w:rPr>
      </w:pPr>
      <w:r>
        <w:rPr>
          <w:sz w:val="22"/>
          <w:szCs w:val="22"/>
        </w:rPr>
        <w:t>4.6.11. защищать права Страхователя (Застрахованного лица) в отношениях с медицинскими организациями в рамках настоящего Договора;</w:t>
      </w:r>
    </w:p>
    <w:p w14:paraId="04A8B0DB" w14:textId="0FB9C57D" w:rsidR="008D1006" w:rsidRPr="00B81B37" w:rsidRDefault="008D1006" w:rsidP="00271C55">
      <w:pPr>
        <w:widowControl w:val="0"/>
        <w:jc w:val="both"/>
        <w:rPr>
          <w:sz w:val="22"/>
          <w:szCs w:val="22"/>
        </w:rPr>
      </w:pPr>
      <w:r>
        <w:rPr>
          <w:sz w:val="22"/>
          <w:szCs w:val="22"/>
        </w:rPr>
        <w:t>4.6.12. Застрахованное по настоящему Договору лицо в период</w:t>
      </w:r>
      <w:r w:rsidR="000208BE">
        <w:rPr>
          <w:sz w:val="22"/>
          <w:szCs w:val="22"/>
        </w:rPr>
        <w:t>е</w:t>
      </w:r>
      <w:r>
        <w:rPr>
          <w:sz w:val="22"/>
          <w:szCs w:val="22"/>
        </w:rPr>
        <w:t xml:space="preserve"> с 01.01.2026 года по 31.12.2026 года включительно в течение 90 дней с даты его принятия на страхование вправе направить Страховщику письменное заявление на страхование членов своей семьи: родители, дети, супруг/супруга, по индивидуальному договору ДМС, который заключается между Страховщиком и членом семьи Застрахованного лица. Индивидуальные договоры страхования членов семьи Застрахованного лица заключаются на корпоративных условиях. Страхование детей младше 18 лет осуществляется по Вариантам, предложенным Страховщиком. </w:t>
      </w:r>
      <w:r>
        <w:rPr>
          <w:color w:val="000000" w:themeColor="text1"/>
          <w:sz w:val="22"/>
          <w:szCs w:val="22"/>
        </w:rPr>
        <w:t>П</w:t>
      </w:r>
      <w:r>
        <w:rPr>
          <w:sz w:val="22"/>
          <w:szCs w:val="22"/>
        </w:rPr>
        <w:t>редусмотрены следующие повышающие коэффициенты к страховой премии по возрасту: для лиц в возрасте от 60 (Шестидесяти) лет применяется коэффициент 1,5; для лиц старше 70 (Семидесяти) лет применяется коэффициент 2,0. Право членов семьи Застрахованного на заключение индивидуальных договоров ДМС на корпоративных условиях прекращается за 30 дней до даты окончания настоящего Договора. Страховщик заключает индивидуальные договоры ДМС на корпоративных условиях сроком на один год, но не позднее даты окончания настоящего Договора. Все расчеты по индивидуальному договору ДМС производятся пропорционально месяцам.</w:t>
      </w:r>
    </w:p>
    <w:p w14:paraId="56957D20" w14:textId="77777777" w:rsidR="008D1006" w:rsidRPr="00B81B37" w:rsidRDefault="008D1006" w:rsidP="00271C55">
      <w:pPr>
        <w:widowControl w:val="0"/>
        <w:jc w:val="both"/>
        <w:rPr>
          <w:sz w:val="22"/>
          <w:szCs w:val="22"/>
        </w:rPr>
      </w:pPr>
      <w:r>
        <w:rPr>
          <w:sz w:val="22"/>
          <w:szCs w:val="22"/>
        </w:rPr>
        <w:t>4.6.13. предоставлять Страхователю информацию по различным параметрам настоящего Договора добровольного медицинского страхования (по страховым рискам, обращаемости Застрахованных лиц в лечебные медицинские учреждения, структуре выплат в лечебные медицинские учреждения и т.д.) не позднее окончания квартала, следующего за отчётным.</w:t>
      </w:r>
    </w:p>
    <w:p w14:paraId="3FEE1DF9" w14:textId="77777777" w:rsidR="008D1006" w:rsidRPr="00B81B37" w:rsidRDefault="008D1006" w:rsidP="00271C55">
      <w:pPr>
        <w:widowControl w:val="0"/>
        <w:jc w:val="both"/>
        <w:rPr>
          <w:sz w:val="22"/>
          <w:szCs w:val="22"/>
        </w:rPr>
      </w:pPr>
      <w:r>
        <w:rPr>
          <w:sz w:val="22"/>
          <w:szCs w:val="22"/>
        </w:rPr>
        <w:t>4.6.14. обеспечить закрепление персонального административного куратора, в обязанности которого должны входить (не ограничиваясь):</w:t>
      </w:r>
    </w:p>
    <w:p w14:paraId="2D00C222" w14:textId="77777777" w:rsidR="008D1006" w:rsidRPr="00B81B37" w:rsidRDefault="008D1006" w:rsidP="00271C55">
      <w:pPr>
        <w:widowControl w:val="0"/>
        <w:jc w:val="both"/>
        <w:rPr>
          <w:sz w:val="22"/>
          <w:szCs w:val="22"/>
        </w:rPr>
      </w:pPr>
      <w:r>
        <w:rPr>
          <w:sz w:val="22"/>
          <w:szCs w:val="22"/>
        </w:rPr>
        <w:t>- консультации по условиям настоящего Договора;</w:t>
      </w:r>
    </w:p>
    <w:p w14:paraId="112462AE" w14:textId="77777777" w:rsidR="008D1006" w:rsidRPr="00B81B37" w:rsidRDefault="008D1006" w:rsidP="00271C55">
      <w:pPr>
        <w:widowControl w:val="0"/>
        <w:jc w:val="both"/>
        <w:rPr>
          <w:sz w:val="22"/>
          <w:szCs w:val="22"/>
        </w:rPr>
      </w:pPr>
      <w:r>
        <w:rPr>
          <w:sz w:val="22"/>
          <w:szCs w:val="22"/>
        </w:rPr>
        <w:t>- решение вопросов по прикреплению и откреплению Застрахованных лиц;</w:t>
      </w:r>
    </w:p>
    <w:p w14:paraId="3BEA55E6" w14:textId="77777777" w:rsidR="008D1006" w:rsidRPr="00B81B37" w:rsidRDefault="008D1006" w:rsidP="00271C55">
      <w:pPr>
        <w:widowControl w:val="0"/>
        <w:jc w:val="both"/>
        <w:rPr>
          <w:sz w:val="22"/>
          <w:szCs w:val="22"/>
        </w:rPr>
      </w:pPr>
      <w:r>
        <w:rPr>
          <w:sz w:val="22"/>
          <w:szCs w:val="22"/>
        </w:rPr>
        <w:t>- отслеживание сроков уплаты страховых премий;</w:t>
      </w:r>
    </w:p>
    <w:p w14:paraId="27EE243C" w14:textId="77777777" w:rsidR="008D1006" w:rsidRPr="00B81B37" w:rsidRDefault="008D1006" w:rsidP="00271C55">
      <w:pPr>
        <w:widowControl w:val="0"/>
        <w:jc w:val="both"/>
        <w:rPr>
          <w:sz w:val="22"/>
          <w:szCs w:val="22"/>
        </w:rPr>
      </w:pPr>
      <w:r>
        <w:rPr>
          <w:sz w:val="22"/>
          <w:szCs w:val="22"/>
        </w:rPr>
        <w:t>- организация документооборота между Сторонами (договор, дополнительные соглашения, счета, полисы);</w:t>
      </w:r>
    </w:p>
    <w:p w14:paraId="75F0D6CE" w14:textId="77777777" w:rsidR="008D1006" w:rsidRPr="00B81B37" w:rsidRDefault="008D1006" w:rsidP="00271C55">
      <w:pPr>
        <w:widowControl w:val="0"/>
        <w:jc w:val="both"/>
        <w:rPr>
          <w:sz w:val="22"/>
          <w:szCs w:val="22"/>
        </w:rPr>
      </w:pPr>
      <w:r>
        <w:rPr>
          <w:sz w:val="22"/>
          <w:szCs w:val="22"/>
        </w:rPr>
        <w:lastRenderedPageBreak/>
        <w:t>- оперативное урегулирование нестандартных ситуаций.</w:t>
      </w:r>
    </w:p>
    <w:p w14:paraId="336D81D7" w14:textId="2525270C" w:rsidR="008D1006" w:rsidRDefault="008D1006" w:rsidP="00271C55">
      <w:pPr>
        <w:widowControl w:val="0"/>
        <w:jc w:val="both"/>
        <w:rPr>
          <w:sz w:val="22"/>
          <w:szCs w:val="22"/>
        </w:rPr>
      </w:pPr>
    </w:p>
    <w:p w14:paraId="1D57C776" w14:textId="4B8BB403" w:rsidR="000208BE" w:rsidRDefault="000208BE" w:rsidP="00271C55">
      <w:pPr>
        <w:widowControl w:val="0"/>
        <w:jc w:val="both"/>
        <w:rPr>
          <w:sz w:val="22"/>
          <w:szCs w:val="22"/>
        </w:rPr>
      </w:pPr>
    </w:p>
    <w:p w14:paraId="0B1AE941" w14:textId="77777777" w:rsidR="008D1006" w:rsidRPr="000709B7" w:rsidRDefault="008D1006" w:rsidP="00271C55">
      <w:pPr>
        <w:widowControl w:val="0"/>
        <w:numPr>
          <w:ilvl w:val="0"/>
          <w:numId w:val="43"/>
        </w:numPr>
        <w:autoSpaceDE w:val="0"/>
        <w:autoSpaceDN w:val="0"/>
        <w:ind w:left="0" w:firstLine="0"/>
        <w:jc w:val="center"/>
        <w:rPr>
          <w:b/>
          <w:noProof/>
          <w:sz w:val="22"/>
          <w:szCs w:val="22"/>
        </w:rPr>
      </w:pPr>
      <w:r>
        <w:rPr>
          <w:b/>
          <w:noProof/>
          <w:sz w:val="22"/>
          <w:szCs w:val="22"/>
        </w:rPr>
        <w:t>ОБРАБОТКА СТРАХОВЩИКОМ ПЕРСОНАЛЬНЫХ ДАННЫХ ЗАСТРАХОВАННЫХ ЛИЦ</w:t>
      </w:r>
    </w:p>
    <w:p w14:paraId="2273156B" w14:textId="77777777" w:rsidR="008D1006" w:rsidRPr="000709B7" w:rsidRDefault="008D1006" w:rsidP="00271C55">
      <w:pPr>
        <w:widowControl w:val="0"/>
        <w:jc w:val="both"/>
        <w:rPr>
          <w:sz w:val="22"/>
          <w:szCs w:val="22"/>
        </w:rPr>
      </w:pPr>
      <w:r>
        <w:rPr>
          <w:sz w:val="22"/>
          <w:szCs w:val="22"/>
        </w:rPr>
        <w:t>5.1. Заключая настоящий Договор, Страхователь выражает свое согласие на осуществление Страховщиком обработки персональных данных Застрахованных лиц.</w:t>
      </w:r>
    </w:p>
    <w:p w14:paraId="34096331" w14:textId="77777777" w:rsidR="008D1006" w:rsidRPr="000709B7" w:rsidRDefault="008D1006" w:rsidP="00271C55">
      <w:pPr>
        <w:widowControl w:val="0"/>
        <w:jc w:val="both"/>
        <w:rPr>
          <w:sz w:val="22"/>
          <w:szCs w:val="22"/>
        </w:rPr>
      </w:pPr>
      <w:r>
        <w:rPr>
          <w:sz w:val="22"/>
          <w:szCs w:val="22"/>
        </w:rPr>
        <w:t>5.2. Страхователь несет ответственность за предоставление согласия Застрахованного лица на обработку их персональных данных (Приложение №6 к настоящему Договору).</w:t>
      </w:r>
    </w:p>
    <w:p w14:paraId="672F26EA" w14:textId="77777777" w:rsidR="008D1006" w:rsidRPr="000709B7" w:rsidRDefault="008D1006" w:rsidP="00271C55">
      <w:pPr>
        <w:widowControl w:val="0"/>
        <w:jc w:val="both"/>
        <w:rPr>
          <w:sz w:val="22"/>
          <w:szCs w:val="22"/>
        </w:rPr>
      </w:pPr>
      <w:r>
        <w:rPr>
          <w:sz w:val="22"/>
          <w:szCs w:val="22"/>
        </w:rPr>
        <w:t>5.3. Под обработкой персональных данных в настоящем Договоре понимается: сбор, запись, систематизация, накопление, хранение, уточнение (обновление, изменение), извлечение, использование, обезличивание, блокирование, уничтожение, передача персональных данных Застрахованных лиц.</w:t>
      </w:r>
    </w:p>
    <w:p w14:paraId="16F4D03A" w14:textId="77777777" w:rsidR="008D1006" w:rsidRPr="000709B7" w:rsidRDefault="008D1006" w:rsidP="00271C55">
      <w:pPr>
        <w:widowControl w:val="0"/>
        <w:jc w:val="both"/>
        <w:rPr>
          <w:sz w:val="22"/>
          <w:szCs w:val="22"/>
        </w:rPr>
      </w:pPr>
      <w:r>
        <w:rPr>
          <w:sz w:val="22"/>
          <w:szCs w:val="22"/>
        </w:rPr>
        <w:t>5.4. В целях исполнения настоящего Договора Страховщик имеет право передавать персональные данные, ставшие ему известными в связи с заключением и исполнением настоящего Договора, медицинским организациям, с которыми у Страховщика заключены договоры на предоставление медицинских услуг.</w:t>
      </w:r>
    </w:p>
    <w:p w14:paraId="48E50627" w14:textId="77777777" w:rsidR="008D1006" w:rsidRPr="000709B7" w:rsidRDefault="008D1006" w:rsidP="00271C55">
      <w:pPr>
        <w:widowControl w:val="0"/>
        <w:jc w:val="both"/>
        <w:rPr>
          <w:sz w:val="22"/>
          <w:szCs w:val="22"/>
        </w:rPr>
      </w:pPr>
      <w:r>
        <w:rPr>
          <w:sz w:val="22"/>
          <w:szCs w:val="22"/>
        </w:rPr>
        <w:t>5.5. Страховщик обязуется обеспечивать сохранность и неразглашение персональных данных Застрахованного лица.</w:t>
      </w:r>
    </w:p>
    <w:p w14:paraId="1529F224" w14:textId="77777777" w:rsidR="008D1006" w:rsidRPr="000709B7" w:rsidRDefault="008D1006" w:rsidP="00271C55">
      <w:pPr>
        <w:widowControl w:val="0"/>
        <w:jc w:val="both"/>
        <w:rPr>
          <w:sz w:val="22"/>
          <w:szCs w:val="22"/>
        </w:rPr>
      </w:pPr>
      <w:r>
        <w:rPr>
          <w:sz w:val="22"/>
          <w:szCs w:val="22"/>
        </w:rPr>
        <w:t>5.6. Застрахованные лица вправе отозвать свое согласие на обработку персональных данных путем направления письменного заявления Страховщику.</w:t>
      </w:r>
    </w:p>
    <w:p w14:paraId="053B1F1B" w14:textId="77777777" w:rsidR="008D1006" w:rsidRPr="000709B7" w:rsidRDefault="008D1006" w:rsidP="00271C55">
      <w:pPr>
        <w:widowControl w:val="0"/>
        <w:jc w:val="both"/>
        <w:rPr>
          <w:sz w:val="22"/>
          <w:szCs w:val="22"/>
        </w:rPr>
      </w:pPr>
      <w:r>
        <w:rPr>
          <w:sz w:val="22"/>
          <w:szCs w:val="22"/>
        </w:rPr>
        <w:t>5.7. В случае отзыва Застрахованным лицом своего согласия на обработку персональных данных действие Договора в отношении такого лица прекращается.</w:t>
      </w:r>
    </w:p>
    <w:p w14:paraId="482501FC" w14:textId="77777777" w:rsidR="008D1006" w:rsidRDefault="008D1006" w:rsidP="00271C55">
      <w:pPr>
        <w:widowControl w:val="0"/>
        <w:jc w:val="both"/>
        <w:rPr>
          <w:sz w:val="22"/>
          <w:szCs w:val="22"/>
        </w:rPr>
      </w:pPr>
      <w:r>
        <w:rPr>
          <w:sz w:val="22"/>
          <w:szCs w:val="22"/>
        </w:rPr>
        <w:t>5.8. После прекращения действия настоящего Договора (в том числе при его расторжении), а также в случае отзыва Застрахованным лицом согласия на обработку своих персональных данных, Страховщик обязуется уничтожить такие персональные данные в срок, установленный законодательством Российской Федерации.</w:t>
      </w:r>
    </w:p>
    <w:p w14:paraId="4EC9FCB5" w14:textId="77777777" w:rsidR="008D1006" w:rsidRPr="00297FA8" w:rsidRDefault="008D1006" w:rsidP="00271C55">
      <w:pPr>
        <w:widowControl w:val="0"/>
        <w:jc w:val="both"/>
        <w:rPr>
          <w:sz w:val="22"/>
          <w:szCs w:val="22"/>
        </w:rPr>
      </w:pPr>
      <w:r>
        <w:rPr>
          <w:sz w:val="22"/>
          <w:szCs w:val="22"/>
        </w:rPr>
        <w:t>5.9. Страхователь подтверждает, что Страховщик вправе запросить у него согласия субъектов персональных данных, а Страхователь обязан по требованию Страховщика, в связи с поступлением Страховщику запроса от уполномоченного органа по защите прав субъектов персональных данных или суда, предоставить Страховщику полученные им от указанных субъектов персональных данных согласия на обработку персональных данных, предусматривающие обработку персональных данных в целях исполнения настоящего Договора.</w:t>
      </w:r>
    </w:p>
    <w:p w14:paraId="35F095A1" w14:textId="1407A9FD" w:rsidR="008D1006" w:rsidRPr="00297FA8" w:rsidRDefault="008D1006" w:rsidP="00271C55">
      <w:pPr>
        <w:widowControl w:val="0"/>
        <w:jc w:val="both"/>
        <w:rPr>
          <w:sz w:val="22"/>
          <w:szCs w:val="22"/>
        </w:rPr>
      </w:pPr>
      <w:r>
        <w:rPr>
          <w:sz w:val="22"/>
          <w:szCs w:val="22"/>
        </w:rPr>
        <w:t>5.10. Страхователь подтверждает, что Застрахованные ознакомлены с условиями Политики Страховщика в отношении обработки ПДн.</w:t>
      </w:r>
    </w:p>
    <w:p w14:paraId="69A90E36" w14:textId="77777777" w:rsidR="008D1006" w:rsidRDefault="008D1006" w:rsidP="00271C55">
      <w:pPr>
        <w:widowControl w:val="0"/>
        <w:jc w:val="both"/>
        <w:rPr>
          <w:sz w:val="22"/>
          <w:szCs w:val="22"/>
        </w:rPr>
      </w:pPr>
      <w:r>
        <w:rPr>
          <w:sz w:val="22"/>
          <w:szCs w:val="22"/>
        </w:rPr>
        <w:t>5.11. Стороны пришли к соглашению, что обмен информацией и документами в ходе исполнения Договора осуществляется с использованием адресов электронной почты ответственных представителей Сторон путем настройки шифрования почтового клиента с помощью протокола TLS не ниже версии 1.2</w:t>
      </w:r>
    </w:p>
    <w:p w14:paraId="15932DD3" w14:textId="77777777" w:rsidR="008D1006" w:rsidRPr="000709B7" w:rsidRDefault="008D1006" w:rsidP="00271C55">
      <w:pPr>
        <w:widowControl w:val="0"/>
        <w:jc w:val="both"/>
        <w:rPr>
          <w:b/>
          <w:bCs/>
          <w:noProof/>
          <w:sz w:val="22"/>
          <w:szCs w:val="22"/>
        </w:rPr>
      </w:pPr>
    </w:p>
    <w:p w14:paraId="4A51A2F6" w14:textId="77777777" w:rsidR="008D1006" w:rsidRDefault="008D1006" w:rsidP="00271C55">
      <w:pPr>
        <w:widowControl w:val="0"/>
        <w:numPr>
          <w:ilvl w:val="0"/>
          <w:numId w:val="44"/>
        </w:numPr>
        <w:autoSpaceDE w:val="0"/>
        <w:autoSpaceDN w:val="0"/>
        <w:ind w:left="0"/>
        <w:jc w:val="center"/>
        <w:rPr>
          <w:b/>
          <w:bCs/>
          <w:sz w:val="22"/>
          <w:szCs w:val="22"/>
        </w:rPr>
      </w:pPr>
      <w:r>
        <w:rPr>
          <w:b/>
          <w:bCs/>
          <w:sz w:val="22"/>
          <w:szCs w:val="22"/>
        </w:rPr>
        <w:t>ОТВЕТСТВЕННОСТЬ СТОРОН</w:t>
      </w:r>
    </w:p>
    <w:p w14:paraId="38E590C2" w14:textId="77777777" w:rsidR="002A1D7E" w:rsidRPr="000709B7" w:rsidRDefault="002A1D7E" w:rsidP="00271C55">
      <w:pPr>
        <w:widowControl w:val="0"/>
        <w:autoSpaceDE w:val="0"/>
        <w:autoSpaceDN w:val="0"/>
        <w:rPr>
          <w:b/>
          <w:bCs/>
          <w:sz w:val="22"/>
          <w:szCs w:val="22"/>
        </w:rPr>
      </w:pPr>
    </w:p>
    <w:p w14:paraId="59EF30B3" w14:textId="77777777" w:rsidR="008D1006" w:rsidRDefault="008D1006" w:rsidP="00271C55">
      <w:pPr>
        <w:pStyle w:val="FR2"/>
        <w:suppressAutoHyphens/>
        <w:spacing w:line="240" w:lineRule="auto"/>
        <w:ind w:firstLine="0"/>
        <w:rPr>
          <w:noProof/>
          <w:sz w:val="22"/>
          <w:szCs w:val="22"/>
        </w:rPr>
      </w:pPr>
      <w:r>
        <w:rPr>
          <w:noProof/>
          <w:sz w:val="22"/>
          <w:szCs w:val="22"/>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82C3525" w14:textId="77777777" w:rsidR="008D1006" w:rsidRDefault="008D1006" w:rsidP="00271C55">
      <w:pPr>
        <w:pStyle w:val="FR2"/>
        <w:suppressAutoHyphens/>
        <w:spacing w:line="240" w:lineRule="auto"/>
        <w:ind w:firstLine="0"/>
        <w:rPr>
          <w:noProof/>
          <w:sz w:val="22"/>
          <w:szCs w:val="22"/>
        </w:rPr>
      </w:pPr>
    </w:p>
    <w:p w14:paraId="62FF986B" w14:textId="77777777" w:rsidR="008D1006" w:rsidRDefault="008D1006" w:rsidP="00271C55">
      <w:pPr>
        <w:widowControl w:val="0"/>
        <w:numPr>
          <w:ilvl w:val="0"/>
          <w:numId w:val="44"/>
        </w:numPr>
        <w:autoSpaceDE w:val="0"/>
        <w:autoSpaceDN w:val="0"/>
        <w:ind w:left="0" w:firstLine="0"/>
        <w:jc w:val="center"/>
        <w:rPr>
          <w:b/>
          <w:bCs/>
          <w:sz w:val="22"/>
          <w:szCs w:val="22"/>
        </w:rPr>
      </w:pPr>
      <w:r>
        <w:rPr>
          <w:b/>
          <w:bCs/>
          <w:sz w:val="22"/>
          <w:szCs w:val="22"/>
        </w:rPr>
        <w:t xml:space="preserve"> СРОК ДЕЙСТВИЯ ДОГОВОРА</w:t>
      </w:r>
    </w:p>
    <w:p w14:paraId="028721C2" w14:textId="77777777" w:rsidR="002A1D7E" w:rsidRPr="000709B7" w:rsidRDefault="002A1D7E" w:rsidP="00271C55">
      <w:pPr>
        <w:widowControl w:val="0"/>
        <w:autoSpaceDE w:val="0"/>
        <w:autoSpaceDN w:val="0"/>
        <w:rPr>
          <w:b/>
          <w:bCs/>
          <w:sz w:val="22"/>
          <w:szCs w:val="22"/>
        </w:rPr>
      </w:pPr>
    </w:p>
    <w:p w14:paraId="1526BDA3" w14:textId="77777777" w:rsidR="008D1006" w:rsidRPr="000709B7" w:rsidRDefault="008D1006" w:rsidP="00271C55">
      <w:pPr>
        <w:widowControl w:val="0"/>
        <w:jc w:val="both"/>
        <w:rPr>
          <w:sz w:val="22"/>
          <w:szCs w:val="22"/>
        </w:rPr>
      </w:pPr>
      <w:r>
        <w:rPr>
          <w:sz w:val="22"/>
          <w:szCs w:val="22"/>
        </w:rPr>
        <w:t>7.1. Настоящий Договор заключается сроком на 12 месяцев и действует с 00 часов «01» января 2026 года до 24 часов «31» декабря 2026 года.</w:t>
      </w:r>
    </w:p>
    <w:p w14:paraId="0A45C580" w14:textId="77777777" w:rsidR="008D1006" w:rsidRPr="000709B7" w:rsidRDefault="008D1006" w:rsidP="00271C55">
      <w:pPr>
        <w:widowControl w:val="0"/>
        <w:jc w:val="center"/>
        <w:rPr>
          <w:b/>
          <w:bCs/>
          <w:sz w:val="22"/>
          <w:szCs w:val="22"/>
        </w:rPr>
      </w:pPr>
    </w:p>
    <w:p w14:paraId="31B67B38" w14:textId="77777777" w:rsidR="008D1006" w:rsidRDefault="008D1006" w:rsidP="00271C55">
      <w:pPr>
        <w:widowControl w:val="0"/>
        <w:numPr>
          <w:ilvl w:val="0"/>
          <w:numId w:val="44"/>
        </w:numPr>
        <w:autoSpaceDE w:val="0"/>
        <w:autoSpaceDN w:val="0"/>
        <w:ind w:left="0" w:firstLine="0"/>
        <w:jc w:val="center"/>
        <w:rPr>
          <w:b/>
          <w:bCs/>
          <w:sz w:val="22"/>
          <w:szCs w:val="22"/>
        </w:rPr>
      </w:pPr>
      <w:r>
        <w:rPr>
          <w:b/>
          <w:bCs/>
          <w:sz w:val="22"/>
          <w:szCs w:val="22"/>
        </w:rPr>
        <w:t>ПОРЯДОК ОСУЩЕСТВЛЕНИЯ СТРАХОВЫХ ВЫПЛАТ</w:t>
      </w:r>
    </w:p>
    <w:p w14:paraId="40A1E444" w14:textId="77777777" w:rsidR="002A1D7E" w:rsidRPr="000709B7" w:rsidRDefault="002A1D7E" w:rsidP="00271C55">
      <w:pPr>
        <w:widowControl w:val="0"/>
        <w:autoSpaceDE w:val="0"/>
        <w:autoSpaceDN w:val="0"/>
        <w:rPr>
          <w:b/>
          <w:bCs/>
          <w:sz w:val="22"/>
          <w:szCs w:val="22"/>
        </w:rPr>
      </w:pPr>
    </w:p>
    <w:p w14:paraId="1DBEE523" w14:textId="77777777" w:rsidR="008D1006" w:rsidRPr="000709B7" w:rsidRDefault="008D1006" w:rsidP="00271C55">
      <w:pPr>
        <w:widowControl w:val="0"/>
        <w:jc w:val="both"/>
        <w:rPr>
          <w:sz w:val="22"/>
          <w:szCs w:val="22"/>
        </w:rPr>
      </w:pPr>
      <w:r>
        <w:rPr>
          <w:sz w:val="22"/>
          <w:szCs w:val="22"/>
        </w:rPr>
        <w:t>8.1. Страховой выплатой по настоящему Договору является оплата медицинских и иных услуг, предусмотренных Вариантом страхования, медицинским организациям, перечисленным в настоящем Договоре.</w:t>
      </w:r>
    </w:p>
    <w:p w14:paraId="3F6940CA" w14:textId="77777777" w:rsidR="008D1006" w:rsidRPr="000709B7" w:rsidRDefault="008D1006" w:rsidP="00271C55">
      <w:pPr>
        <w:widowControl w:val="0"/>
        <w:jc w:val="both"/>
        <w:rPr>
          <w:sz w:val="22"/>
          <w:szCs w:val="22"/>
        </w:rPr>
      </w:pPr>
      <w:r>
        <w:rPr>
          <w:sz w:val="22"/>
          <w:szCs w:val="22"/>
        </w:rPr>
        <w:lastRenderedPageBreak/>
        <w:t>8.2. Страховщик производит оплату медицинских и иных услуг только по тем страховым случаям, которые предусмотрены настоящим Договором, при предоставлении соответствующих документов.</w:t>
      </w:r>
    </w:p>
    <w:p w14:paraId="43E74D64" w14:textId="77777777" w:rsidR="008D1006" w:rsidRPr="000709B7" w:rsidRDefault="008D1006" w:rsidP="00271C55">
      <w:pPr>
        <w:widowControl w:val="0"/>
        <w:jc w:val="both"/>
        <w:rPr>
          <w:sz w:val="22"/>
          <w:szCs w:val="22"/>
        </w:rPr>
      </w:pPr>
      <w:r>
        <w:rPr>
          <w:sz w:val="22"/>
          <w:szCs w:val="22"/>
        </w:rPr>
        <w:t xml:space="preserve">8.3. Размер страховой выплаты определяется стоимостью медицинских и иных услуг, предоставленных Застрахованным лицам медицинской организацией, но не может превышать страховой суммы, установленной настоящим Договором. </w:t>
      </w:r>
    </w:p>
    <w:p w14:paraId="1B90BE29" w14:textId="77777777" w:rsidR="008D1006" w:rsidRPr="000709B7" w:rsidRDefault="008D1006" w:rsidP="00271C55">
      <w:pPr>
        <w:widowControl w:val="0"/>
        <w:jc w:val="both"/>
        <w:rPr>
          <w:i/>
          <w:sz w:val="22"/>
          <w:szCs w:val="22"/>
        </w:rPr>
      </w:pPr>
      <w:r>
        <w:rPr>
          <w:sz w:val="22"/>
          <w:szCs w:val="22"/>
        </w:rPr>
        <w:t>8.4. Медицинские и иные услуги Застрахованному лицу оказываются медицинскими организациями при условии предъявления им документа, удостоверяющего личность, а также пропуска в медицинскую организацию, если это предусмотрено условиями договора, заключенного с медицинской организацией</w:t>
      </w:r>
      <w:r>
        <w:rPr>
          <w:i/>
          <w:sz w:val="22"/>
          <w:szCs w:val="22"/>
        </w:rPr>
        <w:t>.</w:t>
      </w:r>
    </w:p>
    <w:p w14:paraId="1ADBF3A7" w14:textId="77777777" w:rsidR="008D1006" w:rsidRPr="000709B7" w:rsidRDefault="008D1006" w:rsidP="00271C55">
      <w:pPr>
        <w:widowControl w:val="0"/>
        <w:jc w:val="both"/>
        <w:rPr>
          <w:sz w:val="22"/>
          <w:szCs w:val="22"/>
        </w:rPr>
      </w:pPr>
      <w:r>
        <w:rPr>
          <w:sz w:val="22"/>
          <w:szCs w:val="22"/>
        </w:rPr>
        <w:t>8.5. Страховые выплаты медицинским организациям за медицинские и иные услуги, оказанные Застрахованным лицам, осуществляются в порядке и на условиях, установленных договором между Страховщиком и медицинской организацией.</w:t>
      </w:r>
    </w:p>
    <w:p w14:paraId="031F0F76" w14:textId="77777777" w:rsidR="008D1006" w:rsidRPr="000709B7" w:rsidRDefault="008D1006" w:rsidP="00271C55">
      <w:pPr>
        <w:widowControl w:val="0"/>
        <w:jc w:val="both"/>
        <w:rPr>
          <w:sz w:val="22"/>
          <w:szCs w:val="22"/>
        </w:rPr>
      </w:pPr>
      <w:r>
        <w:rPr>
          <w:sz w:val="22"/>
          <w:szCs w:val="22"/>
        </w:rPr>
        <w:t>8.6. Не оплачиваются Страховщиком:</w:t>
      </w:r>
    </w:p>
    <w:p w14:paraId="59A0C169" w14:textId="77777777" w:rsidR="008D1006" w:rsidRPr="000709B7" w:rsidRDefault="008D1006" w:rsidP="00271C55">
      <w:pPr>
        <w:widowControl w:val="0"/>
        <w:jc w:val="both"/>
        <w:rPr>
          <w:sz w:val="22"/>
          <w:szCs w:val="22"/>
        </w:rPr>
      </w:pPr>
      <w:r>
        <w:rPr>
          <w:sz w:val="22"/>
          <w:szCs w:val="22"/>
        </w:rPr>
        <w:t>а) медицинские и иные услуги, не предусмотренные настоящим Договором;</w:t>
      </w:r>
    </w:p>
    <w:p w14:paraId="0728C50C" w14:textId="77777777" w:rsidR="008D1006" w:rsidRPr="000709B7" w:rsidRDefault="008D1006" w:rsidP="00271C55">
      <w:pPr>
        <w:widowControl w:val="0"/>
        <w:jc w:val="both"/>
        <w:rPr>
          <w:sz w:val="22"/>
          <w:szCs w:val="22"/>
        </w:rPr>
      </w:pPr>
      <w:r>
        <w:rPr>
          <w:sz w:val="22"/>
          <w:szCs w:val="22"/>
        </w:rPr>
        <w:t>б) медицинские услуги, оказанные Застрахованным лицам в медицинских организациях, не указанных в настоящем Договоре, кроме случаев организации медицинской помощи Страховщиком;</w:t>
      </w:r>
    </w:p>
    <w:p w14:paraId="421C170E" w14:textId="77777777" w:rsidR="008D1006" w:rsidRPr="000709B7" w:rsidRDefault="008D1006" w:rsidP="00271C55">
      <w:pPr>
        <w:widowControl w:val="0"/>
        <w:jc w:val="both"/>
        <w:rPr>
          <w:sz w:val="22"/>
          <w:szCs w:val="22"/>
        </w:rPr>
      </w:pPr>
      <w:r>
        <w:rPr>
          <w:sz w:val="22"/>
          <w:szCs w:val="22"/>
        </w:rPr>
        <w:t>в) в случае нарушения Застрахованным лицом медицинских предписаний и рекомендаций врачебного персонала и правил внутреннего распорядка, установленных в медицинском учреждении. Медицинское учреждение в данном случае вправе прекратить поликлиническое обслуживание Застрахованного лица или выписать его из стационара, сделав соответствующую отметку.</w:t>
      </w:r>
    </w:p>
    <w:p w14:paraId="4AAD48AE" w14:textId="77777777" w:rsidR="008D1006" w:rsidRPr="000709B7" w:rsidRDefault="008D1006" w:rsidP="00271C55">
      <w:pPr>
        <w:widowControl w:val="0"/>
        <w:jc w:val="both"/>
        <w:rPr>
          <w:sz w:val="22"/>
          <w:szCs w:val="22"/>
        </w:rPr>
      </w:pPr>
      <w:r>
        <w:rPr>
          <w:sz w:val="22"/>
          <w:szCs w:val="22"/>
        </w:rPr>
        <w:t>При этом Страховщик оставляет за собой право приостановить выполнение своих обязательств либо расторгнуть настоящий Договор в отношении данного Застрахованного лица.</w:t>
      </w:r>
    </w:p>
    <w:p w14:paraId="74CA17D2" w14:textId="77777777" w:rsidR="008D1006" w:rsidRPr="000709B7" w:rsidRDefault="008D1006" w:rsidP="00271C55">
      <w:pPr>
        <w:widowControl w:val="0"/>
        <w:jc w:val="both"/>
        <w:rPr>
          <w:sz w:val="22"/>
          <w:szCs w:val="22"/>
        </w:rPr>
      </w:pPr>
    </w:p>
    <w:p w14:paraId="0800C09D" w14:textId="77777777" w:rsidR="008D1006" w:rsidRDefault="008D1006" w:rsidP="00271C55">
      <w:pPr>
        <w:widowControl w:val="0"/>
        <w:numPr>
          <w:ilvl w:val="0"/>
          <w:numId w:val="44"/>
        </w:numPr>
        <w:autoSpaceDE w:val="0"/>
        <w:autoSpaceDN w:val="0"/>
        <w:ind w:left="0"/>
        <w:jc w:val="center"/>
        <w:rPr>
          <w:b/>
          <w:bCs/>
          <w:sz w:val="22"/>
          <w:szCs w:val="22"/>
        </w:rPr>
      </w:pPr>
      <w:r>
        <w:rPr>
          <w:b/>
          <w:bCs/>
          <w:sz w:val="22"/>
          <w:szCs w:val="22"/>
        </w:rPr>
        <w:t>ОБСТОЯТЕЛЬСТВА НЕПРЕОДОЛИМОЙ СИЛЫ</w:t>
      </w:r>
    </w:p>
    <w:p w14:paraId="1FE9FB1D" w14:textId="77777777" w:rsidR="002A1D7E" w:rsidRPr="000709B7" w:rsidRDefault="002A1D7E" w:rsidP="00271C55">
      <w:pPr>
        <w:widowControl w:val="0"/>
        <w:autoSpaceDE w:val="0"/>
        <w:autoSpaceDN w:val="0"/>
        <w:rPr>
          <w:b/>
          <w:bCs/>
          <w:sz w:val="22"/>
          <w:szCs w:val="22"/>
        </w:rPr>
      </w:pPr>
    </w:p>
    <w:p w14:paraId="6E534439" w14:textId="77777777" w:rsidR="008D1006" w:rsidRPr="000709B7" w:rsidRDefault="008D1006" w:rsidP="00271C55">
      <w:pPr>
        <w:widowControl w:val="0"/>
        <w:jc w:val="both"/>
        <w:rPr>
          <w:sz w:val="22"/>
          <w:szCs w:val="22"/>
        </w:rPr>
      </w:pPr>
      <w:r>
        <w:rPr>
          <w:bCs/>
          <w:sz w:val="22"/>
          <w:szCs w:val="22"/>
        </w:rPr>
        <w:t xml:space="preserve">9.1. </w:t>
      </w:r>
      <w:r>
        <w:rPr>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B6D43DC" w14:textId="77777777" w:rsidR="008D1006" w:rsidRPr="000709B7" w:rsidRDefault="008D1006" w:rsidP="00271C55">
      <w:pPr>
        <w:widowControl w:val="0"/>
        <w:jc w:val="both"/>
        <w:rPr>
          <w:sz w:val="22"/>
          <w:szCs w:val="22"/>
        </w:rPr>
      </w:pPr>
      <w:r>
        <w:rPr>
          <w:bCs/>
          <w:sz w:val="22"/>
          <w:szCs w:val="22"/>
        </w:rPr>
        <w:t>9</w:t>
      </w:r>
      <w:r>
        <w:rPr>
          <w:sz w:val="22"/>
          <w:szCs w:val="22"/>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9D0F9DA" w14:textId="77777777" w:rsidR="008D1006" w:rsidRPr="000709B7" w:rsidRDefault="008D1006" w:rsidP="00271C55">
      <w:pPr>
        <w:widowControl w:val="0"/>
        <w:jc w:val="both"/>
        <w:rPr>
          <w:sz w:val="22"/>
          <w:szCs w:val="22"/>
        </w:rPr>
      </w:pPr>
      <w:r>
        <w:rPr>
          <w:bCs/>
          <w:sz w:val="22"/>
          <w:szCs w:val="22"/>
        </w:rPr>
        <w:t>9</w:t>
      </w:r>
      <w:r>
        <w:rPr>
          <w:sz w:val="22"/>
          <w:szCs w:val="22"/>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10E2378" w14:textId="77777777" w:rsidR="008D1006" w:rsidRDefault="008D1006" w:rsidP="00271C55">
      <w:pPr>
        <w:widowControl w:val="0"/>
        <w:jc w:val="both"/>
        <w:rPr>
          <w:sz w:val="22"/>
          <w:szCs w:val="22"/>
        </w:rPr>
      </w:pPr>
      <w:r>
        <w:rPr>
          <w:bCs/>
          <w:sz w:val="22"/>
          <w:szCs w:val="22"/>
        </w:rPr>
        <w:t>9.</w:t>
      </w:r>
      <w:r>
        <w:rPr>
          <w:sz w:val="22"/>
          <w:szCs w:val="22"/>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673956C" w14:textId="77777777" w:rsidR="008D1006" w:rsidRPr="000709B7" w:rsidRDefault="008D1006" w:rsidP="00271C55">
      <w:pPr>
        <w:widowControl w:val="0"/>
        <w:jc w:val="both"/>
        <w:rPr>
          <w:sz w:val="22"/>
          <w:szCs w:val="22"/>
        </w:rPr>
      </w:pPr>
    </w:p>
    <w:p w14:paraId="4B38407A" w14:textId="77777777" w:rsidR="008D1006" w:rsidRDefault="008D1006" w:rsidP="00271C55">
      <w:pPr>
        <w:widowControl w:val="0"/>
        <w:numPr>
          <w:ilvl w:val="0"/>
          <w:numId w:val="44"/>
        </w:numPr>
        <w:autoSpaceDE w:val="0"/>
        <w:autoSpaceDN w:val="0"/>
        <w:ind w:left="0"/>
        <w:jc w:val="center"/>
        <w:rPr>
          <w:b/>
          <w:sz w:val="22"/>
          <w:szCs w:val="22"/>
        </w:rPr>
      </w:pPr>
      <w:r>
        <w:rPr>
          <w:b/>
          <w:sz w:val="22"/>
          <w:szCs w:val="22"/>
        </w:rPr>
        <w:t xml:space="preserve"> РАСТОРЖЕНИЕ ДОГОВОРА</w:t>
      </w:r>
    </w:p>
    <w:p w14:paraId="480E660E" w14:textId="77777777" w:rsidR="002A1D7E" w:rsidRPr="000709B7" w:rsidRDefault="002A1D7E" w:rsidP="00271C55">
      <w:pPr>
        <w:widowControl w:val="0"/>
        <w:autoSpaceDE w:val="0"/>
        <w:autoSpaceDN w:val="0"/>
        <w:rPr>
          <w:b/>
          <w:sz w:val="22"/>
          <w:szCs w:val="22"/>
        </w:rPr>
      </w:pPr>
    </w:p>
    <w:p w14:paraId="6B6E09D7" w14:textId="77777777" w:rsidR="008D1006" w:rsidRPr="000709B7" w:rsidRDefault="008D1006" w:rsidP="00271C55">
      <w:pPr>
        <w:widowControl w:val="0"/>
        <w:jc w:val="both"/>
        <w:rPr>
          <w:sz w:val="22"/>
          <w:szCs w:val="22"/>
        </w:rPr>
      </w:pPr>
      <w:r>
        <w:rPr>
          <w:sz w:val="22"/>
          <w:szCs w:val="22"/>
        </w:rPr>
        <w:t xml:space="preserve">10.1. Расторжение настоящего Договора осуществляется в случаях, предусмотренных настоящим Договором и законодательством Российской Федерации. </w:t>
      </w:r>
    </w:p>
    <w:p w14:paraId="777C6660" w14:textId="2680D128" w:rsidR="008D1006" w:rsidRPr="000709B7" w:rsidRDefault="008D1006" w:rsidP="00271C55">
      <w:pPr>
        <w:widowControl w:val="0"/>
        <w:jc w:val="both"/>
        <w:rPr>
          <w:sz w:val="22"/>
          <w:szCs w:val="22"/>
        </w:rPr>
      </w:pPr>
      <w:r>
        <w:rPr>
          <w:sz w:val="22"/>
          <w:szCs w:val="22"/>
        </w:rPr>
        <w:t xml:space="preserve">10.2. Страхователь имеет право расторгнуть настоящий Договор в одностороннем порядке. Страхователь обязан направить письменное уведомление о намерении расторгнуть настоящий Договор Страховщику не позднее, чем за 30 (тридцать) календарных дней до предполагаемой </w:t>
      </w:r>
      <w:r w:rsidR="00990DB8">
        <w:rPr>
          <w:sz w:val="22"/>
          <w:szCs w:val="22"/>
        </w:rPr>
        <w:t>даты расторжения настоящего</w:t>
      </w:r>
      <w:r>
        <w:rPr>
          <w:sz w:val="22"/>
          <w:szCs w:val="22"/>
        </w:rPr>
        <w:t xml:space="preserve"> Договора. Настоящий Договор считается расторгнутым с даты, указанной в уведомлении о расторжении. </w:t>
      </w:r>
    </w:p>
    <w:p w14:paraId="7A707904" w14:textId="37A43FC2" w:rsidR="008D1006" w:rsidRDefault="008D1006" w:rsidP="00271C55">
      <w:pPr>
        <w:jc w:val="both"/>
        <w:rPr>
          <w:sz w:val="22"/>
          <w:szCs w:val="22"/>
        </w:rPr>
      </w:pPr>
      <w:r>
        <w:rPr>
          <w:sz w:val="22"/>
          <w:szCs w:val="22"/>
        </w:rPr>
        <w:t xml:space="preserve">10.3. В случае досрочного расторжения настоящего Договора Страховщик обязуется вернуть Страхователю страховую премию за вычетом страховой премии пропорционально времени, в </w:t>
      </w:r>
      <w:r>
        <w:rPr>
          <w:sz w:val="22"/>
          <w:szCs w:val="22"/>
        </w:rPr>
        <w:lastRenderedPageBreak/>
        <w:t xml:space="preserve">течение которого действовало страхование, в течение 15(пятнадцати) банковских дней с даты расторжения Договора. </w:t>
      </w:r>
    </w:p>
    <w:p w14:paraId="332ECC8B" w14:textId="77777777" w:rsidR="00DE1A0B" w:rsidRPr="000709B7" w:rsidRDefault="00DE1A0B" w:rsidP="00271C55">
      <w:pPr>
        <w:jc w:val="both"/>
        <w:rPr>
          <w:sz w:val="22"/>
          <w:szCs w:val="22"/>
        </w:rPr>
      </w:pPr>
    </w:p>
    <w:p w14:paraId="47DF904E" w14:textId="77777777" w:rsidR="008D1006" w:rsidRPr="000709B7" w:rsidRDefault="008D1006" w:rsidP="00271C55">
      <w:pPr>
        <w:autoSpaceDE w:val="0"/>
        <w:autoSpaceDN w:val="0"/>
        <w:ind w:firstLine="709"/>
        <w:jc w:val="center"/>
        <w:rPr>
          <w:b/>
          <w:bCs/>
          <w:sz w:val="22"/>
          <w:szCs w:val="22"/>
        </w:rPr>
      </w:pPr>
    </w:p>
    <w:p w14:paraId="66AFD1EE" w14:textId="77777777" w:rsidR="008D1006" w:rsidRPr="00CD0FF2" w:rsidRDefault="008D1006" w:rsidP="00271C55">
      <w:pPr>
        <w:pStyle w:val="afff"/>
        <w:numPr>
          <w:ilvl w:val="0"/>
          <w:numId w:val="44"/>
        </w:numPr>
        <w:autoSpaceDE w:val="0"/>
        <w:autoSpaceDN w:val="0"/>
        <w:ind w:left="993"/>
        <w:jc w:val="center"/>
        <w:rPr>
          <w:b/>
          <w:bCs/>
          <w:sz w:val="22"/>
          <w:szCs w:val="22"/>
        </w:rPr>
      </w:pPr>
      <w:r>
        <w:rPr>
          <w:b/>
          <w:bCs/>
          <w:sz w:val="22"/>
          <w:szCs w:val="22"/>
        </w:rPr>
        <w:t>АНТИКОРРУПЦИОННАЯ ОГОВОРКА</w:t>
      </w:r>
    </w:p>
    <w:p w14:paraId="02159040" w14:textId="77777777" w:rsidR="008D1006" w:rsidRPr="000709B7" w:rsidRDefault="008D1006" w:rsidP="00271C55">
      <w:pPr>
        <w:pStyle w:val="afff"/>
        <w:autoSpaceDE w:val="0"/>
        <w:autoSpaceDN w:val="0"/>
        <w:rPr>
          <w:sz w:val="22"/>
          <w:szCs w:val="22"/>
        </w:rPr>
      </w:pPr>
    </w:p>
    <w:p w14:paraId="104B933C" w14:textId="77777777" w:rsidR="008D1006" w:rsidRPr="00CD0FF2" w:rsidRDefault="008D1006" w:rsidP="00271C55">
      <w:pPr>
        <w:autoSpaceDE w:val="0"/>
        <w:autoSpaceDN w:val="0"/>
        <w:ind w:firstLine="709"/>
        <w:jc w:val="both"/>
        <w:rPr>
          <w:sz w:val="22"/>
          <w:szCs w:val="22"/>
        </w:rPr>
      </w:pPr>
      <w:r>
        <w:rPr>
          <w:sz w:val="22"/>
          <w:szCs w:val="22"/>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E5C302D" w14:textId="77777777" w:rsidR="008D1006" w:rsidRPr="00CD0FF2" w:rsidRDefault="008D1006" w:rsidP="00271C55">
      <w:pPr>
        <w:autoSpaceDE w:val="0"/>
        <w:autoSpaceDN w:val="0"/>
        <w:ind w:firstLine="709"/>
        <w:jc w:val="both"/>
        <w:rPr>
          <w:sz w:val="22"/>
          <w:szCs w:val="22"/>
        </w:rPr>
      </w:pPr>
      <w:r>
        <w:rPr>
          <w:sz w:val="22"/>
          <w:szCs w:val="22"/>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1B114D9" w14:textId="77777777" w:rsidR="008D1006" w:rsidRPr="00CD0FF2" w:rsidRDefault="008D1006" w:rsidP="00271C55">
      <w:pPr>
        <w:autoSpaceDE w:val="0"/>
        <w:autoSpaceDN w:val="0"/>
        <w:ind w:firstLine="709"/>
        <w:jc w:val="both"/>
        <w:rPr>
          <w:sz w:val="22"/>
          <w:szCs w:val="22"/>
        </w:rPr>
      </w:pPr>
      <w:r>
        <w:rPr>
          <w:sz w:val="22"/>
          <w:szCs w:val="22"/>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179B541" w14:textId="77777777" w:rsidR="008D1006" w:rsidRPr="00CD0FF2" w:rsidRDefault="008D1006" w:rsidP="00271C55">
      <w:pPr>
        <w:autoSpaceDE w:val="0"/>
        <w:autoSpaceDN w:val="0"/>
        <w:ind w:firstLine="709"/>
        <w:jc w:val="both"/>
        <w:rPr>
          <w:sz w:val="22"/>
          <w:szCs w:val="22"/>
        </w:rPr>
      </w:pPr>
      <w:r>
        <w:rPr>
          <w:sz w:val="22"/>
          <w:szCs w:val="22"/>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52B5229" w14:textId="77777777" w:rsidR="008D1006" w:rsidRPr="00CD0FF2" w:rsidRDefault="008D1006" w:rsidP="00271C55">
      <w:pPr>
        <w:autoSpaceDE w:val="0"/>
        <w:autoSpaceDN w:val="0"/>
        <w:ind w:firstLine="709"/>
        <w:jc w:val="both"/>
        <w:rPr>
          <w:sz w:val="22"/>
          <w:szCs w:val="22"/>
        </w:rPr>
      </w:pPr>
      <w:r>
        <w:rPr>
          <w:sz w:val="22"/>
          <w:szCs w:val="22"/>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9FBB6AE" w14:textId="77777777" w:rsidR="008D1006" w:rsidRPr="00CD0FF2" w:rsidRDefault="008D1006" w:rsidP="00271C55">
      <w:pPr>
        <w:autoSpaceDE w:val="0"/>
        <w:autoSpaceDN w:val="0"/>
        <w:ind w:firstLine="709"/>
        <w:jc w:val="both"/>
        <w:rPr>
          <w:sz w:val="22"/>
          <w:szCs w:val="22"/>
        </w:rPr>
      </w:pPr>
      <w:r>
        <w:rPr>
          <w:sz w:val="22"/>
          <w:szCs w:val="22"/>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89BE524" w14:textId="77777777" w:rsidR="008D1006" w:rsidRPr="00CD0FF2" w:rsidRDefault="008D1006" w:rsidP="00271C55">
      <w:pPr>
        <w:autoSpaceDE w:val="0"/>
        <w:autoSpaceDN w:val="0"/>
        <w:ind w:firstLine="709"/>
        <w:jc w:val="both"/>
        <w:rPr>
          <w:sz w:val="22"/>
          <w:szCs w:val="22"/>
        </w:rPr>
      </w:pPr>
      <w:r>
        <w:rPr>
          <w:sz w:val="22"/>
          <w:szCs w:val="22"/>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FB244D6" w14:textId="77777777" w:rsidR="008D1006" w:rsidRPr="00CD0FF2" w:rsidRDefault="008D1006" w:rsidP="00271C55">
      <w:pPr>
        <w:autoSpaceDE w:val="0"/>
        <w:autoSpaceDN w:val="0"/>
        <w:ind w:firstLine="709"/>
        <w:jc w:val="both"/>
        <w:rPr>
          <w:sz w:val="22"/>
          <w:szCs w:val="22"/>
        </w:rPr>
      </w:pPr>
      <w:r>
        <w:rPr>
          <w:sz w:val="22"/>
          <w:szCs w:val="22"/>
        </w:rPr>
        <w:t>11.6.2. если в результате нарушения другой Стороной антикоррупционных требований Стороне причинены убытки;</w:t>
      </w:r>
    </w:p>
    <w:p w14:paraId="65078667" w14:textId="77777777" w:rsidR="008D1006" w:rsidRPr="00CD0FF2" w:rsidRDefault="008D1006" w:rsidP="00271C55">
      <w:pPr>
        <w:autoSpaceDE w:val="0"/>
        <w:autoSpaceDN w:val="0"/>
        <w:ind w:firstLine="709"/>
        <w:jc w:val="both"/>
        <w:rPr>
          <w:sz w:val="22"/>
          <w:szCs w:val="22"/>
        </w:rPr>
      </w:pPr>
      <w:r>
        <w:rPr>
          <w:sz w:val="22"/>
          <w:szCs w:val="22"/>
        </w:rPr>
        <w:lastRenderedPageBreak/>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CBC1440" w14:textId="77777777" w:rsidR="008D1006" w:rsidRPr="00CD0FF2" w:rsidRDefault="008D1006" w:rsidP="00271C55">
      <w:pPr>
        <w:autoSpaceDE w:val="0"/>
        <w:autoSpaceDN w:val="0"/>
        <w:ind w:firstLine="709"/>
        <w:jc w:val="both"/>
        <w:rPr>
          <w:sz w:val="22"/>
          <w:szCs w:val="22"/>
        </w:rPr>
      </w:pPr>
      <w:r>
        <w:rPr>
          <w:sz w:val="22"/>
          <w:szCs w:val="22"/>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661DE9A" w14:textId="77777777" w:rsidR="008D1006" w:rsidRPr="00CD0FF2" w:rsidRDefault="008D1006" w:rsidP="00271C55">
      <w:pPr>
        <w:autoSpaceDE w:val="0"/>
        <w:autoSpaceDN w:val="0"/>
        <w:ind w:firstLine="709"/>
        <w:jc w:val="both"/>
        <w:rPr>
          <w:sz w:val="22"/>
          <w:szCs w:val="22"/>
        </w:rPr>
      </w:pPr>
      <w:r>
        <w:rPr>
          <w:sz w:val="22"/>
          <w:szCs w:val="22"/>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3A57D74" w14:textId="77777777" w:rsidR="008D1006" w:rsidRPr="00CD0FF2" w:rsidRDefault="008D1006" w:rsidP="00271C55">
      <w:pPr>
        <w:autoSpaceDE w:val="0"/>
        <w:autoSpaceDN w:val="0"/>
        <w:ind w:firstLine="709"/>
        <w:jc w:val="both"/>
        <w:rPr>
          <w:sz w:val="22"/>
          <w:szCs w:val="22"/>
        </w:rPr>
      </w:pPr>
      <w:r>
        <w:rPr>
          <w:sz w:val="22"/>
          <w:szCs w:val="22"/>
        </w:rPr>
        <w:t>11.9. Каналы уведомления ПАО «ТрансКонтейнер» о нарушениях антикоррупционных требований: тел.: тел.: 8 (800) 100-22-80, адрес электронной почты: line@trcont.ru.</w:t>
      </w:r>
    </w:p>
    <w:p w14:paraId="2ECABE3B" w14:textId="77777777" w:rsidR="008D1006" w:rsidRPr="000709B7" w:rsidRDefault="008D1006" w:rsidP="00271C55">
      <w:pPr>
        <w:autoSpaceDE w:val="0"/>
        <w:autoSpaceDN w:val="0"/>
        <w:ind w:firstLine="709"/>
        <w:jc w:val="both"/>
        <w:rPr>
          <w:sz w:val="22"/>
          <w:szCs w:val="22"/>
        </w:rPr>
      </w:pPr>
      <w:r>
        <w:rPr>
          <w:sz w:val="22"/>
          <w:szCs w:val="22"/>
        </w:rPr>
        <w:t>Каналы уведомления Страховщика о нарушениях антикоррупционных требований: тел.: _________, официальный сайт (для заполнения специальной формы): ________, адрес электронной почты: _____________.</w:t>
      </w:r>
    </w:p>
    <w:p w14:paraId="32F0B746" w14:textId="77777777" w:rsidR="008D1006" w:rsidRPr="000709B7" w:rsidRDefault="008D1006" w:rsidP="00271C55">
      <w:pPr>
        <w:autoSpaceDE w:val="0"/>
        <w:autoSpaceDN w:val="0"/>
        <w:ind w:firstLine="709"/>
        <w:jc w:val="center"/>
        <w:rPr>
          <w:b/>
          <w:bCs/>
          <w:sz w:val="22"/>
          <w:szCs w:val="22"/>
        </w:rPr>
      </w:pPr>
    </w:p>
    <w:p w14:paraId="57B3CA1A" w14:textId="77777777" w:rsidR="008D1006" w:rsidRPr="000709B7" w:rsidRDefault="008D1006" w:rsidP="00271C55">
      <w:pPr>
        <w:pStyle w:val="afff"/>
        <w:numPr>
          <w:ilvl w:val="0"/>
          <w:numId w:val="44"/>
        </w:numPr>
        <w:autoSpaceDE w:val="0"/>
        <w:autoSpaceDN w:val="0"/>
        <w:ind w:left="2771"/>
        <w:rPr>
          <w:b/>
          <w:bCs/>
          <w:sz w:val="22"/>
          <w:szCs w:val="22"/>
        </w:rPr>
      </w:pPr>
      <w:r>
        <w:rPr>
          <w:b/>
          <w:bCs/>
          <w:sz w:val="22"/>
          <w:szCs w:val="22"/>
        </w:rPr>
        <w:t>ГАРАНТИИ И ЗАВЕРЕНИЯ ИСПОЛНИТЕЛЯ</w:t>
      </w:r>
    </w:p>
    <w:p w14:paraId="275D20D6" w14:textId="77777777" w:rsidR="008D1006" w:rsidRPr="000709B7" w:rsidRDefault="008D1006" w:rsidP="00271C55">
      <w:pPr>
        <w:pStyle w:val="afff"/>
        <w:autoSpaceDE w:val="0"/>
        <w:autoSpaceDN w:val="0"/>
        <w:rPr>
          <w:b/>
          <w:bCs/>
          <w:sz w:val="22"/>
          <w:szCs w:val="22"/>
        </w:rPr>
      </w:pPr>
    </w:p>
    <w:p w14:paraId="3AC17FF8" w14:textId="77777777" w:rsidR="008D1006" w:rsidRPr="000709B7" w:rsidRDefault="008D1006" w:rsidP="00271C55">
      <w:pPr>
        <w:spacing w:after="200"/>
        <w:ind w:firstLine="709"/>
        <w:contextualSpacing/>
        <w:jc w:val="both"/>
        <w:rPr>
          <w:sz w:val="22"/>
          <w:szCs w:val="22"/>
        </w:rPr>
      </w:pPr>
      <w:r>
        <w:rPr>
          <w:sz w:val="22"/>
          <w:szCs w:val="22"/>
        </w:rPr>
        <w:t>12.1. Страховщик настоящим заверяет Страхователя и гарантирует, что на дату заключения настоящего Договора:</w:t>
      </w:r>
    </w:p>
    <w:p w14:paraId="2C5718D9" w14:textId="77777777" w:rsidR="008D1006" w:rsidRPr="000709B7" w:rsidRDefault="008D1006" w:rsidP="00271C55">
      <w:pPr>
        <w:spacing w:after="200"/>
        <w:ind w:firstLine="709"/>
        <w:contextualSpacing/>
        <w:jc w:val="both"/>
        <w:rPr>
          <w:sz w:val="22"/>
          <w:szCs w:val="22"/>
        </w:rPr>
      </w:pPr>
      <w:r>
        <w:rPr>
          <w:sz w:val="22"/>
          <w:szCs w:val="22"/>
        </w:rPr>
        <w:t>12.1.1. Страховщик является надлежащим образом созданным юридическим лицом, действующим в соответствии с законодательством Российской Федерации.</w:t>
      </w:r>
    </w:p>
    <w:p w14:paraId="246108D0" w14:textId="77777777" w:rsidR="008D1006" w:rsidRPr="000709B7" w:rsidRDefault="008D1006" w:rsidP="00271C55">
      <w:pPr>
        <w:spacing w:after="200"/>
        <w:ind w:firstLine="709"/>
        <w:contextualSpacing/>
        <w:jc w:val="both"/>
        <w:rPr>
          <w:sz w:val="22"/>
          <w:szCs w:val="22"/>
        </w:rPr>
      </w:pPr>
      <w:r>
        <w:rPr>
          <w:sz w:val="22"/>
          <w:szCs w:val="22"/>
        </w:rPr>
        <w:t>12.1.2. Страховщиком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Страховщика.</w:t>
      </w:r>
    </w:p>
    <w:p w14:paraId="399BCE15" w14:textId="77777777" w:rsidR="008D1006" w:rsidRPr="000709B7" w:rsidRDefault="008D1006" w:rsidP="00271C55">
      <w:pPr>
        <w:spacing w:after="200"/>
        <w:ind w:firstLine="709"/>
        <w:contextualSpacing/>
        <w:jc w:val="both"/>
        <w:rPr>
          <w:sz w:val="22"/>
          <w:szCs w:val="22"/>
        </w:rPr>
      </w:pPr>
      <w:r>
        <w:rPr>
          <w:sz w:val="22"/>
          <w:szCs w:val="22"/>
        </w:rPr>
        <w:t>12.1.3. Настоящий Договор от имени Страховщика подписан лицом, которое надлежащим образом уполномочено совершать такие действия.</w:t>
      </w:r>
    </w:p>
    <w:p w14:paraId="293DD026" w14:textId="77777777" w:rsidR="008D1006" w:rsidRPr="000709B7" w:rsidRDefault="008D1006" w:rsidP="00271C55">
      <w:pPr>
        <w:spacing w:after="200"/>
        <w:ind w:firstLine="709"/>
        <w:contextualSpacing/>
        <w:jc w:val="both"/>
        <w:rPr>
          <w:sz w:val="22"/>
          <w:szCs w:val="22"/>
        </w:rPr>
      </w:pPr>
      <w:r>
        <w:rPr>
          <w:sz w:val="22"/>
          <w:szCs w:val="22"/>
        </w:rPr>
        <w:t xml:space="preserve">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Страховщик, а также любого положения законодательства Российской Федерации. </w:t>
      </w:r>
    </w:p>
    <w:p w14:paraId="43671773" w14:textId="77777777" w:rsidR="008D1006" w:rsidRPr="000709B7" w:rsidRDefault="008D1006" w:rsidP="00271C55">
      <w:pPr>
        <w:spacing w:after="200"/>
        <w:ind w:firstLine="709"/>
        <w:contextualSpacing/>
        <w:jc w:val="both"/>
        <w:rPr>
          <w:sz w:val="22"/>
          <w:szCs w:val="22"/>
        </w:rPr>
      </w:pPr>
      <w:r>
        <w:rPr>
          <w:sz w:val="22"/>
          <w:szCs w:val="22"/>
        </w:rPr>
        <w:t>12.1.5. Страховщик, при оказании Услуг, действует исключительно в интересах Страхователя.</w:t>
      </w:r>
    </w:p>
    <w:p w14:paraId="64FB61DB" w14:textId="77777777" w:rsidR="008D1006" w:rsidRDefault="008D1006" w:rsidP="00271C55">
      <w:pPr>
        <w:jc w:val="both"/>
        <w:rPr>
          <w:sz w:val="22"/>
          <w:szCs w:val="22"/>
        </w:rPr>
      </w:pPr>
      <w:r>
        <w:rPr>
          <w:sz w:val="22"/>
          <w:szCs w:val="22"/>
        </w:rPr>
        <w:t xml:space="preserve">            12.1.6. Не существует каких-либо обстоятельств, которые ограничивают, запрещают исполнение Страховщиком обязательств по настоящему Договору.</w:t>
      </w:r>
    </w:p>
    <w:p w14:paraId="1AE5E88D" w14:textId="77777777" w:rsidR="008D1006" w:rsidRPr="000709B7" w:rsidRDefault="008D1006" w:rsidP="00271C55">
      <w:pPr>
        <w:jc w:val="both"/>
        <w:rPr>
          <w:sz w:val="22"/>
          <w:szCs w:val="22"/>
        </w:rPr>
      </w:pPr>
      <w:r>
        <w:rPr>
          <w:sz w:val="22"/>
          <w:szCs w:val="22"/>
        </w:rPr>
        <w:t xml:space="preserve">            12.1.7. Страховщик присоединяется к заверениям об обстоятельствах, касающихся исполнения настоящего Договора и налогового законодательства РФ, - «Налоговой оговорке», согласно приложению № 5 к настоящему Договору.</w:t>
      </w:r>
    </w:p>
    <w:p w14:paraId="01172279" w14:textId="77777777" w:rsidR="008D1006" w:rsidRPr="000709B7" w:rsidRDefault="008D1006" w:rsidP="00271C55">
      <w:pPr>
        <w:jc w:val="both"/>
        <w:rPr>
          <w:sz w:val="22"/>
          <w:szCs w:val="22"/>
        </w:rPr>
      </w:pPr>
    </w:p>
    <w:p w14:paraId="6F9226BD" w14:textId="77777777" w:rsidR="008D1006" w:rsidRPr="000709B7" w:rsidRDefault="008D1006" w:rsidP="00271C55">
      <w:pPr>
        <w:pStyle w:val="afff"/>
        <w:widowControl w:val="0"/>
        <w:numPr>
          <w:ilvl w:val="0"/>
          <w:numId w:val="44"/>
        </w:numPr>
        <w:autoSpaceDE w:val="0"/>
        <w:autoSpaceDN w:val="0"/>
        <w:ind w:left="0" w:firstLine="0"/>
        <w:jc w:val="center"/>
        <w:rPr>
          <w:b/>
          <w:bCs/>
          <w:sz w:val="22"/>
          <w:szCs w:val="22"/>
        </w:rPr>
      </w:pPr>
      <w:r>
        <w:rPr>
          <w:b/>
          <w:bCs/>
          <w:sz w:val="22"/>
          <w:szCs w:val="22"/>
        </w:rPr>
        <w:t>ПРОЧИЕ УСЛОВИЯ ДОГОВОРА</w:t>
      </w:r>
    </w:p>
    <w:p w14:paraId="54E51600" w14:textId="77777777" w:rsidR="008D1006" w:rsidRPr="000709B7" w:rsidRDefault="008D1006" w:rsidP="00271C55">
      <w:pPr>
        <w:pStyle w:val="afff"/>
        <w:widowControl w:val="0"/>
        <w:autoSpaceDE w:val="0"/>
        <w:autoSpaceDN w:val="0"/>
        <w:rPr>
          <w:b/>
          <w:bCs/>
          <w:sz w:val="22"/>
          <w:szCs w:val="22"/>
        </w:rPr>
      </w:pPr>
    </w:p>
    <w:p w14:paraId="7389CE3F" w14:textId="77777777" w:rsidR="008D1006" w:rsidRPr="000709B7" w:rsidRDefault="008D1006" w:rsidP="00271C55">
      <w:pPr>
        <w:pStyle w:val="afff"/>
        <w:widowControl w:val="0"/>
        <w:ind w:left="0"/>
        <w:jc w:val="both"/>
        <w:rPr>
          <w:sz w:val="22"/>
          <w:szCs w:val="22"/>
        </w:rPr>
      </w:pPr>
      <w:r>
        <w:rPr>
          <w:rFonts w:eastAsia="Calibri"/>
          <w:bCs/>
          <w:sz w:val="22"/>
          <w:szCs w:val="22"/>
          <w:lang w:eastAsia="en-US"/>
        </w:rPr>
        <w:t>13.1.</w:t>
      </w:r>
      <w:r>
        <w:rPr>
          <w:rFonts w:eastAsia="Calibri"/>
          <w:b/>
          <w:bCs/>
          <w:sz w:val="22"/>
          <w:szCs w:val="22"/>
          <w:lang w:eastAsia="en-US"/>
        </w:rPr>
        <w:t xml:space="preserve">  </w:t>
      </w:r>
      <w:r>
        <w:rPr>
          <w:sz w:val="22"/>
          <w:szCs w:val="22"/>
        </w:rPr>
        <w:t>Все изменения и дополнения к настоящему Договору оформляются письменно, подписываются двумя Сторонами и являются неотъемлемыми частями настоящего Договора.</w:t>
      </w:r>
    </w:p>
    <w:p w14:paraId="08BA3556" w14:textId="77777777" w:rsidR="008D1006" w:rsidRPr="000709B7" w:rsidRDefault="008D1006" w:rsidP="00271C55">
      <w:pPr>
        <w:pStyle w:val="afff"/>
        <w:widowControl w:val="0"/>
        <w:ind w:left="0"/>
        <w:jc w:val="both"/>
        <w:rPr>
          <w:sz w:val="22"/>
          <w:szCs w:val="22"/>
        </w:rPr>
      </w:pPr>
      <w:r>
        <w:rPr>
          <w:sz w:val="22"/>
          <w:szCs w:val="22"/>
        </w:rPr>
        <w:t>13.2. Стороны должны своевременно сообщать друг другу об изменении банковских реквизитов, юридического и фактического места нахождения, номеров контактных телефонов.</w:t>
      </w:r>
    </w:p>
    <w:p w14:paraId="6A9CCDD3" w14:textId="77777777" w:rsidR="008D1006" w:rsidRPr="000709B7" w:rsidRDefault="008D1006" w:rsidP="00271C55">
      <w:pPr>
        <w:widowControl w:val="0"/>
        <w:rPr>
          <w:b/>
          <w:bCs/>
          <w:sz w:val="22"/>
          <w:szCs w:val="22"/>
        </w:rPr>
      </w:pPr>
    </w:p>
    <w:p w14:paraId="1C911097" w14:textId="77777777" w:rsidR="008D1006" w:rsidRPr="000709B7" w:rsidRDefault="008D1006" w:rsidP="00271C55">
      <w:pPr>
        <w:pStyle w:val="afff"/>
        <w:widowControl w:val="0"/>
        <w:numPr>
          <w:ilvl w:val="0"/>
          <w:numId w:val="44"/>
        </w:numPr>
        <w:autoSpaceDE w:val="0"/>
        <w:autoSpaceDN w:val="0"/>
        <w:ind w:left="0" w:firstLine="0"/>
        <w:jc w:val="center"/>
        <w:rPr>
          <w:b/>
          <w:bCs/>
          <w:sz w:val="22"/>
          <w:szCs w:val="22"/>
        </w:rPr>
      </w:pPr>
      <w:r>
        <w:rPr>
          <w:b/>
          <w:bCs/>
          <w:sz w:val="22"/>
          <w:szCs w:val="22"/>
        </w:rPr>
        <w:t>ПОРЯДОК РАЗРЕШЕНИЯ СПОРОВ</w:t>
      </w:r>
    </w:p>
    <w:p w14:paraId="04362AC7" w14:textId="77777777" w:rsidR="008D1006" w:rsidRPr="000709B7" w:rsidRDefault="008D1006" w:rsidP="00271C55">
      <w:pPr>
        <w:pStyle w:val="afff"/>
        <w:widowControl w:val="0"/>
        <w:autoSpaceDE w:val="0"/>
        <w:autoSpaceDN w:val="0"/>
        <w:ind w:left="0"/>
        <w:rPr>
          <w:b/>
          <w:bCs/>
          <w:sz w:val="22"/>
          <w:szCs w:val="22"/>
        </w:rPr>
      </w:pPr>
    </w:p>
    <w:p w14:paraId="2D13D76E" w14:textId="77777777" w:rsidR="008D1006" w:rsidRDefault="008D1006" w:rsidP="00271C55">
      <w:pPr>
        <w:widowControl w:val="0"/>
        <w:jc w:val="both"/>
        <w:rPr>
          <w:sz w:val="22"/>
          <w:szCs w:val="22"/>
        </w:rPr>
      </w:pPr>
      <w:r>
        <w:rPr>
          <w:sz w:val="22"/>
          <w:szCs w:val="22"/>
        </w:rPr>
        <w:t>14.1.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6D3C6735" w14:textId="77777777" w:rsidR="008D1006" w:rsidRPr="000709B7" w:rsidRDefault="008D1006" w:rsidP="00271C55">
      <w:pPr>
        <w:widowControl w:val="0"/>
        <w:jc w:val="both"/>
        <w:rPr>
          <w:sz w:val="22"/>
          <w:szCs w:val="22"/>
        </w:rPr>
      </w:pPr>
      <w:r>
        <w:rPr>
          <w:sz w:val="22"/>
          <w:szCs w:val="22"/>
        </w:rPr>
        <w:t>Инициирование, вступление и проведение переговоров является правом Сторон.</w:t>
      </w:r>
    </w:p>
    <w:p w14:paraId="41504AB3" w14:textId="77777777" w:rsidR="008D1006" w:rsidRPr="00750356" w:rsidRDefault="008D1006" w:rsidP="00271C55">
      <w:pPr>
        <w:widowControl w:val="0"/>
        <w:jc w:val="both"/>
        <w:rPr>
          <w:sz w:val="22"/>
          <w:szCs w:val="22"/>
        </w:rPr>
      </w:pPr>
      <w:r>
        <w:rPr>
          <w:sz w:val="22"/>
          <w:szCs w:val="22"/>
        </w:rPr>
        <w:t xml:space="preserve">14.2.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04E84FA" w14:textId="77777777" w:rsidR="008D1006" w:rsidRPr="00750356" w:rsidRDefault="008D1006" w:rsidP="00271C55">
      <w:pPr>
        <w:widowControl w:val="0"/>
        <w:jc w:val="both"/>
        <w:rPr>
          <w:sz w:val="22"/>
          <w:szCs w:val="22"/>
        </w:rPr>
      </w:pPr>
      <w:r>
        <w:rPr>
          <w:sz w:val="22"/>
          <w:szCs w:val="22"/>
        </w:rPr>
        <w:lastRenderedPageBreak/>
        <w:t xml:space="preserve">14.3.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F503D65" w14:textId="77777777" w:rsidR="008D1006" w:rsidRPr="00750356" w:rsidRDefault="008D1006" w:rsidP="00271C55">
      <w:pPr>
        <w:widowControl w:val="0"/>
        <w:jc w:val="both"/>
        <w:rPr>
          <w:sz w:val="22"/>
          <w:szCs w:val="22"/>
        </w:rPr>
      </w:pPr>
      <w:r>
        <w:rPr>
          <w:sz w:val="22"/>
          <w:szCs w:val="22"/>
        </w:rPr>
        <w:t>14.3.1.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450059C" w14:textId="77777777" w:rsidR="008D1006" w:rsidRPr="00750356" w:rsidRDefault="008D1006" w:rsidP="00271C55">
      <w:pPr>
        <w:widowControl w:val="0"/>
        <w:jc w:val="both"/>
        <w:rPr>
          <w:sz w:val="22"/>
          <w:szCs w:val="22"/>
        </w:rPr>
      </w:pPr>
      <w:r>
        <w:rPr>
          <w:sz w:val="22"/>
          <w:szCs w:val="22"/>
        </w:rPr>
        <w:t>для Страхователя trcont@trcont.com, trcont@trcont.ru;</w:t>
      </w:r>
    </w:p>
    <w:p w14:paraId="6CF41B2B" w14:textId="77777777" w:rsidR="008D1006" w:rsidRPr="00750356" w:rsidRDefault="008D1006" w:rsidP="00271C55">
      <w:pPr>
        <w:widowControl w:val="0"/>
        <w:jc w:val="both"/>
        <w:rPr>
          <w:sz w:val="22"/>
          <w:szCs w:val="22"/>
        </w:rPr>
      </w:pPr>
      <w:r>
        <w:rPr>
          <w:sz w:val="22"/>
          <w:szCs w:val="22"/>
        </w:rPr>
        <w:t xml:space="preserve">для Страховщика ____________________. </w:t>
      </w:r>
    </w:p>
    <w:p w14:paraId="6BC3373B" w14:textId="77777777" w:rsidR="008D1006" w:rsidRPr="00750356" w:rsidRDefault="008D1006" w:rsidP="00271C55">
      <w:pPr>
        <w:widowControl w:val="0"/>
        <w:jc w:val="both"/>
        <w:rPr>
          <w:sz w:val="22"/>
          <w:szCs w:val="22"/>
        </w:rPr>
      </w:pPr>
      <w:r>
        <w:rPr>
          <w:sz w:val="22"/>
          <w:szCs w:val="22"/>
        </w:rPr>
        <w:t>14.3.2. В случае предъявления претензии в электронном виде посредством электронной почты:</w:t>
      </w:r>
    </w:p>
    <w:p w14:paraId="3B2AC0F4" w14:textId="77777777" w:rsidR="008D1006" w:rsidRPr="00750356" w:rsidRDefault="008D1006" w:rsidP="00271C55">
      <w:pPr>
        <w:widowControl w:val="0"/>
        <w:jc w:val="both"/>
        <w:rPr>
          <w:sz w:val="22"/>
          <w:szCs w:val="22"/>
        </w:rPr>
      </w:pPr>
      <w:r>
        <w:rPr>
          <w:sz w:val="22"/>
          <w:szCs w:val="22"/>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14.3.1 настоящего Договора.</w:t>
      </w:r>
    </w:p>
    <w:p w14:paraId="7239277B" w14:textId="77777777" w:rsidR="008D1006" w:rsidRPr="00750356" w:rsidRDefault="008D1006" w:rsidP="00271C55">
      <w:pPr>
        <w:widowControl w:val="0"/>
        <w:jc w:val="both"/>
        <w:rPr>
          <w:sz w:val="22"/>
          <w:szCs w:val="22"/>
        </w:rPr>
      </w:pPr>
      <w:r>
        <w:rPr>
          <w:sz w:val="22"/>
          <w:szCs w:val="22"/>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5AC8788" w14:textId="77777777" w:rsidR="008D1006" w:rsidRPr="00750356" w:rsidRDefault="008D1006" w:rsidP="00271C55">
      <w:pPr>
        <w:widowControl w:val="0"/>
        <w:jc w:val="both"/>
        <w:rPr>
          <w:sz w:val="22"/>
          <w:szCs w:val="22"/>
        </w:rPr>
      </w:pPr>
      <w:r>
        <w:rPr>
          <w:sz w:val="22"/>
          <w:szCs w:val="22"/>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6D82AF9" w14:textId="77777777" w:rsidR="008D1006" w:rsidRPr="00750356" w:rsidRDefault="008D1006" w:rsidP="00271C55">
      <w:pPr>
        <w:widowControl w:val="0"/>
        <w:jc w:val="both"/>
        <w:rPr>
          <w:sz w:val="22"/>
          <w:szCs w:val="22"/>
        </w:rPr>
      </w:pPr>
      <w:r>
        <w:rPr>
          <w:sz w:val="22"/>
          <w:szCs w:val="22"/>
        </w:rPr>
        <w:t>б) датой направления претензии считается дата отправления сообщения(ий) с вложенными файлами претензии и приложений к ней;</w:t>
      </w:r>
    </w:p>
    <w:p w14:paraId="7DF55FA1" w14:textId="77777777" w:rsidR="008D1006" w:rsidRPr="00750356" w:rsidRDefault="008D1006" w:rsidP="00271C55">
      <w:pPr>
        <w:widowControl w:val="0"/>
        <w:jc w:val="both"/>
        <w:rPr>
          <w:sz w:val="22"/>
          <w:szCs w:val="22"/>
        </w:rPr>
      </w:pPr>
      <w:r>
        <w:rPr>
          <w:sz w:val="22"/>
          <w:szCs w:val="22"/>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962A723" w14:textId="77777777" w:rsidR="008D1006" w:rsidRPr="00750356" w:rsidRDefault="008D1006" w:rsidP="00271C55">
      <w:pPr>
        <w:widowControl w:val="0"/>
        <w:jc w:val="both"/>
        <w:rPr>
          <w:sz w:val="22"/>
          <w:szCs w:val="22"/>
        </w:rPr>
      </w:pPr>
      <w:r>
        <w:rPr>
          <w:sz w:val="22"/>
          <w:szCs w:val="22"/>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8B2C919" w14:textId="77777777" w:rsidR="008D1006" w:rsidRPr="00750356" w:rsidRDefault="008D1006" w:rsidP="00271C55">
      <w:pPr>
        <w:widowControl w:val="0"/>
        <w:jc w:val="both"/>
        <w:rPr>
          <w:sz w:val="22"/>
          <w:szCs w:val="22"/>
        </w:rPr>
      </w:pPr>
      <w:r>
        <w:rPr>
          <w:sz w:val="22"/>
          <w:szCs w:val="22"/>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DD9A6B0" w14:textId="77777777" w:rsidR="008D1006" w:rsidRPr="00750356" w:rsidRDefault="008D1006" w:rsidP="00271C55">
      <w:pPr>
        <w:widowControl w:val="0"/>
        <w:jc w:val="both"/>
        <w:rPr>
          <w:sz w:val="22"/>
          <w:szCs w:val="22"/>
        </w:rPr>
      </w:pPr>
      <w:r>
        <w:rPr>
          <w:sz w:val="22"/>
          <w:szCs w:val="22"/>
        </w:rPr>
        <w:t>е) во всех случаях Стороны сохраняют подлинные документы до разрешения спора.</w:t>
      </w:r>
    </w:p>
    <w:p w14:paraId="11DC8947" w14:textId="77777777" w:rsidR="008D1006" w:rsidRPr="00750356" w:rsidRDefault="008D1006" w:rsidP="00271C55">
      <w:pPr>
        <w:widowControl w:val="0"/>
        <w:jc w:val="both"/>
        <w:rPr>
          <w:sz w:val="22"/>
          <w:szCs w:val="22"/>
        </w:rPr>
      </w:pPr>
      <w:r>
        <w:rPr>
          <w:sz w:val="22"/>
          <w:szCs w:val="22"/>
        </w:rPr>
        <w:t>14.3.3. Ответ на претензию, как правило, направляется в порядке, аналогичном порядку предъявления претензии.</w:t>
      </w:r>
    </w:p>
    <w:p w14:paraId="548B2C61" w14:textId="77777777" w:rsidR="008D1006" w:rsidRPr="00750356" w:rsidRDefault="008D1006" w:rsidP="00271C55">
      <w:pPr>
        <w:widowControl w:val="0"/>
        <w:jc w:val="both"/>
        <w:rPr>
          <w:sz w:val="22"/>
          <w:szCs w:val="22"/>
        </w:rPr>
      </w:pPr>
      <w:r>
        <w:rPr>
          <w:sz w:val="22"/>
          <w:szCs w:val="22"/>
        </w:rPr>
        <w:t>К ответу на претензию, направляемому по электронной почте, применяются все положения о предъявлении претензии, изложенные в п. 14.3.2 настоящего Договора, по аналогии.</w:t>
      </w:r>
    </w:p>
    <w:p w14:paraId="7A3258EE" w14:textId="77777777" w:rsidR="008D1006" w:rsidRPr="000709B7" w:rsidRDefault="008D1006" w:rsidP="00271C55">
      <w:pPr>
        <w:widowControl w:val="0"/>
        <w:jc w:val="both"/>
        <w:rPr>
          <w:sz w:val="22"/>
          <w:szCs w:val="22"/>
        </w:rPr>
      </w:pPr>
      <w:r>
        <w:rPr>
          <w:sz w:val="22"/>
          <w:szCs w:val="22"/>
        </w:rPr>
        <w:t>14.4.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Страхователя).</w:t>
      </w:r>
    </w:p>
    <w:p w14:paraId="788A9E8A" w14:textId="77777777" w:rsidR="008D1006" w:rsidRPr="000709B7" w:rsidRDefault="008D1006" w:rsidP="00271C55">
      <w:pPr>
        <w:widowControl w:val="0"/>
        <w:jc w:val="both"/>
        <w:rPr>
          <w:sz w:val="22"/>
          <w:szCs w:val="22"/>
        </w:rPr>
      </w:pPr>
    </w:p>
    <w:p w14:paraId="78F10C8A" w14:textId="77777777" w:rsidR="008D1006" w:rsidRPr="000709B7" w:rsidRDefault="008D1006" w:rsidP="00271C55">
      <w:pPr>
        <w:widowControl w:val="0"/>
        <w:numPr>
          <w:ilvl w:val="12"/>
          <w:numId w:val="0"/>
        </w:numPr>
        <w:tabs>
          <w:tab w:val="left" w:pos="144"/>
          <w:tab w:val="left" w:pos="576"/>
          <w:tab w:val="left" w:pos="3600"/>
          <w:tab w:val="left" w:pos="5760"/>
        </w:tabs>
        <w:jc w:val="both"/>
        <w:rPr>
          <w:sz w:val="22"/>
          <w:szCs w:val="22"/>
        </w:rPr>
      </w:pPr>
      <w:r>
        <w:rPr>
          <w:sz w:val="22"/>
          <w:szCs w:val="22"/>
        </w:rPr>
        <w:t xml:space="preserve">Приложения </w:t>
      </w:r>
      <w:r>
        <w:rPr>
          <w:i/>
          <w:sz w:val="22"/>
          <w:szCs w:val="22"/>
        </w:rPr>
        <w:t>(являются неотъемлемой частью настоящего Договора):</w:t>
      </w:r>
    </w:p>
    <w:p w14:paraId="527B0670" w14:textId="04CFD7E9" w:rsidR="008D1006" w:rsidRPr="000709B7" w:rsidRDefault="008D1006" w:rsidP="00271C55">
      <w:pPr>
        <w:widowControl w:val="0"/>
        <w:tabs>
          <w:tab w:val="left" w:pos="144"/>
          <w:tab w:val="left" w:pos="576"/>
        </w:tabs>
        <w:jc w:val="both"/>
        <w:rPr>
          <w:sz w:val="22"/>
          <w:szCs w:val="22"/>
        </w:rPr>
      </w:pPr>
      <w:r>
        <w:rPr>
          <w:sz w:val="22"/>
          <w:szCs w:val="22"/>
        </w:rPr>
        <w:t>1. Правила добровольного медицинского страхования;</w:t>
      </w:r>
      <w:r w:rsidR="00D92A47">
        <w:rPr>
          <w:sz w:val="22"/>
          <w:szCs w:val="22"/>
        </w:rPr>
        <w:t xml:space="preserve"> (Приложение к договору №1)</w:t>
      </w:r>
    </w:p>
    <w:p w14:paraId="54B2DDB7" w14:textId="51789175" w:rsidR="008D1006" w:rsidRDefault="008D1006" w:rsidP="00271C55">
      <w:pPr>
        <w:widowControl w:val="0"/>
        <w:tabs>
          <w:tab w:val="left" w:pos="144"/>
          <w:tab w:val="left" w:pos="576"/>
        </w:tabs>
        <w:jc w:val="both"/>
        <w:rPr>
          <w:sz w:val="22"/>
          <w:szCs w:val="22"/>
        </w:rPr>
      </w:pPr>
      <w:r>
        <w:rPr>
          <w:sz w:val="22"/>
          <w:szCs w:val="22"/>
        </w:rPr>
        <w:t>2. Программы ДМС для Вариантов страхования;</w:t>
      </w:r>
      <w:r w:rsidR="00D92A47">
        <w:rPr>
          <w:sz w:val="22"/>
          <w:szCs w:val="22"/>
        </w:rPr>
        <w:t xml:space="preserve"> (Приложение к договору №2)</w:t>
      </w:r>
    </w:p>
    <w:p w14:paraId="6CF085F3" w14:textId="50705C1F" w:rsidR="008D1006" w:rsidRPr="000709B7" w:rsidRDefault="008D1006" w:rsidP="00271C55">
      <w:pPr>
        <w:widowControl w:val="0"/>
        <w:tabs>
          <w:tab w:val="left" w:pos="144"/>
          <w:tab w:val="left" w:pos="576"/>
        </w:tabs>
        <w:jc w:val="both"/>
        <w:rPr>
          <w:sz w:val="22"/>
          <w:szCs w:val="22"/>
        </w:rPr>
      </w:pPr>
      <w:r>
        <w:rPr>
          <w:sz w:val="22"/>
          <w:szCs w:val="22"/>
        </w:rPr>
        <w:t>3. Перечень медицинских организаций для Вариантов страхования;</w:t>
      </w:r>
      <w:r w:rsidR="00D92A47">
        <w:rPr>
          <w:sz w:val="22"/>
          <w:szCs w:val="22"/>
        </w:rPr>
        <w:t xml:space="preserve"> (Приложение к договору №3)</w:t>
      </w:r>
    </w:p>
    <w:p w14:paraId="624FBEA0" w14:textId="7714D559" w:rsidR="008D1006" w:rsidRPr="000709B7" w:rsidRDefault="008D1006" w:rsidP="00271C55">
      <w:pPr>
        <w:widowControl w:val="0"/>
        <w:tabs>
          <w:tab w:val="left" w:pos="144"/>
          <w:tab w:val="left" w:pos="576"/>
        </w:tabs>
        <w:jc w:val="both"/>
        <w:rPr>
          <w:sz w:val="22"/>
          <w:szCs w:val="22"/>
        </w:rPr>
      </w:pPr>
      <w:r>
        <w:rPr>
          <w:sz w:val="22"/>
          <w:szCs w:val="22"/>
        </w:rPr>
        <w:t>4. Список Застрахованных лиц;</w:t>
      </w:r>
      <w:r w:rsidR="00D92A47">
        <w:rPr>
          <w:sz w:val="22"/>
          <w:szCs w:val="22"/>
        </w:rPr>
        <w:t xml:space="preserve"> (Приложение к договору №4)</w:t>
      </w:r>
    </w:p>
    <w:p w14:paraId="2850EA00" w14:textId="06EB29EB" w:rsidR="008D1006" w:rsidRPr="000709B7" w:rsidRDefault="008D1006" w:rsidP="00271C55">
      <w:pPr>
        <w:pStyle w:val="2a"/>
        <w:widowControl w:val="0"/>
        <w:tabs>
          <w:tab w:val="left" w:pos="5700"/>
        </w:tabs>
        <w:spacing w:after="0" w:line="240" w:lineRule="auto"/>
        <w:rPr>
          <w:sz w:val="22"/>
          <w:szCs w:val="22"/>
        </w:rPr>
      </w:pPr>
      <w:r>
        <w:rPr>
          <w:sz w:val="22"/>
          <w:szCs w:val="22"/>
        </w:rPr>
        <w:t>5. Налоговая оговорка;</w:t>
      </w:r>
      <w:r w:rsidR="00D92A47">
        <w:rPr>
          <w:sz w:val="22"/>
          <w:szCs w:val="22"/>
        </w:rPr>
        <w:t xml:space="preserve"> (Приложение к договору №5)</w:t>
      </w:r>
    </w:p>
    <w:p w14:paraId="432DCEBA" w14:textId="2897225A" w:rsidR="008D1006" w:rsidRDefault="008D1006" w:rsidP="00271C55">
      <w:pPr>
        <w:pStyle w:val="2a"/>
        <w:widowControl w:val="0"/>
        <w:tabs>
          <w:tab w:val="left" w:pos="5700"/>
        </w:tabs>
        <w:spacing w:after="0" w:line="240" w:lineRule="auto"/>
        <w:rPr>
          <w:sz w:val="22"/>
          <w:szCs w:val="22"/>
        </w:rPr>
      </w:pPr>
      <w:r>
        <w:rPr>
          <w:sz w:val="22"/>
          <w:szCs w:val="22"/>
        </w:rPr>
        <w:t>6. Согласие на обработку персональных данных.</w:t>
      </w:r>
      <w:r w:rsidR="00D92A47">
        <w:rPr>
          <w:sz w:val="22"/>
          <w:szCs w:val="22"/>
        </w:rPr>
        <w:t xml:space="preserve"> (Приложение к договору №6)</w:t>
      </w:r>
    </w:p>
    <w:p w14:paraId="745F0645" w14:textId="79DF633C" w:rsidR="00D92A47" w:rsidRDefault="00D92A47" w:rsidP="00271C55">
      <w:pPr>
        <w:pStyle w:val="2a"/>
        <w:widowControl w:val="0"/>
        <w:tabs>
          <w:tab w:val="left" w:pos="5700"/>
        </w:tabs>
        <w:spacing w:after="0" w:line="240" w:lineRule="auto"/>
        <w:rPr>
          <w:sz w:val="22"/>
          <w:szCs w:val="22"/>
        </w:rPr>
      </w:pPr>
    </w:p>
    <w:p w14:paraId="09EEEDCF" w14:textId="2E25DF2A" w:rsidR="0088210C" w:rsidRDefault="0088210C" w:rsidP="00271C55">
      <w:pPr>
        <w:pStyle w:val="2a"/>
        <w:widowControl w:val="0"/>
        <w:tabs>
          <w:tab w:val="left" w:pos="5700"/>
        </w:tabs>
        <w:spacing w:after="0" w:line="240" w:lineRule="auto"/>
        <w:rPr>
          <w:sz w:val="22"/>
          <w:szCs w:val="22"/>
        </w:rPr>
      </w:pPr>
    </w:p>
    <w:p w14:paraId="7DEF143D" w14:textId="57E85B06" w:rsidR="0088210C" w:rsidRDefault="0088210C" w:rsidP="00271C55">
      <w:pPr>
        <w:pStyle w:val="2a"/>
        <w:widowControl w:val="0"/>
        <w:tabs>
          <w:tab w:val="left" w:pos="5700"/>
        </w:tabs>
        <w:spacing w:after="0" w:line="240" w:lineRule="auto"/>
        <w:rPr>
          <w:sz w:val="22"/>
          <w:szCs w:val="22"/>
        </w:rPr>
      </w:pPr>
    </w:p>
    <w:p w14:paraId="07F8E08E" w14:textId="71CB6639" w:rsidR="0088210C" w:rsidRDefault="0088210C" w:rsidP="00271C55">
      <w:pPr>
        <w:pStyle w:val="2a"/>
        <w:widowControl w:val="0"/>
        <w:tabs>
          <w:tab w:val="left" w:pos="5700"/>
        </w:tabs>
        <w:spacing w:after="0" w:line="240" w:lineRule="auto"/>
        <w:rPr>
          <w:sz w:val="22"/>
          <w:szCs w:val="22"/>
        </w:rPr>
      </w:pPr>
    </w:p>
    <w:p w14:paraId="231D9338" w14:textId="28999C31" w:rsidR="0088210C" w:rsidRDefault="0088210C" w:rsidP="00271C55">
      <w:pPr>
        <w:pStyle w:val="2a"/>
        <w:widowControl w:val="0"/>
        <w:tabs>
          <w:tab w:val="left" w:pos="5700"/>
        </w:tabs>
        <w:spacing w:after="0" w:line="240" w:lineRule="auto"/>
        <w:rPr>
          <w:sz w:val="22"/>
          <w:szCs w:val="22"/>
        </w:rPr>
      </w:pPr>
    </w:p>
    <w:p w14:paraId="2809D3FA" w14:textId="1C15DEEF" w:rsidR="00233B50" w:rsidRDefault="00233B50" w:rsidP="00271C55">
      <w:pPr>
        <w:pStyle w:val="2a"/>
        <w:widowControl w:val="0"/>
        <w:tabs>
          <w:tab w:val="left" w:pos="5700"/>
        </w:tabs>
        <w:spacing w:after="0" w:line="240" w:lineRule="auto"/>
        <w:rPr>
          <w:sz w:val="22"/>
          <w:szCs w:val="22"/>
        </w:rPr>
      </w:pPr>
    </w:p>
    <w:p w14:paraId="0E164ABF" w14:textId="083E45A6" w:rsidR="00233B50" w:rsidRDefault="00233B50" w:rsidP="00271C55">
      <w:pPr>
        <w:pStyle w:val="2a"/>
        <w:widowControl w:val="0"/>
        <w:tabs>
          <w:tab w:val="left" w:pos="5700"/>
        </w:tabs>
        <w:spacing w:after="0" w:line="240" w:lineRule="auto"/>
        <w:rPr>
          <w:sz w:val="22"/>
          <w:szCs w:val="22"/>
        </w:rPr>
      </w:pPr>
    </w:p>
    <w:p w14:paraId="5802B6FD" w14:textId="7B32DEE6" w:rsidR="00233B50" w:rsidRDefault="00233B50" w:rsidP="00271C55">
      <w:pPr>
        <w:pStyle w:val="2a"/>
        <w:widowControl w:val="0"/>
        <w:tabs>
          <w:tab w:val="left" w:pos="5700"/>
        </w:tabs>
        <w:spacing w:after="0" w:line="240" w:lineRule="auto"/>
        <w:rPr>
          <w:sz w:val="22"/>
          <w:szCs w:val="22"/>
        </w:rPr>
      </w:pPr>
    </w:p>
    <w:p w14:paraId="699E1956" w14:textId="77777777" w:rsidR="00233B50" w:rsidRDefault="00233B50" w:rsidP="00271C55">
      <w:pPr>
        <w:pStyle w:val="2a"/>
        <w:widowControl w:val="0"/>
        <w:tabs>
          <w:tab w:val="left" w:pos="5700"/>
        </w:tabs>
        <w:spacing w:after="0" w:line="240" w:lineRule="auto"/>
        <w:rPr>
          <w:sz w:val="22"/>
          <w:szCs w:val="22"/>
        </w:rPr>
      </w:pPr>
    </w:p>
    <w:p w14:paraId="27E810FF" w14:textId="0CE0DAA3" w:rsidR="0088210C" w:rsidRDefault="0088210C" w:rsidP="00271C55">
      <w:pPr>
        <w:pStyle w:val="2a"/>
        <w:widowControl w:val="0"/>
        <w:tabs>
          <w:tab w:val="left" w:pos="5700"/>
        </w:tabs>
        <w:spacing w:after="0" w:line="240" w:lineRule="auto"/>
        <w:rPr>
          <w:sz w:val="22"/>
          <w:szCs w:val="22"/>
        </w:rPr>
      </w:pPr>
    </w:p>
    <w:p w14:paraId="29304415" w14:textId="3BB09B31" w:rsidR="0088210C" w:rsidRDefault="0088210C" w:rsidP="00271C55">
      <w:pPr>
        <w:pStyle w:val="2a"/>
        <w:widowControl w:val="0"/>
        <w:tabs>
          <w:tab w:val="left" w:pos="5700"/>
        </w:tabs>
        <w:spacing w:after="0" w:line="240" w:lineRule="auto"/>
        <w:rPr>
          <w:sz w:val="22"/>
          <w:szCs w:val="22"/>
        </w:rPr>
      </w:pPr>
    </w:p>
    <w:p w14:paraId="466A80D1" w14:textId="77777777" w:rsidR="008D1006" w:rsidRPr="005F62BD" w:rsidRDefault="008D1006" w:rsidP="00271C55">
      <w:pPr>
        <w:pStyle w:val="afff"/>
        <w:widowControl w:val="0"/>
        <w:numPr>
          <w:ilvl w:val="0"/>
          <w:numId w:val="44"/>
        </w:numPr>
        <w:autoSpaceDE w:val="0"/>
        <w:autoSpaceDN w:val="0"/>
        <w:ind w:left="2771"/>
        <w:rPr>
          <w:b/>
          <w:sz w:val="22"/>
          <w:szCs w:val="22"/>
        </w:rPr>
      </w:pPr>
      <w:r>
        <w:rPr>
          <w:b/>
          <w:sz w:val="22"/>
          <w:szCs w:val="22"/>
        </w:rPr>
        <w:t>АДРЕСА, РЕКВИЗИТЫ И ПОДПИСИ СТОРОН</w:t>
      </w:r>
    </w:p>
    <w:p w14:paraId="7EDCAB50" w14:textId="77777777" w:rsidR="008D1006" w:rsidRPr="005F62BD" w:rsidRDefault="008D1006" w:rsidP="00271C55">
      <w:pPr>
        <w:widowControl w:val="0"/>
        <w:autoSpaceDE w:val="0"/>
        <w:autoSpaceDN w:val="0"/>
        <w:rPr>
          <w:b/>
          <w:sz w:val="22"/>
          <w:szCs w:val="22"/>
        </w:rPr>
      </w:pPr>
    </w:p>
    <w:tbl>
      <w:tblPr>
        <w:tblW w:w="9756" w:type="dxa"/>
        <w:tblLayout w:type="fixed"/>
        <w:tblLook w:val="0000" w:firstRow="0" w:lastRow="0" w:firstColumn="0" w:lastColumn="0" w:noHBand="0" w:noVBand="0"/>
      </w:tblPr>
      <w:tblGrid>
        <w:gridCol w:w="4878"/>
        <w:gridCol w:w="4878"/>
      </w:tblGrid>
      <w:tr w:rsidR="008D1006" w:rsidRPr="000709B7" w14:paraId="5296D6A6" w14:textId="77777777" w:rsidTr="008D1006">
        <w:trPr>
          <w:trHeight w:val="5024"/>
        </w:trPr>
        <w:tc>
          <w:tcPr>
            <w:tcW w:w="4878" w:type="dxa"/>
          </w:tcPr>
          <w:p w14:paraId="72A510A6" w14:textId="77777777" w:rsidR="008D1006" w:rsidRPr="000709B7" w:rsidRDefault="008D1006" w:rsidP="00271C55">
            <w:pPr>
              <w:widowControl w:val="0"/>
              <w:tabs>
                <w:tab w:val="left" w:pos="1134"/>
                <w:tab w:val="left" w:leader="underscore" w:pos="4536"/>
                <w:tab w:val="left" w:leader="underscore" w:pos="5670"/>
                <w:tab w:val="left" w:leader="underscore" w:pos="8222"/>
                <w:tab w:val="left" w:pos="8505"/>
              </w:tabs>
              <w:rPr>
                <w:b/>
                <w:bCs/>
                <w:sz w:val="22"/>
                <w:szCs w:val="22"/>
              </w:rPr>
            </w:pPr>
            <w:r>
              <w:rPr>
                <w:b/>
                <w:bCs/>
                <w:sz w:val="22"/>
                <w:szCs w:val="22"/>
              </w:rPr>
              <w:t>Страховщик:</w:t>
            </w:r>
          </w:p>
          <w:p w14:paraId="417CA26C" w14:textId="77777777" w:rsidR="008D1006"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p>
          <w:p w14:paraId="656FD549" w14:textId="77777777" w:rsidR="008D1006" w:rsidRPr="000709B7"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p>
          <w:p w14:paraId="0E563960" w14:textId="77777777" w:rsidR="008D1006" w:rsidRDefault="008D1006" w:rsidP="00271C55">
            <w:pPr>
              <w:widowControl w:val="0"/>
              <w:tabs>
                <w:tab w:val="left" w:pos="1134"/>
                <w:tab w:val="left" w:leader="underscore" w:pos="4536"/>
                <w:tab w:val="left" w:leader="underscore" w:pos="5670"/>
                <w:tab w:val="left" w:leader="underscore" w:pos="8222"/>
                <w:tab w:val="left" w:pos="8505"/>
              </w:tabs>
              <w:rPr>
                <w:color w:val="000000" w:themeColor="text1"/>
                <w:sz w:val="22"/>
                <w:szCs w:val="22"/>
              </w:rPr>
            </w:pPr>
            <w:r>
              <w:rPr>
                <w:color w:val="000000" w:themeColor="text1"/>
                <w:sz w:val="22"/>
                <w:szCs w:val="22"/>
              </w:rPr>
              <w:t xml:space="preserve">Адрес местонахождения: </w:t>
            </w:r>
          </w:p>
          <w:p w14:paraId="1CE3C1EA" w14:textId="77777777" w:rsidR="008D1006" w:rsidRPr="000709B7" w:rsidRDefault="008D1006" w:rsidP="00271C55">
            <w:pPr>
              <w:widowControl w:val="0"/>
              <w:tabs>
                <w:tab w:val="left" w:pos="1134"/>
                <w:tab w:val="left" w:leader="underscore" w:pos="4536"/>
                <w:tab w:val="left" w:leader="underscore" w:pos="5670"/>
                <w:tab w:val="left" w:leader="underscore" w:pos="8222"/>
                <w:tab w:val="left" w:pos="8505"/>
              </w:tabs>
              <w:rPr>
                <w:color w:val="000000" w:themeColor="text1"/>
                <w:sz w:val="22"/>
                <w:szCs w:val="22"/>
              </w:rPr>
            </w:pPr>
          </w:p>
          <w:p w14:paraId="6892DDA9" w14:textId="77777777" w:rsidR="008D1006" w:rsidRDefault="008D1006" w:rsidP="00271C55">
            <w:pPr>
              <w:rPr>
                <w:color w:val="000000" w:themeColor="text1"/>
                <w:sz w:val="22"/>
                <w:szCs w:val="22"/>
              </w:rPr>
            </w:pPr>
          </w:p>
          <w:p w14:paraId="654E8A50" w14:textId="77777777" w:rsidR="008D1006" w:rsidRDefault="008D1006" w:rsidP="00271C55">
            <w:pPr>
              <w:rPr>
                <w:color w:val="000000" w:themeColor="text1"/>
                <w:sz w:val="22"/>
                <w:szCs w:val="22"/>
              </w:rPr>
            </w:pPr>
          </w:p>
          <w:p w14:paraId="111D0AD0" w14:textId="77777777" w:rsidR="008D1006" w:rsidRPr="000709B7" w:rsidRDefault="008D1006" w:rsidP="00271C55">
            <w:pPr>
              <w:rPr>
                <w:color w:val="000000" w:themeColor="text1"/>
                <w:sz w:val="22"/>
                <w:szCs w:val="22"/>
              </w:rPr>
            </w:pPr>
            <w:r>
              <w:rPr>
                <w:bCs/>
                <w:sz w:val="22"/>
                <w:szCs w:val="22"/>
              </w:rPr>
              <w:t>Почтовый адрес:</w:t>
            </w:r>
          </w:p>
          <w:p w14:paraId="223488AF" w14:textId="77777777" w:rsidR="008D1006" w:rsidRDefault="008D1006" w:rsidP="00271C55">
            <w:pPr>
              <w:rPr>
                <w:color w:val="000000" w:themeColor="text1"/>
                <w:sz w:val="22"/>
                <w:szCs w:val="22"/>
              </w:rPr>
            </w:pPr>
          </w:p>
          <w:p w14:paraId="546C611D" w14:textId="77777777" w:rsidR="008D1006" w:rsidRDefault="008D1006" w:rsidP="00271C55">
            <w:pPr>
              <w:rPr>
                <w:color w:val="000000" w:themeColor="text1"/>
                <w:sz w:val="22"/>
                <w:szCs w:val="22"/>
              </w:rPr>
            </w:pPr>
            <w:r>
              <w:rPr>
                <w:color w:val="000000" w:themeColor="text1"/>
                <w:sz w:val="22"/>
                <w:szCs w:val="22"/>
              </w:rPr>
              <w:t xml:space="preserve">ОКПО </w:t>
            </w:r>
          </w:p>
          <w:p w14:paraId="5CD67092" w14:textId="77777777" w:rsidR="008D1006" w:rsidRPr="000709B7" w:rsidRDefault="008D1006" w:rsidP="00271C55">
            <w:pPr>
              <w:rPr>
                <w:color w:val="000000" w:themeColor="text1"/>
                <w:sz w:val="22"/>
                <w:szCs w:val="22"/>
              </w:rPr>
            </w:pPr>
            <w:r>
              <w:rPr>
                <w:color w:val="000000" w:themeColor="text1"/>
                <w:sz w:val="22"/>
                <w:szCs w:val="22"/>
              </w:rPr>
              <w:t xml:space="preserve">ИНН </w:t>
            </w:r>
          </w:p>
          <w:p w14:paraId="29A9857B" w14:textId="77777777" w:rsidR="008D1006" w:rsidRPr="000709B7" w:rsidRDefault="008D1006" w:rsidP="00271C55">
            <w:pPr>
              <w:rPr>
                <w:color w:val="000000" w:themeColor="text1"/>
                <w:sz w:val="22"/>
                <w:szCs w:val="22"/>
              </w:rPr>
            </w:pPr>
            <w:r>
              <w:rPr>
                <w:color w:val="000000" w:themeColor="text1"/>
                <w:sz w:val="22"/>
                <w:szCs w:val="22"/>
              </w:rPr>
              <w:t xml:space="preserve">КПП           </w:t>
            </w:r>
          </w:p>
          <w:p w14:paraId="67727D7F" w14:textId="77777777" w:rsidR="008D1006" w:rsidRPr="000709B7" w:rsidRDefault="008D1006" w:rsidP="00271C55">
            <w:pPr>
              <w:rPr>
                <w:color w:val="000000" w:themeColor="text1"/>
                <w:sz w:val="22"/>
                <w:szCs w:val="22"/>
              </w:rPr>
            </w:pPr>
            <w:r>
              <w:rPr>
                <w:color w:val="000000" w:themeColor="text1"/>
                <w:sz w:val="22"/>
                <w:szCs w:val="22"/>
              </w:rPr>
              <w:t xml:space="preserve">ОГРН </w:t>
            </w:r>
          </w:p>
          <w:p w14:paraId="2E456BB9" w14:textId="77777777" w:rsidR="008D1006" w:rsidRPr="000709B7" w:rsidRDefault="008D1006" w:rsidP="00271C55">
            <w:pPr>
              <w:rPr>
                <w:color w:val="000000" w:themeColor="text1"/>
                <w:sz w:val="22"/>
                <w:szCs w:val="22"/>
              </w:rPr>
            </w:pPr>
            <w:r>
              <w:rPr>
                <w:color w:val="000000" w:themeColor="text1"/>
                <w:sz w:val="22"/>
                <w:szCs w:val="22"/>
              </w:rPr>
              <w:t xml:space="preserve">Р/c </w:t>
            </w:r>
          </w:p>
          <w:p w14:paraId="384251FA" w14:textId="77777777" w:rsidR="008D1006" w:rsidRPr="000709B7" w:rsidRDefault="008D1006" w:rsidP="00271C55">
            <w:pPr>
              <w:rPr>
                <w:color w:val="000000" w:themeColor="text1"/>
                <w:sz w:val="22"/>
                <w:szCs w:val="22"/>
              </w:rPr>
            </w:pPr>
            <w:r>
              <w:rPr>
                <w:color w:val="000000" w:themeColor="text1"/>
                <w:sz w:val="22"/>
                <w:szCs w:val="22"/>
              </w:rPr>
              <w:t xml:space="preserve">БИК </w:t>
            </w:r>
          </w:p>
          <w:p w14:paraId="634FBF61" w14:textId="77777777" w:rsidR="008D1006" w:rsidRPr="000709B7" w:rsidRDefault="008D1006" w:rsidP="00271C55">
            <w:pPr>
              <w:rPr>
                <w:color w:val="000000" w:themeColor="text1"/>
                <w:sz w:val="22"/>
                <w:szCs w:val="22"/>
              </w:rPr>
            </w:pPr>
            <w:r>
              <w:rPr>
                <w:color w:val="000000" w:themeColor="text1"/>
                <w:sz w:val="22"/>
                <w:szCs w:val="22"/>
              </w:rPr>
              <w:t xml:space="preserve">к/c </w:t>
            </w:r>
          </w:p>
          <w:p w14:paraId="056DEB19" w14:textId="77777777" w:rsidR="008D1006" w:rsidRPr="000709B7" w:rsidRDefault="008D1006" w:rsidP="00271C55">
            <w:pPr>
              <w:rPr>
                <w:color w:val="000000" w:themeColor="text1"/>
                <w:sz w:val="22"/>
                <w:szCs w:val="22"/>
              </w:rPr>
            </w:pPr>
            <w:r>
              <w:rPr>
                <w:color w:val="000000" w:themeColor="text1"/>
                <w:sz w:val="22"/>
                <w:szCs w:val="22"/>
              </w:rPr>
              <w:t xml:space="preserve">ОКВЭД: </w:t>
            </w:r>
          </w:p>
          <w:p w14:paraId="64E0BF0C" w14:textId="77777777" w:rsidR="008D1006" w:rsidRPr="000709B7" w:rsidRDefault="008D1006" w:rsidP="00271C55">
            <w:pPr>
              <w:widowControl w:val="0"/>
              <w:tabs>
                <w:tab w:val="left" w:pos="1134"/>
                <w:tab w:val="left" w:leader="underscore" w:pos="4536"/>
                <w:tab w:val="left" w:leader="underscore" w:pos="5670"/>
                <w:tab w:val="left" w:leader="underscore" w:pos="8222"/>
                <w:tab w:val="left" w:pos="8505"/>
              </w:tabs>
              <w:rPr>
                <w:b/>
                <w:bCs/>
                <w:sz w:val="22"/>
                <w:szCs w:val="22"/>
              </w:rPr>
            </w:pPr>
          </w:p>
        </w:tc>
        <w:tc>
          <w:tcPr>
            <w:tcW w:w="4878" w:type="dxa"/>
          </w:tcPr>
          <w:p w14:paraId="1D0E2C91"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
                <w:bCs/>
                <w:sz w:val="22"/>
                <w:szCs w:val="22"/>
              </w:rPr>
            </w:pPr>
            <w:r>
              <w:rPr>
                <w:b/>
                <w:bCs/>
                <w:sz w:val="22"/>
                <w:szCs w:val="22"/>
              </w:rPr>
              <w:t xml:space="preserve">Страхователь: </w:t>
            </w:r>
          </w:p>
          <w:p w14:paraId="43D07E28"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
                <w:bCs/>
                <w:sz w:val="22"/>
                <w:szCs w:val="22"/>
              </w:rPr>
            </w:pPr>
            <w:r>
              <w:rPr>
                <w:b/>
                <w:bCs/>
                <w:sz w:val="22"/>
                <w:szCs w:val="22"/>
              </w:rPr>
              <w:t>ПАО «ТрансКонтейнер»</w:t>
            </w:r>
          </w:p>
          <w:p w14:paraId="3084A950"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
                <w:bCs/>
                <w:sz w:val="22"/>
                <w:szCs w:val="22"/>
              </w:rPr>
            </w:pPr>
          </w:p>
          <w:p w14:paraId="6C60214D"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Адрес места нахождения: 141402, Российская Федерация, Московская область, Г.О. Химки, </w:t>
            </w:r>
          </w:p>
          <w:p w14:paraId="3EEA6C80"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г. Химки, ул. Ленинградская, владение 39, строение 6, офис 3 (этаж 6)</w:t>
            </w:r>
          </w:p>
          <w:p w14:paraId="42514922"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Почтовый адрес: 125047, Москва, Оружейный пер., 19. </w:t>
            </w:r>
          </w:p>
          <w:p w14:paraId="436F8700"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ОКПО 94421386 </w:t>
            </w:r>
          </w:p>
          <w:p w14:paraId="289AE930"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ИНН 7708591995, КПП 997650001</w:t>
            </w:r>
          </w:p>
          <w:p w14:paraId="59F09646"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ОГРН 1067746341024</w:t>
            </w:r>
          </w:p>
          <w:p w14:paraId="7DC1F256"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в Банк ПАО СБЕРБАНК</w:t>
            </w:r>
          </w:p>
          <w:p w14:paraId="147AD790"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БИК 044525225</w:t>
            </w:r>
          </w:p>
          <w:p w14:paraId="47AC6EC7"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р/сч 40702810400020001686</w:t>
            </w:r>
          </w:p>
          <w:p w14:paraId="3D229C5D"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кор/сч 30101810400000000225 в Главном управлении Центрального банка Российской Федерации по Центральному федеральному округу г. Москва (ГУ Банка России по ЦФО) </w:t>
            </w:r>
          </w:p>
          <w:p w14:paraId="73D56DFB"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конт. тел. 8 (495) 788-17-17 </w:t>
            </w:r>
          </w:p>
          <w:p w14:paraId="5DE919FD" w14:textId="77777777" w:rsidR="008D1006" w:rsidRPr="00D2479F" w:rsidRDefault="008D1006" w:rsidP="00271C55">
            <w:pPr>
              <w:widowControl w:val="0"/>
              <w:tabs>
                <w:tab w:val="left" w:pos="1134"/>
                <w:tab w:val="left" w:leader="underscore" w:pos="4536"/>
                <w:tab w:val="left" w:leader="underscore" w:pos="5670"/>
                <w:tab w:val="left" w:leader="underscore" w:pos="8222"/>
                <w:tab w:val="left" w:pos="8505"/>
              </w:tabs>
              <w:rPr>
                <w:b/>
                <w:bCs/>
                <w:sz w:val="22"/>
                <w:szCs w:val="22"/>
              </w:rPr>
            </w:pPr>
            <w:r>
              <w:rPr>
                <w:bCs/>
                <w:sz w:val="22"/>
                <w:szCs w:val="22"/>
              </w:rPr>
              <w:t>E-mail: trcont@trcont.ru</w:t>
            </w:r>
          </w:p>
        </w:tc>
      </w:tr>
    </w:tbl>
    <w:p w14:paraId="7FB5930A" w14:textId="77777777" w:rsidR="008D1006" w:rsidRDefault="008D1006" w:rsidP="00271C55">
      <w:pPr>
        <w:rPr>
          <w:b/>
          <w:sz w:val="22"/>
          <w:szCs w:val="22"/>
        </w:rPr>
      </w:pPr>
    </w:p>
    <w:p w14:paraId="73D6E6AF" w14:textId="77777777" w:rsidR="008D1006" w:rsidRDefault="008D1006" w:rsidP="00271C55">
      <w:pPr>
        <w:rPr>
          <w:b/>
          <w:sz w:val="22"/>
          <w:szCs w:val="22"/>
        </w:rPr>
      </w:pPr>
    </w:p>
    <w:tbl>
      <w:tblPr>
        <w:tblW w:w="9414" w:type="dxa"/>
        <w:tblLayout w:type="fixed"/>
        <w:tblCellMar>
          <w:left w:w="70" w:type="dxa"/>
          <w:right w:w="70" w:type="dxa"/>
        </w:tblCellMar>
        <w:tblLook w:val="0000" w:firstRow="0" w:lastRow="0" w:firstColumn="0" w:lastColumn="0" w:noHBand="0" w:noVBand="0"/>
      </w:tblPr>
      <w:tblGrid>
        <w:gridCol w:w="4706"/>
        <w:gridCol w:w="4708"/>
      </w:tblGrid>
      <w:tr w:rsidR="008D1006" w:rsidRPr="003F451F" w14:paraId="0A28D02E" w14:textId="77777777" w:rsidTr="008D1006">
        <w:trPr>
          <w:trHeight w:val="1038"/>
        </w:trPr>
        <w:tc>
          <w:tcPr>
            <w:tcW w:w="4625" w:type="dxa"/>
          </w:tcPr>
          <w:p w14:paraId="165CB1C0" w14:textId="77777777" w:rsidR="008D1006" w:rsidRPr="00F36070" w:rsidRDefault="008D1006" w:rsidP="00271C55">
            <w:pPr>
              <w:widowControl w:val="0"/>
              <w:autoSpaceDE w:val="0"/>
              <w:autoSpaceDN w:val="0"/>
              <w:adjustRightInd w:val="0"/>
              <w:rPr>
                <w:b/>
                <w:sz w:val="21"/>
                <w:szCs w:val="21"/>
                <w:lang w:eastAsia="ru-RU"/>
              </w:rPr>
            </w:pPr>
            <w:r w:rsidRPr="00F36070">
              <w:rPr>
                <w:b/>
                <w:sz w:val="21"/>
                <w:szCs w:val="21"/>
                <w:lang w:eastAsia="ru-RU"/>
              </w:rPr>
              <w:t>От имени Страховщика:</w:t>
            </w:r>
          </w:p>
          <w:p w14:paraId="7D1BD50F" w14:textId="77777777" w:rsidR="008D1006" w:rsidRPr="00F36070" w:rsidRDefault="008D1006" w:rsidP="00271C55">
            <w:pPr>
              <w:widowControl w:val="0"/>
              <w:autoSpaceDE w:val="0"/>
              <w:autoSpaceDN w:val="0"/>
              <w:adjustRightInd w:val="0"/>
              <w:rPr>
                <w:sz w:val="21"/>
                <w:szCs w:val="21"/>
                <w:lang w:eastAsia="ru-RU"/>
              </w:rPr>
            </w:pPr>
          </w:p>
          <w:p w14:paraId="2FC99723" w14:textId="77777777" w:rsidR="008D1006" w:rsidRPr="00F36070" w:rsidRDefault="008D1006" w:rsidP="00271C55">
            <w:pPr>
              <w:widowControl w:val="0"/>
              <w:autoSpaceDE w:val="0"/>
              <w:autoSpaceDN w:val="0"/>
              <w:adjustRightInd w:val="0"/>
              <w:rPr>
                <w:b/>
                <w:sz w:val="21"/>
                <w:szCs w:val="21"/>
                <w:lang w:eastAsia="ru-RU"/>
              </w:rPr>
            </w:pPr>
            <w:r w:rsidRPr="00F36070">
              <w:rPr>
                <w:b/>
                <w:sz w:val="21"/>
                <w:szCs w:val="21"/>
                <w:lang w:eastAsia="ru-RU"/>
              </w:rPr>
              <w:t>______________ /ФИО/</w:t>
            </w:r>
          </w:p>
        </w:tc>
        <w:tc>
          <w:tcPr>
            <w:tcW w:w="4626" w:type="dxa"/>
          </w:tcPr>
          <w:p w14:paraId="63B7E8C3" w14:textId="77777777" w:rsidR="008D1006" w:rsidRPr="00F36070" w:rsidRDefault="008D1006" w:rsidP="00271C55">
            <w:pPr>
              <w:widowControl w:val="0"/>
              <w:autoSpaceDE w:val="0"/>
              <w:autoSpaceDN w:val="0"/>
              <w:adjustRightInd w:val="0"/>
              <w:rPr>
                <w:b/>
                <w:sz w:val="21"/>
                <w:szCs w:val="21"/>
                <w:lang w:eastAsia="ru-RU"/>
              </w:rPr>
            </w:pPr>
            <w:r w:rsidRPr="00F36070">
              <w:rPr>
                <w:b/>
                <w:sz w:val="21"/>
                <w:szCs w:val="21"/>
                <w:lang w:eastAsia="ru-RU"/>
              </w:rPr>
              <w:t>От имени Страхователя:</w:t>
            </w:r>
          </w:p>
          <w:p w14:paraId="216972E2" w14:textId="77777777" w:rsidR="008D1006" w:rsidRPr="00F36070" w:rsidRDefault="008D1006" w:rsidP="00271C55">
            <w:pPr>
              <w:widowControl w:val="0"/>
              <w:autoSpaceDE w:val="0"/>
              <w:autoSpaceDN w:val="0"/>
              <w:adjustRightInd w:val="0"/>
              <w:rPr>
                <w:b/>
                <w:sz w:val="21"/>
                <w:szCs w:val="21"/>
                <w:lang w:eastAsia="ru-RU"/>
              </w:rPr>
            </w:pPr>
          </w:p>
          <w:p w14:paraId="65690D1C" w14:textId="77777777" w:rsidR="008D1006" w:rsidRPr="00F36070" w:rsidRDefault="008D1006" w:rsidP="00271C55">
            <w:pPr>
              <w:widowControl w:val="0"/>
              <w:autoSpaceDE w:val="0"/>
              <w:autoSpaceDN w:val="0"/>
              <w:adjustRightInd w:val="0"/>
              <w:rPr>
                <w:b/>
                <w:sz w:val="21"/>
                <w:szCs w:val="21"/>
                <w:lang w:eastAsia="ru-RU"/>
              </w:rPr>
            </w:pPr>
            <w:r w:rsidRPr="00F36070">
              <w:rPr>
                <w:b/>
                <w:sz w:val="21"/>
                <w:szCs w:val="21"/>
                <w:lang w:eastAsia="ru-RU"/>
              </w:rPr>
              <w:t>________________ /ФИО /</w:t>
            </w:r>
          </w:p>
        </w:tc>
      </w:tr>
      <w:tr w:rsidR="008D1006" w:rsidRPr="00DC6932" w14:paraId="53C71ADF" w14:textId="77777777" w:rsidTr="008D1006">
        <w:tc>
          <w:tcPr>
            <w:tcW w:w="4625" w:type="dxa"/>
          </w:tcPr>
          <w:p w14:paraId="5AC7227E" w14:textId="77777777" w:rsidR="008D1006" w:rsidRPr="00F36070" w:rsidRDefault="008D1006" w:rsidP="00271C55">
            <w:pPr>
              <w:widowControl w:val="0"/>
              <w:autoSpaceDE w:val="0"/>
              <w:autoSpaceDN w:val="0"/>
              <w:adjustRightInd w:val="0"/>
              <w:rPr>
                <w:b/>
                <w:sz w:val="21"/>
                <w:szCs w:val="21"/>
                <w:lang w:eastAsia="ru-RU"/>
              </w:rPr>
            </w:pPr>
            <w:r w:rsidRPr="00F36070">
              <w:rPr>
                <w:b/>
                <w:sz w:val="21"/>
                <w:szCs w:val="21"/>
                <w:lang w:eastAsia="ru-RU"/>
              </w:rPr>
              <w:t>м.п.</w:t>
            </w:r>
          </w:p>
        </w:tc>
        <w:tc>
          <w:tcPr>
            <w:tcW w:w="4626" w:type="dxa"/>
          </w:tcPr>
          <w:p w14:paraId="248314F1" w14:textId="77777777" w:rsidR="008D1006" w:rsidRPr="00F36070" w:rsidRDefault="008D1006" w:rsidP="00271C55">
            <w:pPr>
              <w:widowControl w:val="0"/>
              <w:autoSpaceDE w:val="0"/>
              <w:autoSpaceDN w:val="0"/>
              <w:adjustRightInd w:val="0"/>
              <w:rPr>
                <w:b/>
                <w:sz w:val="21"/>
                <w:szCs w:val="21"/>
                <w:lang w:eastAsia="ru-RU"/>
              </w:rPr>
            </w:pPr>
            <w:r w:rsidRPr="00F36070">
              <w:rPr>
                <w:b/>
                <w:sz w:val="21"/>
                <w:szCs w:val="21"/>
                <w:lang w:eastAsia="ru-RU"/>
              </w:rPr>
              <w:t>м.п.</w:t>
            </w:r>
          </w:p>
        </w:tc>
      </w:tr>
    </w:tbl>
    <w:p w14:paraId="185EB521" w14:textId="77777777" w:rsidR="008D1006" w:rsidRDefault="008D1006" w:rsidP="00271C55">
      <w:pPr>
        <w:rPr>
          <w:b/>
          <w:sz w:val="22"/>
          <w:szCs w:val="22"/>
        </w:rPr>
      </w:pPr>
    </w:p>
    <w:p w14:paraId="3B077E82" w14:textId="10EEF0CF" w:rsidR="006B1359" w:rsidRPr="0088210C" w:rsidRDefault="008D1006" w:rsidP="00271C55">
      <w:pPr>
        <w:jc w:val="right"/>
      </w:pPr>
      <w:r>
        <w:rPr>
          <w:b/>
          <w:sz w:val="22"/>
          <w:szCs w:val="22"/>
        </w:rPr>
        <w:br w:type="column"/>
      </w:r>
      <w:r w:rsidR="006B1359" w:rsidRPr="0088210C">
        <w:lastRenderedPageBreak/>
        <w:t>Приложение №1</w:t>
      </w:r>
    </w:p>
    <w:p w14:paraId="5B5B7D8A" w14:textId="77777777" w:rsidR="006B1359" w:rsidRPr="0088210C" w:rsidRDefault="006B1359" w:rsidP="00271C55">
      <w:pPr>
        <w:keepNext/>
        <w:keepLines/>
        <w:jc w:val="right"/>
      </w:pPr>
      <w:r w:rsidRPr="0088210C">
        <w:t xml:space="preserve">                       к договору добровольного </w:t>
      </w:r>
    </w:p>
    <w:p w14:paraId="298D1AC4" w14:textId="6F7E4CF6" w:rsidR="006B1359" w:rsidRPr="0088210C" w:rsidRDefault="006B1359" w:rsidP="00271C55">
      <w:pPr>
        <w:keepNext/>
        <w:keepLines/>
        <w:jc w:val="right"/>
      </w:pPr>
      <w:r w:rsidRPr="0088210C">
        <w:t>медицинского страхования</w:t>
      </w:r>
    </w:p>
    <w:p w14:paraId="3BBD8809" w14:textId="77777777" w:rsidR="006B1359" w:rsidRPr="0088210C" w:rsidRDefault="006B1359" w:rsidP="00271C55">
      <w:pPr>
        <w:keepNext/>
        <w:keepLines/>
        <w:jc w:val="center"/>
      </w:pPr>
      <w:r w:rsidRPr="0088210C">
        <w:t xml:space="preserve">                                                                                           № ТКд/___/____/____</w:t>
      </w:r>
    </w:p>
    <w:p w14:paraId="711899C2" w14:textId="77777777" w:rsidR="006B1359" w:rsidRPr="0088210C" w:rsidRDefault="006B1359" w:rsidP="00271C55">
      <w:pPr>
        <w:keepNext/>
        <w:keepLines/>
        <w:spacing w:after="240"/>
        <w:jc w:val="right"/>
      </w:pPr>
      <w:r w:rsidRPr="0088210C">
        <w:t xml:space="preserve">                                   от «___» ______________ 202_г.</w:t>
      </w:r>
    </w:p>
    <w:p w14:paraId="123B0079" w14:textId="77777777" w:rsidR="006B1359" w:rsidRDefault="006B1359" w:rsidP="00271C55">
      <w:pPr>
        <w:jc w:val="center"/>
        <w:rPr>
          <w:b/>
          <w:sz w:val="22"/>
          <w:szCs w:val="22"/>
        </w:rPr>
      </w:pPr>
    </w:p>
    <w:p w14:paraId="79EC8719" w14:textId="7C8DE7A3" w:rsidR="006B1359" w:rsidRPr="00C91F22" w:rsidRDefault="006B1359" w:rsidP="00C91F22">
      <w:pPr>
        <w:jc w:val="center"/>
        <w:outlineLvl w:val="2"/>
        <w:rPr>
          <w:b/>
          <w:sz w:val="28"/>
          <w:szCs w:val="28"/>
        </w:rPr>
      </w:pPr>
      <w:r w:rsidRPr="00C91F22">
        <w:rPr>
          <w:b/>
          <w:sz w:val="28"/>
          <w:szCs w:val="28"/>
        </w:rPr>
        <w:t>ПРАВИЛА ДОБРОВОЛЬНОГО МЕДИЦИНСКОГО СТРАХОВАНИЯ</w:t>
      </w:r>
    </w:p>
    <w:p w14:paraId="6AFC5591" w14:textId="6D6B9788" w:rsidR="006B1359" w:rsidRDefault="006B1359" w:rsidP="00271C55">
      <w:pPr>
        <w:jc w:val="center"/>
        <w:rPr>
          <w:sz w:val="23"/>
          <w:szCs w:val="23"/>
        </w:rPr>
      </w:pPr>
    </w:p>
    <w:p w14:paraId="53A11FFC" w14:textId="3D74E659" w:rsidR="006B1359" w:rsidRDefault="006B1359" w:rsidP="00271C55">
      <w:pPr>
        <w:jc w:val="center"/>
        <w:rPr>
          <w:sz w:val="23"/>
          <w:szCs w:val="23"/>
        </w:rPr>
      </w:pPr>
      <w:r>
        <w:rPr>
          <w:sz w:val="23"/>
          <w:szCs w:val="23"/>
        </w:rPr>
        <w:t>(предоставляется победителем отрытого конкурса до подписания договора)</w:t>
      </w:r>
    </w:p>
    <w:p w14:paraId="7C646CD1" w14:textId="77777777" w:rsidR="006B1359" w:rsidRDefault="006B1359" w:rsidP="00271C55">
      <w:pPr>
        <w:jc w:val="right"/>
        <w:rPr>
          <w:sz w:val="23"/>
          <w:szCs w:val="23"/>
        </w:rPr>
      </w:pPr>
    </w:p>
    <w:p w14:paraId="70C7126B" w14:textId="77777777" w:rsidR="006B1359" w:rsidRDefault="006B1359" w:rsidP="00271C55">
      <w:pPr>
        <w:jc w:val="right"/>
        <w:rPr>
          <w:sz w:val="23"/>
          <w:szCs w:val="23"/>
        </w:rPr>
      </w:pPr>
    </w:p>
    <w:p w14:paraId="32AF1DEF" w14:textId="77777777" w:rsidR="006B1359" w:rsidRDefault="006B1359" w:rsidP="00271C55">
      <w:pPr>
        <w:jc w:val="right"/>
        <w:rPr>
          <w:sz w:val="23"/>
          <w:szCs w:val="23"/>
        </w:rPr>
      </w:pPr>
    </w:p>
    <w:p w14:paraId="6B027D6C" w14:textId="77777777" w:rsidR="006B1359" w:rsidRDefault="006B1359" w:rsidP="00271C55">
      <w:pPr>
        <w:jc w:val="right"/>
        <w:rPr>
          <w:sz w:val="23"/>
          <w:szCs w:val="23"/>
        </w:rPr>
      </w:pPr>
    </w:p>
    <w:p w14:paraId="62DE83C3" w14:textId="77777777" w:rsidR="006B1359" w:rsidRDefault="006B1359" w:rsidP="00271C55">
      <w:pPr>
        <w:jc w:val="right"/>
        <w:rPr>
          <w:sz w:val="23"/>
          <w:szCs w:val="23"/>
        </w:rPr>
      </w:pPr>
    </w:p>
    <w:p w14:paraId="5EB7D0AA" w14:textId="77777777" w:rsidR="006B1359" w:rsidRDefault="006B1359" w:rsidP="00271C55">
      <w:pPr>
        <w:jc w:val="right"/>
        <w:rPr>
          <w:sz w:val="23"/>
          <w:szCs w:val="23"/>
        </w:rPr>
      </w:pPr>
    </w:p>
    <w:p w14:paraId="6B809389" w14:textId="77777777" w:rsidR="006B1359" w:rsidRDefault="006B1359" w:rsidP="00271C55">
      <w:pPr>
        <w:jc w:val="right"/>
        <w:rPr>
          <w:sz w:val="23"/>
          <w:szCs w:val="23"/>
        </w:rPr>
      </w:pPr>
    </w:p>
    <w:p w14:paraId="705AC9FE" w14:textId="77777777" w:rsidR="006B1359" w:rsidRDefault="006B1359" w:rsidP="00271C55">
      <w:pPr>
        <w:jc w:val="right"/>
        <w:rPr>
          <w:sz w:val="23"/>
          <w:szCs w:val="23"/>
        </w:rPr>
      </w:pPr>
    </w:p>
    <w:p w14:paraId="461D569E" w14:textId="77777777" w:rsidR="006B1359" w:rsidRDefault="006B1359" w:rsidP="00271C55">
      <w:pPr>
        <w:jc w:val="right"/>
        <w:rPr>
          <w:sz w:val="23"/>
          <w:szCs w:val="23"/>
        </w:rPr>
      </w:pPr>
    </w:p>
    <w:p w14:paraId="4092C1DD" w14:textId="77777777" w:rsidR="006B1359" w:rsidRDefault="006B1359" w:rsidP="00271C55">
      <w:pPr>
        <w:jc w:val="right"/>
        <w:rPr>
          <w:sz w:val="23"/>
          <w:szCs w:val="23"/>
        </w:rPr>
      </w:pPr>
    </w:p>
    <w:p w14:paraId="55152348" w14:textId="77777777" w:rsidR="006B1359" w:rsidRDefault="006B1359" w:rsidP="00271C55">
      <w:pPr>
        <w:jc w:val="right"/>
        <w:rPr>
          <w:sz w:val="23"/>
          <w:szCs w:val="23"/>
        </w:rPr>
      </w:pPr>
    </w:p>
    <w:p w14:paraId="7E810B3B" w14:textId="77777777" w:rsidR="006B1359" w:rsidRDefault="006B1359" w:rsidP="00271C55">
      <w:pPr>
        <w:jc w:val="right"/>
        <w:rPr>
          <w:sz w:val="23"/>
          <w:szCs w:val="23"/>
        </w:rPr>
      </w:pPr>
    </w:p>
    <w:p w14:paraId="7CC84476" w14:textId="77777777" w:rsidR="006B1359" w:rsidRDefault="006B1359" w:rsidP="00271C55">
      <w:pPr>
        <w:jc w:val="right"/>
        <w:rPr>
          <w:sz w:val="23"/>
          <w:szCs w:val="23"/>
        </w:rPr>
      </w:pPr>
    </w:p>
    <w:p w14:paraId="0F2E02EB" w14:textId="77777777" w:rsidR="006B1359" w:rsidRDefault="006B1359" w:rsidP="00271C55">
      <w:pPr>
        <w:jc w:val="right"/>
        <w:rPr>
          <w:sz w:val="23"/>
          <w:szCs w:val="23"/>
        </w:rPr>
      </w:pPr>
    </w:p>
    <w:p w14:paraId="78BA0CB3" w14:textId="77777777" w:rsidR="006B1359" w:rsidRDefault="006B1359" w:rsidP="00271C55">
      <w:pPr>
        <w:jc w:val="right"/>
        <w:rPr>
          <w:sz w:val="23"/>
          <w:szCs w:val="23"/>
        </w:rPr>
      </w:pPr>
    </w:p>
    <w:p w14:paraId="79C08855" w14:textId="77777777" w:rsidR="006B1359" w:rsidRDefault="006B1359" w:rsidP="00271C55">
      <w:pPr>
        <w:jc w:val="right"/>
        <w:rPr>
          <w:sz w:val="23"/>
          <w:szCs w:val="23"/>
        </w:rPr>
      </w:pPr>
    </w:p>
    <w:p w14:paraId="7B943694" w14:textId="77777777" w:rsidR="006B1359" w:rsidRDefault="006B1359" w:rsidP="00271C55">
      <w:pPr>
        <w:jc w:val="right"/>
        <w:rPr>
          <w:sz w:val="23"/>
          <w:szCs w:val="23"/>
        </w:rPr>
      </w:pPr>
    </w:p>
    <w:p w14:paraId="6E7348F0" w14:textId="77777777" w:rsidR="006B1359" w:rsidRDefault="006B1359" w:rsidP="00271C55">
      <w:pPr>
        <w:jc w:val="right"/>
        <w:rPr>
          <w:sz w:val="23"/>
          <w:szCs w:val="23"/>
        </w:rPr>
      </w:pPr>
    </w:p>
    <w:p w14:paraId="49E8375B" w14:textId="77777777" w:rsidR="006B1359" w:rsidRDefault="006B1359" w:rsidP="00271C55">
      <w:pPr>
        <w:jc w:val="right"/>
        <w:rPr>
          <w:sz w:val="23"/>
          <w:szCs w:val="23"/>
        </w:rPr>
      </w:pPr>
    </w:p>
    <w:p w14:paraId="62F3A66C" w14:textId="77777777" w:rsidR="006B1359" w:rsidRDefault="006B1359" w:rsidP="00271C55">
      <w:pPr>
        <w:jc w:val="right"/>
        <w:rPr>
          <w:sz w:val="23"/>
          <w:szCs w:val="23"/>
        </w:rPr>
      </w:pPr>
    </w:p>
    <w:p w14:paraId="357ECF84" w14:textId="77777777" w:rsidR="006B1359" w:rsidRDefault="006B1359" w:rsidP="00271C55">
      <w:pPr>
        <w:jc w:val="right"/>
        <w:rPr>
          <w:sz w:val="23"/>
          <w:szCs w:val="23"/>
        </w:rPr>
      </w:pPr>
    </w:p>
    <w:p w14:paraId="5ECDBBBA" w14:textId="77777777" w:rsidR="006B1359" w:rsidRDefault="006B1359" w:rsidP="00271C55">
      <w:pPr>
        <w:jc w:val="right"/>
        <w:rPr>
          <w:sz w:val="23"/>
          <w:szCs w:val="23"/>
        </w:rPr>
      </w:pPr>
    </w:p>
    <w:p w14:paraId="5D75C47C" w14:textId="48C2E455" w:rsidR="006B1359" w:rsidRDefault="006B1359" w:rsidP="00271C55">
      <w:pPr>
        <w:jc w:val="right"/>
        <w:rPr>
          <w:sz w:val="23"/>
          <w:szCs w:val="23"/>
        </w:rPr>
      </w:pPr>
    </w:p>
    <w:p w14:paraId="77BE6BFD" w14:textId="5F41C451" w:rsidR="00F36070" w:rsidRDefault="00F36070" w:rsidP="00271C55">
      <w:pPr>
        <w:jc w:val="right"/>
        <w:rPr>
          <w:sz w:val="23"/>
          <w:szCs w:val="23"/>
        </w:rPr>
      </w:pPr>
    </w:p>
    <w:p w14:paraId="7915378E" w14:textId="3E014483" w:rsidR="00F36070" w:rsidRDefault="00F36070" w:rsidP="00271C55">
      <w:pPr>
        <w:jc w:val="right"/>
        <w:rPr>
          <w:sz w:val="23"/>
          <w:szCs w:val="23"/>
        </w:rPr>
      </w:pPr>
    </w:p>
    <w:p w14:paraId="51AE2E3B" w14:textId="223062B4" w:rsidR="00F36070" w:rsidRDefault="00F36070" w:rsidP="00271C55">
      <w:pPr>
        <w:jc w:val="right"/>
        <w:rPr>
          <w:sz w:val="23"/>
          <w:szCs w:val="23"/>
        </w:rPr>
      </w:pPr>
    </w:p>
    <w:p w14:paraId="354761FE" w14:textId="0E871582" w:rsidR="00F36070" w:rsidRDefault="00F36070" w:rsidP="00271C55">
      <w:pPr>
        <w:jc w:val="right"/>
        <w:rPr>
          <w:sz w:val="23"/>
          <w:szCs w:val="23"/>
        </w:rPr>
      </w:pPr>
    </w:p>
    <w:p w14:paraId="6F50D399" w14:textId="0AD27757" w:rsidR="00F36070" w:rsidRDefault="00F36070" w:rsidP="00271C55">
      <w:pPr>
        <w:jc w:val="right"/>
        <w:rPr>
          <w:sz w:val="23"/>
          <w:szCs w:val="23"/>
        </w:rPr>
      </w:pPr>
    </w:p>
    <w:p w14:paraId="473907AB" w14:textId="71E7F466" w:rsidR="00F36070" w:rsidRDefault="00F36070" w:rsidP="00271C55">
      <w:pPr>
        <w:jc w:val="right"/>
        <w:rPr>
          <w:sz w:val="23"/>
          <w:szCs w:val="23"/>
        </w:rPr>
      </w:pPr>
    </w:p>
    <w:p w14:paraId="6A97DF9E" w14:textId="5F6AA642" w:rsidR="00F36070" w:rsidRDefault="00F36070" w:rsidP="00271C55">
      <w:pPr>
        <w:jc w:val="right"/>
        <w:rPr>
          <w:sz w:val="23"/>
          <w:szCs w:val="23"/>
        </w:rPr>
      </w:pPr>
    </w:p>
    <w:p w14:paraId="19792778" w14:textId="57EBD2E0" w:rsidR="00F36070" w:rsidRDefault="00F36070" w:rsidP="00271C55">
      <w:pPr>
        <w:jc w:val="right"/>
        <w:rPr>
          <w:sz w:val="23"/>
          <w:szCs w:val="23"/>
        </w:rPr>
      </w:pPr>
    </w:p>
    <w:p w14:paraId="0D05C2A1" w14:textId="31085981" w:rsidR="00F36070" w:rsidRDefault="00F36070" w:rsidP="00271C55">
      <w:pPr>
        <w:jc w:val="right"/>
        <w:rPr>
          <w:sz w:val="23"/>
          <w:szCs w:val="23"/>
        </w:rPr>
      </w:pPr>
    </w:p>
    <w:p w14:paraId="285E7A7D" w14:textId="4B8DD1F8" w:rsidR="00F36070" w:rsidRDefault="00F36070" w:rsidP="00271C55">
      <w:pPr>
        <w:jc w:val="right"/>
        <w:rPr>
          <w:sz w:val="23"/>
          <w:szCs w:val="23"/>
        </w:rPr>
      </w:pPr>
    </w:p>
    <w:p w14:paraId="1ABCF8A7" w14:textId="5E9BE52D" w:rsidR="00F36070" w:rsidRDefault="00F36070" w:rsidP="00271C55">
      <w:pPr>
        <w:jc w:val="right"/>
        <w:rPr>
          <w:sz w:val="23"/>
          <w:szCs w:val="23"/>
        </w:rPr>
      </w:pPr>
    </w:p>
    <w:p w14:paraId="1DB3C644" w14:textId="14C9ED28" w:rsidR="00F36070" w:rsidRDefault="00F36070" w:rsidP="00271C55">
      <w:pPr>
        <w:jc w:val="right"/>
        <w:rPr>
          <w:sz w:val="23"/>
          <w:szCs w:val="23"/>
        </w:rPr>
      </w:pPr>
    </w:p>
    <w:p w14:paraId="219BD1D4" w14:textId="71CD71A1" w:rsidR="00F36070" w:rsidRDefault="00F36070" w:rsidP="00271C55">
      <w:pPr>
        <w:jc w:val="right"/>
        <w:rPr>
          <w:sz w:val="23"/>
          <w:szCs w:val="23"/>
        </w:rPr>
      </w:pPr>
    </w:p>
    <w:p w14:paraId="718D0F7E" w14:textId="4B984517" w:rsidR="00F36070" w:rsidRDefault="00F36070" w:rsidP="00271C55">
      <w:pPr>
        <w:jc w:val="right"/>
        <w:rPr>
          <w:sz w:val="23"/>
          <w:szCs w:val="23"/>
        </w:rPr>
      </w:pPr>
    </w:p>
    <w:p w14:paraId="2B9F67FC" w14:textId="1D650637" w:rsidR="00F36070" w:rsidRDefault="00F36070" w:rsidP="00271C55">
      <w:pPr>
        <w:jc w:val="right"/>
        <w:rPr>
          <w:sz w:val="23"/>
          <w:szCs w:val="23"/>
        </w:rPr>
      </w:pPr>
    </w:p>
    <w:p w14:paraId="47AC3363" w14:textId="343C3AC7" w:rsidR="00F36070" w:rsidRDefault="00F36070" w:rsidP="00271C55">
      <w:pPr>
        <w:jc w:val="right"/>
        <w:rPr>
          <w:sz w:val="23"/>
          <w:szCs w:val="23"/>
        </w:rPr>
      </w:pPr>
    </w:p>
    <w:p w14:paraId="05A7A7A8" w14:textId="3998EBE6" w:rsidR="00F36070" w:rsidRDefault="00F36070" w:rsidP="00271C55">
      <w:pPr>
        <w:jc w:val="right"/>
        <w:rPr>
          <w:sz w:val="23"/>
          <w:szCs w:val="23"/>
        </w:rPr>
      </w:pPr>
    </w:p>
    <w:p w14:paraId="3A9EA0F6" w14:textId="7291BF00" w:rsidR="00F92EA3" w:rsidRDefault="00F92EA3" w:rsidP="00271C55">
      <w:pPr>
        <w:jc w:val="right"/>
        <w:rPr>
          <w:sz w:val="23"/>
          <w:szCs w:val="23"/>
        </w:rPr>
      </w:pPr>
    </w:p>
    <w:p w14:paraId="5C5967B2" w14:textId="77777777" w:rsidR="00F92EA3" w:rsidRDefault="00F92EA3" w:rsidP="00271C55">
      <w:pPr>
        <w:jc w:val="right"/>
        <w:rPr>
          <w:sz w:val="23"/>
          <w:szCs w:val="23"/>
        </w:rPr>
      </w:pPr>
    </w:p>
    <w:p w14:paraId="4C2DF18B" w14:textId="6CEC0BE0" w:rsidR="00F36070" w:rsidRPr="0088210C" w:rsidRDefault="00F36070" w:rsidP="00271C55">
      <w:pPr>
        <w:jc w:val="right"/>
      </w:pPr>
      <w:r w:rsidRPr="0088210C">
        <w:lastRenderedPageBreak/>
        <w:t>Приложение №</w:t>
      </w:r>
      <w:r w:rsidR="00D05D04" w:rsidRPr="0088210C">
        <w:t>2</w:t>
      </w:r>
    </w:p>
    <w:p w14:paraId="19984B73" w14:textId="77777777" w:rsidR="00F36070" w:rsidRPr="0088210C" w:rsidRDefault="00F36070" w:rsidP="00271C55">
      <w:pPr>
        <w:keepNext/>
        <w:keepLines/>
        <w:jc w:val="right"/>
      </w:pPr>
      <w:r w:rsidRPr="0088210C">
        <w:t xml:space="preserve">                       к договору добровольного </w:t>
      </w:r>
    </w:p>
    <w:p w14:paraId="0293281D" w14:textId="77777777" w:rsidR="00F36070" w:rsidRPr="0088210C" w:rsidRDefault="00F36070" w:rsidP="00271C55">
      <w:pPr>
        <w:keepNext/>
        <w:keepLines/>
        <w:jc w:val="right"/>
      </w:pPr>
      <w:r w:rsidRPr="0088210C">
        <w:t>медицинского страхования</w:t>
      </w:r>
    </w:p>
    <w:p w14:paraId="62768FE3" w14:textId="77777777" w:rsidR="00F36070" w:rsidRPr="0088210C" w:rsidRDefault="00F36070" w:rsidP="00271C55">
      <w:pPr>
        <w:keepNext/>
        <w:keepLines/>
        <w:jc w:val="center"/>
      </w:pPr>
      <w:r w:rsidRPr="0088210C">
        <w:t xml:space="preserve">                                                                                           № ТКд/___/____/____</w:t>
      </w:r>
    </w:p>
    <w:p w14:paraId="797AEFE0" w14:textId="77777777" w:rsidR="00F36070" w:rsidRPr="0088210C" w:rsidRDefault="00F36070" w:rsidP="00271C55">
      <w:pPr>
        <w:keepNext/>
        <w:keepLines/>
        <w:spacing w:after="240"/>
        <w:jc w:val="right"/>
      </w:pPr>
      <w:r w:rsidRPr="0088210C">
        <w:t xml:space="preserve">                                   от «___» ______________ 202_г.</w:t>
      </w:r>
    </w:p>
    <w:p w14:paraId="3CD5E9B4" w14:textId="2B5422CF" w:rsidR="00F36070" w:rsidRPr="00C91F22" w:rsidRDefault="00F36070" w:rsidP="00C91F22">
      <w:pPr>
        <w:jc w:val="center"/>
        <w:outlineLvl w:val="2"/>
        <w:rPr>
          <w:b/>
          <w:sz w:val="28"/>
          <w:szCs w:val="28"/>
        </w:rPr>
      </w:pPr>
      <w:r w:rsidRPr="00C91F22">
        <w:rPr>
          <w:b/>
          <w:sz w:val="28"/>
          <w:szCs w:val="28"/>
        </w:rPr>
        <w:t>Программа добровольного медицинского страхования</w:t>
      </w:r>
    </w:p>
    <w:p w14:paraId="2C72E1D3" w14:textId="77777777" w:rsidR="00F92EA3" w:rsidRDefault="00F92EA3" w:rsidP="00271C55">
      <w:pPr>
        <w:jc w:val="center"/>
        <w:rPr>
          <w:lang w:eastAsia="x-none"/>
        </w:rPr>
      </w:pPr>
    </w:p>
    <w:p w14:paraId="78D10181" w14:textId="39337170" w:rsidR="00F92EA3" w:rsidRPr="002B18EA" w:rsidRDefault="00F92EA3" w:rsidP="00271C55">
      <w:pPr>
        <w:jc w:val="center"/>
        <w:rPr>
          <w:lang w:eastAsia="x-none"/>
        </w:rPr>
        <w:sectPr w:rsidR="00F92EA3" w:rsidRPr="002B18EA" w:rsidSect="00415B1E">
          <w:headerReference w:type="default" r:id="rId39"/>
          <w:footerReference w:type="even" r:id="rId40"/>
          <w:footerReference w:type="default" r:id="rId41"/>
          <w:pgSz w:w="11906" w:h="16838"/>
          <w:pgMar w:top="1134" w:right="850" w:bottom="1134" w:left="1701" w:header="708" w:footer="708" w:gutter="0"/>
          <w:cols w:space="708"/>
          <w:titlePg/>
          <w:docGrid w:linePitch="360"/>
        </w:sectPr>
      </w:pPr>
      <w:r>
        <w:rPr>
          <w:lang w:eastAsia="x-none"/>
        </w:rPr>
        <w:t xml:space="preserve">(В соответствии с Техническим </w:t>
      </w:r>
      <w:r w:rsidR="0088210C">
        <w:rPr>
          <w:lang w:eastAsia="x-none"/>
        </w:rPr>
        <w:t>заданием к</w:t>
      </w:r>
      <w:r>
        <w:rPr>
          <w:lang w:eastAsia="x-none"/>
        </w:rPr>
        <w:t xml:space="preserve"> закупке о документации)</w:t>
      </w:r>
    </w:p>
    <w:p w14:paraId="27F4B8B7" w14:textId="587A51A4" w:rsidR="00783C87" w:rsidRPr="0088210C" w:rsidRDefault="00783C87" w:rsidP="00271C55">
      <w:pPr>
        <w:jc w:val="right"/>
      </w:pPr>
      <w:r w:rsidRPr="0088210C">
        <w:lastRenderedPageBreak/>
        <w:t>Приложение № 3</w:t>
      </w:r>
    </w:p>
    <w:p w14:paraId="725EFA80" w14:textId="77777777" w:rsidR="00783C87" w:rsidRPr="0088210C" w:rsidRDefault="00783C87" w:rsidP="00271C55">
      <w:pPr>
        <w:keepNext/>
        <w:keepLines/>
        <w:jc w:val="right"/>
      </w:pPr>
      <w:r w:rsidRPr="0088210C">
        <w:t xml:space="preserve">                       к договору добровольного </w:t>
      </w:r>
    </w:p>
    <w:p w14:paraId="40BCFF47" w14:textId="77777777" w:rsidR="00783C87" w:rsidRPr="0088210C" w:rsidRDefault="00783C87" w:rsidP="00271C55">
      <w:pPr>
        <w:keepNext/>
        <w:keepLines/>
        <w:jc w:val="right"/>
      </w:pPr>
      <w:r w:rsidRPr="0088210C">
        <w:t>медицинского страхования</w:t>
      </w:r>
    </w:p>
    <w:p w14:paraId="2D9A2D85" w14:textId="77777777" w:rsidR="00783C87" w:rsidRPr="0088210C" w:rsidRDefault="00783C87" w:rsidP="00271C55">
      <w:pPr>
        <w:keepNext/>
        <w:keepLines/>
        <w:jc w:val="center"/>
      </w:pPr>
      <w:r w:rsidRPr="0088210C">
        <w:t xml:space="preserve">                                                                                           № ТКд/___/____/____</w:t>
      </w:r>
    </w:p>
    <w:p w14:paraId="0ED12248" w14:textId="679AD46C" w:rsidR="00783C87" w:rsidRPr="0088210C" w:rsidRDefault="00783C87" w:rsidP="00271C55">
      <w:pPr>
        <w:keepNext/>
        <w:keepLines/>
        <w:spacing w:after="240"/>
        <w:jc w:val="right"/>
      </w:pPr>
      <w:r w:rsidRPr="0088210C">
        <w:t xml:space="preserve">                                   от «___» ______________ 202_г.</w:t>
      </w:r>
    </w:p>
    <w:p w14:paraId="3C202793" w14:textId="77777777" w:rsidR="00783C87" w:rsidRPr="00A9293E" w:rsidRDefault="00783C87" w:rsidP="00271C55">
      <w:pPr>
        <w:keepNext/>
        <w:keepLines/>
        <w:spacing w:after="240"/>
        <w:jc w:val="center"/>
        <w:rPr>
          <w:b/>
          <w:sz w:val="32"/>
          <w:szCs w:val="32"/>
        </w:rPr>
      </w:pPr>
    </w:p>
    <w:p w14:paraId="27C28D87" w14:textId="7E82687F" w:rsidR="00A9293E" w:rsidRPr="00C91F22" w:rsidRDefault="00A9293E" w:rsidP="00C91F22">
      <w:pPr>
        <w:jc w:val="center"/>
        <w:outlineLvl w:val="2"/>
        <w:rPr>
          <w:b/>
          <w:sz w:val="28"/>
          <w:szCs w:val="28"/>
        </w:rPr>
      </w:pPr>
      <w:r w:rsidRPr="00C91F22">
        <w:rPr>
          <w:b/>
          <w:sz w:val="28"/>
          <w:szCs w:val="28"/>
        </w:rPr>
        <w:t xml:space="preserve">Перечень медицинских организаций </w:t>
      </w:r>
    </w:p>
    <w:p w14:paraId="5728E131" w14:textId="3AD8BC74" w:rsidR="00783C87" w:rsidRPr="00783C87" w:rsidRDefault="00783C87" w:rsidP="00271C55">
      <w:pPr>
        <w:keepNext/>
        <w:keepLines/>
        <w:spacing w:after="240"/>
        <w:jc w:val="center"/>
        <w:rPr>
          <w:i/>
          <w:sz w:val="28"/>
          <w:szCs w:val="28"/>
        </w:rPr>
      </w:pPr>
      <w:r w:rsidRPr="00783C87">
        <w:rPr>
          <w:i/>
          <w:sz w:val="28"/>
          <w:szCs w:val="28"/>
        </w:rPr>
        <w:t>(Файл размещается на ЭТП и прилагается к договору отдельным файлом)</w:t>
      </w:r>
    </w:p>
    <w:p w14:paraId="6BC716A6" w14:textId="4FBCBDC3" w:rsidR="00783C87" w:rsidRDefault="00783C87" w:rsidP="00271C55">
      <w:pPr>
        <w:jc w:val="right"/>
        <w:rPr>
          <w:sz w:val="23"/>
          <w:szCs w:val="23"/>
        </w:rPr>
      </w:pPr>
    </w:p>
    <w:p w14:paraId="16C8CB91" w14:textId="30363878" w:rsidR="00783C87" w:rsidRDefault="00783C87" w:rsidP="00271C55">
      <w:pPr>
        <w:jc w:val="right"/>
        <w:rPr>
          <w:sz w:val="23"/>
          <w:szCs w:val="23"/>
        </w:rPr>
      </w:pPr>
    </w:p>
    <w:p w14:paraId="2B210F50" w14:textId="2E5540FD" w:rsidR="00783C87" w:rsidRDefault="00783C87" w:rsidP="00271C55">
      <w:pPr>
        <w:jc w:val="right"/>
        <w:rPr>
          <w:sz w:val="23"/>
          <w:szCs w:val="23"/>
        </w:rPr>
      </w:pPr>
    </w:p>
    <w:p w14:paraId="17AAE3FB" w14:textId="11F8E542" w:rsidR="00783C87" w:rsidRDefault="00783C87" w:rsidP="00271C55">
      <w:pPr>
        <w:jc w:val="right"/>
        <w:rPr>
          <w:sz w:val="23"/>
          <w:szCs w:val="23"/>
        </w:rPr>
      </w:pPr>
    </w:p>
    <w:p w14:paraId="147FDCFC" w14:textId="084D7862" w:rsidR="00783C87" w:rsidRDefault="00783C87" w:rsidP="00271C55">
      <w:pPr>
        <w:jc w:val="right"/>
        <w:rPr>
          <w:sz w:val="23"/>
          <w:szCs w:val="23"/>
        </w:rPr>
      </w:pPr>
    </w:p>
    <w:p w14:paraId="1F0FE9FF" w14:textId="40909D6D" w:rsidR="00783C87" w:rsidRDefault="00783C87" w:rsidP="00271C55">
      <w:pPr>
        <w:jc w:val="right"/>
        <w:rPr>
          <w:sz w:val="23"/>
          <w:szCs w:val="23"/>
        </w:rPr>
      </w:pPr>
    </w:p>
    <w:p w14:paraId="06F42482" w14:textId="5F2954C2" w:rsidR="00783C87" w:rsidRDefault="00783C87" w:rsidP="00271C55">
      <w:pPr>
        <w:jc w:val="right"/>
        <w:rPr>
          <w:sz w:val="23"/>
          <w:szCs w:val="23"/>
        </w:rPr>
      </w:pPr>
    </w:p>
    <w:p w14:paraId="4FA585E5" w14:textId="1C0E7FDB" w:rsidR="00783C87" w:rsidRDefault="00783C87" w:rsidP="00271C55">
      <w:pPr>
        <w:jc w:val="right"/>
        <w:rPr>
          <w:sz w:val="23"/>
          <w:szCs w:val="23"/>
        </w:rPr>
      </w:pPr>
    </w:p>
    <w:p w14:paraId="734BA9FB" w14:textId="38C4EF94" w:rsidR="00783C87" w:rsidRDefault="00783C87" w:rsidP="00271C55">
      <w:pPr>
        <w:jc w:val="right"/>
        <w:rPr>
          <w:sz w:val="23"/>
          <w:szCs w:val="23"/>
        </w:rPr>
      </w:pPr>
    </w:p>
    <w:p w14:paraId="7627E218" w14:textId="7319B10C" w:rsidR="00783C87" w:rsidRDefault="00783C87" w:rsidP="00271C55">
      <w:pPr>
        <w:jc w:val="right"/>
        <w:rPr>
          <w:sz w:val="23"/>
          <w:szCs w:val="23"/>
        </w:rPr>
      </w:pPr>
    </w:p>
    <w:p w14:paraId="3BA9FCCA" w14:textId="0353ACB9" w:rsidR="00783C87" w:rsidRDefault="00783C87" w:rsidP="00271C55">
      <w:pPr>
        <w:jc w:val="right"/>
        <w:rPr>
          <w:sz w:val="23"/>
          <w:szCs w:val="23"/>
        </w:rPr>
      </w:pPr>
    </w:p>
    <w:p w14:paraId="3C15F8CB" w14:textId="31F65772" w:rsidR="00783C87" w:rsidRDefault="00783C87" w:rsidP="00271C55">
      <w:pPr>
        <w:jc w:val="right"/>
        <w:rPr>
          <w:sz w:val="23"/>
          <w:szCs w:val="23"/>
        </w:rPr>
      </w:pPr>
    </w:p>
    <w:p w14:paraId="528576C5" w14:textId="652A52E8" w:rsidR="00783C87" w:rsidRDefault="00783C87" w:rsidP="00271C55">
      <w:pPr>
        <w:jc w:val="right"/>
        <w:rPr>
          <w:sz w:val="23"/>
          <w:szCs w:val="23"/>
        </w:rPr>
      </w:pPr>
    </w:p>
    <w:p w14:paraId="23BB8B57" w14:textId="6CDD4226" w:rsidR="00783C87" w:rsidRDefault="00783C87" w:rsidP="00271C55">
      <w:pPr>
        <w:jc w:val="right"/>
        <w:rPr>
          <w:sz w:val="23"/>
          <w:szCs w:val="23"/>
        </w:rPr>
      </w:pPr>
    </w:p>
    <w:p w14:paraId="7F3F98D2" w14:textId="45D6BB95" w:rsidR="00783C87" w:rsidRDefault="00783C87" w:rsidP="00271C55">
      <w:pPr>
        <w:jc w:val="right"/>
        <w:rPr>
          <w:sz w:val="23"/>
          <w:szCs w:val="23"/>
        </w:rPr>
      </w:pPr>
    </w:p>
    <w:p w14:paraId="59E71061" w14:textId="106C3D7F" w:rsidR="00783C87" w:rsidRDefault="00783C87" w:rsidP="00271C55">
      <w:pPr>
        <w:jc w:val="right"/>
        <w:rPr>
          <w:sz w:val="23"/>
          <w:szCs w:val="23"/>
        </w:rPr>
      </w:pPr>
    </w:p>
    <w:p w14:paraId="237FE5F7" w14:textId="7CA5EA60" w:rsidR="00783C87" w:rsidRDefault="00783C87" w:rsidP="00271C55">
      <w:pPr>
        <w:jc w:val="right"/>
        <w:rPr>
          <w:sz w:val="23"/>
          <w:szCs w:val="23"/>
        </w:rPr>
      </w:pPr>
    </w:p>
    <w:p w14:paraId="041D672E" w14:textId="770BFE63" w:rsidR="00783C87" w:rsidRDefault="00783C87" w:rsidP="00271C55">
      <w:pPr>
        <w:jc w:val="right"/>
        <w:rPr>
          <w:sz w:val="23"/>
          <w:szCs w:val="23"/>
        </w:rPr>
      </w:pPr>
    </w:p>
    <w:p w14:paraId="222B2263" w14:textId="6BD304B5" w:rsidR="00783C87" w:rsidRDefault="00783C87" w:rsidP="00271C55">
      <w:pPr>
        <w:jc w:val="right"/>
        <w:rPr>
          <w:sz w:val="23"/>
          <w:szCs w:val="23"/>
        </w:rPr>
      </w:pPr>
    </w:p>
    <w:p w14:paraId="19687E4E" w14:textId="58C23533" w:rsidR="00783C87" w:rsidRDefault="00783C87" w:rsidP="00271C55">
      <w:pPr>
        <w:jc w:val="right"/>
        <w:rPr>
          <w:sz w:val="23"/>
          <w:szCs w:val="23"/>
        </w:rPr>
      </w:pPr>
    </w:p>
    <w:p w14:paraId="2D7FCE94" w14:textId="1B24D092" w:rsidR="00783C87" w:rsidRDefault="00783C87" w:rsidP="00271C55">
      <w:pPr>
        <w:jc w:val="right"/>
        <w:rPr>
          <w:sz w:val="23"/>
          <w:szCs w:val="23"/>
        </w:rPr>
      </w:pPr>
    </w:p>
    <w:p w14:paraId="6E622B7B" w14:textId="472B0199" w:rsidR="00783C87" w:rsidRDefault="00783C87" w:rsidP="00271C55">
      <w:pPr>
        <w:jc w:val="right"/>
        <w:rPr>
          <w:sz w:val="23"/>
          <w:szCs w:val="23"/>
        </w:rPr>
      </w:pPr>
    </w:p>
    <w:p w14:paraId="57E9246B" w14:textId="262714E8" w:rsidR="00783C87" w:rsidRDefault="00783C87" w:rsidP="00271C55">
      <w:pPr>
        <w:jc w:val="right"/>
        <w:rPr>
          <w:sz w:val="23"/>
          <w:szCs w:val="23"/>
        </w:rPr>
      </w:pPr>
    </w:p>
    <w:p w14:paraId="4459E1AC" w14:textId="473351B6" w:rsidR="00783C87" w:rsidRDefault="00783C87" w:rsidP="00271C55">
      <w:pPr>
        <w:jc w:val="right"/>
        <w:rPr>
          <w:sz w:val="23"/>
          <w:szCs w:val="23"/>
        </w:rPr>
      </w:pPr>
    </w:p>
    <w:p w14:paraId="16D27EDF" w14:textId="2459FCFE" w:rsidR="00783C87" w:rsidRDefault="00783C87" w:rsidP="00271C55">
      <w:pPr>
        <w:jc w:val="right"/>
        <w:rPr>
          <w:sz w:val="23"/>
          <w:szCs w:val="23"/>
        </w:rPr>
      </w:pPr>
    </w:p>
    <w:p w14:paraId="2B4B56CB" w14:textId="044D7E45" w:rsidR="00783C87" w:rsidRDefault="00783C87" w:rsidP="00271C55">
      <w:pPr>
        <w:jc w:val="right"/>
        <w:rPr>
          <w:sz w:val="23"/>
          <w:szCs w:val="23"/>
        </w:rPr>
      </w:pPr>
    </w:p>
    <w:p w14:paraId="2BF1CC59" w14:textId="76393D68" w:rsidR="00783C87" w:rsidRDefault="00783C87" w:rsidP="00271C55">
      <w:pPr>
        <w:jc w:val="right"/>
        <w:rPr>
          <w:sz w:val="23"/>
          <w:szCs w:val="23"/>
        </w:rPr>
      </w:pPr>
    </w:p>
    <w:p w14:paraId="0CF5BF23" w14:textId="4AB25B09" w:rsidR="00783C87" w:rsidRDefault="00783C87" w:rsidP="00271C55">
      <w:pPr>
        <w:jc w:val="right"/>
        <w:rPr>
          <w:sz w:val="23"/>
          <w:szCs w:val="23"/>
        </w:rPr>
      </w:pPr>
    </w:p>
    <w:p w14:paraId="375B4063" w14:textId="42C1E0D2" w:rsidR="00783C87" w:rsidRDefault="00783C87" w:rsidP="00271C55">
      <w:pPr>
        <w:jc w:val="right"/>
        <w:rPr>
          <w:sz w:val="23"/>
          <w:szCs w:val="23"/>
        </w:rPr>
      </w:pPr>
    </w:p>
    <w:p w14:paraId="22DA9D60" w14:textId="37D4317C" w:rsidR="00783C87" w:rsidRDefault="00783C87" w:rsidP="00271C55">
      <w:pPr>
        <w:jc w:val="right"/>
        <w:rPr>
          <w:sz w:val="23"/>
          <w:szCs w:val="23"/>
        </w:rPr>
      </w:pPr>
    </w:p>
    <w:p w14:paraId="627B3212" w14:textId="2B3CB614" w:rsidR="00783C87" w:rsidRDefault="00783C87" w:rsidP="00271C55">
      <w:pPr>
        <w:jc w:val="right"/>
        <w:rPr>
          <w:sz w:val="23"/>
          <w:szCs w:val="23"/>
        </w:rPr>
      </w:pPr>
    </w:p>
    <w:p w14:paraId="5321F96D" w14:textId="596AB478" w:rsidR="00783C87" w:rsidRDefault="00783C87" w:rsidP="00271C55">
      <w:pPr>
        <w:jc w:val="right"/>
        <w:rPr>
          <w:sz w:val="23"/>
          <w:szCs w:val="23"/>
        </w:rPr>
      </w:pPr>
    </w:p>
    <w:p w14:paraId="6D9A52AE" w14:textId="5462DD6A" w:rsidR="00783C87" w:rsidRDefault="00783C87" w:rsidP="00271C55">
      <w:pPr>
        <w:jc w:val="right"/>
        <w:rPr>
          <w:sz w:val="23"/>
          <w:szCs w:val="23"/>
        </w:rPr>
      </w:pPr>
    </w:p>
    <w:p w14:paraId="6FD4FD41" w14:textId="590486F8" w:rsidR="00783C87" w:rsidRDefault="00783C87" w:rsidP="00271C55">
      <w:pPr>
        <w:jc w:val="right"/>
        <w:rPr>
          <w:sz w:val="23"/>
          <w:szCs w:val="23"/>
        </w:rPr>
      </w:pPr>
    </w:p>
    <w:p w14:paraId="1DBAC8B7" w14:textId="1303FF15" w:rsidR="00783C87" w:rsidRDefault="00783C87" w:rsidP="00271C55">
      <w:pPr>
        <w:jc w:val="right"/>
        <w:rPr>
          <w:sz w:val="23"/>
          <w:szCs w:val="23"/>
        </w:rPr>
      </w:pPr>
    </w:p>
    <w:p w14:paraId="1B5D8C84" w14:textId="77777777" w:rsidR="006C3A05" w:rsidRDefault="006C3A05" w:rsidP="00271C55">
      <w:pPr>
        <w:jc w:val="right"/>
        <w:rPr>
          <w:sz w:val="23"/>
          <w:szCs w:val="23"/>
        </w:rPr>
      </w:pPr>
    </w:p>
    <w:p w14:paraId="62B67349" w14:textId="0C71AAEA" w:rsidR="00783C87" w:rsidRDefault="00783C87" w:rsidP="00271C55">
      <w:pPr>
        <w:jc w:val="right"/>
        <w:rPr>
          <w:sz w:val="23"/>
          <w:szCs w:val="23"/>
        </w:rPr>
      </w:pPr>
    </w:p>
    <w:p w14:paraId="7FB67BFD" w14:textId="26BC32F4" w:rsidR="00783C87" w:rsidRDefault="00783C87" w:rsidP="00271C55">
      <w:pPr>
        <w:jc w:val="right"/>
        <w:rPr>
          <w:sz w:val="23"/>
          <w:szCs w:val="23"/>
        </w:rPr>
      </w:pPr>
    </w:p>
    <w:p w14:paraId="1CFB76BC" w14:textId="7606D7B2" w:rsidR="00F92EA3" w:rsidRDefault="00F92EA3" w:rsidP="00271C55">
      <w:pPr>
        <w:jc w:val="right"/>
        <w:rPr>
          <w:sz w:val="23"/>
          <w:szCs w:val="23"/>
        </w:rPr>
      </w:pPr>
    </w:p>
    <w:p w14:paraId="7F8DB9DA" w14:textId="7B1FD980" w:rsidR="00F92EA3" w:rsidRDefault="00F92EA3" w:rsidP="00271C55">
      <w:pPr>
        <w:jc w:val="right"/>
        <w:rPr>
          <w:sz w:val="23"/>
          <w:szCs w:val="23"/>
        </w:rPr>
      </w:pPr>
    </w:p>
    <w:p w14:paraId="0FE806B4" w14:textId="77777777" w:rsidR="00F92EA3" w:rsidRDefault="00F92EA3" w:rsidP="00271C55">
      <w:pPr>
        <w:jc w:val="right"/>
        <w:rPr>
          <w:sz w:val="23"/>
          <w:szCs w:val="23"/>
        </w:rPr>
      </w:pPr>
    </w:p>
    <w:p w14:paraId="516FC7B1" w14:textId="484C9F60" w:rsidR="00783C87" w:rsidRDefault="00783C87" w:rsidP="00271C55">
      <w:pPr>
        <w:jc w:val="right"/>
        <w:rPr>
          <w:sz w:val="23"/>
          <w:szCs w:val="23"/>
        </w:rPr>
      </w:pPr>
    </w:p>
    <w:p w14:paraId="59123F53" w14:textId="1059CFAE" w:rsidR="009D2EE6" w:rsidRPr="00F92EA3" w:rsidRDefault="009D2EE6" w:rsidP="00271C55">
      <w:pPr>
        <w:jc w:val="right"/>
      </w:pPr>
      <w:r w:rsidRPr="00F92EA3">
        <w:lastRenderedPageBreak/>
        <w:t xml:space="preserve">Приложение № </w:t>
      </w:r>
      <w:r w:rsidR="00EC7FFE" w:rsidRPr="00F92EA3">
        <w:t>4</w:t>
      </w:r>
    </w:p>
    <w:p w14:paraId="2C143430" w14:textId="77777777" w:rsidR="009D2EE6" w:rsidRPr="00F92EA3" w:rsidRDefault="009D2EE6" w:rsidP="00271C55">
      <w:pPr>
        <w:keepNext/>
        <w:keepLines/>
        <w:jc w:val="right"/>
      </w:pPr>
      <w:r w:rsidRPr="00F92EA3">
        <w:t xml:space="preserve">                       к договору добровольного </w:t>
      </w:r>
    </w:p>
    <w:p w14:paraId="1E22D188" w14:textId="77777777" w:rsidR="009D2EE6" w:rsidRPr="00F92EA3" w:rsidRDefault="009D2EE6" w:rsidP="00271C55">
      <w:pPr>
        <w:keepNext/>
        <w:keepLines/>
        <w:jc w:val="right"/>
      </w:pPr>
      <w:r w:rsidRPr="00F92EA3">
        <w:t>медицинского страхования</w:t>
      </w:r>
    </w:p>
    <w:p w14:paraId="38CD1BCF" w14:textId="77777777" w:rsidR="009D2EE6" w:rsidRPr="00F92EA3" w:rsidRDefault="009D2EE6" w:rsidP="00271C55">
      <w:pPr>
        <w:keepNext/>
        <w:keepLines/>
        <w:jc w:val="center"/>
      </w:pPr>
      <w:r w:rsidRPr="00F92EA3">
        <w:t xml:space="preserve">                                                                                           № ТКд/___/____/____</w:t>
      </w:r>
    </w:p>
    <w:p w14:paraId="2FB0A007" w14:textId="77777777" w:rsidR="009D2EE6" w:rsidRPr="00F92EA3" w:rsidRDefault="009D2EE6" w:rsidP="00271C55">
      <w:pPr>
        <w:keepNext/>
        <w:keepLines/>
        <w:spacing w:after="240"/>
        <w:jc w:val="right"/>
      </w:pPr>
      <w:r w:rsidRPr="00F92EA3">
        <w:t xml:space="preserve">                                   от «___» ______________ 202_г.</w:t>
      </w:r>
    </w:p>
    <w:p w14:paraId="29C8ACE5" w14:textId="1714CB6A" w:rsidR="00783C87" w:rsidRPr="00C91F22" w:rsidRDefault="009D2EE6" w:rsidP="00C91F22">
      <w:pPr>
        <w:jc w:val="center"/>
        <w:outlineLvl w:val="2"/>
        <w:rPr>
          <w:b/>
          <w:sz w:val="28"/>
          <w:szCs w:val="28"/>
        </w:rPr>
      </w:pPr>
      <w:r w:rsidRPr="00C91F22">
        <w:rPr>
          <w:b/>
          <w:sz w:val="28"/>
          <w:szCs w:val="28"/>
        </w:rPr>
        <w:t>Список застрахованных лиц</w:t>
      </w:r>
    </w:p>
    <w:p w14:paraId="13CC63AC" w14:textId="77777777" w:rsidR="009D2EE6" w:rsidRPr="009D2EE6" w:rsidRDefault="009D2EE6" w:rsidP="00271C55">
      <w:pPr>
        <w:jc w:val="center"/>
        <w:rPr>
          <w:b/>
          <w:sz w:val="32"/>
          <w:szCs w:val="32"/>
        </w:rPr>
      </w:pPr>
    </w:p>
    <w:p w14:paraId="41B996A2" w14:textId="07D4AF2E" w:rsidR="00783C87" w:rsidRDefault="00783C87" w:rsidP="00271C55">
      <w:pPr>
        <w:jc w:val="right"/>
        <w:rPr>
          <w:sz w:val="23"/>
          <w:szCs w:val="23"/>
        </w:rPr>
      </w:pPr>
    </w:p>
    <w:p w14:paraId="05512186" w14:textId="147FD2CC" w:rsidR="00783C87" w:rsidRDefault="00783C87" w:rsidP="00271C55">
      <w:pPr>
        <w:jc w:val="right"/>
        <w:rPr>
          <w:sz w:val="23"/>
          <w:szCs w:val="23"/>
        </w:rPr>
      </w:pPr>
    </w:p>
    <w:p w14:paraId="06C689AB" w14:textId="099C2962" w:rsidR="00783C87" w:rsidRDefault="00783C87" w:rsidP="00271C55">
      <w:pPr>
        <w:jc w:val="right"/>
        <w:rPr>
          <w:sz w:val="23"/>
          <w:szCs w:val="23"/>
        </w:rPr>
      </w:pPr>
    </w:p>
    <w:p w14:paraId="46EC5A49" w14:textId="74507982" w:rsidR="00783C87" w:rsidRDefault="00783C87" w:rsidP="00271C55">
      <w:pPr>
        <w:jc w:val="right"/>
        <w:rPr>
          <w:sz w:val="23"/>
          <w:szCs w:val="23"/>
        </w:rPr>
      </w:pPr>
    </w:p>
    <w:p w14:paraId="4E526C02" w14:textId="4B066543" w:rsidR="00783C87" w:rsidRDefault="00783C87" w:rsidP="00271C55">
      <w:pPr>
        <w:jc w:val="right"/>
        <w:rPr>
          <w:sz w:val="23"/>
          <w:szCs w:val="23"/>
        </w:rPr>
      </w:pPr>
    </w:p>
    <w:p w14:paraId="4F67A1B1" w14:textId="55B2E1C9" w:rsidR="00783C87" w:rsidRDefault="00783C87" w:rsidP="00271C55">
      <w:pPr>
        <w:jc w:val="right"/>
        <w:rPr>
          <w:sz w:val="23"/>
          <w:szCs w:val="23"/>
        </w:rPr>
      </w:pPr>
    </w:p>
    <w:p w14:paraId="4A8CB7BB" w14:textId="25F7FF7E" w:rsidR="00783C87" w:rsidRDefault="00783C87" w:rsidP="00271C55">
      <w:pPr>
        <w:jc w:val="right"/>
        <w:rPr>
          <w:sz w:val="23"/>
          <w:szCs w:val="23"/>
        </w:rPr>
      </w:pPr>
    </w:p>
    <w:p w14:paraId="36113B2C" w14:textId="4E17DBE1" w:rsidR="009D2EE6" w:rsidRDefault="009D2EE6" w:rsidP="00271C55">
      <w:pPr>
        <w:jc w:val="right"/>
        <w:rPr>
          <w:sz w:val="23"/>
          <w:szCs w:val="23"/>
        </w:rPr>
      </w:pPr>
    </w:p>
    <w:p w14:paraId="045B18DD" w14:textId="35D58CC2" w:rsidR="009D2EE6" w:rsidRDefault="009D2EE6" w:rsidP="00271C55">
      <w:pPr>
        <w:jc w:val="right"/>
        <w:rPr>
          <w:sz w:val="23"/>
          <w:szCs w:val="23"/>
        </w:rPr>
      </w:pPr>
    </w:p>
    <w:p w14:paraId="5C85CA56" w14:textId="13B0399C" w:rsidR="009D2EE6" w:rsidRDefault="009D2EE6" w:rsidP="00271C55">
      <w:pPr>
        <w:jc w:val="right"/>
        <w:rPr>
          <w:sz w:val="23"/>
          <w:szCs w:val="23"/>
        </w:rPr>
      </w:pPr>
    </w:p>
    <w:p w14:paraId="6A9ECC84" w14:textId="6918E2A8" w:rsidR="009D2EE6" w:rsidRDefault="009D2EE6" w:rsidP="00271C55">
      <w:pPr>
        <w:jc w:val="right"/>
        <w:rPr>
          <w:sz w:val="23"/>
          <w:szCs w:val="23"/>
        </w:rPr>
      </w:pPr>
    </w:p>
    <w:p w14:paraId="7ABC26C9" w14:textId="1F28F278" w:rsidR="009D2EE6" w:rsidRDefault="009D2EE6" w:rsidP="00271C55">
      <w:pPr>
        <w:jc w:val="right"/>
        <w:rPr>
          <w:sz w:val="23"/>
          <w:szCs w:val="23"/>
        </w:rPr>
      </w:pPr>
    </w:p>
    <w:p w14:paraId="00EAAC68" w14:textId="45E4B7D8" w:rsidR="009D2EE6" w:rsidRDefault="009D2EE6" w:rsidP="00271C55">
      <w:pPr>
        <w:jc w:val="right"/>
        <w:rPr>
          <w:sz w:val="23"/>
          <w:szCs w:val="23"/>
        </w:rPr>
      </w:pPr>
    </w:p>
    <w:p w14:paraId="726DBDCC" w14:textId="771728BA" w:rsidR="009D2EE6" w:rsidRDefault="009D2EE6" w:rsidP="00271C55">
      <w:pPr>
        <w:jc w:val="right"/>
        <w:rPr>
          <w:sz w:val="23"/>
          <w:szCs w:val="23"/>
        </w:rPr>
      </w:pPr>
    </w:p>
    <w:p w14:paraId="4E825DE2" w14:textId="7A5879BF" w:rsidR="009D2EE6" w:rsidRDefault="009D2EE6" w:rsidP="00271C55">
      <w:pPr>
        <w:jc w:val="right"/>
        <w:rPr>
          <w:sz w:val="23"/>
          <w:szCs w:val="23"/>
        </w:rPr>
      </w:pPr>
    </w:p>
    <w:p w14:paraId="2F437BA4" w14:textId="4AEB01BE" w:rsidR="009D2EE6" w:rsidRDefault="009D2EE6" w:rsidP="00271C55">
      <w:pPr>
        <w:jc w:val="right"/>
        <w:rPr>
          <w:sz w:val="23"/>
          <w:szCs w:val="23"/>
        </w:rPr>
      </w:pPr>
    </w:p>
    <w:p w14:paraId="34AEB495" w14:textId="2D529AD0" w:rsidR="009D2EE6" w:rsidRDefault="009D2EE6" w:rsidP="00271C55">
      <w:pPr>
        <w:jc w:val="right"/>
        <w:rPr>
          <w:sz w:val="23"/>
          <w:szCs w:val="23"/>
        </w:rPr>
      </w:pPr>
    </w:p>
    <w:p w14:paraId="5509D981" w14:textId="75EA0FB0" w:rsidR="009D2EE6" w:rsidRDefault="009D2EE6" w:rsidP="00271C55">
      <w:pPr>
        <w:jc w:val="right"/>
        <w:rPr>
          <w:sz w:val="23"/>
          <w:szCs w:val="23"/>
        </w:rPr>
      </w:pPr>
    </w:p>
    <w:p w14:paraId="2F68CD5F" w14:textId="629B87DB" w:rsidR="009D2EE6" w:rsidRDefault="009D2EE6" w:rsidP="00271C55">
      <w:pPr>
        <w:jc w:val="right"/>
        <w:rPr>
          <w:sz w:val="23"/>
          <w:szCs w:val="23"/>
        </w:rPr>
      </w:pPr>
    </w:p>
    <w:p w14:paraId="03B7CE4E" w14:textId="3D722F79" w:rsidR="009D2EE6" w:rsidRDefault="009D2EE6" w:rsidP="00271C55">
      <w:pPr>
        <w:jc w:val="right"/>
        <w:rPr>
          <w:sz w:val="23"/>
          <w:szCs w:val="23"/>
        </w:rPr>
      </w:pPr>
    </w:p>
    <w:p w14:paraId="60940414" w14:textId="296D6C47" w:rsidR="009D2EE6" w:rsidRDefault="009D2EE6" w:rsidP="00271C55">
      <w:pPr>
        <w:jc w:val="right"/>
        <w:rPr>
          <w:sz w:val="23"/>
          <w:szCs w:val="23"/>
        </w:rPr>
      </w:pPr>
    </w:p>
    <w:p w14:paraId="65DFA0AE" w14:textId="4F241897" w:rsidR="009D2EE6" w:rsidRDefault="009D2EE6" w:rsidP="00271C55">
      <w:pPr>
        <w:jc w:val="right"/>
        <w:rPr>
          <w:sz w:val="23"/>
          <w:szCs w:val="23"/>
        </w:rPr>
      </w:pPr>
    </w:p>
    <w:p w14:paraId="36D0297B" w14:textId="6AD4183E" w:rsidR="009D2EE6" w:rsidRDefault="009D2EE6" w:rsidP="00271C55">
      <w:pPr>
        <w:jc w:val="right"/>
        <w:rPr>
          <w:sz w:val="23"/>
          <w:szCs w:val="23"/>
        </w:rPr>
      </w:pPr>
    </w:p>
    <w:p w14:paraId="65B2E414" w14:textId="1AE4C04A" w:rsidR="009D2EE6" w:rsidRDefault="009D2EE6" w:rsidP="00271C55">
      <w:pPr>
        <w:jc w:val="right"/>
        <w:rPr>
          <w:sz w:val="23"/>
          <w:szCs w:val="23"/>
        </w:rPr>
      </w:pPr>
    </w:p>
    <w:p w14:paraId="54B1955F" w14:textId="3BBC4A15" w:rsidR="009D2EE6" w:rsidRDefault="009D2EE6" w:rsidP="00271C55">
      <w:pPr>
        <w:jc w:val="right"/>
        <w:rPr>
          <w:sz w:val="23"/>
          <w:szCs w:val="23"/>
        </w:rPr>
      </w:pPr>
    </w:p>
    <w:p w14:paraId="4172E909" w14:textId="7062DD33" w:rsidR="009D2EE6" w:rsidRDefault="009D2EE6" w:rsidP="00271C55">
      <w:pPr>
        <w:jc w:val="right"/>
        <w:rPr>
          <w:sz w:val="23"/>
          <w:szCs w:val="23"/>
        </w:rPr>
      </w:pPr>
    </w:p>
    <w:p w14:paraId="1BCCF30D" w14:textId="20950793" w:rsidR="009D2EE6" w:rsidRDefault="009D2EE6" w:rsidP="00271C55">
      <w:pPr>
        <w:jc w:val="right"/>
        <w:rPr>
          <w:sz w:val="23"/>
          <w:szCs w:val="23"/>
        </w:rPr>
      </w:pPr>
    </w:p>
    <w:p w14:paraId="105061AE" w14:textId="76C00A6D" w:rsidR="009D2EE6" w:rsidRDefault="009D2EE6" w:rsidP="00271C55">
      <w:pPr>
        <w:jc w:val="right"/>
        <w:rPr>
          <w:sz w:val="23"/>
          <w:szCs w:val="23"/>
        </w:rPr>
      </w:pPr>
    </w:p>
    <w:p w14:paraId="405CFCF8" w14:textId="4A619C38" w:rsidR="009D2EE6" w:rsidRDefault="009D2EE6" w:rsidP="00271C55">
      <w:pPr>
        <w:jc w:val="right"/>
        <w:rPr>
          <w:sz w:val="23"/>
          <w:szCs w:val="23"/>
        </w:rPr>
      </w:pPr>
    </w:p>
    <w:p w14:paraId="1DB3004A" w14:textId="771ED898" w:rsidR="009D2EE6" w:rsidRDefault="009D2EE6" w:rsidP="00271C55">
      <w:pPr>
        <w:jc w:val="right"/>
        <w:rPr>
          <w:sz w:val="23"/>
          <w:szCs w:val="23"/>
        </w:rPr>
      </w:pPr>
    </w:p>
    <w:p w14:paraId="75682485" w14:textId="374DF256" w:rsidR="009D2EE6" w:rsidRDefault="009D2EE6" w:rsidP="00271C55">
      <w:pPr>
        <w:jc w:val="right"/>
        <w:rPr>
          <w:sz w:val="23"/>
          <w:szCs w:val="23"/>
        </w:rPr>
      </w:pPr>
    </w:p>
    <w:p w14:paraId="445695FF" w14:textId="48C53FC9" w:rsidR="009D2EE6" w:rsidRDefault="009D2EE6" w:rsidP="00271C55">
      <w:pPr>
        <w:jc w:val="right"/>
        <w:rPr>
          <w:sz w:val="23"/>
          <w:szCs w:val="23"/>
        </w:rPr>
      </w:pPr>
    </w:p>
    <w:p w14:paraId="522CEE4A" w14:textId="20BE78C8" w:rsidR="009D2EE6" w:rsidRDefault="009D2EE6" w:rsidP="00271C55">
      <w:pPr>
        <w:jc w:val="right"/>
        <w:rPr>
          <w:sz w:val="23"/>
          <w:szCs w:val="23"/>
        </w:rPr>
      </w:pPr>
    </w:p>
    <w:p w14:paraId="462C59B6" w14:textId="2E7A78C7" w:rsidR="009D2EE6" w:rsidRDefault="009D2EE6" w:rsidP="00271C55">
      <w:pPr>
        <w:jc w:val="right"/>
        <w:rPr>
          <w:sz w:val="23"/>
          <w:szCs w:val="23"/>
        </w:rPr>
      </w:pPr>
    </w:p>
    <w:p w14:paraId="2B784615" w14:textId="40255AA9" w:rsidR="009D2EE6" w:rsidRDefault="009D2EE6" w:rsidP="00271C55">
      <w:pPr>
        <w:jc w:val="right"/>
        <w:rPr>
          <w:sz w:val="23"/>
          <w:szCs w:val="23"/>
        </w:rPr>
      </w:pPr>
    </w:p>
    <w:p w14:paraId="7413E6B9" w14:textId="3A874589" w:rsidR="009D2EE6" w:rsidRDefault="009D2EE6" w:rsidP="00271C55">
      <w:pPr>
        <w:jc w:val="right"/>
        <w:rPr>
          <w:sz w:val="23"/>
          <w:szCs w:val="23"/>
        </w:rPr>
      </w:pPr>
    </w:p>
    <w:p w14:paraId="72837C32" w14:textId="39408BCA" w:rsidR="009D2EE6" w:rsidRDefault="009D2EE6" w:rsidP="00271C55">
      <w:pPr>
        <w:jc w:val="right"/>
        <w:rPr>
          <w:sz w:val="23"/>
          <w:szCs w:val="23"/>
        </w:rPr>
      </w:pPr>
    </w:p>
    <w:p w14:paraId="7C3FA782" w14:textId="310A3258" w:rsidR="009D2EE6" w:rsidRDefault="009D2EE6" w:rsidP="00271C55">
      <w:pPr>
        <w:jc w:val="right"/>
        <w:rPr>
          <w:sz w:val="23"/>
          <w:szCs w:val="23"/>
        </w:rPr>
      </w:pPr>
    </w:p>
    <w:p w14:paraId="6F3A2738" w14:textId="24FF739A" w:rsidR="009D2EE6" w:rsidRDefault="009D2EE6" w:rsidP="00271C55">
      <w:pPr>
        <w:jc w:val="right"/>
        <w:rPr>
          <w:sz w:val="23"/>
          <w:szCs w:val="23"/>
        </w:rPr>
      </w:pPr>
    </w:p>
    <w:p w14:paraId="77028FEB" w14:textId="38581452" w:rsidR="009D2EE6" w:rsidRDefault="009D2EE6" w:rsidP="00271C55">
      <w:pPr>
        <w:jc w:val="right"/>
        <w:rPr>
          <w:sz w:val="23"/>
          <w:szCs w:val="23"/>
        </w:rPr>
      </w:pPr>
    </w:p>
    <w:p w14:paraId="261061A3" w14:textId="77777777" w:rsidR="009D2EE6" w:rsidRDefault="009D2EE6" w:rsidP="00271C55">
      <w:pPr>
        <w:jc w:val="right"/>
        <w:rPr>
          <w:sz w:val="23"/>
          <w:szCs w:val="23"/>
        </w:rPr>
      </w:pPr>
    </w:p>
    <w:p w14:paraId="009719E1" w14:textId="3FC87DF7" w:rsidR="00783C87" w:rsidRDefault="00783C87" w:rsidP="00271C55">
      <w:pPr>
        <w:jc w:val="right"/>
        <w:rPr>
          <w:sz w:val="23"/>
          <w:szCs w:val="23"/>
        </w:rPr>
      </w:pPr>
    </w:p>
    <w:p w14:paraId="09955389" w14:textId="40B275CD" w:rsidR="00783C87" w:rsidRDefault="00783C87" w:rsidP="00271C55">
      <w:pPr>
        <w:jc w:val="right"/>
        <w:rPr>
          <w:sz w:val="23"/>
          <w:szCs w:val="23"/>
        </w:rPr>
      </w:pPr>
    </w:p>
    <w:p w14:paraId="04577DD8" w14:textId="2162BB3A" w:rsidR="008D1006" w:rsidRPr="0088210C" w:rsidRDefault="008D1006" w:rsidP="00271C55">
      <w:pPr>
        <w:jc w:val="right"/>
      </w:pPr>
      <w:r w:rsidRPr="0088210C">
        <w:lastRenderedPageBreak/>
        <w:t>Приложение № 5</w:t>
      </w:r>
    </w:p>
    <w:p w14:paraId="7BE9B6B5" w14:textId="77777777" w:rsidR="006B1359" w:rsidRPr="0088210C" w:rsidRDefault="008D1006" w:rsidP="00271C55">
      <w:pPr>
        <w:keepNext/>
        <w:keepLines/>
        <w:jc w:val="right"/>
      </w:pPr>
      <w:r w:rsidRPr="0088210C">
        <w:t xml:space="preserve">                       к договору добровольного </w:t>
      </w:r>
    </w:p>
    <w:p w14:paraId="2B838C8E" w14:textId="5FEC00DB" w:rsidR="008D1006" w:rsidRPr="0088210C" w:rsidRDefault="008D1006" w:rsidP="00271C55">
      <w:pPr>
        <w:keepNext/>
        <w:keepLines/>
        <w:jc w:val="right"/>
      </w:pPr>
      <w:r w:rsidRPr="0088210C">
        <w:t>медицинского страхования</w:t>
      </w:r>
    </w:p>
    <w:p w14:paraId="70B3E931" w14:textId="77777777" w:rsidR="008D1006" w:rsidRPr="0088210C" w:rsidRDefault="008D1006" w:rsidP="00271C55">
      <w:pPr>
        <w:keepNext/>
        <w:keepLines/>
        <w:jc w:val="center"/>
      </w:pPr>
      <w:r w:rsidRPr="0088210C">
        <w:t xml:space="preserve">                                                                                           № ТКд/___/____/____</w:t>
      </w:r>
    </w:p>
    <w:p w14:paraId="4105F330" w14:textId="77777777" w:rsidR="008D1006" w:rsidRPr="0088210C" w:rsidRDefault="008D1006" w:rsidP="00271C55">
      <w:pPr>
        <w:keepNext/>
        <w:keepLines/>
        <w:spacing w:after="240"/>
        <w:jc w:val="right"/>
      </w:pPr>
      <w:r w:rsidRPr="0088210C">
        <w:t xml:space="preserve">                                   от «___» ______________ 202_г.</w:t>
      </w:r>
    </w:p>
    <w:p w14:paraId="1C4F51FB" w14:textId="77777777" w:rsidR="008D1006" w:rsidRPr="004003DA" w:rsidRDefault="008D1006" w:rsidP="00271C55">
      <w:pPr>
        <w:keepNext/>
        <w:keepLines/>
        <w:rPr>
          <w:sz w:val="23"/>
          <w:szCs w:val="23"/>
        </w:rPr>
      </w:pPr>
    </w:p>
    <w:p w14:paraId="2A08BFFC" w14:textId="77777777" w:rsidR="008D1006" w:rsidRPr="00C91F22" w:rsidRDefault="008D1006" w:rsidP="00C91F22">
      <w:pPr>
        <w:jc w:val="center"/>
        <w:outlineLvl w:val="2"/>
        <w:rPr>
          <w:b/>
          <w:sz w:val="28"/>
          <w:szCs w:val="28"/>
        </w:rPr>
      </w:pPr>
      <w:r w:rsidRPr="00C91F22">
        <w:rPr>
          <w:b/>
          <w:sz w:val="28"/>
          <w:szCs w:val="28"/>
        </w:rPr>
        <w:t>НАЛОГОВАЯ ОГОВОРКА</w:t>
      </w:r>
    </w:p>
    <w:p w14:paraId="2CB9EA0F" w14:textId="77777777" w:rsidR="008D1006" w:rsidRPr="004003DA" w:rsidRDefault="008D1006" w:rsidP="00271C55">
      <w:pPr>
        <w:pStyle w:val="Style2"/>
        <w:keepNext/>
        <w:keepLines/>
        <w:widowControl/>
        <w:suppressAutoHyphens/>
        <w:spacing w:line="240" w:lineRule="exact"/>
        <w:ind w:right="43"/>
        <w:jc w:val="both"/>
        <w:rPr>
          <w:sz w:val="23"/>
          <w:szCs w:val="23"/>
        </w:rPr>
      </w:pPr>
    </w:p>
    <w:p w14:paraId="73550E2C" w14:textId="77777777" w:rsidR="008D1006" w:rsidRPr="00D826E4" w:rsidRDefault="008D1006" w:rsidP="00271C55">
      <w:pPr>
        <w:pStyle w:val="Style2"/>
        <w:widowControl/>
        <w:suppressAutoHyphens/>
        <w:spacing w:before="120" w:line="355" w:lineRule="exact"/>
        <w:ind w:right="43" w:firstLine="993"/>
        <w:jc w:val="both"/>
        <w:rPr>
          <w:rStyle w:val="FontStyle12"/>
        </w:rPr>
      </w:pPr>
      <w:r>
        <w:rPr>
          <w:rStyle w:val="FontStyle12"/>
        </w:rPr>
        <w:t xml:space="preserve">1. </w:t>
      </w:r>
      <w:r>
        <w:t>__________________________ (далее Страховщик)</w:t>
      </w:r>
      <w:r>
        <w:rPr>
          <w:b/>
          <w:i/>
        </w:rPr>
        <w:t xml:space="preserve"> </w:t>
      </w:r>
      <w:r>
        <w:rPr>
          <w:rStyle w:val="FontStyle13"/>
        </w:rPr>
        <w:t xml:space="preserve">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w:t>
      </w:r>
      <w:r w:rsidRPr="008B24F9">
        <w:t xml:space="preserve"> 2025</w:t>
      </w:r>
      <w:r>
        <w:rPr>
          <w:rStyle w:val="FontStyle11"/>
          <w:rFonts w:hint="default"/>
        </w:rPr>
        <w:t xml:space="preserve"> </w:t>
      </w:r>
      <w:r>
        <w:rPr>
          <w:rStyle w:val="FontStyle11"/>
          <w:rFonts w:hint="default"/>
        </w:rPr>
        <w:t>г</w:t>
      </w:r>
      <w:r>
        <w:rPr>
          <w:rStyle w:val="FontStyle11"/>
          <w:rFonts w:hint="default"/>
        </w:rPr>
        <w:t xml:space="preserve">. </w:t>
      </w:r>
      <w:r>
        <w:rPr>
          <w:rStyle w:val="FontStyle12"/>
        </w:rPr>
        <w:t>№</w:t>
      </w:r>
      <w:r>
        <w:rPr>
          <w:bCs/>
          <w:lang w:eastAsia="ar-SA"/>
        </w:rPr>
        <w:t xml:space="preserve"> </w:t>
      </w:r>
      <w:r>
        <w:rPr>
          <w:lang w:eastAsia="en-US"/>
        </w:rPr>
        <w:t>_________</w:t>
      </w:r>
      <w:r>
        <w:rPr>
          <w:rStyle w:val="FontStyle12"/>
        </w:rPr>
        <w:t xml:space="preserve">,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Страхователь</w:t>
      </w:r>
      <w:r>
        <w:rPr>
          <w:rStyle w:val="FontStyle11"/>
          <w:rFonts w:hint="default"/>
        </w:rPr>
        <w:t xml:space="preserve">), </w:t>
      </w:r>
      <w:r>
        <w:rPr>
          <w:rStyle w:val="FontStyle12"/>
        </w:rPr>
        <w:t>гарантирует (заверяет), что:</w:t>
      </w:r>
    </w:p>
    <w:p w14:paraId="210DAE30" w14:textId="77777777" w:rsidR="008D1006" w:rsidRPr="00D826E4" w:rsidRDefault="008D1006" w:rsidP="00271C55">
      <w:pPr>
        <w:pStyle w:val="Style1"/>
        <w:widowControl/>
        <w:suppressAutoHyphens/>
        <w:ind w:firstLine="0"/>
        <w:rPr>
          <w:rStyle w:val="FontStyle12"/>
        </w:rPr>
      </w:pPr>
      <w:r>
        <w:t>Страховщик является надлежащим образом созданным юридическим лицом, действующим в соответствии с законодательством Российской Федерации;</w:t>
      </w:r>
    </w:p>
    <w:p w14:paraId="24E03930" w14:textId="77777777" w:rsidR="008D1006" w:rsidRPr="00D826E4" w:rsidRDefault="008D1006" w:rsidP="00271C55">
      <w:pPr>
        <w:pStyle w:val="Style1"/>
        <w:widowControl/>
        <w:suppressAutoHyphens/>
        <w:spacing w:before="5"/>
        <w:ind w:left="5" w:right="10" w:firstLine="0"/>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8FEA06F" w14:textId="77777777" w:rsidR="008D1006" w:rsidRPr="00D826E4" w:rsidRDefault="008D1006" w:rsidP="00271C55">
      <w:pPr>
        <w:pStyle w:val="Style1"/>
        <w:widowControl/>
        <w:suppressAutoHyphens/>
        <w:ind w:left="10" w:right="14" w:firstLine="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B5D8C6D" w14:textId="77777777" w:rsidR="008D1006" w:rsidRPr="00D826E4" w:rsidRDefault="008D1006" w:rsidP="00271C55">
      <w:pPr>
        <w:pStyle w:val="Style1"/>
        <w:widowControl/>
        <w:suppressAutoHyphens/>
        <w:ind w:left="10" w:right="10" w:firstLine="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EE12416" w14:textId="77777777" w:rsidR="008D1006" w:rsidRPr="00D826E4" w:rsidRDefault="008D1006" w:rsidP="00271C55">
      <w:pPr>
        <w:pStyle w:val="Style1"/>
        <w:widowControl/>
        <w:suppressAutoHyphens/>
        <w:ind w:left="19" w:right="10" w:firstLine="0"/>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E324ED0" w14:textId="77777777" w:rsidR="008D1006" w:rsidRPr="00D826E4" w:rsidRDefault="008D1006" w:rsidP="00271C55">
      <w:pPr>
        <w:pStyle w:val="Style1"/>
        <w:widowControl/>
        <w:suppressAutoHyphens/>
        <w:ind w:left="19" w:right="10" w:firstLine="0"/>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0B064DEB" w14:textId="77777777" w:rsidR="008D1006" w:rsidRPr="00D826E4" w:rsidRDefault="008D1006" w:rsidP="00271C55">
      <w:pPr>
        <w:pStyle w:val="Style1"/>
        <w:widowControl/>
        <w:suppressAutoHyphens/>
        <w:ind w:left="19" w:right="10" w:firstLine="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BE7E75F" w14:textId="77777777" w:rsidR="008D1006" w:rsidRPr="00D826E4" w:rsidRDefault="008D1006" w:rsidP="00271C55">
      <w:pPr>
        <w:pStyle w:val="Style1"/>
        <w:widowControl/>
        <w:suppressAutoHyphens/>
        <w:ind w:left="24" w:right="5" w:firstLine="0"/>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AA3E76D" w14:textId="77777777" w:rsidR="008D1006" w:rsidRPr="00D826E4" w:rsidRDefault="008D1006" w:rsidP="00271C55">
      <w:pPr>
        <w:pStyle w:val="Style1"/>
        <w:widowControl/>
        <w:suppressAutoHyphens/>
        <w:ind w:left="24" w:firstLine="0"/>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w:t>
      </w:r>
      <w:r>
        <w:rPr>
          <w:rStyle w:val="FontStyle12"/>
        </w:rPr>
        <w:lastRenderedPageBreak/>
        <w:t>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CF2181D" w14:textId="77777777" w:rsidR="008D1006" w:rsidRPr="00D826E4" w:rsidRDefault="008D1006" w:rsidP="00271C55">
      <w:pPr>
        <w:pStyle w:val="Style1"/>
        <w:widowControl/>
        <w:suppressAutoHyphens/>
        <w:ind w:left="24" w:firstLine="0"/>
        <w:rPr>
          <w:rStyle w:val="FontStyle12"/>
        </w:rPr>
      </w:pPr>
      <w:r>
        <w:rPr>
          <w:rStyle w:val="FontStyle12"/>
        </w:rPr>
        <w:t>принимает исполнения обязательств по сделкам лишь от лиц, являющихся стороной договора, заключенного со Страховщиком и (или) лиц, которым обязательство по исполнению сделки (операции) передано по договору или закону;</w:t>
      </w:r>
    </w:p>
    <w:p w14:paraId="4E93F05E" w14:textId="77777777" w:rsidR="008D1006" w:rsidRPr="00D826E4" w:rsidRDefault="008D1006" w:rsidP="00271C55">
      <w:pPr>
        <w:pStyle w:val="Style1"/>
        <w:widowControl/>
        <w:suppressAutoHyphens/>
        <w:ind w:left="24" w:firstLine="0"/>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Страхователю</w:t>
      </w:r>
      <w:r>
        <w:rPr>
          <w:rStyle w:val="FontStyle13"/>
        </w:rPr>
        <w:t>;</w:t>
      </w:r>
    </w:p>
    <w:p w14:paraId="1C792C34" w14:textId="77777777" w:rsidR="008D1006" w:rsidRPr="00D826E4" w:rsidRDefault="008D1006" w:rsidP="00271C55">
      <w:pPr>
        <w:pStyle w:val="Style1"/>
        <w:widowControl/>
        <w:suppressAutoHyphens/>
        <w:ind w:left="14" w:right="19" w:firstLine="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6FA18980" w14:textId="77777777" w:rsidR="008D1006" w:rsidRPr="00D826E4" w:rsidRDefault="008D1006" w:rsidP="00271C55">
      <w:pPr>
        <w:pStyle w:val="Style5"/>
        <w:widowControl/>
        <w:tabs>
          <w:tab w:val="left" w:pos="1133"/>
        </w:tabs>
        <w:suppressAutoHyphens/>
        <w:spacing w:line="355" w:lineRule="exact"/>
        <w:ind w:left="5" w:firstLine="846"/>
        <w:rPr>
          <w:rStyle w:val="FontStyle12"/>
        </w:rPr>
      </w:pPr>
      <w:r>
        <w:rPr>
          <w:rStyle w:val="FontStyle12"/>
        </w:rPr>
        <w:t>2.</w:t>
      </w:r>
      <w:r>
        <w:rPr>
          <w:rStyle w:val="FontStyle12"/>
        </w:rPr>
        <w:tab/>
      </w:r>
      <w:r>
        <w:rPr>
          <w:rStyle w:val="FontStyle12"/>
          <w:i/>
        </w:rPr>
        <w:t>Страховщик</w:t>
      </w:r>
      <w:r>
        <w:rPr>
          <w:rStyle w:val="FontStyle12"/>
        </w:rPr>
        <w:t xml:space="preserve"> признает и соглашается, что </w:t>
      </w:r>
      <w:r>
        <w:rPr>
          <w:rStyle w:val="FontStyle12"/>
          <w:i/>
        </w:rPr>
        <w:t>Страхователь</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Страхователь</w:t>
      </w:r>
      <w:r>
        <w:rPr>
          <w:rStyle w:val="FontStyle12"/>
        </w:rPr>
        <w:t xml:space="preserve"> оспаривает Решение налогового органа, содержащее Эпизоды, связанные с</w:t>
      </w:r>
      <w:r>
        <w:rPr>
          <w:rStyle w:val="FontStyle12"/>
          <w:i/>
        </w:rPr>
        <w:t>о Страховщиком</w:t>
      </w:r>
      <w:r>
        <w:rPr>
          <w:rStyle w:val="FontStyle12"/>
        </w:rPr>
        <w:t xml:space="preserve">. </w:t>
      </w:r>
      <w:r>
        <w:rPr>
          <w:rStyle w:val="FontStyle12"/>
          <w:i/>
        </w:rPr>
        <w:t>Страховщик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Страхователя</w:t>
      </w:r>
      <w:r>
        <w:rPr>
          <w:rStyle w:val="FontStyle12"/>
        </w:rPr>
        <w:t xml:space="preserve"> и в обоснование своего отказа или задержки возмещать </w:t>
      </w:r>
      <w:r>
        <w:rPr>
          <w:rStyle w:val="FontStyle12"/>
          <w:i/>
        </w:rPr>
        <w:t xml:space="preserve">Страхователю </w:t>
      </w:r>
      <w:r>
        <w:rPr>
          <w:rStyle w:val="FontStyle12"/>
        </w:rPr>
        <w:t>Имущественные потери, связанные с налоговой проверкой.</w:t>
      </w:r>
    </w:p>
    <w:p w14:paraId="2324DFB3" w14:textId="77777777" w:rsidR="008D1006" w:rsidRPr="00D826E4" w:rsidRDefault="008D1006" w:rsidP="00271C55">
      <w:pPr>
        <w:pStyle w:val="Style5"/>
        <w:widowControl/>
        <w:tabs>
          <w:tab w:val="left" w:pos="1133"/>
        </w:tabs>
        <w:suppressAutoHyphens/>
        <w:spacing w:line="355" w:lineRule="exact"/>
        <w:ind w:left="5" w:firstLine="846"/>
        <w:rPr>
          <w:rStyle w:val="FontStyle12"/>
        </w:rPr>
      </w:pPr>
      <w:r>
        <w:rPr>
          <w:rStyle w:val="FontStyle12"/>
        </w:rPr>
        <w:t>3.</w:t>
      </w:r>
      <w:r>
        <w:rPr>
          <w:rStyle w:val="FontStyle12"/>
        </w:rPr>
        <w:tab/>
        <w:t xml:space="preserve">В случае если </w:t>
      </w:r>
      <w:r>
        <w:rPr>
          <w:rStyle w:val="FontStyle12"/>
          <w:i/>
        </w:rPr>
        <w:t>Страховщик</w:t>
      </w:r>
      <w:r>
        <w:rPr>
          <w:rStyle w:val="FontStyle12"/>
        </w:rPr>
        <w:t xml:space="preserve"> возместит </w:t>
      </w:r>
      <w:r>
        <w:rPr>
          <w:rStyle w:val="FontStyle12"/>
          <w:i/>
        </w:rPr>
        <w:t xml:space="preserve">Страхователю </w:t>
      </w:r>
      <w:r>
        <w:rPr>
          <w:rStyle w:val="FontStyle12"/>
        </w:rPr>
        <w:t xml:space="preserve"> Имущественные потери, связанные с налоговой проверкой, а </w:t>
      </w:r>
      <w:r>
        <w:rPr>
          <w:rStyle w:val="FontStyle12"/>
          <w:i/>
        </w:rPr>
        <w:t xml:space="preserve">Страхователь </w:t>
      </w:r>
      <w:r>
        <w:rPr>
          <w:rStyle w:val="FontStyle12"/>
        </w:rPr>
        <w:t xml:space="preserve">впоследствии продолжит оспаривание Решения налогового органа в части Эпизодов, связанных со Страховщиком, и вернет из бюджета полностью или частично Доначисленные налоги, Пени и/или Штрафы (далее – Возвращенные суммы), то Страхователь обязуется уведомить </w:t>
      </w:r>
      <w:r>
        <w:rPr>
          <w:rStyle w:val="FontStyle12"/>
          <w:i/>
        </w:rPr>
        <w:t xml:space="preserve">Страховщика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Страховщика  </w:t>
      </w:r>
      <w:r>
        <w:rPr>
          <w:rStyle w:val="FontStyle12"/>
        </w:rPr>
        <w:t>об этом.</w:t>
      </w:r>
    </w:p>
    <w:p w14:paraId="58A69497" w14:textId="77777777" w:rsidR="008D1006" w:rsidRPr="00D826E4" w:rsidRDefault="008D1006" w:rsidP="00271C55">
      <w:pPr>
        <w:pStyle w:val="Style5"/>
        <w:widowControl/>
        <w:tabs>
          <w:tab w:val="left" w:pos="1133"/>
        </w:tabs>
        <w:suppressAutoHyphens/>
        <w:spacing w:line="355" w:lineRule="exact"/>
        <w:ind w:left="5" w:firstLine="846"/>
        <w:rPr>
          <w:rStyle w:val="FontStyle12"/>
        </w:rPr>
      </w:pPr>
      <w:r>
        <w:rPr>
          <w:rStyle w:val="FontStyle12"/>
        </w:rPr>
        <w:t>4.</w:t>
      </w:r>
      <w:r>
        <w:rPr>
          <w:rStyle w:val="FontStyle12"/>
        </w:rPr>
        <w:tab/>
      </w:r>
      <w:r>
        <w:rPr>
          <w:rStyle w:val="FontStyle12"/>
          <w:i/>
        </w:rPr>
        <w:t>Страховщик</w:t>
      </w:r>
      <w:r>
        <w:rPr>
          <w:rStyle w:val="FontStyle12"/>
        </w:rPr>
        <w:t xml:space="preserve"> обязан предпринять максимальные усилия для содействия </w:t>
      </w:r>
      <w:r>
        <w:rPr>
          <w:rStyle w:val="FontStyle12"/>
          <w:i/>
        </w:rPr>
        <w:t xml:space="preserve">Страхователю </w:t>
      </w:r>
      <w:r>
        <w:rPr>
          <w:rStyle w:val="FontStyle12"/>
        </w:rPr>
        <w:t>в предотвращении доначисления налогов, штрафов и пеней по Эпизодам, связанным со Страховщиком, а также в досудебном и судебном обжаловании Решения налогового органа в части Эпизодов, связанных с</w:t>
      </w:r>
      <w:r>
        <w:rPr>
          <w:rStyle w:val="FontStyle12"/>
          <w:i/>
        </w:rPr>
        <w:t>о Страховщиком</w:t>
      </w:r>
      <w:r>
        <w:rPr>
          <w:rStyle w:val="FontStyle12"/>
        </w:rPr>
        <w:t xml:space="preserve">, в частности, представлять </w:t>
      </w:r>
      <w:r>
        <w:rPr>
          <w:rStyle w:val="FontStyle12"/>
          <w:i/>
        </w:rPr>
        <w:t>Страхователю</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Страхователю</w:t>
      </w:r>
      <w:r>
        <w:rPr>
          <w:rStyle w:val="FontStyle12"/>
        </w:rPr>
        <w:t xml:space="preserve"> в сборе таких доказательств в ходе досудебного и судебного обжалования Эпизодов, </w:t>
      </w:r>
      <w:r>
        <w:rPr>
          <w:rStyle w:val="FontStyle12"/>
        </w:rPr>
        <w:lastRenderedPageBreak/>
        <w:t xml:space="preserve">связанных со </w:t>
      </w:r>
      <w:r>
        <w:rPr>
          <w:rStyle w:val="FontStyle12"/>
          <w:i/>
        </w:rPr>
        <w:t>Страховщиком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14:paraId="099F5866" w14:textId="77777777" w:rsidR="008D1006" w:rsidRPr="00D826E4" w:rsidRDefault="008D1006" w:rsidP="00271C55">
      <w:pPr>
        <w:pStyle w:val="Style5"/>
        <w:widowControl/>
        <w:tabs>
          <w:tab w:val="left" w:pos="1133"/>
        </w:tabs>
        <w:suppressAutoHyphens/>
        <w:spacing w:line="355" w:lineRule="exact"/>
        <w:ind w:left="5" w:firstLine="0"/>
        <w:rPr>
          <w:i/>
        </w:rPr>
      </w:pPr>
      <w:r>
        <w:rPr>
          <w:rStyle w:val="FontStyle12"/>
        </w:rPr>
        <w:t>5.</w:t>
      </w:r>
      <w:r>
        <w:rPr>
          <w:rStyle w:val="FontStyle12"/>
        </w:rPr>
        <w:tab/>
      </w:r>
      <w:r>
        <w:rPr>
          <w:rStyle w:val="FontStyle12"/>
          <w:i/>
        </w:rPr>
        <w:t xml:space="preserve">Страховщик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 xml:space="preserve">Страховщик </w:t>
      </w:r>
      <w:r>
        <w:rPr>
          <w:rStyle w:val="FontStyle13"/>
        </w:rPr>
        <w:t xml:space="preserve">обязан возместить </w:t>
      </w:r>
      <w:r>
        <w:rPr>
          <w:rStyle w:val="FontStyle12"/>
          <w:i/>
        </w:rPr>
        <w:t>Страхователю</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14:paraId="410EF7FA" w14:textId="77777777" w:rsidR="008D1006" w:rsidRPr="00D826E4" w:rsidRDefault="008D1006" w:rsidP="00271C55">
      <w:pPr>
        <w:keepNext/>
        <w:keepLines/>
      </w:pPr>
    </w:p>
    <w:p w14:paraId="764C1120" w14:textId="77777777" w:rsidR="008D1006" w:rsidRPr="00D826E4" w:rsidRDefault="008D1006" w:rsidP="00271C55"/>
    <w:tbl>
      <w:tblPr>
        <w:tblW w:w="10578" w:type="dxa"/>
        <w:tblLook w:val="04A0" w:firstRow="1" w:lastRow="0" w:firstColumn="1" w:lastColumn="0" w:noHBand="0" w:noVBand="1"/>
      </w:tblPr>
      <w:tblGrid>
        <w:gridCol w:w="5670"/>
        <w:gridCol w:w="4908"/>
      </w:tblGrid>
      <w:tr w:rsidR="008D1006" w:rsidRPr="00D826E4" w14:paraId="12E0430E" w14:textId="77777777" w:rsidTr="008D1006">
        <w:trPr>
          <w:trHeight w:val="1372"/>
        </w:trPr>
        <w:tc>
          <w:tcPr>
            <w:tcW w:w="5670" w:type="dxa"/>
          </w:tcPr>
          <w:p w14:paraId="5F39FAA0" w14:textId="77777777" w:rsidR="008D1006" w:rsidRPr="00D826E4" w:rsidRDefault="008D1006" w:rsidP="00271C55">
            <w:pPr>
              <w:rPr>
                <w:rFonts w:eastAsia="Calibri"/>
                <w:b/>
                <w:color w:val="000000"/>
              </w:rPr>
            </w:pPr>
            <w:r>
              <w:rPr>
                <w:rFonts w:eastAsia="Calibri"/>
                <w:b/>
                <w:color w:val="000000"/>
              </w:rPr>
              <w:t>Страховщик</w:t>
            </w:r>
          </w:p>
          <w:p w14:paraId="4E50ABA8" w14:textId="77777777" w:rsidR="008D1006" w:rsidRPr="00D826E4" w:rsidRDefault="008D1006" w:rsidP="00271C55">
            <w:pPr>
              <w:rPr>
                <w:rFonts w:eastAsia="Calibri"/>
                <w:b/>
                <w:color w:val="000000"/>
              </w:rPr>
            </w:pPr>
            <w:r>
              <w:rPr>
                <w:rFonts w:eastAsia="Calibri"/>
                <w:b/>
                <w:color w:val="000000"/>
              </w:rPr>
              <w:t>_____________________</w:t>
            </w:r>
          </w:p>
          <w:p w14:paraId="07D63C94" w14:textId="77777777" w:rsidR="008D1006" w:rsidRPr="00D826E4" w:rsidRDefault="008D1006" w:rsidP="00271C55">
            <w:pPr>
              <w:rPr>
                <w:rFonts w:eastAsia="Calibri"/>
                <w:b/>
                <w:color w:val="000000"/>
              </w:rPr>
            </w:pPr>
          </w:p>
          <w:p w14:paraId="40DEA680" w14:textId="77777777" w:rsidR="008D1006" w:rsidRPr="00D826E4" w:rsidRDefault="008D1006" w:rsidP="00271C55">
            <w:pPr>
              <w:rPr>
                <w:rFonts w:eastAsia="Calibri"/>
                <w:b/>
                <w:color w:val="000000"/>
              </w:rPr>
            </w:pPr>
          </w:p>
          <w:p w14:paraId="38A640D6" w14:textId="77777777" w:rsidR="008D1006" w:rsidRPr="00D826E4" w:rsidRDefault="008D1006" w:rsidP="00271C55">
            <w:pPr>
              <w:rPr>
                <w:rFonts w:eastAsia="Calibri"/>
                <w:color w:val="000000"/>
              </w:rPr>
            </w:pPr>
            <w:r>
              <w:rPr>
                <w:rFonts w:eastAsia="Calibri"/>
                <w:color w:val="000000"/>
              </w:rPr>
              <w:t>_________________ /ФИО/</w:t>
            </w:r>
          </w:p>
          <w:p w14:paraId="5D121E64" w14:textId="77777777" w:rsidR="008D1006" w:rsidRPr="00D826E4" w:rsidRDefault="008D1006" w:rsidP="00271C55">
            <w:pPr>
              <w:rPr>
                <w:rFonts w:eastAsia="Calibri"/>
                <w:b/>
                <w:color w:val="000000"/>
              </w:rPr>
            </w:pPr>
            <w:r>
              <w:rPr>
                <w:rFonts w:eastAsia="Calibri"/>
                <w:color w:val="000000"/>
              </w:rPr>
              <w:t>м.п.</w:t>
            </w:r>
          </w:p>
        </w:tc>
        <w:tc>
          <w:tcPr>
            <w:tcW w:w="4908" w:type="dxa"/>
          </w:tcPr>
          <w:p w14:paraId="1B24DB91" w14:textId="77777777" w:rsidR="008D1006" w:rsidRPr="00D826E4" w:rsidRDefault="008D1006" w:rsidP="00271C55">
            <w:pPr>
              <w:rPr>
                <w:rFonts w:eastAsia="Calibri"/>
                <w:b/>
                <w:color w:val="000000"/>
              </w:rPr>
            </w:pPr>
            <w:r>
              <w:rPr>
                <w:rFonts w:eastAsia="Calibri"/>
                <w:b/>
                <w:color w:val="000000"/>
              </w:rPr>
              <w:t>Страхователь</w:t>
            </w:r>
          </w:p>
          <w:p w14:paraId="7007F91A" w14:textId="77777777" w:rsidR="008D1006" w:rsidRPr="00D826E4" w:rsidRDefault="008D1006" w:rsidP="00271C55">
            <w:pPr>
              <w:rPr>
                <w:rFonts w:eastAsia="Calibri"/>
                <w:b/>
                <w:color w:val="000000"/>
              </w:rPr>
            </w:pPr>
            <w:r>
              <w:rPr>
                <w:rFonts w:eastAsia="Calibri"/>
                <w:b/>
                <w:color w:val="000000"/>
              </w:rPr>
              <w:t xml:space="preserve"> ПАО «ТрансКонтейнер»</w:t>
            </w:r>
          </w:p>
          <w:p w14:paraId="7CEC59D2" w14:textId="77777777" w:rsidR="008D1006" w:rsidRPr="00D826E4" w:rsidRDefault="008D1006" w:rsidP="00271C55">
            <w:pPr>
              <w:rPr>
                <w:rFonts w:eastAsia="Calibri"/>
                <w:b/>
                <w:color w:val="000000"/>
              </w:rPr>
            </w:pPr>
          </w:p>
          <w:p w14:paraId="123EC567" w14:textId="77777777" w:rsidR="008D1006" w:rsidRPr="00D826E4" w:rsidRDefault="008D1006" w:rsidP="00271C55">
            <w:pPr>
              <w:rPr>
                <w:rFonts w:eastAsia="Calibri"/>
                <w:b/>
                <w:color w:val="000000"/>
              </w:rPr>
            </w:pPr>
          </w:p>
          <w:p w14:paraId="0D27BA7E" w14:textId="77777777" w:rsidR="008D1006" w:rsidRPr="00D826E4" w:rsidRDefault="008D1006" w:rsidP="00271C55">
            <w:pPr>
              <w:rPr>
                <w:rFonts w:eastAsia="Calibri"/>
                <w:color w:val="000000"/>
              </w:rPr>
            </w:pPr>
            <w:r>
              <w:rPr>
                <w:rFonts w:eastAsia="Calibri"/>
                <w:color w:val="000000"/>
              </w:rPr>
              <w:t>_________________/ ФИО /</w:t>
            </w:r>
          </w:p>
          <w:p w14:paraId="482A1E7B" w14:textId="77777777" w:rsidR="008D1006" w:rsidRPr="00D826E4" w:rsidRDefault="008D1006" w:rsidP="00271C55">
            <w:pPr>
              <w:rPr>
                <w:rFonts w:eastAsia="Calibri"/>
                <w:b/>
                <w:color w:val="000000"/>
              </w:rPr>
            </w:pPr>
            <w:r>
              <w:rPr>
                <w:rFonts w:eastAsia="Calibri"/>
                <w:color w:val="000000"/>
              </w:rPr>
              <w:t>м.п.</w:t>
            </w:r>
          </w:p>
        </w:tc>
      </w:tr>
    </w:tbl>
    <w:p w14:paraId="407938EB" w14:textId="77777777" w:rsidR="002834FA" w:rsidRDefault="002834FA" w:rsidP="00271C55">
      <w:pPr>
        <w:pStyle w:val="1a"/>
        <w:ind w:firstLine="0"/>
        <w:jc w:val="right"/>
      </w:pPr>
    </w:p>
    <w:p w14:paraId="05895821" w14:textId="77777777" w:rsidR="002834FA" w:rsidRDefault="002834FA" w:rsidP="00271C55">
      <w:pPr>
        <w:pStyle w:val="1a"/>
        <w:ind w:firstLine="0"/>
        <w:jc w:val="right"/>
      </w:pPr>
    </w:p>
    <w:p w14:paraId="0106ABC8" w14:textId="77777777" w:rsidR="002834FA" w:rsidRDefault="002834FA" w:rsidP="00271C55">
      <w:pPr>
        <w:pStyle w:val="1a"/>
        <w:ind w:firstLine="0"/>
        <w:jc w:val="right"/>
      </w:pPr>
    </w:p>
    <w:p w14:paraId="77F8B733" w14:textId="77777777" w:rsidR="002834FA" w:rsidRDefault="002834FA" w:rsidP="00271C55">
      <w:pPr>
        <w:pStyle w:val="1a"/>
        <w:ind w:firstLine="0"/>
        <w:jc w:val="right"/>
      </w:pPr>
    </w:p>
    <w:p w14:paraId="1B990B6E" w14:textId="77777777" w:rsidR="002834FA" w:rsidRDefault="002834FA" w:rsidP="00271C55">
      <w:pPr>
        <w:pStyle w:val="1a"/>
        <w:ind w:firstLine="0"/>
        <w:jc w:val="right"/>
      </w:pPr>
    </w:p>
    <w:p w14:paraId="59582931" w14:textId="6181CA67" w:rsidR="002834FA" w:rsidRDefault="002834FA" w:rsidP="00271C55">
      <w:pPr>
        <w:pStyle w:val="1a"/>
        <w:ind w:firstLine="0"/>
        <w:jc w:val="right"/>
      </w:pPr>
    </w:p>
    <w:p w14:paraId="4B3ECBED" w14:textId="43221C43" w:rsidR="00EC7FFE" w:rsidRDefault="00EC7FFE" w:rsidP="00271C55">
      <w:pPr>
        <w:pStyle w:val="1a"/>
        <w:ind w:firstLine="0"/>
        <w:jc w:val="right"/>
      </w:pPr>
    </w:p>
    <w:p w14:paraId="0EA31607" w14:textId="2190BC4C" w:rsidR="00EC7FFE" w:rsidRDefault="00EC7FFE" w:rsidP="00271C55">
      <w:pPr>
        <w:pStyle w:val="1a"/>
        <w:ind w:firstLine="0"/>
        <w:jc w:val="right"/>
      </w:pPr>
    </w:p>
    <w:p w14:paraId="48947A76" w14:textId="032AEC52" w:rsidR="00EC7FFE" w:rsidRDefault="00EC7FFE" w:rsidP="00271C55">
      <w:pPr>
        <w:pStyle w:val="1a"/>
        <w:ind w:firstLine="0"/>
        <w:jc w:val="right"/>
      </w:pPr>
    </w:p>
    <w:p w14:paraId="20B8A509" w14:textId="66A01A4B" w:rsidR="00EC7FFE" w:rsidRDefault="00EC7FFE" w:rsidP="00271C55">
      <w:pPr>
        <w:pStyle w:val="1a"/>
        <w:ind w:firstLine="0"/>
        <w:jc w:val="right"/>
      </w:pPr>
    </w:p>
    <w:p w14:paraId="271D9FCA" w14:textId="3687DB7B" w:rsidR="00EC7FFE" w:rsidRDefault="00EC7FFE" w:rsidP="00271C55">
      <w:pPr>
        <w:pStyle w:val="1a"/>
        <w:ind w:firstLine="0"/>
        <w:jc w:val="right"/>
      </w:pPr>
    </w:p>
    <w:p w14:paraId="14FBC205" w14:textId="194F0679" w:rsidR="00EC7FFE" w:rsidRDefault="00EC7FFE" w:rsidP="00271C55">
      <w:pPr>
        <w:pStyle w:val="1a"/>
        <w:ind w:firstLine="0"/>
        <w:jc w:val="right"/>
      </w:pPr>
    </w:p>
    <w:p w14:paraId="07B7FC78" w14:textId="385D3706" w:rsidR="00EC7FFE" w:rsidRDefault="00EC7FFE" w:rsidP="00271C55">
      <w:pPr>
        <w:pStyle w:val="1a"/>
        <w:ind w:firstLine="0"/>
        <w:jc w:val="right"/>
      </w:pPr>
    </w:p>
    <w:p w14:paraId="6B14BA31" w14:textId="1537E1EA" w:rsidR="00EC7FFE" w:rsidRDefault="00EC7FFE" w:rsidP="00271C55">
      <w:pPr>
        <w:pStyle w:val="1a"/>
        <w:ind w:firstLine="0"/>
        <w:jc w:val="right"/>
      </w:pPr>
    </w:p>
    <w:p w14:paraId="1BE28814" w14:textId="5C8B3856" w:rsidR="00EC7FFE" w:rsidRDefault="00EC7FFE" w:rsidP="00271C55">
      <w:pPr>
        <w:pStyle w:val="1a"/>
        <w:ind w:firstLine="0"/>
        <w:jc w:val="right"/>
      </w:pPr>
    </w:p>
    <w:p w14:paraId="63FD299C" w14:textId="023234DF" w:rsidR="00EC7FFE" w:rsidRDefault="00EC7FFE" w:rsidP="00271C55">
      <w:pPr>
        <w:pStyle w:val="1a"/>
        <w:ind w:firstLine="0"/>
        <w:jc w:val="right"/>
      </w:pPr>
    </w:p>
    <w:p w14:paraId="5B22F167" w14:textId="6693E492" w:rsidR="00EC7FFE" w:rsidRDefault="00EC7FFE" w:rsidP="00271C55">
      <w:pPr>
        <w:pStyle w:val="1a"/>
        <w:ind w:firstLine="0"/>
        <w:jc w:val="right"/>
      </w:pPr>
    </w:p>
    <w:p w14:paraId="52B491F3" w14:textId="744FFA1B" w:rsidR="00EC7FFE" w:rsidRDefault="00EC7FFE" w:rsidP="00271C55">
      <w:pPr>
        <w:pStyle w:val="1a"/>
        <w:ind w:firstLine="0"/>
        <w:jc w:val="right"/>
      </w:pPr>
    </w:p>
    <w:p w14:paraId="3B3ACE0D" w14:textId="59FFA675" w:rsidR="00EC7FFE" w:rsidRDefault="00EC7FFE" w:rsidP="00271C55">
      <w:pPr>
        <w:pStyle w:val="1a"/>
        <w:ind w:firstLine="0"/>
        <w:jc w:val="right"/>
      </w:pPr>
    </w:p>
    <w:p w14:paraId="3FA1B942" w14:textId="457AB2D4" w:rsidR="00EC7FFE" w:rsidRDefault="00EC7FFE" w:rsidP="00271C55">
      <w:pPr>
        <w:pStyle w:val="1a"/>
        <w:ind w:firstLine="0"/>
        <w:jc w:val="right"/>
      </w:pPr>
    </w:p>
    <w:p w14:paraId="0F2B4A0F" w14:textId="0AC4C92A" w:rsidR="00AC10F2" w:rsidRDefault="00AC10F2" w:rsidP="00271C55">
      <w:pPr>
        <w:pStyle w:val="1a"/>
        <w:ind w:firstLine="0"/>
        <w:jc w:val="right"/>
      </w:pPr>
    </w:p>
    <w:p w14:paraId="3A660E13" w14:textId="7836C31E" w:rsidR="00AC10F2" w:rsidRDefault="00AC10F2" w:rsidP="00271C55">
      <w:pPr>
        <w:pStyle w:val="1a"/>
        <w:ind w:firstLine="0"/>
        <w:jc w:val="right"/>
      </w:pPr>
    </w:p>
    <w:p w14:paraId="67E85C65" w14:textId="582D6A54" w:rsidR="00AC10F2" w:rsidRDefault="00AC10F2" w:rsidP="00271C55">
      <w:pPr>
        <w:pStyle w:val="1a"/>
        <w:ind w:firstLine="0"/>
        <w:jc w:val="right"/>
      </w:pPr>
    </w:p>
    <w:p w14:paraId="375C32F5" w14:textId="671BB572" w:rsidR="00EC7FFE" w:rsidRDefault="00EC7FFE" w:rsidP="00271C55">
      <w:pPr>
        <w:pStyle w:val="1a"/>
        <w:ind w:firstLine="0"/>
        <w:jc w:val="right"/>
      </w:pPr>
    </w:p>
    <w:p w14:paraId="2D0CCB74" w14:textId="5EE5F057" w:rsidR="00EC7FFE" w:rsidRDefault="00EC7FFE" w:rsidP="00271C55">
      <w:pPr>
        <w:pStyle w:val="1a"/>
        <w:ind w:firstLine="0"/>
        <w:jc w:val="right"/>
      </w:pPr>
    </w:p>
    <w:p w14:paraId="36421338" w14:textId="1FE82E7A" w:rsidR="00EC7FFE" w:rsidRDefault="00EC7FFE" w:rsidP="00271C55">
      <w:pPr>
        <w:pStyle w:val="1a"/>
        <w:ind w:firstLine="0"/>
        <w:jc w:val="right"/>
      </w:pPr>
    </w:p>
    <w:p w14:paraId="294BBDB6" w14:textId="59B9BC38" w:rsidR="00EC7FFE" w:rsidRDefault="00EC7FFE" w:rsidP="00271C55">
      <w:pPr>
        <w:pStyle w:val="1a"/>
        <w:ind w:firstLine="0"/>
        <w:jc w:val="right"/>
      </w:pPr>
    </w:p>
    <w:p w14:paraId="4B873DAE" w14:textId="45CC41E2" w:rsidR="00EC7FFE" w:rsidRPr="0088210C" w:rsidRDefault="00EC7FFE" w:rsidP="00271C55">
      <w:pPr>
        <w:jc w:val="right"/>
      </w:pPr>
      <w:r w:rsidRPr="0088210C">
        <w:lastRenderedPageBreak/>
        <w:t>Приложение № 6</w:t>
      </w:r>
    </w:p>
    <w:p w14:paraId="696A6D71" w14:textId="1B3FB8C8" w:rsidR="00EC7FFE" w:rsidRPr="0088210C" w:rsidRDefault="00EC7FFE" w:rsidP="00271C55">
      <w:pPr>
        <w:keepNext/>
        <w:keepLines/>
        <w:jc w:val="right"/>
      </w:pPr>
      <w:r w:rsidRPr="0088210C">
        <w:t xml:space="preserve">                к договору добровольного медицинского страхования</w:t>
      </w:r>
    </w:p>
    <w:p w14:paraId="32F5785F" w14:textId="77777777" w:rsidR="00EC7FFE" w:rsidRPr="0088210C" w:rsidRDefault="00EC7FFE" w:rsidP="00271C55">
      <w:pPr>
        <w:keepNext/>
        <w:keepLines/>
        <w:jc w:val="center"/>
      </w:pPr>
      <w:r w:rsidRPr="0088210C">
        <w:t xml:space="preserve">                                                                                           № ТКд/___/____/____</w:t>
      </w:r>
    </w:p>
    <w:p w14:paraId="0E1792B5" w14:textId="77777777" w:rsidR="00EC7FFE" w:rsidRPr="0088210C" w:rsidRDefault="00EC7FFE" w:rsidP="00271C55">
      <w:pPr>
        <w:keepNext/>
        <w:keepLines/>
        <w:spacing w:after="240"/>
        <w:jc w:val="right"/>
      </w:pPr>
      <w:r w:rsidRPr="0088210C">
        <w:t xml:space="preserve">                                   от «___» ______________ 202_г.</w:t>
      </w:r>
    </w:p>
    <w:p w14:paraId="5698A011" w14:textId="77777777" w:rsidR="00BB7320" w:rsidRDefault="00BB7320" w:rsidP="00271C55">
      <w:pPr>
        <w:ind w:right="76"/>
        <w:jc w:val="center"/>
        <w:rPr>
          <w:rFonts w:ascii="Arial" w:hAnsi="Arial" w:cs="Arial"/>
          <w:b/>
          <w:sz w:val="16"/>
          <w:szCs w:val="20"/>
        </w:rPr>
      </w:pPr>
    </w:p>
    <w:p w14:paraId="3841809F" w14:textId="3B82746C" w:rsidR="00BB7320" w:rsidRPr="00C91F22" w:rsidRDefault="00BB7320" w:rsidP="00C91F22">
      <w:pPr>
        <w:jc w:val="center"/>
        <w:outlineLvl w:val="2"/>
        <w:rPr>
          <w:b/>
          <w:sz w:val="28"/>
          <w:szCs w:val="28"/>
        </w:rPr>
      </w:pPr>
      <w:r w:rsidRPr="00C91F22">
        <w:rPr>
          <w:b/>
          <w:sz w:val="28"/>
          <w:szCs w:val="28"/>
        </w:rPr>
        <w:t xml:space="preserve">СОГЛАСИЕ </w:t>
      </w:r>
    </w:p>
    <w:p w14:paraId="43F02270" w14:textId="77777777" w:rsidR="00BB7320" w:rsidRPr="00F4017E" w:rsidRDefault="00BB7320" w:rsidP="00271C55">
      <w:pPr>
        <w:autoSpaceDE w:val="0"/>
        <w:autoSpaceDN w:val="0"/>
        <w:adjustRightInd w:val="0"/>
        <w:ind w:right="-142" w:firstLine="709"/>
        <w:jc w:val="both"/>
        <w:rPr>
          <w:iCs/>
          <w:sz w:val="17"/>
          <w:szCs w:val="17"/>
        </w:rPr>
      </w:pPr>
    </w:p>
    <w:p w14:paraId="6E65F1E2" w14:textId="77777777" w:rsidR="00BB7320" w:rsidRPr="00F4017E" w:rsidRDefault="00BB7320" w:rsidP="00271C55">
      <w:pPr>
        <w:autoSpaceDE w:val="0"/>
        <w:autoSpaceDN w:val="0"/>
        <w:adjustRightInd w:val="0"/>
        <w:ind w:right="-142" w:firstLine="709"/>
        <w:jc w:val="both"/>
        <w:rPr>
          <w:color w:val="000000"/>
          <w:sz w:val="17"/>
          <w:szCs w:val="17"/>
        </w:rPr>
      </w:pPr>
      <w:r w:rsidRPr="00F4017E">
        <w:rPr>
          <w:iCs/>
          <w:sz w:val="17"/>
          <w:szCs w:val="17"/>
        </w:rPr>
        <w:t>В соответствии с Федеральным законом от 27.07.2006 № 152-ФЗ «О персональных данных»</w:t>
      </w:r>
      <w:r w:rsidRPr="00F4017E">
        <w:rPr>
          <w:color w:val="000000"/>
          <w:sz w:val="17"/>
          <w:szCs w:val="17"/>
        </w:rPr>
        <w:t xml:space="preserve">, Федеральным законом от 21.11.2011 № 323-ФЗ «Об основах охраны здоровья граждан в Российской Федерации», </w:t>
      </w:r>
    </w:p>
    <w:p w14:paraId="57FD6B14" w14:textId="77777777" w:rsidR="00BB7320" w:rsidRPr="00F4017E" w:rsidRDefault="00BB7320" w:rsidP="00271C55">
      <w:pPr>
        <w:autoSpaceDE w:val="0"/>
        <w:autoSpaceDN w:val="0"/>
        <w:adjustRightInd w:val="0"/>
        <w:ind w:right="-142" w:firstLine="709"/>
        <w:jc w:val="both"/>
        <w:rPr>
          <w:color w:val="000000"/>
          <w:sz w:val="17"/>
          <w:szCs w:val="17"/>
        </w:rPr>
      </w:pPr>
    </w:p>
    <w:tbl>
      <w:tblPr>
        <w:tblpPr w:leftFromText="181" w:rightFromText="181" w:vertAnchor="text" w:horzAnchor="margin" w:tblpY="1"/>
        <w:tblW w:w="5000" w:type="pct"/>
        <w:tblLook w:val="01E0" w:firstRow="1" w:lastRow="1" w:firstColumn="1" w:lastColumn="1" w:noHBand="0" w:noVBand="0"/>
      </w:tblPr>
      <w:tblGrid>
        <w:gridCol w:w="577"/>
        <w:gridCol w:w="626"/>
        <w:gridCol w:w="1779"/>
        <w:gridCol w:w="821"/>
        <w:gridCol w:w="1562"/>
        <w:gridCol w:w="4273"/>
      </w:tblGrid>
      <w:tr w:rsidR="00BB7320" w:rsidRPr="00F4017E" w14:paraId="195A5385" w14:textId="77777777" w:rsidTr="00BB7320">
        <w:trPr>
          <w:trHeight w:val="205"/>
        </w:trPr>
        <w:tc>
          <w:tcPr>
            <w:tcW w:w="577" w:type="dxa"/>
          </w:tcPr>
          <w:p w14:paraId="3001C166" w14:textId="77777777" w:rsidR="00BB7320" w:rsidRPr="00F4017E" w:rsidRDefault="00BB7320" w:rsidP="00271C55">
            <w:pPr>
              <w:rPr>
                <w:sz w:val="17"/>
                <w:szCs w:val="17"/>
              </w:rPr>
            </w:pPr>
            <w:r w:rsidRPr="00F4017E">
              <w:rPr>
                <w:sz w:val="17"/>
                <w:szCs w:val="17"/>
              </w:rPr>
              <w:t>Я,</w:t>
            </w:r>
          </w:p>
        </w:tc>
        <w:tc>
          <w:tcPr>
            <w:tcW w:w="9560" w:type="dxa"/>
            <w:gridSpan w:val="5"/>
            <w:tcBorders>
              <w:bottom w:val="single" w:sz="4" w:space="0" w:color="auto"/>
            </w:tcBorders>
          </w:tcPr>
          <w:p w14:paraId="4E652572" w14:textId="77777777" w:rsidR="00BB7320" w:rsidRPr="00F4017E" w:rsidRDefault="00BB7320" w:rsidP="00271C55">
            <w:pPr>
              <w:jc w:val="right"/>
              <w:rPr>
                <w:sz w:val="17"/>
                <w:szCs w:val="17"/>
              </w:rPr>
            </w:pPr>
          </w:p>
        </w:tc>
      </w:tr>
      <w:tr w:rsidR="00BB7320" w:rsidRPr="00F4017E" w14:paraId="5196CB7F" w14:textId="77777777" w:rsidTr="00BB7320">
        <w:trPr>
          <w:trHeight w:val="170"/>
        </w:trPr>
        <w:tc>
          <w:tcPr>
            <w:tcW w:w="10137" w:type="dxa"/>
            <w:gridSpan w:val="6"/>
          </w:tcPr>
          <w:p w14:paraId="3942C545" w14:textId="77777777" w:rsidR="00BB7320" w:rsidRPr="00F4017E" w:rsidRDefault="00BB7320" w:rsidP="00271C55">
            <w:pPr>
              <w:jc w:val="center"/>
              <w:rPr>
                <w:sz w:val="17"/>
                <w:szCs w:val="17"/>
              </w:rPr>
            </w:pPr>
            <w:r w:rsidRPr="00F4017E">
              <w:rPr>
                <w:sz w:val="17"/>
                <w:szCs w:val="17"/>
              </w:rPr>
              <w:t>(фамилия, имя, отчество)</w:t>
            </w:r>
          </w:p>
        </w:tc>
      </w:tr>
      <w:tr w:rsidR="00BB7320" w:rsidRPr="00F4017E" w14:paraId="0DFC5F17" w14:textId="77777777" w:rsidTr="00BB7320">
        <w:trPr>
          <w:trHeight w:val="292"/>
        </w:trPr>
        <w:tc>
          <w:tcPr>
            <w:tcW w:w="3091" w:type="dxa"/>
            <w:gridSpan w:val="3"/>
            <w:vAlign w:val="bottom"/>
          </w:tcPr>
          <w:p w14:paraId="2109A267" w14:textId="77777777" w:rsidR="00BB7320" w:rsidRPr="00F4017E" w:rsidRDefault="00BB7320" w:rsidP="00271C55">
            <w:pPr>
              <w:rPr>
                <w:sz w:val="17"/>
                <w:szCs w:val="17"/>
              </w:rPr>
            </w:pPr>
            <w:r w:rsidRPr="00F4017E">
              <w:rPr>
                <w:sz w:val="17"/>
                <w:szCs w:val="17"/>
              </w:rPr>
              <w:t>проживающий(ая) по адресу:</w:t>
            </w:r>
          </w:p>
        </w:tc>
        <w:tc>
          <w:tcPr>
            <w:tcW w:w="7046" w:type="dxa"/>
            <w:gridSpan w:val="3"/>
            <w:tcBorders>
              <w:bottom w:val="single" w:sz="4" w:space="0" w:color="auto"/>
            </w:tcBorders>
          </w:tcPr>
          <w:p w14:paraId="09A8060A" w14:textId="77777777" w:rsidR="00BB7320" w:rsidRPr="00F4017E" w:rsidRDefault="00BB7320" w:rsidP="00271C55">
            <w:pPr>
              <w:rPr>
                <w:sz w:val="17"/>
                <w:szCs w:val="17"/>
              </w:rPr>
            </w:pPr>
          </w:p>
        </w:tc>
      </w:tr>
      <w:tr w:rsidR="00BB7320" w:rsidRPr="00F4017E" w14:paraId="49008BAC" w14:textId="77777777" w:rsidTr="00BB7320">
        <w:trPr>
          <w:trHeight w:val="205"/>
        </w:trPr>
        <w:tc>
          <w:tcPr>
            <w:tcW w:w="3091" w:type="dxa"/>
            <w:gridSpan w:val="3"/>
          </w:tcPr>
          <w:p w14:paraId="25D8A456" w14:textId="77777777" w:rsidR="00BB7320" w:rsidRPr="00F4017E" w:rsidRDefault="00BB7320" w:rsidP="00271C55">
            <w:pPr>
              <w:rPr>
                <w:sz w:val="17"/>
                <w:szCs w:val="17"/>
              </w:rPr>
            </w:pPr>
          </w:p>
        </w:tc>
        <w:tc>
          <w:tcPr>
            <w:tcW w:w="7046" w:type="dxa"/>
            <w:gridSpan w:val="3"/>
          </w:tcPr>
          <w:p w14:paraId="03254CD0" w14:textId="77777777" w:rsidR="00BB7320" w:rsidRPr="00F4017E" w:rsidRDefault="00BB7320" w:rsidP="00271C55">
            <w:pPr>
              <w:jc w:val="center"/>
              <w:rPr>
                <w:sz w:val="17"/>
                <w:szCs w:val="17"/>
              </w:rPr>
            </w:pPr>
            <w:r w:rsidRPr="00F4017E">
              <w:rPr>
                <w:sz w:val="17"/>
                <w:szCs w:val="17"/>
              </w:rPr>
              <w:t>(адрес места жительства)</w:t>
            </w:r>
          </w:p>
        </w:tc>
      </w:tr>
      <w:tr w:rsidR="00BB7320" w:rsidRPr="00F4017E" w14:paraId="642D781B" w14:textId="77777777" w:rsidTr="00BB7320">
        <w:trPr>
          <w:trHeight w:val="205"/>
        </w:trPr>
        <w:tc>
          <w:tcPr>
            <w:tcW w:w="3091" w:type="dxa"/>
            <w:gridSpan w:val="3"/>
            <w:tcBorders>
              <w:bottom w:val="single" w:sz="4" w:space="0" w:color="auto"/>
            </w:tcBorders>
          </w:tcPr>
          <w:p w14:paraId="34FB2399" w14:textId="77777777" w:rsidR="00BB7320" w:rsidRPr="00F4017E" w:rsidRDefault="00BB7320" w:rsidP="00271C55">
            <w:pPr>
              <w:rPr>
                <w:sz w:val="17"/>
                <w:szCs w:val="17"/>
              </w:rPr>
            </w:pPr>
          </w:p>
        </w:tc>
        <w:tc>
          <w:tcPr>
            <w:tcW w:w="7046" w:type="dxa"/>
            <w:gridSpan w:val="3"/>
            <w:tcBorders>
              <w:bottom w:val="single" w:sz="4" w:space="0" w:color="auto"/>
            </w:tcBorders>
          </w:tcPr>
          <w:p w14:paraId="21917475" w14:textId="77777777" w:rsidR="00BB7320" w:rsidRPr="00F4017E" w:rsidRDefault="00BB7320" w:rsidP="00271C55">
            <w:pPr>
              <w:jc w:val="center"/>
              <w:rPr>
                <w:sz w:val="17"/>
                <w:szCs w:val="17"/>
              </w:rPr>
            </w:pPr>
          </w:p>
        </w:tc>
      </w:tr>
      <w:tr w:rsidR="00BB7320" w:rsidRPr="00F4017E" w14:paraId="03BE097F" w14:textId="77777777" w:rsidTr="00BB7320">
        <w:trPr>
          <w:trHeight w:val="328"/>
        </w:trPr>
        <w:tc>
          <w:tcPr>
            <w:tcW w:w="1225" w:type="dxa"/>
            <w:gridSpan w:val="2"/>
            <w:tcBorders>
              <w:top w:val="single" w:sz="4" w:space="0" w:color="auto"/>
            </w:tcBorders>
            <w:vAlign w:val="bottom"/>
          </w:tcPr>
          <w:p w14:paraId="3F658836" w14:textId="77777777" w:rsidR="00BB7320" w:rsidRPr="00F4017E" w:rsidRDefault="00BB7320" w:rsidP="00271C55">
            <w:pPr>
              <w:rPr>
                <w:sz w:val="17"/>
                <w:szCs w:val="17"/>
              </w:rPr>
            </w:pPr>
          </w:p>
          <w:p w14:paraId="352768BE" w14:textId="77777777" w:rsidR="00BB7320" w:rsidRPr="00F4017E" w:rsidRDefault="00BB7320" w:rsidP="00271C55">
            <w:pPr>
              <w:rPr>
                <w:sz w:val="17"/>
                <w:szCs w:val="17"/>
              </w:rPr>
            </w:pPr>
            <w:r w:rsidRPr="00F4017E">
              <w:rPr>
                <w:sz w:val="17"/>
                <w:szCs w:val="17"/>
              </w:rPr>
              <w:t>паспорт</w:t>
            </w:r>
          </w:p>
        </w:tc>
        <w:tc>
          <w:tcPr>
            <w:tcW w:w="2751" w:type="dxa"/>
            <w:gridSpan w:val="2"/>
            <w:tcBorders>
              <w:top w:val="single" w:sz="4" w:space="0" w:color="auto"/>
              <w:bottom w:val="single" w:sz="4" w:space="0" w:color="auto"/>
            </w:tcBorders>
          </w:tcPr>
          <w:p w14:paraId="43EA14CB" w14:textId="77777777" w:rsidR="00BB7320" w:rsidRPr="00F4017E" w:rsidRDefault="00BB7320" w:rsidP="00271C55">
            <w:pPr>
              <w:rPr>
                <w:sz w:val="17"/>
                <w:szCs w:val="17"/>
              </w:rPr>
            </w:pPr>
          </w:p>
        </w:tc>
        <w:tc>
          <w:tcPr>
            <w:tcW w:w="1610" w:type="dxa"/>
            <w:tcBorders>
              <w:top w:val="single" w:sz="4" w:space="0" w:color="auto"/>
            </w:tcBorders>
            <w:vAlign w:val="bottom"/>
          </w:tcPr>
          <w:p w14:paraId="062C8C70" w14:textId="77777777" w:rsidR="00BB7320" w:rsidRPr="00F4017E" w:rsidRDefault="00BB7320" w:rsidP="00271C55">
            <w:pPr>
              <w:rPr>
                <w:sz w:val="17"/>
                <w:szCs w:val="17"/>
              </w:rPr>
            </w:pPr>
            <w:r w:rsidRPr="00F4017E">
              <w:rPr>
                <w:sz w:val="17"/>
                <w:szCs w:val="17"/>
              </w:rPr>
              <w:t>, выданный</w:t>
            </w:r>
          </w:p>
        </w:tc>
        <w:tc>
          <w:tcPr>
            <w:tcW w:w="4551" w:type="dxa"/>
            <w:tcBorders>
              <w:top w:val="single" w:sz="4" w:space="0" w:color="auto"/>
              <w:bottom w:val="single" w:sz="4" w:space="0" w:color="auto"/>
            </w:tcBorders>
          </w:tcPr>
          <w:p w14:paraId="76144C3F" w14:textId="77777777" w:rsidR="00BB7320" w:rsidRPr="00F4017E" w:rsidRDefault="00BB7320" w:rsidP="00271C55">
            <w:pPr>
              <w:rPr>
                <w:sz w:val="17"/>
                <w:szCs w:val="17"/>
              </w:rPr>
            </w:pPr>
          </w:p>
        </w:tc>
      </w:tr>
      <w:tr w:rsidR="00BB7320" w:rsidRPr="00F4017E" w14:paraId="16014329" w14:textId="77777777" w:rsidTr="00BB7320">
        <w:trPr>
          <w:trHeight w:val="205"/>
        </w:trPr>
        <w:tc>
          <w:tcPr>
            <w:tcW w:w="1225" w:type="dxa"/>
            <w:gridSpan w:val="2"/>
          </w:tcPr>
          <w:p w14:paraId="2C7F0350" w14:textId="77777777" w:rsidR="00BB7320" w:rsidRPr="00F4017E" w:rsidRDefault="00BB7320" w:rsidP="00271C55">
            <w:pPr>
              <w:rPr>
                <w:sz w:val="17"/>
                <w:szCs w:val="17"/>
              </w:rPr>
            </w:pPr>
          </w:p>
        </w:tc>
        <w:tc>
          <w:tcPr>
            <w:tcW w:w="2751" w:type="dxa"/>
            <w:gridSpan w:val="2"/>
            <w:tcBorders>
              <w:top w:val="single" w:sz="4" w:space="0" w:color="auto"/>
            </w:tcBorders>
          </w:tcPr>
          <w:p w14:paraId="1FAED40E" w14:textId="77777777" w:rsidR="00BB7320" w:rsidRPr="00F4017E" w:rsidRDefault="00BB7320" w:rsidP="00271C55">
            <w:pPr>
              <w:rPr>
                <w:sz w:val="17"/>
                <w:szCs w:val="17"/>
              </w:rPr>
            </w:pPr>
            <w:r w:rsidRPr="00F4017E">
              <w:rPr>
                <w:sz w:val="17"/>
                <w:szCs w:val="17"/>
              </w:rPr>
              <w:t xml:space="preserve">               (серия, номер)</w:t>
            </w:r>
          </w:p>
        </w:tc>
        <w:tc>
          <w:tcPr>
            <w:tcW w:w="1610" w:type="dxa"/>
          </w:tcPr>
          <w:p w14:paraId="1109D536" w14:textId="77777777" w:rsidR="00BB7320" w:rsidRPr="00F4017E" w:rsidRDefault="00BB7320" w:rsidP="00271C55">
            <w:pPr>
              <w:rPr>
                <w:sz w:val="17"/>
                <w:szCs w:val="17"/>
              </w:rPr>
            </w:pPr>
          </w:p>
        </w:tc>
        <w:tc>
          <w:tcPr>
            <w:tcW w:w="4551" w:type="dxa"/>
            <w:tcBorders>
              <w:top w:val="single" w:sz="4" w:space="0" w:color="auto"/>
            </w:tcBorders>
          </w:tcPr>
          <w:p w14:paraId="41452DF7" w14:textId="77777777" w:rsidR="00BB7320" w:rsidRPr="00F4017E" w:rsidRDefault="00BB7320" w:rsidP="00271C55">
            <w:pPr>
              <w:jc w:val="center"/>
              <w:rPr>
                <w:sz w:val="17"/>
                <w:szCs w:val="17"/>
              </w:rPr>
            </w:pPr>
            <w:r w:rsidRPr="00F4017E">
              <w:rPr>
                <w:sz w:val="17"/>
                <w:szCs w:val="17"/>
              </w:rPr>
              <w:t>(дата выдачи)</w:t>
            </w:r>
          </w:p>
        </w:tc>
      </w:tr>
      <w:tr w:rsidR="00BB7320" w:rsidRPr="00F4017E" w14:paraId="7135AD23" w14:textId="77777777" w:rsidTr="00BB7320">
        <w:trPr>
          <w:trHeight w:val="205"/>
        </w:trPr>
        <w:tc>
          <w:tcPr>
            <w:tcW w:w="10137" w:type="dxa"/>
            <w:gridSpan w:val="6"/>
            <w:tcBorders>
              <w:bottom w:val="single" w:sz="4" w:space="0" w:color="auto"/>
            </w:tcBorders>
          </w:tcPr>
          <w:p w14:paraId="497A3AFC" w14:textId="77777777" w:rsidR="00BB7320" w:rsidRPr="00F4017E" w:rsidRDefault="00BB7320" w:rsidP="00271C55">
            <w:pPr>
              <w:rPr>
                <w:sz w:val="17"/>
                <w:szCs w:val="17"/>
              </w:rPr>
            </w:pPr>
          </w:p>
        </w:tc>
      </w:tr>
      <w:tr w:rsidR="00BB7320" w:rsidRPr="00F4017E" w14:paraId="3913EFE3" w14:textId="77777777" w:rsidTr="00BB7320">
        <w:trPr>
          <w:trHeight w:val="324"/>
        </w:trPr>
        <w:tc>
          <w:tcPr>
            <w:tcW w:w="10137" w:type="dxa"/>
            <w:gridSpan w:val="6"/>
            <w:tcBorders>
              <w:top w:val="single" w:sz="4" w:space="0" w:color="auto"/>
            </w:tcBorders>
          </w:tcPr>
          <w:p w14:paraId="333FFE84" w14:textId="77777777" w:rsidR="00BB7320" w:rsidRPr="00F4017E" w:rsidRDefault="00BB7320" w:rsidP="00271C55">
            <w:pPr>
              <w:jc w:val="center"/>
              <w:rPr>
                <w:sz w:val="17"/>
                <w:szCs w:val="17"/>
              </w:rPr>
            </w:pPr>
            <w:r w:rsidRPr="00F4017E">
              <w:rPr>
                <w:sz w:val="17"/>
                <w:szCs w:val="17"/>
              </w:rPr>
              <w:t>(место выдачи паспорта)</w:t>
            </w:r>
          </w:p>
        </w:tc>
      </w:tr>
    </w:tbl>
    <w:p w14:paraId="4CE69A73" w14:textId="77777777" w:rsidR="00BB7320" w:rsidRPr="00F4017E" w:rsidRDefault="00BB7320" w:rsidP="00271C55">
      <w:pPr>
        <w:ind w:right="74"/>
        <w:jc w:val="both"/>
        <w:rPr>
          <w:sz w:val="17"/>
          <w:szCs w:val="17"/>
        </w:rPr>
      </w:pPr>
      <w:r w:rsidRPr="00F4017E">
        <w:rPr>
          <w:sz w:val="17"/>
          <w:szCs w:val="17"/>
        </w:rPr>
        <w:t>адрес электронной почты __________________________________________________________</w:t>
      </w:r>
    </w:p>
    <w:p w14:paraId="45C01674" w14:textId="77777777" w:rsidR="00BB7320" w:rsidRPr="00F4017E" w:rsidRDefault="00BB7320" w:rsidP="00271C55">
      <w:pPr>
        <w:ind w:right="74"/>
        <w:rPr>
          <w:sz w:val="17"/>
          <w:szCs w:val="17"/>
        </w:rPr>
      </w:pPr>
    </w:p>
    <w:p w14:paraId="752A3076" w14:textId="77777777" w:rsidR="00BB7320" w:rsidRPr="00F4017E" w:rsidRDefault="00BB7320" w:rsidP="00271C55">
      <w:pPr>
        <w:ind w:right="74"/>
        <w:rPr>
          <w:sz w:val="17"/>
          <w:szCs w:val="17"/>
        </w:rPr>
      </w:pPr>
      <w:r w:rsidRPr="00F4017E">
        <w:rPr>
          <w:sz w:val="17"/>
          <w:szCs w:val="17"/>
        </w:rPr>
        <w:t>Дата рождения: ________________________________________________________________________________</w:t>
      </w:r>
    </w:p>
    <w:p w14:paraId="6E921447" w14:textId="77777777" w:rsidR="00BB7320" w:rsidRPr="00F4017E" w:rsidRDefault="00BB7320" w:rsidP="00271C55">
      <w:pPr>
        <w:ind w:right="74"/>
        <w:rPr>
          <w:sz w:val="17"/>
          <w:szCs w:val="17"/>
        </w:rPr>
      </w:pPr>
    </w:p>
    <w:p w14:paraId="7520D9E8" w14:textId="77777777" w:rsidR="00BB7320" w:rsidRPr="00F4017E" w:rsidRDefault="00BB7320" w:rsidP="00271C55">
      <w:pPr>
        <w:ind w:right="74"/>
        <w:rPr>
          <w:sz w:val="17"/>
          <w:szCs w:val="17"/>
        </w:rPr>
      </w:pPr>
      <w:r w:rsidRPr="00F4017E">
        <w:rPr>
          <w:sz w:val="17"/>
          <w:szCs w:val="17"/>
        </w:rPr>
        <w:t>Контактный телефон: ________________________________________________________________________________</w:t>
      </w:r>
    </w:p>
    <w:p w14:paraId="08548BB3" w14:textId="77777777" w:rsidR="00BB7320" w:rsidRPr="00F4017E" w:rsidRDefault="00BB7320" w:rsidP="00271C55">
      <w:pPr>
        <w:ind w:right="-142"/>
        <w:jc w:val="both"/>
        <w:rPr>
          <w:sz w:val="17"/>
          <w:szCs w:val="17"/>
        </w:rPr>
      </w:pPr>
    </w:p>
    <w:p w14:paraId="2E801397" w14:textId="77777777" w:rsidR="00BB7320" w:rsidRPr="00F4017E" w:rsidRDefault="00BB7320" w:rsidP="00271C55">
      <w:pPr>
        <w:ind w:right="-142" w:firstLine="709"/>
        <w:jc w:val="both"/>
        <w:rPr>
          <w:sz w:val="17"/>
          <w:szCs w:val="17"/>
        </w:rPr>
      </w:pPr>
    </w:p>
    <w:p w14:paraId="027C5F3A" w14:textId="77777777" w:rsidR="00BB7320" w:rsidRPr="00F4017E" w:rsidRDefault="00BB7320" w:rsidP="00271C55">
      <w:pPr>
        <w:ind w:right="-142" w:firstLine="709"/>
        <w:jc w:val="both"/>
        <w:rPr>
          <w:sz w:val="17"/>
          <w:szCs w:val="17"/>
        </w:rPr>
      </w:pPr>
      <w:r w:rsidRPr="00F4017E">
        <w:rPr>
          <w:sz w:val="17"/>
          <w:szCs w:val="17"/>
        </w:rPr>
        <w:t xml:space="preserve">выражаю согласие ______________ (ИНН __________, ________________________) далее именуемому также как «Оператор») на обработку: персональных данных: фамилия, имя, отчество, год, месяц, дата и место рождения, данные документа, удостоверяющего личность (серия, номер, дата выдачи, наименование выдавшего его органа, код подразделения), адрес места регистрации и адрес для уведомлений (адрес места жительства), номер телефона, адрес электронной почты, содержащихся в заявлении на страховую выплату, в предоставленных Страхователем документах; сведения о факте обращения за оказанием медицинской помощи, состоянии здоровья и диагнозе, иные сведения, полученные при медицинском обследовании и лечении. </w:t>
      </w:r>
    </w:p>
    <w:p w14:paraId="785DDF9A" w14:textId="77777777" w:rsidR="00BB7320" w:rsidRPr="00F4017E" w:rsidRDefault="00BB7320" w:rsidP="00271C55">
      <w:pPr>
        <w:ind w:right="-142" w:firstLine="709"/>
        <w:jc w:val="both"/>
        <w:rPr>
          <w:sz w:val="17"/>
          <w:szCs w:val="17"/>
        </w:rPr>
      </w:pPr>
      <w:r w:rsidRPr="00F4017E">
        <w:rPr>
          <w:sz w:val="17"/>
          <w:szCs w:val="17"/>
        </w:rPr>
        <w:t>Целями обработки являются: исполнение Договора страхования (Полиса); сбор и анализ статистических данных; прямые контакты со Страхователем с помощью средств связи, письменное, электронное информирование, в т.ч. посредством мессенджеров.</w:t>
      </w:r>
    </w:p>
    <w:p w14:paraId="4458053E" w14:textId="77777777" w:rsidR="00BB7320" w:rsidRPr="00F4017E" w:rsidRDefault="00BB7320" w:rsidP="00271C55">
      <w:pPr>
        <w:ind w:right="-142" w:firstLine="709"/>
        <w:jc w:val="both"/>
        <w:rPr>
          <w:sz w:val="17"/>
          <w:szCs w:val="17"/>
        </w:rPr>
      </w:pPr>
      <w:r w:rsidRPr="00F4017E">
        <w:rPr>
          <w:sz w:val="17"/>
          <w:szCs w:val="17"/>
        </w:rPr>
        <w:t xml:space="preserve">Обработка указанных данных и сведений включает следующие действия (операции) или их совокупности с использованием средств автоматизации или без их использования: сбор, запись, систематизация, накопление, хранение, уточнение (обновление, изменение), извлечение, использование, обезличивание, блокирование, уничтожение, передача. </w:t>
      </w:r>
    </w:p>
    <w:p w14:paraId="7FCDF476" w14:textId="77777777" w:rsidR="00BB7320" w:rsidRPr="00F4017E" w:rsidRDefault="00BB7320" w:rsidP="00271C55">
      <w:pPr>
        <w:pStyle w:val="afff4"/>
        <w:spacing w:before="0" w:after="0"/>
        <w:ind w:firstLine="540"/>
        <w:jc w:val="both"/>
        <w:rPr>
          <w:rFonts w:eastAsiaTheme="minorHAnsi"/>
          <w:sz w:val="17"/>
          <w:szCs w:val="17"/>
          <w:lang w:eastAsia="en-US"/>
        </w:rPr>
      </w:pPr>
      <w:r w:rsidRPr="00F4017E">
        <w:rPr>
          <w:rFonts w:eastAsiaTheme="minorHAnsi"/>
          <w:sz w:val="17"/>
          <w:szCs w:val="17"/>
          <w:lang w:eastAsia="en-US"/>
        </w:rPr>
        <w:t xml:space="preserve">Перечисленные данные и сведения могут быть переданы: в орган страхового надзора – Банк России; в государственные органы или муниципальные органы контроля (надзора) в сфере здравоохранения; медицинские, экспертные организации (экспертам), для достижения указанных целей, в т.ч. урегулирования убытков; операторам связи (в т.ч. почтовой) и в организации, оказывающие услуги мессенджеров и по информированию, по мотивированному запросу от органов прокуратуры, правоохранительных органов, органов безопасности в связи с участием Страхователя в гражданском, административном, уголовном судопроизводстве. Информация об органах и об организациях, которые в силу закона обеспечивают конфиденциальность данных и сведений, которым могут передаваться такие данные и сведения может быть запрошена у Оператора. Оператор передает перечисленным лицам только те данные и те сведения, которые отвечают целям их обработки. </w:t>
      </w:r>
    </w:p>
    <w:p w14:paraId="1B284403" w14:textId="77777777" w:rsidR="00BB7320" w:rsidRPr="00F4017E" w:rsidRDefault="00BB7320" w:rsidP="00271C55">
      <w:pPr>
        <w:ind w:right="-142" w:firstLine="709"/>
        <w:jc w:val="both"/>
        <w:rPr>
          <w:sz w:val="17"/>
          <w:szCs w:val="17"/>
        </w:rPr>
      </w:pPr>
      <w:r w:rsidRPr="00F4017E">
        <w:rPr>
          <w:sz w:val="17"/>
          <w:szCs w:val="17"/>
        </w:rPr>
        <w:t xml:space="preserve">Под обработкой персональных данных понимается любое действие (операция) или совокупность действий (операций) с использованием средств автоматизации или без их использования с персональными данными, включая перечисленные в Договоре страхования (Полисе). Действия, входящие в состав обработки персональных данных, для целей настоящего согласия также применяются к перечисленным сведениям медицинского характера.  </w:t>
      </w:r>
    </w:p>
    <w:p w14:paraId="72C5E55A" w14:textId="77777777" w:rsidR="00BB7320" w:rsidRPr="00F4017E" w:rsidRDefault="00BB7320" w:rsidP="00271C55">
      <w:pPr>
        <w:ind w:right="-142" w:firstLine="709"/>
        <w:jc w:val="both"/>
        <w:rPr>
          <w:sz w:val="17"/>
          <w:szCs w:val="17"/>
        </w:rPr>
      </w:pPr>
      <w:r w:rsidRPr="00F4017E">
        <w:rPr>
          <w:sz w:val="17"/>
          <w:szCs w:val="17"/>
        </w:rPr>
        <w:t>Согласия действуют в течение срока действия Договора страхования (Полиса) и на протяжении 5 лет после его прекращения, если более продолжительный срок не вытекает из законодательства. Согласия могут быть отозваны путем направления письменного уведомления в адрес ________________.</w:t>
      </w:r>
    </w:p>
    <w:p w14:paraId="2CFCABBA" w14:textId="77777777" w:rsidR="00BB7320" w:rsidRPr="00F4017E" w:rsidRDefault="00BB7320" w:rsidP="00271C55">
      <w:pPr>
        <w:ind w:right="-142" w:firstLine="709"/>
        <w:jc w:val="both"/>
        <w:rPr>
          <w:sz w:val="17"/>
          <w:szCs w:val="17"/>
        </w:rPr>
      </w:pPr>
    </w:p>
    <w:tbl>
      <w:tblPr>
        <w:tblpPr w:leftFromText="181" w:rightFromText="181" w:vertAnchor="text" w:horzAnchor="margin" w:tblpY="1"/>
        <w:tblW w:w="5000" w:type="pct"/>
        <w:tblLook w:val="01E0" w:firstRow="1" w:lastRow="1" w:firstColumn="1" w:lastColumn="1" w:noHBand="0" w:noVBand="0"/>
      </w:tblPr>
      <w:tblGrid>
        <w:gridCol w:w="4078"/>
        <w:gridCol w:w="1602"/>
        <w:gridCol w:w="3958"/>
      </w:tblGrid>
      <w:tr w:rsidR="00BB7320" w:rsidRPr="00F4017E" w14:paraId="618DA909" w14:textId="77777777" w:rsidTr="00BB7320">
        <w:trPr>
          <w:trHeight w:val="20"/>
        </w:trPr>
        <w:tc>
          <w:tcPr>
            <w:tcW w:w="4202" w:type="dxa"/>
            <w:tcBorders>
              <w:bottom w:val="single" w:sz="4" w:space="0" w:color="auto"/>
            </w:tcBorders>
            <w:vAlign w:val="bottom"/>
          </w:tcPr>
          <w:p w14:paraId="7454C620" w14:textId="77777777" w:rsidR="00BB7320" w:rsidRPr="00F4017E" w:rsidRDefault="00BB7320" w:rsidP="00271C55">
            <w:pPr>
              <w:rPr>
                <w:sz w:val="17"/>
                <w:szCs w:val="17"/>
              </w:rPr>
            </w:pPr>
          </w:p>
          <w:p w14:paraId="7341A55E" w14:textId="77777777" w:rsidR="00BB7320" w:rsidRPr="00F4017E" w:rsidRDefault="00BB7320" w:rsidP="00271C55">
            <w:pPr>
              <w:rPr>
                <w:sz w:val="17"/>
                <w:szCs w:val="17"/>
              </w:rPr>
            </w:pPr>
          </w:p>
        </w:tc>
        <w:tc>
          <w:tcPr>
            <w:tcW w:w="1652" w:type="dxa"/>
          </w:tcPr>
          <w:p w14:paraId="38720F25" w14:textId="77777777" w:rsidR="00BB7320" w:rsidRPr="00F4017E" w:rsidRDefault="00BB7320" w:rsidP="00271C55">
            <w:pPr>
              <w:rPr>
                <w:sz w:val="17"/>
                <w:szCs w:val="17"/>
              </w:rPr>
            </w:pPr>
          </w:p>
        </w:tc>
        <w:tc>
          <w:tcPr>
            <w:tcW w:w="4067" w:type="dxa"/>
            <w:tcBorders>
              <w:bottom w:val="single" w:sz="4" w:space="0" w:color="auto"/>
            </w:tcBorders>
            <w:vAlign w:val="bottom"/>
          </w:tcPr>
          <w:p w14:paraId="0ABBCBFF" w14:textId="77777777" w:rsidR="00BB7320" w:rsidRPr="00F4017E" w:rsidRDefault="00BB7320" w:rsidP="00271C55">
            <w:pPr>
              <w:rPr>
                <w:sz w:val="17"/>
                <w:szCs w:val="17"/>
              </w:rPr>
            </w:pPr>
          </w:p>
        </w:tc>
      </w:tr>
      <w:tr w:rsidR="00BB7320" w:rsidRPr="00990DB8" w14:paraId="27853302" w14:textId="77777777" w:rsidTr="00BB7320">
        <w:trPr>
          <w:trHeight w:val="20"/>
        </w:trPr>
        <w:tc>
          <w:tcPr>
            <w:tcW w:w="4202" w:type="dxa"/>
            <w:tcBorders>
              <w:top w:val="single" w:sz="4" w:space="0" w:color="auto"/>
            </w:tcBorders>
          </w:tcPr>
          <w:p w14:paraId="129AAF57" w14:textId="77777777" w:rsidR="00BB7320" w:rsidRPr="00990DB8" w:rsidRDefault="00BB7320" w:rsidP="00271C55">
            <w:pPr>
              <w:jc w:val="center"/>
              <w:rPr>
                <w:sz w:val="17"/>
                <w:szCs w:val="17"/>
              </w:rPr>
            </w:pPr>
            <w:r w:rsidRPr="00990DB8">
              <w:rPr>
                <w:sz w:val="17"/>
                <w:szCs w:val="17"/>
              </w:rPr>
              <w:t>(дата)</w:t>
            </w:r>
          </w:p>
        </w:tc>
        <w:tc>
          <w:tcPr>
            <w:tcW w:w="1652" w:type="dxa"/>
          </w:tcPr>
          <w:p w14:paraId="534553C0" w14:textId="77777777" w:rsidR="00BB7320" w:rsidRPr="00990DB8" w:rsidRDefault="00BB7320" w:rsidP="00271C55">
            <w:pPr>
              <w:rPr>
                <w:sz w:val="17"/>
                <w:szCs w:val="17"/>
              </w:rPr>
            </w:pPr>
          </w:p>
        </w:tc>
        <w:tc>
          <w:tcPr>
            <w:tcW w:w="4067" w:type="dxa"/>
          </w:tcPr>
          <w:p w14:paraId="25AAE0F7" w14:textId="77777777" w:rsidR="00BB7320" w:rsidRPr="00990DB8" w:rsidRDefault="00BB7320" w:rsidP="00271C55">
            <w:pPr>
              <w:jc w:val="center"/>
              <w:rPr>
                <w:sz w:val="17"/>
                <w:szCs w:val="17"/>
              </w:rPr>
            </w:pPr>
            <w:r w:rsidRPr="00990DB8">
              <w:rPr>
                <w:sz w:val="17"/>
                <w:szCs w:val="17"/>
              </w:rPr>
              <w:t>(подпись)</w:t>
            </w:r>
          </w:p>
        </w:tc>
      </w:tr>
    </w:tbl>
    <w:tbl>
      <w:tblPr>
        <w:tblW w:w="10578" w:type="dxa"/>
        <w:tblLook w:val="04A0" w:firstRow="1" w:lastRow="0" w:firstColumn="1" w:lastColumn="0" w:noHBand="0" w:noVBand="1"/>
      </w:tblPr>
      <w:tblGrid>
        <w:gridCol w:w="5670"/>
        <w:gridCol w:w="4908"/>
      </w:tblGrid>
      <w:tr w:rsidR="00BB7320" w:rsidRPr="00990DB8" w14:paraId="23EE769B" w14:textId="77777777" w:rsidTr="00BB7320">
        <w:trPr>
          <w:trHeight w:val="1372"/>
        </w:trPr>
        <w:tc>
          <w:tcPr>
            <w:tcW w:w="5670" w:type="dxa"/>
          </w:tcPr>
          <w:p w14:paraId="3C028DF2" w14:textId="77777777" w:rsidR="00BB7320" w:rsidRPr="00990DB8" w:rsidRDefault="00BB7320" w:rsidP="00271C55">
            <w:pPr>
              <w:rPr>
                <w:rFonts w:eastAsia="Calibri"/>
                <w:b/>
                <w:color w:val="000000"/>
                <w:sz w:val="22"/>
                <w:szCs w:val="22"/>
              </w:rPr>
            </w:pPr>
            <w:r w:rsidRPr="00990DB8">
              <w:rPr>
                <w:rFonts w:eastAsia="Calibri"/>
                <w:b/>
                <w:color w:val="000000"/>
                <w:sz w:val="22"/>
                <w:szCs w:val="22"/>
              </w:rPr>
              <w:t>Страховщик</w:t>
            </w:r>
          </w:p>
          <w:p w14:paraId="490C5BEC" w14:textId="77777777" w:rsidR="00BB7320" w:rsidRPr="00990DB8" w:rsidRDefault="00BB7320" w:rsidP="00271C55">
            <w:pPr>
              <w:rPr>
                <w:rFonts w:eastAsia="Calibri"/>
                <w:b/>
                <w:color w:val="000000"/>
                <w:sz w:val="22"/>
                <w:szCs w:val="22"/>
              </w:rPr>
            </w:pPr>
            <w:r w:rsidRPr="00990DB8">
              <w:rPr>
                <w:rFonts w:eastAsia="Calibri"/>
                <w:b/>
                <w:color w:val="000000"/>
                <w:sz w:val="22"/>
                <w:szCs w:val="22"/>
              </w:rPr>
              <w:t>_____________________</w:t>
            </w:r>
          </w:p>
          <w:p w14:paraId="7A2F52DC" w14:textId="77777777" w:rsidR="00BB7320" w:rsidRPr="00990DB8" w:rsidRDefault="00BB7320" w:rsidP="00271C55">
            <w:pPr>
              <w:rPr>
                <w:rFonts w:eastAsia="Calibri"/>
                <w:b/>
                <w:color w:val="000000"/>
                <w:sz w:val="22"/>
                <w:szCs w:val="22"/>
              </w:rPr>
            </w:pPr>
          </w:p>
          <w:p w14:paraId="048AB1DE" w14:textId="77777777" w:rsidR="00BB7320" w:rsidRPr="00990DB8" w:rsidRDefault="00BB7320" w:rsidP="00271C55">
            <w:pPr>
              <w:rPr>
                <w:rFonts w:eastAsia="Calibri"/>
                <w:b/>
                <w:color w:val="000000"/>
                <w:sz w:val="22"/>
                <w:szCs w:val="22"/>
              </w:rPr>
            </w:pPr>
          </w:p>
          <w:p w14:paraId="57D65382" w14:textId="77777777" w:rsidR="00BB7320" w:rsidRPr="00990DB8" w:rsidRDefault="00BB7320" w:rsidP="00271C55">
            <w:pPr>
              <w:rPr>
                <w:rFonts w:eastAsia="Calibri"/>
                <w:color w:val="000000"/>
                <w:sz w:val="22"/>
                <w:szCs w:val="22"/>
              </w:rPr>
            </w:pPr>
            <w:r w:rsidRPr="00990DB8">
              <w:rPr>
                <w:rFonts w:eastAsia="Calibri"/>
                <w:color w:val="000000"/>
                <w:sz w:val="22"/>
                <w:szCs w:val="22"/>
              </w:rPr>
              <w:t>_________________ /ФИО/</w:t>
            </w:r>
          </w:p>
          <w:p w14:paraId="544E9577" w14:textId="77777777" w:rsidR="00BB7320" w:rsidRPr="00990DB8" w:rsidRDefault="00BB7320" w:rsidP="00271C55">
            <w:pPr>
              <w:rPr>
                <w:rFonts w:eastAsia="Calibri"/>
                <w:b/>
                <w:color w:val="000000"/>
                <w:sz w:val="22"/>
                <w:szCs w:val="22"/>
              </w:rPr>
            </w:pPr>
            <w:r w:rsidRPr="00990DB8">
              <w:rPr>
                <w:rFonts w:eastAsia="Calibri"/>
                <w:color w:val="000000"/>
                <w:sz w:val="22"/>
                <w:szCs w:val="22"/>
              </w:rPr>
              <w:t>м.п.</w:t>
            </w:r>
          </w:p>
        </w:tc>
        <w:tc>
          <w:tcPr>
            <w:tcW w:w="4908" w:type="dxa"/>
          </w:tcPr>
          <w:p w14:paraId="65C8DE01" w14:textId="77777777" w:rsidR="00BB7320" w:rsidRPr="00990DB8" w:rsidRDefault="00BB7320" w:rsidP="00271C55">
            <w:pPr>
              <w:rPr>
                <w:rFonts w:eastAsia="Calibri"/>
                <w:b/>
                <w:color w:val="000000"/>
                <w:sz w:val="22"/>
                <w:szCs w:val="22"/>
              </w:rPr>
            </w:pPr>
            <w:r w:rsidRPr="00990DB8">
              <w:rPr>
                <w:rFonts w:eastAsia="Calibri"/>
                <w:b/>
                <w:color w:val="000000"/>
                <w:sz w:val="22"/>
                <w:szCs w:val="22"/>
              </w:rPr>
              <w:t>Страхователь</w:t>
            </w:r>
          </w:p>
          <w:p w14:paraId="65F9BC28" w14:textId="77777777" w:rsidR="00BB7320" w:rsidRPr="00990DB8" w:rsidRDefault="00BB7320" w:rsidP="00271C55">
            <w:pPr>
              <w:rPr>
                <w:rFonts w:eastAsia="Calibri"/>
                <w:b/>
                <w:color w:val="000000"/>
                <w:sz w:val="22"/>
                <w:szCs w:val="22"/>
              </w:rPr>
            </w:pPr>
            <w:r w:rsidRPr="00990DB8">
              <w:rPr>
                <w:rFonts w:eastAsia="Calibri"/>
                <w:b/>
                <w:color w:val="000000"/>
                <w:sz w:val="22"/>
                <w:szCs w:val="22"/>
              </w:rPr>
              <w:t xml:space="preserve"> ПАО «ТрансКонтейнер»</w:t>
            </w:r>
          </w:p>
          <w:p w14:paraId="38B424AC" w14:textId="77777777" w:rsidR="00BB7320" w:rsidRPr="00990DB8" w:rsidRDefault="00BB7320" w:rsidP="00271C55">
            <w:pPr>
              <w:rPr>
                <w:rFonts w:eastAsia="Calibri"/>
                <w:b/>
                <w:color w:val="000000"/>
                <w:sz w:val="22"/>
                <w:szCs w:val="22"/>
              </w:rPr>
            </w:pPr>
          </w:p>
          <w:p w14:paraId="71EFA1AA" w14:textId="77777777" w:rsidR="00BB7320" w:rsidRPr="00990DB8" w:rsidRDefault="00BB7320" w:rsidP="00271C55">
            <w:pPr>
              <w:rPr>
                <w:rFonts w:eastAsia="Calibri"/>
                <w:b/>
                <w:color w:val="000000"/>
                <w:sz w:val="22"/>
                <w:szCs w:val="22"/>
              </w:rPr>
            </w:pPr>
          </w:p>
          <w:p w14:paraId="1119E608" w14:textId="77777777" w:rsidR="00BB7320" w:rsidRPr="00990DB8" w:rsidRDefault="00BB7320" w:rsidP="00271C55">
            <w:pPr>
              <w:rPr>
                <w:rFonts w:eastAsia="Calibri"/>
                <w:color w:val="000000"/>
                <w:sz w:val="22"/>
                <w:szCs w:val="22"/>
              </w:rPr>
            </w:pPr>
            <w:r w:rsidRPr="00990DB8">
              <w:rPr>
                <w:rFonts w:eastAsia="Calibri"/>
                <w:color w:val="000000"/>
                <w:sz w:val="22"/>
                <w:szCs w:val="22"/>
              </w:rPr>
              <w:t>_________________/ ФИО /</w:t>
            </w:r>
          </w:p>
          <w:p w14:paraId="299A6A58" w14:textId="77777777" w:rsidR="00BB7320" w:rsidRPr="00990DB8" w:rsidRDefault="00BB7320" w:rsidP="00271C55">
            <w:pPr>
              <w:rPr>
                <w:rFonts w:eastAsia="Calibri"/>
                <w:b/>
                <w:color w:val="000000"/>
                <w:sz w:val="22"/>
                <w:szCs w:val="22"/>
              </w:rPr>
            </w:pPr>
            <w:r w:rsidRPr="00990DB8">
              <w:rPr>
                <w:rFonts w:eastAsia="Calibri"/>
                <w:color w:val="000000"/>
                <w:sz w:val="22"/>
                <w:szCs w:val="22"/>
              </w:rPr>
              <w:t>м.п.</w:t>
            </w:r>
          </w:p>
        </w:tc>
      </w:tr>
    </w:tbl>
    <w:p w14:paraId="2C004EF3" w14:textId="13E4AB37" w:rsidR="00654497" w:rsidRPr="0088210C" w:rsidRDefault="00654497" w:rsidP="00271C55">
      <w:pPr>
        <w:pStyle w:val="Standard"/>
        <w:contextualSpacing/>
        <w:jc w:val="right"/>
        <w:outlineLvl w:val="0"/>
      </w:pPr>
      <w:r w:rsidRPr="0088210C">
        <w:lastRenderedPageBreak/>
        <w:t>Приложение № </w:t>
      </w:r>
      <w:r w:rsidR="00303638" w:rsidRPr="0088210C">
        <w:t>6</w:t>
      </w:r>
      <w:r w:rsidRPr="0088210C">
        <w:br/>
      </w:r>
      <w:r w:rsidR="00C90583" w:rsidRPr="0088210C">
        <w:t>к документации о закупке</w:t>
      </w:r>
    </w:p>
    <w:p w14:paraId="22E1787A" w14:textId="77777777" w:rsidR="00654497" w:rsidRPr="00C03380" w:rsidRDefault="00654497" w:rsidP="00271C55"/>
    <w:p w14:paraId="3ED79CA3" w14:textId="77777777" w:rsidR="00654497" w:rsidRPr="008D44B1" w:rsidRDefault="00654497" w:rsidP="00C91F22">
      <w:pPr>
        <w:contextualSpacing/>
        <w:jc w:val="center"/>
        <w:outlineLvl w:val="2"/>
        <w:rPr>
          <w:b/>
          <w:bCs/>
          <w:sz w:val="32"/>
          <w:szCs w:val="32"/>
        </w:rPr>
      </w:pPr>
      <w:r>
        <w:rPr>
          <w:b/>
          <w:bCs/>
          <w:sz w:val="32"/>
          <w:szCs w:val="32"/>
        </w:rPr>
        <w:t>Сведения о наличии договоров с медицинскими учреждениями,</w:t>
      </w:r>
      <w:r>
        <w:rPr>
          <w:b/>
          <w:bCs/>
          <w:sz w:val="28"/>
          <w:szCs w:val="28"/>
        </w:rPr>
        <w:t xml:space="preserve"> </w:t>
      </w:r>
      <w:r>
        <w:rPr>
          <w:b/>
          <w:bCs/>
          <w:sz w:val="32"/>
          <w:szCs w:val="32"/>
        </w:rPr>
        <w:t>предусмотренными пунктами 4.</w:t>
      </w:r>
      <w:r w:rsidR="00303638">
        <w:rPr>
          <w:b/>
          <w:bCs/>
          <w:sz w:val="32"/>
          <w:szCs w:val="32"/>
        </w:rPr>
        <w:t>4</w:t>
      </w:r>
      <w:r>
        <w:rPr>
          <w:b/>
          <w:bCs/>
          <w:sz w:val="32"/>
          <w:szCs w:val="32"/>
        </w:rPr>
        <w:t xml:space="preserve"> раздела </w:t>
      </w:r>
      <w:r>
        <w:rPr>
          <w:b/>
          <w:bCs/>
          <w:sz w:val="32"/>
          <w:szCs w:val="32"/>
        </w:rPr>
        <w:br/>
        <w:t>4. «Техническое задание»</w:t>
      </w:r>
      <w:r>
        <w:rPr>
          <w:rStyle w:val="aff"/>
          <w:b/>
          <w:bCs/>
          <w:sz w:val="32"/>
          <w:szCs w:val="32"/>
        </w:rPr>
        <w:footnoteReference w:id="7"/>
      </w:r>
      <w:r>
        <w:rPr>
          <w:b/>
          <w:bCs/>
          <w:sz w:val="32"/>
          <w:szCs w:val="32"/>
        </w:rPr>
        <w:t xml:space="preserve"> </w:t>
      </w:r>
    </w:p>
    <w:p w14:paraId="70A0FB85" w14:textId="77777777" w:rsidR="00654497" w:rsidRPr="008D44B1" w:rsidRDefault="00654497" w:rsidP="00271C55">
      <w:pPr>
        <w:jc w:val="center"/>
        <w:rPr>
          <w:b/>
          <w:bCs/>
          <w:sz w:val="28"/>
          <w:szCs w:val="28"/>
        </w:rPr>
      </w:pPr>
    </w:p>
    <w:p w14:paraId="6ADE0324" w14:textId="77777777" w:rsidR="00654497" w:rsidRPr="008D44B1" w:rsidRDefault="00654497" w:rsidP="00271C55">
      <w:pPr>
        <w:rPr>
          <w:i/>
          <w:u w:val="single"/>
        </w:rPr>
      </w:pPr>
      <w:r>
        <w:rPr>
          <w:bCs/>
          <w:sz w:val="28"/>
          <w:szCs w:val="28"/>
          <w:u w:val="single"/>
        </w:rPr>
        <w:t xml:space="preserve">                                                                                                          </w:t>
      </w:r>
      <w:r>
        <w:rPr>
          <w:i/>
          <w:u w:val="single"/>
        </w:rPr>
        <w:t xml:space="preserve">                                   </w:t>
      </w:r>
    </w:p>
    <w:p w14:paraId="622B7696" w14:textId="77777777" w:rsidR="00654497" w:rsidRPr="008D44B1" w:rsidRDefault="00654497" w:rsidP="00271C55">
      <w:pPr>
        <w:jc w:val="center"/>
        <w:rPr>
          <w:rFonts w:eastAsia="MS Mincho"/>
          <w:i/>
          <w:sz w:val="26"/>
        </w:rPr>
      </w:pPr>
      <w:r>
        <w:rPr>
          <w:rFonts w:eastAsia="MS Mincho"/>
          <w:i/>
          <w:sz w:val="26"/>
        </w:rPr>
        <w:t>(наименование претендента)</w:t>
      </w:r>
    </w:p>
    <w:p w14:paraId="387131BC" w14:textId="77777777" w:rsidR="00654497" w:rsidRDefault="00654497" w:rsidP="00271C55">
      <w:pPr>
        <w:jc w:val="center"/>
        <w:rPr>
          <w:b/>
          <w:bCs/>
          <w:sz w:val="32"/>
          <w:szCs w:val="32"/>
        </w:rPr>
      </w:pPr>
    </w:p>
    <w:p w14:paraId="698DB995" w14:textId="77777777" w:rsidR="00654497" w:rsidRDefault="00654497" w:rsidP="00271C55">
      <w:pPr>
        <w:jc w:val="center"/>
        <w:rPr>
          <w:b/>
          <w:bCs/>
          <w:sz w:val="32"/>
          <w:szCs w:val="32"/>
        </w:rPr>
      </w:pPr>
      <w:bookmarkStart w:id="62" w:name="_Hlk147139582"/>
      <w:r w:rsidRPr="00CA7004">
        <w:rPr>
          <w:b/>
          <w:bCs/>
          <w:sz w:val="32"/>
          <w:szCs w:val="32"/>
        </w:rPr>
        <w:t>Перечень медицинских организаций</w:t>
      </w:r>
    </w:p>
    <w:bookmarkEnd w:id="62"/>
    <w:p w14:paraId="7D15837C" w14:textId="77777777" w:rsidR="00654497" w:rsidRDefault="00654497" w:rsidP="00271C55">
      <w:pPr>
        <w:jc w:val="right"/>
      </w:pPr>
    </w:p>
    <w:p w14:paraId="3D621DA3" w14:textId="77777777" w:rsidR="00654497" w:rsidRDefault="00654497" w:rsidP="00271C55">
      <w:pPr>
        <w:jc w:val="center"/>
      </w:pPr>
    </w:p>
    <w:p w14:paraId="7817DE23" w14:textId="77777777" w:rsidR="00654497" w:rsidRDefault="00654497" w:rsidP="00271C55">
      <w:pPr>
        <w:jc w:val="center"/>
      </w:pPr>
    </w:p>
    <w:p w14:paraId="46B1E272" w14:textId="3BD2D447" w:rsidR="00654497" w:rsidRPr="00B35AF4" w:rsidRDefault="00654497" w:rsidP="00271C55">
      <w:pPr>
        <w:jc w:val="center"/>
        <w:rPr>
          <w:color w:val="FF0000"/>
        </w:rPr>
      </w:pPr>
      <w:r w:rsidRPr="00B35AF4">
        <w:rPr>
          <w:color w:val="FF0000"/>
          <w:sz w:val="32"/>
          <w:szCs w:val="32"/>
        </w:rPr>
        <w:t xml:space="preserve">ПУБЛИКУЕТСЯ НА ЭТП ОТДЕЛЬНЫМ ФАЙЛОМ В </w:t>
      </w:r>
      <w:r w:rsidR="00AD2141" w:rsidRPr="00B35AF4">
        <w:rPr>
          <w:color w:val="FF0000"/>
          <w:sz w:val="32"/>
          <w:szCs w:val="32"/>
        </w:rPr>
        <w:t>ФОРМАТЕ EXCE</w:t>
      </w:r>
      <w:r w:rsidR="00DF6908" w:rsidRPr="00B35AF4">
        <w:rPr>
          <w:color w:val="FF0000"/>
          <w:sz w:val="32"/>
          <w:szCs w:val="32"/>
          <w:lang w:val="en-US"/>
        </w:rPr>
        <w:t>L</w:t>
      </w:r>
    </w:p>
    <w:p w14:paraId="31490176" w14:textId="77777777" w:rsidR="00303638" w:rsidRDefault="00303638" w:rsidP="00271C55">
      <w:pPr>
        <w:pStyle w:val="1a"/>
        <w:ind w:firstLine="0"/>
        <w:jc w:val="right"/>
      </w:pPr>
    </w:p>
    <w:p w14:paraId="58C9E1BC" w14:textId="77777777" w:rsidR="00303638" w:rsidRDefault="00303638" w:rsidP="00271C55">
      <w:pPr>
        <w:pStyle w:val="1a"/>
        <w:ind w:firstLine="0"/>
        <w:jc w:val="right"/>
      </w:pPr>
    </w:p>
    <w:p w14:paraId="53E5C947" w14:textId="77777777" w:rsidR="00303638" w:rsidRDefault="00303638" w:rsidP="00271C55">
      <w:pPr>
        <w:pStyle w:val="1a"/>
        <w:ind w:firstLine="0"/>
        <w:jc w:val="right"/>
      </w:pPr>
    </w:p>
    <w:p w14:paraId="31679CC8" w14:textId="77777777" w:rsidR="00303638" w:rsidRDefault="00303638" w:rsidP="00271C55">
      <w:pPr>
        <w:pStyle w:val="1a"/>
        <w:ind w:firstLine="0"/>
        <w:jc w:val="right"/>
      </w:pPr>
    </w:p>
    <w:p w14:paraId="6EF68563" w14:textId="77777777" w:rsidR="00654497" w:rsidRDefault="00654497" w:rsidP="00271C55">
      <w:pPr>
        <w:pStyle w:val="1a"/>
        <w:ind w:firstLine="0"/>
        <w:jc w:val="right"/>
      </w:pPr>
    </w:p>
    <w:p w14:paraId="026813EA" w14:textId="77777777" w:rsidR="00654497" w:rsidRDefault="00654497" w:rsidP="00271C55">
      <w:pPr>
        <w:pStyle w:val="1a"/>
        <w:ind w:firstLine="0"/>
        <w:jc w:val="right"/>
      </w:pPr>
    </w:p>
    <w:p w14:paraId="6DD0AFAD" w14:textId="77777777" w:rsidR="00344832" w:rsidRDefault="00344832" w:rsidP="00271C55">
      <w:pPr>
        <w:pStyle w:val="1a"/>
        <w:ind w:firstLine="0"/>
        <w:jc w:val="right"/>
      </w:pPr>
    </w:p>
    <w:p w14:paraId="79F07E7A" w14:textId="77777777" w:rsidR="00344832" w:rsidRDefault="00344832" w:rsidP="00271C55">
      <w:pPr>
        <w:pStyle w:val="1a"/>
        <w:ind w:firstLine="0"/>
        <w:jc w:val="right"/>
      </w:pPr>
    </w:p>
    <w:p w14:paraId="1A30FE31" w14:textId="77777777" w:rsidR="00344832" w:rsidRDefault="00344832" w:rsidP="00271C55">
      <w:pPr>
        <w:pStyle w:val="1a"/>
        <w:ind w:firstLine="0"/>
        <w:jc w:val="right"/>
      </w:pPr>
    </w:p>
    <w:p w14:paraId="6494589E" w14:textId="77777777" w:rsidR="00344832" w:rsidRDefault="00344832" w:rsidP="00271C55">
      <w:pPr>
        <w:pStyle w:val="1a"/>
        <w:ind w:firstLine="0"/>
        <w:jc w:val="right"/>
      </w:pPr>
    </w:p>
    <w:p w14:paraId="2A1895CB" w14:textId="77777777" w:rsidR="00344832" w:rsidRDefault="00344832" w:rsidP="00271C55">
      <w:pPr>
        <w:pStyle w:val="1a"/>
        <w:ind w:firstLine="0"/>
        <w:jc w:val="right"/>
      </w:pPr>
    </w:p>
    <w:p w14:paraId="0C3751E9" w14:textId="77777777" w:rsidR="00344832" w:rsidRDefault="00344832" w:rsidP="00271C55">
      <w:pPr>
        <w:pStyle w:val="1a"/>
        <w:ind w:firstLine="0"/>
        <w:jc w:val="right"/>
      </w:pPr>
    </w:p>
    <w:p w14:paraId="414DFDDC" w14:textId="77777777" w:rsidR="00344832" w:rsidRDefault="00344832" w:rsidP="00271C55">
      <w:pPr>
        <w:pStyle w:val="1a"/>
        <w:ind w:firstLine="0"/>
        <w:jc w:val="right"/>
      </w:pPr>
    </w:p>
    <w:p w14:paraId="6810ACD2" w14:textId="77777777" w:rsidR="00344832" w:rsidRDefault="00344832" w:rsidP="00271C55">
      <w:pPr>
        <w:pStyle w:val="1a"/>
        <w:ind w:firstLine="0"/>
        <w:jc w:val="right"/>
      </w:pPr>
    </w:p>
    <w:p w14:paraId="62C2F491" w14:textId="77777777" w:rsidR="00344832" w:rsidRDefault="00344832" w:rsidP="00271C55">
      <w:pPr>
        <w:pStyle w:val="1a"/>
        <w:ind w:firstLine="0"/>
        <w:jc w:val="right"/>
      </w:pPr>
    </w:p>
    <w:p w14:paraId="6C2D3750" w14:textId="77777777" w:rsidR="00344832" w:rsidRDefault="00344832" w:rsidP="00271C55">
      <w:pPr>
        <w:pStyle w:val="1a"/>
        <w:ind w:firstLine="0"/>
        <w:jc w:val="right"/>
      </w:pPr>
    </w:p>
    <w:p w14:paraId="1DAFF3B2" w14:textId="77777777" w:rsidR="00344832" w:rsidRDefault="00344832" w:rsidP="00271C55">
      <w:pPr>
        <w:pStyle w:val="1a"/>
        <w:ind w:firstLine="0"/>
        <w:jc w:val="right"/>
      </w:pPr>
    </w:p>
    <w:p w14:paraId="0224C26B" w14:textId="77777777" w:rsidR="00344832" w:rsidRDefault="00344832" w:rsidP="00271C55">
      <w:pPr>
        <w:pStyle w:val="1a"/>
        <w:ind w:firstLine="0"/>
        <w:jc w:val="right"/>
      </w:pPr>
    </w:p>
    <w:p w14:paraId="574332AD" w14:textId="77777777" w:rsidR="00344832" w:rsidRDefault="00344832" w:rsidP="00271C55">
      <w:pPr>
        <w:pStyle w:val="1a"/>
        <w:ind w:firstLine="0"/>
        <w:jc w:val="right"/>
      </w:pPr>
    </w:p>
    <w:p w14:paraId="47FBEC58" w14:textId="77777777" w:rsidR="00344832" w:rsidRDefault="00344832" w:rsidP="00271C55">
      <w:pPr>
        <w:pStyle w:val="1a"/>
        <w:ind w:firstLine="0"/>
        <w:jc w:val="right"/>
      </w:pPr>
    </w:p>
    <w:p w14:paraId="26A6C01D" w14:textId="77777777" w:rsidR="00344832" w:rsidRDefault="00344832" w:rsidP="00271C55">
      <w:pPr>
        <w:pStyle w:val="1a"/>
        <w:ind w:firstLine="0"/>
        <w:jc w:val="right"/>
      </w:pPr>
    </w:p>
    <w:p w14:paraId="6624F1B3" w14:textId="77777777" w:rsidR="00EA6A2B" w:rsidRDefault="00EA6A2B" w:rsidP="00271C55">
      <w:pPr>
        <w:pStyle w:val="1a"/>
        <w:ind w:firstLine="0"/>
        <w:jc w:val="right"/>
      </w:pPr>
    </w:p>
    <w:p w14:paraId="32593FB6" w14:textId="77777777" w:rsidR="00344832" w:rsidRDefault="00344832" w:rsidP="00271C55">
      <w:pPr>
        <w:pStyle w:val="1a"/>
        <w:ind w:firstLine="0"/>
        <w:jc w:val="right"/>
      </w:pPr>
    </w:p>
    <w:p w14:paraId="24EE013C" w14:textId="77777777" w:rsidR="00344832" w:rsidRDefault="00344832" w:rsidP="00271C55">
      <w:pPr>
        <w:pStyle w:val="1a"/>
        <w:ind w:firstLine="0"/>
        <w:jc w:val="right"/>
      </w:pPr>
    </w:p>
    <w:p w14:paraId="225B3CC1" w14:textId="77777777" w:rsidR="0073204F" w:rsidRDefault="0073204F" w:rsidP="00271C55">
      <w:pPr>
        <w:pStyle w:val="1a"/>
        <w:ind w:firstLine="0"/>
        <w:jc w:val="center"/>
        <w:sectPr w:rsidR="0073204F" w:rsidSect="007C51E1">
          <w:pgSz w:w="11907" w:h="16840" w:code="9"/>
          <w:pgMar w:top="1134" w:right="851" w:bottom="1134" w:left="1418" w:header="794" w:footer="794" w:gutter="0"/>
          <w:cols w:space="720"/>
          <w:titlePg/>
          <w:docGrid w:linePitch="326"/>
        </w:sectPr>
      </w:pPr>
    </w:p>
    <w:p w14:paraId="41762F75" w14:textId="77777777" w:rsidR="00961F41" w:rsidRPr="00961F41" w:rsidRDefault="00961F41" w:rsidP="00271C55">
      <w:pPr>
        <w:tabs>
          <w:tab w:val="left" w:pos="12552"/>
        </w:tabs>
        <w:jc w:val="right"/>
        <w:outlineLvl w:val="0"/>
        <w:rPr>
          <w:rFonts w:eastAsia="Arial"/>
          <w:sz w:val="28"/>
          <w:szCs w:val="28"/>
        </w:rPr>
      </w:pPr>
      <w:r w:rsidRPr="00961F41">
        <w:rPr>
          <w:rFonts w:eastAsia="Arial"/>
          <w:sz w:val="28"/>
          <w:szCs w:val="28"/>
        </w:rPr>
        <w:lastRenderedPageBreak/>
        <w:t>Приложение № 7</w:t>
      </w:r>
      <w:r w:rsidRPr="00961F41">
        <w:rPr>
          <w:rFonts w:eastAsia="Arial"/>
          <w:sz w:val="28"/>
          <w:szCs w:val="28"/>
        </w:rPr>
        <w:br/>
        <w:t>к документации о закупке</w:t>
      </w:r>
    </w:p>
    <w:p w14:paraId="6E077318" w14:textId="77777777" w:rsidR="00961F41" w:rsidRPr="00961F41" w:rsidRDefault="00961F41" w:rsidP="00271C55">
      <w:pPr>
        <w:tabs>
          <w:tab w:val="left" w:pos="12552"/>
        </w:tabs>
        <w:jc w:val="right"/>
        <w:rPr>
          <w:rFonts w:ascii="Arial" w:eastAsia="Arial" w:hAnsi="Arial" w:cs="Arial"/>
          <w:b/>
          <w:i/>
          <w:iCs/>
          <w:sz w:val="28"/>
          <w:szCs w:val="20"/>
        </w:rPr>
      </w:pPr>
    </w:p>
    <w:p w14:paraId="2ED74686" w14:textId="77777777" w:rsidR="00961F41" w:rsidRPr="00961F41" w:rsidRDefault="00961F41" w:rsidP="00271C55">
      <w:pPr>
        <w:spacing w:after="120"/>
        <w:jc w:val="center"/>
        <w:outlineLvl w:val="5"/>
      </w:pPr>
      <w:r w:rsidRPr="00961F41">
        <w:rPr>
          <w:b/>
          <w:bCs/>
          <w:sz w:val="32"/>
          <w:szCs w:val="32"/>
        </w:rPr>
        <w:t>Критерии оценки при сопоставлении Заявок и коэффициент их значимости</w:t>
      </w:r>
    </w:p>
    <w:tbl>
      <w:tblPr>
        <w:tblW w:w="4964" w:type="pct"/>
        <w:tblLook w:val="04A0" w:firstRow="1" w:lastRow="0" w:firstColumn="1" w:lastColumn="0" w:noHBand="0" w:noVBand="1"/>
      </w:tblPr>
      <w:tblGrid>
        <w:gridCol w:w="2914"/>
        <w:gridCol w:w="2134"/>
        <w:gridCol w:w="1255"/>
        <w:gridCol w:w="1500"/>
        <w:gridCol w:w="6652"/>
      </w:tblGrid>
      <w:tr w:rsidR="00961F41" w:rsidRPr="00961F41" w14:paraId="25ECB1EF" w14:textId="77777777" w:rsidTr="007B0E37">
        <w:trPr>
          <w:trHeight w:val="797"/>
        </w:trPr>
        <w:tc>
          <w:tcPr>
            <w:tcW w:w="1008" w:type="pct"/>
            <w:tcBorders>
              <w:top w:val="single" w:sz="4" w:space="0" w:color="auto"/>
              <w:left w:val="single" w:sz="4" w:space="0" w:color="auto"/>
              <w:bottom w:val="single" w:sz="4" w:space="0" w:color="auto"/>
              <w:right w:val="single" w:sz="4" w:space="0" w:color="auto"/>
            </w:tcBorders>
            <w:hideMark/>
          </w:tcPr>
          <w:p w14:paraId="13B93E40" w14:textId="77777777" w:rsidR="00961F41" w:rsidRPr="00961F41" w:rsidRDefault="00961F41" w:rsidP="00271C55">
            <w:pPr>
              <w:jc w:val="center"/>
              <w:rPr>
                <w:b/>
                <w:bCs/>
                <w:color w:val="000000"/>
                <w:lang w:eastAsia="ru-RU"/>
              </w:rPr>
            </w:pPr>
            <w:bookmarkStart w:id="63" w:name="RANGE!A1:E24"/>
            <w:r w:rsidRPr="00961F41">
              <w:rPr>
                <w:b/>
                <w:bCs/>
                <w:color w:val="000000"/>
                <w:lang w:eastAsia="ru-RU"/>
              </w:rPr>
              <w:t>№ критерия</w:t>
            </w:r>
            <w:bookmarkEnd w:id="63"/>
          </w:p>
        </w:tc>
        <w:tc>
          <w:tcPr>
            <w:tcW w:w="738" w:type="pct"/>
            <w:tcBorders>
              <w:top w:val="single" w:sz="4" w:space="0" w:color="auto"/>
              <w:left w:val="nil"/>
              <w:bottom w:val="single" w:sz="4" w:space="0" w:color="auto"/>
              <w:right w:val="single" w:sz="4" w:space="0" w:color="auto"/>
            </w:tcBorders>
            <w:hideMark/>
          </w:tcPr>
          <w:p w14:paraId="4495E03C" w14:textId="77777777" w:rsidR="00961F41" w:rsidRPr="00961F41" w:rsidRDefault="00961F41" w:rsidP="00271C55">
            <w:pPr>
              <w:jc w:val="center"/>
              <w:rPr>
                <w:b/>
                <w:bCs/>
                <w:color w:val="000000"/>
                <w:lang w:eastAsia="ru-RU"/>
              </w:rPr>
            </w:pPr>
            <w:r w:rsidRPr="00961F41">
              <w:rPr>
                <w:b/>
                <w:bCs/>
                <w:color w:val="000000"/>
                <w:lang w:eastAsia="ru-RU"/>
              </w:rPr>
              <w:t>Наименование критерия</w:t>
            </w:r>
          </w:p>
        </w:tc>
        <w:tc>
          <w:tcPr>
            <w:tcW w:w="433" w:type="pct"/>
            <w:tcBorders>
              <w:top w:val="single" w:sz="4" w:space="0" w:color="auto"/>
              <w:left w:val="nil"/>
              <w:bottom w:val="single" w:sz="4" w:space="0" w:color="auto"/>
              <w:right w:val="single" w:sz="4" w:space="0" w:color="auto"/>
            </w:tcBorders>
            <w:hideMark/>
          </w:tcPr>
          <w:p w14:paraId="44C84679" w14:textId="77777777" w:rsidR="00961F41" w:rsidRPr="00961F41" w:rsidRDefault="00961F41" w:rsidP="00271C55">
            <w:pPr>
              <w:jc w:val="center"/>
              <w:rPr>
                <w:b/>
                <w:bCs/>
                <w:color w:val="000000"/>
                <w:lang w:eastAsia="ru-RU"/>
              </w:rPr>
            </w:pPr>
            <w:r w:rsidRPr="00961F41">
              <w:rPr>
                <w:b/>
                <w:bCs/>
                <w:color w:val="000000"/>
                <w:lang w:eastAsia="ru-RU"/>
              </w:rPr>
              <w:t>Вес критерия</w:t>
            </w:r>
          </w:p>
        </w:tc>
        <w:tc>
          <w:tcPr>
            <w:tcW w:w="519" w:type="pct"/>
            <w:tcBorders>
              <w:top w:val="single" w:sz="4" w:space="0" w:color="auto"/>
              <w:left w:val="nil"/>
              <w:bottom w:val="single" w:sz="4" w:space="0" w:color="auto"/>
              <w:right w:val="single" w:sz="4" w:space="0" w:color="auto"/>
            </w:tcBorders>
            <w:hideMark/>
          </w:tcPr>
          <w:p w14:paraId="52446048" w14:textId="77777777" w:rsidR="00961F41" w:rsidRPr="00961F41" w:rsidRDefault="00961F41" w:rsidP="00271C55">
            <w:pPr>
              <w:jc w:val="center"/>
              <w:rPr>
                <w:b/>
                <w:bCs/>
                <w:color w:val="000000"/>
                <w:lang w:eastAsia="ru-RU"/>
              </w:rPr>
            </w:pPr>
            <w:r w:rsidRPr="00961F41">
              <w:rPr>
                <w:b/>
                <w:bCs/>
                <w:color w:val="000000"/>
                <w:lang w:eastAsia="ru-RU"/>
              </w:rPr>
              <w:t>Количество баллов</w:t>
            </w:r>
          </w:p>
        </w:tc>
        <w:tc>
          <w:tcPr>
            <w:tcW w:w="2301" w:type="pct"/>
            <w:tcBorders>
              <w:top w:val="single" w:sz="4" w:space="0" w:color="auto"/>
              <w:left w:val="nil"/>
              <w:bottom w:val="single" w:sz="4" w:space="0" w:color="auto"/>
              <w:right w:val="single" w:sz="4" w:space="0" w:color="auto"/>
            </w:tcBorders>
            <w:hideMark/>
          </w:tcPr>
          <w:p w14:paraId="242E7935" w14:textId="77777777" w:rsidR="00961F41" w:rsidRPr="00961F41" w:rsidRDefault="00961F41" w:rsidP="00271C55">
            <w:pPr>
              <w:jc w:val="center"/>
              <w:rPr>
                <w:b/>
                <w:bCs/>
                <w:color w:val="000000"/>
                <w:lang w:eastAsia="ru-RU"/>
              </w:rPr>
            </w:pPr>
            <w:r w:rsidRPr="00961F41">
              <w:rPr>
                <w:b/>
                <w:bCs/>
                <w:color w:val="000000"/>
                <w:lang w:eastAsia="ru-RU"/>
              </w:rPr>
              <w:t>Порядок оценки по критерию</w:t>
            </w:r>
          </w:p>
        </w:tc>
      </w:tr>
      <w:tr w:rsidR="00961F41" w:rsidRPr="00961F41" w14:paraId="4A2B6D66" w14:textId="77777777" w:rsidTr="007B0E37">
        <w:trPr>
          <w:trHeight w:val="945"/>
        </w:trPr>
        <w:tc>
          <w:tcPr>
            <w:tcW w:w="1008" w:type="pct"/>
            <w:vMerge w:val="restart"/>
            <w:tcBorders>
              <w:top w:val="nil"/>
              <w:left w:val="single" w:sz="4" w:space="0" w:color="auto"/>
              <w:bottom w:val="single" w:sz="4" w:space="0" w:color="auto"/>
              <w:right w:val="single" w:sz="4" w:space="0" w:color="auto"/>
            </w:tcBorders>
            <w:vAlign w:val="center"/>
            <w:hideMark/>
          </w:tcPr>
          <w:p w14:paraId="0472E2D6" w14:textId="77777777" w:rsidR="00961F41" w:rsidRPr="00961F41" w:rsidRDefault="00961F41" w:rsidP="00271C55">
            <w:pPr>
              <w:rPr>
                <w:b/>
                <w:bCs/>
                <w:color w:val="000000"/>
                <w:lang w:eastAsia="ru-RU"/>
              </w:rPr>
            </w:pPr>
          </w:p>
        </w:tc>
        <w:tc>
          <w:tcPr>
            <w:tcW w:w="738" w:type="pct"/>
            <w:vMerge w:val="restart"/>
            <w:tcBorders>
              <w:top w:val="nil"/>
              <w:left w:val="single" w:sz="4" w:space="0" w:color="auto"/>
              <w:bottom w:val="single" w:sz="4" w:space="0" w:color="auto"/>
              <w:right w:val="single" w:sz="4" w:space="0" w:color="auto"/>
            </w:tcBorders>
            <w:vAlign w:val="center"/>
            <w:hideMark/>
          </w:tcPr>
          <w:p w14:paraId="4674EA62" w14:textId="77777777" w:rsidR="00961F41" w:rsidRPr="00961F41" w:rsidRDefault="00961F41" w:rsidP="00271C55">
            <w:pPr>
              <w:jc w:val="center"/>
              <w:rPr>
                <w:color w:val="000000"/>
                <w:lang w:eastAsia="ru-RU"/>
              </w:rPr>
            </w:pPr>
            <w:r w:rsidRPr="00961F41">
              <w:rPr>
                <w:color w:val="000000"/>
                <w:lang w:eastAsia="ru-RU"/>
              </w:rPr>
              <w:t xml:space="preserve">Цена договора (итоговая страховая премия за весь период договора (с 01.01.2026 по </w:t>
            </w:r>
            <w:r w:rsidRPr="00961F41">
              <w:rPr>
                <w:lang w:eastAsia="ru-RU"/>
              </w:rPr>
              <w:t>31.12.2026) с учётом «Программы Индивидуальная»)</w:t>
            </w:r>
            <w:r w:rsidRPr="00961F41">
              <w:rPr>
                <w:color w:val="000000"/>
                <w:lang w:eastAsia="ru-RU"/>
              </w:rPr>
              <w:t xml:space="preserve"> </w:t>
            </w:r>
          </w:p>
        </w:tc>
        <w:tc>
          <w:tcPr>
            <w:tcW w:w="433" w:type="pct"/>
            <w:vMerge w:val="restart"/>
            <w:tcBorders>
              <w:top w:val="nil"/>
              <w:left w:val="single" w:sz="4" w:space="0" w:color="auto"/>
              <w:bottom w:val="single" w:sz="4" w:space="0" w:color="auto"/>
              <w:right w:val="single" w:sz="4" w:space="0" w:color="auto"/>
            </w:tcBorders>
            <w:vAlign w:val="center"/>
            <w:hideMark/>
          </w:tcPr>
          <w:p w14:paraId="0E5085C0" w14:textId="77777777" w:rsidR="00961F41" w:rsidRPr="00961F41" w:rsidRDefault="00961F41" w:rsidP="00271C55">
            <w:pPr>
              <w:jc w:val="center"/>
              <w:rPr>
                <w:color w:val="000000"/>
                <w:lang w:eastAsia="ru-RU"/>
              </w:rPr>
            </w:pPr>
            <w:r w:rsidRPr="00961F41">
              <w:rPr>
                <w:color w:val="000000"/>
                <w:lang w:eastAsia="ru-RU"/>
              </w:rPr>
              <w:t>0,95</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14:paraId="4227C98D" w14:textId="77777777" w:rsidR="00961F41" w:rsidRPr="00961F41" w:rsidRDefault="00961F41" w:rsidP="00271C55">
            <w:pPr>
              <w:jc w:val="center"/>
              <w:rPr>
                <w:color w:val="000000"/>
                <w:lang w:eastAsia="ru-RU"/>
              </w:rPr>
            </w:pPr>
            <w:r w:rsidRPr="00961F41">
              <w:rPr>
                <w:color w:val="000000"/>
                <w:lang w:eastAsia="ru-RU"/>
              </w:rPr>
              <w:t>B1j</w:t>
            </w:r>
          </w:p>
        </w:tc>
        <w:tc>
          <w:tcPr>
            <w:tcW w:w="2301" w:type="pct"/>
            <w:tcBorders>
              <w:top w:val="single" w:sz="4" w:space="0" w:color="auto"/>
              <w:left w:val="nil"/>
              <w:bottom w:val="single" w:sz="4" w:space="0" w:color="auto"/>
              <w:right w:val="single" w:sz="4" w:space="0" w:color="auto"/>
            </w:tcBorders>
            <w:vAlign w:val="center"/>
            <w:hideMark/>
          </w:tcPr>
          <w:p w14:paraId="0B6C05E9" w14:textId="77777777" w:rsidR="00961F41" w:rsidRPr="00961F41" w:rsidRDefault="00961F41" w:rsidP="00271C55">
            <w:pPr>
              <w:ind w:firstLine="397"/>
              <w:jc w:val="both"/>
              <w:rPr>
                <w:color w:val="000000"/>
                <w:lang w:eastAsia="ru-RU"/>
              </w:rPr>
            </w:pPr>
            <w:r w:rsidRPr="00961F41">
              <w:rPr>
                <w:color w:val="000000"/>
                <w:lang w:eastAsia="ru-RU"/>
              </w:rPr>
              <w:t>Оценивается путем сравнения ценовых предложений. По результатам ранжирования участников по цене договора по возрастанию каждому участнику присваивается балл, соответствующий "обратному" порядку ранга (чем выше цена, тем ниже ранг)</w:t>
            </w:r>
          </w:p>
        </w:tc>
      </w:tr>
      <w:tr w:rsidR="00961F41" w:rsidRPr="00961F41" w14:paraId="1B362EDF" w14:textId="77777777" w:rsidTr="007B0E37">
        <w:trPr>
          <w:trHeight w:val="315"/>
        </w:trPr>
        <w:tc>
          <w:tcPr>
            <w:tcW w:w="0" w:type="auto"/>
            <w:vMerge/>
            <w:tcBorders>
              <w:top w:val="nil"/>
              <w:left w:val="single" w:sz="4" w:space="0" w:color="auto"/>
              <w:bottom w:val="single" w:sz="4" w:space="0" w:color="auto"/>
              <w:right w:val="single" w:sz="4" w:space="0" w:color="auto"/>
            </w:tcBorders>
            <w:vAlign w:val="center"/>
            <w:hideMark/>
          </w:tcPr>
          <w:p w14:paraId="7F10ACE8" w14:textId="77777777" w:rsidR="00961F41" w:rsidRPr="00961F41" w:rsidRDefault="00961F41" w:rsidP="00271C55">
            <w:pPr>
              <w:rPr>
                <w:b/>
                <w:bCs/>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62BBB" w14:textId="77777777" w:rsidR="00961F41" w:rsidRPr="00961F41" w:rsidRDefault="00961F41" w:rsidP="00271C55">
            <w:pPr>
              <w:rPr>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886AB0"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1E642" w14:textId="77777777" w:rsidR="00961F41" w:rsidRPr="00961F41" w:rsidRDefault="00961F41" w:rsidP="00271C55">
            <w:pPr>
              <w:rPr>
                <w:color w:val="000000"/>
                <w:lang w:eastAsia="ru-RU"/>
              </w:rPr>
            </w:pPr>
          </w:p>
        </w:tc>
        <w:tc>
          <w:tcPr>
            <w:tcW w:w="2301" w:type="pct"/>
            <w:tcBorders>
              <w:top w:val="single" w:sz="4" w:space="0" w:color="auto"/>
              <w:left w:val="single" w:sz="4" w:space="0" w:color="auto"/>
              <w:bottom w:val="nil"/>
              <w:right w:val="single" w:sz="4" w:space="0" w:color="auto"/>
            </w:tcBorders>
            <w:vAlign w:val="center"/>
            <w:hideMark/>
          </w:tcPr>
          <w:p w14:paraId="2E9B69CA" w14:textId="77777777" w:rsidR="00961F41" w:rsidRPr="00961F41" w:rsidRDefault="00961F41" w:rsidP="00271C55">
            <w:pPr>
              <w:jc w:val="center"/>
              <w:rPr>
                <w:color w:val="000000"/>
                <w:lang w:eastAsia="ru-RU"/>
              </w:rPr>
            </w:pPr>
            <w:r w:rsidRPr="00961F41">
              <w:rPr>
                <w:color w:val="000000"/>
                <w:lang w:eastAsia="ru-RU"/>
              </w:rPr>
              <w:t> </w:t>
            </w:r>
          </w:p>
        </w:tc>
      </w:tr>
      <w:tr w:rsidR="00961F41" w:rsidRPr="00961F41" w14:paraId="46866DF6" w14:textId="77777777" w:rsidTr="007B0E37">
        <w:trPr>
          <w:trHeight w:val="405"/>
        </w:trPr>
        <w:tc>
          <w:tcPr>
            <w:tcW w:w="0" w:type="auto"/>
            <w:vMerge/>
            <w:tcBorders>
              <w:top w:val="nil"/>
              <w:left w:val="single" w:sz="4" w:space="0" w:color="auto"/>
              <w:bottom w:val="single" w:sz="4" w:space="0" w:color="auto"/>
              <w:right w:val="single" w:sz="4" w:space="0" w:color="auto"/>
            </w:tcBorders>
            <w:vAlign w:val="center"/>
            <w:hideMark/>
          </w:tcPr>
          <w:p w14:paraId="08B0D53E" w14:textId="77777777" w:rsidR="00961F41" w:rsidRPr="00961F41" w:rsidRDefault="00961F41" w:rsidP="00271C55">
            <w:pPr>
              <w:rPr>
                <w:b/>
                <w:bCs/>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F14FCB" w14:textId="77777777" w:rsidR="00961F41" w:rsidRPr="00961F41" w:rsidRDefault="00961F41" w:rsidP="00271C55">
            <w:pPr>
              <w:rPr>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8ECEEC"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52C12" w14:textId="77777777" w:rsidR="00961F41" w:rsidRPr="00961F41" w:rsidRDefault="00961F41" w:rsidP="00271C55">
            <w:pPr>
              <w:rPr>
                <w:color w:val="000000"/>
                <w:lang w:eastAsia="ru-RU"/>
              </w:rPr>
            </w:pPr>
          </w:p>
        </w:tc>
        <w:tc>
          <w:tcPr>
            <w:tcW w:w="2301" w:type="pct"/>
            <w:tcBorders>
              <w:top w:val="nil"/>
              <w:left w:val="single" w:sz="4" w:space="0" w:color="auto"/>
              <w:bottom w:val="nil"/>
              <w:right w:val="single" w:sz="4" w:space="0" w:color="auto"/>
            </w:tcBorders>
            <w:vAlign w:val="center"/>
            <w:hideMark/>
          </w:tcPr>
          <w:p w14:paraId="26989485" w14:textId="77777777" w:rsidR="00961F41" w:rsidRPr="00961F41" w:rsidRDefault="00961F41" w:rsidP="00271C55">
            <w:pPr>
              <w:jc w:val="center"/>
              <w:rPr>
                <w:color w:val="000000"/>
                <w:lang w:eastAsia="ru-RU"/>
              </w:rPr>
            </w:pPr>
            <w:r w:rsidRPr="00961F41">
              <w:rPr>
                <w:b/>
                <w:color w:val="000000"/>
                <w:lang w:eastAsia="ru-RU"/>
              </w:rPr>
              <w:t>B1j</w:t>
            </w:r>
            <w:r w:rsidRPr="00961F41">
              <w:rPr>
                <w:color w:val="000000"/>
                <w:lang w:eastAsia="ru-RU"/>
              </w:rPr>
              <w:t xml:space="preserve"> =  "обратный" ранг * 0,95, где</w:t>
            </w:r>
          </w:p>
        </w:tc>
      </w:tr>
      <w:tr w:rsidR="00961F41" w:rsidRPr="00961F41" w14:paraId="4FF4B9E8" w14:textId="77777777" w:rsidTr="007B0E37">
        <w:trPr>
          <w:trHeight w:val="315"/>
        </w:trPr>
        <w:tc>
          <w:tcPr>
            <w:tcW w:w="0" w:type="auto"/>
            <w:vMerge/>
            <w:tcBorders>
              <w:top w:val="nil"/>
              <w:left w:val="single" w:sz="4" w:space="0" w:color="auto"/>
              <w:bottom w:val="single" w:sz="4" w:space="0" w:color="auto"/>
              <w:right w:val="single" w:sz="4" w:space="0" w:color="auto"/>
            </w:tcBorders>
            <w:vAlign w:val="center"/>
            <w:hideMark/>
          </w:tcPr>
          <w:p w14:paraId="2E354053" w14:textId="77777777" w:rsidR="00961F41" w:rsidRPr="00961F41" w:rsidRDefault="00961F41" w:rsidP="00271C55">
            <w:pPr>
              <w:rPr>
                <w:b/>
                <w:bCs/>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F16E58" w14:textId="77777777" w:rsidR="00961F41" w:rsidRPr="00961F41" w:rsidRDefault="00961F41" w:rsidP="00271C55">
            <w:pPr>
              <w:rPr>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22F6AC"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DC9A6" w14:textId="77777777" w:rsidR="00961F41" w:rsidRPr="00961F41" w:rsidRDefault="00961F41" w:rsidP="00271C55">
            <w:pPr>
              <w:rPr>
                <w:color w:val="000000"/>
                <w:lang w:eastAsia="ru-RU"/>
              </w:rPr>
            </w:pPr>
          </w:p>
        </w:tc>
        <w:tc>
          <w:tcPr>
            <w:tcW w:w="2301" w:type="pct"/>
            <w:tcBorders>
              <w:top w:val="nil"/>
              <w:left w:val="single" w:sz="4" w:space="0" w:color="auto"/>
              <w:bottom w:val="single" w:sz="4" w:space="0" w:color="auto"/>
              <w:right w:val="single" w:sz="4" w:space="0" w:color="auto"/>
            </w:tcBorders>
            <w:vAlign w:val="center"/>
            <w:hideMark/>
          </w:tcPr>
          <w:p w14:paraId="690DC2BD" w14:textId="77777777" w:rsidR="00961F41" w:rsidRPr="00961F41" w:rsidRDefault="00961F41" w:rsidP="00271C55">
            <w:pPr>
              <w:jc w:val="center"/>
              <w:rPr>
                <w:color w:val="000000"/>
                <w:lang w:eastAsia="ru-RU"/>
              </w:rPr>
            </w:pPr>
            <w:r w:rsidRPr="00961F41">
              <w:rPr>
                <w:color w:val="000000"/>
                <w:lang w:eastAsia="ru-RU"/>
              </w:rPr>
              <w:t> </w:t>
            </w:r>
          </w:p>
        </w:tc>
      </w:tr>
      <w:tr w:rsidR="00961F41" w:rsidRPr="00961F41" w14:paraId="4A4F804F" w14:textId="77777777" w:rsidTr="007B0E37">
        <w:trPr>
          <w:trHeight w:val="2520"/>
        </w:trPr>
        <w:tc>
          <w:tcPr>
            <w:tcW w:w="0" w:type="auto"/>
            <w:vMerge/>
            <w:tcBorders>
              <w:top w:val="nil"/>
              <w:left w:val="single" w:sz="4" w:space="0" w:color="auto"/>
              <w:bottom w:val="single" w:sz="4" w:space="0" w:color="auto"/>
              <w:right w:val="single" w:sz="4" w:space="0" w:color="auto"/>
            </w:tcBorders>
            <w:vAlign w:val="center"/>
            <w:hideMark/>
          </w:tcPr>
          <w:p w14:paraId="7A8CCCAC" w14:textId="77777777" w:rsidR="00961F41" w:rsidRPr="00961F41" w:rsidRDefault="00961F41" w:rsidP="00271C55">
            <w:pPr>
              <w:rPr>
                <w:b/>
                <w:bCs/>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4E90F" w14:textId="77777777" w:rsidR="00961F41" w:rsidRPr="00961F41" w:rsidRDefault="00961F41" w:rsidP="00271C55">
            <w:pPr>
              <w:rPr>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BDA09F"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7A1C5" w14:textId="77777777" w:rsidR="00961F41" w:rsidRPr="00961F41" w:rsidRDefault="00961F41" w:rsidP="00271C55">
            <w:pPr>
              <w:rPr>
                <w:color w:val="000000"/>
                <w:lang w:eastAsia="ru-RU"/>
              </w:rPr>
            </w:pPr>
          </w:p>
        </w:tc>
        <w:tc>
          <w:tcPr>
            <w:tcW w:w="2301" w:type="pct"/>
            <w:tcBorders>
              <w:top w:val="single" w:sz="4" w:space="0" w:color="auto"/>
              <w:left w:val="nil"/>
              <w:bottom w:val="single" w:sz="4" w:space="0" w:color="auto"/>
              <w:right w:val="single" w:sz="4" w:space="0" w:color="auto"/>
            </w:tcBorders>
            <w:vAlign w:val="center"/>
            <w:hideMark/>
          </w:tcPr>
          <w:p w14:paraId="7795CA45" w14:textId="77777777" w:rsidR="00961F41" w:rsidRPr="00961F41" w:rsidRDefault="00961F41" w:rsidP="00271C55">
            <w:pPr>
              <w:ind w:firstLine="397"/>
              <w:jc w:val="both"/>
              <w:rPr>
                <w:color w:val="000000"/>
                <w:lang w:eastAsia="ru-RU"/>
              </w:rPr>
            </w:pPr>
            <w:r w:rsidRPr="00961F41">
              <w:rPr>
                <w:b/>
                <w:color w:val="000000"/>
                <w:lang w:eastAsia="ru-RU"/>
              </w:rPr>
              <w:t>B1j</w:t>
            </w:r>
            <w:r w:rsidRPr="00961F41">
              <w:rPr>
                <w:color w:val="000000"/>
                <w:lang w:eastAsia="ru-RU"/>
              </w:rPr>
              <w:t xml:space="preserve"> – количество баллов j-ого участника по критерию 1;</w:t>
            </w:r>
          </w:p>
          <w:p w14:paraId="487DB2C0" w14:textId="77777777" w:rsidR="00961F41" w:rsidRPr="00961F41" w:rsidRDefault="00961F41" w:rsidP="00271C55">
            <w:pPr>
              <w:ind w:firstLine="397"/>
              <w:jc w:val="both"/>
              <w:rPr>
                <w:color w:val="000000"/>
                <w:lang w:eastAsia="ru-RU"/>
              </w:rPr>
            </w:pPr>
            <w:r w:rsidRPr="00961F41">
              <w:rPr>
                <w:b/>
                <w:color w:val="000000"/>
                <w:lang w:val="en-US" w:eastAsia="ru-RU"/>
              </w:rPr>
              <w:t>j</w:t>
            </w:r>
            <w:r w:rsidRPr="00961F41">
              <w:rPr>
                <w:color w:val="000000"/>
                <w:lang w:eastAsia="ru-RU"/>
              </w:rPr>
              <w:t xml:space="preserve"> – порядковый номер участника, может принимать значение от 1 до </w:t>
            </w:r>
            <w:r w:rsidRPr="00961F41">
              <w:rPr>
                <w:b/>
                <w:color w:val="000000"/>
                <w:lang w:val="en-US" w:eastAsia="ru-RU"/>
              </w:rPr>
              <w:t>n</w:t>
            </w:r>
            <w:r w:rsidRPr="00961F41">
              <w:rPr>
                <w:color w:val="000000"/>
                <w:lang w:eastAsia="ru-RU"/>
              </w:rPr>
              <w:t xml:space="preserve">; </w:t>
            </w:r>
          </w:p>
          <w:p w14:paraId="193F48FE" w14:textId="77777777" w:rsidR="00961F41" w:rsidRPr="00961F41" w:rsidRDefault="00961F41" w:rsidP="00271C55">
            <w:pPr>
              <w:ind w:firstLine="397"/>
              <w:jc w:val="both"/>
              <w:rPr>
                <w:color w:val="000000"/>
                <w:lang w:eastAsia="ru-RU"/>
              </w:rPr>
            </w:pPr>
            <w:r w:rsidRPr="00961F41">
              <w:rPr>
                <w:b/>
                <w:color w:val="000000"/>
                <w:lang w:eastAsia="ru-RU"/>
              </w:rPr>
              <w:t>n</w:t>
            </w:r>
            <w:r w:rsidRPr="00961F41">
              <w:rPr>
                <w:color w:val="000000"/>
                <w:lang w:eastAsia="ru-RU"/>
              </w:rPr>
              <w:t xml:space="preserve"> – общее количество участников;</w:t>
            </w:r>
          </w:p>
          <w:p w14:paraId="2BDFF890" w14:textId="77777777" w:rsidR="00961F41" w:rsidRPr="00961F41" w:rsidRDefault="00961F41" w:rsidP="00271C55">
            <w:pPr>
              <w:ind w:firstLine="397"/>
              <w:jc w:val="both"/>
              <w:rPr>
                <w:color w:val="000000"/>
                <w:lang w:eastAsia="ru-RU"/>
              </w:rPr>
            </w:pPr>
            <w:r w:rsidRPr="00961F41">
              <w:rPr>
                <w:b/>
                <w:color w:val="000000"/>
                <w:lang w:eastAsia="ru-RU"/>
              </w:rPr>
              <w:t>Cj</w:t>
            </w:r>
            <w:r w:rsidRPr="00961F41">
              <w:rPr>
                <w:color w:val="000000"/>
                <w:lang w:eastAsia="ru-RU"/>
              </w:rPr>
              <w:t xml:space="preserve"> – цена, предложенная j-ым участником (без учета НДС);</w:t>
            </w:r>
            <w:r w:rsidRPr="00961F41">
              <w:rPr>
                <w:color w:val="000000"/>
                <w:lang w:eastAsia="ru-RU"/>
              </w:rPr>
              <w:br/>
              <w:t xml:space="preserve">Для расчета балла осуществляется ранжирование участников по показателю </w:t>
            </w:r>
            <w:r w:rsidRPr="00961F41">
              <w:rPr>
                <w:b/>
                <w:color w:val="000000"/>
                <w:lang w:eastAsia="ru-RU"/>
              </w:rPr>
              <w:t>Сj</w:t>
            </w:r>
            <w:r w:rsidRPr="00961F41">
              <w:rPr>
                <w:color w:val="000000"/>
                <w:lang w:eastAsia="ru-RU"/>
              </w:rPr>
              <w:t xml:space="preserve"> по возрастанию, участнику, предложившему максимальную цену из предложений присваивается ранг 1, другим участникам присваиваются ранги по возрастанию в зависимости от убывания цены. Участнику, предложившему самую низкую цену, присваивается максимальный ранг.</w:t>
            </w:r>
          </w:p>
        </w:tc>
      </w:tr>
      <w:tr w:rsidR="00961F41" w:rsidRPr="00961F41" w14:paraId="50874601" w14:textId="77777777" w:rsidTr="007B0E37">
        <w:trPr>
          <w:trHeight w:val="945"/>
        </w:trPr>
        <w:tc>
          <w:tcPr>
            <w:tcW w:w="1008" w:type="pct"/>
            <w:vMerge w:val="restart"/>
            <w:tcBorders>
              <w:top w:val="single" w:sz="4" w:space="0" w:color="auto"/>
              <w:left w:val="single" w:sz="4" w:space="0" w:color="auto"/>
              <w:bottom w:val="single" w:sz="4" w:space="0" w:color="auto"/>
              <w:right w:val="single" w:sz="4" w:space="0" w:color="auto"/>
            </w:tcBorders>
            <w:vAlign w:val="center"/>
            <w:hideMark/>
          </w:tcPr>
          <w:p w14:paraId="66FA21ED" w14:textId="77777777" w:rsidR="00961F41" w:rsidRPr="00961F41" w:rsidRDefault="00961F41" w:rsidP="00271C55">
            <w:pPr>
              <w:jc w:val="center"/>
              <w:rPr>
                <w:color w:val="000000"/>
                <w:lang w:eastAsia="ru-RU"/>
              </w:rPr>
            </w:pPr>
            <w:r w:rsidRPr="00961F41">
              <w:rPr>
                <w:color w:val="000000"/>
                <w:lang w:eastAsia="ru-RU"/>
              </w:rPr>
              <w:lastRenderedPageBreak/>
              <w:t>2</w:t>
            </w:r>
          </w:p>
        </w:tc>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24F46906" w14:textId="77777777" w:rsidR="00961F41" w:rsidRPr="00961F41" w:rsidRDefault="00961F41" w:rsidP="00271C55">
            <w:pPr>
              <w:jc w:val="center"/>
              <w:rPr>
                <w:color w:val="000000"/>
                <w:lang w:eastAsia="ru-RU"/>
              </w:rPr>
            </w:pPr>
            <w:r w:rsidRPr="00961F41">
              <w:rPr>
                <w:color w:val="000000"/>
                <w:lang w:eastAsia="ru-RU"/>
              </w:rPr>
              <w:t>Наличие заключенных договоров с ЛПУ из перечня медицинских организаций в соответствии с разделом 4.4. ТЗ</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14:paraId="4F6DE28C" w14:textId="77777777" w:rsidR="00961F41" w:rsidRPr="00961F41" w:rsidRDefault="00961F41" w:rsidP="00271C55">
            <w:pPr>
              <w:jc w:val="center"/>
              <w:rPr>
                <w:color w:val="000000"/>
                <w:lang w:eastAsia="ru-RU"/>
              </w:rPr>
            </w:pPr>
            <w:r w:rsidRPr="00961F41">
              <w:rPr>
                <w:color w:val="000000"/>
                <w:lang w:eastAsia="ru-RU"/>
              </w:rPr>
              <w:t>0,01</w:t>
            </w:r>
          </w:p>
        </w:tc>
        <w:tc>
          <w:tcPr>
            <w:tcW w:w="519" w:type="pct"/>
            <w:vMerge w:val="restart"/>
            <w:tcBorders>
              <w:top w:val="single" w:sz="4" w:space="0" w:color="auto"/>
              <w:left w:val="single" w:sz="4" w:space="0" w:color="auto"/>
              <w:bottom w:val="single" w:sz="4" w:space="0" w:color="auto"/>
              <w:right w:val="nil"/>
            </w:tcBorders>
            <w:vAlign w:val="center"/>
            <w:hideMark/>
          </w:tcPr>
          <w:p w14:paraId="4598E6C2" w14:textId="77777777" w:rsidR="00961F41" w:rsidRPr="00961F41" w:rsidRDefault="00961F41" w:rsidP="00271C55">
            <w:pPr>
              <w:jc w:val="center"/>
              <w:rPr>
                <w:color w:val="000000"/>
                <w:lang w:eastAsia="ru-RU"/>
              </w:rPr>
            </w:pPr>
            <w:r w:rsidRPr="00961F41">
              <w:rPr>
                <w:color w:val="000000"/>
                <w:lang w:eastAsia="ru-RU"/>
              </w:rPr>
              <w:t>B2j</w:t>
            </w:r>
          </w:p>
        </w:tc>
        <w:tc>
          <w:tcPr>
            <w:tcW w:w="2301" w:type="pct"/>
            <w:tcBorders>
              <w:top w:val="single" w:sz="4" w:space="0" w:color="auto"/>
              <w:left w:val="single" w:sz="4" w:space="0" w:color="auto"/>
              <w:bottom w:val="single" w:sz="4" w:space="0" w:color="auto"/>
              <w:right w:val="single" w:sz="4" w:space="0" w:color="auto"/>
            </w:tcBorders>
            <w:vAlign w:val="center"/>
            <w:hideMark/>
          </w:tcPr>
          <w:p w14:paraId="15D96869" w14:textId="77777777" w:rsidR="00961F41" w:rsidRPr="00961F41" w:rsidRDefault="00961F41" w:rsidP="00271C55">
            <w:pPr>
              <w:ind w:firstLine="397"/>
              <w:jc w:val="both"/>
              <w:rPr>
                <w:color w:val="000000"/>
                <w:lang w:eastAsia="ru-RU"/>
              </w:rPr>
            </w:pPr>
            <w:r w:rsidRPr="00961F41">
              <w:rPr>
                <w:color w:val="000000"/>
                <w:lang w:eastAsia="ru-RU"/>
              </w:rPr>
              <w:t>Оценивается путем сопоставления общего количества медицинских организаций в соответствии с разделом 4.4. ТЗ и количества действующих договоров с медицинскими учреждениями участника в соответствии с разделом 4.4. ТЗ, рассчитывается по формуле:</w:t>
            </w:r>
          </w:p>
        </w:tc>
      </w:tr>
      <w:tr w:rsidR="00961F41" w:rsidRPr="00961F41" w14:paraId="2B2E00BF" w14:textId="77777777" w:rsidTr="007B0E37">
        <w:trPr>
          <w:trHeight w:val="1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5879A"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006B9"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EB0B6"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nil"/>
            </w:tcBorders>
            <w:vAlign w:val="center"/>
            <w:hideMark/>
          </w:tcPr>
          <w:p w14:paraId="6A1E1739" w14:textId="77777777" w:rsidR="00961F41" w:rsidRPr="00961F41" w:rsidRDefault="00961F41" w:rsidP="00271C55">
            <w:pPr>
              <w:rPr>
                <w:color w:val="000000"/>
                <w:lang w:eastAsia="ru-RU"/>
              </w:rPr>
            </w:pPr>
          </w:p>
        </w:tc>
        <w:tc>
          <w:tcPr>
            <w:tcW w:w="2301" w:type="pct"/>
            <w:tcBorders>
              <w:top w:val="single" w:sz="4" w:space="0" w:color="auto"/>
              <w:left w:val="single" w:sz="4" w:space="0" w:color="auto"/>
              <w:right w:val="single" w:sz="4" w:space="0" w:color="auto"/>
            </w:tcBorders>
            <w:vAlign w:val="center"/>
            <w:hideMark/>
          </w:tcPr>
          <w:p w14:paraId="1F6DCF22" w14:textId="77777777" w:rsidR="00961F41" w:rsidRPr="00961F41" w:rsidRDefault="00961F41" w:rsidP="00271C55">
            <w:pPr>
              <w:jc w:val="both"/>
              <w:rPr>
                <w:color w:val="000000"/>
                <w:lang w:eastAsia="ru-RU"/>
              </w:rPr>
            </w:pPr>
            <w:r w:rsidRPr="00961F41">
              <w:rPr>
                <w:b/>
                <w:color w:val="000000"/>
                <w:lang w:eastAsia="ru-RU"/>
              </w:rPr>
              <w:t>B2j</w:t>
            </w:r>
            <w:r w:rsidRPr="00961F41">
              <w:rPr>
                <w:color w:val="000000"/>
                <w:lang w:eastAsia="ru-RU"/>
              </w:rPr>
              <w:t xml:space="preserve"> = ранг* 0,01, где</w:t>
            </w:r>
          </w:p>
          <w:p w14:paraId="52B014A1" w14:textId="77777777" w:rsidR="00961F41" w:rsidRPr="00961F41" w:rsidRDefault="00961F41" w:rsidP="00271C55">
            <w:pPr>
              <w:jc w:val="center"/>
              <w:rPr>
                <w:b/>
                <w:color w:val="000000"/>
                <w:lang w:eastAsia="ru-RU"/>
              </w:rPr>
            </w:pPr>
            <w:r w:rsidRPr="00961F41">
              <w:rPr>
                <w:b/>
                <w:color w:val="000000"/>
                <w:lang w:eastAsia="ru-RU"/>
              </w:rPr>
              <w:t>Q j</w:t>
            </w:r>
          </w:p>
          <w:p w14:paraId="4814570E" w14:textId="77777777" w:rsidR="00961F41" w:rsidRPr="00961F41" w:rsidRDefault="00961F41" w:rsidP="00271C55">
            <w:pPr>
              <w:jc w:val="center"/>
              <w:rPr>
                <w:color w:val="000000"/>
                <w:lang w:eastAsia="ru-RU"/>
              </w:rPr>
            </w:pPr>
            <w:r w:rsidRPr="00961F41">
              <w:rPr>
                <w:b/>
                <w:color w:val="000000"/>
                <w:lang w:eastAsia="ru-RU"/>
              </w:rPr>
              <w:t>Dj</w:t>
            </w:r>
            <w:r w:rsidRPr="00961F41">
              <w:rPr>
                <w:color w:val="000000"/>
                <w:lang w:eastAsia="ru-RU"/>
              </w:rPr>
              <w:t xml:space="preserve"> = ──────, где</w:t>
            </w:r>
          </w:p>
          <w:p w14:paraId="4F5C8382" w14:textId="77777777" w:rsidR="00961F41" w:rsidRPr="00961F41" w:rsidRDefault="00961F41" w:rsidP="00271C55">
            <w:pPr>
              <w:jc w:val="center"/>
              <w:rPr>
                <w:b/>
                <w:color w:val="000000"/>
                <w:lang w:eastAsia="ru-RU"/>
              </w:rPr>
            </w:pPr>
            <w:r w:rsidRPr="00961F41">
              <w:rPr>
                <w:b/>
                <w:color w:val="000000"/>
                <w:lang w:eastAsia="ru-RU"/>
              </w:rPr>
              <w:t>Qmax</w:t>
            </w:r>
          </w:p>
        </w:tc>
      </w:tr>
      <w:tr w:rsidR="00961F41" w:rsidRPr="00961F41" w14:paraId="4AA99087" w14:textId="77777777" w:rsidTr="007B0E37">
        <w:trPr>
          <w:trHeight w:val="18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F7628"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49D0B"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997E4"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nil"/>
            </w:tcBorders>
            <w:vAlign w:val="center"/>
            <w:hideMark/>
          </w:tcPr>
          <w:p w14:paraId="22D5116C" w14:textId="77777777" w:rsidR="00961F41" w:rsidRPr="00961F41" w:rsidRDefault="00961F41" w:rsidP="00271C55">
            <w:pPr>
              <w:rPr>
                <w:color w:val="000000"/>
                <w:lang w:eastAsia="ru-RU"/>
              </w:rPr>
            </w:pPr>
          </w:p>
        </w:tc>
        <w:tc>
          <w:tcPr>
            <w:tcW w:w="2301" w:type="pct"/>
            <w:tcBorders>
              <w:top w:val="single" w:sz="4" w:space="0" w:color="auto"/>
              <w:left w:val="single" w:sz="4" w:space="0" w:color="auto"/>
              <w:bottom w:val="single" w:sz="4" w:space="0" w:color="auto"/>
              <w:right w:val="single" w:sz="4" w:space="0" w:color="auto"/>
            </w:tcBorders>
            <w:vAlign w:val="center"/>
            <w:hideMark/>
          </w:tcPr>
          <w:p w14:paraId="630A1EFE" w14:textId="77777777" w:rsidR="00961F41" w:rsidRPr="00961F41" w:rsidRDefault="00961F41" w:rsidP="00271C55">
            <w:pPr>
              <w:ind w:firstLine="397"/>
              <w:jc w:val="both"/>
              <w:rPr>
                <w:color w:val="000000"/>
                <w:lang w:eastAsia="ru-RU"/>
              </w:rPr>
            </w:pPr>
            <w:r w:rsidRPr="00961F41">
              <w:rPr>
                <w:b/>
                <w:color w:val="000000"/>
                <w:lang w:val="en-US" w:eastAsia="ru-RU"/>
              </w:rPr>
              <w:t>B</w:t>
            </w:r>
            <w:r w:rsidRPr="00961F41">
              <w:rPr>
                <w:b/>
                <w:color w:val="000000"/>
                <w:lang w:eastAsia="ru-RU"/>
              </w:rPr>
              <w:t>2</w:t>
            </w:r>
            <w:r w:rsidRPr="00961F41">
              <w:rPr>
                <w:b/>
                <w:color w:val="000000"/>
                <w:lang w:val="en-US" w:eastAsia="ru-RU"/>
              </w:rPr>
              <w:t>j</w:t>
            </w:r>
            <w:r w:rsidRPr="00961F41">
              <w:rPr>
                <w:color w:val="000000"/>
                <w:lang w:eastAsia="ru-RU"/>
              </w:rPr>
              <w:t xml:space="preserve"> – количество баллов </w:t>
            </w:r>
            <w:r w:rsidRPr="00961F41">
              <w:rPr>
                <w:color w:val="000000"/>
                <w:lang w:val="en-US" w:eastAsia="ru-RU"/>
              </w:rPr>
              <w:t>j</w:t>
            </w:r>
            <w:r w:rsidRPr="00961F41">
              <w:rPr>
                <w:color w:val="000000"/>
                <w:lang w:eastAsia="ru-RU"/>
              </w:rPr>
              <w:t>-ого участника по критерию 2;</w:t>
            </w:r>
          </w:p>
          <w:p w14:paraId="1653F069" w14:textId="77777777" w:rsidR="00961F41" w:rsidRPr="00961F41" w:rsidRDefault="00961F41" w:rsidP="00271C55">
            <w:pPr>
              <w:ind w:firstLine="397"/>
              <w:jc w:val="both"/>
              <w:rPr>
                <w:color w:val="000000"/>
                <w:lang w:eastAsia="ru-RU"/>
              </w:rPr>
            </w:pPr>
            <w:r w:rsidRPr="00961F41">
              <w:rPr>
                <w:b/>
                <w:color w:val="000000"/>
                <w:lang w:val="en-US" w:eastAsia="ru-RU"/>
              </w:rPr>
              <w:t>j</w:t>
            </w:r>
            <w:r w:rsidRPr="00961F41">
              <w:rPr>
                <w:color w:val="000000"/>
                <w:lang w:eastAsia="ru-RU"/>
              </w:rPr>
              <w:t xml:space="preserve"> – порядковый номер участника, может принимать значение от </w:t>
            </w:r>
            <w:r w:rsidRPr="00961F41">
              <w:rPr>
                <w:b/>
                <w:color w:val="000000"/>
                <w:lang w:eastAsia="ru-RU"/>
              </w:rPr>
              <w:t>1</w:t>
            </w:r>
            <w:r w:rsidRPr="00961F41">
              <w:rPr>
                <w:color w:val="000000"/>
                <w:lang w:eastAsia="ru-RU"/>
              </w:rPr>
              <w:t xml:space="preserve"> до </w:t>
            </w:r>
            <w:r w:rsidRPr="00961F41">
              <w:rPr>
                <w:b/>
                <w:color w:val="000000"/>
                <w:lang w:val="en-US" w:eastAsia="ru-RU"/>
              </w:rPr>
              <w:t>n</w:t>
            </w:r>
            <w:r w:rsidRPr="00961F41">
              <w:rPr>
                <w:color w:val="000000"/>
                <w:lang w:eastAsia="ru-RU"/>
              </w:rPr>
              <w:t>;</w:t>
            </w:r>
          </w:p>
          <w:p w14:paraId="2D3AA278" w14:textId="77777777" w:rsidR="00961F41" w:rsidRPr="00961F41" w:rsidRDefault="00961F41" w:rsidP="00271C55">
            <w:pPr>
              <w:ind w:firstLine="397"/>
              <w:jc w:val="both"/>
              <w:rPr>
                <w:color w:val="000000"/>
                <w:lang w:eastAsia="ru-RU"/>
              </w:rPr>
            </w:pPr>
            <w:r w:rsidRPr="00961F41">
              <w:rPr>
                <w:b/>
                <w:color w:val="000000"/>
                <w:lang w:val="en-US" w:eastAsia="ru-RU"/>
              </w:rPr>
              <w:t>n</w:t>
            </w:r>
            <w:r w:rsidRPr="00961F41">
              <w:rPr>
                <w:color w:val="000000"/>
                <w:lang w:eastAsia="ru-RU"/>
              </w:rPr>
              <w:t xml:space="preserve"> - общее количество участников;</w:t>
            </w:r>
          </w:p>
          <w:p w14:paraId="3D77A385" w14:textId="77777777" w:rsidR="00961F41" w:rsidRPr="00961F41" w:rsidRDefault="00961F41" w:rsidP="00271C55">
            <w:pPr>
              <w:ind w:firstLine="397"/>
              <w:jc w:val="both"/>
              <w:rPr>
                <w:color w:val="000000"/>
                <w:lang w:eastAsia="ru-RU"/>
              </w:rPr>
            </w:pPr>
            <w:r w:rsidRPr="00961F41">
              <w:rPr>
                <w:b/>
                <w:color w:val="000000"/>
                <w:lang w:val="en-US" w:eastAsia="ru-RU"/>
              </w:rPr>
              <w:t>Dj</w:t>
            </w:r>
            <w:r w:rsidRPr="00961F41">
              <w:rPr>
                <w:color w:val="000000"/>
                <w:lang w:eastAsia="ru-RU"/>
              </w:rPr>
              <w:t xml:space="preserve"> – доля заключенных договоров </w:t>
            </w:r>
            <w:r w:rsidRPr="00961F41">
              <w:rPr>
                <w:color w:val="000000"/>
                <w:lang w:val="en-US" w:eastAsia="ru-RU"/>
              </w:rPr>
              <w:t>j</w:t>
            </w:r>
            <w:r w:rsidRPr="00961F41">
              <w:rPr>
                <w:color w:val="000000"/>
                <w:lang w:eastAsia="ru-RU"/>
              </w:rPr>
              <w:t xml:space="preserve">-ого участника; </w:t>
            </w:r>
          </w:p>
          <w:p w14:paraId="31C8FB8F" w14:textId="77777777" w:rsidR="00961F41" w:rsidRPr="00961F41" w:rsidRDefault="00961F41" w:rsidP="00271C55">
            <w:pPr>
              <w:ind w:firstLine="397"/>
              <w:jc w:val="both"/>
              <w:rPr>
                <w:color w:val="000000"/>
                <w:lang w:eastAsia="ru-RU"/>
              </w:rPr>
            </w:pPr>
            <w:r w:rsidRPr="00961F41">
              <w:rPr>
                <w:b/>
                <w:color w:val="000000"/>
                <w:lang w:val="en-US" w:eastAsia="ru-RU"/>
              </w:rPr>
              <w:t>Qj</w:t>
            </w:r>
            <w:r w:rsidRPr="00961F41">
              <w:rPr>
                <w:color w:val="000000"/>
                <w:lang w:eastAsia="ru-RU"/>
              </w:rPr>
              <w:t xml:space="preserve"> – общее количество договоров </w:t>
            </w:r>
            <w:r w:rsidRPr="00961F41">
              <w:rPr>
                <w:color w:val="000000"/>
                <w:lang w:val="en-US" w:eastAsia="ru-RU"/>
              </w:rPr>
              <w:t>j</w:t>
            </w:r>
            <w:r w:rsidRPr="00961F41">
              <w:rPr>
                <w:color w:val="000000"/>
                <w:lang w:eastAsia="ru-RU"/>
              </w:rPr>
              <w:t>-го участника с медицинскими организациями в соответствии с разделом 4.4 ТЗ, действующих на 01.10.2025;</w:t>
            </w:r>
          </w:p>
          <w:p w14:paraId="0667796A" w14:textId="77777777" w:rsidR="00961F41" w:rsidRPr="00961F41" w:rsidRDefault="00961F41" w:rsidP="00271C55">
            <w:pPr>
              <w:ind w:firstLine="397"/>
              <w:jc w:val="both"/>
              <w:rPr>
                <w:color w:val="000000"/>
                <w:lang w:eastAsia="ru-RU"/>
              </w:rPr>
            </w:pPr>
            <w:r w:rsidRPr="00961F41">
              <w:rPr>
                <w:b/>
                <w:color w:val="000000"/>
                <w:lang w:val="en-US" w:eastAsia="ru-RU"/>
              </w:rPr>
              <w:t>Qmax</w:t>
            </w:r>
            <w:r w:rsidRPr="00961F41">
              <w:rPr>
                <w:color w:val="000000"/>
                <w:lang w:eastAsia="ru-RU"/>
              </w:rPr>
              <w:t xml:space="preserve"> – общее количество медицинских организаций в соответствии с разделом 4.4 ТЗ;</w:t>
            </w:r>
          </w:p>
        </w:tc>
      </w:tr>
      <w:tr w:rsidR="00961F41" w:rsidRPr="00961F41" w14:paraId="5039E649" w14:textId="77777777" w:rsidTr="007B0E37">
        <w:trPr>
          <w:trHeight w:val="1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A6DA6"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D54A5"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50188"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nil"/>
            </w:tcBorders>
            <w:vAlign w:val="center"/>
            <w:hideMark/>
          </w:tcPr>
          <w:p w14:paraId="33A86BBD" w14:textId="77777777" w:rsidR="00961F41" w:rsidRPr="00961F41" w:rsidRDefault="00961F41" w:rsidP="00271C55">
            <w:pPr>
              <w:rPr>
                <w:color w:val="000000"/>
                <w:lang w:eastAsia="ru-RU"/>
              </w:rPr>
            </w:pPr>
          </w:p>
        </w:tc>
        <w:tc>
          <w:tcPr>
            <w:tcW w:w="2301" w:type="pct"/>
            <w:tcBorders>
              <w:top w:val="single" w:sz="4" w:space="0" w:color="auto"/>
              <w:left w:val="single" w:sz="4" w:space="0" w:color="auto"/>
              <w:bottom w:val="single" w:sz="4" w:space="0" w:color="auto"/>
              <w:right w:val="single" w:sz="4" w:space="0" w:color="auto"/>
            </w:tcBorders>
            <w:vAlign w:val="center"/>
            <w:hideMark/>
          </w:tcPr>
          <w:p w14:paraId="5F3A0760" w14:textId="77777777" w:rsidR="00961F41" w:rsidRPr="00961F41" w:rsidRDefault="00961F41" w:rsidP="00271C55">
            <w:pPr>
              <w:ind w:firstLine="397"/>
              <w:jc w:val="both"/>
              <w:rPr>
                <w:color w:val="000000"/>
                <w:lang w:eastAsia="ru-RU"/>
              </w:rPr>
            </w:pPr>
            <w:r w:rsidRPr="00961F41">
              <w:rPr>
                <w:color w:val="000000"/>
                <w:lang w:eastAsia="ru-RU"/>
              </w:rPr>
              <w:t xml:space="preserve">Для расчета балла осуществляется ранжирование участников по показателю </w:t>
            </w:r>
            <w:r w:rsidRPr="00961F41">
              <w:rPr>
                <w:b/>
                <w:color w:val="000000"/>
                <w:lang w:val="en-US" w:eastAsia="ru-RU"/>
              </w:rPr>
              <w:t>Dj</w:t>
            </w:r>
            <w:r w:rsidRPr="00961F41">
              <w:rPr>
                <w:color w:val="000000"/>
                <w:lang w:eastAsia="ru-RU"/>
              </w:rPr>
              <w:t xml:space="preserve"> по возрастанию. Участнику, у которого минимальный из всех предложений процент договоров (</w:t>
            </w:r>
            <w:r w:rsidRPr="00961F41">
              <w:rPr>
                <w:b/>
                <w:color w:val="000000"/>
                <w:lang w:val="en-US" w:eastAsia="ru-RU"/>
              </w:rPr>
              <w:t>Dmin</w:t>
            </w:r>
            <w:r w:rsidRPr="00961F41">
              <w:rPr>
                <w:color w:val="000000"/>
                <w:lang w:eastAsia="ru-RU"/>
              </w:rPr>
              <w:t>) присваивается ранг 1, другим участникам присваиваются ранги по возрастанию в зависимости от возрастания процента заключенных договоров (</w:t>
            </w:r>
            <w:r w:rsidRPr="00961F41">
              <w:rPr>
                <w:b/>
                <w:color w:val="000000"/>
                <w:lang w:val="en-US" w:eastAsia="ru-RU"/>
              </w:rPr>
              <w:t>D</w:t>
            </w:r>
            <w:r w:rsidRPr="00961F41">
              <w:rPr>
                <w:color w:val="000000"/>
                <w:lang w:eastAsia="ru-RU"/>
              </w:rPr>
              <w:t>). Максимальный ранг присваивается Участнику, имеющему максимальный процент договоров.</w:t>
            </w:r>
          </w:p>
        </w:tc>
      </w:tr>
      <w:tr w:rsidR="00961F41" w:rsidRPr="00961F41" w14:paraId="32E45802" w14:textId="77777777" w:rsidTr="007B0E37">
        <w:trPr>
          <w:trHeight w:val="1837"/>
        </w:trPr>
        <w:tc>
          <w:tcPr>
            <w:tcW w:w="1008" w:type="pct"/>
            <w:vMerge w:val="restart"/>
            <w:tcBorders>
              <w:top w:val="single" w:sz="4" w:space="0" w:color="auto"/>
              <w:left w:val="single" w:sz="4" w:space="0" w:color="auto"/>
              <w:bottom w:val="single" w:sz="4" w:space="0" w:color="auto"/>
              <w:right w:val="single" w:sz="4" w:space="0" w:color="auto"/>
            </w:tcBorders>
            <w:vAlign w:val="center"/>
            <w:hideMark/>
          </w:tcPr>
          <w:p w14:paraId="58445463" w14:textId="77777777" w:rsidR="00961F41" w:rsidRPr="00961F41" w:rsidRDefault="00961F41" w:rsidP="00271C55">
            <w:pPr>
              <w:jc w:val="center"/>
              <w:rPr>
                <w:color w:val="000000"/>
                <w:lang w:eastAsia="ru-RU"/>
              </w:rPr>
            </w:pPr>
            <w:r w:rsidRPr="00961F41">
              <w:rPr>
                <w:color w:val="000000"/>
                <w:lang w:eastAsia="ru-RU"/>
              </w:rPr>
              <w:lastRenderedPageBreak/>
              <w:t>3</w:t>
            </w:r>
          </w:p>
        </w:tc>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506639F3" w14:textId="77777777" w:rsidR="00961F41" w:rsidRPr="00961F41" w:rsidRDefault="00961F41" w:rsidP="00271C55">
            <w:pPr>
              <w:jc w:val="center"/>
              <w:rPr>
                <w:color w:val="000000"/>
                <w:lang w:eastAsia="ru-RU"/>
              </w:rPr>
            </w:pPr>
            <w:r w:rsidRPr="00961F41">
              <w:rPr>
                <w:color w:val="000000"/>
                <w:lang w:eastAsia="ru-RU"/>
              </w:rPr>
              <w:t xml:space="preserve">Наличие ЛПУ с прямым доступом для получения медицинских услуг (амбулаторно-поликлиническая помощь и стоматология) в соответствии с разделом 4.4. ТЗ </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14:paraId="7CC9ECE6" w14:textId="77777777" w:rsidR="00961F41" w:rsidRPr="00961F41" w:rsidRDefault="00961F41" w:rsidP="00271C55">
            <w:pPr>
              <w:jc w:val="center"/>
              <w:rPr>
                <w:color w:val="000000"/>
                <w:lang w:eastAsia="ru-RU"/>
              </w:rPr>
            </w:pPr>
            <w:r w:rsidRPr="00961F41">
              <w:rPr>
                <w:color w:val="000000"/>
                <w:lang w:eastAsia="ru-RU"/>
              </w:rPr>
              <w:t>0,01</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14:paraId="69923AA6" w14:textId="77777777" w:rsidR="00961F41" w:rsidRPr="00961F41" w:rsidRDefault="00961F41" w:rsidP="00271C55">
            <w:pPr>
              <w:jc w:val="center"/>
              <w:rPr>
                <w:color w:val="000000"/>
                <w:lang w:eastAsia="ru-RU"/>
              </w:rPr>
            </w:pPr>
            <w:r w:rsidRPr="00961F41">
              <w:rPr>
                <w:color w:val="000000"/>
                <w:lang w:eastAsia="ru-RU"/>
              </w:rPr>
              <w:t>B3j</w:t>
            </w:r>
          </w:p>
        </w:tc>
        <w:tc>
          <w:tcPr>
            <w:tcW w:w="2301" w:type="pct"/>
            <w:tcBorders>
              <w:top w:val="single" w:sz="4" w:space="0" w:color="auto"/>
              <w:left w:val="nil"/>
              <w:bottom w:val="single" w:sz="4" w:space="0" w:color="auto"/>
              <w:right w:val="single" w:sz="4" w:space="0" w:color="auto"/>
            </w:tcBorders>
            <w:vAlign w:val="center"/>
            <w:hideMark/>
          </w:tcPr>
          <w:p w14:paraId="29E0DF54" w14:textId="77777777" w:rsidR="00961F41" w:rsidRPr="00961F41" w:rsidRDefault="00961F41" w:rsidP="00271C55">
            <w:pPr>
              <w:ind w:firstLine="397"/>
              <w:jc w:val="both"/>
              <w:rPr>
                <w:color w:val="000000"/>
                <w:lang w:eastAsia="ru-RU"/>
              </w:rPr>
            </w:pPr>
            <w:r w:rsidRPr="00961F41">
              <w:rPr>
                <w:color w:val="000000"/>
                <w:lang w:eastAsia="ru-RU"/>
              </w:rPr>
              <w:t>Оценивается путем сопоставления общего количества медицинских организаций (амбулаторно-поликлиническая помощь и стоматология) в соответствии с разделами 4.4. ТЗ и количества медицинских учреждений участника с прямым доступом (амбулаторно-поликлиническая помощь и стоматология) в соответствии с разделами 4.4. ТЗ, рассчитывается по формуле:</w:t>
            </w:r>
          </w:p>
        </w:tc>
      </w:tr>
      <w:tr w:rsidR="00961F41" w:rsidRPr="00961F41" w14:paraId="5530D552" w14:textId="77777777" w:rsidTr="007B0E37">
        <w:trPr>
          <w:trHeight w:val="25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10AEE"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D543C"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53A5D"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D074F" w14:textId="77777777" w:rsidR="00961F41" w:rsidRPr="00961F41" w:rsidRDefault="00961F41" w:rsidP="00271C55">
            <w:pPr>
              <w:rPr>
                <w:color w:val="000000"/>
                <w:lang w:eastAsia="ru-RU"/>
              </w:rPr>
            </w:pPr>
          </w:p>
        </w:tc>
        <w:tc>
          <w:tcPr>
            <w:tcW w:w="2301" w:type="pct"/>
            <w:tcBorders>
              <w:top w:val="single" w:sz="4" w:space="0" w:color="auto"/>
              <w:left w:val="nil"/>
              <w:right w:val="single" w:sz="4" w:space="0" w:color="auto"/>
            </w:tcBorders>
            <w:vAlign w:val="center"/>
            <w:hideMark/>
          </w:tcPr>
          <w:p w14:paraId="089E2F8E" w14:textId="77777777" w:rsidR="00961F41" w:rsidRPr="00961F41" w:rsidRDefault="00961F41" w:rsidP="00271C55">
            <w:pPr>
              <w:jc w:val="both"/>
              <w:rPr>
                <w:color w:val="000000"/>
                <w:lang w:eastAsia="ru-RU"/>
              </w:rPr>
            </w:pPr>
            <w:r w:rsidRPr="00961F41">
              <w:rPr>
                <w:b/>
                <w:color w:val="000000"/>
                <w:lang w:eastAsia="ru-RU"/>
              </w:rPr>
              <w:t>B3j</w:t>
            </w:r>
            <w:r w:rsidRPr="00961F41">
              <w:rPr>
                <w:color w:val="000000"/>
                <w:lang w:eastAsia="ru-RU"/>
              </w:rPr>
              <w:t xml:space="preserve"> = ранг* 0,01, где</w:t>
            </w:r>
          </w:p>
          <w:p w14:paraId="3793037F" w14:textId="77777777" w:rsidR="00961F41" w:rsidRPr="00961F41" w:rsidRDefault="00961F41" w:rsidP="00271C55">
            <w:pPr>
              <w:jc w:val="center"/>
              <w:rPr>
                <w:b/>
                <w:color w:val="000000"/>
                <w:lang w:eastAsia="ru-RU"/>
              </w:rPr>
            </w:pPr>
            <w:r w:rsidRPr="00961F41">
              <w:rPr>
                <w:b/>
                <w:color w:val="000000"/>
                <w:lang w:eastAsia="ru-RU"/>
              </w:rPr>
              <w:t>Q j</w:t>
            </w:r>
          </w:p>
          <w:p w14:paraId="1DF9FFB9" w14:textId="77777777" w:rsidR="00961F41" w:rsidRPr="00961F41" w:rsidRDefault="00961F41" w:rsidP="00271C55">
            <w:pPr>
              <w:jc w:val="center"/>
              <w:rPr>
                <w:color w:val="000000"/>
                <w:lang w:eastAsia="ru-RU"/>
              </w:rPr>
            </w:pPr>
            <w:r w:rsidRPr="00961F41">
              <w:rPr>
                <w:b/>
                <w:color w:val="000000"/>
                <w:lang w:eastAsia="ru-RU"/>
              </w:rPr>
              <w:t xml:space="preserve">Pj </w:t>
            </w:r>
            <w:r w:rsidRPr="00961F41">
              <w:rPr>
                <w:color w:val="000000"/>
                <w:lang w:eastAsia="ru-RU"/>
              </w:rPr>
              <w:t>=  ────── , где</w:t>
            </w:r>
          </w:p>
          <w:p w14:paraId="1AD414DB" w14:textId="77777777" w:rsidR="00961F41" w:rsidRPr="00961F41" w:rsidRDefault="00961F41" w:rsidP="00271C55">
            <w:pPr>
              <w:jc w:val="center"/>
              <w:rPr>
                <w:color w:val="000000"/>
                <w:lang w:eastAsia="ru-RU"/>
              </w:rPr>
            </w:pPr>
            <w:r w:rsidRPr="00961F41">
              <w:rPr>
                <w:b/>
                <w:color w:val="000000"/>
                <w:lang w:eastAsia="ru-RU"/>
              </w:rPr>
              <w:t>Qmax</w:t>
            </w:r>
          </w:p>
        </w:tc>
      </w:tr>
      <w:tr w:rsidR="00961F41" w:rsidRPr="00961F41" w14:paraId="7370A66A" w14:textId="77777777" w:rsidTr="007B0E37">
        <w:trPr>
          <w:trHeight w:val="3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49ABB"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0E003"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E9207"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50690" w14:textId="77777777" w:rsidR="00961F41" w:rsidRPr="00961F41" w:rsidRDefault="00961F41" w:rsidP="00271C55">
            <w:pPr>
              <w:rPr>
                <w:color w:val="000000"/>
                <w:lang w:eastAsia="ru-RU"/>
              </w:rPr>
            </w:pPr>
          </w:p>
        </w:tc>
        <w:tc>
          <w:tcPr>
            <w:tcW w:w="2301" w:type="pct"/>
            <w:tcBorders>
              <w:top w:val="single" w:sz="4" w:space="0" w:color="auto"/>
              <w:left w:val="nil"/>
              <w:bottom w:val="single" w:sz="4" w:space="0" w:color="auto"/>
              <w:right w:val="single" w:sz="4" w:space="0" w:color="auto"/>
            </w:tcBorders>
            <w:vAlign w:val="center"/>
          </w:tcPr>
          <w:p w14:paraId="5DC98AFE" w14:textId="77777777" w:rsidR="00961F41" w:rsidRPr="00961F41" w:rsidRDefault="00961F41" w:rsidP="00271C55">
            <w:pPr>
              <w:ind w:firstLine="397"/>
              <w:jc w:val="both"/>
              <w:rPr>
                <w:color w:val="000000"/>
                <w:lang w:eastAsia="ru-RU"/>
              </w:rPr>
            </w:pPr>
            <w:r w:rsidRPr="00961F41">
              <w:rPr>
                <w:b/>
                <w:color w:val="000000"/>
                <w:lang w:val="en-US" w:eastAsia="ru-RU"/>
              </w:rPr>
              <w:t>B</w:t>
            </w:r>
            <w:r w:rsidRPr="00961F41">
              <w:rPr>
                <w:b/>
                <w:color w:val="000000"/>
                <w:lang w:eastAsia="ru-RU"/>
              </w:rPr>
              <w:t>3</w:t>
            </w:r>
            <w:r w:rsidRPr="00961F41">
              <w:rPr>
                <w:b/>
                <w:color w:val="000000"/>
                <w:lang w:val="en-US" w:eastAsia="ru-RU"/>
              </w:rPr>
              <w:t>j</w:t>
            </w:r>
            <w:r w:rsidRPr="00961F41">
              <w:rPr>
                <w:color w:val="000000"/>
                <w:lang w:eastAsia="ru-RU"/>
              </w:rPr>
              <w:t xml:space="preserve"> – количество баллов </w:t>
            </w:r>
            <w:r w:rsidRPr="00961F41">
              <w:rPr>
                <w:color w:val="000000"/>
                <w:lang w:val="en-US" w:eastAsia="ru-RU"/>
              </w:rPr>
              <w:t>j</w:t>
            </w:r>
            <w:r w:rsidRPr="00961F41">
              <w:rPr>
                <w:color w:val="000000"/>
                <w:lang w:eastAsia="ru-RU"/>
              </w:rPr>
              <w:t>-ого участника по критерию 3;</w:t>
            </w:r>
          </w:p>
          <w:p w14:paraId="17E61375" w14:textId="77777777" w:rsidR="00961F41" w:rsidRPr="00961F41" w:rsidRDefault="00961F41" w:rsidP="00271C55">
            <w:pPr>
              <w:ind w:firstLine="397"/>
              <w:jc w:val="both"/>
              <w:rPr>
                <w:color w:val="000000"/>
                <w:lang w:eastAsia="ru-RU"/>
              </w:rPr>
            </w:pPr>
            <w:r w:rsidRPr="00961F41">
              <w:rPr>
                <w:b/>
                <w:color w:val="000000"/>
                <w:lang w:val="en-US" w:eastAsia="ru-RU"/>
              </w:rPr>
              <w:t>j</w:t>
            </w:r>
            <w:r w:rsidRPr="00961F41">
              <w:rPr>
                <w:color w:val="000000"/>
                <w:lang w:eastAsia="ru-RU"/>
              </w:rPr>
              <w:t xml:space="preserve"> – порядковый номер участника, может принимать значение от </w:t>
            </w:r>
            <w:r w:rsidRPr="00961F41">
              <w:rPr>
                <w:b/>
                <w:color w:val="000000"/>
                <w:lang w:eastAsia="ru-RU"/>
              </w:rPr>
              <w:t>1</w:t>
            </w:r>
            <w:r w:rsidRPr="00961F41">
              <w:rPr>
                <w:color w:val="000000"/>
                <w:lang w:eastAsia="ru-RU"/>
              </w:rPr>
              <w:t xml:space="preserve"> до </w:t>
            </w:r>
            <w:r w:rsidRPr="00961F41">
              <w:rPr>
                <w:b/>
                <w:color w:val="000000"/>
                <w:lang w:val="en-US" w:eastAsia="ru-RU"/>
              </w:rPr>
              <w:t>n</w:t>
            </w:r>
            <w:r w:rsidRPr="00961F41">
              <w:rPr>
                <w:color w:val="000000"/>
                <w:lang w:eastAsia="ru-RU"/>
              </w:rPr>
              <w:t>;</w:t>
            </w:r>
          </w:p>
          <w:p w14:paraId="70853988" w14:textId="77777777" w:rsidR="00961F41" w:rsidRPr="00961F41" w:rsidRDefault="00961F41" w:rsidP="00271C55">
            <w:pPr>
              <w:ind w:firstLine="397"/>
              <w:jc w:val="both"/>
              <w:rPr>
                <w:color w:val="000000"/>
                <w:lang w:eastAsia="ru-RU"/>
              </w:rPr>
            </w:pPr>
            <w:r w:rsidRPr="00961F41">
              <w:rPr>
                <w:b/>
                <w:color w:val="000000"/>
                <w:lang w:val="en-US" w:eastAsia="ru-RU"/>
              </w:rPr>
              <w:t>n</w:t>
            </w:r>
            <w:r w:rsidRPr="00961F41">
              <w:rPr>
                <w:color w:val="000000"/>
                <w:lang w:eastAsia="ru-RU"/>
              </w:rPr>
              <w:t xml:space="preserve"> - общее количество участников;</w:t>
            </w:r>
          </w:p>
          <w:p w14:paraId="41FD01EE" w14:textId="77777777" w:rsidR="00961F41" w:rsidRPr="00961F41" w:rsidRDefault="00961F41" w:rsidP="00271C55">
            <w:pPr>
              <w:ind w:firstLine="397"/>
              <w:jc w:val="both"/>
              <w:rPr>
                <w:color w:val="000000"/>
                <w:lang w:eastAsia="ru-RU"/>
              </w:rPr>
            </w:pPr>
            <w:r w:rsidRPr="00961F41">
              <w:rPr>
                <w:b/>
                <w:color w:val="000000"/>
                <w:lang w:val="en-US" w:eastAsia="ru-RU"/>
              </w:rPr>
              <w:t>Pj</w:t>
            </w:r>
            <w:r w:rsidRPr="00961F41">
              <w:rPr>
                <w:color w:val="000000"/>
                <w:lang w:eastAsia="ru-RU"/>
              </w:rPr>
              <w:t xml:space="preserve"> – доля ЛПУ с прямым доступом (амбулаторно-поликлиническое обслуживание и стоматология);</w:t>
            </w:r>
          </w:p>
          <w:p w14:paraId="223FD41D" w14:textId="77777777" w:rsidR="00961F41" w:rsidRPr="00961F41" w:rsidRDefault="00961F41" w:rsidP="00271C55">
            <w:pPr>
              <w:ind w:firstLine="397"/>
              <w:jc w:val="both"/>
              <w:rPr>
                <w:color w:val="000000"/>
                <w:lang w:eastAsia="ru-RU"/>
              </w:rPr>
            </w:pPr>
            <w:r w:rsidRPr="00961F41">
              <w:rPr>
                <w:b/>
                <w:color w:val="000000"/>
                <w:lang w:val="en-US" w:eastAsia="ru-RU"/>
              </w:rPr>
              <w:t>Qj</w:t>
            </w:r>
            <w:r w:rsidRPr="00961F41">
              <w:rPr>
                <w:color w:val="000000"/>
                <w:lang w:eastAsia="ru-RU"/>
              </w:rPr>
              <w:t xml:space="preserve"> – общее количество ЛПУ с прямым доступом (амбулаторно-поликлиническая помощь и стоматология) </w:t>
            </w:r>
            <w:r w:rsidRPr="00961F41">
              <w:rPr>
                <w:color w:val="000000"/>
                <w:lang w:val="en-US" w:eastAsia="ru-RU"/>
              </w:rPr>
              <w:t>j</w:t>
            </w:r>
            <w:r w:rsidRPr="00961F41">
              <w:rPr>
                <w:color w:val="000000"/>
                <w:lang w:eastAsia="ru-RU"/>
              </w:rPr>
              <w:t>-го участника в соответствии с разделом 4.4 ТЗ;</w:t>
            </w:r>
          </w:p>
          <w:p w14:paraId="05B92F69" w14:textId="77777777" w:rsidR="00961F41" w:rsidRPr="00961F41" w:rsidRDefault="00961F41" w:rsidP="00271C55">
            <w:pPr>
              <w:ind w:firstLine="397"/>
              <w:jc w:val="both"/>
              <w:rPr>
                <w:color w:val="000000"/>
                <w:lang w:eastAsia="ru-RU"/>
              </w:rPr>
            </w:pPr>
            <w:r w:rsidRPr="00961F41">
              <w:rPr>
                <w:b/>
                <w:color w:val="000000"/>
                <w:lang w:val="en-US" w:eastAsia="ru-RU"/>
              </w:rPr>
              <w:t>Qmax</w:t>
            </w:r>
            <w:r w:rsidRPr="00961F41">
              <w:rPr>
                <w:color w:val="000000"/>
                <w:lang w:eastAsia="ru-RU"/>
              </w:rPr>
              <w:t xml:space="preserve"> – общее количество медицинских организаций (с амбулаторно-поликлинической помощью и стоматологией) в соответствии с разделом 4.4 ТЗ.</w:t>
            </w:r>
          </w:p>
          <w:p w14:paraId="2C5C7E93" w14:textId="77777777" w:rsidR="00961F41" w:rsidRPr="00961F41" w:rsidRDefault="00961F41" w:rsidP="00271C55">
            <w:pPr>
              <w:ind w:firstLine="397"/>
              <w:jc w:val="both"/>
              <w:rPr>
                <w:color w:val="000000"/>
                <w:lang w:eastAsia="ru-RU"/>
              </w:rPr>
            </w:pPr>
            <w:r w:rsidRPr="00961F41">
              <w:rPr>
                <w:color w:val="000000"/>
                <w:lang w:eastAsia="ru-RU"/>
              </w:rPr>
              <w:t xml:space="preserve"> Для расчета балла осуществляется ранжирование участников по показателю </w:t>
            </w:r>
            <w:r w:rsidRPr="00961F41">
              <w:rPr>
                <w:b/>
                <w:color w:val="000000"/>
                <w:lang w:val="en-US" w:eastAsia="ru-RU"/>
              </w:rPr>
              <w:t>Pj</w:t>
            </w:r>
            <w:r w:rsidRPr="00961F41">
              <w:rPr>
                <w:color w:val="000000"/>
                <w:lang w:eastAsia="ru-RU"/>
              </w:rPr>
              <w:t xml:space="preserve"> по возрастанию. Участнику, у </w:t>
            </w:r>
            <w:r w:rsidRPr="00961F41">
              <w:rPr>
                <w:color w:val="000000"/>
                <w:lang w:eastAsia="ru-RU"/>
              </w:rPr>
              <w:lastRenderedPageBreak/>
              <w:t>которого минимальный из всех предложений процент договоров присваивается ранг 1, другим участникам присваиваются ранги по возрастанию в зависимости от возрастания доли медицинских организаций с прямым доступом. Максимальный ранг присваивается участнику, предложившему максимальный процент медицинских учреждений с прямым доступом.</w:t>
            </w:r>
          </w:p>
        </w:tc>
      </w:tr>
      <w:tr w:rsidR="00961F41" w:rsidRPr="00961F41" w14:paraId="01A852F9" w14:textId="77777777" w:rsidTr="007B0E37">
        <w:trPr>
          <w:trHeight w:val="1665"/>
        </w:trPr>
        <w:tc>
          <w:tcPr>
            <w:tcW w:w="1008" w:type="pct"/>
            <w:vMerge w:val="restart"/>
            <w:tcBorders>
              <w:top w:val="single" w:sz="4" w:space="0" w:color="auto"/>
              <w:left w:val="single" w:sz="4" w:space="0" w:color="auto"/>
              <w:bottom w:val="single" w:sz="4" w:space="0" w:color="auto"/>
              <w:right w:val="single" w:sz="4" w:space="0" w:color="auto"/>
            </w:tcBorders>
            <w:vAlign w:val="center"/>
            <w:hideMark/>
          </w:tcPr>
          <w:p w14:paraId="43AD289E" w14:textId="77777777" w:rsidR="00961F41" w:rsidRPr="00961F41" w:rsidRDefault="00961F41" w:rsidP="00271C55">
            <w:pPr>
              <w:jc w:val="center"/>
              <w:rPr>
                <w:color w:val="000000"/>
                <w:lang w:eastAsia="ru-RU"/>
              </w:rPr>
            </w:pPr>
            <w:r w:rsidRPr="00961F41">
              <w:rPr>
                <w:color w:val="000000"/>
                <w:lang w:eastAsia="ru-RU"/>
              </w:rPr>
              <w:lastRenderedPageBreak/>
              <w:t>4</w:t>
            </w:r>
          </w:p>
        </w:tc>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64FC15D4" w14:textId="77777777" w:rsidR="00961F41" w:rsidRPr="00961F41" w:rsidRDefault="00961F41" w:rsidP="00271C55">
            <w:pPr>
              <w:jc w:val="center"/>
              <w:rPr>
                <w:color w:val="000000"/>
                <w:lang w:eastAsia="ru-RU"/>
              </w:rPr>
            </w:pPr>
            <w:r w:rsidRPr="00961F41">
              <w:rPr>
                <w:color w:val="000000"/>
                <w:lang w:eastAsia="ru-RU"/>
              </w:rPr>
              <w:t>Франшиза</w:t>
            </w:r>
          </w:p>
        </w:tc>
        <w:tc>
          <w:tcPr>
            <w:tcW w:w="433" w:type="pct"/>
            <w:vMerge w:val="restart"/>
            <w:tcBorders>
              <w:top w:val="single" w:sz="4" w:space="0" w:color="auto"/>
              <w:left w:val="single" w:sz="4" w:space="0" w:color="auto"/>
              <w:bottom w:val="single" w:sz="4" w:space="0" w:color="auto"/>
              <w:right w:val="nil"/>
            </w:tcBorders>
            <w:vAlign w:val="center"/>
            <w:hideMark/>
          </w:tcPr>
          <w:p w14:paraId="35DE5D74" w14:textId="77777777" w:rsidR="00961F41" w:rsidRPr="00961F41" w:rsidRDefault="00961F41" w:rsidP="00271C55">
            <w:pPr>
              <w:jc w:val="center"/>
              <w:rPr>
                <w:color w:val="000000"/>
                <w:lang w:eastAsia="ru-RU"/>
              </w:rPr>
            </w:pPr>
            <w:r w:rsidRPr="00961F41">
              <w:rPr>
                <w:color w:val="000000"/>
                <w:lang w:eastAsia="ru-RU"/>
              </w:rPr>
              <w:t>0,02</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14:paraId="2EB3F326" w14:textId="77777777" w:rsidR="00961F41" w:rsidRPr="00961F41" w:rsidRDefault="00961F41" w:rsidP="00271C55">
            <w:pPr>
              <w:jc w:val="center"/>
              <w:rPr>
                <w:color w:val="000000"/>
                <w:lang w:eastAsia="ru-RU"/>
              </w:rPr>
            </w:pPr>
            <w:r w:rsidRPr="00961F41">
              <w:rPr>
                <w:color w:val="000000"/>
                <w:lang w:eastAsia="ru-RU"/>
              </w:rPr>
              <w:t>B4j</w:t>
            </w:r>
          </w:p>
        </w:tc>
        <w:tc>
          <w:tcPr>
            <w:tcW w:w="2301" w:type="pct"/>
            <w:tcBorders>
              <w:top w:val="single" w:sz="4" w:space="0" w:color="auto"/>
              <w:left w:val="nil"/>
              <w:bottom w:val="single" w:sz="4" w:space="0" w:color="auto"/>
              <w:right w:val="single" w:sz="4" w:space="0" w:color="auto"/>
            </w:tcBorders>
            <w:vAlign w:val="center"/>
          </w:tcPr>
          <w:p w14:paraId="4883C1A3" w14:textId="77777777" w:rsidR="00961F41" w:rsidRPr="00961F41" w:rsidRDefault="00961F41" w:rsidP="00271C55">
            <w:pPr>
              <w:ind w:firstLine="397"/>
              <w:jc w:val="both"/>
              <w:rPr>
                <w:color w:val="000000"/>
                <w:lang w:eastAsia="ru-RU"/>
              </w:rPr>
            </w:pPr>
            <w:r w:rsidRPr="00961F41">
              <w:rPr>
                <w:color w:val="000000"/>
                <w:lang w:eastAsia="ru-RU"/>
              </w:rPr>
              <w:t xml:space="preserve">Оценивается путем сопоставления общего количества медицинских организаций (амбулаторно-поликлиническая помощь и стоматология) с франшизой в соответствии с разделами 4.4. ТЗ и количества медицинских учреждений Участника без франшизы/"улучшенной" франшизы на других условиях (амбулаторно-поликлиническая помощь и стоматология) по медицинским организациям в соответствии с разделами 4.4. </w:t>
            </w:r>
            <w:r w:rsidRPr="00961F41">
              <w:rPr>
                <w:color w:val="000000"/>
                <w:lang w:val="en-US" w:eastAsia="ru-RU"/>
              </w:rPr>
              <w:t>ТЗ</w:t>
            </w:r>
            <w:r w:rsidRPr="00961F41">
              <w:rPr>
                <w:color w:val="000000"/>
                <w:lang w:eastAsia="ru-RU"/>
              </w:rPr>
              <w:t>.</w:t>
            </w:r>
          </w:p>
        </w:tc>
      </w:tr>
      <w:tr w:rsidR="00961F41" w:rsidRPr="00961F41" w14:paraId="0661A2A9" w14:textId="77777777" w:rsidTr="007B0E37">
        <w:trPr>
          <w:trHeight w:val="4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3DC3F"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522CC"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nil"/>
            </w:tcBorders>
            <w:vAlign w:val="center"/>
            <w:hideMark/>
          </w:tcPr>
          <w:p w14:paraId="1C34BD26" w14:textId="77777777" w:rsidR="00961F41" w:rsidRPr="00961F41" w:rsidRDefault="00961F41" w:rsidP="00271C55">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90C25" w14:textId="77777777" w:rsidR="00961F41" w:rsidRPr="00961F41" w:rsidRDefault="00961F41" w:rsidP="00271C55">
            <w:pPr>
              <w:rPr>
                <w:color w:val="000000"/>
                <w:lang w:eastAsia="ru-RU"/>
              </w:rPr>
            </w:pPr>
          </w:p>
        </w:tc>
        <w:tc>
          <w:tcPr>
            <w:tcW w:w="2301" w:type="pct"/>
            <w:tcBorders>
              <w:top w:val="single" w:sz="4" w:space="0" w:color="auto"/>
              <w:left w:val="nil"/>
              <w:bottom w:val="single" w:sz="4" w:space="0" w:color="auto"/>
              <w:right w:val="single" w:sz="4" w:space="0" w:color="auto"/>
            </w:tcBorders>
            <w:vAlign w:val="center"/>
          </w:tcPr>
          <w:p w14:paraId="4363C584" w14:textId="77777777" w:rsidR="00961F41" w:rsidRPr="00961F41" w:rsidRDefault="00961F41" w:rsidP="00271C55">
            <w:pPr>
              <w:ind w:firstLine="397"/>
              <w:jc w:val="both"/>
              <w:rPr>
                <w:color w:val="000000"/>
                <w:lang w:eastAsia="ru-RU"/>
              </w:rPr>
            </w:pPr>
            <w:r w:rsidRPr="00961F41">
              <w:rPr>
                <w:b/>
                <w:color w:val="000000"/>
                <w:lang w:val="en-US" w:eastAsia="ru-RU"/>
              </w:rPr>
              <w:t>B</w:t>
            </w:r>
            <w:r w:rsidRPr="00961F41">
              <w:rPr>
                <w:b/>
                <w:color w:val="000000"/>
                <w:lang w:eastAsia="ru-RU"/>
              </w:rPr>
              <w:t>4</w:t>
            </w:r>
            <w:r w:rsidRPr="00961F41">
              <w:rPr>
                <w:b/>
                <w:color w:val="000000"/>
                <w:lang w:val="en-US" w:eastAsia="ru-RU"/>
              </w:rPr>
              <w:t>j</w:t>
            </w:r>
            <w:r w:rsidRPr="00961F41">
              <w:rPr>
                <w:color w:val="000000"/>
                <w:lang w:eastAsia="ru-RU"/>
              </w:rPr>
              <w:t xml:space="preserve"> – количество баллов </w:t>
            </w:r>
            <w:r w:rsidRPr="00961F41">
              <w:rPr>
                <w:color w:val="000000"/>
                <w:lang w:val="en-US" w:eastAsia="ru-RU"/>
              </w:rPr>
              <w:t>j</w:t>
            </w:r>
            <w:r w:rsidRPr="00961F41">
              <w:rPr>
                <w:color w:val="000000"/>
                <w:lang w:eastAsia="ru-RU"/>
              </w:rPr>
              <w:t>-го участника по критерию;</w:t>
            </w:r>
          </w:p>
          <w:p w14:paraId="659D2185" w14:textId="77777777" w:rsidR="00961F41" w:rsidRPr="00961F41" w:rsidRDefault="00961F41" w:rsidP="00271C55">
            <w:pPr>
              <w:ind w:firstLine="397"/>
              <w:jc w:val="both"/>
              <w:rPr>
                <w:color w:val="000000"/>
                <w:lang w:eastAsia="ru-RU"/>
              </w:rPr>
            </w:pPr>
            <w:r w:rsidRPr="00961F41">
              <w:rPr>
                <w:b/>
                <w:color w:val="000000"/>
                <w:lang w:val="en-US" w:eastAsia="ru-RU"/>
              </w:rPr>
              <w:t>j</w:t>
            </w:r>
            <w:r w:rsidRPr="00961F41">
              <w:rPr>
                <w:color w:val="000000"/>
                <w:lang w:eastAsia="ru-RU"/>
              </w:rPr>
              <w:t xml:space="preserve"> – порядковый номер участника, может принимать значение от </w:t>
            </w:r>
            <w:r w:rsidRPr="00961F41">
              <w:rPr>
                <w:b/>
                <w:color w:val="000000"/>
                <w:lang w:eastAsia="ru-RU"/>
              </w:rPr>
              <w:t>1</w:t>
            </w:r>
            <w:r w:rsidRPr="00961F41">
              <w:rPr>
                <w:color w:val="000000"/>
                <w:lang w:eastAsia="ru-RU"/>
              </w:rPr>
              <w:t xml:space="preserve"> до </w:t>
            </w:r>
            <w:r w:rsidRPr="00961F41">
              <w:rPr>
                <w:b/>
                <w:color w:val="000000"/>
                <w:lang w:val="en-US" w:eastAsia="ru-RU"/>
              </w:rPr>
              <w:t>n</w:t>
            </w:r>
            <w:r w:rsidRPr="00961F41">
              <w:rPr>
                <w:color w:val="000000"/>
                <w:lang w:eastAsia="ru-RU"/>
              </w:rPr>
              <w:t>;</w:t>
            </w:r>
          </w:p>
          <w:p w14:paraId="581BD544" w14:textId="77777777" w:rsidR="00961F41" w:rsidRPr="00961F41" w:rsidRDefault="00961F41" w:rsidP="00271C55">
            <w:pPr>
              <w:ind w:firstLine="397"/>
              <w:jc w:val="both"/>
              <w:rPr>
                <w:color w:val="000000"/>
                <w:lang w:eastAsia="ru-RU"/>
              </w:rPr>
            </w:pPr>
            <w:r w:rsidRPr="00961F41">
              <w:rPr>
                <w:b/>
                <w:color w:val="000000"/>
                <w:lang w:val="en-US" w:eastAsia="ru-RU"/>
              </w:rPr>
              <w:t>n</w:t>
            </w:r>
            <w:r w:rsidRPr="00961F41">
              <w:rPr>
                <w:color w:val="000000"/>
                <w:lang w:eastAsia="ru-RU"/>
              </w:rPr>
              <w:t xml:space="preserve"> - общее количество участников;</w:t>
            </w:r>
          </w:p>
          <w:p w14:paraId="3ED16566" w14:textId="68601A8A" w:rsidR="00961F41" w:rsidRPr="00961F41" w:rsidRDefault="00961F41" w:rsidP="00271C55">
            <w:pPr>
              <w:ind w:firstLine="397"/>
              <w:jc w:val="both"/>
              <w:rPr>
                <w:color w:val="000000"/>
                <w:lang w:eastAsia="ru-RU"/>
              </w:rPr>
            </w:pPr>
            <w:r w:rsidRPr="00961F41">
              <w:rPr>
                <w:b/>
                <w:color w:val="000000"/>
                <w:lang w:val="en-US" w:eastAsia="ru-RU"/>
              </w:rPr>
              <w:t>Q</w:t>
            </w:r>
            <w:r w:rsidRPr="00961F41">
              <w:rPr>
                <w:b/>
                <w:color w:val="000000"/>
                <w:lang w:eastAsia="ru-RU"/>
              </w:rPr>
              <w:t>1</w:t>
            </w:r>
            <w:r w:rsidRPr="00961F41">
              <w:rPr>
                <w:b/>
                <w:color w:val="000000"/>
                <w:lang w:val="en-US" w:eastAsia="ru-RU"/>
              </w:rPr>
              <w:t>j</w:t>
            </w:r>
            <w:r w:rsidRPr="00961F41">
              <w:rPr>
                <w:color w:val="000000"/>
                <w:lang w:eastAsia="ru-RU"/>
              </w:rPr>
              <w:t xml:space="preserve"> – общее количество </w:t>
            </w:r>
            <w:r w:rsidR="001C60E2" w:rsidRPr="00961F41">
              <w:rPr>
                <w:color w:val="000000"/>
                <w:lang w:eastAsia="ru-RU"/>
              </w:rPr>
              <w:t>предложений ЛПУ</w:t>
            </w:r>
            <w:r w:rsidRPr="00961F41">
              <w:rPr>
                <w:color w:val="000000"/>
                <w:lang w:eastAsia="ru-RU"/>
              </w:rPr>
              <w:t xml:space="preserve"> с франшизой (амбулаторно-поликлиническая помощь и стоматология) </w:t>
            </w:r>
            <w:r w:rsidRPr="00961F41">
              <w:rPr>
                <w:color w:val="000000"/>
                <w:lang w:val="en-US" w:eastAsia="ru-RU"/>
              </w:rPr>
              <w:t>j</w:t>
            </w:r>
            <w:r w:rsidRPr="00961F41">
              <w:rPr>
                <w:color w:val="000000"/>
                <w:lang w:eastAsia="ru-RU"/>
              </w:rPr>
              <w:t>-го участника (количество ЛПУ);</w:t>
            </w:r>
          </w:p>
          <w:p w14:paraId="022BCFC7" w14:textId="77777777" w:rsidR="00961F41" w:rsidRPr="00961F41" w:rsidRDefault="00961F41" w:rsidP="00271C55">
            <w:pPr>
              <w:ind w:firstLine="397"/>
              <w:jc w:val="both"/>
              <w:rPr>
                <w:color w:val="000000"/>
                <w:lang w:eastAsia="ru-RU"/>
              </w:rPr>
            </w:pPr>
            <w:r w:rsidRPr="00961F41">
              <w:rPr>
                <w:b/>
                <w:color w:val="000000"/>
                <w:lang w:val="en-US" w:eastAsia="ru-RU"/>
              </w:rPr>
              <w:t>Q</w:t>
            </w:r>
            <w:r w:rsidRPr="00961F41">
              <w:rPr>
                <w:b/>
                <w:color w:val="000000"/>
                <w:lang w:eastAsia="ru-RU"/>
              </w:rPr>
              <w:t>2</w:t>
            </w:r>
            <w:r w:rsidRPr="00961F41">
              <w:rPr>
                <w:b/>
                <w:color w:val="000000"/>
                <w:lang w:val="en-US" w:eastAsia="ru-RU"/>
              </w:rPr>
              <w:t>j</w:t>
            </w:r>
            <w:r w:rsidRPr="00961F41">
              <w:rPr>
                <w:color w:val="000000"/>
                <w:lang w:eastAsia="ru-RU"/>
              </w:rPr>
              <w:t xml:space="preserve"> – общее количество ЛПУ с конкретным размером франшизы по ТЗ (амбулаторно-поликлиническая помощь и стоматология) </w:t>
            </w:r>
            <w:r w:rsidRPr="00961F41">
              <w:rPr>
                <w:color w:val="000000"/>
                <w:lang w:val="en-US" w:eastAsia="ru-RU"/>
              </w:rPr>
              <w:t>j</w:t>
            </w:r>
            <w:r w:rsidRPr="00961F41">
              <w:rPr>
                <w:color w:val="000000"/>
                <w:lang w:eastAsia="ru-RU"/>
              </w:rPr>
              <w:t>-го участника (размер франшизы);</w:t>
            </w:r>
          </w:p>
          <w:p w14:paraId="65CEB0F9" w14:textId="77777777" w:rsidR="00961F41" w:rsidRPr="00961F41" w:rsidRDefault="00961F41" w:rsidP="00271C55">
            <w:pPr>
              <w:ind w:firstLine="397"/>
              <w:jc w:val="both"/>
              <w:rPr>
                <w:color w:val="000000"/>
                <w:lang w:eastAsia="ru-RU"/>
              </w:rPr>
            </w:pPr>
            <w:r w:rsidRPr="00961F41">
              <w:rPr>
                <w:b/>
                <w:color w:val="000000"/>
                <w:lang w:val="en-US" w:eastAsia="ru-RU"/>
              </w:rPr>
              <w:t>Q</w:t>
            </w:r>
            <w:r w:rsidRPr="00961F41">
              <w:rPr>
                <w:color w:val="000000"/>
                <w:lang w:eastAsia="ru-RU"/>
              </w:rPr>
              <w:t xml:space="preserve"> – общее количество ЛПУ с франшизой в соответствии с разделами 4.4. ТЗ;</w:t>
            </w:r>
          </w:p>
          <w:p w14:paraId="45683CB1" w14:textId="4296D780" w:rsidR="00961F41" w:rsidRPr="00961F41" w:rsidRDefault="00961F41" w:rsidP="00271C55">
            <w:pPr>
              <w:ind w:firstLine="397"/>
              <w:jc w:val="both"/>
              <w:rPr>
                <w:color w:val="000000"/>
                <w:lang w:eastAsia="ru-RU"/>
              </w:rPr>
            </w:pPr>
            <w:r w:rsidRPr="00961F41">
              <w:rPr>
                <w:color w:val="000000"/>
                <w:u w:val="single"/>
                <w:lang w:eastAsia="ru-RU"/>
              </w:rPr>
              <w:t>Шаг 1</w:t>
            </w:r>
            <w:r w:rsidRPr="00961F41">
              <w:rPr>
                <w:color w:val="000000"/>
                <w:lang w:eastAsia="ru-RU"/>
              </w:rPr>
              <w:t xml:space="preserve">: Если </w:t>
            </w:r>
            <w:r w:rsidRPr="00961F41">
              <w:rPr>
                <w:b/>
                <w:color w:val="000000"/>
                <w:lang w:val="en-US" w:eastAsia="ru-RU"/>
              </w:rPr>
              <w:t>Q</w:t>
            </w:r>
            <w:r w:rsidRPr="00961F41">
              <w:rPr>
                <w:b/>
                <w:color w:val="000000"/>
                <w:lang w:eastAsia="ru-RU"/>
              </w:rPr>
              <w:t>1</w:t>
            </w:r>
            <w:r w:rsidRPr="00961F41">
              <w:rPr>
                <w:b/>
                <w:color w:val="000000"/>
                <w:lang w:val="en-US" w:eastAsia="ru-RU"/>
              </w:rPr>
              <w:t>j</w:t>
            </w:r>
            <w:r w:rsidRPr="00961F41">
              <w:rPr>
                <w:color w:val="000000"/>
                <w:lang w:eastAsia="ru-RU"/>
              </w:rPr>
              <w:t>=</w:t>
            </w:r>
            <w:r w:rsidRPr="00961F41">
              <w:rPr>
                <w:b/>
                <w:color w:val="000000"/>
                <w:lang w:val="en-US" w:eastAsia="ru-RU"/>
              </w:rPr>
              <w:t>Q</w:t>
            </w:r>
            <w:r w:rsidRPr="00961F41">
              <w:rPr>
                <w:color w:val="000000"/>
                <w:lang w:eastAsia="ru-RU"/>
              </w:rPr>
              <w:t xml:space="preserve"> и </w:t>
            </w:r>
            <w:r w:rsidRPr="00961F41">
              <w:rPr>
                <w:b/>
                <w:color w:val="000000"/>
                <w:lang w:val="en-US" w:eastAsia="ru-RU"/>
              </w:rPr>
              <w:t>Q</w:t>
            </w:r>
            <w:r w:rsidRPr="00961F41">
              <w:rPr>
                <w:b/>
                <w:color w:val="000000"/>
                <w:lang w:eastAsia="ru-RU"/>
              </w:rPr>
              <w:t>2</w:t>
            </w:r>
            <w:r w:rsidRPr="00961F41">
              <w:rPr>
                <w:b/>
                <w:color w:val="000000"/>
                <w:lang w:val="en-US" w:eastAsia="ru-RU"/>
              </w:rPr>
              <w:t>j</w:t>
            </w:r>
            <w:r w:rsidRPr="00961F41">
              <w:rPr>
                <w:color w:val="000000"/>
                <w:lang w:eastAsia="ru-RU"/>
              </w:rPr>
              <w:t>=</w:t>
            </w:r>
            <w:r w:rsidRPr="00961F41">
              <w:rPr>
                <w:b/>
                <w:color w:val="000000"/>
                <w:lang w:val="en-US" w:eastAsia="ru-RU"/>
              </w:rPr>
              <w:t>Q</w:t>
            </w:r>
            <w:r w:rsidRPr="00961F41">
              <w:rPr>
                <w:color w:val="000000"/>
                <w:lang w:eastAsia="ru-RU"/>
              </w:rPr>
              <w:t xml:space="preserve"> (полное совпадение перечня ЛПУ с франшизой и размера франшизы), то </w:t>
            </w:r>
            <w:r w:rsidRPr="00961F41">
              <w:rPr>
                <w:b/>
                <w:color w:val="000000"/>
                <w:lang w:val="en-US" w:eastAsia="ru-RU"/>
              </w:rPr>
              <w:t>B</w:t>
            </w:r>
            <w:r w:rsidRPr="00961F41">
              <w:rPr>
                <w:b/>
                <w:color w:val="000000"/>
                <w:lang w:eastAsia="ru-RU"/>
              </w:rPr>
              <w:t>4</w:t>
            </w:r>
            <w:r w:rsidRPr="00961F41">
              <w:rPr>
                <w:b/>
                <w:color w:val="000000"/>
                <w:lang w:val="en-US" w:eastAsia="ru-RU"/>
              </w:rPr>
              <w:t>j</w:t>
            </w:r>
            <w:r w:rsidRPr="00961F41">
              <w:rPr>
                <w:color w:val="000000"/>
                <w:lang w:eastAsia="ru-RU"/>
              </w:rPr>
              <w:t>=</w:t>
            </w:r>
            <w:r w:rsidR="001C60E2" w:rsidRPr="00961F41">
              <w:rPr>
                <w:color w:val="000000"/>
                <w:lang w:eastAsia="ru-RU"/>
              </w:rPr>
              <w:t>0 (</w:t>
            </w:r>
            <w:r w:rsidRPr="00961F41">
              <w:rPr>
                <w:color w:val="000000"/>
                <w:lang w:eastAsia="ru-RU"/>
              </w:rPr>
              <w:t>условия в соответствии с ТЗ);</w:t>
            </w:r>
          </w:p>
          <w:p w14:paraId="4AED22EC" w14:textId="176D332D" w:rsidR="00961F41" w:rsidRPr="00961F41" w:rsidRDefault="00961F41" w:rsidP="00271C55">
            <w:pPr>
              <w:ind w:firstLine="397"/>
              <w:jc w:val="both"/>
              <w:rPr>
                <w:color w:val="000000"/>
                <w:lang w:eastAsia="ru-RU"/>
              </w:rPr>
            </w:pPr>
            <w:r w:rsidRPr="00961F41">
              <w:rPr>
                <w:color w:val="000000"/>
                <w:u w:val="single"/>
                <w:lang w:eastAsia="ru-RU"/>
              </w:rPr>
              <w:t>Шаг 2:</w:t>
            </w:r>
            <w:r w:rsidRPr="00961F41">
              <w:rPr>
                <w:color w:val="000000"/>
                <w:lang w:eastAsia="ru-RU"/>
              </w:rPr>
              <w:t xml:space="preserve"> Если </w:t>
            </w:r>
            <w:r w:rsidRPr="00961F41">
              <w:rPr>
                <w:b/>
                <w:color w:val="000000"/>
                <w:lang w:val="en-US" w:eastAsia="ru-RU"/>
              </w:rPr>
              <w:t>Qj</w:t>
            </w:r>
            <w:r w:rsidRPr="00961F41">
              <w:rPr>
                <w:b/>
                <w:color w:val="000000"/>
                <w:lang w:eastAsia="ru-RU"/>
              </w:rPr>
              <w:t>1</w:t>
            </w:r>
            <w:r w:rsidRPr="00961F41">
              <w:rPr>
                <w:color w:val="000000"/>
                <w:lang w:eastAsia="ru-RU"/>
              </w:rPr>
              <w:t>&lt;</w:t>
            </w:r>
            <w:r w:rsidRPr="00961F41">
              <w:rPr>
                <w:b/>
                <w:color w:val="000000"/>
                <w:lang w:val="en-US" w:eastAsia="ru-RU"/>
              </w:rPr>
              <w:t>Q</w:t>
            </w:r>
            <w:r w:rsidRPr="00961F41">
              <w:rPr>
                <w:color w:val="000000"/>
                <w:lang w:eastAsia="ru-RU"/>
              </w:rPr>
              <w:t xml:space="preserve"> и/или </w:t>
            </w:r>
            <w:r w:rsidRPr="00961F41">
              <w:rPr>
                <w:b/>
                <w:color w:val="000000"/>
                <w:lang w:val="en-US" w:eastAsia="ru-RU"/>
              </w:rPr>
              <w:t>Qj</w:t>
            </w:r>
            <w:r w:rsidRPr="00961F41">
              <w:rPr>
                <w:b/>
                <w:color w:val="000000"/>
                <w:lang w:eastAsia="ru-RU"/>
              </w:rPr>
              <w:t>2</w:t>
            </w:r>
            <w:r w:rsidRPr="00961F41">
              <w:rPr>
                <w:color w:val="000000"/>
                <w:lang w:eastAsia="ru-RU"/>
              </w:rPr>
              <w:t>&lt;</w:t>
            </w:r>
            <w:r w:rsidRPr="00961F41">
              <w:rPr>
                <w:b/>
                <w:color w:val="000000"/>
                <w:lang w:val="en-US" w:eastAsia="ru-RU"/>
              </w:rPr>
              <w:t>Q</w:t>
            </w:r>
            <w:r w:rsidRPr="00961F41">
              <w:rPr>
                <w:color w:val="000000"/>
                <w:lang w:eastAsia="ru-RU"/>
              </w:rPr>
              <w:t xml:space="preserve"> (количество ЛПУ с франшизой участника меньше кол-ва ЛПУ с франшизой по ТЗ и/или размер франшизы по предложению участника  уменьшен не менее чем на 5%, от указанного в ТЗ), то  </w:t>
            </w:r>
            <w:r w:rsidRPr="00961F41">
              <w:rPr>
                <w:color w:val="000000"/>
                <w:lang w:eastAsia="ru-RU"/>
              </w:rPr>
              <w:br/>
            </w:r>
            <w:r w:rsidRPr="00961F41">
              <w:rPr>
                <w:b/>
                <w:color w:val="000000"/>
                <w:lang w:val="en-US" w:eastAsia="ru-RU"/>
              </w:rPr>
              <w:t>B</w:t>
            </w:r>
            <w:r w:rsidRPr="00961F41">
              <w:rPr>
                <w:b/>
                <w:color w:val="000000"/>
                <w:lang w:eastAsia="ru-RU"/>
              </w:rPr>
              <w:t>4</w:t>
            </w:r>
            <w:r w:rsidRPr="00961F41">
              <w:rPr>
                <w:b/>
                <w:color w:val="000000"/>
                <w:lang w:val="en-US" w:eastAsia="ru-RU"/>
              </w:rPr>
              <w:t>j</w:t>
            </w:r>
            <w:r w:rsidRPr="00961F41">
              <w:rPr>
                <w:color w:val="000000"/>
                <w:lang w:eastAsia="ru-RU"/>
              </w:rPr>
              <w:t xml:space="preserve">=1*0,1 - при улучшении до 30% позиций включительно от общего количества ЛПУ с франшизой; </w:t>
            </w:r>
            <w:r w:rsidRPr="00961F41">
              <w:rPr>
                <w:color w:val="000000"/>
                <w:lang w:eastAsia="ru-RU"/>
              </w:rPr>
              <w:br/>
            </w:r>
            <w:r w:rsidRPr="00961F41">
              <w:rPr>
                <w:b/>
                <w:color w:val="000000"/>
                <w:lang w:val="en-US" w:eastAsia="ru-RU"/>
              </w:rPr>
              <w:t>B</w:t>
            </w:r>
            <w:r w:rsidRPr="00961F41">
              <w:rPr>
                <w:b/>
                <w:color w:val="000000"/>
                <w:lang w:eastAsia="ru-RU"/>
              </w:rPr>
              <w:t>4</w:t>
            </w:r>
            <w:r w:rsidRPr="00961F41">
              <w:rPr>
                <w:b/>
                <w:color w:val="000000"/>
                <w:lang w:val="en-US" w:eastAsia="ru-RU"/>
              </w:rPr>
              <w:t>j</w:t>
            </w:r>
            <w:r w:rsidRPr="00961F41">
              <w:rPr>
                <w:color w:val="000000"/>
                <w:lang w:eastAsia="ru-RU"/>
              </w:rPr>
              <w:t xml:space="preserve">=2*0,1 - при улучшении свыше 30% позиций от общего количества ЛПУ с франшизой. </w:t>
            </w:r>
          </w:p>
        </w:tc>
      </w:tr>
      <w:tr w:rsidR="00961F41" w:rsidRPr="000C7FB3" w14:paraId="4B8EEC8D" w14:textId="77777777" w:rsidTr="007B0E37">
        <w:trPr>
          <w:trHeight w:val="693"/>
        </w:trPr>
        <w:tc>
          <w:tcPr>
            <w:tcW w:w="1008" w:type="pct"/>
            <w:tcBorders>
              <w:top w:val="single" w:sz="4" w:space="0" w:color="auto"/>
              <w:left w:val="single" w:sz="4" w:space="0" w:color="auto"/>
              <w:bottom w:val="single" w:sz="4" w:space="0" w:color="auto"/>
              <w:right w:val="single" w:sz="4" w:space="0" w:color="auto"/>
            </w:tcBorders>
            <w:vAlign w:val="center"/>
            <w:hideMark/>
          </w:tcPr>
          <w:p w14:paraId="6AA9E896" w14:textId="77777777" w:rsidR="00961F41" w:rsidRPr="00961F41" w:rsidRDefault="00961F41" w:rsidP="00271C55">
            <w:pPr>
              <w:jc w:val="center"/>
              <w:rPr>
                <w:color w:val="000000"/>
                <w:lang w:eastAsia="ru-RU"/>
              </w:rPr>
            </w:pPr>
            <w:r w:rsidRPr="00961F41">
              <w:rPr>
                <w:color w:val="000000"/>
                <w:lang w:eastAsia="ru-RU"/>
              </w:rPr>
              <w:t>5</w:t>
            </w:r>
          </w:p>
        </w:tc>
        <w:tc>
          <w:tcPr>
            <w:tcW w:w="738" w:type="pct"/>
            <w:tcBorders>
              <w:top w:val="single" w:sz="4" w:space="0" w:color="auto"/>
              <w:left w:val="nil"/>
              <w:bottom w:val="single" w:sz="4" w:space="0" w:color="auto"/>
              <w:right w:val="single" w:sz="4" w:space="0" w:color="auto"/>
            </w:tcBorders>
            <w:vAlign w:val="center"/>
            <w:hideMark/>
          </w:tcPr>
          <w:p w14:paraId="134CAF5E" w14:textId="77777777" w:rsidR="00961F41" w:rsidRPr="00961F41" w:rsidRDefault="00961F41" w:rsidP="00271C55">
            <w:pPr>
              <w:jc w:val="center"/>
              <w:rPr>
                <w:color w:val="000000"/>
                <w:lang w:eastAsia="ru-RU"/>
              </w:rPr>
            </w:pPr>
            <w:r w:rsidRPr="00961F41">
              <w:rPr>
                <w:color w:val="000000"/>
                <w:lang w:eastAsia="ru-RU"/>
              </w:rPr>
              <w:t>Включение во все программы страхования дополнительных бонусных предложений</w:t>
            </w:r>
          </w:p>
        </w:tc>
        <w:tc>
          <w:tcPr>
            <w:tcW w:w="433" w:type="pct"/>
            <w:tcBorders>
              <w:top w:val="single" w:sz="4" w:space="0" w:color="auto"/>
              <w:left w:val="nil"/>
              <w:bottom w:val="single" w:sz="4" w:space="0" w:color="auto"/>
              <w:right w:val="nil"/>
            </w:tcBorders>
            <w:vAlign w:val="center"/>
            <w:hideMark/>
          </w:tcPr>
          <w:p w14:paraId="7FF059B3" w14:textId="77777777" w:rsidR="00961F41" w:rsidRPr="00961F41" w:rsidRDefault="00961F41" w:rsidP="00271C55">
            <w:pPr>
              <w:jc w:val="center"/>
              <w:rPr>
                <w:color w:val="000000"/>
                <w:lang w:eastAsia="ru-RU"/>
              </w:rPr>
            </w:pPr>
            <w:r w:rsidRPr="00961F41">
              <w:rPr>
                <w:color w:val="000000"/>
                <w:lang w:eastAsia="ru-RU"/>
              </w:rPr>
              <w:t>0,01</w:t>
            </w:r>
          </w:p>
        </w:tc>
        <w:tc>
          <w:tcPr>
            <w:tcW w:w="519" w:type="pct"/>
            <w:tcBorders>
              <w:top w:val="single" w:sz="4" w:space="0" w:color="auto"/>
              <w:left w:val="single" w:sz="4" w:space="0" w:color="auto"/>
              <w:bottom w:val="single" w:sz="4" w:space="0" w:color="auto"/>
              <w:right w:val="nil"/>
            </w:tcBorders>
            <w:vAlign w:val="center"/>
            <w:hideMark/>
          </w:tcPr>
          <w:p w14:paraId="42AE1CD7" w14:textId="77777777" w:rsidR="00961F41" w:rsidRPr="00961F41" w:rsidRDefault="00961F41" w:rsidP="00271C55">
            <w:pPr>
              <w:jc w:val="center"/>
              <w:rPr>
                <w:color w:val="000000"/>
                <w:lang w:eastAsia="ru-RU"/>
              </w:rPr>
            </w:pPr>
            <w:r w:rsidRPr="00961F41">
              <w:rPr>
                <w:color w:val="000000"/>
                <w:lang w:eastAsia="ru-RU"/>
              </w:rPr>
              <w:t>B5j</w:t>
            </w:r>
          </w:p>
        </w:tc>
        <w:tc>
          <w:tcPr>
            <w:tcW w:w="2301" w:type="pct"/>
            <w:tcBorders>
              <w:top w:val="single" w:sz="4" w:space="0" w:color="auto"/>
              <w:left w:val="single" w:sz="4" w:space="0" w:color="auto"/>
              <w:bottom w:val="single" w:sz="4" w:space="0" w:color="auto"/>
              <w:right w:val="single" w:sz="4" w:space="0" w:color="auto"/>
            </w:tcBorders>
            <w:vAlign w:val="center"/>
            <w:hideMark/>
          </w:tcPr>
          <w:p w14:paraId="2C9544D7" w14:textId="77777777" w:rsidR="00961F41" w:rsidRPr="00961F41" w:rsidRDefault="00961F41" w:rsidP="00271C55">
            <w:pPr>
              <w:ind w:firstLine="397"/>
              <w:jc w:val="both"/>
              <w:rPr>
                <w:color w:val="000000"/>
                <w:lang w:eastAsia="ru-RU"/>
              </w:rPr>
            </w:pPr>
            <w:r w:rsidRPr="00961F41">
              <w:rPr>
                <w:color w:val="000000"/>
                <w:lang w:eastAsia="ru-RU"/>
              </w:rPr>
              <w:t>Включение во все программы страхования дополнительных бонусных предложений на основании предложений участников Конкурса.</w:t>
            </w:r>
          </w:p>
          <w:p w14:paraId="757EB2AF" w14:textId="77777777" w:rsidR="00961F41" w:rsidRPr="00961F41" w:rsidRDefault="00961F41" w:rsidP="00271C55">
            <w:pPr>
              <w:ind w:firstLine="397"/>
              <w:jc w:val="center"/>
              <w:rPr>
                <w:color w:val="000000"/>
                <w:lang w:eastAsia="ru-RU"/>
              </w:rPr>
            </w:pPr>
            <w:r w:rsidRPr="00961F41">
              <w:rPr>
                <w:color w:val="000000"/>
                <w:lang w:eastAsia="ru-RU"/>
              </w:rPr>
              <w:br/>
            </w:r>
            <w:r w:rsidRPr="00961F41">
              <w:rPr>
                <w:b/>
                <w:color w:val="000000"/>
                <w:lang w:eastAsia="ru-RU"/>
              </w:rPr>
              <w:t>Bj5</w:t>
            </w:r>
            <w:r w:rsidRPr="00961F41">
              <w:rPr>
                <w:color w:val="000000"/>
                <w:lang w:eastAsia="ru-RU"/>
              </w:rPr>
              <w:t xml:space="preserve"> = количество баллов*0,01, где:</w:t>
            </w:r>
          </w:p>
          <w:p w14:paraId="1899E7D3" w14:textId="77777777" w:rsidR="00961F41" w:rsidRPr="00961F41" w:rsidRDefault="00961F41" w:rsidP="00271C55">
            <w:pPr>
              <w:ind w:firstLine="397"/>
              <w:jc w:val="both"/>
              <w:rPr>
                <w:b/>
                <w:color w:val="000000"/>
                <w:lang w:eastAsia="ru-RU"/>
              </w:rPr>
            </w:pPr>
          </w:p>
          <w:p w14:paraId="635F540E" w14:textId="77777777" w:rsidR="00961F41" w:rsidRPr="00961F41" w:rsidRDefault="00961F41" w:rsidP="00271C55">
            <w:pPr>
              <w:ind w:firstLine="397"/>
              <w:jc w:val="both"/>
              <w:rPr>
                <w:b/>
                <w:bCs/>
                <w:color w:val="000000"/>
                <w:lang w:eastAsia="ru-RU"/>
              </w:rPr>
            </w:pPr>
            <w:r w:rsidRPr="00961F41">
              <w:rPr>
                <w:b/>
                <w:color w:val="000000"/>
                <w:lang w:eastAsia="ru-RU"/>
              </w:rPr>
              <w:t>B5j</w:t>
            </w:r>
            <w:r w:rsidRPr="00961F41">
              <w:rPr>
                <w:color w:val="000000"/>
                <w:lang w:eastAsia="ru-RU"/>
              </w:rPr>
              <w:t xml:space="preserve"> – количество баллов j-го участника по критерию 5;</w:t>
            </w:r>
          </w:p>
          <w:p w14:paraId="5B288516" w14:textId="77777777" w:rsidR="00961F41" w:rsidRPr="00961F41" w:rsidRDefault="00961F41" w:rsidP="00271C55">
            <w:pPr>
              <w:ind w:firstLine="397"/>
              <w:jc w:val="both"/>
              <w:rPr>
                <w:b/>
                <w:bCs/>
                <w:color w:val="000000"/>
                <w:lang w:eastAsia="ru-RU"/>
              </w:rPr>
            </w:pPr>
            <w:r w:rsidRPr="00961F41">
              <w:rPr>
                <w:b/>
                <w:bCs/>
                <w:color w:val="000000"/>
                <w:lang w:eastAsia="ru-RU"/>
              </w:rPr>
              <w:lastRenderedPageBreak/>
              <w:t>1 балл</w:t>
            </w:r>
            <w:r w:rsidRPr="00961F41">
              <w:rPr>
                <w:color w:val="000000"/>
                <w:lang w:eastAsia="ru-RU"/>
              </w:rPr>
              <w:t xml:space="preserve"> – наличие бонусных предложений для всех программ страхования;</w:t>
            </w:r>
          </w:p>
          <w:p w14:paraId="3C867B54" w14:textId="77777777" w:rsidR="00961F41" w:rsidRPr="00961F41" w:rsidRDefault="00961F41" w:rsidP="00271C55">
            <w:pPr>
              <w:ind w:firstLine="397"/>
              <w:jc w:val="both"/>
              <w:rPr>
                <w:b/>
                <w:bCs/>
                <w:color w:val="000000"/>
                <w:lang w:eastAsia="ru-RU"/>
              </w:rPr>
            </w:pPr>
            <w:r w:rsidRPr="00961F41">
              <w:rPr>
                <w:b/>
                <w:bCs/>
                <w:color w:val="000000"/>
                <w:lang w:eastAsia="ru-RU"/>
              </w:rPr>
              <w:t>0,5 балла</w:t>
            </w:r>
            <w:r w:rsidRPr="00961F41">
              <w:rPr>
                <w:color w:val="000000"/>
                <w:lang w:eastAsia="ru-RU"/>
              </w:rPr>
              <w:t xml:space="preserve"> - наличие бонусных предложений для некоторых программ страхования;</w:t>
            </w:r>
          </w:p>
          <w:p w14:paraId="0E36134B" w14:textId="77777777" w:rsidR="00961F41" w:rsidRPr="00961F41" w:rsidRDefault="00961F41" w:rsidP="00271C55">
            <w:pPr>
              <w:ind w:firstLine="397"/>
              <w:jc w:val="both"/>
              <w:rPr>
                <w:color w:val="000000"/>
                <w:lang w:eastAsia="ru-RU"/>
              </w:rPr>
            </w:pPr>
            <w:r w:rsidRPr="00961F41">
              <w:rPr>
                <w:b/>
                <w:bCs/>
                <w:color w:val="000000"/>
                <w:lang w:eastAsia="ru-RU"/>
              </w:rPr>
              <w:t xml:space="preserve">0 баллов </w:t>
            </w:r>
            <w:r w:rsidRPr="00961F41">
              <w:rPr>
                <w:color w:val="000000"/>
                <w:lang w:eastAsia="ru-RU"/>
              </w:rPr>
              <w:t>- отсутствие бонусных предложений для всех программ страхования.</w:t>
            </w:r>
          </w:p>
        </w:tc>
      </w:tr>
      <w:tr w:rsidR="00961F41" w:rsidRPr="00961F41" w14:paraId="2041C7E8" w14:textId="77777777" w:rsidTr="007B0E37">
        <w:trPr>
          <w:trHeight w:val="315"/>
        </w:trPr>
        <w:tc>
          <w:tcPr>
            <w:tcW w:w="1008" w:type="pct"/>
            <w:tcBorders>
              <w:top w:val="single" w:sz="4" w:space="0" w:color="auto"/>
              <w:left w:val="single" w:sz="4" w:space="0" w:color="auto"/>
              <w:bottom w:val="single" w:sz="4" w:space="0" w:color="auto"/>
              <w:right w:val="single" w:sz="4" w:space="0" w:color="auto"/>
            </w:tcBorders>
            <w:vAlign w:val="center"/>
            <w:hideMark/>
          </w:tcPr>
          <w:p w14:paraId="4515C1ED" w14:textId="77777777" w:rsidR="00961F41" w:rsidRPr="00961F41" w:rsidRDefault="00961F41" w:rsidP="00271C55">
            <w:pPr>
              <w:rPr>
                <w:color w:val="000000"/>
                <w:lang w:eastAsia="ru-RU"/>
              </w:rPr>
            </w:pPr>
          </w:p>
        </w:tc>
        <w:tc>
          <w:tcPr>
            <w:tcW w:w="738" w:type="pct"/>
            <w:tcBorders>
              <w:top w:val="single" w:sz="4" w:space="0" w:color="auto"/>
              <w:left w:val="single" w:sz="4" w:space="0" w:color="auto"/>
              <w:bottom w:val="single" w:sz="4" w:space="0" w:color="auto"/>
              <w:right w:val="single" w:sz="4" w:space="0" w:color="auto"/>
            </w:tcBorders>
            <w:vAlign w:val="center"/>
            <w:hideMark/>
          </w:tcPr>
          <w:p w14:paraId="6EBD7FBB" w14:textId="77777777" w:rsidR="00961F41" w:rsidRPr="00961F41" w:rsidRDefault="00961F41" w:rsidP="00271C55">
            <w:pPr>
              <w:rPr>
                <w:lang w:eastAsia="ru-RU"/>
              </w:rPr>
            </w:pPr>
          </w:p>
        </w:tc>
        <w:tc>
          <w:tcPr>
            <w:tcW w:w="433"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76DA1294" w14:textId="77777777" w:rsidR="00961F41" w:rsidRPr="00961F41" w:rsidRDefault="00961F41" w:rsidP="00271C55">
            <w:pPr>
              <w:jc w:val="center"/>
              <w:rPr>
                <w:b/>
                <w:bCs/>
                <w:color w:val="000000"/>
                <w:lang w:eastAsia="ru-RU"/>
              </w:rPr>
            </w:pPr>
            <w:r w:rsidRPr="00961F41">
              <w:rPr>
                <w:b/>
                <w:bCs/>
                <w:color w:val="000000"/>
                <w:lang w:eastAsia="ru-RU"/>
              </w:rPr>
              <w:t>1,00</w:t>
            </w:r>
          </w:p>
        </w:tc>
        <w:tc>
          <w:tcPr>
            <w:tcW w:w="519" w:type="pct"/>
            <w:tcBorders>
              <w:top w:val="single" w:sz="4" w:space="0" w:color="auto"/>
              <w:left w:val="single" w:sz="4" w:space="0" w:color="auto"/>
              <w:bottom w:val="single" w:sz="4" w:space="0" w:color="auto"/>
              <w:right w:val="single" w:sz="4" w:space="0" w:color="auto"/>
            </w:tcBorders>
            <w:vAlign w:val="center"/>
            <w:hideMark/>
          </w:tcPr>
          <w:p w14:paraId="2707BC77" w14:textId="77777777" w:rsidR="00961F41" w:rsidRPr="00961F41" w:rsidRDefault="00961F41" w:rsidP="00271C55">
            <w:pPr>
              <w:rPr>
                <w:bCs/>
                <w:color w:val="000000"/>
                <w:lang w:eastAsia="ru-RU"/>
              </w:rPr>
            </w:pPr>
          </w:p>
        </w:tc>
        <w:tc>
          <w:tcPr>
            <w:tcW w:w="2301" w:type="pct"/>
            <w:tcBorders>
              <w:top w:val="single" w:sz="4" w:space="0" w:color="auto"/>
              <w:left w:val="single" w:sz="4" w:space="0" w:color="auto"/>
              <w:bottom w:val="single" w:sz="4" w:space="0" w:color="auto"/>
              <w:right w:val="single" w:sz="4" w:space="0" w:color="auto"/>
            </w:tcBorders>
            <w:vAlign w:val="center"/>
            <w:hideMark/>
          </w:tcPr>
          <w:p w14:paraId="6ED5EF14" w14:textId="77777777" w:rsidR="00961F41" w:rsidRPr="00961F41" w:rsidRDefault="00961F41" w:rsidP="00271C55">
            <w:pPr>
              <w:rPr>
                <w:lang w:eastAsia="ru-RU"/>
              </w:rPr>
            </w:pPr>
          </w:p>
        </w:tc>
      </w:tr>
      <w:tr w:rsidR="00961F41" w:rsidRPr="004215C0" w14:paraId="1CC16C0C" w14:textId="77777777" w:rsidTr="007B0E37">
        <w:trPr>
          <w:trHeight w:val="315"/>
        </w:trPr>
        <w:tc>
          <w:tcPr>
            <w:tcW w:w="2180" w:type="pct"/>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14:paraId="169EC9A7" w14:textId="77777777" w:rsidR="00961F41" w:rsidRPr="00961F41" w:rsidRDefault="00961F41" w:rsidP="00271C55">
            <w:pPr>
              <w:jc w:val="right"/>
              <w:rPr>
                <w:b/>
                <w:bCs/>
                <w:color w:val="000000"/>
                <w:lang w:eastAsia="ru-RU"/>
              </w:rPr>
            </w:pPr>
            <w:r w:rsidRPr="00961F41">
              <w:rPr>
                <w:b/>
                <w:bCs/>
                <w:color w:val="000000"/>
                <w:lang w:eastAsia="ru-RU"/>
              </w:rPr>
              <w:t>Итоговая сумма баллов</w:t>
            </w:r>
          </w:p>
        </w:tc>
        <w:tc>
          <w:tcPr>
            <w:tcW w:w="51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4AAD240" w14:textId="77777777" w:rsidR="00961F41" w:rsidRPr="00961F41" w:rsidRDefault="00961F41" w:rsidP="00271C55">
            <w:pPr>
              <w:jc w:val="right"/>
              <w:rPr>
                <w:rFonts w:ascii="Calibri" w:hAnsi="Calibri" w:cs="Calibri"/>
                <w:bCs/>
                <w:color w:val="000000"/>
                <w:lang w:eastAsia="ru-RU"/>
              </w:rPr>
            </w:pPr>
            <w:r w:rsidRPr="00961F41">
              <w:rPr>
                <w:rFonts w:ascii="Calibri" w:hAnsi="Calibri" w:cs="Calibri"/>
                <w:bCs/>
                <w:color w:val="000000"/>
                <w:lang w:eastAsia="ru-RU"/>
              </w:rPr>
              <w:t> </w:t>
            </w:r>
          </w:p>
        </w:tc>
        <w:tc>
          <w:tcPr>
            <w:tcW w:w="230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0850BF24" w14:textId="77777777" w:rsidR="00961F41" w:rsidRPr="00961F41" w:rsidRDefault="00961F41" w:rsidP="00271C55">
            <w:pPr>
              <w:jc w:val="center"/>
              <w:rPr>
                <w:b/>
                <w:color w:val="000000"/>
                <w:lang w:val="en-US" w:eastAsia="ru-RU"/>
              </w:rPr>
            </w:pPr>
            <w:r w:rsidRPr="00961F41">
              <w:rPr>
                <w:b/>
                <w:color w:val="000000"/>
                <w:lang w:val="en-US" w:eastAsia="ru-RU"/>
              </w:rPr>
              <w:t>Bj=B1j+B2j+B3j+B4j+B5j</w:t>
            </w:r>
          </w:p>
        </w:tc>
      </w:tr>
    </w:tbl>
    <w:p w14:paraId="435AC307" w14:textId="77777777" w:rsidR="00961F41" w:rsidRPr="00961F41" w:rsidRDefault="00961F41" w:rsidP="00271C55">
      <w:pPr>
        <w:jc w:val="right"/>
        <w:rPr>
          <w:rFonts w:ascii="Arial" w:eastAsia="Arial" w:hAnsi="Arial" w:cs="Arial"/>
          <w:sz w:val="28"/>
          <w:szCs w:val="22"/>
          <w:lang w:val="en-US"/>
        </w:rPr>
      </w:pPr>
    </w:p>
    <w:p w14:paraId="0BF8C601" w14:textId="77777777" w:rsidR="00961F41" w:rsidRPr="00961F41" w:rsidRDefault="00961F41" w:rsidP="00271C55">
      <w:pPr>
        <w:rPr>
          <w:lang w:val="en-US"/>
        </w:rPr>
      </w:pPr>
    </w:p>
    <w:p w14:paraId="05728B59" w14:textId="77777777" w:rsidR="00344832" w:rsidRPr="00344832" w:rsidRDefault="00344832" w:rsidP="00271C55">
      <w:pPr>
        <w:pStyle w:val="1a"/>
        <w:tabs>
          <w:tab w:val="left" w:pos="12552"/>
        </w:tabs>
        <w:ind w:firstLine="0"/>
        <w:jc w:val="right"/>
        <w:outlineLvl w:val="0"/>
        <w:rPr>
          <w:lang w:val="en-US"/>
        </w:rPr>
      </w:pPr>
    </w:p>
    <w:sectPr w:rsidR="00344832" w:rsidRPr="00344832" w:rsidSect="007B0E3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B33BB" w14:textId="77777777" w:rsidR="00E61031" w:rsidRDefault="00E61031">
      <w:r>
        <w:separator/>
      </w:r>
    </w:p>
  </w:endnote>
  <w:endnote w:type="continuationSeparator" w:id="0">
    <w:p w14:paraId="3C74DB44" w14:textId="77777777" w:rsidR="00E61031" w:rsidRDefault="00E61031">
      <w:r>
        <w:continuationSeparator/>
      </w:r>
    </w:p>
  </w:endnote>
  <w:endnote w:type="continuationNotice" w:id="1">
    <w:p w14:paraId="0156F091" w14:textId="77777777" w:rsidR="00E61031" w:rsidRDefault="00E61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ewtonCTT">
    <w:altName w:val="Times New Roman"/>
    <w:panose1 w:val="00000000000000000000"/>
    <w:charset w:val="00"/>
    <w:family w:val="auto"/>
    <w:notTrueType/>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GaramondNarrowC">
    <w:altName w:val="Courier New"/>
    <w:charset w:val="00"/>
    <w:family w:val="roman"/>
    <w:pitch w:val="variable"/>
  </w:font>
  <w:font w:name="Times">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9FA9" w14:textId="0117204A" w:rsidR="00621A23" w:rsidRDefault="00621A23">
    <w:pPr>
      <w:pStyle w:val="aff5"/>
      <w:jc w:val="right"/>
    </w:pPr>
  </w:p>
  <w:p w14:paraId="11DED483" w14:textId="77777777" w:rsidR="00621A23" w:rsidRDefault="00621A23">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EC75C" w14:textId="77777777" w:rsidR="00621A23" w:rsidRDefault="00621A23" w:rsidP="00BF6892">
    <w:pPr>
      <w:pStyle w:val="af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14:paraId="2A231500" w14:textId="77777777" w:rsidR="00621A23" w:rsidRDefault="00621A23" w:rsidP="00BF6892">
    <w:pPr>
      <w:pStyle w:val="aff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827C" w14:textId="77777777" w:rsidR="00621A23" w:rsidRDefault="00621A23" w:rsidP="00BF6892">
    <w:pPr>
      <w:pStyle w:val="af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14:paraId="60E9B519" w14:textId="77777777" w:rsidR="00621A23" w:rsidRDefault="00621A23" w:rsidP="00BF6892">
    <w:pPr>
      <w:pStyle w:val="aff5"/>
      <w:ind w:right="360"/>
    </w:pPr>
  </w:p>
  <w:p w14:paraId="00D56910" w14:textId="77777777" w:rsidR="00621A23" w:rsidRDefault="00621A23"/>
  <w:p w14:paraId="162C2A49" w14:textId="77777777" w:rsidR="00621A23" w:rsidRDefault="00621A23" w:rsidP="00BF6892">
    <w:pPr>
      <w:pStyle w:val="af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14:paraId="375EF116" w14:textId="77777777" w:rsidR="00621A23" w:rsidRDefault="00621A23" w:rsidP="00BF6892">
    <w:pPr>
      <w:pStyle w:val="aff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5DE0" w14:textId="77777777" w:rsidR="00621A23" w:rsidRPr="00A1079D" w:rsidRDefault="00621A23" w:rsidP="00A1079D">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E248" w14:textId="77777777" w:rsidR="00621A23" w:rsidRDefault="00621A23">
    <w:pPr>
      <w:pStyle w:val="aff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13318" w14:textId="77777777" w:rsidR="00621A23" w:rsidRDefault="00621A23" w:rsidP="00BF6892">
    <w:pPr>
      <w:pStyle w:val="af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14:paraId="0281E82E" w14:textId="77777777" w:rsidR="00621A23" w:rsidRDefault="00621A23" w:rsidP="00BF6892">
    <w:pPr>
      <w:pStyle w:val="aff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1A85" w14:textId="77777777" w:rsidR="00621A23" w:rsidRDefault="00621A23">
    <w:pPr>
      <w:pStyle w:val="aff5"/>
    </w:pPr>
  </w:p>
  <w:p w14:paraId="55633B5A" w14:textId="77777777" w:rsidR="00621A23" w:rsidRDefault="00621A23"/>
  <w:p w14:paraId="32EB5C88" w14:textId="77777777" w:rsidR="00621A23" w:rsidRDefault="00621A23">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C3FAA" w14:textId="77777777" w:rsidR="00E61031" w:rsidRDefault="00E61031">
      <w:r>
        <w:separator/>
      </w:r>
    </w:p>
  </w:footnote>
  <w:footnote w:type="continuationSeparator" w:id="0">
    <w:p w14:paraId="2A8713AF" w14:textId="77777777" w:rsidR="00E61031" w:rsidRDefault="00E61031">
      <w:r>
        <w:continuationSeparator/>
      </w:r>
    </w:p>
  </w:footnote>
  <w:footnote w:type="continuationNotice" w:id="1">
    <w:p w14:paraId="0F6F0399" w14:textId="77777777" w:rsidR="00E61031" w:rsidRDefault="00E61031"/>
  </w:footnote>
  <w:footnote w:id="2">
    <w:p w14:paraId="2D56E1E3" w14:textId="77777777" w:rsidR="00621A23" w:rsidRPr="00571FAE" w:rsidRDefault="00621A23" w:rsidP="00792FAC">
      <w:pPr>
        <w:pStyle w:val="aff6"/>
      </w:pPr>
      <w:r>
        <w:rPr>
          <w:rStyle w:val="aff"/>
        </w:rPr>
        <w:footnoteRef/>
      </w:r>
      <w:r>
        <w:t xml:space="preserve"> </w:t>
      </w:r>
      <w:r w:rsidRPr="00571FAE">
        <w:rPr>
          <w:sz w:val="18"/>
          <w:szCs w:val="18"/>
        </w:rPr>
        <w:t>При выявлении в период действия договора у Застрахованного лица заболевания (состояния), которое исключено из Программы ДМС, медицинское обслуживание Застрахованного продолжается по другим заболеваниям, которые не являются исключением из Программы ДМС</w:t>
      </w:r>
    </w:p>
  </w:footnote>
  <w:footnote w:id="3">
    <w:p w14:paraId="7E757738" w14:textId="77777777" w:rsidR="00621A23" w:rsidRPr="00D91BAA" w:rsidRDefault="00621A23" w:rsidP="008D1006">
      <w:pPr>
        <w:pStyle w:val="aff6"/>
      </w:pPr>
      <w:r>
        <w:rPr>
          <w:rStyle w:val="aff"/>
        </w:rPr>
        <w:footnoteRef/>
      </w:r>
      <w:r>
        <w:t xml:space="preserve"> В дополнение к документу в формате *.</w:t>
      </w:r>
      <w:r>
        <w:rPr>
          <w:lang w:val="en-US"/>
        </w:rPr>
        <w:t>pdf</w:t>
      </w:r>
      <w:r>
        <w:t xml:space="preserve">. участником в составе заявки представляется Финансово-коммерческое предложение в формате файлов Microsoft </w:t>
      </w:r>
      <w:r>
        <w:rPr>
          <w:lang w:val="en-US"/>
        </w:rPr>
        <w:t>Excel</w:t>
      </w:r>
      <w:r>
        <w:t xml:space="preserve"> (*.</w:t>
      </w:r>
      <w:r>
        <w:rPr>
          <w:lang w:val="en-US"/>
        </w:rPr>
        <w:t>xls</w:t>
      </w:r>
      <w:r>
        <w:t>. или *.</w:t>
      </w:r>
      <w:r>
        <w:rPr>
          <w:lang w:val="en-US"/>
        </w:rPr>
        <w:t>xlsx</w:t>
      </w:r>
      <w:r>
        <w:t>)</w:t>
      </w:r>
    </w:p>
  </w:footnote>
  <w:footnote w:id="4">
    <w:p w14:paraId="57B3D3EE" w14:textId="540D7B69" w:rsidR="00621A23" w:rsidRDefault="00621A23">
      <w:pPr>
        <w:pStyle w:val="aff6"/>
      </w:pPr>
      <w:r w:rsidRPr="00B845AE">
        <w:rPr>
          <w:rStyle w:val="aff"/>
        </w:rPr>
        <w:footnoteRef/>
      </w:r>
      <w:r w:rsidRPr="00B845AE">
        <w:t xml:space="preserve"> Страховая премия по программе «индивидуальная» не подлежит изменению и входит в итоговую стоимость Финансово-коммерческого предложения от претендента.   </w:t>
      </w:r>
    </w:p>
  </w:footnote>
  <w:footnote w:id="5">
    <w:p w14:paraId="7B6B88C4" w14:textId="77777777" w:rsidR="00621A23" w:rsidRDefault="00621A23" w:rsidP="008D1006">
      <w:pPr>
        <w:pStyle w:val="aff6"/>
      </w:pPr>
      <w:r>
        <w:rPr>
          <w:rStyle w:val="aff"/>
        </w:rPr>
        <w:footnoteRef/>
      </w:r>
      <w:r>
        <w:t xml:space="preserve"> Рублевый эквивалент __________ (_________________________)________ при обслуживании за рубежом</w:t>
      </w:r>
    </w:p>
  </w:footnote>
  <w:footnote w:id="6">
    <w:p w14:paraId="676AB6EB" w14:textId="77777777" w:rsidR="00621A23" w:rsidRDefault="00621A23" w:rsidP="008D1006">
      <w:pPr>
        <w:pStyle w:val="aff6"/>
      </w:pPr>
      <w:r>
        <w:rPr>
          <w:rStyle w:val="aff"/>
        </w:rPr>
        <w:footnoteRef/>
      </w:r>
      <w:r>
        <w:t xml:space="preserve"> Рублевый эквивалент ___________(_________________________)_______  при обслуживании за рубежом</w:t>
      </w:r>
    </w:p>
  </w:footnote>
  <w:footnote w:id="7">
    <w:p w14:paraId="03F84EFC" w14:textId="77777777" w:rsidR="00621A23" w:rsidRPr="00F96565" w:rsidRDefault="00621A23" w:rsidP="00654497">
      <w:pPr>
        <w:pStyle w:val="aff6"/>
        <w:jc w:val="both"/>
      </w:pPr>
      <w:r>
        <w:rPr>
          <w:rStyle w:val="aff"/>
          <w:rFonts w:eastAsia="MS Mincho"/>
        </w:rPr>
        <w:footnoteRef/>
      </w:r>
      <w:r>
        <w:t xml:space="preserve">  Форма «Сведения о наличии договоров с медицинскими учреждениями, предусмотренными Разделом 4. «Техническое задание» предоставляется в формате </w:t>
      </w:r>
      <w:r w:rsidRPr="00406AC1">
        <w:t>*.pdf и *.</w:t>
      </w:r>
      <w:r>
        <w:rPr>
          <w:lang w:val="en-US"/>
        </w:rPr>
        <w:t>exl</w:t>
      </w:r>
      <w:r w:rsidRPr="00406AC1">
        <w:t xml:space="preserve"> (*.docx)</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174905"/>
      <w:docPartObj>
        <w:docPartGallery w:val="Page Numbers (Top of Page)"/>
        <w:docPartUnique/>
      </w:docPartObj>
    </w:sdtPr>
    <w:sdtContent>
      <w:p w14:paraId="580723FD" w14:textId="055FA507" w:rsidR="00621A23" w:rsidRDefault="00621A23">
        <w:pPr>
          <w:pStyle w:val="aff3"/>
          <w:jc w:val="center"/>
        </w:pPr>
        <w:r>
          <w:fldChar w:fldCharType="begin"/>
        </w:r>
        <w:r>
          <w:instrText>PAGE   \* MERGEFORMAT</w:instrText>
        </w:r>
        <w:r>
          <w:fldChar w:fldCharType="separate"/>
        </w:r>
        <w:r>
          <w:t>2</w:t>
        </w:r>
        <w:r>
          <w:fldChar w:fldCharType="end"/>
        </w:r>
      </w:p>
    </w:sdtContent>
  </w:sdt>
  <w:p w14:paraId="0D555EB5" w14:textId="77777777" w:rsidR="00621A23" w:rsidRPr="00801ADE" w:rsidRDefault="00621A23" w:rsidP="007B0E37">
    <w:pPr>
      <w:pStyle w:val="aff3"/>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4518" w14:textId="5D1B2560" w:rsidR="00621A23" w:rsidRDefault="00621A23">
    <w:pPr>
      <w:pStyle w:val="aff3"/>
      <w:jc w:val="center"/>
    </w:pPr>
  </w:p>
  <w:p w14:paraId="021AA258" w14:textId="77777777" w:rsidR="00621A23" w:rsidRDefault="00621A23">
    <w:pPr>
      <w:pStyle w:val="af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A8370" w14:textId="77777777" w:rsidR="00621A23" w:rsidRDefault="00621A23">
    <w:pPr>
      <w:pStyle w:val="aff3"/>
      <w:jc w:val="center"/>
    </w:pPr>
    <w:r>
      <w:fldChar w:fldCharType="begin"/>
    </w:r>
    <w:r>
      <w:instrText xml:space="preserve"> PAGE   \* MERGEFORMAT </w:instrText>
    </w:r>
    <w:r>
      <w:fldChar w:fldCharType="separate"/>
    </w:r>
    <w:r>
      <w:rPr>
        <w:noProof/>
      </w:rPr>
      <w:t>28</w:t>
    </w:r>
    <w:r>
      <w:rPr>
        <w:noProof/>
      </w:rPr>
      <w:fldChar w:fldCharType="end"/>
    </w:r>
  </w:p>
  <w:p w14:paraId="6BD15A0B" w14:textId="77777777" w:rsidR="00621A23" w:rsidRDefault="00621A23">
    <w:pPr>
      <w:pStyle w:val="a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E567" w14:textId="77777777" w:rsidR="00621A23" w:rsidRDefault="00621A23">
    <w:pPr>
      <w:pStyle w:val="af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C679" w14:textId="77777777" w:rsidR="00621A23" w:rsidRDefault="00621A23" w:rsidP="00510148">
    <w:pPr>
      <w:pStyle w:val="aff3"/>
      <w:jc w:val="center"/>
    </w:pPr>
    <w:r>
      <w:fldChar w:fldCharType="begin"/>
    </w:r>
    <w:r>
      <w:instrText xml:space="preserve"> PAGE   \* MERGEFORMAT </w:instrText>
    </w:r>
    <w:r>
      <w:fldChar w:fldCharType="separate"/>
    </w:r>
    <w:r>
      <w:rPr>
        <w:noProof/>
      </w:rPr>
      <w:t>56</w:t>
    </w:r>
    <w:r>
      <w:rPr>
        <w:noProof/>
      </w:rPr>
      <w:fldChar w:fldCharType="end"/>
    </w:r>
  </w:p>
  <w:p w14:paraId="75A3BDBC" w14:textId="77777777" w:rsidR="00621A23" w:rsidRDefault="00621A2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626409"/>
      <w:docPartObj>
        <w:docPartGallery w:val="Page Numbers (Top of Page)"/>
        <w:docPartUnique/>
      </w:docPartObj>
    </w:sdtPr>
    <w:sdtContent>
      <w:p w14:paraId="2A877324" w14:textId="55C68B3E" w:rsidR="00621A23" w:rsidRDefault="00621A23">
        <w:pPr>
          <w:pStyle w:val="aff3"/>
          <w:jc w:val="center"/>
        </w:pPr>
        <w:r>
          <w:fldChar w:fldCharType="begin"/>
        </w:r>
        <w:r>
          <w:instrText>PAGE   \* MERGEFORMAT</w:instrText>
        </w:r>
        <w:r>
          <w:fldChar w:fldCharType="separate"/>
        </w:r>
        <w:r>
          <w:t>2</w:t>
        </w:r>
        <w:r>
          <w:fldChar w:fldCharType="end"/>
        </w:r>
      </w:p>
    </w:sdtContent>
  </w:sdt>
  <w:p w14:paraId="7659CF45" w14:textId="77777777" w:rsidR="00621A23" w:rsidRDefault="00621A23">
    <w:pPr>
      <w:pStyle w:val="af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517777"/>
      <w:docPartObj>
        <w:docPartGallery w:val="Page Numbers (Top of Page)"/>
        <w:docPartUnique/>
      </w:docPartObj>
    </w:sdtPr>
    <w:sdtContent>
      <w:p w14:paraId="32CBE01A" w14:textId="77777777" w:rsidR="00621A23" w:rsidRDefault="00621A23">
        <w:pPr>
          <w:pStyle w:val="aff3"/>
          <w:jc w:val="center"/>
        </w:pPr>
        <w:r>
          <w:fldChar w:fldCharType="begin"/>
        </w:r>
        <w:r>
          <w:instrText>PAGE   \* MERGEFORMAT</w:instrText>
        </w:r>
        <w:r>
          <w:fldChar w:fldCharType="separate"/>
        </w:r>
        <w:r>
          <w:t>2</w:t>
        </w:r>
        <w:r>
          <w:fldChar w:fldCharType="end"/>
        </w:r>
      </w:p>
    </w:sdtContent>
  </w:sdt>
  <w:p w14:paraId="52611671" w14:textId="77777777" w:rsidR="00621A23" w:rsidRPr="00801ADE" w:rsidRDefault="00621A23" w:rsidP="008D1006">
    <w:pPr>
      <w:pStyle w:val="aff3"/>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styleLink w:val="1"/>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0"/>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23" w15:restartNumberingAfterBreak="0">
    <w:nsid w:val="04433D0B"/>
    <w:multiLevelType w:val="multilevel"/>
    <w:tmpl w:val="FEB061E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0887470B"/>
    <w:multiLevelType w:val="hybridMultilevel"/>
    <w:tmpl w:val="25A0CF1C"/>
    <w:lvl w:ilvl="0" w:tplc="DE1A3AAE">
      <w:start w:val="1"/>
      <w:numFmt w:val="bullet"/>
      <w:pStyle w:val="11"/>
      <w:lvlText w:val="¶"/>
      <w:lvlJc w:val="left"/>
      <w:pPr>
        <w:tabs>
          <w:tab w:val="num" w:pos="1051"/>
        </w:tabs>
        <w:ind w:left="979" w:hanging="288"/>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BA72E5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25908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1B7E6B11"/>
    <w:multiLevelType w:val="hybridMultilevel"/>
    <w:tmpl w:val="5C84A982"/>
    <w:lvl w:ilvl="0" w:tplc="85241924">
      <w:start w:val="1"/>
      <w:numFmt w:val="upperRoman"/>
      <w:pStyle w:val="a"/>
      <w:suff w:val="space"/>
      <w:lvlText w:val="%1."/>
      <w:lvlJc w:val="right"/>
      <w:pPr>
        <w:ind w:left="0" w:firstLine="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1EF8545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6102" w:hanging="432"/>
      </w:p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EFD77AA"/>
    <w:multiLevelType w:val="multilevel"/>
    <w:tmpl w:val="E610AC5E"/>
    <w:styleLink w:val="a0"/>
    <w:lvl w:ilvl="0">
      <w:start w:val="1"/>
      <w:numFmt w:val="bullet"/>
      <w:pStyle w:val="a1"/>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F9F55D0"/>
    <w:multiLevelType w:val="hybridMultilevel"/>
    <w:tmpl w:val="3DCAEC30"/>
    <w:lvl w:ilvl="0" w:tplc="0FEC5062">
      <w:start w:val="1"/>
      <w:numFmt w:val="upperRoman"/>
      <w:pStyle w:val="a2"/>
      <w:lvlText w:val="РАЗДЕЛ %1."/>
      <w:lvlJc w:val="left"/>
      <w:pPr>
        <w:ind w:left="1778" w:hanging="360"/>
      </w:pPr>
      <w:rPr>
        <w:rFonts w:hint="default"/>
      </w:rPr>
    </w:lvl>
    <w:lvl w:ilvl="1" w:tplc="A162C2CA">
      <w:start w:val="1"/>
      <w:numFmt w:val="upperRoman"/>
      <w:lvlText w:val="РАЗДЕЛ %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9E0021"/>
    <w:multiLevelType w:val="multilevel"/>
    <w:tmpl w:val="78B4306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35415B3"/>
    <w:multiLevelType w:val="multilevel"/>
    <w:tmpl w:val="649AFE7C"/>
    <w:styleLink w:val="40"/>
    <w:lvl w:ilvl="0">
      <w:start w:val="1"/>
      <w:numFmt w:val="decimal"/>
      <w:lvlText w:val="Раздел %1"/>
      <w:lvlJc w:val="left"/>
      <w:pPr>
        <w:ind w:left="360" w:hanging="360"/>
      </w:pPr>
      <w:rPr>
        <w:rFonts w:ascii="Times New Roman" w:hAnsi="Times New Roman" w:hint="default"/>
        <w:b/>
        <w:i w:val="0"/>
        <w:position w:val="0"/>
        <w:sz w:val="28"/>
      </w:rPr>
    </w:lvl>
    <w:lvl w:ilvl="1">
      <w:start w:val="1"/>
      <w:numFmt w:val="decimal"/>
      <w:lvlText w:val="%1.%2."/>
      <w:lvlJc w:val="left"/>
      <w:pPr>
        <w:ind w:left="720" w:hanging="360"/>
      </w:pPr>
      <w:rPr>
        <w:rFonts w:ascii="Times New Roman" w:hAnsi="Times New Roman" w:hint="default"/>
        <w:b/>
        <w:i w:val="0"/>
        <w:position w:val="0"/>
        <w:sz w:val="24"/>
      </w:rPr>
    </w:lvl>
    <w:lvl w:ilvl="2">
      <w:start w:val="1"/>
      <w:numFmt w:val="decimal"/>
      <w:lvlText w:val="%1.%2.%3."/>
      <w:lvlJc w:val="left"/>
      <w:pPr>
        <w:ind w:left="1080" w:hanging="360"/>
      </w:pPr>
      <w:rPr>
        <w:rFonts w:ascii="Times New Roman" w:hAnsi="Times New Roman" w:hint="default"/>
        <w:b w:val="0"/>
        <w:i w:val="0"/>
        <w:sz w:val="24"/>
      </w:rPr>
    </w:lvl>
    <w:lvl w:ilvl="3">
      <w:start w:val="1"/>
      <w:numFmt w:val="decimal"/>
      <w:lvlText w:val="%1.%2.%3.%4."/>
      <w:lvlJc w:val="left"/>
      <w:pPr>
        <w:ind w:left="1440" w:hanging="360"/>
      </w:pPr>
      <w:rPr>
        <w:rFonts w:ascii="Times New Roman" w:hAnsi="Times New Roman" w:hint="default"/>
        <w:b w:val="0"/>
        <w:i w:val="0"/>
        <w:position w:val="0"/>
        <w:sz w:val="24"/>
      </w:rPr>
    </w:lvl>
    <w:lvl w:ilvl="4">
      <w:start w:val="1"/>
      <w:numFmt w:val="decimal"/>
      <w:lvlText w:val="%1.%2.%3.%4.%5."/>
      <w:lvlJc w:val="left"/>
      <w:pPr>
        <w:ind w:left="1800" w:hanging="360"/>
      </w:pPr>
      <w:rPr>
        <w:rFonts w:ascii="Times New Roman" w:hAnsi="Times New Roman" w:hint="default"/>
        <w:b w:val="0"/>
        <w:i w:val="0"/>
        <w:position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AEF3D2D"/>
    <w:multiLevelType w:val="hybridMultilevel"/>
    <w:tmpl w:val="D6A074BE"/>
    <w:lvl w:ilvl="0" w:tplc="F740E2F4">
      <w:start w:val="1"/>
      <w:numFmt w:val="bullet"/>
      <w:pStyle w:val="20"/>
      <w:lvlText w:val=""/>
      <w:lvlJc w:val="left"/>
      <w:pPr>
        <w:tabs>
          <w:tab w:val="num" w:pos="720"/>
        </w:tabs>
        <w:ind w:left="720" w:hanging="360"/>
      </w:pPr>
      <w:rPr>
        <w:rFonts w:ascii="Symbol" w:hAnsi="Symbol" w:hint="default"/>
      </w:rPr>
    </w:lvl>
    <w:lvl w:ilvl="1" w:tplc="613E1260">
      <w:start w:val="1"/>
      <w:numFmt w:val="bullet"/>
      <w:lvlText w:val="o"/>
      <w:lvlJc w:val="left"/>
      <w:pPr>
        <w:tabs>
          <w:tab w:val="num" w:pos="1440"/>
        </w:tabs>
        <w:ind w:left="1440" w:hanging="360"/>
      </w:pPr>
      <w:rPr>
        <w:rFonts w:ascii="Courier New" w:hAnsi="Courier New" w:hint="default"/>
      </w:rPr>
    </w:lvl>
    <w:lvl w:ilvl="2" w:tplc="5F406FC8" w:tentative="1">
      <w:start w:val="1"/>
      <w:numFmt w:val="bullet"/>
      <w:lvlText w:val=""/>
      <w:lvlJc w:val="left"/>
      <w:pPr>
        <w:tabs>
          <w:tab w:val="num" w:pos="2160"/>
        </w:tabs>
        <w:ind w:left="2160" w:hanging="360"/>
      </w:pPr>
      <w:rPr>
        <w:rFonts w:ascii="Wingdings" w:hAnsi="Wingdings" w:hint="default"/>
      </w:rPr>
    </w:lvl>
    <w:lvl w:ilvl="3" w:tplc="DFE02F78" w:tentative="1">
      <w:start w:val="1"/>
      <w:numFmt w:val="bullet"/>
      <w:lvlText w:val=""/>
      <w:lvlJc w:val="left"/>
      <w:pPr>
        <w:tabs>
          <w:tab w:val="num" w:pos="2880"/>
        </w:tabs>
        <w:ind w:left="2880" w:hanging="360"/>
      </w:pPr>
      <w:rPr>
        <w:rFonts w:ascii="Symbol" w:hAnsi="Symbol" w:hint="default"/>
      </w:rPr>
    </w:lvl>
    <w:lvl w:ilvl="4" w:tplc="6368214E" w:tentative="1">
      <w:start w:val="1"/>
      <w:numFmt w:val="bullet"/>
      <w:lvlText w:val="o"/>
      <w:lvlJc w:val="left"/>
      <w:pPr>
        <w:tabs>
          <w:tab w:val="num" w:pos="3600"/>
        </w:tabs>
        <w:ind w:left="3600" w:hanging="360"/>
      </w:pPr>
      <w:rPr>
        <w:rFonts w:ascii="Courier New" w:hAnsi="Courier New" w:hint="default"/>
      </w:rPr>
    </w:lvl>
    <w:lvl w:ilvl="5" w:tplc="FE602BE0" w:tentative="1">
      <w:start w:val="1"/>
      <w:numFmt w:val="bullet"/>
      <w:lvlText w:val=""/>
      <w:lvlJc w:val="left"/>
      <w:pPr>
        <w:tabs>
          <w:tab w:val="num" w:pos="4320"/>
        </w:tabs>
        <w:ind w:left="4320" w:hanging="360"/>
      </w:pPr>
      <w:rPr>
        <w:rFonts w:ascii="Wingdings" w:hAnsi="Wingdings" w:hint="default"/>
      </w:rPr>
    </w:lvl>
    <w:lvl w:ilvl="6" w:tplc="BEC87098" w:tentative="1">
      <w:start w:val="1"/>
      <w:numFmt w:val="bullet"/>
      <w:lvlText w:val=""/>
      <w:lvlJc w:val="left"/>
      <w:pPr>
        <w:tabs>
          <w:tab w:val="num" w:pos="5040"/>
        </w:tabs>
        <w:ind w:left="5040" w:hanging="360"/>
      </w:pPr>
      <w:rPr>
        <w:rFonts w:ascii="Symbol" w:hAnsi="Symbol" w:hint="default"/>
      </w:rPr>
    </w:lvl>
    <w:lvl w:ilvl="7" w:tplc="14403992" w:tentative="1">
      <w:start w:val="1"/>
      <w:numFmt w:val="bullet"/>
      <w:lvlText w:val="o"/>
      <w:lvlJc w:val="left"/>
      <w:pPr>
        <w:tabs>
          <w:tab w:val="num" w:pos="5760"/>
        </w:tabs>
        <w:ind w:left="5760" w:hanging="360"/>
      </w:pPr>
      <w:rPr>
        <w:rFonts w:ascii="Courier New" w:hAnsi="Courier New" w:hint="default"/>
      </w:rPr>
    </w:lvl>
    <w:lvl w:ilvl="8" w:tplc="F02C849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B62B96"/>
    <w:multiLevelType w:val="multilevel"/>
    <w:tmpl w:val="2F02DB6E"/>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pStyle w:val="a3"/>
      <w:lvlText w:val="%4."/>
      <w:lvlJc w:val="left"/>
      <w:pPr>
        <w:tabs>
          <w:tab w:val="num" w:pos="2880"/>
        </w:tabs>
        <w:ind w:left="2880" w:hanging="360"/>
      </w:pPr>
      <w:rPr>
        <w:rFonts w:cs="Times New Roman"/>
      </w:rPr>
    </w:lvl>
    <w:lvl w:ilvl="4">
      <w:start w:val="1"/>
      <w:numFmt w:val="lowerLetter"/>
      <w:pStyle w:val="21"/>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1" w15:restartNumberingAfterBreak="0">
    <w:nsid w:val="33BA128F"/>
    <w:multiLevelType w:val="multilevel"/>
    <w:tmpl w:val="7AF6A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E72587C"/>
    <w:multiLevelType w:val="multilevel"/>
    <w:tmpl w:val="CE88E6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2FD2C3D"/>
    <w:multiLevelType w:val="multilevel"/>
    <w:tmpl w:val="92FA26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4441EFA"/>
    <w:multiLevelType w:val="hybridMultilevel"/>
    <w:tmpl w:val="FE9E8676"/>
    <w:lvl w:ilvl="0" w:tplc="8EA6E156">
      <w:start w:val="1"/>
      <w:numFmt w:val="bullet"/>
      <w:lvlText w:val=""/>
      <w:lvlJc w:val="left"/>
      <w:pPr>
        <w:ind w:left="754" w:hanging="360"/>
      </w:pPr>
      <w:rPr>
        <w:rFonts w:ascii="Symbol" w:hAnsi="Symbol" w:hint="default"/>
        <w:b/>
        <w:bCs/>
        <w:sz w:val="16"/>
        <w:szCs w:val="16"/>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9" w15:restartNumberingAfterBreak="0">
    <w:nsid w:val="45883100"/>
    <w:multiLevelType w:val="multilevel"/>
    <w:tmpl w:val="D5F2307C"/>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B000A3"/>
    <w:multiLevelType w:val="hybridMultilevel"/>
    <w:tmpl w:val="36F26028"/>
    <w:lvl w:ilvl="0" w:tplc="0419000D">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0994CB3"/>
    <w:multiLevelType w:val="hybridMultilevel"/>
    <w:tmpl w:val="BB229DAC"/>
    <w:lvl w:ilvl="0" w:tplc="17043D44">
      <w:start w:val="1"/>
      <w:numFmt w:val="bullet"/>
      <w:pStyle w:val="22"/>
      <w:lvlText w:val=""/>
      <w:lvlJc w:val="left"/>
      <w:pPr>
        <w:ind w:left="1304" w:hanging="397"/>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57232E23"/>
    <w:multiLevelType w:val="multilevel"/>
    <w:tmpl w:val="4964DEE8"/>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61BF1591"/>
    <w:multiLevelType w:val="multilevel"/>
    <w:tmpl w:val="B00EB876"/>
    <w:lvl w:ilvl="0">
      <w:start w:val="1"/>
      <w:numFmt w:val="decimal"/>
      <w:lvlText w:val="%1."/>
      <w:lvlJc w:val="left"/>
      <w:pPr>
        <w:ind w:left="1842" w:hanging="1128"/>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074" w:hanging="36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434" w:hanging="72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1794" w:hanging="1080"/>
      </w:pPr>
      <w:rPr>
        <w:rFonts w:hint="default"/>
      </w:rPr>
    </w:lvl>
    <w:lvl w:ilvl="7">
      <w:start w:val="1"/>
      <w:numFmt w:val="decimal"/>
      <w:isLgl/>
      <w:lvlText w:val="%1.%2.%3.%4.%5.%6.%7.%8"/>
      <w:lvlJc w:val="left"/>
      <w:pPr>
        <w:ind w:left="1794" w:hanging="1080"/>
      </w:pPr>
      <w:rPr>
        <w:rFonts w:hint="default"/>
      </w:rPr>
    </w:lvl>
    <w:lvl w:ilvl="8">
      <w:start w:val="1"/>
      <w:numFmt w:val="decimal"/>
      <w:isLgl/>
      <w:lvlText w:val="%1.%2.%3.%4.%5.%6.%7.%8.%9"/>
      <w:lvlJc w:val="left"/>
      <w:pPr>
        <w:ind w:left="2154" w:hanging="1440"/>
      </w:pPr>
      <w:rPr>
        <w:rFonts w:hint="default"/>
      </w:rPr>
    </w:lvl>
  </w:abstractNum>
  <w:abstractNum w:abstractNumId="6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D3148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D74548"/>
    <w:multiLevelType w:val="hybridMultilevel"/>
    <w:tmpl w:val="50F2B9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15:restartNumberingAfterBreak="0">
    <w:nsid w:val="7BC17682"/>
    <w:multiLevelType w:val="hybridMultilevel"/>
    <w:tmpl w:val="4904A8CE"/>
    <w:lvl w:ilvl="0" w:tplc="3542711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F093DBC"/>
    <w:multiLevelType w:val="multilevel"/>
    <w:tmpl w:val="417EC9E0"/>
    <w:lvl w:ilvl="0">
      <w:start w:val="2"/>
      <w:numFmt w:val="decimal"/>
      <w:pStyle w:val="41"/>
      <w:lvlText w:val="%1."/>
      <w:lvlJc w:val="center"/>
      <w:pPr>
        <w:tabs>
          <w:tab w:val="num" w:pos="0"/>
        </w:tabs>
      </w:pPr>
      <w:rPr>
        <w:rFonts w:cs="Times New Roman" w:hint="default"/>
        <w:b/>
        <w:i w:val="0"/>
        <w:sz w:val="26"/>
      </w:rPr>
    </w:lvl>
    <w:lvl w:ilvl="1">
      <w:start w:val="2"/>
      <w:numFmt w:val="decimal"/>
      <w:pStyle w:val="a5"/>
      <w:lvlText w:val="%1.%2"/>
      <w:lvlJc w:val="left"/>
      <w:pPr>
        <w:tabs>
          <w:tab w:val="num" w:pos="2471"/>
        </w:tabs>
        <w:ind w:left="2471" w:hanging="851"/>
      </w:pPr>
      <w:rPr>
        <w:rFonts w:cs="Times New Roman" w:hint="default"/>
        <w:b/>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bCs w:val="0"/>
        <w:i w:val="0"/>
        <w:iCs w:val="0"/>
        <w:sz w:val="26"/>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sz w:val="22"/>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51"/>
  </w:num>
  <w:num w:numId="9">
    <w:abstractNumId w:val="68"/>
  </w:num>
  <w:num w:numId="10">
    <w:abstractNumId w:val="46"/>
  </w:num>
  <w:num w:numId="11">
    <w:abstractNumId w:val="50"/>
  </w:num>
  <w:num w:numId="12">
    <w:abstractNumId w:val="42"/>
  </w:num>
  <w:num w:numId="13">
    <w:abstractNumId w:val="44"/>
  </w:num>
  <w:num w:numId="14">
    <w:abstractNumId w:val="65"/>
  </w:num>
  <w:num w:numId="15">
    <w:abstractNumId w:val="29"/>
  </w:num>
  <w:num w:numId="16">
    <w:abstractNumId w:val="61"/>
  </w:num>
  <w:num w:numId="17">
    <w:abstractNumId w:val="57"/>
  </w:num>
  <w:num w:numId="18">
    <w:abstractNumId w:val="58"/>
  </w:num>
  <w:num w:numId="19">
    <w:abstractNumId w:val="28"/>
  </w:num>
  <w:num w:numId="20">
    <w:abstractNumId w:val="39"/>
  </w:num>
  <w:num w:numId="21">
    <w:abstractNumId w:val="54"/>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32"/>
  </w:num>
  <w:num w:numId="25">
    <w:abstractNumId w:val="43"/>
  </w:num>
  <w:num w:numId="26">
    <w:abstractNumId w:val="49"/>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53"/>
  </w:num>
  <w:num w:numId="30">
    <w:abstractNumId w:val="26"/>
  </w:num>
  <w:num w:numId="31">
    <w:abstractNumId w:val="52"/>
  </w:num>
  <w:num w:numId="32">
    <w:abstractNumId w:val="38"/>
  </w:num>
  <w:num w:numId="33">
    <w:abstractNumId w:val="37"/>
  </w:num>
  <w:num w:numId="34">
    <w:abstractNumId w:val="69"/>
  </w:num>
  <w:num w:numId="35">
    <w:abstractNumId w:val="24"/>
  </w:num>
  <w:num w:numId="36">
    <w:abstractNumId w:val="36"/>
  </w:num>
  <w:num w:numId="37">
    <w:abstractNumId w:val="48"/>
  </w:num>
  <w:num w:numId="38">
    <w:abstractNumId w:val="31"/>
  </w:num>
  <w:num w:numId="39">
    <w:abstractNumId w:val="34"/>
  </w:num>
  <w:num w:numId="40">
    <w:abstractNumId w:val="56"/>
  </w:num>
  <w:num w:numId="41">
    <w:abstractNumId w:val="66"/>
  </w:num>
  <w:num w:numId="42">
    <w:abstractNumId w:val="22"/>
  </w:num>
  <w:num w:numId="43">
    <w:abstractNumId w:val="40"/>
  </w:num>
  <w:num w:numId="44">
    <w:abstractNumId w:val="59"/>
  </w:num>
  <w:num w:numId="45">
    <w:abstractNumId w:val="67"/>
  </w:num>
  <w:num w:numId="46">
    <w:abstractNumId w:val="47"/>
  </w:num>
  <w:num w:numId="47">
    <w:abstractNumId w:val="23"/>
  </w:num>
  <w:num w:numId="48">
    <w:abstractNumId w:val="45"/>
  </w:num>
  <w:num w:numId="49">
    <w:abstractNumId w:val="41"/>
  </w:num>
  <w:num w:numId="50">
    <w:abstractNumId w:val="27"/>
  </w:num>
  <w:num w:numId="51">
    <w:abstractNumId w:val="6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6"/>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69F7"/>
    <w:rsid w:val="000208BE"/>
    <w:rsid w:val="000224FB"/>
    <w:rsid w:val="000227EF"/>
    <w:rsid w:val="000236C9"/>
    <w:rsid w:val="000242A6"/>
    <w:rsid w:val="0002657F"/>
    <w:rsid w:val="000266FD"/>
    <w:rsid w:val="00030F2F"/>
    <w:rsid w:val="000316F8"/>
    <w:rsid w:val="00032B4C"/>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47832"/>
    <w:rsid w:val="00050666"/>
    <w:rsid w:val="00050819"/>
    <w:rsid w:val="00051353"/>
    <w:rsid w:val="000519F8"/>
    <w:rsid w:val="0005366B"/>
    <w:rsid w:val="00054101"/>
    <w:rsid w:val="000557B3"/>
    <w:rsid w:val="0005587E"/>
    <w:rsid w:val="00056ACB"/>
    <w:rsid w:val="000600AA"/>
    <w:rsid w:val="000602A6"/>
    <w:rsid w:val="0006056A"/>
    <w:rsid w:val="00060D59"/>
    <w:rsid w:val="00063DAB"/>
    <w:rsid w:val="00063F1C"/>
    <w:rsid w:val="00064775"/>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EE"/>
    <w:rsid w:val="00081557"/>
    <w:rsid w:val="00082AD8"/>
    <w:rsid w:val="00083039"/>
    <w:rsid w:val="0008466C"/>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06BB"/>
    <w:rsid w:val="000A15FB"/>
    <w:rsid w:val="000A17CC"/>
    <w:rsid w:val="000A2B5E"/>
    <w:rsid w:val="000A2D97"/>
    <w:rsid w:val="000A3346"/>
    <w:rsid w:val="000A361A"/>
    <w:rsid w:val="000A3B81"/>
    <w:rsid w:val="000A3F49"/>
    <w:rsid w:val="000A4915"/>
    <w:rsid w:val="000A4B41"/>
    <w:rsid w:val="000A574E"/>
    <w:rsid w:val="000A5C7F"/>
    <w:rsid w:val="000A6133"/>
    <w:rsid w:val="000A679F"/>
    <w:rsid w:val="000B199E"/>
    <w:rsid w:val="000B2F00"/>
    <w:rsid w:val="000B4036"/>
    <w:rsid w:val="000B5302"/>
    <w:rsid w:val="000B5E70"/>
    <w:rsid w:val="000B658F"/>
    <w:rsid w:val="000B65E5"/>
    <w:rsid w:val="000C0062"/>
    <w:rsid w:val="000C0447"/>
    <w:rsid w:val="000C0C3A"/>
    <w:rsid w:val="000C1578"/>
    <w:rsid w:val="000C2CBF"/>
    <w:rsid w:val="000C37D3"/>
    <w:rsid w:val="000C383C"/>
    <w:rsid w:val="000C5336"/>
    <w:rsid w:val="000C5B1E"/>
    <w:rsid w:val="000C7CAF"/>
    <w:rsid w:val="000C7FB3"/>
    <w:rsid w:val="000D030E"/>
    <w:rsid w:val="000D033E"/>
    <w:rsid w:val="000D40BE"/>
    <w:rsid w:val="000D5F3B"/>
    <w:rsid w:val="000E132B"/>
    <w:rsid w:val="000E13F4"/>
    <w:rsid w:val="000E2086"/>
    <w:rsid w:val="000E2916"/>
    <w:rsid w:val="000E3881"/>
    <w:rsid w:val="000E4E9B"/>
    <w:rsid w:val="000E5B2C"/>
    <w:rsid w:val="000E5BB8"/>
    <w:rsid w:val="000E5FB6"/>
    <w:rsid w:val="000E6F68"/>
    <w:rsid w:val="000F024D"/>
    <w:rsid w:val="000F0C02"/>
    <w:rsid w:val="000F1048"/>
    <w:rsid w:val="000F1455"/>
    <w:rsid w:val="000F395D"/>
    <w:rsid w:val="000F3BFB"/>
    <w:rsid w:val="000F6875"/>
    <w:rsid w:val="000F6BF9"/>
    <w:rsid w:val="0010124E"/>
    <w:rsid w:val="0010181A"/>
    <w:rsid w:val="00101F7F"/>
    <w:rsid w:val="00102875"/>
    <w:rsid w:val="00102A8F"/>
    <w:rsid w:val="00103561"/>
    <w:rsid w:val="00103631"/>
    <w:rsid w:val="001047DC"/>
    <w:rsid w:val="001049C1"/>
    <w:rsid w:val="0010696C"/>
    <w:rsid w:val="00106D91"/>
    <w:rsid w:val="00107C51"/>
    <w:rsid w:val="00107DF3"/>
    <w:rsid w:val="00110975"/>
    <w:rsid w:val="00112512"/>
    <w:rsid w:val="00115430"/>
    <w:rsid w:val="00116BFD"/>
    <w:rsid w:val="0011727B"/>
    <w:rsid w:val="001172DB"/>
    <w:rsid w:val="001174EB"/>
    <w:rsid w:val="00117AC2"/>
    <w:rsid w:val="0012029A"/>
    <w:rsid w:val="00120404"/>
    <w:rsid w:val="00120A5C"/>
    <w:rsid w:val="00120B8B"/>
    <w:rsid w:val="00122344"/>
    <w:rsid w:val="00122A08"/>
    <w:rsid w:val="00123257"/>
    <w:rsid w:val="001242D3"/>
    <w:rsid w:val="00125FC5"/>
    <w:rsid w:val="0012610C"/>
    <w:rsid w:val="00126E37"/>
    <w:rsid w:val="00127110"/>
    <w:rsid w:val="001277C6"/>
    <w:rsid w:val="00131987"/>
    <w:rsid w:val="001320C2"/>
    <w:rsid w:val="001349CF"/>
    <w:rsid w:val="00134C04"/>
    <w:rsid w:val="00135273"/>
    <w:rsid w:val="001356F1"/>
    <w:rsid w:val="00136411"/>
    <w:rsid w:val="001366B5"/>
    <w:rsid w:val="0013760D"/>
    <w:rsid w:val="001379F0"/>
    <w:rsid w:val="00140533"/>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2D1A"/>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3BE0"/>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0E2"/>
    <w:rsid w:val="001C6EC7"/>
    <w:rsid w:val="001C75ED"/>
    <w:rsid w:val="001D0198"/>
    <w:rsid w:val="001D1F70"/>
    <w:rsid w:val="001D2D64"/>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655"/>
    <w:rsid w:val="002079C3"/>
    <w:rsid w:val="002079EB"/>
    <w:rsid w:val="00210A37"/>
    <w:rsid w:val="00210F3B"/>
    <w:rsid w:val="00210F73"/>
    <w:rsid w:val="0021168C"/>
    <w:rsid w:val="00211C0D"/>
    <w:rsid w:val="00212A58"/>
    <w:rsid w:val="00212BB1"/>
    <w:rsid w:val="00213A63"/>
    <w:rsid w:val="00214105"/>
    <w:rsid w:val="00214302"/>
    <w:rsid w:val="00215BA7"/>
    <w:rsid w:val="00215E05"/>
    <w:rsid w:val="0021633F"/>
    <w:rsid w:val="00216C08"/>
    <w:rsid w:val="002212A0"/>
    <w:rsid w:val="002212EA"/>
    <w:rsid w:val="00221BE8"/>
    <w:rsid w:val="00221C1A"/>
    <w:rsid w:val="00222142"/>
    <w:rsid w:val="002224C4"/>
    <w:rsid w:val="00224379"/>
    <w:rsid w:val="002247A2"/>
    <w:rsid w:val="0022483E"/>
    <w:rsid w:val="00230CAA"/>
    <w:rsid w:val="00230CCC"/>
    <w:rsid w:val="00230D0D"/>
    <w:rsid w:val="00231E0F"/>
    <w:rsid w:val="002326E3"/>
    <w:rsid w:val="00233176"/>
    <w:rsid w:val="00233B50"/>
    <w:rsid w:val="00234B6D"/>
    <w:rsid w:val="002376E6"/>
    <w:rsid w:val="002378E3"/>
    <w:rsid w:val="002379A3"/>
    <w:rsid w:val="00237EC6"/>
    <w:rsid w:val="00237EE7"/>
    <w:rsid w:val="002410DF"/>
    <w:rsid w:val="00242695"/>
    <w:rsid w:val="00242A1E"/>
    <w:rsid w:val="00243F0F"/>
    <w:rsid w:val="00244D36"/>
    <w:rsid w:val="002463F7"/>
    <w:rsid w:val="0024780F"/>
    <w:rsid w:val="00250548"/>
    <w:rsid w:val="00250A36"/>
    <w:rsid w:val="00250F9C"/>
    <w:rsid w:val="0025104E"/>
    <w:rsid w:val="0025270E"/>
    <w:rsid w:val="002540E1"/>
    <w:rsid w:val="00254314"/>
    <w:rsid w:val="002543D3"/>
    <w:rsid w:val="00254538"/>
    <w:rsid w:val="002549CF"/>
    <w:rsid w:val="002572B2"/>
    <w:rsid w:val="00257F85"/>
    <w:rsid w:val="00260B3E"/>
    <w:rsid w:val="00261326"/>
    <w:rsid w:val="00261ADD"/>
    <w:rsid w:val="00263A83"/>
    <w:rsid w:val="0026422C"/>
    <w:rsid w:val="002653EF"/>
    <w:rsid w:val="00265B2B"/>
    <w:rsid w:val="0026763E"/>
    <w:rsid w:val="00267AAB"/>
    <w:rsid w:val="00271079"/>
    <w:rsid w:val="00271102"/>
    <w:rsid w:val="00271C55"/>
    <w:rsid w:val="0027218A"/>
    <w:rsid w:val="00272356"/>
    <w:rsid w:val="00274113"/>
    <w:rsid w:val="002745CC"/>
    <w:rsid w:val="00274699"/>
    <w:rsid w:val="0027491F"/>
    <w:rsid w:val="00274D38"/>
    <w:rsid w:val="00274F98"/>
    <w:rsid w:val="00280DA0"/>
    <w:rsid w:val="0028105B"/>
    <w:rsid w:val="0028108C"/>
    <w:rsid w:val="002810F4"/>
    <w:rsid w:val="0028168C"/>
    <w:rsid w:val="00281A6C"/>
    <w:rsid w:val="0028247A"/>
    <w:rsid w:val="00282B03"/>
    <w:rsid w:val="0028339B"/>
    <w:rsid w:val="002834FA"/>
    <w:rsid w:val="00286B26"/>
    <w:rsid w:val="0029039D"/>
    <w:rsid w:val="00290F36"/>
    <w:rsid w:val="002910EA"/>
    <w:rsid w:val="00291899"/>
    <w:rsid w:val="00292ED6"/>
    <w:rsid w:val="00293574"/>
    <w:rsid w:val="00293CE8"/>
    <w:rsid w:val="002970C7"/>
    <w:rsid w:val="002A0FCB"/>
    <w:rsid w:val="002A1180"/>
    <w:rsid w:val="002A1D7E"/>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1C14"/>
    <w:rsid w:val="002C278C"/>
    <w:rsid w:val="002C2ADC"/>
    <w:rsid w:val="002C3D0E"/>
    <w:rsid w:val="002C3FF9"/>
    <w:rsid w:val="002C497D"/>
    <w:rsid w:val="002C4AC4"/>
    <w:rsid w:val="002C50CF"/>
    <w:rsid w:val="002C52C8"/>
    <w:rsid w:val="002C56A0"/>
    <w:rsid w:val="002C7352"/>
    <w:rsid w:val="002C7839"/>
    <w:rsid w:val="002C7848"/>
    <w:rsid w:val="002C7B0D"/>
    <w:rsid w:val="002D291C"/>
    <w:rsid w:val="002D2B8C"/>
    <w:rsid w:val="002D2D73"/>
    <w:rsid w:val="002D5869"/>
    <w:rsid w:val="002E0227"/>
    <w:rsid w:val="002E02EA"/>
    <w:rsid w:val="002E18D3"/>
    <w:rsid w:val="002E3184"/>
    <w:rsid w:val="002E3DBF"/>
    <w:rsid w:val="002E43C8"/>
    <w:rsid w:val="002E46C2"/>
    <w:rsid w:val="002E4CCA"/>
    <w:rsid w:val="002E5A89"/>
    <w:rsid w:val="002E5C81"/>
    <w:rsid w:val="002E66D4"/>
    <w:rsid w:val="002E6C36"/>
    <w:rsid w:val="002E72D5"/>
    <w:rsid w:val="002F0C42"/>
    <w:rsid w:val="002F1275"/>
    <w:rsid w:val="002F1561"/>
    <w:rsid w:val="002F15C9"/>
    <w:rsid w:val="002F1B9C"/>
    <w:rsid w:val="002F1F4B"/>
    <w:rsid w:val="002F201F"/>
    <w:rsid w:val="002F345D"/>
    <w:rsid w:val="002F37EC"/>
    <w:rsid w:val="002F40DE"/>
    <w:rsid w:val="002F4128"/>
    <w:rsid w:val="002F42F3"/>
    <w:rsid w:val="002F543C"/>
    <w:rsid w:val="002F6A6B"/>
    <w:rsid w:val="002F72F9"/>
    <w:rsid w:val="002F7677"/>
    <w:rsid w:val="0030151C"/>
    <w:rsid w:val="0030184C"/>
    <w:rsid w:val="00302054"/>
    <w:rsid w:val="00302217"/>
    <w:rsid w:val="003031C4"/>
    <w:rsid w:val="00303638"/>
    <w:rsid w:val="00303F45"/>
    <w:rsid w:val="0030466B"/>
    <w:rsid w:val="003056D5"/>
    <w:rsid w:val="00305BD2"/>
    <w:rsid w:val="00306BEB"/>
    <w:rsid w:val="003072B4"/>
    <w:rsid w:val="0031173B"/>
    <w:rsid w:val="00311A92"/>
    <w:rsid w:val="00311B95"/>
    <w:rsid w:val="0031213B"/>
    <w:rsid w:val="00313068"/>
    <w:rsid w:val="00313385"/>
    <w:rsid w:val="00313F83"/>
    <w:rsid w:val="003150A7"/>
    <w:rsid w:val="003158ED"/>
    <w:rsid w:val="003167AA"/>
    <w:rsid w:val="003169A0"/>
    <w:rsid w:val="003173AD"/>
    <w:rsid w:val="00320EDC"/>
    <w:rsid w:val="00320FC3"/>
    <w:rsid w:val="00324C26"/>
    <w:rsid w:val="00325CC8"/>
    <w:rsid w:val="00327643"/>
    <w:rsid w:val="0033083C"/>
    <w:rsid w:val="00331801"/>
    <w:rsid w:val="00331930"/>
    <w:rsid w:val="00334292"/>
    <w:rsid w:val="00335079"/>
    <w:rsid w:val="00335C6F"/>
    <w:rsid w:val="00335F0B"/>
    <w:rsid w:val="0033715C"/>
    <w:rsid w:val="00340FF0"/>
    <w:rsid w:val="00341C5C"/>
    <w:rsid w:val="00343C35"/>
    <w:rsid w:val="00343D40"/>
    <w:rsid w:val="00344832"/>
    <w:rsid w:val="00344ADF"/>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21B"/>
    <w:rsid w:val="00371504"/>
    <w:rsid w:val="003719A4"/>
    <w:rsid w:val="003755CE"/>
    <w:rsid w:val="00375881"/>
    <w:rsid w:val="00375F8F"/>
    <w:rsid w:val="00376510"/>
    <w:rsid w:val="003778ED"/>
    <w:rsid w:val="00377F21"/>
    <w:rsid w:val="003800C2"/>
    <w:rsid w:val="00381635"/>
    <w:rsid w:val="00381CD3"/>
    <w:rsid w:val="00385B30"/>
    <w:rsid w:val="00385C54"/>
    <w:rsid w:val="00386F7E"/>
    <w:rsid w:val="00387796"/>
    <w:rsid w:val="0039127A"/>
    <w:rsid w:val="0039153A"/>
    <w:rsid w:val="00391B86"/>
    <w:rsid w:val="00391D03"/>
    <w:rsid w:val="00392FEA"/>
    <w:rsid w:val="003934B6"/>
    <w:rsid w:val="003936DB"/>
    <w:rsid w:val="00394DAD"/>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499A"/>
    <w:rsid w:val="003B7758"/>
    <w:rsid w:val="003B78F8"/>
    <w:rsid w:val="003B7A54"/>
    <w:rsid w:val="003B7D63"/>
    <w:rsid w:val="003C0D2C"/>
    <w:rsid w:val="003C30F3"/>
    <w:rsid w:val="003C37FE"/>
    <w:rsid w:val="003C3B1A"/>
    <w:rsid w:val="003C4173"/>
    <w:rsid w:val="003C6269"/>
    <w:rsid w:val="003C762A"/>
    <w:rsid w:val="003C7A15"/>
    <w:rsid w:val="003D090F"/>
    <w:rsid w:val="003D0AAE"/>
    <w:rsid w:val="003D0E23"/>
    <w:rsid w:val="003D18DF"/>
    <w:rsid w:val="003D23C9"/>
    <w:rsid w:val="003D2759"/>
    <w:rsid w:val="003D2B8F"/>
    <w:rsid w:val="003D2C96"/>
    <w:rsid w:val="003D34FE"/>
    <w:rsid w:val="003D3596"/>
    <w:rsid w:val="003D3C71"/>
    <w:rsid w:val="003D3FC0"/>
    <w:rsid w:val="003D485E"/>
    <w:rsid w:val="003D63BA"/>
    <w:rsid w:val="003D7E84"/>
    <w:rsid w:val="003E0104"/>
    <w:rsid w:val="003E0FD7"/>
    <w:rsid w:val="003E181F"/>
    <w:rsid w:val="003E22C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5E8"/>
    <w:rsid w:val="00415B1E"/>
    <w:rsid w:val="00415CA9"/>
    <w:rsid w:val="004177F4"/>
    <w:rsid w:val="004209AE"/>
    <w:rsid w:val="004215C0"/>
    <w:rsid w:val="0042174B"/>
    <w:rsid w:val="004224C0"/>
    <w:rsid w:val="00422CFA"/>
    <w:rsid w:val="00422DF8"/>
    <w:rsid w:val="004243CF"/>
    <w:rsid w:val="004246E8"/>
    <w:rsid w:val="00425574"/>
    <w:rsid w:val="00425950"/>
    <w:rsid w:val="00425C7B"/>
    <w:rsid w:val="00425EB0"/>
    <w:rsid w:val="00426ED7"/>
    <w:rsid w:val="004272B0"/>
    <w:rsid w:val="004314C8"/>
    <w:rsid w:val="00432CF8"/>
    <w:rsid w:val="00433FCA"/>
    <w:rsid w:val="0043423C"/>
    <w:rsid w:val="004342A4"/>
    <w:rsid w:val="0043596D"/>
    <w:rsid w:val="00435A9A"/>
    <w:rsid w:val="00437B00"/>
    <w:rsid w:val="004407B4"/>
    <w:rsid w:val="004421EA"/>
    <w:rsid w:val="00443169"/>
    <w:rsid w:val="00443DE4"/>
    <w:rsid w:val="00443E85"/>
    <w:rsid w:val="0044472F"/>
    <w:rsid w:val="00444B0A"/>
    <w:rsid w:val="00444F6A"/>
    <w:rsid w:val="00445695"/>
    <w:rsid w:val="0044622D"/>
    <w:rsid w:val="004462FD"/>
    <w:rsid w:val="00446E0C"/>
    <w:rsid w:val="004500C4"/>
    <w:rsid w:val="00450672"/>
    <w:rsid w:val="00451CF2"/>
    <w:rsid w:val="00454ECC"/>
    <w:rsid w:val="004558A3"/>
    <w:rsid w:val="00455C83"/>
    <w:rsid w:val="004564FE"/>
    <w:rsid w:val="0045708B"/>
    <w:rsid w:val="0045715A"/>
    <w:rsid w:val="00461CC6"/>
    <w:rsid w:val="00462753"/>
    <w:rsid w:val="00462DE1"/>
    <w:rsid w:val="004634C8"/>
    <w:rsid w:val="00464316"/>
    <w:rsid w:val="0046442D"/>
    <w:rsid w:val="00465511"/>
    <w:rsid w:val="00465F24"/>
    <w:rsid w:val="00467486"/>
    <w:rsid w:val="00470EDD"/>
    <w:rsid w:val="004710EC"/>
    <w:rsid w:val="0047126A"/>
    <w:rsid w:val="0047392A"/>
    <w:rsid w:val="00473B21"/>
    <w:rsid w:val="0047412E"/>
    <w:rsid w:val="004743F0"/>
    <w:rsid w:val="004745C7"/>
    <w:rsid w:val="00474A37"/>
    <w:rsid w:val="00475935"/>
    <w:rsid w:val="004762D6"/>
    <w:rsid w:val="0047650E"/>
    <w:rsid w:val="004765EC"/>
    <w:rsid w:val="004769F5"/>
    <w:rsid w:val="004774A6"/>
    <w:rsid w:val="004774CF"/>
    <w:rsid w:val="0047759E"/>
    <w:rsid w:val="00477971"/>
    <w:rsid w:val="00477E4A"/>
    <w:rsid w:val="004808B9"/>
    <w:rsid w:val="00484344"/>
    <w:rsid w:val="004864C2"/>
    <w:rsid w:val="00487153"/>
    <w:rsid w:val="004874C1"/>
    <w:rsid w:val="00487992"/>
    <w:rsid w:val="00493AB2"/>
    <w:rsid w:val="00493F52"/>
    <w:rsid w:val="00494C14"/>
    <w:rsid w:val="00494DB1"/>
    <w:rsid w:val="00495E6A"/>
    <w:rsid w:val="00497258"/>
    <w:rsid w:val="00497764"/>
    <w:rsid w:val="004A0B79"/>
    <w:rsid w:val="004A1302"/>
    <w:rsid w:val="004A16BC"/>
    <w:rsid w:val="004A1B55"/>
    <w:rsid w:val="004A25F0"/>
    <w:rsid w:val="004A2974"/>
    <w:rsid w:val="004A35E4"/>
    <w:rsid w:val="004A3BBE"/>
    <w:rsid w:val="004A4212"/>
    <w:rsid w:val="004A5C02"/>
    <w:rsid w:val="004A66FA"/>
    <w:rsid w:val="004A7028"/>
    <w:rsid w:val="004A7D2F"/>
    <w:rsid w:val="004B0D75"/>
    <w:rsid w:val="004B0FBC"/>
    <w:rsid w:val="004B3482"/>
    <w:rsid w:val="004B366A"/>
    <w:rsid w:val="004B4B1F"/>
    <w:rsid w:val="004B78BE"/>
    <w:rsid w:val="004B7B57"/>
    <w:rsid w:val="004C0A7F"/>
    <w:rsid w:val="004C2235"/>
    <w:rsid w:val="004C28AA"/>
    <w:rsid w:val="004C2923"/>
    <w:rsid w:val="004C420C"/>
    <w:rsid w:val="004C43D0"/>
    <w:rsid w:val="004C6915"/>
    <w:rsid w:val="004C733D"/>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1C57"/>
    <w:rsid w:val="004E202E"/>
    <w:rsid w:val="004E2156"/>
    <w:rsid w:val="004E3757"/>
    <w:rsid w:val="004E3AC2"/>
    <w:rsid w:val="004E4951"/>
    <w:rsid w:val="004F1DF5"/>
    <w:rsid w:val="004F1EB5"/>
    <w:rsid w:val="004F2ABB"/>
    <w:rsid w:val="004F3816"/>
    <w:rsid w:val="004F4352"/>
    <w:rsid w:val="004F4843"/>
    <w:rsid w:val="004F4D22"/>
    <w:rsid w:val="004F5E74"/>
    <w:rsid w:val="004F6737"/>
    <w:rsid w:val="004F7E62"/>
    <w:rsid w:val="0050036A"/>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1787B"/>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58B8"/>
    <w:rsid w:val="00536CEB"/>
    <w:rsid w:val="005373EF"/>
    <w:rsid w:val="00537B12"/>
    <w:rsid w:val="00542481"/>
    <w:rsid w:val="00542F11"/>
    <w:rsid w:val="00542F98"/>
    <w:rsid w:val="00544668"/>
    <w:rsid w:val="0054646F"/>
    <w:rsid w:val="0054793D"/>
    <w:rsid w:val="00547E80"/>
    <w:rsid w:val="00550286"/>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4E5"/>
    <w:rsid w:val="005636DA"/>
    <w:rsid w:val="0056426C"/>
    <w:rsid w:val="005649D6"/>
    <w:rsid w:val="00565202"/>
    <w:rsid w:val="00567173"/>
    <w:rsid w:val="00567F48"/>
    <w:rsid w:val="00571376"/>
    <w:rsid w:val="005716FC"/>
    <w:rsid w:val="00571D62"/>
    <w:rsid w:val="00572A86"/>
    <w:rsid w:val="00573F02"/>
    <w:rsid w:val="00574A75"/>
    <w:rsid w:val="00575E36"/>
    <w:rsid w:val="0057637D"/>
    <w:rsid w:val="0057655F"/>
    <w:rsid w:val="00576BF7"/>
    <w:rsid w:val="00577B1F"/>
    <w:rsid w:val="005812B7"/>
    <w:rsid w:val="005834BA"/>
    <w:rsid w:val="00587C6C"/>
    <w:rsid w:val="00590A1B"/>
    <w:rsid w:val="00591598"/>
    <w:rsid w:val="005921BC"/>
    <w:rsid w:val="00593786"/>
    <w:rsid w:val="005944C1"/>
    <w:rsid w:val="00597C39"/>
    <w:rsid w:val="005A0E3B"/>
    <w:rsid w:val="005A1B03"/>
    <w:rsid w:val="005A2B08"/>
    <w:rsid w:val="005A3290"/>
    <w:rsid w:val="005A3AAB"/>
    <w:rsid w:val="005A41D0"/>
    <w:rsid w:val="005A60F9"/>
    <w:rsid w:val="005A6CE9"/>
    <w:rsid w:val="005A6F2E"/>
    <w:rsid w:val="005A7AD9"/>
    <w:rsid w:val="005B017A"/>
    <w:rsid w:val="005B12F9"/>
    <w:rsid w:val="005B1998"/>
    <w:rsid w:val="005B1ABA"/>
    <w:rsid w:val="005B32A8"/>
    <w:rsid w:val="005B58A3"/>
    <w:rsid w:val="005B6216"/>
    <w:rsid w:val="005B6EDB"/>
    <w:rsid w:val="005C1A9B"/>
    <w:rsid w:val="005C58AF"/>
    <w:rsid w:val="005C5AB8"/>
    <w:rsid w:val="005C5B10"/>
    <w:rsid w:val="005C6744"/>
    <w:rsid w:val="005C69A6"/>
    <w:rsid w:val="005C69E7"/>
    <w:rsid w:val="005D03ED"/>
    <w:rsid w:val="005D0613"/>
    <w:rsid w:val="005D1103"/>
    <w:rsid w:val="005D15BE"/>
    <w:rsid w:val="005D296C"/>
    <w:rsid w:val="005D3073"/>
    <w:rsid w:val="005D5483"/>
    <w:rsid w:val="005D573E"/>
    <w:rsid w:val="005D5B59"/>
    <w:rsid w:val="005D6190"/>
    <w:rsid w:val="005D64F1"/>
    <w:rsid w:val="005D6803"/>
    <w:rsid w:val="005D77E9"/>
    <w:rsid w:val="005D7A7C"/>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5F67B4"/>
    <w:rsid w:val="0060072E"/>
    <w:rsid w:val="0060192F"/>
    <w:rsid w:val="00601BB8"/>
    <w:rsid w:val="00601FA4"/>
    <w:rsid w:val="0060219A"/>
    <w:rsid w:val="00602A14"/>
    <w:rsid w:val="006039A6"/>
    <w:rsid w:val="00603B67"/>
    <w:rsid w:val="006050B1"/>
    <w:rsid w:val="00606106"/>
    <w:rsid w:val="00606120"/>
    <w:rsid w:val="0060696E"/>
    <w:rsid w:val="00610063"/>
    <w:rsid w:val="0061101B"/>
    <w:rsid w:val="00611753"/>
    <w:rsid w:val="00611B15"/>
    <w:rsid w:val="0061281F"/>
    <w:rsid w:val="00612DC6"/>
    <w:rsid w:val="00612F44"/>
    <w:rsid w:val="006135D9"/>
    <w:rsid w:val="00613848"/>
    <w:rsid w:val="00614976"/>
    <w:rsid w:val="00615B65"/>
    <w:rsid w:val="006164CD"/>
    <w:rsid w:val="006176F4"/>
    <w:rsid w:val="00617AAD"/>
    <w:rsid w:val="00620B1B"/>
    <w:rsid w:val="00621361"/>
    <w:rsid w:val="00621681"/>
    <w:rsid w:val="006217BC"/>
    <w:rsid w:val="00621A23"/>
    <w:rsid w:val="00621FD4"/>
    <w:rsid w:val="00622320"/>
    <w:rsid w:val="006229B8"/>
    <w:rsid w:val="00622CF4"/>
    <w:rsid w:val="00622E4A"/>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2AE8"/>
    <w:rsid w:val="0065306F"/>
    <w:rsid w:val="00654497"/>
    <w:rsid w:val="00655386"/>
    <w:rsid w:val="0065657D"/>
    <w:rsid w:val="00657443"/>
    <w:rsid w:val="006575DD"/>
    <w:rsid w:val="0066025A"/>
    <w:rsid w:val="0066041B"/>
    <w:rsid w:val="006608D0"/>
    <w:rsid w:val="00661543"/>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216"/>
    <w:rsid w:val="00685C56"/>
    <w:rsid w:val="006863B5"/>
    <w:rsid w:val="00686679"/>
    <w:rsid w:val="00687E7D"/>
    <w:rsid w:val="0069019D"/>
    <w:rsid w:val="006903AD"/>
    <w:rsid w:val="00690B2B"/>
    <w:rsid w:val="00691734"/>
    <w:rsid w:val="00693668"/>
    <w:rsid w:val="00693858"/>
    <w:rsid w:val="00695F50"/>
    <w:rsid w:val="006A05EE"/>
    <w:rsid w:val="006A1CB3"/>
    <w:rsid w:val="006A3F93"/>
    <w:rsid w:val="006A6A23"/>
    <w:rsid w:val="006A6E08"/>
    <w:rsid w:val="006A6E7D"/>
    <w:rsid w:val="006A76EE"/>
    <w:rsid w:val="006B1359"/>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254D"/>
    <w:rsid w:val="006C32B9"/>
    <w:rsid w:val="006C33F3"/>
    <w:rsid w:val="006C3A05"/>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1E5B"/>
    <w:rsid w:val="006E23DE"/>
    <w:rsid w:val="006E2B0B"/>
    <w:rsid w:val="006E4289"/>
    <w:rsid w:val="006E4BBD"/>
    <w:rsid w:val="006E574F"/>
    <w:rsid w:val="006E67B8"/>
    <w:rsid w:val="006E7589"/>
    <w:rsid w:val="006F08E6"/>
    <w:rsid w:val="006F1466"/>
    <w:rsid w:val="006F2437"/>
    <w:rsid w:val="006F2786"/>
    <w:rsid w:val="006F2C73"/>
    <w:rsid w:val="006F3F9D"/>
    <w:rsid w:val="006F4522"/>
    <w:rsid w:val="006F526A"/>
    <w:rsid w:val="006F5979"/>
    <w:rsid w:val="006F6340"/>
    <w:rsid w:val="006F6D36"/>
    <w:rsid w:val="006F7E2E"/>
    <w:rsid w:val="00700A24"/>
    <w:rsid w:val="00700ABB"/>
    <w:rsid w:val="00701BE5"/>
    <w:rsid w:val="00701DB0"/>
    <w:rsid w:val="0070359A"/>
    <w:rsid w:val="007043AB"/>
    <w:rsid w:val="007046B2"/>
    <w:rsid w:val="00705E2E"/>
    <w:rsid w:val="00706C8C"/>
    <w:rsid w:val="0072064C"/>
    <w:rsid w:val="00721936"/>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204F"/>
    <w:rsid w:val="00733ADD"/>
    <w:rsid w:val="00734160"/>
    <w:rsid w:val="007341C2"/>
    <w:rsid w:val="0073441D"/>
    <w:rsid w:val="007354CF"/>
    <w:rsid w:val="00736084"/>
    <w:rsid w:val="0073654F"/>
    <w:rsid w:val="00736D40"/>
    <w:rsid w:val="00736D92"/>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5C2"/>
    <w:rsid w:val="00765DAB"/>
    <w:rsid w:val="0076658F"/>
    <w:rsid w:val="0076666E"/>
    <w:rsid w:val="00766C30"/>
    <w:rsid w:val="007704AD"/>
    <w:rsid w:val="0077096E"/>
    <w:rsid w:val="0077115E"/>
    <w:rsid w:val="007715DA"/>
    <w:rsid w:val="007716E9"/>
    <w:rsid w:val="0077287B"/>
    <w:rsid w:val="0077294A"/>
    <w:rsid w:val="007739CC"/>
    <w:rsid w:val="007747B6"/>
    <w:rsid w:val="007748D5"/>
    <w:rsid w:val="007768E4"/>
    <w:rsid w:val="00777189"/>
    <w:rsid w:val="007774FD"/>
    <w:rsid w:val="00777850"/>
    <w:rsid w:val="00780CDF"/>
    <w:rsid w:val="0078227D"/>
    <w:rsid w:val="00782E92"/>
    <w:rsid w:val="007838E0"/>
    <w:rsid w:val="00783AD5"/>
    <w:rsid w:val="00783C87"/>
    <w:rsid w:val="00784C34"/>
    <w:rsid w:val="00786C4C"/>
    <w:rsid w:val="007901E9"/>
    <w:rsid w:val="0079021D"/>
    <w:rsid w:val="00791462"/>
    <w:rsid w:val="007920EB"/>
    <w:rsid w:val="00792811"/>
    <w:rsid w:val="00792FAC"/>
    <w:rsid w:val="00794B4F"/>
    <w:rsid w:val="00797371"/>
    <w:rsid w:val="0079756E"/>
    <w:rsid w:val="007A0078"/>
    <w:rsid w:val="007A0346"/>
    <w:rsid w:val="007A0775"/>
    <w:rsid w:val="007A0927"/>
    <w:rsid w:val="007A0D71"/>
    <w:rsid w:val="007A38EF"/>
    <w:rsid w:val="007A4852"/>
    <w:rsid w:val="007A58E3"/>
    <w:rsid w:val="007A6FD8"/>
    <w:rsid w:val="007B0E37"/>
    <w:rsid w:val="007B123F"/>
    <w:rsid w:val="007B1578"/>
    <w:rsid w:val="007B2101"/>
    <w:rsid w:val="007B26E8"/>
    <w:rsid w:val="007B34F9"/>
    <w:rsid w:val="007B36CE"/>
    <w:rsid w:val="007B3AC4"/>
    <w:rsid w:val="007B4040"/>
    <w:rsid w:val="007B5E17"/>
    <w:rsid w:val="007B6F06"/>
    <w:rsid w:val="007B746A"/>
    <w:rsid w:val="007C1052"/>
    <w:rsid w:val="007C2C25"/>
    <w:rsid w:val="007C35EF"/>
    <w:rsid w:val="007C4B34"/>
    <w:rsid w:val="007C51E1"/>
    <w:rsid w:val="007C6410"/>
    <w:rsid w:val="007C64AA"/>
    <w:rsid w:val="007C73F1"/>
    <w:rsid w:val="007C7CAE"/>
    <w:rsid w:val="007D00C3"/>
    <w:rsid w:val="007D1BEF"/>
    <w:rsid w:val="007D42D5"/>
    <w:rsid w:val="007D4564"/>
    <w:rsid w:val="007D4E27"/>
    <w:rsid w:val="007D50EE"/>
    <w:rsid w:val="007D5AEA"/>
    <w:rsid w:val="007D5F48"/>
    <w:rsid w:val="007D6548"/>
    <w:rsid w:val="007D762B"/>
    <w:rsid w:val="007E0067"/>
    <w:rsid w:val="007E11B7"/>
    <w:rsid w:val="007E2904"/>
    <w:rsid w:val="007E2C86"/>
    <w:rsid w:val="007E34AB"/>
    <w:rsid w:val="007E3A0D"/>
    <w:rsid w:val="007E47A7"/>
    <w:rsid w:val="007E48BC"/>
    <w:rsid w:val="007E5B43"/>
    <w:rsid w:val="007E5BBC"/>
    <w:rsid w:val="007E72CC"/>
    <w:rsid w:val="007E7D80"/>
    <w:rsid w:val="007F1DFC"/>
    <w:rsid w:val="007F322A"/>
    <w:rsid w:val="007F4557"/>
    <w:rsid w:val="007F6090"/>
    <w:rsid w:val="007F65BD"/>
    <w:rsid w:val="00802C4B"/>
    <w:rsid w:val="008035D3"/>
    <w:rsid w:val="00804946"/>
    <w:rsid w:val="008066A1"/>
    <w:rsid w:val="00806AAF"/>
    <w:rsid w:val="00807514"/>
    <w:rsid w:val="008075B1"/>
    <w:rsid w:val="00807614"/>
    <w:rsid w:val="00807DE1"/>
    <w:rsid w:val="008102B0"/>
    <w:rsid w:val="008106B3"/>
    <w:rsid w:val="00811501"/>
    <w:rsid w:val="00811548"/>
    <w:rsid w:val="00812135"/>
    <w:rsid w:val="00812285"/>
    <w:rsid w:val="008129CE"/>
    <w:rsid w:val="008130DB"/>
    <w:rsid w:val="00814F46"/>
    <w:rsid w:val="008223A6"/>
    <w:rsid w:val="00823B6C"/>
    <w:rsid w:val="00823C3B"/>
    <w:rsid w:val="00827162"/>
    <w:rsid w:val="008309A6"/>
    <w:rsid w:val="008314C4"/>
    <w:rsid w:val="008331E9"/>
    <w:rsid w:val="00834551"/>
    <w:rsid w:val="00834DC9"/>
    <w:rsid w:val="00834FC1"/>
    <w:rsid w:val="00835CB1"/>
    <w:rsid w:val="00836996"/>
    <w:rsid w:val="008370AF"/>
    <w:rsid w:val="00837423"/>
    <w:rsid w:val="008377C6"/>
    <w:rsid w:val="00837AB7"/>
    <w:rsid w:val="00837F0D"/>
    <w:rsid w:val="00841AB3"/>
    <w:rsid w:val="00841FB0"/>
    <w:rsid w:val="00843621"/>
    <w:rsid w:val="008437AD"/>
    <w:rsid w:val="00847C9D"/>
    <w:rsid w:val="0085471E"/>
    <w:rsid w:val="008562AF"/>
    <w:rsid w:val="00856650"/>
    <w:rsid w:val="00857240"/>
    <w:rsid w:val="00857BA3"/>
    <w:rsid w:val="00860529"/>
    <w:rsid w:val="008613BE"/>
    <w:rsid w:val="008614B4"/>
    <w:rsid w:val="00861659"/>
    <w:rsid w:val="00861B45"/>
    <w:rsid w:val="00861D29"/>
    <w:rsid w:val="0086287A"/>
    <w:rsid w:val="0086373E"/>
    <w:rsid w:val="00863A7D"/>
    <w:rsid w:val="008642B3"/>
    <w:rsid w:val="008643A6"/>
    <w:rsid w:val="008660CC"/>
    <w:rsid w:val="00866B11"/>
    <w:rsid w:val="00867DC5"/>
    <w:rsid w:val="00870311"/>
    <w:rsid w:val="008703E8"/>
    <w:rsid w:val="00871018"/>
    <w:rsid w:val="00871748"/>
    <w:rsid w:val="00873227"/>
    <w:rsid w:val="008749DD"/>
    <w:rsid w:val="00875571"/>
    <w:rsid w:val="0087611C"/>
    <w:rsid w:val="008800B1"/>
    <w:rsid w:val="00880FE9"/>
    <w:rsid w:val="0088210C"/>
    <w:rsid w:val="008825E9"/>
    <w:rsid w:val="00883A5E"/>
    <w:rsid w:val="00885059"/>
    <w:rsid w:val="008850EB"/>
    <w:rsid w:val="00885E87"/>
    <w:rsid w:val="00886961"/>
    <w:rsid w:val="00887DBB"/>
    <w:rsid w:val="00890536"/>
    <w:rsid w:val="008906E2"/>
    <w:rsid w:val="0089300C"/>
    <w:rsid w:val="0089362F"/>
    <w:rsid w:val="00894B17"/>
    <w:rsid w:val="0089720B"/>
    <w:rsid w:val="00897A84"/>
    <w:rsid w:val="00897C98"/>
    <w:rsid w:val="008A06A1"/>
    <w:rsid w:val="008A10F4"/>
    <w:rsid w:val="008A1D8F"/>
    <w:rsid w:val="008A2E28"/>
    <w:rsid w:val="008A31C7"/>
    <w:rsid w:val="008A4412"/>
    <w:rsid w:val="008A460F"/>
    <w:rsid w:val="008A4C67"/>
    <w:rsid w:val="008A65C2"/>
    <w:rsid w:val="008A664B"/>
    <w:rsid w:val="008A66CB"/>
    <w:rsid w:val="008B078D"/>
    <w:rsid w:val="008B16B6"/>
    <w:rsid w:val="008B1E78"/>
    <w:rsid w:val="008B1F52"/>
    <w:rsid w:val="008B24F9"/>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006"/>
    <w:rsid w:val="008D1FAC"/>
    <w:rsid w:val="008D2E20"/>
    <w:rsid w:val="008D2F7D"/>
    <w:rsid w:val="008D2FF3"/>
    <w:rsid w:val="008D3484"/>
    <w:rsid w:val="008D4CFE"/>
    <w:rsid w:val="008D4DE2"/>
    <w:rsid w:val="008D5761"/>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24B0"/>
    <w:rsid w:val="0092359B"/>
    <w:rsid w:val="00923A0C"/>
    <w:rsid w:val="00925034"/>
    <w:rsid w:val="00926992"/>
    <w:rsid w:val="009271A2"/>
    <w:rsid w:val="0093234E"/>
    <w:rsid w:val="0093255A"/>
    <w:rsid w:val="00933315"/>
    <w:rsid w:val="00934551"/>
    <w:rsid w:val="0093458D"/>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0FAD"/>
    <w:rsid w:val="00961F41"/>
    <w:rsid w:val="00962B0F"/>
    <w:rsid w:val="0096314E"/>
    <w:rsid w:val="00964188"/>
    <w:rsid w:val="00964335"/>
    <w:rsid w:val="009653E3"/>
    <w:rsid w:val="0096577D"/>
    <w:rsid w:val="009660FA"/>
    <w:rsid w:val="00966205"/>
    <w:rsid w:val="00966DA4"/>
    <w:rsid w:val="00966E1B"/>
    <w:rsid w:val="00967F83"/>
    <w:rsid w:val="00970897"/>
    <w:rsid w:val="00971493"/>
    <w:rsid w:val="00971897"/>
    <w:rsid w:val="00971A21"/>
    <w:rsid w:val="00971D2C"/>
    <w:rsid w:val="009720AF"/>
    <w:rsid w:val="00972F02"/>
    <w:rsid w:val="00972FF3"/>
    <w:rsid w:val="00973985"/>
    <w:rsid w:val="0097427F"/>
    <w:rsid w:val="00974B49"/>
    <w:rsid w:val="00975F02"/>
    <w:rsid w:val="0098003F"/>
    <w:rsid w:val="009802BB"/>
    <w:rsid w:val="00980642"/>
    <w:rsid w:val="00981280"/>
    <w:rsid w:val="00982C6F"/>
    <w:rsid w:val="009830CC"/>
    <w:rsid w:val="009838B1"/>
    <w:rsid w:val="00983D92"/>
    <w:rsid w:val="0098468A"/>
    <w:rsid w:val="0098473B"/>
    <w:rsid w:val="00985C15"/>
    <w:rsid w:val="0098627F"/>
    <w:rsid w:val="00986493"/>
    <w:rsid w:val="00986770"/>
    <w:rsid w:val="009867EE"/>
    <w:rsid w:val="00986BE3"/>
    <w:rsid w:val="00990D6B"/>
    <w:rsid w:val="00990DB8"/>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5993"/>
    <w:rsid w:val="009C7BA1"/>
    <w:rsid w:val="009D01E1"/>
    <w:rsid w:val="009D2688"/>
    <w:rsid w:val="009D2EE6"/>
    <w:rsid w:val="009D3A40"/>
    <w:rsid w:val="009D4112"/>
    <w:rsid w:val="009D4C86"/>
    <w:rsid w:val="009D561F"/>
    <w:rsid w:val="009D5AB8"/>
    <w:rsid w:val="009D65A3"/>
    <w:rsid w:val="009E00CD"/>
    <w:rsid w:val="009E0C31"/>
    <w:rsid w:val="009E15ED"/>
    <w:rsid w:val="009E1B08"/>
    <w:rsid w:val="009E228A"/>
    <w:rsid w:val="009E31A8"/>
    <w:rsid w:val="009E3A7B"/>
    <w:rsid w:val="009E581C"/>
    <w:rsid w:val="009E64D8"/>
    <w:rsid w:val="009F021A"/>
    <w:rsid w:val="009F1124"/>
    <w:rsid w:val="009F1AAA"/>
    <w:rsid w:val="009F232D"/>
    <w:rsid w:val="009F2BCA"/>
    <w:rsid w:val="009F3BE8"/>
    <w:rsid w:val="009F4371"/>
    <w:rsid w:val="009F4C89"/>
    <w:rsid w:val="009F5D15"/>
    <w:rsid w:val="009F7E18"/>
    <w:rsid w:val="009F7F89"/>
    <w:rsid w:val="00A00A8B"/>
    <w:rsid w:val="00A00BB6"/>
    <w:rsid w:val="00A023CD"/>
    <w:rsid w:val="00A0298B"/>
    <w:rsid w:val="00A02EA1"/>
    <w:rsid w:val="00A039D9"/>
    <w:rsid w:val="00A0514A"/>
    <w:rsid w:val="00A06FFE"/>
    <w:rsid w:val="00A07BF5"/>
    <w:rsid w:val="00A10441"/>
    <w:rsid w:val="00A1079D"/>
    <w:rsid w:val="00A134DC"/>
    <w:rsid w:val="00A135E2"/>
    <w:rsid w:val="00A13F75"/>
    <w:rsid w:val="00A14699"/>
    <w:rsid w:val="00A153F5"/>
    <w:rsid w:val="00A161F5"/>
    <w:rsid w:val="00A16719"/>
    <w:rsid w:val="00A2183E"/>
    <w:rsid w:val="00A23026"/>
    <w:rsid w:val="00A23081"/>
    <w:rsid w:val="00A2358C"/>
    <w:rsid w:val="00A26820"/>
    <w:rsid w:val="00A2745B"/>
    <w:rsid w:val="00A3070E"/>
    <w:rsid w:val="00A318E5"/>
    <w:rsid w:val="00A328F0"/>
    <w:rsid w:val="00A33235"/>
    <w:rsid w:val="00A336A8"/>
    <w:rsid w:val="00A336B1"/>
    <w:rsid w:val="00A33FDD"/>
    <w:rsid w:val="00A34231"/>
    <w:rsid w:val="00A34895"/>
    <w:rsid w:val="00A34D07"/>
    <w:rsid w:val="00A400C9"/>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1972"/>
    <w:rsid w:val="00A62399"/>
    <w:rsid w:val="00A62751"/>
    <w:rsid w:val="00A62C56"/>
    <w:rsid w:val="00A647EF"/>
    <w:rsid w:val="00A64891"/>
    <w:rsid w:val="00A64D26"/>
    <w:rsid w:val="00A65B10"/>
    <w:rsid w:val="00A65B59"/>
    <w:rsid w:val="00A66A09"/>
    <w:rsid w:val="00A67169"/>
    <w:rsid w:val="00A6781A"/>
    <w:rsid w:val="00A7012D"/>
    <w:rsid w:val="00A7039A"/>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56F9"/>
    <w:rsid w:val="00A8755A"/>
    <w:rsid w:val="00A876EA"/>
    <w:rsid w:val="00A90750"/>
    <w:rsid w:val="00A90F66"/>
    <w:rsid w:val="00A921CD"/>
    <w:rsid w:val="00A9293E"/>
    <w:rsid w:val="00A929ED"/>
    <w:rsid w:val="00A92A8C"/>
    <w:rsid w:val="00A93788"/>
    <w:rsid w:val="00A9427D"/>
    <w:rsid w:val="00A9521C"/>
    <w:rsid w:val="00A95C94"/>
    <w:rsid w:val="00A9769D"/>
    <w:rsid w:val="00AA1400"/>
    <w:rsid w:val="00AA1DDF"/>
    <w:rsid w:val="00AA4048"/>
    <w:rsid w:val="00AA488B"/>
    <w:rsid w:val="00AA4A21"/>
    <w:rsid w:val="00AA4EAC"/>
    <w:rsid w:val="00AA59B9"/>
    <w:rsid w:val="00AA704E"/>
    <w:rsid w:val="00AB0224"/>
    <w:rsid w:val="00AB066A"/>
    <w:rsid w:val="00AB0B42"/>
    <w:rsid w:val="00AB265F"/>
    <w:rsid w:val="00AB2A91"/>
    <w:rsid w:val="00AB5378"/>
    <w:rsid w:val="00AB67FE"/>
    <w:rsid w:val="00AB6F65"/>
    <w:rsid w:val="00AB727D"/>
    <w:rsid w:val="00AB7675"/>
    <w:rsid w:val="00AB7676"/>
    <w:rsid w:val="00AB7DA8"/>
    <w:rsid w:val="00AC0792"/>
    <w:rsid w:val="00AC0B4A"/>
    <w:rsid w:val="00AC10F2"/>
    <w:rsid w:val="00AC17E4"/>
    <w:rsid w:val="00AC2828"/>
    <w:rsid w:val="00AC6BF1"/>
    <w:rsid w:val="00AC6D36"/>
    <w:rsid w:val="00AD0FFC"/>
    <w:rsid w:val="00AD17B2"/>
    <w:rsid w:val="00AD18C4"/>
    <w:rsid w:val="00AD2141"/>
    <w:rsid w:val="00AD241D"/>
    <w:rsid w:val="00AD2BDC"/>
    <w:rsid w:val="00AD2CB8"/>
    <w:rsid w:val="00AD2E3C"/>
    <w:rsid w:val="00AD39AE"/>
    <w:rsid w:val="00AD39CE"/>
    <w:rsid w:val="00AD3A18"/>
    <w:rsid w:val="00AD41A2"/>
    <w:rsid w:val="00AD486A"/>
    <w:rsid w:val="00AD5880"/>
    <w:rsid w:val="00AD605A"/>
    <w:rsid w:val="00AD6A1A"/>
    <w:rsid w:val="00AD7A7B"/>
    <w:rsid w:val="00AE1A3A"/>
    <w:rsid w:val="00AE2472"/>
    <w:rsid w:val="00AE2756"/>
    <w:rsid w:val="00AE5D91"/>
    <w:rsid w:val="00AE660B"/>
    <w:rsid w:val="00AE7DF4"/>
    <w:rsid w:val="00AE7E84"/>
    <w:rsid w:val="00AF06D4"/>
    <w:rsid w:val="00AF17C6"/>
    <w:rsid w:val="00AF25A6"/>
    <w:rsid w:val="00AF2E9E"/>
    <w:rsid w:val="00AF4CAE"/>
    <w:rsid w:val="00AF6ABE"/>
    <w:rsid w:val="00B00DDA"/>
    <w:rsid w:val="00B01ABF"/>
    <w:rsid w:val="00B01D71"/>
    <w:rsid w:val="00B02160"/>
    <w:rsid w:val="00B02654"/>
    <w:rsid w:val="00B041AC"/>
    <w:rsid w:val="00B04591"/>
    <w:rsid w:val="00B060A7"/>
    <w:rsid w:val="00B07A2F"/>
    <w:rsid w:val="00B07CC7"/>
    <w:rsid w:val="00B07F62"/>
    <w:rsid w:val="00B129CC"/>
    <w:rsid w:val="00B12B16"/>
    <w:rsid w:val="00B152B6"/>
    <w:rsid w:val="00B159E8"/>
    <w:rsid w:val="00B162EB"/>
    <w:rsid w:val="00B178A4"/>
    <w:rsid w:val="00B20C51"/>
    <w:rsid w:val="00B211C1"/>
    <w:rsid w:val="00B22346"/>
    <w:rsid w:val="00B22B90"/>
    <w:rsid w:val="00B24553"/>
    <w:rsid w:val="00B252EE"/>
    <w:rsid w:val="00B25998"/>
    <w:rsid w:val="00B2667D"/>
    <w:rsid w:val="00B26C23"/>
    <w:rsid w:val="00B26E18"/>
    <w:rsid w:val="00B304A9"/>
    <w:rsid w:val="00B31747"/>
    <w:rsid w:val="00B341CA"/>
    <w:rsid w:val="00B346A5"/>
    <w:rsid w:val="00B346F5"/>
    <w:rsid w:val="00B34796"/>
    <w:rsid w:val="00B34DD5"/>
    <w:rsid w:val="00B34E08"/>
    <w:rsid w:val="00B3583B"/>
    <w:rsid w:val="00B35AF4"/>
    <w:rsid w:val="00B35B08"/>
    <w:rsid w:val="00B374A4"/>
    <w:rsid w:val="00B374D1"/>
    <w:rsid w:val="00B41AF5"/>
    <w:rsid w:val="00B42C10"/>
    <w:rsid w:val="00B43024"/>
    <w:rsid w:val="00B4382C"/>
    <w:rsid w:val="00B4538A"/>
    <w:rsid w:val="00B46FA1"/>
    <w:rsid w:val="00B47329"/>
    <w:rsid w:val="00B4765F"/>
    <w:rsid w:val="00B5040A"/>
    <w:rsid w:val="00B518BC"/>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2E80"/>
    <w:rsid w:val="00B742BF"/>
    <w:rsid w:val="00B7520F"/>
    <w:rsid w:val="00B756A5"/>
    <w:rsid w:val="00B75801"/>
    <w:rsid w:val="00B75C53"/>
    <w:rsid w:val="00B7639C"/>
    <w:rsid w:val="00B77F2B"/>
    <w:rsid w:val="00B77F30"/>
    <w:rsid w:val="00B845AE"/>
    <w:rsid w:val="00B84775"/>
    <w:rsid w:val="00B853D9"/>
    <w:rsid w:val="00B8623F"/>
    <w:rsid w:val="00B87046"/>
    <w:rsid w:val="00B87FD5"/>
    <w:rsid w:val="00B90994"/>
    <w:rsid w:val="00B90F33"/>
    <w:rsid w:val="00B924BD"/>
    <w:rsid w:val="00B92730"/>
    <w:rsid w:val="00B931D6"/>
    <w:rsid w:val="00B9344E"/>
    <w:rsid w:val="00B938CD"/>
    <w:rsid w:val="00B94903"/>
    <w:rsid w:val="00B94A0E"/>
    <w:rsid w:val="00B95BC8"/>
    <w:rsid w:val="00B96EF8"/>
    <w:rsid w:val="00B971DF"/>
    <w:rsid w:val="00B97374"/>
    <w:rsid w:val="00B97658"/>
    <w:rsid w:val="00B9790D"/>
    <w:rsid w:val="00BA08EE"/>
    <w:rsid w:val="00BA0B17"/>
    <w:rsid w:val="00BA12DC"/>
    <w:rsid w:val="00BA1508"/>
    <w:rsid w:val="00BA4503"/>
    <w:rsid w:val="00BA479F"/>
    <w:rsid w:val="00BA4A3E"/>
    <w:rsid w:val="00BA50A1"/>
    <w:rsid w:val="00BA573E"/>
    <w:rsid w:val="00BA6B0B"/>
    <w:rsid w:val="00BA72DB"/>
    <w:rsid w:val="00BB21E3"/>
    <w:rsid w:val="00BB2C03"/>
    <w:rsid w:val="00BB306F"/>
    <w:rsid w:val="00BB3C30"/>
    <w:rsid w:val="00BB493C"/>
    <w:rsid w:val="00BB4CB5"/>
    <w:rsid w:val="00BB539B"/>
    <w:rsid w:val="00BB5B51"/>
    <w:rsid w:val="00BB67CA"/>
    <w:rsid w:val="00BB7320"/>
    <w:rsid w:val="00BB742C"/>
    <w:rsid w:val="00BC0969"/>
    <w:rsid w:val="00BC1922"/>
    <w:rsid w:val="00BC2C99"/>
    <w:rsid w:val="00BC2CE8"/>
    <w:rsid w:val="00BC33A0"/>
    <w:rsid w:val="00BC3739"/>
    <w:rsid w:val="00BC3E20"/>
    <w:rsid w:val="00BC3EF4"/>
    <w:rsid w:val="00BC4AB3"/>
    <w:rsid w:val="00BC4E1E"/>
    <w:rsid w:val="00BC5F73"/>
    <w:rsid w:val="00BC64C9"/>
    <w:rsid w:val="00BC69E7"/>
    <w:rsid w:val="00BD1075"/>
    <w:rsid w:val="00BD1580"/>
    <w:rsid w:val="00BD3B75"/>
    <w:rsid w:val="00BD59BC"/>
    <w:rsid w:val="00BD5B44"/>
    <w:rsid w:val="00BD5D50"/>
    <w:rsid w:val="00BD7F59"/>
    <w:rsid w:val="00BE06D9"/>
    <w:rsid w:val="00BE0A8F"/>
    <w:rsid w:val="00BE0DC2"/>
    <w:rsid w:val="00BE4C8D"/>
    <w:rsid w:val="00BE5571"/>
    <w:rsid w:val="00BE689B"/>
    <w:rsid w:val="00BE6CC4"/>
    <w:rsid w:val="00BE7854"/>
    <w:rsid w:val="00BF0E71"/>
    <w:rsid w:val="00BF12F3"/>
    <w:rsid w:val="00BF299A"/>
    <w:rsid w:val="00BF3B98"/>
    <w:rsid w:val="00BF47DA"/>
    <w:rsid w:val="00BF51E7"/>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5FB3"/>
    <w:rsid w:val="00C264D5"/>
    <w:rsid w:val="00C26B87"/>
    <w:rsid w:val="00C278F3"/>
    <w:rsid w:val="00C2793E"/>
    <w:rsid w:val="00C30584"/>
    <w:rsid w:val="00C30683"/>
    <w:rsid w:val="00C30B72"/>
    <w:rsid w:val="00C31827"/>
    <w:rsid w:val="00C318D3"/>
    <w:rsid w:val="00C3191F"/>
    <w:rsid w:val="00C324AA"/>
    <w:rsid w:val="00C32745"/>
    <w:rsid w:val="00C32930"/>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7F"/>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EF9"/>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0583"/>
    <w:rsid w:val="00C91F22"/>
    <w:rsid w:val="00C93A24"/>
    <w:rsid w:val="00C93FAF"/>
    <w:rsid w:val="00C94E72"/>
    <w:rsid w:val="00C9736A"/>
    <w:rsid w:val="00C974DC"/>
    <w:rsid w:val="00C97C7F"/>
    <w:rsid w:val="00CA0056"/>
    <w:rsid w:val="00CA0205"/>
    <w:rsid w:val="00CA131C"/>
    <w:rsid w:val="00CA1DA4"/>
    <w:rsid w:val="00CA2CA6"/>
    <w:rsid w:val="00CA4698"/>
    <w:rsid w:val="00CA4F61"/>
    <w:rsid w:val="00CA5148"/>
    <w:rsid w:val="00CA673D"/>
    <w:rsid w:val="00CA68FD"/>
    <w:rsid w:val="00CB0819"/>
    <w:rsid w:val="00CB1BDA"/>
    <w:rsid w:val="00CB1BF1"/>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98D"/>
    <w:rsid w:val="00CE7661"/>
    <w:rsid w:val="00CE7EB4"/>
    <w:rsid w:val="00CF1DCB"/>
    <w:rsid w:val="00CF2BA6"/>
    <w:rsid w:val="00CF2E16"/>
    <w:rsid w:val="00CF3AA7"/>
    <w:rsid w:val="00CF401E"/>
    <w:rsid w:val="00CF56F6"/>
    <w:rsid w:val="00CF5FBB"/>
    <w:rsid w:val="00CF7100"/>
    <w:rsid w:val="00D00FD9"/>
    <w:rsid w:val="00D010BD"/>
    <w:rsid w:val="00D01C16"/>
    <w:rsid w:val="00D03894"/>
    <w:rsid w:val="00D03D52"/>
    <w:rsid w:val="00D03F64"/>
    <w:rsid w:val="00D04697"/>
    <w:rsid w:val="00D04ABA"/>
    <w:rsid w:val="00D05D04"/>
    <w:rsid w:val="00D1114D"/>
    <w:rsid w:val="00D11463"/>
    <w:rsid w:val="00D11A28"/>
    <w:rsid w:val="00D11ED5"/>
    <w:rsid w:val="00D121EE"/>
    <w:rsid w:val="00D126A9"/>
    <w:rsid w:val="00D12DC8"/>
    <w:rsid w:val="00D13938"/>
    <w:rsid w:val="00D14236"/>
    <w:rsid w:val="00D151F3"/>
    <w:rsid w:val="00D17105"/>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479"/>
    <w:rsid w:val="00D51989"/>
    <w:rsid w:val="00D53828"/>
    <w:rsid w:val="00D5649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09E3"/>
    <w:rsid w:val="00D720F9"/>
    <w:rsid w:val="00D72C8B"/>
    <w:rsid w:val="00D746F5"/>
    <w:rsid w:val="00D74FA8"/>
    <w:rsid w:val="00D77158"/>
    <w:rsid w:val="00D7766E"/>
    <w:rsid w:val="00D776A2"/>
    <w:rsid w:val="00D77E14"/>
    <w:rsid w:val="00D812DA"/>
    <w:rsid w:val="00D82338"/>
    <w:rsid w:val="00D831D2"/>
    <w:rsid w:val="00D8370C"/>
    <w:rsid w:val="00D83DFB"/>
    <w:rsid w:val="00D85AEA"/>
    <w:rsid w:val="00D86EFD"/>
    <w:rsid w:val="00D91431"/>
    <w:rsid w:val="00D91BAA"/>
    <w:rsid w:val="00D92A47"/>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28F3"/>
    <w:rsid w:val="00DB34AC"/>
    <w:rsid w:val="00DB6989"/>
    <w:rsid w:val="00DB72FC"/>
    <w:rsid w:val="00DB7622"/>
    <w:rsid w:val="00DB7A63"/>
    <w:rsid w:val="00DC0023"/>
    <w:rsid w:val="00DC03ED"/>
    <w:rsid w:val="00DC0783"/>
    <w:rsid w:val="00DC16C5"/>
    <w:rsid w:val="00DC2933"/>
    <w:rsid w:val="00DC2F06"/>
    <w:rsid w:val="00DC4097"/>
    <w:rsid w:val="00DC427E"/>
    <w:rsid w:val="00DC58D5"/>
    <w:rsid w:val="00DC58F7"/>
    <w:rsid w:val="00DC5D58"/>
    <w:rsid w:val="00DC6A33"/>
    <w:rsid w:val="00DC6D82"/>
    <w:rsid w:val="00DC7E8A"/>
    <w:rsid w:val="00DD07A8"/>
    <w:rsid w:val="00DD09A8"/>
    <w:rsid w:val="00DD0A10"/>
    <w:rsid w:val="00DD0E7B"/>
    <w:rsid w:val="00DD1DA5"/>
    <w:rsid w:val="00DD2D48"/>
    <w:rsid w:val="00DD2DD9"/>
    <w:rsid w:val="00DD3631"/>
    <w:rsid w:val="00DD3B11"/>
    <w:rsid w:val="00DD4105"/>
    <w:rsid w:val="00DD498D"/>
    <w:rsid w:val="00DD6286"/>
    <w:rsid w:val="00DD75A6"/>
    <w:rsid w:val="00DD7B26"/>
    <w:rsid w:val="00DE0A47"/>
    <w:rsid w:val="00DE1965"/>
    <w:rsid w:val="00DE1A0B"/>
    <w:rsid w:val="00DE2C0A"/>
    <w:rsid w:val="00DE30B7"/>
    <w:rsid w:val="00DE3BCD"/>
    <w:rsid w:val="00DE4692"/>
    <w:rsid w:val="00DE5280"/>
    <w:rsid w:val="00DE5EDE"/>
    <w:rsid w:val="00DE63AC"/>
    <w:rsid w:val="00DE79EA"/>
    <w:rsid w:val="00DF0261"/>
    <w:rsid w:val="00DF031E"/>
    <w:rsid w:val="00DF042D"/>
    <w:rsid w:val="00DF0BCE"/>
    <w:rsid w:val="00DF0E94"/>
    <w:rsid w:val="00DF1591"/>
    <w:rsid w:val="00DF185F"/>
    <w:rsid w:val="00DF18D5"/>
    <w:rsid w:val="00DF2046"/>
    <w:rsid w:val="00DF233D"/>
    <w:rsid w:val="00DF270B"/>
    <w:rsid w:val="00DF3178"/>
    <w:rsid w:val="00DF4839"/>
    <w:rsid w:val="00DF6153"/>
    <w:rsid w:val="00DF6908"/>
    <w:rsid w:val="00DF69CD"/>
    <w:rsid w:val="00DF6AE3"/>
    <w:rsid w:val="00DF7161"/>
    <w:rsid w:val="00DF7C35"/>
    <w:rsid w:val="00E002DE"/>
    <w:rsid w:val="00E02954"/>
    <w:rsid w:val="00E04934"/>
    <w:rsid w:val="00E05035"/>
    <w:rsid w:val="00E0681D"/>
    <w:rsid w:val="00E06B62"/>
    <w:rsid w:val="00E1120D"/>
    <w:rsid w:val="00E118BF"/>
    <w:rsid w:val="00E11B6E"/>
    <w:rsid w:val="00E120CC"/>
    <w:rsid w:val="00E1270E"/>
    <w:rsid w:val="00E131C5"/>
    <w:rsid w:val="00E135E4"/>
    <w:rsid w:val="00E140EC"/>
    <w:rsid w:val="00E14C0C"/>
    <w:rsid w:val="00E14CA3"/>
    <w:rsid w:val="00E14F30"/>
    <w:rsid w:val="00E15467"/>
    <w:rsid w:val="00E159FD"/>
    <w:rsid w:val="00E1654B"/>
    <w:rsid w:val="00E17309"/>
    <w:rsid w:val="00E1780F"/>
    <w:rsid w:val="00E20276"/>
    <w:rsid w:val="00E20972"/>
    <w:rsid w:val="00E211DF"/>
    <w:rsid w:val="00E217D2"/>
    <w:rsid w:val="00E21EEA"/>
    <w:rsid w:val="00E24379"/>
    <w:rsid w:val="00E268E0"/>
    <w:rsid w:val="00E3003F"/>
    <w:rsid w:val="00E30932"/>
    <w:rsid w:val="00E32243"/>
    <w:rsid w:val="00E32271"/>
    <w:rsid w:val="00E33D5A"/>
    <w:rsid w:val="00E34585"/>
    <w:rsid w:val="00E347BF"/>
    <w:rsid w:val="00E34FFB"/>
    <w:rsid w:val="00E35BF3"/>
    <w:rsid w:val="00E3769D"/>
    <w:rsid w:val="00E37C34"/>
    <w:rsid w:val="00E37EB5"/>
    <w:rsid w:val="00E40597"/>
    <w:rsid w:val="00E40743"/>
    <w:rsid w:val="00E409C9"/>
    <w:rsid w:val="00E40CA3"/>
    <w:rsid w:val="00E40D81"/>
    <w:rsid w:val="00E40FEB"/>
    <w:rsid w:val="00E41C06"/>
    <w:rsid w:val="00E43524"/>
    <w:rsid w:val="00E43DAA"/>
    <w:rsid w:val="00E466CA"/>
    <w:rsid w:val="00E473A7"/>
    <w:rsid w:val="00E47C4C"/>
    <w:rsid w:val="00E47C93"/>
    <w:rsid w:val="00E50C39"/>
    <w:rsid w:val="00E519CA"/>
    <w:rsid w:val="00E539D1"/>
    <w:rsid w:val="00E552BD"/>
    <w:rsid w:val="00E55C84"/>
    <w:rsid w:val="00E55D94"/>
    <w:rsid w:val="00E56BE6"/>
    <w:rsid w:val="00E570F4"/>
    <w:rsid w:val="00E572A9"/>
    <w:rsid w:val="00E61031"/>
    <w:rsid w:val="00E614C1"/>
    <w:rsid w:val="00E6204C"/>
    <w:rsid w:val="00E6258A"/>
    <w:rsid w:val="00E63C3D"/>
    <w:rsid w:val="00E64CC5"/>
    <w:rsid w:val="00E655A7"/>
    <w:rsid w:val="00E658BF"/>
    <w:rsid w:val="00E66358"/>
    <w:rsid w:val="00E674A6"/>
    <w:rsid w:val="00E6778E"/>
    <w:rsid w:val="00E67B4B"/>
    <w:rsid w:val="00E67D53"/>
    <w:rsid w:val="00E7210E"/>
    <w:rsid w:val="00E74116"/>
    <w:rsid w:val="00E74B75"/>
    <w:rsid w:val="00E74ED9"/>
    <w:rsid w:val="00E751DF"/>
    <w:rsid w:val="00E7590F"/>
    <w:rsid w:val="00E75D18"/>
    <w:rsid w:val="00E75EAE"/>
    <w:rsid w:val="00E76363"/>
    <w:rsid w:val="00E76B18"/>
    <w:rsid w:val="00E76CF2"/>
    <w:rsid w:val="00E779AC"/>
    <w:rsid w:val="00E80FEF"/>
    <w:rsid w:val="00E81704"/>
    <w:rsid w:val="00E81B1A"/>
    <w:rsid w:val="00E83DBB"/>
    <w:rsid w:val="00E83FC7"/>
    <w:rsid w:val="00E845C6"/>
    <w:rsid w:val="00E847F3"/>
    <w:rsid w:val="00E859B1"/>
    <w:rsid w:val="00E90BB5"/>
    <w:rsid w:val="00E91758"/>
    <w:rsid w:val="00E91D7D"/>
    <w:rsid w:val="00E92117"/>
    <w:rsid w:val="00E92155"/>
    <w:rsid w:val="00E9391D"/>
    <w:rsid w:val="00E93ED1"/>
    <w:rsid w:val="00E93F09"/>
    <w:rsid w:val="00E95259"/>
    <w:rsid w:val="00E95812"/>
    <w:rsid w:val="00E95D99"/>
    <w:rsid w:val="00E961FF"/>
    <w:rsid w:val="00E9692E"/>
    <w:rsid w:val="00E96D5D"/>
    <w:rsid w:val="00EA0326"/>
    <w:rsid w:val="00EA06EE"/>
    <w:rsid w:val="00EA25E1"/>
    <w:rsid w:val="00EA36BD"/>
    <w:rsid w:val="00EA385F"/>
    <w:rsid w:val="00EA674E"/>
    <w:rsid w:val="00EA6A2B"/>
    <w:rsid w:val="00EA6E53"/>
    <w:rsid w:val="00EB016A"/>
    <w:rsid w:val="00EB17DD"/>
    <w:rsid w:val="00EB180A"/>
    <w:rsid w:val="00EB1B7D"/>
    <w:rsid w:val="00EB1F70"/>
    <w:rsid w:val="00EB23BD"/>
    <w:rsid w:val="00EB37F5"/>
    <w:rsid w:val="00EB3B7C"/>
    <w:rsid w:val="00EB3D71"/>
    <w:rsid w:val="00EB5D3C"/>
    <w:rsid w:val="00EB6520"/>
    <w:rsid w:val="00EB6DE8"/>
    <w:rsid w:val="00EB75F0"/>
    <w:rsid w:val="00EB7881"/>
    <w:rsid w:val="00EC09E0"/>
    <w:rsid w:val="00EC35CE"/>
    <w:rsid w:val="00EC3B8F"/>
    <w:rsid w:val="00EC3F1B"/>
    <w:rsid w:val="00EC431C"/>
    <w:rsid w:val="00EC4A32"/>
    <w:rsid w:val="00EC4BDA"/>
    <w:rsid w:val="00EC7FFE"/>
    <w:rsid w:val="00ED09C7"/>
    <w:rsid w:val="00ED31C4"/>
    <w:rsid w:val="00ED4B6A"/>
    <w:rsid w:val="00ED7B3B"/>
    <w:rsid w:val="00EE015C"/>
    <w:rsid w:val="00EE0C51"/>
    <w:rsid w:val="00EE11A5"/>
    <w:rsid w:val="00EE21E8"/>
    <w:rsid w:val="00EE35FA"/>
    <w:rsid w:val="00EE3988"/>
    <w:rsid w:val="00EE42BF"/>
    <w:rsid w:val="00EE49EB"/>
    <w:rsid w:val="00EE4AA7"/>
    <w:rsid w:val="00EE6093"/>
    <w:rsid w:val="00EE6390"/>
    <w:rsid w:val="00EE6527"/>
    <w:rsid w:val="00EE7139"/>
    <w:rsid w:val="00EF0F9F"/>
    <w:rsid w:val="00EF18CF"/>
    <w:rsid w:val="00EF2E59"/>
    <w:rsid w:val="00EF475A"/>
    <w:rsid w:val="00EF571B"/>
    <w:rsid w:val="00EF6D72"/>
    <w:rsid w:val="00EF779C"/>
    <w:rsid w:val="00EF7D58"/>
    <w:rsid w:val="00F00255"/>
    <w:rsid w:val="00F030A6"/>
    <w:rsid w:val="00F03108"/>
    <w:rsid w:val="00F0485A"/>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2B4B"/>
    <w:rsid w:val="00F2335B"/>
    <w:rsid w:val="00F23E06"/>
    <w:rsid w:val="00F253AD"/>
    <w:rsid w:val="00F2610D"/>
    <w:rsid w:val="00F27D32"/>
    <w:rsid w:val="00F313B7"/>
    <w:rsid w:val="00F31C55"/>
    <w:rsid w:val="00F33537"/>
    <w:rsid w:val="00F3355C"/>
    <w:rsid w:val="00F34B34"/>
    <w:rsid w:val="00F34E24"/>
    <w:rsid w:val="00F356EB"/>
    <w:rsid w:val="00F36070"/>
    <w:rsid w:val="00F3652E"/>
    <w:rsid w:val="00F36ED4"/>
    <w:rsid w:val="00F37470"/>
    <w:rsid w:val="00F3754B"/>
    <w:rsid w:val="00F37FDB"/>
    <w:rsid w:val="00F404A0"/>
    <w:rsid w:val="00F40A6F"/>
    <w:rsid w:val="00F41313"/>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66A58"/>
    <w:rsid w:val="00F67174"/>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596E"/>
    <w:rsid w:val="00F86045"/>
    <w:rsid w:val="00F86E0C"/>
    <w:rsid w:val="00F86FAA"/>
    <w:rsid w:val="00F87826"/>
    <w:rsid w:val="00F91C4C"/>
    <w:rsid w:val="00F92EA3"/>
    <w:rsid w:val="00F93108"/>
    <w:rsid w:val="00F935EB"/>
    <w:rsid w:val="00F94925"/>
    <w:rsid w:val="00F95B55"/>
    <w:rsid w:val="00F9754F"/>
    <w:rsid w:val="00F97E18"/>
    <w:rsid w:val="00FA0811"/>
    <w:rsid w:val="00FA3C13"/>
    <w:rsid w:val="00FA40D7"/>
    <w:rsid w:val="00FA44EB"/>
    <w:rsid w:val="00FA459A"/>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1D6E"/>
    <w:rsid w:val="00FC29F5"/>
    <w:rsid w:val="00FC2F34"/>
    <w:rsid w:val="00FC4AA3"/>
    <w:rsid w:val="00FC53A5"/>
    <w:rsid w:val="00FC5B98"/>
    <w:rsid w:val="00FC63B6"/>
    <w:rsid w:val="00FC75D2"/>
    <w:rsid w:val="00FC7D56"/>
    <w:rsid w:val="00FD1A51"/>
    <w:rsid w:val="00FD2192"/>
    <w:rsid w:val="00FD2241"/>
    <w:rsid w:val="00FD49D2"/>
    <w:rsid w:val="00FD590C"/>
    <w:rsid w:val="00FE047C"/>
    <w:rsid w:val="00FE13D6"/>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CB36ED"/>
  <w15:docId w15:val="{8F25522E-0650-429E-A86E-1E40CD94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743F0"/>
    <w:pPr>
      <w:suppressAutoHyphens/>
    </w:pPr>
    <w:rPr>
      <w:sz w:val="24"/>
      <w:szCs w:val="24"/>
      <w:lang w:eastAsia="ar-SA"/>
    </w:rPr>
  </w:style>
  <w:style w:type="paragraph" w:styleId="10">
    <w:name w:val="heading 1"/>
    <w:aliases w:val="Гоник_Заголовок 1,Document Header1,H1,Введение...,Б1,Heading 1iz,Б11,Заголовок параграфа (1.),Headi...,H1 Знак,h1,В1"/>
    <w:basedOn w:val="a6"/>
    <w:next w:val="a6"/>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Reset numbering,Б2,RTC,iz2,Заголовок 21,Numbered text 3,HD2,Heading 2 Hidden,Раздел Знак,Level 2 Topic Heading,H21,Major,CHS,H2-Heading 2,l2,Header2,22,heading2,list2,A,A.B.C.,list 2,Heading2,Heading Indent No L2,H,2"/>
    <w:basedOn w:val="a6"/>
    <w:next w:val="a6"/>
    <w:link w:val="23"/>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6"/>
    <w:next w:val="a6"/>
    <w:link w:val="31"/>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6"/>
    <w:next w:val="a6"/>
    <w:uiPriority w:val="9"/>
    <w:qFormat/>
    <w:rsid w:val="00F76448"/>
    <w:pPr>
      <w:keepNext/>
      <w:numPr>
        <w:ilvl w:val="3"/>
        <w:numId w:val="6"/>
      </w:numPr>
      <w:spacing w:before="240" w:after="60"/>
      <w:outlineLvl w:val="3"/>
    </w:pPr>
    <w:rPr>
      <w:b/>
      <w:bCs/>
      <w:sz w:val="28"/>
      <w:szCs w:val="28"/>
    </w:rPr>
  </w:style>
  <w:style w:type="paragraph" w:styleId="5">
    <w:name w:val="heading 5"/>
    <w:basedOn w:val="a6"/>
    <w:next w:val="a6"/>
    <w:link w:val="50"/>
    <w:uiPriority w:val="9"/>
    <w:unhideWhenUsed/>
    <w:qFormat/>
    <w:pPr>
      <w:suppressAutoHyphens w:val="0"/>
      <w:spacing w:line="271" w:lineRule="auto"/>
      <w:outlineLvl w:val="4"/>
    </w:pPr>
    <w:rPr>
      <w:rFonts w:ascii="Cambria" w:hAnsi="Cambria"/>
      <w:i/>
      <w:iCs/>
      <w:lang w:val="x-none" w:eastAsia="x-none"/>
    </w:rPr>
  </w:style>
  <w:style w:type="paragraph" w:styleId="6">
    <w:name w:val="heading 6"/>
    <w:basedOn w:val="a6"/>
    <w:next w:val="a6"/>
    <w:link w:val="60"/>
    <w:uiPriority w:val="9"/>
    <w:unhideWhenUsed/>
    <w:qFormat/>
    <w:pPr>
      <w:shd w:val="clear" w:color="auto" w:fill="FFFFFF"/>
      <w:suppressAutoHyphens w:val="0"/>
      <w:spacing w:line="271" w:lineRule="auto"/>
      <w:outlineLvl w:val="5"/>
    </w:pPr>
    <w:rPr>
      <w:rFonts w:ascii="Cambria" w:hAnsi="Cambria"/>
      <w:b/>
      <w:bCs/>
      <w:color w:val="595959"/>
      <w:spacing w:val="5"/>
      <w:sz w:val="20"/>
      <w:szCs w:val="20"/>
      <w:lang w:val="x-none" w:eastAsia="x-none"/>
    </w:rPr>
  </w:style>
  <w:style w:type="paragraph" w:styleId="7">
    <w:name w:val="heading 7"/>
    <w:basedOn w:val="a6"/>
    <w:next w:val="a6"/>
    <w:link w:val="70"/>
    <w:uiPriority w:val="9"/>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6"/>
    <w:next w:val="a6"/>
    <w:link w:val="80"/>
    <w:uiPriority w:val="9"/>
    <w:qFormat/>
    <w:pPr>
      <w:keepNext/>
      <w:numPr>
        <w:numId w:val="25"/>
      </w:numPr>
      <w:pBdr>
        <w:top w:val="single" w:sz="4" w:space="0" w:color="auto"/>
        <w:left w:val="single" w:sz="4" w:space="22" w:color="auto"/>
        <w:bottom w:val="single" w:sz="4" w:space="0" w:color="auto"/>
        <w:right w:val="single" w:sz="4" w:space="4" w:color="auto"/>
      </w:pBdr>
      <w:shd w:val="pct5" w:color="000000" w:fill="FFFFFF"/>
      <w:suppressAutoHyphens w:val="0"/>
      <w:ind w:right="-58"/>
      <w:jc w:val="center"/>
      <w:outlineLvl w:val="7"/>
    </w:pPr>
    <w:rPr>
      <w:rFonts w:ascii="Arial" w:hAnsi="Arial" w:cs="Arial"/>
      <w:b/>
      <w:bCs/>
      <w:sz w:val="20"/>
      <w:lang w:eastAsia="ru-RU"/>
    </w:rPr>
  </w:style>
  <w:style w:type="paragraph" w:styleId="9">
    <w:name w:val="heading 9"/>
    <w:basedOn w:val="a6"/>
    <w:next w:val="a6"/>
    <w:link w:val="90"/>
    <w:uiPriority w:val="9"/>
    <w:unhideWhenUsed/>
    <w:qFormat/>
    <w:pPr>
      <w:suppressAutoHyphens w:val="0"/>
      <w:spacing w:line="271" w:lineRule="auto"/>
      <w:outlineLvl w:val="8"/>
    </w:pPr>
    <w:rPr>
      <w:rFonts w:ascii="Cambria" w:hAnsi="Cambria"/>
      <w:b/>
      <w:bCs/>
      <w:i/>
      <w:iCs/>
      <w:color w:val="7F7F7F"/>
      <w:sz w:val="18"/>
      <w:szCs w:val="18"/>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3">
    <w:name w:val="Заголовок 1 Знак"/>
    <w:aliases w:val="Гоник_Заголовок 1 Знак,Document Header1 Знак,H1 Знак1,Введение... Знак,Б1 Знак,Heading 1iz Знак,Б11 Знак,Заголовок параграфа (1.) Знак,Headi... Знак,H1 Знак Знак,h1 Знак,В1 Знак"/>
    <w:uiPriority w:val="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a">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b">
    <w:name w:val="Основной текст с отступом Знак"/>
    <w:uiPriority w:val="99"/>
    <w:rsid w:val="00F76448"/>
    <w:rPr>
      <w:sz w:val="28"/>
      <w:lang w:val="ru-RU" w:eastAsia="ar-SA" w:bidi="ar-SA"/>
    </w:rPr>
  </w:style>
  <w:style w:type="character" w:styleId="ac">
    <w:name w:val="page number"/>
    <w:basedOn w:val="12"/>
    <w:rsid w:val="00F76448"/>
  </w:style>
  <w:style w:type="character" w:customStyle="1" w:styleId="ad">
    <w:name w:val="Нижний колонтитул Знак"/>
    <w:uiPriority w:val="99"/>
    <w:rsid w:val="00F76448"/>
    <w:rPr>
      <w:rFonts w:eastAsia="MS Mincho"/>
      <w:spacing w:val="-2"/>
      <w:sz w:val="24"/>
      <w:szCs w:val="24"/>
      <w:lang w:val="ru-RU" w:eastAsia="ar-SA" w:bidi="ar-SA"/>
    </w:rPr>
  </w:style>
  <w:style w:type="character" w:styleId="ae">
    <w:name w:val="Hyperlink"/>
    <w:uiPriority w:val="99"/>
    <w:rsid w:val="00F76448"/>
    <w:rPr>
      <w:color w:val="0000FF"/>
      <w:u w:val="single"/>
    </w:rPr>
  </w:style>
  <w:style w:type="character" w:customStyle="1" w:styleId="af">
    <w:name w:val="Текст примечания Знак"/>
    <w:uiPriority w:val="99"/>
    <w:rsid w:val="00F76448"/>
    <w:rPr>
      <w:lang w:val="ru-RU" w:eastAsia="ar-SA" w:bidi="ar-SA"/>
    </w:rPr>
  </w:style>
  <w:style w:type="character" w:customStyle="1" w:styleId="af0">
    <w:name w:val="Символ сноски"/>
    <w:rsid w:val="00F76448"/>
    <w:rPr>
      <w:vertAlign w:val="superscript"/>
    </w:rPr>
  </w:style>
  <w:style w:type="character" w:customStyle="1" w:styleId="af1">
    <w:name w:val="Схема документа Знак"/>
    <w:link w:val="af2"/>
    <w:uiPriority w:val="99"/>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f3">
    <w:name w:val="Тема примечания Знак"/>
    <w:uiPriority w:val="99"/>
    <w:rsid w:val="00F76448"/>
    <w:rPr>
      <w:b/>
      <w:bCs/>
      <w:lang w:val="ru-RU" w:eastAsia="ar-SA" w:bidi="ar-SA"/>
    </w:rPr>
  </w:style>
  <w:style w:type="character" w:customStyle="1" w:styleId="af4">
    <w:name w:val="Текст выноски Знак"/>
    <w:uiPriority w:val="99"/>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5">
    <w:name w:val="Подзаголовок Знак"/>
    <w:uiPriority w:val="11"/>
    <w:rsid w:val="00F76448"/>
    <w:rPr>
      <w:b/>
      <w:bCs/>
      <w:sz w:val="24"/>
      <w:szCs w:val="24"/>
    </w:rPr>
  </w:style>
  <w:style w:type="character" w:customStyle="1" w:styleId="af6">
    <w:name w:val="Верхний колонтитул Знак"/>
    <w:aliases w:val="Heder Знак,Titul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4">
    <w:name w:val="Основной текст с отступом 2 Знак"/>
    <w:uiPriority w:val="99"/>
    <w:rsid w:val="00F76448"/>
    <w:rPr>
      <w:sz w:val="24"/>
      <w:szCs w:val="24"/>
    </w:rPr>
  </w:style>
  <w:style w:type="character" w:customStyle="1" w:styleId="af7">
    <w:name w:val="Обычный отступ Знак"/>
    <w:rsid w:val="00F76448"/>
    <w:rPr>
      <w:rFonts w:ascii="Calibri" w:eastAsia="Calibri" w:hAnsi="Calibri" w:cs="Calibri"/>
      <w:sz w:val="24"/>
      <w:szCs w:val="24"/>
    </w:rPr>
  </w:style>
  <w:style w:type="character" w:styleId="af8">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2">
    <w:name w:val="Знак Знак4"/>
    <w:rsid w:val="00F76448"/>
    <w:rPr>
      <w:rFonts w:ascii="Tahoma" w:hAnsi="Tahoma" w:cs="Tahoma"/>
      <w:sz w:val="16"/>
      <w:szCs w:val="16"/>
      <w:lang w:eastAsia="ar-SA" w:bidi="ar-SA"/>
    </w:rPr>
  </w:style>
  <w:style w:type="character" w:customStyle="1" w:styleId="af9">
    <w:name w:val="Текст Знак"/>
    <w:link w:val="afa"/>
    <w:rsid w:val="00F76448"/>
    <w:rPr>
      <w:rFonts w:eastAsia="MS Mincho"/>
      <w:spacing w:val="-2"/>
      <w:sz w:val="26"/>
    </w:rPr>
  </w:style>
  <w:style w:type="character" w:customStyle="1" w:styleId="afb">
    <w:name w:val="Абзац списка Знак"/>
    <w:uiPriority w:val="34"/>
    <w:rsid w:val="00F76448"/>
    <w:rPr>
      <w:sz w:val="24"/>
      <w:szCs w:val="24"/>
    </w:rPr>
  </w:style>
  <w:style w:type="character" w:customStyle="1" w:styleId="43">
    <w:name w:val="Заголовок 4 Знак"/>
    <w:aliases w:val="H4 Знак"/>
    <w:uiPriority w:val="9"/>
    <w:rsid w:val="00F76448"/>
    <w:rPr>
      <w:b/>
      <w:bCs/>
      <w:sz w:val="28"/>
      <w:szCs w:val="28"/>
    </w:rPr>
  </w:style>
  <w:style w:type="character" w:customStyle="1" w:styleId="afc">
    <w:name w:val="Текст концевой сноски Знак"/>
    <w:basedOn w:val="12"/>
    <w:rsid w:val="00F76448"/>
  </w:style>
  <w:style w:type="character" w:customStyle="1" w:styleId="afd">
    <w:name w:val="Символы концевой сноски"/>
    <w:basedOn w:val="12"/>
    <w:rsid w:val="00F76448"/>
    <w:rPr>
      <w:vertAlign w:val="superscript"/>
    </w:rPr>
  </w:style>
  <w:style w:type="character" w:customStyle="1" w:styleId="afe">
    <w:name w:val="Текст сноски Знак"/>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12"/>
    <w:uiPriority w:val="99"/>
    <w:rsid w:val="00F76448"/>
  </w:style>
  <w:style w:type="character" w:styleId="aff">
    <w:name w:val="footnote reference"/>
    <w:rsid w:val="00F76448"/>
    <w:rPr>
      <w:vertAlign w:val="superscript"/>
    </w:rPr>
  </w:style>
  <w:style w:type="character" w:styleId="aff0">
    <w:name w:val="endnote reference"/>
    <w:rsid w:val="00F76448"/>
    <w:rPr>
      <w:vertAlign w:val="superscript"/>
    </w:rPr>
  </w:style>
  <w:style w:type="paragraph" w:customStyle="1" w:styleId="16">
    <w:name w:val="Заголовок1"/>
    <w:basedOn w:val="a6"/>
    <w:next w:val="aff1"/>
    <w:rsid w:val="00F76448"/>
    <w:pPr>
      <w:keepNext/>
      <w:spacing w:before="240" w:after="120"/>
    </w:pPr>
    <w:rPr>
      <w:rFonts w:ascii="Arial" w:eastAsia="SimSun" w:hAnsi="Arial" w:cs="Mangal"/>
      <w:sz w:val="28"/>
      <w:szCs w:val="28"/>
    </w:rPr>
  </w:style>
  <w:style w:type="paragraph" w:styleId="aff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6"/>
    <w:link w:val="17"/>
    <w:uiPriority w:val="99"/>
    <w:rsid w:val="00F76448"/>
    <w:pPr>
      <w:ind w:firstLine="709"/>
      <w:jc w:val="both"/>
    </w:pPr>
    <w:rPr>
      <w:rFonts w:eastAsia="MS Mincho"/>
      <w:sz w:val="26"/>
    </w:rPr>
  </w:style>
  <w:style w:type="paragraph" w:styleId="aff2">
    <w:name w:val="List"/>
    <w:basedOn w:val="aff1"/>
    <w:rsid w:val="00F76448"/>
    <w:rPr>
      <w:rFonts w:cs="Mangal"/>
    </w:rPr>
  </w:style>
  <w:style w:type="paragraph" w:customStyle="1" w:styleId="18">
    <w:name w:val="Название1"/>
    <w:basedOn w:val="a6"/>
    <w:rsid w:val="00F76448"/>
    <w:pPr>
      <w:suppressLineNumbers/>
      <w:spacing w:before="120" w:after="120"/>
    </w:pPr>
    <w:rPr>
      <w:rFonts w:cs="Mangal"/>
      <w:i/>
      <w:iCs/>
    </w:rPr>
  </w:style>
  <w:style w:type="paragraph" w:customStyle="1" w:styleId="19">
    <w:name w:val="Указатель1"/>
    <w:basedOn w:val="a6"/>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f3">
    <w:name w:val="header"/>
    <w:aliases w:val="Heder,Titul"/>
    <w:basedOn w:val="a6"/>
    <w:link w:val="1c"/>
    <w:uiPriority w:val="99"/>
    <w:qFormat/>
    <w:rsid w:val="00F76448"/>
  </w:style>
  <w:style w:type="paragraph" w:styleId="aff4">
    <w:name w:val="Body Text Indent"/>
    <w:basedOn w:val="a6"/>
    <w:link w:val="1d"/>
    <w:uiPriority w:val="99"/>
    <w:rsid w:val="00F76448"/>
    <w:pPr>
      <w:ind w:firstLine="720"/>
    </w:pPr>
    <w:rPr>
      <w:sz w:val="28"/>
      <w:szCs w:val="20"/>
    </w:rPr>
  </w:style>
  <w:style w:type="paragraph" w:customStyle="1" w:styleId="26">
    <w:name w:val="Маркированный список2"/>
    <w:basedOn w:val="a6"/>
    <w:rsid w:val="00F76448"/>
    <w:pPr>
      <w:autoSpaceDE w:val="0"/>
      <w:ind w:right="306"/>
      <w:jc w:val="both"/>
    </w:pPr>
    <w:rPr>
      <w:b/>
      <w:bCs/>
      <w:i/>
      <w:sz w:val="28"/>
      <w:szCs w:val="28"/>
    </w:rPr>
  </w:style>
  <w:style w:type="paragraph" w:styleId="aff5">
    <w:name w:val="footer"/>
    <w:basedOn w:val="a6"/>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6"/>
    <w:rsid w:val="00F76448"/>
    <w:pPr>
      <w:spacing w:before="120"/>
      <w:ind w:left="284" w:firstLine="424"/>
    </w:pPr>
    <w:rPr>
      <w:sz w:val="28"/>
    </w:rPr>
  </w:style>
  <w:style w:type="paragraph" w:customStyle="1" w:styleId="44">
    <w:name w:val="заголовок 4"/>
    <w:basedOn w:val="a6"/>
    <w:next w:val="a6"/>
    <w:rsid w:val="00F76448"/>
    <w:pPr>
      <w:keepNext/>
      <w:jc w:val="center"/>
    </w:pPr>
    <w:rPr>
      <w:spacing w:val="-2"/>
      <w:szCs w:val="20"/>
    </w:rPr>
  </w:style>
  <w:style w:type="paragraph" w:customStyle="1" w:styleId="1f">
    <w:name w:val="заголовок 1"/>
    <w:basedOn w:val="a6"/>
    <w:next w:val="a6"/>
    <w:rsid w:val="00F76448"/>
    <w:pPr>
      <w:keepNext/>
      <w:spacing w:before="240" w:after="60"/>
      <w:jc w:val="both"/>
    </w:pPr>
    <w:rPr>
      <w:rFonts w:ascii="Arial" w:hAnsi="Arial"/>
      <w:b/>
      <w:kern w:val="1"/>
      <w:sz w:val="28"/>
      <w:szCs w:val="20"/>
      <w:lang w:val="en-GB"/>
    </w:rPr>
  </w:style>
  <w:style w:type="paragraph" w:styleId="aff6">
    <w:name w:val="footnote text"/>
    <w:aliases w:val="Footnote Text Char,Footnote Text Char Знак,Знак2,Знак4 Знак,Знак4 Знак Знак,Footnote Text Char Знак Знак Знак Знак,Footnote Text Char Знак Знак"/>
    <w:basedOn w:val="a6"/>
    <w:link w:val="1f0"/>
    <w:uiPriority w:val="99"/>
    <w:rsid w:val="00F76448"/>
    <w:pPr>
      <w:widowControl w:val="0"/>
      <w:autoSpaceDE w:val="0"/>
    </w:pPr>
    <w:rPr>
      <w:sz w:val="20"/>
      <w:szCs w:val="20"/>
    </w:rPr>
  </w:style>
  <w:style w:type="paragraph" w:customStyle="1" w:styleId="aff7">
    <w:name w:val="Статья"/>
    <w:basedOn w:val="aff1"/>
    <w:next w:val="a6"/>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6"/>
    <w:rsid w:val="00F76448"/>
    <w:rPr>
      <w:sz w:val="20"/>
      <w:szCs w:val="20"/>
    </w:rPr>
  </w:style>
  <w:style w:type="paragraph" w:customStyle="1" w:styleId="311">
    <w:name w:val="Основной текст 31"/>
    <w:basedOn w:val="a6"/>
    <w:rsid w:val="00F76448"/>
    <w:pPr>
      <w:spacing w:after="120"/>
    </w:pPr>
    <w:rPr>
      <w:sz w:val="16"/>
      <w:szCs w:val="16"/>
    </w:rPr>
  </w:style>
  <w:style w:type="paragraph" w:customStyle="1" w:styleId="211">
    <w:name w:val="Основной текст 21"/>
    <w:basedOn w:val="a6"/>
    <w:rsid w:val="00F76448"/>
    <w:pPr>
      <w:spacing w:after="120" w:line="480" w:lineRule="auto"/>
    </w:pPr>
  </w:style>
  <w:style w:type="paragraph" w:styleId="aff8">
    <w:name w:val="Title"/>
    <w:basedOn w:val="a6"/>
    <w:next w:val="aff9"/>
    <w:link w:val="affa"/>
    <w:uiPriority w:val="10"/>
    <w:qFormat/>
    <w:rsid w:val="00F76448"/>
    <w:pPr>
      <w:widowControl w:val="0"/>
      <w:autoSpaceDE w:val="0"/>
      <w:spacing w:before="240" w:after="60"/>
      <w:jc w:val="center"/>
    </w:pPr>
    <w:rPr>
      <w:rFonts w:ascii="Arial" w:hAnsi="Arial" w:cs="Arial"/>
      <w:b/>
      <w:bCs/>
      <w:kern w:val="1"/>
      <w:sz w:val="32"/>
      <w:szCs w:val="32"/>
    </w:rPr>
  </w:style>
  <w:style w:type="paragraph" w:styleId="aff9">
    <w:name w:val="Subtitle"/>
    <w:basedOn w:val="a6"/>
    <w:next w:val="aff1"/>
    <w:link w:val="1f2"/>
    <w:uiPriority w:val="11"/>
    <w:qFormat/>
    <w:rsid w:val="00843621"/>
    <w:rPr>
      <w:b/>
      <w:bCs/>
    </w:rPr>
  </w:style>
  <w:style w:type="paragraph" w:customStyle="1" w:styleId="Head71">
    <w:name w:val="Head 7.1"/>
    <w:basedOn w:val="a6"/>
    <w:rsid w:val="00F76448"/>
    <w:pPr>
      <w:widowControl w:val="0"/>
      <w:jc w:val="center"/>
    </w:pPr>
    <w:rPr>
      <w:rFonts w:ascii="CG Times" w:hAnsi="CG Times"/>
      <w:b/>
      <w:sz w:val="28"/>
      <w:szCs w:val="20"/>
      <w:lang w:val="en-US"/>
    </w:rPr>
  </w:style>
  <w:style w:type="paragraph" w:customStyle="1" w:styleId="36">
    <w:name w:val="Текст3"/>
    <w:basedOn w:val="a6"/>
    <w:rsid w:val="00F76448"/>
    <w:pPr>
      <w:ind w:firstLine="900"/>
      <w:jc w:val="both"/>
    </w:pPr>
    <w:rPr>
      <w:rFonts w:eastAsia="MS Mincho"/>
      <w:spacing w:val="-2"/>
      <w:sz w:val="26"/>
      <w:szCs w:val="20"/>
    </w:rPr>
  </w:style>
  <w:style w:type="paragraph" w:customStyle="1" w:styleId="affb">
    <w:name w:val="Нормальный"/>
    <w:rsid w:val="00F76448"/>
    <w:pPr>
      <w:suppressAutoHyphens/>
    </w:pPr>
    <w:rPr>
      <w:rFonts w:eastAsia="Arial"/>
      <w:lang w:eastAsia="ar-SA"/>
    </w:rPr>
  </w:style>
  <w:style w:type="paragraph" w:customStyle="1" w:styleId="affc">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6"/>
    <w:rsid w:val="00F76448"/>
    <w:pPr>
      <w:shd w:val="clear" w:color="auto" w:fill="000080"/>
    </w:pPr>
    <w:rPr>
      <w:rFonts w:ascii="Tahoma" w:hAnsi="Tahoma"/>
      <w:sz w:val="20"/>
      <w:szCs w:val="20"/>
    </w:rPr>
  </w:style>
  <w:style w:type="paragraph" w:styleId="affd">
    <w:name w:val="annotation subject"/>
    <w:basedOn w:val="1f1"/>
    <w:next w:val="1f1"/>
    <w:link w:val="1f4"/>
    <w:uiPriority w:val="99"/>
    <w:rsid w:val="00F76448"/>
    <w:rPr>
      <w:b/>
      <w:bCs/>
    </w:rPr>
  </w:style>
  <w:style w:type="paragraph" w:styleId="affe">
    <w:name w:val="Balloon Text"/>
    <w:basedOn w:val="a6"/>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f">
    <w:name w:val="List Paragraph"/>
    <w:basedOn w:val="a6"/>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6"/>
    <w:rsid w:val="00F76448"/>
    <w:pPr>
      <w:spacing w:after="120" w:line="480" w:lineRule="auto"/>
      <w:ind w:left="283"/>
    </w:pPr>
  </w:style>
  <w:style w:type="paragraph" w:customStyle="1" w:styleId="afff0">
    <w:name w:val="Таблица шапка"/>
    <w:basedOn w:val="a6"/>
    <w:rsid w:val="00F76448"/>
    <w:pPr>
      <w:keepNext/>
      <w:spacing w:before="40" w:after="40"/>
      <w:ind w:left="57" w:right="57"/>
    </w:pPr>
    <w:rPr>
      <w:sz w:val="22"/>
      <w:szCs w:val="20"/>
    </w:rPr>
  </w:style>
  <w:style w:type="paragraph" w:customStyle="1" w:styleId="afff1">
    <w:name w:val="Таблица текст"/>
    <w:basedOn w:val="a6"/>
    <w:rsid w:val="00F76448"/>
    <w:pPr>
      <w:spacing w:before="40" w:after="40"/>
      <w:ind w:left="57" w:right="57"/>
    </w:pPr>
    <w:rPr>
      <w:szCs w:val="20"/>
    </w:rPr>
  </w:style>
  <w:style w:type="paragraph" w:customStyle="1" w:styleId="1f7">
    <w:name w:val="Название объекта1"/>
    <w:basedOn w:val="a6"/>
    <w:next w:val="a6"/>
    <w:rsid w:val="00F76448"/>
    <w:pPr>
      <w:ind w:left="-1797"/>
      <w:jc w:val="right"/>
    </w:pPr>
    <w:rPr>
      <w:szCs w:val="20"/>
    </w:rPr>
  </w:style>
  <w:style w:type="paragraph" w:customStyle="1" w:styleId="1f8">
    <w:name w:val="Обычный отступ1"/>
    <w:basedOn w:val="a6"/>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2">
    <w:name w:val="No Spacing"/>
    <w:link w:val="afff3"/>
    <w:uiPriority w:val="1"/>
    <w:qFormat/>
    <w:rsid w:val="00F76448"/>
    <w:pPr>
      <w:suppressAutoHyphens/>
    </w:pPr>
    <w:rPr>
      <w:rFonts w:ascii="Calibri" w:eastAsia="Calibri" w:hAnsi="Calibri"/>
      <w:sz w:val="22"/>
      <w:szCs w:val="22"/>
      <w:lang w:eastAsia="ar-SA"/>
    </w:rPr>
  </w:style>
  <w:style w:type="paragraph" w:customStyle="1" w:styleId="xl63">
    <w:name w:val="xl63"/>
    <w:basedOn w:val="a6"/>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6"/>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6"/>
    <w:rsid w:val="00F76448"/>
    <w:pPr>
      <w:spacing w:before="280" w:after="280"/>
      <w:jc w:val="center"/>
      <w:textAlignment w:val="center"/>
    </w:pPr>
    <w:rPr>
      <w:rFonts w:ascii="Arial" w:hAnsi="Arial" w:cs="Arial"/>
      <w:sz w:val="16"/>
      <w:szCs w:val="16"/>
    </w:rPr>
  </w:style>
  <w:style w:type="paragraph" w:customStyle="1" w:styleId="xl66">
    <w:name w:val="xl66"/>
    <w:basedOn w:val="a6"/>
    <w:rsid w:val="00F76448"/>
    <w:pPr>
      <w:spacing w:before="280" w:after="280"/>
    </w:pPr>
    <w:rPr>
      <w:rFonts w:ascii="Arial" w:hAnsi="Arial" w:cs="Arial"/>
      <w:sz w:val="16"/>
      <w:szCs w:val="16"/>
    </w:rPr>
  </w:style>
  <w:style w:type="paragraph" w:customStyle="1" w:styleId="xl67">
    <w:name w:val="xl67"/>
    <w:basedOn w:val="a6"/>
    <w:rsid w:val="00F76448"/>
    <w:pPr>
      <w:spacing w:before="280" w:after="280"/>
      <w:jc w:val="right"/>
      <w:textAlignment w:val="center"/>
    </w:pPr>
    <w:rPr>
      <w:rFonts w:ascii="Arial" w:hAnsi="Arial" w:cs="Arial"/>
      <w:sz w:val="16"/>
      <w:szCs w:val="16"/>
    </w:rPr>
  </w:style>
  <w:style w:type="paragraph" w:customStyle="1" w:styleId="xl68">
    <w:name w:val="xl68"/>
    <w:basedOn w:val="a6"/>
    <w:rsid w:val="00F76448"/>
    <w:pPr>
      <w:spacing w:before="280" w:after="280"/>
      <w:textAlignment w:val="center"/>
    </w:pPr>
    <w:rPr>
      <w:rFonts w:ascii="Arial" w:hAnsi="Arial" w:cs="Arial"/>
      <w:sz w:val="16"/>
      <w:szCs w:val="16"/>
    </w:rPr>
  </w:style>
  <w:style w:type="paragraph" w:customStyle="1" w:styleId="xl69">
    <w:name w:val="xl69"/>
    <w:basedOn w:val="a6"/>
    <w:rsid w:val="00F76448"/>
    <w:pPr>
      <w:spacing w:before="280" w:after="280"/>
      <w:textAlignment w:val="center"/>
    </w:pPr>
    <w:rPr>
      <w:rFonts w:ascii="Arial" w:hAnsi="Arial" w:cs="Arial"/>
      <w:sz w:val="16"/>
      <w:szCs w:val="16"/>
    </w:rPr>
  </w:style>
  <w:style w:type="paragraph" w:customStyle="1" w:styleId="xl70">
    <w:name w:val="xl70"/>
    <w:basedOn w:val="a6"/>
    <w:rsid w:val="00F76448"/>
    <w:pPr>
      <w:spacing w:before="280" w:after="280"/>
      <w:jc w:val="right"/>
    </w:pPr>
    <w:rPr>
      <w:rFonts w:ascii="Arial" w:hAnsi="Arial" w:cs="Arial"/>
      <w:sz w:val="16"/>
      <w:szCs w:val="16"/>
    </w:rPr>
  </w:style>
  <w:style w:type="paragraph" w:customStyle="1" w:styleId="xl71">
    <w:name w:val="xl71"/>
    <w:basedOn w:val="a6"/>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6"/>
    <w:rsid w:val="00F76448"/>
    <w:pPr>
      <w:spacing w:before="280" w:after="280"/>
    </w:pPr>
  </w:style>
  <w:style w:type="paragraph" w:customStyle="1" w:styleId="xl73">
    <w:name w:val="xl73"/>
    <w:basedOn w:val="a6"/>
    <w:rsid w:val="00F76448"/>
    <w:pPr>
      <w:shd w:val="clear" w:color="auto" w:fill="FFFFFF"/>
      <w:spacing w:before="280" w:after="280"/>
      <w:textAlignment w:val="center"/>
    </w:pPr>
    <w:rPr>
      <w:sz w:val="16"/>
      <w:szCs w:val="16"/>
    </w:rPr>
  </w:style>
  <w:style w:type="paragraph" w:customStyle="1" w:styleId="xl74">
    <w:name w:val="xl74"/>
    <w:basedOn w:val="a6"/>
    <w:rsid w:val="00F76448"/>
    <w:pPr>
      <w:shd w:val="clear" w:color="auto" w:fill="FFFFFF"/>
      <w:spacing w:before="280" w:after="280"/>
      <w:jc w:val="center"/>
      <w:textAlignment w:val="center"/>
    </w:pPr>
    <w:rPr>
      <w:sz w:val="16"/>
      <w:szCs w:val="16"/>
    </w:rPr>
  </w:style>
  <w:style w:type="paragraph" w:customStyle="1" w:styleId="xl75">
    <w:name w:val="xl75"/>
    <w:basedOn w:val="a6"/>
    <w:rsid w:val="00F76448"/>
    <w:pPr>
      <w:shd w:val="clear" w:color="auto" w:fill="FFFFFF"/>
      <w:spacing w:before="280" w:after="280"/>
      <w:jc w:val="center"/>
      <w:textAlignment w:val="center"/>
    </w:pPr>
    <w:rPr>
      <w:sz w:val="16"/>
      <w:szCs w:val="16"/>
    </w:rPr>
  </w:style>
  <w:style w:type="paragraph" w:customStyle="1" w:styleId="xl76">
    <w:name w:val="xl76"/>
    <w:basedOn w:val="a6"/>
    <w:rsid w:val="00F76448"/>
    <w:pPr>
      <w:shd w:val="clear" w:color="auto" w:fill="FFFFFF"/>
      <w:spacing w:before="280" w:after="280"/>
      <w:jc w:val="center"/>
      <w:textAlignment w:val="center"/>
    </w:pPr>
    <w:rPr>
      <w:sz w:val="16"/>
      <w:szCs w:val="16"/>
    </w:rPr>
  </w:style>
  <w:style w:type="paragraph" w:customStyle="1" w:styleId="xl77">
    <w:name w:val="xl77"/>
    <w:basedOn w:val="a6"/>
    <w:rsid w:val="00F76448"/>
    <w:pPr>
      <w:spacing w:before="280" w:after="280"/>
      <w:jc w:val="right"/>
    </w:pPr>
    <w:rPr>
      <w:rFonts w:ascii="Arial" w:hAnsi="Arial" w:cs="Arial"/>
      <w:sz w:val="16"/>
      <w:szCs w:val="16"/>
    </w:rPr>
  </w:style>
  <w:style w:type="paragraph" w:customStyle="1" w:styleId="xl78">
    <w:name w:val="xl78"/>
    <w:basedOn w:val="a6"/>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6"/>
    <w:rsid w:val="00F76448"/>
    <w:pPr>
      <w:ind w:left="720"/>
    </w:pPr>
    <w:rPr>
      <w:rFonts w:eastAsia="Calibri"/>
    </w:rPr>
  </w:style>
  <w:style w:type="paragraph" w:customStyle="1" w:styleId="1fb">
    <w:name w:val="Без интервала1"/>
    <w:link w:val="NoSpacingChar"/>
    <w:rsid w:val="00F76448"/>
    <w:pPr>
      <w:suppressAutoHyphens/>
    </w:pPr>
    <w:rPr>
      <w:rFonts w:ascii="Calibri" w:eastAsia="Arial" w:hAnsi="Calibri"/>
      <w:sz w:val="22"/>
      <w:szCs w:val="22"/>
      <w:lang w:eastAsia="ar-SA"/>
    </w:rPr>
  </w:style>
  <w:style w:type="paragraph" w:styleId="afff4">
    <w:name w:val="Normal (Web)"/>
    <w:aliases w:val="Обычный (Web),Обычный (веб) Знак Знак,Обычный (Web) Знак Знак Знак"/>
    <w:basedOn w:val="a6"/>
    <w:link w:val="afff5"/>
    <w:uiPriority w:val="99"/>
    <w:qFormat/>
    <w:rsid w:val="00F76448"/>
    <w:pPr>
      <w:spacing w:before="280" w:after="280"/>
    </w:pPr>
  </w:style>
  <w:style w:type="paragraph" w:customStyle="1" w:styleId="xl25">
    <w:name w:val="xl25"/>
    <w:basedOn w:val="a6"/>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6"/>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6">
    <w:name w:val="endnote text"/>
    <w:basedOn w:val="a6"/>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7">
    <w:name w:val="Содержимое врезки"/>
    <w:basedOn w:val="aff1"/>
    <w:rsid w:val="00F76448"/>
  </w:style>
  <w:style w:type="paragraph" w:customStyle="1" w:styleId="afff8">
    <w:name w:val="Содержимое таблицы"/>
    <w:basedOn w:val="a6"/>
    <w:rsid w:val="00F76448"/>
    <w:pPr>
      <w:suppressLineNumbers/>
    </w:pPr>
  </w:style>
  <w:style w:type="paragraph" w:customStyle="1" w:styleId="afff9">
    <w:name w:val="Заголовок таблицы"/>
    <w:basedOn w:val="afff8"/>
    <w:rsid w:val="00F76448"/>
    <w:pPr>
      <w:jc w:val="center"/>
    </w:pPr>
    <w:rPr>
      <w:b/>
      <w:bCs/>
    </w:rPr>
  </w:style>
  <w:style w:type="character" w:styleId="afffa">
    <w:name w:val="annotation reference"/>
    <w:basedOn w:val="a7"/>
    <w:uiPriority w:val="99"/>
    <w:unhideWhenUsed/>
    <w:rsid w:val="009C211A"/>
    <w:rPr>
      <w:sz w:val="16"/>
      <w:szCs w:val="16"/>
    </w:rPr>
  </w:style>
  <w:style w:type="paragraph" w:styleId="afffb">
    <w:name w:val="annotation text"/>
    <w:basedOn w:val="a6"/>
    <w:link w:val="1fd"/>
    <w:uiPriority w:val="99"/>
    <w:unhideWhenUsed/>
    <w:rsid w:val="009C211A"/>
    <w:rPr>
      <w:sz w:val="20"/>
      <w:szCs w:val="20"/>
    </w:rPr>
  </w:style>
  <w:style w:type="character" w:customStyle="1" w:styleId="1fd">
    <w:name w:val="Текст примечания Знак1"/>
    <w:basedOn w:val="a7"/>
    <w:link w:val="afffb"/>
    <w:uiPriority w:val="99"/>
    <w:rsid w:val="009C211A"/>
    <w:rPr>
      <w:lang w:eastAsia="ar-SA"/>
    </w:rPr>
  </w:style>
  <w:style w:type="table" w:styleId="afffc">
    <w:name w:val="Table Grid"/>
    <w:basedOn w:val="a8"/>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6"/>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6"/>
    <w:link w:val="32"/>
    <w:uiPriority w:val="99"/>
    <w:rsid w:val="000954FB"/>
    <w:pPr>
      <w:suppressAutoHyphens w:val="0"/>
      <w:spacing w:after="120"/>
    </w:pPr>
    <w:rPr>
      <w:sz w:val="16"/>
      <w:szCs w:val="16"/>
    </w:rPr>
  </w:style>
  <w:style w:type="character" w:customStyle="1" w:styleId="312">
    <w:name w:val="Основной текст 3 Знак1"/>
    <w:basedOn w:val="a7"/>
    <w:uiPriority w:val="99"/>
    <w:semiHidden/>
    <w:rsid w:val="000954FB"/>
    <w:rPr>
      <w:sz w:val="16"/>
      <w:szCs w:val="16"/>
      <w:lang w:eastAsia="ar-SA"/>
    </w:rPr>
  </w:style>
  <w:style w:type="paragraph" w:styleId="38">
    <w:name w:val="Body Text Indent 3"/>
    <w:basedOn w:val="a6"/>
    <w:link w:val="313"/>
    <w:unhideWhenUsed/>
    <w:rsid w:val="00926992"/>
    <w:pPr>
      <w:spacing w:after="120"/>
      <w:ind w:left="283"/>
    </w:pPr>
    <w:rPr>
      <w:sz w:val="16"/>
      <w:szCs w:val="16"/>
    </w:rPr>
  </w:style>
  <w:style w:type="character" w:customStyle="1" w:styleId="313">
    <w:name w:val="Основной текст с отступом 3 Знак1"/>
    <w:basedOn w:val="a7"/>
    <w:link w:val="38"/>
    <w:rsid w:val="00926992"/>
    <w:rPr>
      <w:sz w:val="16"/>
      <w:szCs w:val="16"/>
      <w:lang w:eastAsia="ar-SA"/>
    </w:rPr>
  </w:style>
  <w:style w:type="paragraph" w:customStyle="1" w:styleId="-3">
    <w:name w:val="Пункт-3"/>
    <w:basedOn w:val="a6"/>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7"/>
    <w:link w:val="aff1"/>
    <w:uiPriority w:val="99"/>
    <w:locked/>
    <w:rsid w:val="004314C8"/>
    <w:rPr>
      <w:rFonts w:eastAsia="MS Mincho"/>
      <w:sz w:val="26"/>
      <w:szCs w:val="24"/>
      <w:lang w:eastAsia="ar-SA"/>
    </w:rPr>
  </w:style>
  <w:style w:type="character" w:styleId="afffe">
    <w:name w:val="Strong"/>
    <w:basedOn w:val="a7"/>
    <w:uiPriority w:val="22"/>
    <w:qFormat/>
    <w:rsid w:val="00AE660B"/>
    <w:rPr>
      <w:b/>
      <w:bCs/>
    </w:rPr>
  </w:style>
  <w:style w:type="character" w:customStyle="1" w:styleId="apple-converted-space">
    <w:name w:val="apple-converted-space"/>
    <w:basedOn w:val="a7"/>
    <w:rsid w:val="007A38EF"/>
  </w:style>
  <w:style w:type="character" w:customStyle="1" w:styleId="23">
    <w:name w:val="Заголовок 2 Знак"/>
    <w:aliases w:val="Гоник_Заголовок 2 Знак,h2 Знак,H2 Знак,Reset numbering Знак,Б2 Знак,RTC Знак,iz2 Знак,Заголовок 21 Знак,Numbered text 3 Знак,HD2 Знак,Heading 2 Hidden Знак,Раздел Знак Знак,Level 2 Topic Heading Знак,H21 Знак,Major Знак,CHS Знак,l2 Знак"/>
    <w:basedOn w:val="a7"/>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Heder Знак1,Titul Знак1"/>
    <w:basedOn w:val="a7"/>
    <w:link w:val="aff3"/>
    <w:uiPriority w:val="99"/>
    <w:rsid w:val="00D83DFB"/>
    <w:rPr>
      <w:sz w:val="24"/>
      <w:szCs w:val="24"/>
      <w:lang w:eastAsia="ar-SA"/>
    </w:rPr>
  </w:style>
  <w:style w:type="character" w:customStyle="1" w:styleId="1e">
    <w:name w:val="Нижний колонтитул Знак1"/>
    <w:basedOn w:val="a7"/>
    <w:link w:val="aff5"/>
    <w:uiPriority w:val="99"/>
    <w:rsid w:val="00D83DFB"/>
    <w:rPr>
      <w:rFonts w:eastAsia="MS Mincho"/>
      <w:spacing w:val="-2"/>
      <w:sz w:val="24"/>
      <w:szCs w:val="24"/>
      <w:lang w:eastAsia="ar-SA"/>
    </w:rPr>
  </w:style>
  <w:style w:type="character" w:customStyle="1" w:styleId="1d">
    <w:name w:val="Основной текст с отступом Знак1"/>
    <w:basedOn w:val="a7"/>
    <w:link w:val="aff4"/>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7"/>
    <w:link w:val="aff6"/>
    <w:uiPriority w:val="99"/>
    <w:rsid w:val="00A336B1"/>
    <w:rPr>
      <w:lang w:eastAsia="ar-SA"/>
    </w:rPr>
  </w:style>
  <w:style w:type="character" w:customStyle="1" w:styleId="affa">
    <w:name w:val="Заголовок Знак"/>
    <w:basedOn w:val="a7"/>
    <w:link w:val="aff8"/>
    <w:uiPriority w:val="10"/>
    <w:rsid w:val="00A336B1"/>
    <w:rPr>
      <w:rFonts w:ascii="Arial" w:hAnsi="Arial" w:cs="Arial"/>
      <w:b/>
      <w:bCs/>
      <w:kern w:val="1"/>
      <w:sz w:val="32"/>
      <w:szCs w:val="32"/>
      <w:lang w:eastAsia="ar-SA"/>
    </w:rPr>
  </w:style>
  <w:style w:type="character" w:customStyle="1" w:styleId="1f2">
    <w:name w:val="Подзаголовок Знак1"/>
    <w:basedOn w:val="a7"/>
    <w:link w:val="aff9"/>
    <w:uiPriority w:val="11"/>
    <w:rsid w:val="00843621"/>
    <w:rPr>
      <w:b/>
      <w:bCs/>
      <w:sz w:val="24"/>
      <w:szCs w:val="24"/>
      <w:lang w:eastAsia="ar-SA"/>
    </w:rPr>
  </w:style>
  <w:style w:type="character" w:customStyle="1" w:styleId="1f4">
    <w:name w:val="Тема примечания Знак1"/>
    <w:basedOn w:val="1fd"/>
    <w:link w:val="affd"/>
    <w:uiPriority w:val="99"/>
    <w:rsid w:val="00A336B1"/>
    <w:rPr>
      <w:b/>
      <w:bCs/>
      <w:lang w:eastAsia="ar-SA"/>
    </w:rPr>
  </w:style>
  <w:style w:type="character" w:customStyle="1" w:styleId="1f5">
    <w:name w:val="Текст выноски Знак1"/>
    <w:basedOn w:val="a7"/>
    <w:link w:val="affe"/>
    <w:uiPriority w:val="99"/>
    <w:rsid w:val="00A336B1"/>
    <w:rPr>
      <w:rFonts w:ascii="Tahoma" w:hAnsi="Tahoma"/>
      <w:sz w:val="16"/>
      <w:szCs w:val="16"/>
      <w:lang w:eastAsia="ar-SA"/>
    </w:rPr>
  </w:style>
  <w:style w:type="character" w:customStyle="1" w:styleId="1fc">
    <w:name w:val="Текст концевой сноски Знак1"/>
    <w:basedOn w:val="a7"/>
    <w:link w:val="afff6"/>
    <w:rsid w:val="00A336B1"/>
    <w:rPr>
      <w:lang w:eastAsia="ar-SA"/>
    </w:rPr>
  </w:style>
  <w:style w:type="character" w:customStyle="1" w:styleId="stageinfospantext">
    <w:name w:val="stage_info_span_text"/>
    <w:basedOn w:val="a7"/>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f">
    <w:name w:val="Unresolved Mention"/>
    <w:basedOn w:val="a7"/>
    <w:uiPriority w:val="99"/>
    <w:semiHidden/>
    <w:unhideWhenUsed/>
    <w:rsid w:val="000A361A"/>
    <w:rPr>
      <w:color w:val="605E5C"/>
      <w:shd w:val="clear" w:color="auto" w:fill="E1DFDD"/>
    </w:rPr>
  </w:style>
  <w:style w:type="character" w:customStyle="1" w:styleId="50">
    <w:name w:val="Заголовок 5 Знак"/>
    <w:basedOn w:val="a7"/>
    <w:link w:val="5"/>
    <w:uiPriority w:val="9"/>
    <w:rPr>
      <w:rFonts w:ascii="Cambria" w:hAnsi="Cambria"/>
      <w:i/>
      <w:iCs/>
      <w:sz w:val="24"/>
      <w:szCs w:val="24"/>
      <w:lang w:val="x-none" w:eastAsia="x-none"/>
    </w:rPr>
  </w:style>
  <w:style w:type="character" w:customStyle="1" w:styleId="60">
    <w:name w:val="Заголовок 6 Знак"/>
    <w:basedOn w:val="a7"/>
    <w:link w:val="6"/>
    <w:uiPriority w:val="9"/>
    <w:rPr>
      <w:rFonts w:ascii="Cambria" w:hAnsi="Cambria"/>
      <w:b/>
      <w:bCs/>
      <w:color w:val="595959"/>
      <w:spacing w:val="5"/>
      <w:shd w:val="clear" w:color="auto" w:fill="FFFFFF"/>
      <w:lang w:val="x-none" w:eastAsia="x-none"/>
    </w:rPr>
  </w:style>
  <w:style w:type="character" w:customStyle="1" w:styleId="70">
    <w:name w:val="Заголовок 7 Знак"/>
    <w:basedOn w:val="a7"/>
    <w:link w:val="7"/>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7"/>
    <w:link w:val="8"/>
    <w:uiPriority w:val="9"/>
    <w:rPr>
      <w:rFonts w:ascii="Arial" w:hAnsi="Arial" w:cs="Arial"/>
      <w:b/>
      <w:bCs/>
      <w:szCs w:val="24"/>
      <w:shd w:val="pct5" w:color="000000" w:fill="FFFFFF"/>
    </w:rPr>
  </w:style>
  <w:style w:type="character" w:customStyle="1" w:styleId="90">
    <w:name w:val="Заголовок 9 Знак"/>
    <w:basedOn w:val="a7"/>
    <w:link w:val="9"/>
    <w:uiPriority w:val="9"/>
    <w:rPr>
      <w:rFonts w:ascii="Cambria" w:hAnsi="Cambria"/>
      <w:b/>
      <w:bCs/>
      <w:i/>
      <w:iCs/>
      <w:color w:val="7F7F7F"/>
      <w:sz w:val="18"/>
      <w:szCs w:val="18"/>
      <w:lang w:val="x-none" w:eastAsia="x-none"/>
    </w:rPr>
  </w:style>
  <w:style w:type="table" w:customStyle="1" w:styleId="1fe">
    <w:name w:val="Сетка таблицы1"/>
    <w:basedOn w:val="a8"/>
    <w:next w:val="afffc"/>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
    <w:name w:val="Нет списка1"/>
    <w:next w:val="a9"/>
    <w:uiPriority w:val="99"/>
    <w:semiHidden/>
    <w:unhideWhenUsed/>
  </w:style>
  <w:style w:type="table" w:customStyle="1" w:styleId="29">
    <w:name w:val="Сетка таблицы2"/>
    <w:basedOn w:val="a8"/>
    <w:next w:val="af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2"/>
    <w:basedOn w:val="a6"/>
    <w:link w:val="2b"/>
    <w:uiPriority w:val="99"/>
    <w:unhideWhenUsed/>
    <w:pPr>
      <w:spacing w:after="120" w:line="480" w:lineRule="auto"/>
    </w:pPr>
  </w:style>
  <w:style w:type="character" w:customStyle="1" w:styleId="2b">
    <w:name w:val="Основной текст 2 Знак"/>
    <w:basedOn w:val="a7"/>
    <w:link w:val="2a"/>
    <w:uiPriority w:val="99"/>
    <w:rPr>
      <w:sz w:val="24"/>
      <w:szCs w:val="24"/>
      <w:lang w:eastAsia="ar-SA"/>
    </w:rPr>
  </w:style>
  <w:style w:type="paragraph" w:customStyle="1" w:styleId="Iniiaiieoaeno">
    <w:name w:val="!Iniiaiie oaeno"/>
    <w:basedOn w:val="a6"/>
    <w:pPr>
      <w:suppressAutoHyphens w:val="0"/>
      <w:overflowPunct w:val="0"/>
      <w:autoSpaceDE w:val="0"/>
      <w:autoSpaceDN w:val="0"/>
      <w:adjustRightInd w:val="0"/>
      <w:ind w:firstLine="709"/>
      <w:jc w:val="both"/>
    </w:pPr>
    <w:rPr>
      <w:rFonts w:ascii="Times New Roman CYR" w:hAnsi="Times New Roman CYR"/>
      <w:szCs w:val="20"/>
      <w:lang w:eastAsia="ru-RU"/>
    </w:rPr>
  </w:style>
  <w:style w:type="paragraph" w:customStyle="1" w:styleId="FR4">
    <w:name w:val="FR4"/>
    <w:uiPriority w:val="99"/>
    <w:pPr>
      <w:widowControl w:val="0"/>
      <w:autoSpaceDE w:val="0"/>
      <w:autoSpaceDN w:val="0"/>
      <w:jc w:val="center"/>
    </w:pPr>
  </w:style>
  <w:style w:type="paragraph" w:styleId="afa">
    <w:name w:val="Plain Text"/>
    <w:basedOn w:val="a6"/>
    <w:link w:val="af9"/>
    <w:unhideWhenUsed/>
    <w:pPr>
      <w:suppressAutoHyphens w:val="0"/>
    </w:pPr>
    <w:rPr>
      <w:rFonts w:eastAsia="MS Mincho"/>
      <w:spacing w:val="-2"/>
      <w:sz w:val="26"/>
      <w:szCs w:val="20"/>
      <w:lang w:eastAsia="ru-RU"/>
    </w:rPr>
  </w:style>
  <w:style w:type="character" w:customStyle="1" w:styleId="1ff0">
    <w:name w:val="Текст Знак1"/>
    <w:basedOn w:val="a7"/>
    <w:uiPriority w:val="99"/>
    <w:semiHidden/>
    <w:rPr>
      <w:rFonts w:ascii="Consolas" w:hAnsi="Consolas"/>
      <w:sz w:val="21"/>
      <w:szCs w:val="21"/>
      <w:lang w:eastAsia="ar-SA"/>
    </w:rPr>
  </w:style>
  <w:style w:type="paragraph" w:customStyle="1" w:styleId="affff0">
    <w:name w:val="Пункт"/>
    <w:basedOn w:val="a6"/>
    <w:link w:val="1ff1"/>
    <w:pPr>
      <w:suppressAutoHyphens w:val="0"/>
      <w:ind w:left="1422" w:hanging="720"/>
      <w:jc w:val="both"/>
    </w:pPr>
    <w:rPr>
      <w:sz w:val="28"/>
      <w:lang w:eastAsia="ru-RU"/>
    </w:rPr>
  </w:style>
  <w:style w:type="character" w:customStyle="1" w:styleId="1ff1">
    <w:name w:val="Пункт Знак1"/>
    <w:link w:val="affff0"/>
    <w:locked/>
    <w:rPr>
      <w:sz w:val="28"/>
      <w:szCs w:val="24"/>
    </w:rPr>
  </w:style>
  <w:style w:type="numbering" w:customStyle="1" w:styleId="112">
    <w:name w:val="Нет списка11"/>
    <w:next w:val="a9"/>
    <w:uiPriority w:val="99"/>
    <w:semiHidden/>
    <w:unhideWhenUsed/>
  </w:style>
  <w:style w:type="character" w:customStyle="1" w:styleId="31">
    <w:name w:val="Заголовок 3 Знак1"/>
    <w:aliases w:val="Гоник_Заголовок 3 Знак,H3 Знак,h3 Знак"/>
    <w:basedOn w:val="a7"/>
    <w:link w:val="3"/>
    <w:uiPriority w:val="9"/>
    <w:locked/>
    <w:rPr>
      <w:rFonts w:ascii="Arial" w:hAnsi="Arial"/>
      <w:b/>
      <w:bCs/>
      <w:sz w:val="26"/>
      <w:szCs w:val="26"/>
      <w:lang w:eastAsia="ar-SA"/>
    </w:rPr>
  </w:style>
  <w:style w:type="paragraph" w:customStyle="1" w:styleId="Times12">
    <w:name w:val="Times 12"/>
    <w:basedOn w:val="a6"/>
    <w:pPr>
      <w:suppressAutoHyphens w:val="0"/>
      <w:overflowPunct w:val="0"/>
      <w:autoSpaceDE w:val="0"/>
      <w:autoSpaceDN w:val="0"/>
      <w:adjustRightInd w:val="0"/>
      <w:ind w:firstLine="567"/>
      <w:jc w:val="both"/>
    </w:pPr>
    <w:rPr>
      <w:bCs/>
      <w:szCs w:val="22"/>
      <w:lang w:eastAsia="ru-RU"/>
    </w:rPr>
  </w:style>
  <w:style w:type="paragraph" w:customStyle="1" w:styleId="FR2">
    <w:name w:val="FR2"/>
    <w:uiPriority w:val="99"/>
    <w:pPr>
      <w:widowControl w:val="0"/>
      <w:autoSpaceDE w:val="0"/>
      <w:autoSpaceDN w:val="0"/>
      <w:spacing w:line="300" w:lineRule="auto"/>
      <w:ind w:firstLine="720"/>
      <w:jc w:val="both"/>
    </w:pPr>
    <w:rPr>
      <w:szCs w:val="24"/>
    </w:rPr>
  </w:style>
  <w:style w:type="paragraph" w:styleId="affff1">
    <w:name w:val="Revision"/>
    <w:hidden/>
    <w:uiPriority w:val="99"/>
    <w:semiHidden/>
    <w:rPr>
      <w:sz w:val="24"/>
      <w:szCs w:val="24"/>
      <w:lang w:eastAsia="ar-SA"/>
    </w:rPr>
  </w:style>
  <w:style w:type="paragraph" w:customStyle="1" w:styleId="39">
    <w:name w:val="3 урровень"/>
    <w:basedOn w:val="a6"/>
    <w:link w:val="3a"/>
    <w:qFormat/>
    <w:pPr>
      <w:suppressAutoHyphens w:val="0"/>
      <w:autoSpaceDE w:val="0"/>
      <w:autoSpaceDN w:val="0"/>
      <w:adjustRightInd w:val="0"/>
      <w:spacing w:before="200" w:after="120"/>
      <w:ind w:firstLine="709"/>
      <w:jc w:val="both"/>
    </w:pPr>
    <w:rPr>
      <w:rFonts w:ascii="Arial" w:hAnsi="Arial" w:cs="Arial"/>
      <w:b/>
      <w:bCs/>
      <w:color w:val="00BCB4"/>
      <w:lang w:eastAsia="ru-RU"/>
    </w:rPr>
  </w:style>
  <w:style w:type="character" w:customStyle="1" w:styleId="3a">
    <w:name w:val="3 урровень Знак"/>
    <w:basedOn w:val="a7"/>
    <w:link w:val="39"/>
    <w:rPr>
      <w:rFonts w:ascii="Arial" w:hAnsi="Arial" w:cs="Arial"/>
      <w:b/>
      <w:bCs/>
      <w:color w:val="00BCB4"/>
      <w:sz w:val="24"/>
      <w:szCs w:val="24"/>
    </w:rPr>
  </w:style>
  <w:style w:type="numbering" w:customStyle="1" w:styleId="a0">
    <w:name w:val="Стиль Список страховых рисков + многоуровневый"/>
    <w:basedOn w:val="a9"/>
    <w:pPr>
      <w:numPr>
        <w:numId w:val="24"/>
      </w:numPr>
    </w:pPr>
  </w:style>
  <w:style w:type="paragraph" w:customStyle="1" w:styleId="a1">
    <w:name w:val="СПИСОК РИСКОВ"/>
    <w:basedOn w:val="afffd"/>
    <w:pPr>
      <w:numPr>
        <w:numId w:val="24"/>
      </w:numPr>
      <w:tabs>
        <w:tab w:val="clear" w:pos="-567"/>
        <w:tab w:val="clear" w:pos="-426"/>
      </w:tabs>
      <w:suppressAutoHyphens w:val="0"/>
      <w:autoSpaceDE/>
      <w:autoSpaceDN/>
      <w:adjustRightInd/>
    </w:pPr>
    <w:rPr>
      <w:rFonts w:ascii="Arial" w:hAnsi="Arial"/>
      <w:bCs w:val="0"/>
      <w:sz w:val="20"/>
      <w:szCs w:val="24"/>
    </w:rPr>
  </w:style>
  <w:style w:type="paragraph" w:styleId="2c">
    <w:name w:val="Body Text Indent 2"/>
    <w:basedOn w:val="a6"/>
    <w:link w:val="214"/>
    <w:uiPriority w:val="99"/>
    <w:unhideWhenUsed/>
    <w:pPr>
      <w:spacing w:after="120" w:line="480" w:lineRule="auto"/>
      <w:ind w:left="283"/>
    </w:pPr>
  </w:style>
  <w:style w:type="character" w:customStyle="1" w:styleId="214">
    <w:name w:val="Основной текст с отступом 2 Знак1"/>
    <w:basedOn w:val="a7"/>
    <w:link w:val="2c"/>
    <w:uiPriority w:val="99"/>
    <w:rPr>
      <w:sz w:val="24"/>
      <w:szCs w:val="24"/>
      <w:lang w:eastAsia="ar-SA"/>
    </w:rPr>
  </w:style>
  <w:style w:type="numbering" w:customStyle="1" w:styleId="1110">
    <w:name w:val="Нет списка111"/>
    <w:next w:val="a9"/>
    <w:uiPriority w:val="99"/>
    <w:semiHidden/>
    <w:unhideWhenUsed/>
  </w:style>
  <w:style w:type="paragraph" w:customStyle="1" w:styleId="msonormal0">
    <w:name w:val="msonormal"/>
    <w:basedOn w:val="a6"/>
    <w:pPr>
      <w:suppressAutoHyphens w:val="0"/>
      <w:spacing w:before="100" w:beforeAutospacing="1" w:after="100" w:afterAutospacing="1"/>
    </w:pPr>
    <w:rPr>
      <w:lang w:eastAsia="ru-RU"/>
    </w:rPr>
  </w:style>
  <w:style w:type="table" w:customStyle="1" w:styleId="3b">
    <w:name w:val="Сетка таблицы3"/>
    <w:basedOn w:val="a8"/>
    <w:next w:val="afffc"/>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80">
    <w:name w:val="xl80"/>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1">
    <w:name w:val="xl81"/>
    <w:basedOn w:val="a6"/>
    <w:pPr>
      <w:shd w:val="clear" w:color="000000" w:fill="2F75B5"/>
      <w:suppressAutoHyphens w:val="0"/>
      <w:spacing w:before="100" w:beforeAutospacing="1" w:after="100" w:afterAutospacing="1"/>
    </w:pPr>
    <w:rPr>
      <w:sz w:val="18"/>
      <w:szCs w:val="18"/>
      <w:lang w:eastAsia="ru-RU"/>
    </w:rPr>
  </w:style>
  <w:style w:type="paragraph" w:customStyle="1" w:styleId="xl82">
    <w:name w:val="xl82"/>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Style1">
    <w:name w:val="Style1"/>
    <w:basedOn w:val="a6"/>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6"/>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6"/>
    <w:uiPriority w:val="99"/>
    <w:pPr>
      <w:widowControl w:val="0"/>
      <w:suppressAutoHyphens w:val="0"/>
      <w:autoSpaceDE w:val="0"/>
      <w:autoSpaceDN w:val="0"/>
      <w:adjustRightInd w:val="0"/>
    </w:pPr>
    <w:rPr>
      <w:lang w:eastAsia="ru-RU"/>
    </w:rPr>
  </w:style>
  <w:style w:type="paragraph" w:customStyle="1" w:styleId="Style5">
    <w:name w:val="Style5"/>
    <w:basedOn w:val="a6"/>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113">
    <w:name w:val="Заголовок 1 Знак1"/>
    <w:aliases w:val="Document Header1 Знак1,H1 Знак2,Введение... Знак1,Б1 Знак1,Heading 1iz Знак1,Б11 Знак1,Заголовок параграфа (1.) Знак1,Headi... Знак1,H1 Знак Знак1,h1 Знак1,В1 Знак1"/>
    <w:rPr>
      <w:rFonts w:ascii="Cambria" w:eastAsia="Times New Roman" w:hAnsi="Cambria" w:cs="Times New Roman"/>
      <w:b/>
      <w:bCs/>
      <w:color w:val="365F91"/>
      <w:sz w:val="28"/>
      <w:szCs w:val="28"/>
    </w:rPr>
  </w:style>
  <w:style w:type="paragraph" w:customStyle="1" w:styleId="a">
    <w:name w:val="Главы"/>
    <w:basedOn w:val="a6"/>
    <w:next w:val="a6"/>
    <w:pPr>
      <w:pageBreakBefore/>
      <w:numPr>
        <w:numId w:val="27"/>
      </w:numPr>
      <w:tabs>
        <w:tab w:val="left" w:pos="851"/>
      </w:tabs>
      <w:spacing w:before="1440" w:after="720" w:line="276" w:lineRule="auto"/>
      <w:ind w:firstLine="567"/>
      <w:jc w:val="center"/>
      <w:outlineLvl w:val="0"/>
    </w:pPr>
    <w:rPr>
      <w:rFonts w:ascii="Arial" w:hAnsi="Arial" w:cs="Arial"/>
      <w:b/>
      <w:caps/>
      <w:spacing w:val="40"/>
      <w:sz w:val="44"/>
      <w:szCs w:val="44"/>
      <w:lang w:eastAsia="en-US"/>
    </w:rPr>
  </w:style>
  <w:style w:type="character" w:customStyle="1" w:styleId="FontStyle72">
    <w:name w:val="Font Style72"/>
    <w:rPr>
      <w:rFonts w:ascii="Times New Roman" w:hAnsi="Times New Roman" w:cs="Times New Roman"/>
      <w:sz w:val="22"/>
      <w:szCs w:val="22"/>
    </w:rPr>
  </w:style>
  <w:style w:type="paragraph" w:customStyle="1" w:styleId="a2">
    <w:name w:val="Глава"/>
    <w:basedOn w:val="a6"/>
    <w:pPr>
      <w:numPr>
        <w:numId w:val="28"/>
      </w:numPr>
      <w:suppressAutoHyphens w:val="0"/>
      <w:spacing w:after="200" w:line="276" w:lineRule="auto"/>
    </w:pPr>
    <w:rPr>
      <w:rFonts w:ascii="Cambria" w:hAnsi="Cambria"/>
      <w:sz w:val="22"/>
      <w:szCs w:val="22"/>
      <w:lang w:eastAsia="en-US"/>
    </w:rPr>
  </w:style>
  <w:style w:type="paragraph" w:customStyle="1" w:styleId="auiue">
    <w:name w:val="au?iue"/>
    <w:pPr>
      <w:widowControl w:val="0"/>
      <w:ind w:firstLine="709"/>
      <w:jc w:val="both"/>
    </w:pPr>
    <w:rPr>
      <w:rFonts w:ascii="Journal" w:hAnsi="Journal"/>
      <w:sz w:val="24"/>
    </w:rPr>
  </w:style>
  <w:style w:type="character" w:customStyle="1" w:styleId="1ff2">
    <w:name w:val="Заголовок Знак1"/>
    <w:uiPriority w:val="10"/>
    <w:rPr>
      <w:smallCaps/>
      <w:sz w:val="52"/>
      <w:szCs w:val="52"/>
    </w:rPr>
  </w:style>
  <w:style w:type="character" w:styleId="affff2">
    <w:name w:val="Emphasis"/>
    <w:uiPriority w:val="20"/>
    <w:qFormat/>
    <w:rPr>
      <w:b/>
      <w:bCs/>
      <w:i/>
      <w:iCs/>
      <w:spacing w:val="10"/>
    </w:rPr>
  </w:style>
  <w:style w:type="character" w:customStyle="1" w:styleId="afff3">
    <w:name w:val="Без интервала Знак"/>
    <w:link w:val="afff2"/>
    <w:uiPriority w:val="1"/>
    <w:rPr>
      <w:rFonts w:ascii="Calibri" w:eastAsia="Calibri" w:hAnsi="Calibri"/>
      <w:sz w:val="22"/>
      <w:szCs w:val="22"/>
      <w:lang w:eastAsia="ar-SA"/>
    </w:rPr>
  </w:style>
  <w:style w:type="paragraph" w:styleId="2d">
    <w:name w:val="Quote"/>
    <w:basedOn w:val="a6"/>
    <w:next w:val="a6"/>
    <w:link w:val="2e"/>
    <w:uiPriority w:val="29"/>
    <w:qFormat/>
    <w:pPr>
      <w:suppressAutoHyphens w:val="0"/>
      <w:spacing w:after="200" w:line="276" w:lineRule="auto"/>
    </w:pPr>
    <w:rPr>
      <w:rFonts w:ascii="Cambria" w:hAnsi="Cambria"/>
      <w:i/>
      <w:iCs/>
      <w:sz w:val="20"/>
      <w:szCs w:val="20"/>
      <w:lang w:val="x-none" w:eastAsia="x-none"/>
    </w:rPr>
  </w:style>
  <w:style w:type="character" w:customStyle="1" w:styleId="2e">
    <w:name w:val="Цитата 2 Знак"/>
    <w:basedOn w:val="a7"/>
    <w:link w:val="2d"/>
    <w:uiPriority w:val="29"/>
    <w:rPr>
      <w:rFonts w:ascii="Cambria" w:hAnsi="Cambria"/>
      <w:i/>
      <w:iCs/>
      <w:lang w:val="x-none" w:eastAsia="x-none"/>
    </w:rPr>
  </w:style>
  <w:style w:type="paragraph" w:styleId="affff3">
    <w:name w:val="Intense Quote"/>
    <w:basedOn w:val="a6"/>
    <w:next w:val="a6"/>
    <w:link w:val="affff4"/>
    <w:uiPriority w:val="30"/>
    <w:qFormat/>
    <w:pPr>
      <w:pBdr>
        <w:top w:val="single" w:sz="4" w:space="10" w:color="auto"/>
        <w:bottom w:val="single" w:sz="4" w:space="10" w:color="auto"/>
      </w:pBdr>
      <w:suppressAutoHyphens w:val="0"/>
      <w:spacing w:before="240" w:after="240" w:line="300" w:lineRule="auto"/>
      <w:ind w:left="1152" w:right="1152"/>
      <w:jc w:val="both"/>
    </w:pPr>
    <w:rPr>
      <w:rFonts w:ascii="Cambria" w:hAnsi="Cambria"/>
      <w:i/>
      <w:iCs/>
      <w:sz w:val="20"/>
      <w:szCs w:val="20"/>
      <w:lang w:val="x-none" w:eastAsia="x-none"/>
    </w:rPr>
  </w:style>
  <w:style w:type="character" w:customStyle="1" w:styleId="affff4">
    <w:name w:val="Выделенная цитата Знак"/>
    <w:basedOn w:val="a7"/>
    <w:link w:val="affff3"/>
    <w:uiPriority w:val="30"/>
    <w:rPr>
      <w:rFonts w:ascii="Cambria" w:hAnsi="Cambria"/>
      <w:i/>
      <w:iCs/>
      <w:lang w:val="x-none" w:eastAsia="x-none"/>
    </w:rPr>
  </w:style>
  <w:style w:type="character" w:styleId="affff5">
    <w:name w:val="Subtle Emphasis"/>
    <w:uiPriority w:val="19"/>
    <w:qFormat/>
    <w:rPr>
      <w:i/>
      <w:iCs/>
    </w:rPr>
  </w:style>
  <w:style w:type="character" w:styleId="affff6">
    <w:name w:val="Intense Emphasis"/>
    <w:uiPriority w:val="21"/>
    <w:qFormat/>
    <w:rPr>
      <w:b/>
      <w:bCs/>
      <w:i/>
      <w:iCs/>
    </w:rPr>
  </w:style>
  <w:style w:type="character" w:styleId="affff7">
    <w:name w:val="Subtle Reference"/>
    <w:uiPriority w:val="31"/>
    <w:qFormat/>
    <w:rPr>
      <w:smallCaps/>
    </w:rPr>
  </w:style>
  <w:style w:type="character" w:styleId="affff8">
    <w:name w:val="Intense Reference"/>
    <w:uiPriority w:val="32"/>
    <w:qFormat/>
    <w:rPr>
      <w:b/>
      <w:bCs/>
      <w:smallCaps/>
    </w:rPr>
  </w:style>
  <w:style w:type="character" w:styleId="affff9">
    <w:name w:val="Book Title"/>
    <w:uiPriority w:val="33"/>
    <w:qFormat/>
    <w:rPr>
      <w:i/>
      <w:iCs/>
      <w:smallCaps/>
      <w:spacing w:val="5"/>
    </w:rPr>
  </w:style>
  <w:style w:type="paragraph" w:styleId="affffa">
    <w:name w:val="TOC Heading"/>
    <w:basedOn w:val="10"/>
    <w:next w:val="a6"/>
    <w:uiPriority w:val="39"/>
    <w:unhideWhenUsed/>
    <w:qFormat/>
    <w:pPr>
      <w:keepNext w:val="0"/>
      <w:numPr>
        <w:numId w:val="0"/>
      </w:numPr>
      <w:suppressAutoHyphens w:val="0"/>
      <w:spacing w:before="480" w:after="0" w:line="276" w:lineRule="auto"/>
      <w:contextualSpacing/>
      <w:outlineLvl w:val="9"/>
    </w:pPr>
    <w:rPr>
      <w:rFonts w:ascii="Cambria" w:eastAsia="Times New Roman" w:hAnsi="Cambria" w:cs="Times New Roman"/>
      <w:b w:val="0"/>
      <w:bCs w:val="0"/>
      <w:smallCaps/>
      <w:spacing w:val="5"/>
      <w:kern w:val="0"/>
      <w:sz w:val="36"/>
      <w:szCs w:val="36"/>
      <w:lang w:val="x-none" w:eastAsia="x-none" w:bidi="en-US"/>
    </w:rPr>
  </w:style>
  <w:style w:type="character" w:customStyle="1" w:styleId="affffb">
    <w:name w:val="Сноска"/>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paragraph" w:customStyle="1" w:styleId="2f">
    <w:name w:val="Абзац списка2"/>
    <w:basedOn w:val="a6"/>
    <w:pPr>
      <w:suppressAutoHyphens w:val="0"/>
      <w:ind w:left="720"/>
      <w:contextualSpacing/>
    </w:pPr>
    <w:rPr>
      <w:lang w:eastAsia="ru-RU"/>
    </w:rPr>
  </w:style>
  <w:style w:type="paragraph" w:customStyle="1" w:styleId="Rule3">
    <w:name w:val="Rule3"/>
    <w:basedOn w:val="a6"/>
    <w:pPr>
      <w:suppressAutoHyphens w:val="0"/>
      <w:spacing w:after="120"/>
      <w:ind w:firstLine="284"/>
      <w:jc w:val="both"/>
    </w:pPr>
    <w:rPr>
      <w:rFonts w:ascii="NewtonCTT" w:eastAsia="Calibri" w:hAnsi="NewtonCTT"/>
      <w:szCs w:val="20"/>
      <w:lang w:eastAsia="en-US"/>
    </w:rPr>
  </w:style>
  <w:style w:type="character" w:customStyle="1" w:styleId="g-cgrey">
    <w:name w:val="g-c_grey"/>
    <w:basedOn w:val="a7"/>
  </w:style>
  <w:style w:type="paragraph" w:customStyle="1" w:styleId="slg1">
    <w:name w:val="slg1"/>
    <w:basedOn w:val="a6"/>
    <w:pPr>
      <w:suppressAutoHyphens w:val="0"/>
    </w:pPr>
    <w:rPr>
      <w:rFonts w:ascii="Open Sans" w:hAnsi="Open Sans"/>
      <w:sz w:val="21"/>
      <w:szCs w:val="21"/>
      <w:lang w:eastAsia="ru-RU"/>
    </w:rPr>
  </w:style>
  <w:style w:type="paragraph" w:customStyle="1" w:styleId="slg2">
    <w:name w:val="slg2"/>
    <w:basedOn w:val="a6"/>
    <w:pPr>
      <w:suppressAutoHyphens w:val="0"/>
    </w:pPr>
    <w:rPr>
      <w:rFonts w:ascii="Open Sans" w:hAnsi="Open Sans"/>
      <w:b/>
      <w:bCs/>
      <w:sz w:val="27"/>
      <w:szCs w:val="27"/>
      <w:lang w:eastAsia="ru-RU"/>
    </w:rPr>
  </w:style>
  <w:style w:type="paragraph" w:customStyle="1" w:styleId="kont">
    <w:name w:val="kont"/>
    <w:basedOn w:val="a6"/>
    <w:pPr>
      <w:suppressAutoHyphens w:val="0"/>
      <w:spacing w:before="30" w:after="15"/>
      <w:ind w:left="675" w:right="75"/>
    </w:pPr>
    <w:rPr>
      <w:i/>
      <w:iCs/>
      <w:color w:val="361D03"/>
      <w:lang w:eastAsia="ru-RU"/>
    </w:rPr>
  </w:style>
  <w:style w:type="paragraph" w:styleId="affffc">
    <w:name w:val="List Continue"/>
    <w:basedOn w:val="a6"/>
    <w:pPr>
      <w:suppressAutoHyphens w:val="0"/>
      <w:spacing w:after="120"/>
      <w:ind w:left="283"/>
    </w:pPr>
    <w:rPr>
      <w:lang w:eastAsia="ru-RU"/>
    </w:rPr>
  </w:style>
  <w:style w:type="paragraph" w:styleId="1ff3">
    <w:name w:val="toc 1"/>
    <w:basedOn w:val="a6"/>
    <w:next w:val="a6"/>
    <w:autoRedefine/>
    <w:uiPriority w:val="39"/>
    <w:qFormat/>
    <w:pPr>
      <w:tabs>
        <w:tab w:val="left" w:pos="400"/>
        <w:tab w:val="left" w:pos="426"/>
        <w:tab w:val="right" w:leader="dot" w:pos="9540"/>
      </w:tabs>
      <w:suppressAutoHyphens w:val="0"/>
      <w:spacing w:before="120"/>
      <w:ind w:left="426" w:right="2" w:hanging="426"/>
      <w:jc w:val="both"/>
    </w:pPr>
    <w:rPr>
      <w:b/>
      <w:bCs/>
      <w:caps/>
      <w:noProof/>
      <w:lang w:eastAsia="ru-RU"/>
    </w:rPr>
  </w:style>
  <w:style w:type="paragraph" w:styleId="3c">
    <w:name w:val="toc 3"/>
    <w:basedOn w:val="a6"/>
    <w:next w:val="a6"/>
    <w:autoRedefine/>
    <w:uiPriority w:val="39"/>
    <w:qFormat/>
    <w:pPr>
      <w:tabs>
        <w:tab w:val="left" w:pos="1276"/>
        <w:tab w:val="right" w:leader="dot" w:pos="9540"/>
      </w:tabs>
      <w:suppressAutoHyphens w:val="0"/>
      <w:ind w:left="1134" w:right="177" w:hanging="708"/>
    </w:pPr>
    <w:rPr>
      <w:iCs/>
      <w:noProof/>
      <w:lang w:eastAsia="ru-RU"/>
    </w:rPr>
  </w:style>
  <w:style w:type="paragraph" w:customStyle="1" w:styleId="affffd">
    <w:name w:val="Служебный"/>
    <w:basedOn w:val="a"/>
    <w:pPr>
      <w:tabs>
        <w:tab w:val="num" w:pos="567"/>
      </w:tabs>
      <w:spacing w:line="360" w:lineRule="auto"/>
      <w:ind w:left="567" w:hanging="567"/>
    </w:pPr>
    <w:rPr>
      <w:lang w:eastAsia="ru-RU"/>
    </w:rPr>
  </w:style>
  <w:style w:type="paragraph" w:customStyle="1" w:styleId="affffe">
    <w:name w:val="Структура"/>
    <w:basedOn w:val="a6"/>
    <w:pPr>
      <w:pageBreakBefore/>
      <w:pBdr>
        <w:bottom w:val="thinThickSmallGap" w:sz="24" w:space="1" w:color="auto"/>
      </w:pBdr>
      <w:tabs>
        <w:tab w:val="num" w:pos="567"/>
        <w:tab w:val="left" w:pos="851"/>
      </w:tabs>
      <w:spacing w:before="480" w:after="240"/>
      <w:ind w:left="567" w:right="2835" w:hanging="567"/>
      <w:outlineLvl w:val="0"/>
    </w:pPr>
    <w:rPr>
      <w:rFonts w:ascii="Arial" w:hAnsi="Arial" w:cs="Arial"/>
      <w:b/>
      <w:caps/>
      <w:sz w:val="36"/>
      <w:szCs w:val="36"/>
      <w:lang w:eastAsia="ru-RU"/>
    </w:rPr>
  </w:style>
  <w:style w:type="character" w:customStyle="1" w:styleId="afffff">
    <w:name w:val="Пункт Знак"/>
    <w:rPr>
      <w:sz w:val="28"/>
      <w:lang w:val="ru-RU" w:eastAsia="ru-RU"/>
    </w:rPr>
  </w:style>
  <w:style w:type="paragraph" w:customStyle="1" w:styleId="a3">
    <w:name w:val="Подпункт"/>
    <w:basedOn w:val="affff0"/>
    <w:pPr>
      <w:numPr>
        <w:ilvl w:val="3"/>
        <w:numId w:val="32"/>
      </w:numPr>
      <w:tabs>
        <w:tab w:val="clear" w:pos="2880"/>
      </w:tabs>
      <w:spacing w:line="360" w:lineRule="auto"/>
    </w:pPr>
    <w:rPr>
      <w:szCs w:val="20"/>
    </w:rPr>
  </w:style>
  <w:style w:type="character" w:customStyle="1" w:styleId="afffff0">
    <w:name w:val="Подпункт Знак"/>
    <w:rPr>
      <w:sz w:val="28"/>
      <w:lang w:val="ru-RU" w:eastAsia="ru-RU"/>
    </w:rPr>
  </w:style>
  <w:style w:type="character" w:customStyle="1" w:styleId="afffff1">
    <w:name w:val="комментарий"/>
    <w:rPr>
      <w:b/>
      <w:i/>
      <w:shd w:val="clear" w:color="auto" w:fill="FFFF99"/>
    </w:rPr>
  </w:style>
  <w:style w:type="paragraph" w:customStyle="1" w:styleId="21">
    <w:name w:val="Пункт2"/>
    <w:basedOn w:val="affff0"/>
    <w:pPr>
      <w:keepNext/>
      <w:numPr>
        <w:ilvl w:val="4"/>
        <w:numId w:val="32"/>
      </w:numPr>
      <w:tabs>
        <w:tab w:val="clear" w:pos="3600"/>
      </w:tabs>
      <w:suppressAutoHyphens/>
      <w:spacing w:before="240" w:after="120"/>
      <w:ind w:left="0" w:firstLine="0"/>
      <w:jc w:val="left"/>
      <w:outlineLvl w:val="2"/>
    </w:pPr>
    <w:rPr>
      <w:b/>
      <w:szCs w:val="20"/>
    </w:rPr>
  </w:style>
  <w:style w:type="paragraph" w:customStyle="1" w:styleId="afffff2">
    <w:name w:val="Подподпункт"/>
    <w:basedOn w:val="a3"/>
    <w:pPr>
      <w:numPr>
        <w:ilvl w:val="0"/>
        <w:numId w:val="0"/>
      </w:numPr>
      <w:tabs>
        <w:tab w:val="num" w:pos="3600"/>
      </w:tabs>
      <w:ind w:left="3600" w:hanging="360"/>
    </w:pPr>
  </w:style>
  <w:style w:type="paragraph" w:styleId="afffff3">
    <w:name w:val="List Number"/>
    <w:basedOn w:val="a6"/>
    <w:pPr>
      <w:tabs>
        <w:tab w:val="num" w:pos="1134"/>
        <w:tab w:val="num" w:pos="1701"/>
      </w:tabs>
      <w:suppressAutoHyphens w:val="0"/>
      <w:autoSpaceDE w:val="0"/>
      <w:autoSpaceDN w:val="0"/>
      <w:spacing w:before="60" w:line="360" w:lineRule="auto"/>
      <w:ind w:left="1701" w:hanging="567"/>
      <w:jc w:val="both"/>
    </w:pPr>
    <w:rPr>
      <w:sz w:val="28"/>
      <w:lang w:eastAsia="ru-RU"/>
    </w:rPr>
  </w:style>
  <w:style w:type="paragraph" w:customStyle="1" w:styleId="afffff4">
    <w:name w:val="Пункт б/н"/>
    <w:basedOn w:val="a6"/>
    <w:pPr>
      <w:tabs>
        <w:tab w:val="left" w:pos="1134"/>
      </w:tabs>
      <w:suppressAutoHyphens w:val="0"/>
      <w:spacing w:line="360" w:lineRule="auto"/>
      <w:ind w:left="1134"/>
      <w:jc w:val="both"/>
    </w:pPr>
    <w:rPr>
      <w:sz w:val="28"/>
      <w:szCs w:val="20"/>
      <w:lang w:eastAsia="ru-RU"/>
    </w:rPr>
  </w:style>
  <w:style w:type="paragraph" w:customStyle="1" w:styleId="n-txt">
    <w:name w:val="n-txt"/>
    <w:basedOn w:val="a6"/>
    <w:pPr>
      <w:suppressAutoHyphens w:val="0"/>
      <w:spacing w:before="75" w:after="150" w:line="225" w:lineRule="atLeast"/>
      <w:ind w:left="150"/>
    </w:pPr>
    <w:rPr>
      <w:rFonts w:ascii="Arial" w:hAnsi="Arial" w:cs="Arial"/>
      <w:color w:val="000000"/>
      <w:sz w:val="18"/>
      <w:szCs w:val="18"/>
      <w:lang w:eastAsia="ru-RU"/>
    </w:rPr>
  </w:style>
  <w:style w:type="paragraph" w:customStyle="1" w:styleId="afffff5">
    <w:name w:val="Основной текст документа"/>
    <w:pPr>
      <w:ind w:firstLine="720"/>
      <w:jc w:val="both"/>
    </w:pPr>
    <w:rPr>
      <w:sz w:val="28"/>
      <w:szCs w:val="28"/>
    </w:rPr>
  </w:style>
  <w:style w:type="paragraph" w:customStyle="1" w:styleId="LocalSubtitle">
    <w:name w:val="Local Subtitle"/>
    <w:next w:val="a6"/>
    <w:pPr>
      <w:spacing w:line="300" w:lineRule="exact"/>
    </w:pPr>
    <w:rPr>
      <w:smallCaps/>
      <w:noProof/>
      <w:spacing w:val="40"/>
      <w:sz w:val="22"/>
      <w:szCs w:val="22"/>
      <w:lang w:val="en-US" w:eastAsia="en-US"/>
    </w:rPr>
  </w:style>
  <w:style w:type="paragraph" w:customStyle="1" w:styleId="ConsCell">
    <w:name w:val="ConsCell"/>
    <w:pPr>
      <w:autoSpaceDE w:val="0"/>
      <w:autoSpaceDN w:val="0"/>
      <w:adjustRightInd w:val="0"/>
      <w:ind w:right="19772"/>
    </w:pPr>
    <w:rPr>
      <w:rFonts w:ascii="Arial" w:hAnsi="Arial" w:cs="Arial"/>
    </w:rPr>
  </w:style>
  <w:style w:type="paragraph" w:customStyle="1" w:styleId="Heading11">
    <w:name w:val="Heading 11"/>
    <w:pPr>
      <w:widowControl w:val="0"/>
      <w:autoSpaceDE w:val="0"/>
      <w:autoSpaceDN w:val="0"/>
      <w:adjustRightInd w:val="0"/>
      <w:spacing w:before="240" w:after="120"/>
      <w:jc w:val="center"/>
    </w:pPr>
    <w:rPr>
      <w:b/>
      <w:bCs/>
      <w:sz w:val="28"/>
      <w:szCs w:val="28"/>
    </w:rPr>
  </w:style>
  <w:style w:type="character" w:customStyle="1" w:styleId="SUBST">
    <w:name w:val="__SUBST"/>
    <w:rPr>
      <w:b/>
      <w:i/>
      <w:sz w:val="22"/>
    </w:rPr>
  </w:style>
  <w:style w:type="paragraph" w:customStyle="1" w:styleId="Aaoieeeaieiioeooe">
    <w:name w:val="Aa?oiee eaieiioeooe"/>
    <w:basedOn w:val="a6"/>
    <w:pPr>
      <w:widowControl w:val="0"/>
      <w:tabs>
        <w:tab w:val="center" w:pos="4536"/>
        <w:tab w:val="right" w:pos="9072"/>
      </w:tabs>
      <w:suppressAutoHyphens w:val="0"/>
    </w:pPr>
    <w:rPr>
      <w:szCs w:val="20"/>
      <w:lang w:eastAsia="ru-RU"/>
    </w:rPr>
  </w:style>
  <w:style w:type="paragraph" w:customStyle="1" w:styleId="a00">
    <w:name w:val="a0"/>
    <w:basedOn w:val="a6"/>
    <w:pPr>
      <w:tabs>
        <w:tab w:val="num" w:pos="360"/>
      </w:tabs>
      <w:suppressAutoHyphens w:val="0"/>
      <w:snapToGrid w:val="0"/>
      <w:spacing w:line="360" w:lineRule="auto"/>
      <w:ind w:left="360" w:hanging="360"/>
      <w:jc w:val="both"/>
    </w:pPr>
    <w:rPr>
      <w:sz w:val="28"/>
      <w:szCs w:val="28"/>
      <w:lang w:eastAsia="ru-RU"/>
    </w:rPr>
  </w:style>
  <w:style w:type="paragraph" w:styleId="af2">
    <w:name w:val="Document Map"/>
    <w:basedOn w:val="a6"/>
    <w:link w:val="af1"/>
    <w:uiPriority w:val="99"/>
    <w:semiHidden/>
    <w:pPr>
      <w:shd w:val="clear" w:color="auto" w:fill="000080"/>
      <w:suppressAutoHyphens w:val="0"/>
      <w:spacing w:line="360" w:lineRule="auto"/>
      <w:ind w:firstLine="567"/>
      <w:jc w:val="both"/>
    </w:pPr>
    <w:rPr>
      <w:rFonts w:ascii="Tahoma" w:hAnsi="Tahoma" w:cs="Tahoma"/>
      <w:sz w:val="20"/>
      <w:szCs w:val="20"/>
      <w:lang w:eastAsia="ru-RU"/>
    </w:rPr>
  </w:style>
  <w:style w:type="character" w:customStyle="1" w:styleId="1ff4">
    <w:name w:val="Схема документа Знак1"/>
    <w:basedOn w:val="a7"/>
    <w:uiPriority w:val="99"/>
    <w:semiHidden/>
    <w:rPr>
      <w:rFonts w:ascii="Segoe UI" w:hAnsi="Segoe UI" w:cs="Segoe UI"/>
      <w:sz w:val="16"/>
      <w:szCs w:val="16"/>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02statia3">
    <w:name w:val="02statia3"/>
    <w:basedOn w:val="a6"/>
    <w:pPr>
      <w:suppressAutoHyphens w:val="0"/>
      <w:spacing w:before="120" w:line="320" w:lineRule="atLeast"/>
      <w:ind w:left="2900" w:hanging="880"/>
      <w:jc w:val="both"/>
    </w:pPr>
    <w:rPr>
      <w:rFonts w:ascii="GaramondNarrowC" w:hAnsi="GaramondNarrowC"/>
      <w:color w:val="000000"/>
      <w:sz w:val="21"/>
      <w:szCs w:val="21"/>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rPr>
      <w:sz w:val="24"/>
      <w:szCs w:val="24"/>
      <w:lang w:eastAsia="ar-SA"/>
    </w:rPr>
  </w:style>
  <w:style w:type="paragraph" w:customStyle="1" w:styleId="Body1">
    <w:name w:val="*Body 1"/>
    <w:pPr>
      <w:spacing w:after="240" w:line="280" w:lineRule="exact"/>
    </w:pPr>
    <w:rPr>
      <w:rFonts w:ascii="Times" w:hAnsi="Times"/>
      <w:noProof/>
      <w:sz w:val="22"/>
      <w:lang w:val="en-US" w:eastAsia="en-US"/>
    </w:rPr>
  </w:style>
  <w:style w:type="paragraph" w:customStyle="1" w:styleId="DocumentTitle">
    <w:name w:val="*Document Title"/>
    <w:basedOn w:val="aff5"/>
    <w:pPr>
      <w:widowControl/>
      <w:suppressAutoHyphens w:val="0"/>
      <w:autoSpaceDE/>
      <w:spacing w:after="120" w:line="240" w:lineRule="auto"/>
      <w:ind w:left="0" w:firstLine="0"/>
      <w:jc w:val="center"/>
    </w:pPr>
    <w:rPr>
      <w:rFonts w:eastAsiaTheme="minorHAnsi" w:cs="Arial"/>
      <w:b/>
      <w:smallCaps/>
      <w:noProof/>
      <w:spacing w:val="0"/>
      <w:sz w:val="32"/>
      <w:szCs w:val="22"/>
      <w:lang w:val="en-US" w:eastAsia="en-US"/>
    </w:rPr>
  </w:style>
  <w:style w:type="paragraph" w:customStyle="1" w:styleId="HEADINGS">
    <w:name w:val="HEADINGS"/>
    <w:basedOn w:val="10"/>
    <w:autoRedefine/>
    <w:pPr>
      <w:numPr>
        <w:numId w:val="0"/>
      </w:numPr>
      <w:suppressAutoHyphens w:val="0"/>
      <w:spacing w:after="240"/>
      <w:jc w:val="center"/>
    </w:pPr>
    <w:rPr>
      <w:rFonts w:eastAsia="Times New Roman" w:cs="Times New Roman"/>
      <w:kern w:val="0"/>
      <w:sz w:val="24"/>
      <w:szCs w:val="24"/>
      <w:lang w:val="x-none" w:eastAsia="x-none"/>
    </w:rPr>
  </w:style>
  <w:style w:type="paragraph" w:customStyle="1" w:styleId="03osnovnoytexttabl">
    <w:name w:val="03osnovnoytexttabl"/>
    <w:basedOn w:val="a6"/>
    <w:pPr>
      <w:suppressAutoHyphens w:val="0"/>
      <w:spacing w:before="120" w:line="320" w:lineRule="atLeast"/>
    </w:pPr>
    <w:rPr>
      <w:rFonts w:ascii="GaramondC" w:hAnsi="GaramondC"/>
      <w:color w:val="000000"/>
      <w:sz w:val="20"/>
      <w:szCs w:val="20"/>
      <w:lang w:eastAsia="ru-RU"/>
    </w:rPr>
  </w:style>
  <w:style w:type="paragraph" w:styleId="20">
    <w:name w:val="toc 2"/>
    <w:basedOn w:val="a6"/>
    <w:next w:val="a6"/>
    <w:autoRedefine/>
    <w:uiPriority w:val="39"/>
    <w:qFormat/>
    <w:pPr>
      <w:numPr>
        <w:numId w:val="33"/>
      </w:numPr>
      <w:tabs>
        <w:tab w:val="clear" w:pos="720"/>
        <w:tab w:val="left" w:pos="1440"/>
        <w:tab w:val="right" w:leader="dot" w:pos="9498"/>
      </w:tabs>
      <w:suppressAutoHyphens w:val="0"/>
      <w:spacing w:line="360" w:lineRule="auto"/>
      <w:ind w:left="280" w:firstLine="146"/>
      <w:jc w:val="both"/>
    </w:pPr>
    <w:rPr>
      <w:i/>
      <w:noProof/>
      <w:lang w:eastAsia="ru-RU"/>
    </w:rPr>
  </w:style>
  <w:style w:type="paragraph" w:styleId="2f0">
    <w:name w:val="List Bullet 2"/>
    <w:basedOn w:val="a6"/>
    <w:pPr>
      <w:tabs>
        <w:tab w:val="num" w:pos="643"/>
      </w:tabs>
      <w:suppressAutoHyphens w:val="0"/>
      <w:spacing w:line="360" w:lineRule="auto"/>
      <w:ind w:left="643" w:hanging="360"/>
      <w:jc w:val="both"/>
    </w:pPr>
    <w:rPr>
      <w:sz w:val="28"/>
      <w:szCs w:val="20"/>
      <w:lang w:eastAsia="ru-RU"/>
    </w:rPr>
  </w:style>
  <w:style w:type="paragraph" w:customStyle="1" w:styleId="22">
    <w:name w:val="Стиль2"/>
    <w:basedOn w:val="2f0"/>
    <w:pPr>
      <w:numPr>
        <w:numId w:val="29"/>
      </w:numPr>
      <w:tabs>
        <w:tab w:val="num" w:pos="567"/>
      </w:tabs>
      <w:spacing w:after="120" w:line="240" w:lineRule="auto"/>
      <w:ind w:hanging="567"/>
    </w:pPr>
    <w:rPr>
      <w:sz w:val="22"/>
      <w:szCs w:val="22"/>
    </w:rPr>
  </w:style>
  <w:style w:type="character" w:customStyle="1" w:styleId="EmailStyle88">
    <w:name w:val="EmailStyle88"/>
    <w:semiHidden/>
    <w:rPr>
      <w:rFonts w:ascii="Arial" w:hAnsi="Arial"/>
      <w:color w:val="auto"/>
      <w:sz w:val="20"/>
    </w:rPr>
  </w:style>
  <w:style w:type="paragraph" w:styleId="41">
    <w:name w:val="List Bullet 4"/>
    <w:basedOn w:val="a6"/>
    <w:pPr>
      <w:numPr>
        <w:numId w:val="34"/>
      </w:numPr>
      <w:tabs>
        <w:tab w:val="clear" w:pos="0"/>
      </w:tabs>
      <w:suppressAutoHyphens w:val="0"/>
      <w:spacing w:after="120"/>
      <w:ind w:left="360" w:hanging="360"/>
    </w:pPr>
    <w:rPr>
      <w:sz w:val="22"/>
      <w:szCs w:val="20"/>
      <w:lang w:val="en-US" w:eastAsia="en-US"/>
    </w:rPr>
  </w:style>
  <w:style w:type="paragraph" w:customStyle="1" w:styleId="a5">
    <w:name w:val="Основной текст с красной строки"/>
    <w:basedOn w:val="a6"/>
    <w:pPr>
      <w:numPr>
        <w:ilvl w:val="1"/>
        <w:numId w:val="34"/>
      </w:numPr>
      <w:tabs>
        <w:tab w:val="clear" w:pos="2471"/>
      </w:tabs>
      <w:suppressAutoHyphens w:val="0"/>
      <w:spacing w:before="60" w:line="360" w:lineRule="auto"/>
      <w:ind w:left="0" w:firstLine="851"/>
      <w:jc w:val="both"/>
    </w:pPr>
    <w:rPr>
      <w:lang w:eastAsia="ru-RU"/>
    </w:rPr>
  </w:style>
  <w:style w:type="paragraph" w:customStyle="1" w:styleId="-0">
    <w:name w:val="Контракт-раздел"/>
    <w:basedOn w:val="a6"/>
    <w:pPr>
      <w:numPr>
        <w:ilvl w:val="2"/>
        <w:numId w:val="34"/>
      </w:numPr>
      <w:tabs>
        <w:tab w:val="clear" w:pos="851"/>
        <w:tab w:val="num" w:pos="0"/>
      </w:tabs>
      <w:suppressAutoHyphens w:val="0"/>
      <w:spacing w:line="360" w:lineRule="auto"/>
      <w:ind w:left="0" w:firstLine="0"/>
      <w:jc w:val="both"/>
    </w:pPr>
    <w:rPr>
      <w:sz w:val="28"/>
      <w:szCs w:val="20"/>
      <w:lang w:eastAsia="ru-RU"/>
    </w:rPr>
  </w:style>
  <w:style w:type="paragraph" w:customStyle="1" w:styleId="-1">
    <w:name w:val="Контракт-пункт"/>
    <w:basedOn w:val="a6"/>
    <w:pPr>
      <w:numPr>
        <w:ilvl w:val="3"/>
        <w:numId w:val="34"/>
      </w:numPr>
      <w:tabs>
        <w:tab w:val="clear" w:pos="1418"/>
        <w:tab w:val="num" w:pos="2471"/>
      </w:tabs>
      <w:suppressAutoHyphens w:val="0"/>
      <w:spacing w:line="360" w:lineRule="auto"/>
      <w:ind w:left="2471" w:hanging="851"/>
      <w:jc w:val="both"/>
    </w:pPr>
    <w:rPr>
      <w:sz w:val="28"/>
      <w:szCs w:val="20"/>
      <w:lang w:eastAsia="ru-RU"/>
    </w:rPr>
  </w:style>
  <w:style w:type="paragraph" w:customStyle="1" w:styleId="-2">
    <w:name w:val="Контракт-подпункт"/>
    <w:basedOn w:val="a6"/>
    <w:pPr>
      <w:tabs>
        <w:tab w:val="num" w:pos="851"/>
      </w:tabs>
      <w:suppressAutoHyphens w:val="0"/>
      <w:spacing w:line="360" w:lineRule="auto"/>
      <w:ind w:left="851" w:hanging="851"/>
      <w:jc w:val="both"/>
    </w:pPr>
    <w:rPr>
      <w:sz w:val="28"/>
      <w:szCs w:val="20"/>
      <w:lang w:eastAsia="ru-RU"/>
    </w:rPr>
  </w:style>
  <w:style w:type="paragraph" w:customStyle="1" w:styleId="-">
    <w:name w:val="Контракт-подподпункт"/>
    <w:basedOn w:val="a6"/>
    <w:pPr>
      <w:numPr>
        <w:ilvl w:val="3"/>
        <w:numId w:val="30"/>
      </w:numPr>
      <w:suppressAutoHyphens w:val="0"/>
      <w:spacing w:line="360" w:lineRule="auto"/>
      <w:jc w:val="both"/>
    </w:pPr>
    <w:rPr>
      <w:sz w:val="28"/>
      <w:szCs w:val="20"/>
      <w:lang w:eastAsia="ru-RU"/>
    </w:rPr>
  </w:style>
  <w:style w:type="paragraph" w:customStyle="1" w:styleId="a4">
    <w:name w:val="Перечисление"/>
    <w:basedOn w:val="aff1"/>
    <w:pPr>
      <w:numPr>
        <w:numId w:val="31"/>
      </w:numPr>
      <w:suppressAutoHyphens w:val="0"/>
      <w:spacing w:before="60" w:line="300" w:lineRule="exact"/>
    </w:pPr>
    <w:rPr>
      <w:rFonts w:eastAsia="Times New Roman"/>
      <w:sz w:val="24"/>
      <w:lang w:eastAsia="ru-RU"/>
    </w:rPr>
  </w:style>
  <w:style w:type="paragraph" w:customStyle="1" w:styleId="Pa1">
    <w:name w:val="Pa1"/>
    <w:basedOn w:val="a6"/>
    <w:next w:val="a6"/>
    <w:pPr>
      <w:suppressAutoHyphens w:val="0"/>
      <w:autoSpaceDE w:val="0"/>
      <w:autoSpaceDN w:val="0"/>
      <w:adjustRightInd w:val="0"/>
      <w:spacing w:line="241" w:lineRule="atLeast"/>
    </w:pPr>
    <w:rPr>
      <w:rFonts w:ascii="Myriad Pro" w:hAnsi="Myriad Pro"/>
      <w:lang w:eastAsia="ru-RU"/>
    </w:rPr>
  </w:style>
  <w:style w:type="character" w:customStyle="1" w:styleId="A10">
    <w:name w:val="A1"/>
    <w:rPr>
      <w:b/>
      <w:color w:val="000000"/>
      <w:sz w:val="60"/>
    </w:rPr>
  </w:style>
  <w:style w:type="character" w:customStyle="1" w:styleId="apple-style-span">
    <w:name w:val="apple-style-span"/>
    <w:rPr>
      <w:rFonts w:cs="Times New Roman"/>
    </w:rPr>
  </w:style>
  <w:style w:type="character" w:customStyle="1" w:styleId="190">
    <w:name w:val="Знак Знак19"/>
    <w:locked/>
    <w:rPr>
      <w:rFonts w:ascii="Arial" w:hAnsi="Arial"/>
      <w:b/>
      <w:kern w:val="28"/>
      <w:sz w:val="40"/>
    </w:rPr>
  </w:style>
  <w:style w:type="paragraph" w:customStyle="1" w:styleId="ListParagraph1">
    <w:name w:val="List Paragraph1"/>
    <w:basedOn w:val="a6"/>
    <w:pPr>
      <w:suppressAutoHyphens w:val="0"/>
      <w:spacing w:line="360" w:lineRule="auto"/>
      <w:ind w:left="708" w:firstLine="567"/>
      <w:jc w:val="both"/>
    </w:pPr>
    <w:rPr>
      <w:sz w:val="28"/>
      <w:szCs w:val="20"/>
      <w:lang w:eastAsia="ru-RU"/>
    </w:rPr>
  </w:style>
  <w:style w:type="paragraph" w:customStyle="1" w:styleId="phTitle">
    <w:name w:val="ph_Title"/>
    <w:basedOn w:val="a6"/>
    <w:next w:val="a6"/>
    <w:pPr>
      <w:suppressAutoHyphens w:val="0"/>
      <w:spacing w:line="360" w:lineRule="auto"/>
      <w:jc w:val="center"/>
      <w:outlineLvl w:val="0"/>
    </w:pPr>
    <w:rPr>
      <w:b/>
      <w:bCs/>
      <w:caps/>
      <w:sz w:val="28"/>
      <w:szCs w:val="28"/>
      <w:lang w:eastAsia="ru-RU"/>
    </w:rPr>
  </w:style>
  <w:style w:type="paragraph" w:customStyle="1" w:styleId="phSubtitle">
    <w:name w:val="ph_Subtitle"/>
    <w:basedOn w:val="a6"/>
    <w:next w:val="a6"/>
    <w:pPr>
      <w:suppressAutoHyphens w:val="0"/>
      <w:spacing w:line="360" w:lineRule="auto"/>
      <w:jc w:val="center"/>
    </w:pPr>
    <w:rPr>
      <w:b/>
      <w:sz w:val="28"/>
      <w:lang w:eastAsia="ru-RU"/>
    </w:rPr>
  </w:style>
  <w:style w:type="paragraph" w:customStyle="1" w:styleId="phNormal">
    <w:name w:val="ph_Normal"/>
    <w:basedOn w:val="a6"/>
    <w:link w:val="phNormal0"/>
    <w:pPr>
      <w:suppressAutoHyphens w:val="0"/>
      <w:spacing w:line="360" w:lineRule="auto"/>
      <w:ind w:firstLine="851"/>
      <w:jc w:val="both"/>
    </w:pPr>
    <w:rPr>
      <w:szCs w:val="20"/>
      <w:lang w:eastAsia="ru-RU"/>
    </w:rPr>
  </w:style>
  <w:style w:type="character" w:customStyle="1" w:styleId="phNormal0">
    <w:name w:val="ph_Normal Знак"/>
    <w:link w:val="phNormal"/>
    <w:locked/>
    <w:rPr>
      <w:sz w:val="24"/>
    </w:rPr>
  </w:style>
  <w:style w:type="paragraph" w:customStyle="1" w:styleId="phContent">
    <w:name w:val="ph_Content"/>
    <w:basedOn w:val="a6"/>
    <w:pPr>
      <w:pageBreakBefore/>
      <w:suppressAutoHyphens w:val="0"/>
      <w:jc w:val="center"/>
    </w:pPr>
    <w:rPr>
      <w:b/>
      <w:caps/>
      <w:sz w:val="28"/>
      <w:szCs w:val="28"/>
      <w:lang w:eastAsia="ru-RU"/>
    </w:rPr>
  </w:style>
  <w:style w:type="paragraph" w:customStyle="1" w:styleId="phList">
    <w:name w:val="ph_List"/>
    <w:basedOn w:val="phNormal"/>
    <w:link w:val="phList0"/>
    <w:pPr>
      <w:tabs>
        <w:tab w:val="num" w:pos="360"/>
      </w:tabs>
      <w:ind w:left="360" w:hanging="360"/>
    </w:pPr>
    <w:rPr>
      <w:lang w:val="en-US" w:eastAsia="x-none"/>
    </w:rPr>
  </w:style>
  <w:style w:type="character" w:customStyle="1" w:styleId="phList0">
    <w:name w:val="ph_List Знак Знак"/>
    <w:link w:val="phList"/>
    <w:locked/>
    <w:rPr>
      <w:sz w:val="24"/>
      <w:lang w:val="en-US" w:eastAsia="x-none"/>
    </w:rPr>
  </w:style>
  <w:style w:type="paragraph" w:customStyle="1" w:styleId="phBullet">
    <w:name w:val="ph_Bullet"/>
    <w:basedOn w:val="phNormal"/>
    <w:link w:val="phBullet0"/>
    <w:pPr>
      <w:ind w:left="1211" w:hanging="360"/>
    </w:pPr>
    <w:rPr>
      <w:lang w:val="x-none" w:eastAsia="x-none"/>
    </w:rPr>
  </w:style>
  <w:style w:type="character" w:customStyle="1" w:styleId="phBullet0">
    <w:name w:val="ph_Bullet Знак Знак"/>
    <w:link w:val="phBullet"/>
    <w:locked/>
    <w:rPr>
      <w:sz w:val="24"/>
      <w:lang w:val="x-none" w:eastAsia="x-none"/>
    </w:rPr>
  </w:style>
  <w:style w:type="paragraph" w:customStyle="1" w:styleId="phtablecell">
    <w:name w:val="ph_table_cell"/>
    <w:basedOn w:val="a6"/>
    <w:pPr>
      <w:suppressAutoHyphens w:val="0"/>
      <w:spacing w:after="60"/>
      <w:ind w:left="284"/>
    </w:pPr>
    <w:rPr>
      <w:sz w:val="20"/>
      <w:lang w:eastAsia="ru-RU"/>
    </w:rPr>
  </w:style>
  <w:style w:type="paragraph" w:customStyle="1" w:styleId="afffff6">
    <w:name w:val="Стиль"/>
    <w:pPr>
      <w:widowControl w:val="0"/>
    </w:pPr>
    <w:rPr>
      <w:sz w:val="28"/>
    </w:rPr>
  </w:style>
  <w:style w:type="paragraph" w:customStyle="1" w:styleId="NoSpacing1">
    <w:name w:val="No Spacing1"/>
    <w:link w:val="NoSpacingChar1"/>
    <w:pPr>
      <w:ind w:firstLine="567"/>
      <w:jc w:val="both"/>
    </w:pPr>
    <w:rPr>
      <w:snapToGrid w:val="0"/>
      <w:sz w:val="28"/>
    </w:rPr>
  </w:style>
  <w:style w:type="character" w:customStyle="1" w:styleId="NoSpacingChar1">
    <w:name w:val="No Spacing Char1"/>
    <w:link w:val="NoSpacing1"/>
    <w:locked/>
    <w:rPr>
      <w:snapToGrid w:val="0"/>
      <w:sz w:val="28"/>
    </w:rPr>
  </w:style>
  <w:style w:type="character" w:customStyle="1" w:styleId="NoSpacingChar">
    <w:name w:val="No Spacing Char"/>
    <w:link w:val="1fb"/>
    <w:locked/>
    <w:rPr>
      <w:rFonts w:ascii="Calibri" w:eastAsia="Arial" w:hAnsi="Calibri"/>
      <w:sz w:val="22"/>
      <w:szCs w:val="22"/>
      <w:lang w:eastAsia="ar-SA"/>
    </w:rPr>
  </w:style>
  <w:style w:type="paragraph" w:customStyle="1" w:styleId="00">
    <w:name w:val="00_Шапка_раздела"/>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134" w:right="567" w:hanging="414"/>
      <w:jc w:val="center"/>
    </w:pPr>
    <w:rPr>
      <w:rFonts w:ascii="Arial Bold" w:hAnsi="Arial Bold"/>
      <w:color w:val="000000"/>
      <w:sz w:val="22"/>
      <w:lang w:eastAsia="ar-SA"/>
    </w:rPr>
  </w:style>
  <w:style w:type="character" w:customStyle="1" w:styleId="FontStyle14">
    <w:name w:val="Font Style14"/>
    <w:rPr>
      <w:rFonts w:ascii="Times New Roman" w:hAnsi="Times New Roman"/>
      <w:sz w:val="22"/>
    </w:rPr>
  </w:style>
  <w:style w:type="paragraph" w:styleId="HTML">
    <w:name w:val="HTML Preformatted"/>
    <w:basedOn w:val="a6"/>
    <w:link w:val="HTML0"/>
    <w:pPr>
      <w:suppressAutoHyphens w:val="0"/>
      <w:spacing w:after="60"/>
      <w:jc w:val="both"/>
    </w:pPr>
    <w:rPr>
      <w:rFonts w:ascii="Courier New" w:hAnsi="Courier New"/>
      <w:sz w:val="20"/>
      <w:szCs w:val="20"/>
      <w:lang w:val="x-none" w:eastAsia="x-none"/>
    </w:rPr>
  </w:style>
  <w:style w:type="character" w:customStyle="1" w:styleId="HTML0">
    <w:name w:val="Стандартный HTML Знак"/>
    <w:basedOn w:val="a7"/>
    <w:link w:val="HTML"/>
    <w:rPr>
      <w:rFonts w:ascii="Courier New" w:hAnsi="Courier New"/>
      <w:lang w:val="x-none" w:eastAsia="x-none"/>
    </w:rPr>
  </w:style>
  <w:style w:type="paragraph" w:customStyle="1" w:styleId="afffff7">
    <w:name w:val="Словарная статья"/>
    <w:basedOn w:val="a6"/>
    <w:next w:val="a6"/>
    <w:pPr>
      <w:suppressAutoHyphens w:val="0"/>
      <w:autoSpaceDE w:val="0"/>
      <w:autoSpaceDN w:val="0"/>
      <w:adjustRightInd w:val="0"/>
      <w:ind w:right="118"/>
      <w:jc w:val="both"/>
    </w:pPr>
    <w:rPr>
      <w:rFonts w:ascii="Arial" w:hAnsi="Arial"/>
      <w:sz w:val="20"/>
      <w:szCs w:val="20"/>
      <w:lang w:eastAsia="ru-RU"/>
    </w:rPr>
  </w:style>
  <w:style w:type="character" w:customStyle="1" w:styleId="TitleChar">
    <w:name w:val="Title Char"/>
    <w:locked/>
    <w:rPr>
      <w:rFonts w:ascii="Cambria" w:hAnsi="Cambria"/>
      <w:b/>
      <w:kern w:val="28"/>
      <w:sz w:val="32"/>
    </w:rPr>
  </w:style>
  <w:style w:type="paragraph" w:styleId="afffff8">
    <w:name w:val="Block Text"/>
    <w:basedOn w:val="a6"/>
    <w:pPr>
      <w:suppressAutoHyphens w:val="0"/>
      <w:ind w:left="180" w:right="-58" w:hanging="180"/>
      <w:jc w:val="both"/>
    </w:pPr>
    <w:rPr>
      <w:rFonts w:ascii="Arial" w:hAnsi="Arial" w:cs="Arial"/>
      <w:sz w:val="20"/>
      <w:lang w:eastAsia="ru-RU"/>
    </w:rPr>
  </w:style>
  <w:style w:type="paragraph" w:customStyle="1" w:styleId="45">
    <w:name w:val="4. Текст"/>
    <w:basedOn w:val="afffb"/>
    <w:link w:val="46"/>
    <w:autoRedefine/>
    <w:pPr>
      <w:framePr w:hSpace="180" w:wrap="around" w:vAnchor="text" w:hAnchor="text" w:y="1"/>
      <w:widowControl w:val="0"/>
      <w:suppressAutoHyphens w:val="0"/>
      <w:spacing w:after="60" w:line="264" w:lineRule="auto"/>
      <w:ind w:firstLine="720"/>
      <w:suppressOverlap/>
      <w:jc w:val="both"/>
    </w:pPr>
    <w:rPr>
      <w:color w:val="000000"/>
      <w:spacing w:val="2"/>
      <w:sz w:val="23"/>
      <w:lang w:eastAsia="ru-RU"/>
    </w:rPr>
  </w:style>
  <w:style w:type="character" w:customStyle="1" w:styleId="46">
    <w:name w:val="4. Текст Знак"/>
    <w:link w:val="45"/>
    <w:locked/>
    <w:rPr>
      <w:color w:val="000000"/>
      <w:spacing w:val="2"/>
      <w:sz w:val="23"/>
    </w:rPr>
  </w:style>
  <w:style w:type="paragraph" w:customStyle="1" w:styleId="1ff5">
    <w:name w:val="Основной текст1"/>
    <w:basedOn w:val="a6"/>
    <w:pPr>
      <w:suppressAutoHyphens w:val="0"/>
      <w:spacing w:before="120" w:after="120"/>
      <w:jc w:val="both"/>
    </w:pPr>
    <w:rPr>
      <w:lang w:eastAsia="en-US"/>
    </w:rPr>
  </w:style>
  <w:style w:type="paragraph" w:customStyle="1" w:styleId="1ff6">
    <w:name w:val="Знак1 Знак Знак Знак"/>
    <w:basedOn w:val="a6"/>
    <w:pPr>
      <w:suppressAutoHyphens w:val="0"/>
      <w:spacing w:before="100" w:beforeAutospacing="1" w:after="100" w:afterAutospacing="1"/>
    </w:pPr>
    <w:rPr>
      <w:rFonts w:ascii="Tahoma" w:hAnsi="Tahoma"/>
      <w:sz w:val="20"/>
      <w:szCs w:val="20"/>
      <w:lang w:val="en-US" w:eastAsia="en-US"/>
    </w:rPr>
  </w:style>
  <w:style w:type="paragraph" w:customStyle="1" w:styleId="PlainText1">
    <w:name w:val="Plain Text1"/>
    <w:basedOn w:val="a6"/>
    <w:pPr>
      <w:suppressAutoHyphens w:val="0"/>
      <w:overflowPunct w:val="0"/>
      <w:autoSpaceDE w:val="0"/>
      <w:autoSpaceDN w:val="0"/>
      <w:adjustRightInd w:val="0"/>
    </w:pPr>
    <w:rPr>
      <w:rFonts w:ascii="Courier New" w:hAnsi="Courier New"/>
      <w:sz w:val="20"/>
      <w:szCs w:val="20"/>
      <w:lang w:eastAsia="ru-RU"/>
    </w:rPr>
  </w:style>
  <w:style w:type="character" w:customStyle="1" w:styleId="47">
    <w:name w:val="Основной текст (4)"/>
    <w:link w:val="410"/>
    <w:locked/>
    <w:rPr>
      <w:sz w:val="24"/>
      <w:shd w:val="clear" w:color="auto" w:fill="FFFFFF"/>
    </w:rPr>
  </w:style>
  <w:style w:type="paragraph" w:customStyle="1" w:styleId="410">
    <w:name w:val="Основной текст (4)1"/>
    <w:basedOn w:val="a6"/>
    <w:link w:val="47"/>
    <w:pPr>
      <w:shd w:val="clear" w:color="auto" w:fill="FFFFFF"/>
      <w:suppressAutoHyphens w:val="0"/>
      <w:spacing w:after="300" w:line="240" w:lineRule="atLeast"/>
    </w:pPr>
    <w:rPr>
      <w:szCs w:val="20"/>
      <w:lang w:eastAsia="ru-RU"/>
    </w:rPr>
  </w:style>
  <w:style w:type="paragraph" w:customStyle="1" w:styleId="afffff9">
    <w:name w:val="Ариал"/>
    <w:basedOn w:val="a6"/>
    <w:link w:val="1ff7"/>
    <w:pPr>
      <w:suppressAutoHyphens w:val="0"/>
      <w:spacing w:before="120" w:after="120" w:line="360" w:lineRule="auto"/>
      <w:ind w:firstLine="851"/>
      <w:jc w:val="both"/>
    </w:pPr>
    <w:rPr>
      <w:rFonts w:ascii="Arial" w:hAnsi="Arial"/>
      <w:szCs w:val="20"/>
      <w:lang w:val="x-none" w:eastAsia="x-none"/>
    </w:rPr>
  </w:style>
  <w:style w:type="character" w:customStyle="1" w:styleId="1ff7">
    <w:name w:val="Ариал Знак1"/>
    <w:link w:val="afffff9"/>
    <w:locked/>
    <w:rPr>
      <w:rFonts w:ascii="Arial" w:hAnsi="Arial"/>
      <w:sz w:val="24"/>
      <w:lang w:val="x-none" w:eastAsia="x-none"/>
    </w:rPr>
  </w:style>
  <w:style w:type="paragraph" w:customStyle="1" w:styleId="afffffa">
    <w:name w:val="Знак"/>
    <w:basedOn w:val="a6"/>
    <w:pPr>
      <w:suppressAutoHyphens w:val="0"/>
      <w:spacing w:after="160" w:line="240" w:lineRule="exact"/>
    </w:pPr>
    <w:rPr>
      <w:rFonts w:ascii="Verdana" w:hAnsi="Verdana" w:cs="Verdana"/>
      <w:sz w:val="20"/>
      <w:szCs w:val="20"/>
      <w:lang w:val="en-US" w:eastAsia="en-US"/>
    </w:rPr>
  </w:style>
  <w:style w:type="paragraph" w:customStyle="1" w:styleId="afffffb">
    <w:name w:val="бычный"/>
    <w:pPr>
      <w:widowControl w:val="0"/>
      <w:ind w:firstLine="709"/>
      <w:jc w:val="both"/>
    </w:pPr>
    <w:rPr>
      <w:rFonts w:ascii="Journal" w:hAnsi="Journal"/>
      <w:sz w:val="24"/>
    </w:rPr>
  </w:style>
  <w:style w:type="paragraph" w:customStyle="1" w:styleId="Nienie3">
    <w:name w:val="Nienie 3"/>
    <w:basedOn w:val="a6"/>
    <w:pPr>
      <w:widowControl w:val="0"/>
      <w:suppressAutoHyphens w:val="0"/>
      <w:ind w:left="849" w:hanging="283"/>
    </w:pPr>
    <w:rPr>
      <w:rFonts w:ascii="Tms Rmn" w:hAnsi="Tms Rmn"/>
      <w:sz w:val="20"/>
      <w:szCs w:val="20"/>
      <w:lang w:eastAsia="ru-RU"/>
    </w:rPr>
  </w:style>
  <w:style w:type="paragraph" w:customStyle="1" w:styleId="Iniiaiieoaeno0">
    <w:name w:val="Iniiaiie oaeno"/>
    <w:basedOn w:val="a6"/>
    <w:pPr>
      <w:widowControl w:val="0"/>
      <w:suppressAutoHyphens w:val="0"/>
      <w:spacing w:after="120"/>
      <w:ind w:firstLine="720"/>
    </w:pPr>
    <w:rPr>
      <w:rFonts w:ascii="Tms Rmn" w:hAnsi="Tms Rmn"/>
      <w:sz w:val="20"/>
      <w:szCs w:val="20"/>
      <w:lang w:eastAsia="ru-RU"/>
    </w:rPr>
  </w:style>
  <w:style w:type="paragraph" w:customStyle="1" w:styleId="BodyTextIndent22">
    <w:name w:val="Body Text Indent 22"/>
    <w:basedOn w:val="a6"/>
    <w:pPr>
      <w:widowControl w:val="0"/>
      <w:suppressAutoHyphens w:val="0"/>
      <w:ind w:firstLine="720"/>
      <w:jc w:val="both"/>
    </w:pPr>
    <w:rPr>
      <w:szCs w:val="20"/>
      <w:lang w:eastAsia="ru-RU"/>
    </w:rPr>
  </w:style>
  <w:style w:type="paragraph" w:customStyle="1" w:styleId="2110">
    <w:name w:val="Основной текст 211"/>
    <w:basedOn w:val="a6"/>
    <w:pPr>
      <w:widowControl w:val="0"/>
      <w:suppressAutoHyphens w:val="0"/>
      <w:ind w:firstLine="567"/>
      <w:jc w:val="both"/>
    </w:pPr>
    <w:rPr>
      <w:szCs w:val="20"/>
      <w:lang w:eastAsia="ru-RU"/>
    </w:rPr>
  </w:style>
  <w:style w:type="character" w:customStyle="1" w:styleId="3d">
    <w:name w:val="Основной текст (3)"/>
    <w:link w:val="314"/>
    <w:locked/>
    <w:rPr>
      <w:sz w:val="26"/>
      <w:shd w:val="clear" w:color="auto" w:fill="FFFFFF"/>
    </w:rPr>
  </w:style>
  <w:style w:type="paragraph" w:customStyle="1" w:styleId="314">
    <w:name w:val="Основной текст (3)1"/>
    <w:basedOn w:val="a6"/>
    <w:link w:val="3d"/>
    <w:pPr>
      <w:shd w:val="clear" w:color="auto" w:fill="FFFFFF"/>
      <w:suppressAutoHyphens w:val="0"/>
      <w:spacing w:before="600" w:after="60" w:line="240" w:lineRule="atLeast"/>
    </w:pPr>
    <w:rPr>
      <w:sz w:val="26"/>
      <w:szCs w:val="20"/>
      <w:lang w:eastAsia="ru-RU"/>
    </w:rPr>
  </w:style>
  <w:style w:type="character" w:customStyle="1" w:styleId="afffffc">
    <w:name w:val="Подпись к таблице"/>
    <w:link w:val="1ff8"/>
    <w:locked/>
    <w:rPr>
      <w:sz w:val="26"/>
      <w:shd w:val="clear" w:color="auto" w:fill="FFFFFF"/>
    </w:rPr>
  </w:style>
  <w:style w:type="paragraph" w:customStyle="1" w:styleId="1ff8">
    <w:name w:val="Подпись к таблице1"/>
    <w:basedOn w:val="a6"/>
    <w:link w:val="afffffc"/>
    <w:pPr>
      <w:shd w:val="clear" w:color="auto" w:fill="FFFFFF"/>
      <w:suppressAutoHyphens w:val="0"/>
      <w:spacing w:line="288" w:lineRule="exact"/>
      <w:ind w:firstLine="620"/>
      <w:jc w:val="both"/>
    </w:pPr>
    <w:rPr>
      <w:sz w:val="26"/>
      <w:szCs w:val="20"/>
      <w:lang w:eastAsia="ru-RU"/>
    </w:rPr>
  </w:style>
  <w:style w:type="character" w:customStyle="1" w:styleId="2f1">
    <w:name w:val="Подпись к таблице2"/>
    <w:rPr>
      <w:sz w:val="26"/>
      <w:u w:val="single"/>
      <w:shd w:val="clear" w:color="auto" w:fill="FFFFFF"/>
    </w:rPr>
  </w:style>
  <w:style w:type="character" w:customStyle="1" w:styleId="52">
    <w:name w:val="Основной текст (5)"/>
    <w:link w:val="510"/>
    <w:locked/>
    <w:rPr>
      <w:sz w:val="26"/>
      <w:shd w:val="clear" w:color="auto" w:fill="FFFFFF"/>
    </w:rPr>
  </w:style>
  <w:style w:type="paragraph" w:customStyle="1" w:styleId="510">
    <w:name w:val="Основной текст (5)1"/>
    <w:basedOn w:val="a6"/>
    <w:link w:val="52"/>
    <w:pPr>
      <w:shd w:val="clear" w:color="auto" w:fill="FFFFFF"/>
      <w:suppressAutoHyphens w:val="0"/>
      <w:spacing w:line="293" w:lineRule="exact"/>
      <w:ind w:firstLine="300"/>
    </w:pPr>
    <w:rPr>
      <w:sz w:val="26"/>
      <w:szCs w:val="20"/>
      <w:lang w:eastAsia="ru-RU"/>
    </w:rPr>
  </w:style>
  <w:style w:type="character" w:customStyle="1" w:styleId="62">
    <w:name w:val="Основной текст (6)"/>
    <w:link w:val="610"/>
    <w:locked/>
    <w:rPr>
      <w:b/>
      <w:i/>
      <w:noProof/>
      <w:sz w:val="36"/>
      <w:shd w:val="clear" w:color="auto" w:fill="FFFFFF"/>
    </w:rPr>
  </w:style>
  <w:style w:type="paragraph" w:customStyle="1" w:styleId="610">
    <w:name w:val="Основной текст (6)1"/>
    <w:basedOn w:val="a6"/>
    <w:link w:val="62"/>
    <w:pPr>
      <w:shd w:val="clear" w:color="auto" w:fill="FFFFFF"/>
      <w:suppressAutoHyphens w:val="0"/>
      <w:spacing w:line="240" w:lineRule="atLeast"/>
    </w:pPr>
    <w:rPr>
      <w:b/>
      <w:i/>
      <w:noProof/>
      <w:sz w:val="36"/>
      <w:szCs w:val="20"/>
      <w:lang w:eastAsia="ru-RU"/>
    </w:rPr>
  </w:style>
  <w:style w:type="paragraph" w:customStyle="1" w:styleId="3e">
    <w:name w:val="Стиль3"/>
    <w:basedOn w:val="2c"/>
    <w:link w:val="3f"/>
    <w:pPr>
      <w:widowControl w:val="0"/>
      <w:tabs>
        <w:tab w:val="num" w:pos="1307"/>
      </w:tabs>
      <w:suppressAutoHyphens w:val="0"/>
      <w:adjustRightInd w:val="0"/>
      <w:spacing w:after="0" w:line="240" w:lineRule="auto"/>
      <w:ind w:left="1080"/>
      <w:jc w:val="both"/>
      <w:textAlignment w:val="baseline"/>
    </w:pPr>
    <w:rPr>
      <w:szCs w:val="20"/>
      <w:lang w:eastAsia="ru-RU"/>
    </w:rPr>
  </w:style>
  <w:style w:type="character" w:customStyle="1" w:styleId="3f">
    <w:name w:val="Стиль3 Знак"/>
    <w:link w:val="3e"/>
    <w:locked/>
    <w:rPr>
      <w:sz w:val="24"/>
    </w:rPr>
  </w:style>
  <w:style w:type="paragraph" w:customStyle="1" w:styleId="114">
    <w:name w:val="Без интервала11"/>
    <w:basedOn w:val="a6"/>
    <w:pPr>
      <w:suppressAutoHyphens w:val="0"/>
    </w:pPr>
    <w:rPr>
      <w:rFonts w:ascii="Calibri" w:hAnsi="Calibri"/>
      <w:sz w:val="22"/>
      <w:szCs w:val="20"/>
      <w:lang w:eastAsia="en-US"/>
    </w:rPr>
  </w:style>
  <w:style w:type="paragraph" w:customStyle="1" w:styleId="115">
    <w:name w:val="Абзац списка11"/>
    <w:basedOn w:val="a6"/>
    <w:pPr>
      <w:suppressAutoHyphens w:val="0"/>
      <w:spacing w:line="360" w:lineRule="auto"/>
      <w:ind w:left="708" w:firstLine="567"/>
      <w:jc w:val="both"/>
    </w:pPr>
    <w:rPr>
      <w:sz w:val="28"/>
      <w:szCs w:val="20"/>
      <w:lang w:eastAsia="ru-RU"/>
    </w:rPr>
  </w:style>
  <w:style w:type="paragraph" w:customStyle="1" w:styleId="-4">
    <w:name w:val="Пункт-4"/>
    <w:basedOn w:val="a6"/>
    <w:pPr>
      <w:tabs>
        <w:tab w:val="num" w:pos="1985"/>
      </w:tabs>
      <w:suppressAutoHyphens w:val="0"/>
      <w:ind w:firstLine="709"/>
      <w:jc w:val="both"/>
    </w:pPr>
    <w:rPr>
      <w:sz w:val="28"/>
      <w:lang w:eastAsia="ru-RU"/>
    </w:rPr>
  </w:style>
  <w:style w:type="paragraph" w:customStyle="1" w:styleId="-5">
    <w:name w:val="Пункт-5"/>
    <w:basedOn w:val="a6"/>
    <w:pPr>
      <w:tabs>
        <w:tab w:val="num" w:pos="1985"/>
      </w:tabs>
      <w:suppressAutoHyphens w:val="0"/>
      <w:ind w:firstLine="709"/>
      <w:jc w:val="both"/>
    </w:pPr>
    <w:rPr>
      <w:sz w:val="28"/>
      <w:lang w:eastAsia="ru-RU"/>
    </w:rPr>
  </w:style>
  <w:style w:type="paragraph" w:customStyle="1" w:styleId="-6">
    <w:name w:val="Пункт-6"/>
    <w:basedOn w:val="a6"/>
    <w:pPr>
      <w:tabs>
        <w:tab w:val="left" w:pos="1985"/>
      </w:tabs>
      <w:suppressAutoHyphens w:val="0"/>
      <w:ind w:firstLine="709"/>
      <w:jc w:val="both"/>
    </w:pPr>
    <w:rPr>
      <w:sz w:val="28"/>
      <w:lang w:eastAsia="ru-RU"/>
    </w:rPr>
  </w:style>
  <w:style w:type="paragraph" w:customStyle="1" w:styleId="-7">
    <w:name w:val="Пункт-7"/>
    <w:basedOn w:val="a6"/>
    <w:pPr>
      <w:tabs>
        <w:tab w:val="num" w:pos="360"/>
      </w:tabs>
      <w:suppressAutoHyphens w:val="0"/>
      <w:ind w:firstLine="709"/>
      <w:jc w:val="both"/>
    </w:pPr>
    <w:rPr>
      <w:sz w:val="28"/>
      <w:lang w:eastAsia="ru-RU"/>
    </w:rPr>
  </w:style>
  <w:style w:type="paragraph" w:customStyle="1" w:styleId="48">
    <w:name w:val="Знак4"/>
    <w:basedOn w:val="a6"/>
    <w:pPr>
      <w:suppressAutoHyphens w:val="0"/>
      <w:spacing w:after="160" w:line="240" w:lineRule="exact"/>
    </w:pPr>
    <w:rPr>
      <w:rFonts w:ascii="Verdana" w:hAnsi="Verdana"/>
      <w:sz w:val="20"/>
      <w:szCs w:val="20"/>
      <w:lang w:val="en-US" w:eastAsia="en-US"/>
    </w:rPr>
  </w:style>
  <w:style w:type="paragraph" w:customStyle="1" w:styleId="1ff9">
    <w:name w:val="Цитата1"/>
    <w:basedOn w:val="a6"/>
    <w:pPr>
      <w:tabs>
        <w:tab w:val="left" w:pos="6379"/>
        <w:tab w:val="left" w:pos="9356"/>
      </w:tabs>
      <w:suppressAutoHyphens w:val="0"/>
      <w:ind w:left="120" w:right="-568"/>
      <w:jc w:val="both"/>
    </w:pPr>
    <w:rPr>
      <w:sz w:val="22"/>
      <w:szCs w:val="20"/>
      <w:lang w:eastAsia="ru-RU"/>
    </w:rPr>
  </w:style>
  <w:style w:type="paragraph" w:styleId="3f0">
    <w:name w:val="List Bullet 3"/>
    <w:basedOn w:val="a6"/>
    <w:autoRedefine/>
    <w:pPr>
      <w:suppressAutoHyphens w:val="0"/>
      <w:ind w:right="-285" w:firstLine="567"/>
      <w:jc w:val="both"/>
    </w:pPr>
    <w:rPr>
      <w:sz w:val="22"/>
      <w:szCs w:val="22"/>
      <w:lang w:eastAsia="ru-RU"/>
    </w:rPr>
  </w:style>
  <w:style w:type="paragraph" w:customStyle="1" w:styleId="afffffd">
    <w:name w:val="???????"/>
    <w:rPr>
      <w:sz w:val="24"/>
    </w:rPr>
  </w:style>
  <w:style w:type="character" w:customStyle="1" w:styleId="PlainTextChar">
    <w:name w:val="Plain Text Char"/>
    <w:locked/>
    <w:rPr>
      <w:rFonts w:ascii="Courier New" w:hAnsi="Courier New" w:cs="Times New Roman"/>
      <w:sz w:val="20"/>
      <w:szCs w:val="20"/>
    </w:rPr>
  </w:style>
  <w:style w:type="character" w:customStyle="1" w:styleId="adr2">
    <w:name w:val="adr2"/>
  </w:style>
  <w:style w:type="character" w:customStyle="1" w:styleId="locality">
    <w:name w:val="locality"/>
  </w:style>
  <w:style w:type="character" w:customStyle="1" w:styleId="street-address">
    <w:name w:val="street-address"/>
  </w:style>
  <w:style w:type="paragraph" w:customStyle="1" w:styleId="rule30">
    <w:name w:val="rule3"/>
    <w:basedOn w:val="a6"/>
    <w:pPr>
      <w:suppressAutoHyphens w:val="0"/>
      <w:spacing w:after="120"/>
      <w:ind w:firstLine="284"/>
      <w:jc w:val="both"/>
    </w:pPr>
    <w:rPr>
      <w:rFonts w:ascii="NewtonCTT" w:hAnsi="NewtonCTT"/>
      <w:lang w:eastAsia="ru-RU"/>
    </w:rPr>
  </w:style>
  <w:style w:type="paragraph" w:customStyle="1" w:styleId="tableheading">
    <w:name w:val="table heading"/>
    <w:basedOn w:val="a6"/>
    <w:pPr>
      <w:suppressAutoHyphens w:val="0"/>
      <w:spacing w:before="60"/>
      <w:jc w:val="both"/>
    </w:pPr>
    <w:rPr>
      <w:b/>
      <w:sz w:val="20"/>
      <w:szCs w:val="20"/>
      <w:lang w:val="en-US" w:eastAsia="ru-RU"/>
    </w:rPr>
  </w:style>
  <w:style w:type="paragraph" w:customStyle="1" w:styleId="xl43">
    <w:name w:val="xl43"/>
    <w:basedOn w:val="a6"/>
    <w:pPr>
      <w:suppressAutoHyphens w:val="0"/>
      <w:spacing w:before="100" w:after="100"/>
      <w:jc w:val="center"/>
    </w:pPr>
    <w:rPr>
      <w:rFonts w:ascii="Arial CYR" w:hAnsi="Arial CYR"/>
      <w:sz w:val="28"/>
      <w:szCs w:val="20"/>
      <w:lang w:eastAsia="ru-RU"/>
    </w:rPr>
  </w:style>
  <w:style w:type="paragraph" w:customStyle="1" w:styleId="afffffe">
    <w:name w:val="Абзац"/>
    <w:basedOn w:val="a6"/>
    <w:pPr>
      <w:suppressAutoHyphens w:val="0"/>
      <w:ind w:firstLine="714"/>
      <w:jc w:val="both"/>
    </w:pPr>
    <w:rPr>
      <w:rFonts w:ascii="TimesET" w:hAnsi="TimesET"/>
      <w:szCs w:val="20"/>
      <w:lang w:eastAsia="ru-RU"/>
    </w:rPr>
  </w:style>
  <w:style w:type="paragraph" w:customStyle="1" w:styleId="01parapoint">
    <w:name w:val="01 parapoint"/>
    <w:basedOn w:val="a6"/>
    <w:pPr>
      <w:tabs>
        <w:tab w:val="num" w:pos="432"/>
      </w:tabs>
      <w:suppressAutoHyphens w:val="0"/>
      <w:spacing w:after="180"/>
      <w:ind w:left="432" w:hanging="432"/>
      <w:jc w:val="both"/>
      <w:outlineLvl w:val="5"/>
    </w:pPr>
    <w:rPr>
      <w:sz w:val="26"/>
      <w:szCs w:val="20"/>
      <w:lang w:val="en-US" w:eastAsia="ru-RU"/>
    </w:rPr>
  </w:style>
  <w:style w:type="paragraph" w:customStyle="1" w:styleId="05number1">
    <w:name w:val="05 number/1"/>
    <w:basedOn w:val="a6"/>
    <w:pPr>
      <w:suppressAutoHyphens w:val="0"/>
      <w:spacing w:after="180"/>
      <w:ind w:left="981" w:hanging="289"/>
      <w:jc w:val="both"/>
      <w:outlineLvl w:val="5"/>
    </w:pPr>
    <w:rPr>
      <w:sz w:val="26"/>
      <w:szCs w:val="20"/>
      <w:lang w:val="en-US" w:eastAsia="ru-RU"/>
    </w:rPr>
  </w:style>
  <w:style w:type="paragraph" w:customStyle="1" w:styleId="11">
    <w:name w:val="Стиль1"/>
    <w:pPr>
      <w:widowControl w:val="0"/>
      <w:numPr>
        <w:numId w:val="35"/>
      </w:numPr>
      <w:tabs>
        <w:tab w:val="clear" w:pos="1051"/>
      </w:tabs>
      <w:spacing w:after="200" w:line="276" w:lineRule="auto"/>
      <w:ind w:left="0" w:firstLine="0"/>
    </w:pPr>
    <w:rPr>
      <w:snapToGrid w:val="0"/>
      <w:sz w:val="28"/>
      <w:szCs w:val="22"/>
    </w:rPr>
  </w:style>
  <w:style w:type="paragraph" w:customStyle="1" w:styleId="affffff">
    <w:name w:val="Îáû÷íûé"/>
    <w:pPr>
      <w:spacing w:after="200" w:line="276" w:lineRule="auto"/>
    </w:pPr>
    <w:rPr>
      <w:caps/>
      <w:sz w:val="24"/>
      <w:szCs w:val="22"/>
    </w:rPr>
  </w:style>
  <w:style w:type="paragraph" w:styleId="49">
    <w:name w:val="toc 4"/>
    <w:basedOn w:val="a6"/>
    <w:next w:val="a6"/>
    <w:autoRedefine/>
    <w:pPr>
      <w:suppressAutoHyphens w:val="0"/>
      <w:spacing w:line="276" w:lineRule="auto"/>
      <w:ind w:left="560"/>
    </w:pPr>
    <w:rPr>
      <w:rFonts w:ascii="Calibri" w:hAnsi="Calibri" w:cs="Calibri"/>
      <w:sz w:val="20"/>
      <w:szCs w:val="20"/>
      <w:lang w:eastAsia="ru-RU"/>
    </w:rPr>
  </w:style>
  <w:style w:type="paragraph" w:customStyle="1" w:styleId="DefaultParagraphFontParaCharChar">
    <w:name w:val="Default Paragraph Font Para Char Char Знак Знак Знак Знак"/>
    <w:basedOn w:val="a6"/>
    <w:pPr>
      <w:suppressAutoHyphens w:val="0"/>
      <w:spacing w:after="160" w:line="240" w:lineRule="exact"/>
      <w:jc w:val="both"/>
    </w:pPr>
    <w:rPr>
      <w:rFonts w:ascii="Verdana" w:hAnsi="Verdana" w:cs="Verdana"/>
      <w:sz w:val="20"/>
      <w:szCs w:val="20"/>
      <w:lang w:val="en-US" w:eastAsia="ru-RU"/>
    </w:rPr>
  </w:style>
  <w:style w:type="paragraph" w:customStyle="1" w:styleId="text-1">
    <w:name w:val="text-1"/>
    <w:basedOn w:val="a6"/>
    <w:pPr>
      <w:suppressAutoHyphens w:val="0"/>
      <w:spacing w:before="100" w:beforeAutospacing="1" w:after="100" w:afterAutospacing="1"/>
      <w:jc w:val="both"/>
    </w:pPr>
    <w:rPr>
      <w:lang w:eastAsia="ru-RU"/>
    </w:rPr>
  </w:style>
  <w:style w:type="paragraph" w:styleId="affffff0">
    <w:name w:val="caption"/>
    <w:basedOn w:val="a6"/>
    <w:next w:val="a6"/>
    <w:uiPriority w:val="35"/>
    <w:qFormat/>
    <w:pPr>
      <w:suppressAutoHyphens w:val="0"/>
      <w:spacing w:after="200"/>
      <w:jc w:val="both"/>
    </w:pPr>
    <w:rPr>
      <w:b/>
      <w:bCs/>
      <w:color w:val="2DA2BF"/>
      <w:sz w:val="18"/>
      <w:szCs w:val="18"/>
      <w:lang w:eastAsia="ru-RU"/>
    </w:rPr>
  </w:style>
  <w:style w:type="paragraph" w:styleId="53">
    <w:name w:val="toc 5"/>
    <w:basedOn w:val="a6"/>
    <w:next w:val="a6"/>
    <w:autoRedefine/>
    <w:uiPriority w:val="39"/>
    <w:unhideWhenUsed/>
    <w:pPr>
      <w:suppressAutoHyphens w:val="0"/>
      <w:spacing w:line="276" w:lineRule="auto"/>
      <w:ind w:left="840"/>
    </w:pPr>
    <w:rPr>
      <w:rFonts w:ascii="Calibri" w:hAnsi="Calibri" w:cs="Calibri"/>
      <w:sz w:val="20"/>
      <w:szCs w:val="20"/>
      <w:lang w:eastAsia="ru-RU"/>
    </w:rPr>
  </w:style>
  <w:style w:type="paragraph" w:styleId="63">
    <w:name w:val="toc 6"/>
    <w:basedOn w:val="a6"/>
    <w:next w:val="a6"/>
    <w:autoRedefine/>
    <w:uiPriority w:val="39"/>
    <w:unhideWhenUsed/>
    <w:pPr>
      <w:suppressAutoHyphens w:val="0"/>
      <w:spacing w:line="276" w:lineRule="auto"/>
      <w:ind w:left="1120"/>
    </w:pPr>
    <w:rPr>
      <w:rFonts w:ascii="Calibri" w:hAnsi="Calibri" w:cs="Calibri"/>
      <w:sz w:val="20"/>
      <w:szCs w:val="20"/>
      <w:lang w:eastAsia="ru-RU"/>
    </w:rPr>
  </w:style>
  <w:style w:type="paragraph" w:styleId="72">
    <w:name w:val="toc 7"/>
    <w:basedOn w:val="a6"/>
    <w:next w:val="a6"/>
    <w:autoRedefine/>
    <w:uiPriority w:val="39"/>
    <w:unhideWhenUsed/>
    <w:pPr>
      <w:suppressAutoHyphens w:val="0"/>
      <w:spacing w:line="276" w:lineRule="auto"/>
      <w:ind w:left="1400"/>
    </w:pPr>
    <w:rPr>
      <w:rFonts w:ascii="Calibri" w:hAnsi="Calibri" w:cs="Calibri"/>
      <w:sz w:val="20"/>
      <w:szCs w:val="20"/>
      <w:lang w:eastAsia="ru-RU"/>
    </w:rPr>
  </w:style>
  <w:style w:type="paragraph" w:styleId="82">
    <w:name w:val="toc 8"/>
    <w:basedOn w:val="a6"/>
    <w:next w:val="a6"/>
    <w:autoRedefine/>
    <w:uiPriority w:val="39"/>
    <w:unhideWhenUsed/>
    <w:pPr>
      <w:suppressAutoHyphens w:val="0"/>
      <w:spacing w:line="276" w:lineRule="auto"/>
      <w:ind w:left="1680"/>
    </w:pPr>
    <w:rPr>
      <w:rFonts w:ascii="Calibri" w:hAnsi="Calibri" w:cs="Calibri"/>
      <w:sz w:val="20"/>
      <w:szCs w:val="20"/>
      <w:lang w:eastAsia="ru-RU"/>
    </w:rPr>
  </w:style>
  <w:style w:type="paragraph" w:styleId="92">
    <w:name w:val="toc 9"/>
    <w:basedOn w:val="a6"/>
    <w:next w:val="a6"/>
    <w:autoRedefine/>
    <w:uiPriority w:val="39"/>
    <w:unhideWhenUsed/>
    <w:pPr>
      <w:suppressAutoHyphens w:val="0"/>
      <w:spacing w:line="276" w:lineRule="auto"/>
      <w:ind w:left="1960"/>
    </w:pPr>
    <w:rPr>
      <w:rFonts w:ascii="Calibri" w:hAnsi="Calibri" w:cs="Calibri"/>
      <w:sz w:val="20"/>
      <w:szCs w:val="20"/>
      <w:lang w:eastAsia="ru-RU"/>
    </w:rPr>
  </w:style>
  <w:style w:type="character" w:customStyle="1" w:styleId="Style1Char">
    <w:name w:val="Style1 Char"/>
    <w:rPr>
      <w:rFonts w:ascii="Tahoma" w:eastAsia="Calibri" w:hAnsi="Tahoma"/>
      <w:b/>
    </w:rPr>
  </w:style>
  <w:style w:type="paragraph" w:customStyle="1" w:styleId="411">
    <w:name w:val="Заголовок 41"/>
    <w:aliases w:val="heading 4,Заголовок 4 (Приложение)"/>
    <w:basedOn w:val="a6"/>
    <w:qFormat/>
    <w:pPr>
      <w:suppressAutoHyphens w:val="0"/>
      <w:ind w:left="864" w:hanging="864"/>
    </w:pPr>
    <w:rPr>
      <w:rFonts w:eastAsia="Calibri"/>
      <w:sz w:val="20"/>
      <w:szCs w:val="20"/>
      <w:lang w:eastAsia="en-US"/>
    </w:rPr>
  </w:style>
  <w:style w:type="paragraph" w:customStyle="1" w:styleId="ListBullet1">
    <w:name w:val="List Bullet_1"/>
    <w:basedOn w:val="afffd"/>
    <w:qFormat/>
    <w:pPr>
      <w:keepLines/>
      <w:tabs>
        <w:tab w:val="clear" w:pos="-567"/>
        <w:tab w:val="clear" w:pos="-426"/>
        <w:tab w:val="num" w:pos="284"/>
        <w:tab w:val="num" w:pos="417"/>
      </w:tabs>
      <w:suppressAutoHyphens w:val="0"/>
      <w:autoSpaceDE/>
      <w:autoSpaceDN/>
      <w:adjustRightInd/>
      <w:spacing w:after="120" w:line="288" w:lineRule="auto"/>
      <w:ind w:firstLine="0"/>
      <w:contextualSpacing/>
    </w:pPr>
    <w:rPr>
      <w:bCs w:val="0"/>
      <w:sz w:val="24"/>
      <w:szCs w:val="24"/>
      <w:lang w:eastAsia="en-US"/>
    </w:rPr>
  </w:style>
  <w:style w:type="paragraph" w:customStyle="1" w:styleId="Style23">
    <w:name w:val="Style23"/>
    <w:basedOn w:val="a6"/>
    <w:uiPriority w:val="99"/>
    <w:pPr>
      <w:widowControl w:val="0"/>
      <w:suppressAutoHyphens w:val="0"/>
      <w:autoSpaceDE w:val="0"/>
      <w:autoSpaceDN w:val="0"/>
      <w:adjustRightInd w:val="0"/>
      <w:spacing w:line="254" w:lineRule="exact"/>
      <w:ind w:firstLine="562"/>
      <w:jc w:val="both"/>
    </w:pPr>
    <w:rPr>
      <w:lang w:eastAsia="ru-RU"/>
    </w:rPr>
  </w:style>
  <w:style w:type="character" w:customStyle="1" w:styleId="FontStyle36">
    <w:name w:val="Font Style36"/>
    <w:uiPriority w:val="99"/>
    <w:rPr>
      <w:rFonts w:ascii="Times New Roman" w:hAnsi="Times New Roman" w:cs="Times New Roman"/>
      <w:sz w:val="20"/>
      <w:szCs w:val="20"/>
    </w:rPr>
  </w:style>
  <w:style w:type="paragraph" w:customStyle="1" w:styleId="Style4">
    <w:name w:val="Style4"/>
    <w:basedOn w:val="a6"/>
    <w:uiPriority w:val="99"/>
    <w:pPr>
      <w:widowControl w:val="0"/>
      <w:suppressAutoHyphens w:val="0"/>
      <w:autoSpaceDE w:val="0"/>
      <w:autoSpaceDN w:val="0"/>
      <w:adjustRightInd w:val="0"/>
      <w:spacing w:line="252" w:lineRule="exact"/>
      <w:ind w:hanging="511"/>
    </w:pPr>
    <w:rPr>
      <w:lang w:eastAsia="ru-RU"/>
    </w:rPr>
  </w:style>
  <w:style w:type="paragraph" w:customStyle="1" w:styleId="Style13">
    <w:name w:val="Style13"/>
    <w:basedOn w:val="a6"/>
    <w:uiPriority w:val="99"/>
    <w:pPr>
      <w:widowControl w:val="0"/>
      <w:suppressAutoHyphens w:val="0"/>
      <w:autoSpaceDE w:val="0"/>
      <w:autoSpaceDN w:val="0"/>
      <w:adjustRightInd w:val="0"/>
      <w:spacing w:line="252" w:lineRule="exact"/>
      <w:ind w:firstLine="151"/>
    </w:pPr>
    <w:rPr>
      <w:lang w:eastAsia="ru-RU"/>
    </w:rPr>
  </w:style>
  <w:style w:type="paragraph" w:customStyle="1" w:styleId="Style14">
    <w:name w:val="Style14"/>
    <w:basedOn w:val="a6"/>
    <w:uiPriority w:val="99"/>
    <w:pPr>
      <w:widowControl w:val="0"/>
      <w:suppressAutoHyphens w:val="0"/>
      <w:autoSpaceDE w:val="0"/>
      <w:autoSpaceDN w:val="0"/>
      <w:adjustRightInd w:val="0"/>
      <w:spacing w:line="256" w:lineRule="exact"/>
    </w:pPr>
    <w:rPr>
      <w:lang w:eastAsia="ru-RU"/>
    </w:rPr>
  </w:style>
  <w:style w:type="paragraph" w:customStyle="1" w:styleId="Style18">
    <w:name w:val="Style18"/>
    <w:basedOn w:val="a6"/>
    <w:uiPriority w:val="99"/>
    <w:pPr>
      <w:widowControl w:val="0"/>
      <w:suppressAutoHyphens w:val="0"/>
      <w:autoSpaceDE w:val="0"/>
      <w:autoSpaceDN w:val="0"/>
      <w:adjustRightInd w:val="0"/>
    </w:pPr>
    <w:rPr>
      <w:lang w:eastAsia="ru-RU"/>
    </w:rPr>
  </w:style>
  <w:style w:type="paragraph" w:customStyle="1" w:styleId="Style19">
    <w:name w:val="Style19"/>
    <w:basedOn w:val="a6"/>
    <w:uiPriority w:val="99"/>
    <w:pPr>
      <w:widowControl w:val="0"/>
      <w:suppressAutoHyphens w:val="0"/>
      <w:autoSpaceDE w:val="0"/>
      <w:autoSpaceDN w:val="0"/>
      <w:adjustRightInd w:val="0"/>
      <w:jc w:val="both"/>
    </w:pPr>
    <w:rPr>
      <w:lang w:eastAsia="ru-RU"/>
    </w:rPr>
  </w:style>
  <w:style w:type="paragraph" w:customStyle="1" w:styleId="Style21">
    <w:name w:val="Style21"/>
    <w:basedOn w:val="a6"/>
    <w:uiPriority w:val="99"/>
    <w:pPr>
      <w:widowControl w:val="0"/>
      <w:suppressAutoHyphens w:val="0"/>
      <w:autoSpaceDE w:val="0"/>
      <w:autoSpaceDN w:val="0"/>
      <w:adjustRightInd w:val="0"/>
      <w:spacing w:line="194" w:lineRule="exact"/>
      <w:jc w:val="center"/>
    </w:pPr>
    <w:rPr>
      <w:lang w:eastAsia="ru-RU"/>
    </w:rPr>
  </w:style>
  <w:style w:type="paragraph" w:customStyle="1" w:styleId="Style22">
    <w:name w:val="Style22"/>
    <w:basedOn w:val="a6"/>
    <w:uiPriority w:val="99"/>
    <w:pPr>
      <w:widowControl w:val="0"/>
      <w:suppressAutoHyphens w:val="0"/>
      <w:autoSpaceDE w:val="0"/>
      <w:autoSpaceDN w:val="0"/>
      <w:adjustRightInd w:val="0"/>
      <w:spacing w:line="252" w:lineRule="exact"/>
      <w:ind w:firstLine="648"/>
    </w:pPr>
    <w:rPr>
      <w:lang w:eastAsia="ru-RU"/>
    </w:rPr>
  </w:style>
  <w:style w:type="paragraph" w:customStyle="1" w:styleId="Style25">
    <w:name w:val="Style25"/>
    <w:basedOn w:val="a6"/>
    <w:uiPriority w:val="99"/>
    <w:pPr>
      <w:widowControl w:val="0"/>
      <w:suppressAutoHyphens w:val="0"/>
      <w:autoSpaceDE w:val="0"/>
      <w:autoSpaceDN w:val="0"/>
      <w:adjustRightInd w:val="0"/>
      <w:spacing w:line="410" w:lineRule="exact"/>
      <w:ind w:firstLine="3758"/>
    </w:pPr>
    <w:rPr>
      <w:lang w:eastAsia="ru-RU"/>
    </w:rPr>
  </w:style>
  <w:style w:type="paragraph" w:customStyle="1" w:styleId="Style26">
    <w:name w:val="Style26"/>
    <w:basedOn w:val="a6"/>
    <w:uiPriority w:val="99"/>
    <w:pPr>
      <w:widowControl w:val="0"/>
      <w:suppressAutoHyphens w:val="0"/>
      <w:autoSpaceDE w:val="0"/>
      <w:autoSpaceDN w:val="0"/>
      <w:adjustRightInd w:val="0"/>
      <w:spacing w:line="252" w:lineRule="exact"/>
      <w:jc w:val="center"/>
    </w:pPr>
    <w:rPr>
      <w:lang w:eastAsia="ru-RU"/>
    </w:rPr>
  </w:style>
  <w:style w:type="paragraph" w:customStyle="1" w:styleId="Style27">
    <w:name w:val="Style27"/>
    <w:basedOn w:val="a6"/>
    <w:uiPriority w:val="99"/>
    <w:pPr>
      <w:widowControl w:val="0"/>
      <w:suppressAutoHyphens w:val="0"/>
      <w:autoSpaceDE w:val="0"/>
      <w:autoSpaceDN w:val="0"/>
      <w:adjustRightInd w:val="0"/>
      <w:spacing w:line="253" w:lineRule="exact"/>
      <w:jc w:val="both"/>
    </w:pPr>
    <w:rPr>
      <w:lang w:eastAsia="ru-RU"/>
    </w:rPr>
  </w:style>
  <w:style w:type="paragraph" w:customStyle="1" w:styleId="Style28">
    <w:name w:val="Style28"/>
    <w:basedOn w:val="a6"/>
    <w:uiPriority w:val="99"/>
    <w:pPr>
      <w:widowControl w:val="0"/>
      <w:suppressAutoHyphens w:val="0"/>
      <w:autoSpaceDE w:val="0"/>
      <w:autoSpaceDN w:val="0"/>
      <w:adjustRightInd w:val="0"/>
      <w:spacing w:line="252" w:lineRule="exact"/>
      <w:jc w:val="both"/>
    </w:pPr>
    <w:rPr>
      <w:lang w:eastAsia="ru-RU"/>
    </w:rPr>
  </w:style>
  <w:style w:type="paragraph" w:customStyle="1" w:styleId="Style29">
    <w:name w:val="Style29"/>
    <w:basedOn w:val="a6"/>
    <w:uiPriority w:val="99"/>
    <w:pPr>
      <w:widowControl w:val="0"/>
      <w:suppressAutoHyphens w:val="0"/>
      <w:autoSpaceDE w:val="0"/>
      <w:autoSpaceDN w:val="0"/>
      <w:adjustRightInd w:val="0"/>
    </w:pPr>
    <w:rPr>
      <w:lang w:eastAsia="ru-RU"/>
    </w:rPr>
  </w:style>
  <w:style w:type="character" w:customStyle="1" w:styleId="FontStyle32">
    <w:name w:val="Font Style32"/>
    <w:uiPriority w:val="99"/>
    <w:rPr>
      <w:rFonts w:ascii="Times New Roman" w:hAnsi="Times New Roman" w:cs="Times New Roman"/>
      <w:b/>
      <w:bCs/>
      <w:sz w:val="20"/>
      <w:szCs w:val="20"/>
    </w:rPr>
  </w:style>
  <w:style w:type="character" w:customStyle="1" w:styleId="FontStyle33">
    <w:name w:val="Font Style33"/>
    <w:uiPriority w:val="99"/>
    <w:rPr>
      <w:rFonts w:ascii="Times New Roman" w:hAnsi="Times New Roman" w:cs="Times New Roman"/>
      <w:b/>
      <w:bCs/>
      <w:i/>
      <w:iCs/>
      <w:sz w:val="20"/>
      <w:szCs w:val="20"/>
    </w:rPr>
  </w:style>
  <w:style w:type="character" w:customStyle="1" w:styleId="FontStyle34">
    <w:name w:val="Font Style34"/>
    <w:uiPriority w:val="99"/>
    <w:rPr>
      <w:rFonts w:ascii="Times New Roman" w:hAnsi="Times New Roman" w:cs="Times New Roman"/>
      <w:i/>
      <w:iCs/>
      <w:sz w:val="20"/>
      <w:szCs w:val="20"/>
    </w:rPr>
  </w:style>
  <w:style w:type="character" w:customStyle="1" w:styleId="FontStyle35">
    <w:name w:val="Font Style35"/>
    <w:uiPriority w:val="99"/>
    <w:rPr>
      <w:rFonts w:ascii="Cambria" w:hAnsi="Cambria" w:cs="Cambria"/>
      <w:sz w:val="20"/>
      <w:szCs w:val="20"/>
    </w:rPr>
  </w:style>
  <w:style w:type="character" w:customStyle="1" w:styleId="FontStyle37">
    <w:name w:val="Font Style37"/>
    <w:uiPriority w:val="99"/>
    <w:rPr>
      <w:rFonts w:ascii="MS Mincho" w:eastAsia="MS Mincho" w:cs="MS Mincho"/>
      <w:i/>
      <w:iCs/>
      <w:spacing w:val="-40"/>
      <w:sz w:val="36"/>
      <w:szCs w:val="36"/>
    </w:rPr>
  </w:style>
  <w:style w:type="character" w:customStyle="1" w:styleId="FontStyle38">
    <w:name w:val="Font Style38"/>
    <w:uiPriority w:val="99"/>
    <w:rPr>
      <w:rFonts w:ascii="Times New Roman" w:hAnsi="Times New Roman" w:cs="Times New Roman"/>
      <w:spacing w:val="20"/>
      <w:sz w:val="18"/>
      <w:szCs w:val="18"/>
    </w:rPr>
  </w:style>
  <w:style w:type="character" w:customStyle="1" w:styleId="FontStyle39">
    <w:name w:val="Font Style39"/>
    <w:uiPriority w:val="99"/>
    <w:rPr>
      <w:rFonts w:ascii="Times New Roman" w:hAnsi="Times New Roman" w:cs="Times New Roman"/>
      <w:b/>
      <w:bCs/>
      <w:spacing w:val="-10"/>
      <w:sz w:val="14"/>
      <w:szCs w:val="14"/>
    </w:rPr>
  </w:style>
  <w:style w:type="paragraph" w:customStyle="1" w:styleId="116">
    <w:name w:val="заголовок 11"/>
    <w:basedOn w:val="a6"/>
    <w:next w:val="a6"/>
    <w:pPr>
      <w:keepNext/>
      <w:suppressAutoHyphens w:val="0"/>
      <w:jc w:val="center"/>
    </w:pPr>
    <w:rPr>
      <w:snapToGrid w:val="0"/>
      <w:szCs w:val="20"/>
      <w:lang w:eastAsia="ru-RU"/>
    </w:rPr>
  </w:style>
  <w:style w:type="paragraph" w:customStyle="1" w:styleId="affffff1">
    <w:name w:val="Нормальный (таблица)"/>
    <w:basedOn w:val="a6"/>
    <w:next w:val="a6"/>
    <w:uiPriority w:val="99"/>
    <w:pPr>
      <w:widowControl w:val="0"/>
      <w:suppressAutoHyphens w:val="0"/>
      <w:autoSpaceDE w:val="0"/>
      <w:autoSpaceDN w:val="0"/>
      <w:adjustRightInd w:val="0"/>
      <w:jc w:val="both"/>
    </w:pPr>
    <w:rPr>
      <w:rFonts w:ascii="Arial" w:hAnsi="Arial" w:cs="Arial"/>
      <w:lang w:eastAsia="ru-RU"/>
    </w:rPr>
  </w:style>
  <w:style w:type="paragraph" w:customStyle="1" w:styleId="affffff2">
    <w:name w:val="Прижатый влево"/>
    <w:basedOn w:val="a6"/>
    <w:next w:val="a6"/>
    <w:uiPriority w:val="99"/>
    <w:pPr>
      <w:widowControl w:val="0"/>
      <w:suppressAutoHyphens w:val="0"/>
      <w:autoSpaceDE w:val="0"/>
      <w:autoSpaceDN w:val="0"/>
      <w:adjustRightInd w:val="0"/>
    </w:pPr>
    <w:rPr>
      <w:rFonts w:ascii="Arial" w:hAnsi="Arial" w:cs="Arial"/>
      <w:lang w:eastAsia="ru-RU"/>
    </w:rPr>
  </w:style>
  <w:style w:type="paragraph" w:customStyle="1" w:styleId="affffff3">
    <w:name w:val="Ариал Таблица"/>
    <w:basedOn w:val="afffff9"/>
    <w:link w:val="affffff4"/>
    <w:pPr>
      <w:widowControl w:val="0"/>
      <w:adjustRightInd w:val="0"/>
      <w:spacing w:before="0" w:after="0" w:line="240" w:lineRule="auto"/>
      <w:ind w:firstLine="0"/>
      <w:textAlignment w:val="baseline"/>
    </w:pPr>
    <w:rPr>
      <w:rFonts w:cs="Arial"/>
      <w:lang w:val="ru-RU" w:eastAsia="ru-RU"/>
    </w:rPr>
  </w:style>
  <w:style w:type="character" w:customStyle="1" w:styleId="affffff4">
    <w:name w:val="Ариал Таблица Знак"/>
    <w:link w:val="affffff3"/>
    <w:rPr>
      <w:rFonts w:ascii="Arial" w:hAnsi="Arial" w:cs="Arial"/>
      <w:sz w:val="24"/>
    </w:rPr>
  </w:style>
  <w:style w:type="paragraph" w:customStyle="1" w:styleId="3f1">
    <w:name w:val="Абзац списка3"/>
    <w:basedOn w:val="a6"/>
    <w:pPr>
      <w:suppressAutoHyphens w:val="0"/>
      <w:ind w:left="720"/>
      <w:contextualSpacing/>
    </w:pPr>
    <w:rPr>
      <w:lang w:eastAsia="ru-RU"/>
    </w:rPr>
  </w:style>
  <w:style w:type="paragraph" w:customStyle="1" w:styleId="xl83">
    <w:name w:val="xl83"/>
    <w:basedOn w:val="a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4">
    <w:name w:val="xl84"/>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numbering" w:customStyle="1" w:styleId="40">
    <w:name w:val="Стиль4"/>
    <w:uiPriority w:val="99"/>
    <w:pPr>
      <w:numPr>
        <w:numId w:val="36"/>
      </w:numPr>
    </w:pPr>
  </w:style>
  <w:style w:type="paragraph" w:customStyle="1" w:styleId="xl85">
    <w:name w:val="xl85"/>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6">
    <w:name w:val="xl86"/>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7">
    <w:name w:val="xl87"/>
    <w:basedOn w:val="a6"/>
    <w:pPr>
      <w:pBdr>
        <w:top w:val="single" w:sz="4" w:space="0" w:color="auto"/>
        <w:lef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88">
    <w:name w:val="xl88"/>
    <w:basedOn w:val="a6"/>
    <w:pPr>
      <w:pBdr>
        <w:left w:val="single" w:sz="4" w:space="0" w:color="auto"/>
        <w:bottom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89">
    <w:name w:val="xl89"/>
    <w:basedOn w:val="a6"/>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90">
    <w:name w:val="xl90"/>
    <w:basedOn w:val="a6"/>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ru-RU"/>
    </w:rPr>
  </w:style>
  <w:style w:type="paragraph" w:customStyle="1" w:styleId="xl91">
    <w:name w:val="xl91"/>
    <w:basedOn w:val="a6"/>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ru-RU"/>
    </w:rPr>
  </w:style>
  <w:style w:type="paragraph" w:customStyle="1" w:styleId="xl92">
    <w:name w:val="xl92"/>
    <w:basedOn w:val="a6"/>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color w:val="00B0F0"/>
      <w:sz w:val="20"/>
      <w:szCs w:val="20"/>
      <w:lang w:eastAsia="ru-RU"/>
    </w:rPr>
  </w:style>
  <w:style w:type="paragraph" w:customStyle="1" w:styleId="xl93">
    <w:name w:val="xl93"/>
    <w:basedOn w:val="a6"/>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94">
    <w:name w:val="xl94"/>
    <w:basedOn w:val="a6"/>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ru-RU"/>
    </w:rPr>
  </w:style>
  <w:style w:type="paragraph" w:customStyle="1" w:styleId="xl95">
    <w:name w:val="xl95"/>
    <w:basedOn w:val="a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96">
    <w:name w:val="xl96"/>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font5">
    <w:name w:val="font5"/>
    <w:basedOn w:val="a6"/>
    <w:pPr>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6">
    <w:name w:val="font6"/>
    <w:basedOn w:val="a6"/>
    <w:pPr>
      <w:suppressAutoHyphens w:val="0"/>
      <w:spacing w:before="100" w:beforeAutospacing="1" w:after="100" w:afterAutospacing="1"/>
    </w:pPr>
    <w:rPr>
      <w:rFonts w:ascii="Tahoma" w:hAnsi="Tahoma" w:cs="Tahoma"/>
      <w:color w:val="000000"/>
      <w:sz w:val="18"/>
      <w:szCs w:val="18"/>
      <w:lang w:eastAsia="ru-RU"/>
    </w:rPr>
  </w:style>
  <w:style w:type="numbering" w:customStyle="1" w:styleId="1">
    <w:name w:val="Стиль Список страховых рисков + многоуровневый1"/>
    <w:basedOn w:val="a9"/>
    <w:rsid w:val="00792FA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10696586">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eader" Target="header7.xml"/><Relationship Id="rId21" Type="http://schemas.openxmlformats.org/officeDocument/2006/relationships/header" Target="header2.xm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https://service.nalog.ru/zd.do" TargetMode="Externa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raexpert.ru/ratings/insurance_all/?sort=date&amp;type=as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info@otc.ru" TargetMode="External"/><Relationship Id="rId30" Type="http://schemas.openxmlformats.org/officeDocument/2006/relationships/hyperlink" Target="https://raexpert.ru/rankingtable/insurance/2024/1.1.2.1.2" TargetMode="External"/><Relationship Id="rId35" Type="http://schemas.openxmlformats.org/officeDocument/2006/relationships/footer" Target="footer4.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eader" Target="header5.xml"/><Relationship Id="rId38"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AA82E-CF03-469B-9A5E-41B317F6E515}">
  <ds:schemaRefs>
    <ds:schemaRef ds:uri="http://schemas.openxmlformats.org/officeDocument/2006/bibliography"/>
  </ds:schemaRefs>
</ds:datastoreItem>
</file>

<file path=customXml/itemProps4.xml><?xml version="1.0" encoding="utf-8"?>
<ds:datastoreItem xmlns:ds="http://schemas.openxmlformats.org/officeDocument/2006/customXml" ds:itemID="{F31D6EA9-4252-445A-971E-8D5240CB5680}">
  <ds:schemaRefs>
    <ds:schemaRef ds:uri="http://schemas.openxmlformats.org/officeDocument/2006/bibliography"/>
  </ds:schemaRefs>
</ds:datastoreItem>
</file>

<file path=customXml/itemProps5.xml><?xml version="1.0" encoding="utf-8"?>
<ds:datastoreItem xmlns:ds="http://schemas.openxmlformats.org/officeDocument/2006/customXml" ds:itemID="{FE332079-D2F1-486A-A836-8DC2FB6409DE}">
  <ds:schemaRefs>
    <ds:schemaRef ds:uri="http://schemas.openxmlformats.org/officeDocument/2006/bibliography"/>
  </ds:schemaRefs>
</ds:datastoreItem>
</file>

<file path=customXml/itemProps6.xml><?xml version="1.0" encoding="utf-8"?>
<ds:datastoreItem xmlns:ds="http://schemas.openxmlformats.org/officeDocument/2006/customXml" ds:itemID="{83B40F84-B967-40D0-A003-46FD932A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108</Pages>
  <Words>33462</Words>
  <Characters>190734</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223749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Аксютина Кира Михайловна</cp:lastModifiedBy>
  <cp:revision>25</cp:revision>
  <cp:lastPrinted>2014-09-23T06:50:00Z</cp:lastPrinted>
  <dcterms:created xsi:type="dcterms:W3CDTF">2025-10-21T10:46:00Z</dcterms:created>
  <dcterms:modified xsi:type="dcterms:W3CDTF">2025-10-23T06:42:00Z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