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D74793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09360F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01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апреля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 w:rsidR="00CD2DA5">
        <w:rPr>
          <w:rFonts w:ascii="Times New Roman" w:hAnsi="Times New Roman"/>
          <w:bCs/>
          <w:sz w:val="24"/>
          <w:szCs w:val="24"/>
        </w:rPr>
        <w:t xml:space="preserve">                              №0</w:t>
      </w:r>
      <w:r>
        <w:rPr>
          <w:rFonts w:ascii="Times New Roman" w:hAnsi="Times New Roman"/>
          <w:bCs/>
          <w:sz w:val="24"/>
          <w:szCs w:val="24"/>
        </w:rPr>
        <w:t>3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DB1F1B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D2DA5" w:rsidRPr="002238F9" w:rsidRDefault="00CD2DA5" w:rsidP="00CD2DA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>1. Открытие доступа к заявкам участников переторжки по процедуре открытый конкурс в электронной форме № ОКэ-ЗСИБ-2</w:t>
      </w:r>
      <w:r>
        <w:rPr>
          <w:rFonts w:ascii="Times New Roman" w:hAnsi="Times New Roman"/>
          <w:sz w:val="24"/>
          <w:szCs w:val="24"/>
        </w:rPr>
        <w:t>5</w:t>
      </w:r>
      <w:r w:rsidRPr="00B23968">
        <w:rPr>
          <w:rFonts w:ascii="Times New Roman" w:hAnsi="Times New Roman"/>
          <w:sz w:val="24"/>
          <w:szCs w:val="24"/>
        </w:rPr>
        <w:t>-0001 по предмету закупки «</w:t>
      </w:r>
      <w:r w:rsidRPr="006221C0">
        <w:rPr>
          <w:rFonts w:ascii="Times New Roman" w:hAnsi="Times New Roman"/>
          <w:sz w:val="24"/>
          <w:szCs w:val="24"/>
        </w:rPr>
        <w:t xml:space="preserve">Устройство ограждения на контейнерном терминале </w:t>
      </w:r>
      <w:proofErr w:type="spellStart"/>
      <w:r w:rsidRPr="006221C0">
        <w:rPr>
          <w:rFonts w:ascii="Times New Roman" w:hAnsi="Times New Roman"/>
          <w:sz w:val="24"/>
          <w:szCs w:val="24"/>
        </w:rPr>
        <w:t>Клещиха</w:t>
      </w:r>
      <w:proofErr w:type="spellEnd"/>
      <w:r w:rsidRPr="006221C0">
        <w:rPr>
          <w:rFonts w:ascii="Times New Roman" w:hAnsi="Times New Roman"/>
          <w:sz w:val="24"/>
          <w:szCs w:val="24"/>
        </w:rPr>
        <w:t xml:space="preserve"> филиала ПАО «</w:t>
      </w:r>
      <w:proofErr w:type="spellStart"/>
      <w:r w:rsidRPr="006221C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6221C0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6221C0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6221C0">
        <w:rPr>
          <w:rFonts w:ascii="Times New Roman" w:hAnsi="Times New Roman"/>
          <w:sz w:val="24"/>
          <w:szCs w:val="24"/>
        </w:rPr>
        <w:t xml:space="preserve"> железной дороге», расположенного по адресу: г. Новосибирск, ул. </w:t>
      </w:r>
      <w:proofErr w:type="spellStart"/>
      <w:r w:rsidRPr="006221C0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6221C0">
        <w:rPr>
          <w:rFonts w:ascii="Times New Roman" w:hAnsi="Times New Roman"/>
          <w:sz w:val="24"/>
          <w:szCs w:val="24"/>
        </w:rPr>
        <w:t>, 1</w:t>
      </w:r>
      <w:r w:rsidRPr="00B23968">
        <w:rPr>
          <w:rFonts w:ascii="Times New Roman" w:hAnsi="Times New Roman"/>
          <w:color w:val="000000"/>
          <w:sz w:val="24"/>
          <w:szCs w:val="24"/>
        </w:rPr>
        <w:t>»</w:t>
      </w:r>
      <w:r w:rsidRPr="00B23968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B23968">
        <w:rPr>
          <w:rFonts w:ascii="Times New Roman" w:hAnsi="Times New Roman"/>
          <w:sz w:val="24"/>
          <w:szCs w:val="24"/>
        </w:rPr>
        <w:t>2. Рассмотрение, оценка и сопоставление финансово-коммерческих предложений (далее – Заявки) участников переторжки по Открытому конкурсу.</w:t>
      </w:r>
    </w:p>
    <w:p w:rsidR="0009360F" w:rsidRPr="00B23968" w:rsidRDefault="0009360F" w:rsidP="0009360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9360F" w:rsidRPr="00B23968" w:rsidRDefault="0009360F" w:rsidP="0009360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B23968">
        <w:rPr>
          <w:rFonts w:ascii="Times New Roman" w:hAnsi="Times New Roman"/>
          <w:b/>
          <w:sz w:val="24"/>
          <w:szCs w:val="24"/>
          <w:u w:val="single"/>
        </w:rPr>
        <w:t>По пункту 1 повестки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09360F" w:rsidRPr="00B23968" w:rsidTr="0084207B">
        <w:trPr>
          <w:jc w:val="center"/>
        </w:trPr>
        <w:tc>
          <w:tcPr>
            <w:tcW w:w="1916" w:type="pct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3084" w:type="pct"/>
            <w:vAlign w:val="center"/>
          </w:tcPr>
          <w:p w:rsidR="0009360F" w:rsidRPr="00B23968" w:rsidRDefault="0009360F" w:rsidP="008420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360F" w:rsidRPr="00B23968" w:rsidTr="008420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 xml:space="preserve">электронная торговая площадка </w:t>
            </w:r>
            <w:r w:rsidRPr="00B23968">
              <w:rPr>
                <w:color w:val="333333"/>
                <w:sz w:val="24"/>
                <w:szCs w:val="24"/>
                <w:shd w:val="clear" w:color="auto" w:fill="FFFFFF"/>
              </w:rPr>
              <w:t>ОТС-тендер (http://otc.ru/tender)</w:t>
            </w:r>
          </w:p>
        </w:tc>
      </w:tr>
    </w:tbl>
    <w:p w:rsidR="0009360F" w:rsidRPr="00B23968" w:rsidRDefault="0009360F" w:rsidP="0009360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B23968">
        <w:rPr>
          <w:rFonts w:ascii="Times New Roman" w:hAnsi="Times New Roman"/>
          <w:b/>
          <w:sz w:val="24"/>
          <w:szCs w:val="24"/>
          <w:u w:val="single"/>
        </w:rPr>
        <w:t>По пункту 2 повестки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09360F" w:rsidRPr="00B23968" w:rsidTr="0084207B">
        <w:trPr>
          <w:jc w:val="center"/>
        </w:trPr>
        <w:tc>
          <w:tcPr>
            <w:tcW w:w="1916" w:type="pct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B23968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3084" w:type="pct"/>
            <w:vAlign w:val="center"/>
          </w:tcPr>
          <w:p w:rsidR="0009360F" w:rsidRPr="00B23968" w:rsidRDefault="0009360F" w:rsidP="008420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часов 00 минут (</w:t>
            </w:r>
            <w:proofErr w:type="spellStart"/>
            <w:r w:rsidRPr="00B23968">
              <w:rPr>
                <w:rFonts w:ascii="Times New Roman" w:hAnsi="Times New Roman"/>
                <w:sz w:val="24"/>
                <w:szCs w:val="24"/>
              </w:rPr>
              <w:t>нск</w:t>
            </w:r>
            <w:proofErr w:type="spellEnd"/>
            <w:r w:rsidRPr="00B2396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9360F" w:rsidRPr="00B23968" w:rsidTr="008420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B23968">
              <w:rPr>
                <w:sz w:val="24"/>
                <w:szCs w:val="24"/>
              </w:rPr>
              <w:t>Российская Федерация, 630001, г. Новосибирск, ул. Жуковского, д. 102</w:t>
            </w:r>
          </w:p>
        </w:tc>
      </w:tr>
    </w:tbl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09360F" w:rsidRPr="00B23968" w:rsidTr="008420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6221C0">
              <w:rPr>
                <w:sz w:val="24"/>
                <w:szCs w:val="24"/>
              </w:rPr>
              <w:t xml:space="preserve">Устройство ограждения на контейнерном терминале </w:t>
            </w:r>
            <w:proofErr w:type="spellStart"/>
            <w:r w:rsidRPr="006221C0">
              <w:rPr>
                <w:sz w:val="24"/>
                <w:szCs w:val="24"/>
              </w:rPr>
              <w:t>Клещиха</w:t>
            </w:r>
            <w:proofErr w:type="spellEnd"/>
            <w:r w:rsidRPr="006221C0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6221C0">
              <w:rPr>
                <w:sz w:val="24"/>
                <w:szCs w:val="24"/>
              </w:rPr>
              <w:t>ТрансКонтейнер</w:t>
            </w:r>
            <w:proofErr w:type="spellEnd"/>
            <w:r w:rsidRPr="006221C0">
              <w:rPr>
                <w:sz w:val="24"/>
                <w:szCs w:val="24"/>
              </w:rPr>
              <w:t xml:space="preserve">» на </w:t>
            </w:r>
            <w:proofErr w:type="gramStart"/>
            <w:r w:rsidRPr="006221C0">
              <w:rPr>
                <w:sz w:val="24"/>
                <w:szCs w:val="24"/>
              </w:rPr>
              <w:t>Западно-Сибирской</w:t>
            </w:r>
            <w:proofErr w:type="gramEnd"/>
            <w:r w:rsidRPr="006221C0">
              <w:rPr>
                <w:sz w:val="24"/>
                <w:szCs w:val="24"/>
              </w:rPr>
              <w:t xml:space="preserve"> железной дороге», расположенного по адресу: г. Новосибирск, ул. </w:t>
            </w:r>
            <w:proofErr w:type="spellStart"/>
            <w:r w:rsidRPr="006221C0">
              <w:rPr>
                <w:sz w:val="24"/>
                <w:szCs w:val="24"/>
              </w:rPr>
              <w:t>Толмачевская</w:t>
            </w:r>
            <w:proofErr w:type="spellEnd"/>
            <w:r w:rsidRPr="006221C0">
              <w:rPr>
                <w:sz w:val="24"/>
                <w:szCs w:val="24"/>
              </w:rPr>
              <w:t>, 1</w:t>
            </w:r>
          </w:p>
        </w:tc>
      </w:tr>
      <w:tr w:rsidR="0009360F" w:rsidRPr="00B23968" w:rsidTr="008420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spacing w:after="0"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9360F" w:rsidRPr="00B23968" w:rsidRDefault="0009360F" w:rsidP="0084207B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11 679 677,41 рублей (одиннадцать миллионов шестьсот семьдесят девять тысяч шестьсот семьдесят семь рублей 41 копейка)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 xml:space="preserve">.1. Установленный приглашением к переторжке срок окончания подачи заявок – </w:t>
      </w:r>
      <w:r>
        <w:rPr>
          <w:rFonts w:ascii="Times New Roman" w:hAnsi="Times New Roman"/>
          <w:bCs/>
          <w:sz w:val="24"/>
          <w:szCs w:val="24"/>
        </w:rPr>
        <w:t>31</w:t>
      </w:r>
      <w:r w:rsidRPr="00B239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марта</w:t>
      </w:r>
      <w:r w:rsidRPr="00B2396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B23968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14</w:t>
      </w:r>
      <w:r w:rsidRPr="00B23968">
        <w:rPr>
          <w:rFonts w:ascii="Times New Roman" w:hAnsi="Times New Roman"/>
          <w:bCs/>
          <w:sz w:val="24"/>
          <w:szCs w:val="24"/>
        </w:rPr>
        <w:t xml:space="preserve"> часов 00 минут (</w:t>
      </w:r>
      <w:proofErr w:type="spellStart"/>
      <w:r w:rsidRPr="00B23968">
        <w:rPr>
          <w:rFonts w:ascii="Times New Roman" w:hAnsi="Times New Roman"/>
          <w:bCs/>
          <w:sz w:val="24"/>
          <w:szCs w:val="24"/>
        </w:rPr>
        <w:t>нск</w:t>
      </w:r>
      <w:proofErr w:type="spellEnd"/>
      <w:r w:rsidRPr="00B23968">
        <w:rPr>
          <w:rFonts w:ascii="Times New Roman" w:hAnsi="Times New Roman"/>
          <w:bCs/>
          <w:sz w:val="24"/>
          <w:szCs w:val="24"/>
        </w:rPr>
        <w:t xml:space="preserve">). </w:t>
      </w: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.2. К установленному сроку поступили следующие заявки.</w:t>
      </w: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09360F" w:rsidRPr="00B23968" w:rsidTr="0084207B">
        <w:tc>
          <w:tcPr>
            <w:tcW w:w="9571" w:type="dxa"/>
            <w:gridSpan w:val="3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№1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635" w:type="dxa"/>
            <w:gridSpan w:val="2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Претендент1</w:t>
            </w:r>
          </w:p>
        </w:tc>
      </w:tr>
      <w:tr w:rsidR="0009360F" w:rsidRPr="00A67874" w:rsidTr="0084207B">
        <w:tc>
          <w:tcPr>
            <w:tcW w:w="3936" w:type="dxa"/>
          </w:tcPr>
          <w:p w:rsidR="0009360F" w:rsidRPr="00A67874" w:rsidRDefault="0009360F" w:rsidP="0084207B">
            <w:pPr>
              <w:suppressAutoHyphens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874">
              <w:rPr>
                <w:rFonts w:ascii="Times New Roman" w:hAnsi="Times New Roman"/>
                <w:sz w:val="24"/>
                <w:szCs w:val="24"/>
              </w:rPr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09360F" w:rsidRPr="002F351D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35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36426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09360F" w:rsidRPr="002F351D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5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31.03.2025 06:54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Первоначальное предложение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Окончательное предложение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2817" w:type="dxa"/>
            <w:vAlign w:val="center"/>
          </w:tcPr>
          <w:p w:rsidR="0009360F" w:rsidRPr="00200569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10 394 912,89 рублей (десять миллионов триста девяносто четыре тысячи девятьсот двенадцать рублей 89 копеек) без учета НДС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9 110 148,38 (девять миллионов сто десять тысяч сто сорок восемь рублей 38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аванса</w:t>
            </w:r>
          </w:p>
        </w:tc>
        <w:tc>
          <w:tcPr>
            <w:tcW w:w="2817" w:type="dxa"/>
            <w:vAlign w:val="center"/>
          </w:tcPr>
          <w:p w:rsidR="0009360F" w:rsidRPr="00200569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2 000 000,00 рублей (два миллиона рублей 00 копеек)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00 000,00 рублей (</w:t>
            </w:r>
            <w:r>
              <w:rPr>
                <w:rFonts w:ascii="Times New Roman" w:hAnsi="Times New Roman"/>
                <w:sz w:val="24"/>
                <w:szCs w:val="24"/>
              </w:rPr>
              <w:t>один миллион пятьсот тысяч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рублей 00 копеек)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2817" w:type="dxa"/>
            <w:vAlign w:val="center"/>
          </w:tcPr>
          <w:p w:rsidR="0009360F" w:rsidRPr="00200569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>60 календарных дней с даты указанной в уведомлении от Заказчика о начале производства работ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2817" w:type="dxa"/>
            <w:vAlign w:val="center"/>
          </w:tcPr>
          <w:p w:rsidR="0009360F" w:rsidRPr="00200569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569">
              <w:rPr>
                <w:rFonts w:ascii="Times New Roman" w:hAnsi="Times New Roman"/>
                <w:sz w:val="24"/>
                <w:szCs w:val="24"/>
              </w:rPr>
              <w:t xml:space="preserve">42 месяца с даты подписания акта приемки законченного строительством Объекта Приемочной комиссий формы КС-14 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месяцев</w:t>
            </w:r>
            <w:r w:rsidRPr="00200569">
              <w:rPr>
                <w:rFonts w:ascii="Times New Roman" w:hAnsi="Times New Roman"/>
                <w:sz w:val="24"/>
                <w:szCs w:val="24"/>
              </w:rPr>
              <w:t xml:space="preserve"> с даты подписания акта приемки законченного строительством Объекта Приемочной комиссий формы КС-14</w:t>
            </w:r>
          </w:p>
        </w:tc>
      </w:tr>
    </w:tbl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9360F" w:rsidRPr="00B23968" w:rsidRDefault="0009360F" w:rsidP="0009360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17"/>
        <w:gridCol w:w="2818"/>
      </w:tblGrid>
      <w:tr w:rsidR="0009360F" w:rsidRPr="00B23968" w:rsidTr="0084207B">
        <w:tc>
          <w:tcPr>
            <w:tcW w:w="9571" w:type="dxa"/>
            <w:gridSpan w:val="3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/>
                <w:bCs/>
                <w:sz w:val="24"/>
                <w:szCs w:val="24"/>
              </w:rPr>
              <w:t>Заявка №2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635" w:type="dxa"/>
            <w:gridSpan w:val="2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</w:tc>
      </w:tr>
      <w:tr w:rsidR="0009360F" w:rsidRPr="00A67874" w:rsidTr="0084207B">
        <w:tc>
          <w:tcPr>
            <w:tcW w:w="3936" w:type="dxa"/>
          </w:tcPr>
          <w:p w:rsidR="0009360F" w:rsidRPr="00A67874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874">
              <w:rPr>
                <w:rFonts w:ascii="Times New Roman" w:hAnsi="Times New Roman"/>
                <w:sz w:val="24"/>
                <w:szCs w:val="24"/>
              </w:rPr>
              <w:t>Номер заявки при регистрации</w:t>
            </w:r>
          </w:p>
        </w:tc>
        <w:tc>
          <w:tcPr>
            <w:tcW w:w="5635" w:type="dxa"/>
            <w:gridSpan w:val="2"/>
          </w:tcPr>
          <w:p w:rsidR="0009360F" w:rsidRPr="002F351D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5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36427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35" w:type="dxa"/>
            <w:gridSpan w:val="2"/>
          </w:tcPr>
          <w:p w:rsidR="0009360F" w:rsidRPr="002F351D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351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31.03.2025 07:09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 xml:space="preserve">Первоначальное </w:t>
            </w: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предложение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Окончательное </w:t>
            </w: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предложение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lastRenderedPageBreak/>
              <w:t>Цена договора, в рублях без учета НДС</w:t>
            </w:r>
          </w:p>
        </w:tc>
        <w:tc>
          <w:tcPr>
            <w:tcW w:w="2817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9 916 666,67 рублей (девять миллионов девятьсот шестнадцать тысяч шестьсот шестьдесят шесть рублей 67 копеек) без учета НДС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9 583 333,33 рублей (девять миллионов пятьсот восемьдесят три тысячи триста тридцать три рубля 33 копейки)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аванса</w:t>
            </w:r>
          </w:p>
        </w:tc>
        <w:tc>
          <w:tcPr>
            <w:tcW w:w="2817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аванс 25 % от </w:t>
            </w: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цены договора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аванс 25 % от </w:t>
            </w:r>
            <w:r w:rsidRPr="00B239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цены договора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2817" w:type="dxa"/>
            <w:vAlign w:val="center"/>
          </w:tcPr>
          <w:p w:rsidR="0009360F" w:rsidRPr="002B41B8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80 календарных дней с даты указанной в уведомлении от Заказчика о начале производства работ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B41B8">
              <w:rPr>
                <w:rFonts w:ascii="Times New Roman" w:hAnsi="Times New Roman"/>
                <w:sz w:val="24"/>
                <w:szCs w:val="24"/>
              </w:rPr>
              <w:t>0 календарных дней с даты указанной в уведомлении от Заказчика о начале производства работ</w:t>
            </w:r>
          </w:p>
        </w:tc>
      </w:tr>
      <w:tr w:rsidR="0009360F" w:rsidRPr="00B23968" w:rsidTr="0084207B">
        <w:tc>
          <w:tcPr>
            <w:tcW w:w="3936" w:type="dxa"/>
          </w:tcPr>
          <w:p w:rsidR="0009360F" w:rsidRPr="00A159D5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9D5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2817" w:type="dxa"/>
            <w:vAlign w:val="center"/>
          </w:tcPr>
          <w:p w:rsidR="0009360F" w:rsidRPr="002B41B8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sz w:val="24"/>
                <w:szCs w:val="24"/>
              </w:rPr>
              <w:t>36 месяца с даты подписания акта приемки законченного строительством Объекта Приемочной комиссий формы КС-14</w:t>
            </w:r>
          </w:p>
        </w:tc>
        <w:tc>
          <w:tcPr>
            <w:tcW w:w="2818" w:type="dxa"/>
          </w:tcPr>
          <w:p w:rsidR="0009360F" w:rsidRPr="00B23968" w:rsidRDefault="0009360F" w:rsidP="0084207B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месяцев</w:t>
            </w:r>
            <w:r w:rsidRPr="002B41B8">
              <w:rPr>
                <w:rFonts w:ascii="Times New Roman" w:hAnsi="Times New Roman"/>
                <w:sz w:val="24"/>
                <w:szCs w:val="24"/>
              </w:rPr>
              <w:t xml:space="preserve"> с даты подписания акта приемки законченного строительством Объекта Приемочной комиссий формы КС-14</w:t>
            </w:r>
          </w:p>
        </w:tc>
      </w:tr>
    </w:tbl>
    <w:p w:rsidR="0009360F" w:rsidRPr="00B23968" w:rsidRDefault="0009360F" w:rsidP="0009360F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360F" w:rsidRPr="00B23968" w:rsidRDefault="0009360F" w:rsidP="0009360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.3.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</w:t>
      </w:r>
      <w:r>
        <w:rPr>
          <w:rFonts w:ascii="Times New Roman" w:hAnsi="Times New Roman"/>
          <w:bCs/>
          <w:sz w:val="24"/>
          <w:szCs w:val="24"/>
        </w:rPr>
        <w:t xml:space="preserve"> ПАО «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B23968">
        <w:rPr>
          <w:rFonts w:ascii="Times New Roman" w:hAnsi="Times New Roman"/>
          <w:bCs/>
          <w:sz w:val="24"/>
          <w:szCs w:val="24"/>
        </w:rPr>
        <w:t>следующие предложения:</w:t>
      </w:r>
    </w:p>
    <w:p w:rsidR="0009360F" w:rsidRPr="00B23968" w:rsidRDefault="0009360F" w:rsidP="0009360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23968">
        <w:rPr>
          <w:rFonts w:ascii="Times New Roman" w:hAnsi="Times New Roman"/>
          <w:bCs/>
          <w:sz w:val="24"/>
          <w:szCs w:val="24"/>
        </w:rPr>
        <w:t>.3.1.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p w:rsidR="0009360F" w:rsidRPr="00B23968" w:rsidRDefault="0009360F" w:rsidP="000936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2126"/>
        <w:gridCol w:w="1417"/>
        <w:gridCol w:w="1525"/>
      </w:tblGrid>
      <w:tr w:rsidR="0009360F" w:rsidRPr="00B23968" w:rsidTr="0084207B">
        <w:tc>
          <w:tcPr>
            <w:tcW w:w="1242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126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Цена договора без учета НДС</w:t>
            </w:r>
          </w:p>
        </w:tc>
        <w:tc>
          <w:tcPr>
            <w:tcW w:w="1417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09360F" w:rsidRPr="00B23968" w:rsidTr="0084207B">
        <w:tc>
          <w:tcPr>
            <w:tcW w:w="1242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9360F" w:rsidRPr="002B41B8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9 110 148,38 (девять миллионов сто десять тысяч сто сорок восемь рублей 38 копеек)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417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525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9360F" w:rsidRPr="00B23968" w:rsidTr="0084207B">
        <w:tc>
          <w:tcPr>
            <w:tcW w:w="1242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396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9360F" w:rsidRPr="002B41B8" w:rsidRDefault="0009360F" w:rsidP="0084207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2</w:t>
            </w:r>
          </w:p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9 583 333,33 рублей (девять миллионов пятьсот восемьдесят три тысячи триста тридцать три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рубля 33 копейки)</w:t>
            </w:r>
            <w:r w:rsidRPr="00B23968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</w:p>
        </w:tc>
        <w:tc>
          <w:tcPr>
            <w:tcW w:w="1417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1,05</w:t>
            </w:r>
          </w:p>
        </w:tc>
        <w:tc>
          <w:tcPr>
            <w:tcW w:w="1525" w:type="dxa"/>
          </w:tcPr>
          <w:p w:rsidR="0009360F" w:rsidRPr="00B23968" w:rsidRDefault="0009360F" w:rsidP="0084207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09360F" w:rsidRPr="00B23968" w:rsidRDefault="0009360F" w:rsidP="000936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9360F" w:rsidRPr="00F80891" w:rsidRDefault="0009360F" w:rsidP="0009360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23968">
        <w:rPr>
          <w:rFonts w:ascii="Times New Roman" w:hAnsi="Times New Roman"/>
          <w:sz w:val="24"/>
          <w:szCs w:val="24"/>
        </w:rPr>
        <w:t>.3.2. В соответствии с подпунктом 3.6.9 пункта 3.6 документации о закупке признать победителем Открытого конкурса № ОКэ-ЗСИБ-2</w:t>
      </w:r>
      <w:r>
        <w:rPr>
          <w:rFonts w:ascii="Times New Roman" w:hAnsi="Times New Roman"/>
          <w:sz w:val="24"/>
          <w:szCs w:val="24"/>
        </w:rPr>
        <w:t>5</w:t>
      </w:r>
      <w:r w:rsidRPr="00B23968">
        <w:rPr>
          <w:rFonts w:ascii="Times New Roman" w:hAnsi="Times New Roman"/>
          <w:sz w:val="24"/>
          <w:szCs w:val="24"/>
        </w:rPr>
        <w:t xml:space="preserve">-0001 </w:t>
      </w:r>
      <w:r>
        <w:rPr>
          <w:rFonts w:ascii="Times New Roman" w:hAnsi="Times New Roman"/>
          <w:sz w:val="24"/>
          <w:szCs w:val="24"/>
        </w:rPr>
        <w:t>Претендента 1</w:t>
      </w:r>
      <w:r w:rsidRPr="00B23968">
        <w:rPr>
          <w:rFonts w:ascii="Times New Roman" w:hAnsi="Times New Roman"/>
          <w:sz w:val="24"/>
          <w:szCs w:val="24"/>
        </w:rPr>
        <w:t xml:space="preserve"> с ценой договора </w:t>
      </w:r>
      <w:r>
        <w:rPr>
          <w:rFonts w:ascii="Times New Roman" w:hAnsi="Times New Roman"/>
          <w:sz w:val="24"/>
          <w:szCs w:val="24"/>
        </w:rPr>
        <w:t>9 110 148,38 (девять миллионов сто десять тысяч сто сорок восемь рублей 38 копеек)</w:t>
      </w:r>
      <w:r w:rsidRPr="00B23968">
        <w:rPr>
          <w:rFonts w:ascii="Times New Roman" w:hAnsi="Times New Roman"/>
          <w:sz w:val="24"/>
          <w:szCs w:val="24"/>
        </w:rPr>
        <w:t xml:space="preserve"> с учетом всех налогов (кроме НДС).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09360F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09360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</w:t>
      </w:r>
      <w:r w:rsidR="00CD2DA5">
        <w:rPr>
          <w:rFonts w:ascii="Times New Roman" w:hAnsi="Times New Roman"/>
          <w:sz w:val="24"/>
          <w:szCs w:val="24"/>
        </w:rPr>
        <w:t>5 №0</w:t>
      </w:r>
      <w:r w:rsidR="0009360F">
        <w:rPr>
          <w:rFonts w:ascii="Times New Roman" w:hAnsi="Times New Roman"/>
          <w:sz w:val="24"/>
          <w:szCs w:val="24"/>
        </w:rPr>
        <w:t>3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D74793">
        <w:rPr>
          <w:rFonts w:ascii="Times New Roman" w:hAnsi="Times New Roman"/>
          <w:sz w:val="24"/>
          <w:szCs w:val="24"/>
        </w:rPr>
        <w:t>25</w:t>
      </w:r>
      <w:r w:rsidRPr="00D74793">
        <w:rPr>
          <w:rFonts w:ascii="Times New Roman" w:hAnsi="Times New Roman"/>
          <w:sz w:val="24"/>
          <w:szCs w:val="24"/>
        </w:rPr>
        <w:t xml:space="preserve">/ПРГ подписан </w:t>
      </w:r>
      <w:r w:rsidR="00D74793" w:rsidRPr="00D74793">
        <w:rPr>
          <w:rFonts w:ascii="Times New Roman" w:hAnsi="Times New Roman"/>
          <w:sz w:val="24"/>
          <w:szCs w:val="24"/>
        </w:rPr>
        <w:t>02</w:t>
      </w:r>
      <w:r w:rsidRPr="00D74793">
        <w:rPr>
          <w:rFonts w:ascii="Times New Roman" w:hAnsi="Times New Roman"/>
          <w:sz w:val="24"/>
          <w:szCs w:val="24"/>
        </w:rPr>
        <w:t>.</w:t>
      </w:r>
      <w:r w:rsidR="0009360F" w:rsidRPr="00D74793">
        <w:rPr>
          <w:rFonts w:ascii="Times New Roman" w:hAnsi="Times New Roman"/>
          <w:sz w:val="24"/>
          <w:szCs w:val="24"/>
        </w:rPr>
        <w:t>04</w:t>
      </w:r>
      <w:r w:rsidRPr="00D74793">
        <w:rPr>
          <w:rFonts w:ascii="Times New Roman" w:hAnsi="Times New Roman"/>
          <w:sz w:val="24"/>
          <w:szCs w:val="24"/>
        </w:rPr>
        <w:t>.202</w:t>
      </w:r>
      <w:r w:rsidR="00CD2DA5" w:rsidRPr="00D74793">
        <w:rPr>
          <w:rFonts w:ascii="Times New Roman" w:hAnsi="Times New Roman"/>
          <w:sz w:val="24"/>
          <w:szCs w:val="24"/>
        </w:rPr>
        <w:t>5</w:t>
      </w:r>
      <w:r w:rsidRPr="00D74793">
        <w:rPr>
          <w:rFonts w:ascii="Times New Roman" w:hAnsi="Times New Roman"/>
          <w:sz w:val="24"/>
          <w:szCs w:val="24"/>
        </w:rPr>
        <w:t xml:space="preserve"> года.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360F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74793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5744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58</cp:revision>
  <cp:lastPrinted>2020-03-20T04:18:00Z</cp:lastPrinted>
  <dcterms:created xsi:type="dcterms:W3CDTF">2019-10-01T02:19:00Z</dcterms:created>
  <dcterms:modified xsi:type="dcterms:W3CDTF">2025-04-02T07:11:00Z</dcterms:modified>
</cp:coreProperties>
</file>