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4D1ECE" w14:textId="77777777" w:rsidR="007D6548" w:rsidRPr="006D2B87" w:rsidRDefault="00796B57" w:rsidP="00A4055F">
      <w:pPr>
        <w:tabs>
          <w:tab w:val="left" w:pos="4962"/>
        </w:tabs>
        <w:ind w:left="4820"/>
        <w:rPr>
          <w:b/>
          <w:bCs/>
          <w:sz w:val="28"/>
          <w:szCs w:val="28"/>
        </w:rPr>
      </w:pPr>
      <w:r>
        <w:rPr>
          <w:b/>
          <w:bCs/>
          <w:sz w:val="28"/>
          <w:szCs w:val="28"/>
        </w:rPr>
        <w:t>УТВЕРЖДЕНО</w:t>
      </w:r>
      <w:r w:rsidR="007D6548">
        <w:rPr>
          <w:b/>
          <w:bCs/>
          <w:sz w:val="28"/>
          <w:szCs w:val="28"/>
        </w:rPr>
        <w:t>:</w:t>
      </w:r>
    </w:p>
    <w:p w14:paraId="77A38532" w14:textId="77777777" w:rsidR="007D6548" w:rsidRPr="006D2B87" w:rsidRDefault="007D6548" w:rsidP="00A4055F">
      <w:pPr>
        <w:tabs>
          <w:tab w:val="left" w:pos="4962"/>
        </w:tabs>
        <w:ind w:left="4820"/>
        <w:rPr>
          <w:rFonts w:eastAsia="Arial Unicode MS"/>
          <w:b/>
          <w:bCs/>
          <w:sz w:val="28"/>
          <w:szCs w:val="28"/>
        </w:rPr>
      </w:pPr>
    </w:p>
    <w:p w14:paraId="5739D07D" w14:textId="77777777" w:rsidR="00D602BF" w:rsidRDefault="00796B57">
      <w:pPr>
        <w:tabs>
          <w:tab w:val="left" w:pos="4962"/>
        </w:tabs>
        <w:ind w:left="4820"/>
        <w:rPr>
          <w:b/>
          <w:bCs/>
          <w:sz w:val="28"/>
          <w:szCs w:val="28"/>
        </w:rPr>
      </w:pPr>
      <w:r>
        <w:rPr>
          <w:b/>
          <w:bCs/>
          <w:sz w:val="28"/>
          <w:szCs w:val="28"/>
        </w:rPr>
        <w:t xml:space="preserve">Председателем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p>
    <w:p w14:paraId="60003907" w14:textId="77777777" w:rsidR="006F6D36" w:rsidRPr="006D2B87" w:rsidRDefault="00796B57" w:rsidP="006F6D36">
      <w:pPr>
        <w:tabs>
          <w:tab w:val="left" w:pos="4962"/>
        </w:tabs>
        <w:ind w:left="4820"/>
        <w:rPr>
          <w:b/>
          <w:bCs/>
          <w:sz w:val="28"/>
          <w:szCs w:val="28"/>
        </w:rPr>
      </w:pPr>
      <w:proofErr w:type="gramStart"/>
      <w:r>
        <w:rPr>
          <w:b/>
          <w:bCs/>
          <w:sz w:val="28"/>
          <w:szCs w:val="28"/>
        </w:rPr>
        <w:t>Западно-Сибирской</w:t>
      </w:r>
      <w:proofErr w:type="gramEnd"/>
      <w:r>
        <w:rPr>
          <w:b/>
          <w:bCs/>
          <w:sz w:val="28"/>
          <w:szCs w:val="28"/>
        </w:rPr>
        <w:t xml:space="preserve"> железной дороге</w:t>
      </w:r>
    </w:p>
    <w:p w14:paraId="0398B7C9" w14:textId="77777777" w:rsidR="006F6D36" w:rsidRPr="006D2B87" w:rsidRDefault="006F6D36" w:rsidP="006F6D36">
      <w:pPr>
        <w:tabs>
          <w:tab w:val="left" w:pos="4962"/>
        </w:tabs>
        <w:ind w:left="4820"/>
        <w:rPr>
          <w:rFonts w:eastAsia="Arial Unicode MS"/>
        </w:rPr>
      </w:pPr>
    </w:p>
    <w:p w14:paraId="14CF3F43" w14:textId="08E71CC7" w:rsidR="00D602BF" w:rsidRDefault="00796B57">
      <w:pPr>
        <w:tabs>
          <w:tab w:val="left" w:pos="4962"/>
        </w:tabs>
        <w:ind w:left="4820"/>
        <w:rPr>
          <w:b/>
          <w:bCs/>
          <w:sz w:val="28"/>
        </w:rPr>
      </w:pPr>
      <w:r>
        <w:rPr>
          <w:b/>
          <w:bCs/>
          <w:sz w:val="28"/>
        </w:rPr>
        <w:t>«</w:t>
      </w:r>
      <w:r w:rsidR="00B344C6">
        <w:rPr>
          <w:b/>
          <w:bCs/>
          <w:sz w:val="28"/>
        </w:rPr>
        <w:t>02</w:t>
      </w:r>
      <w:r>
        <w:rPr>
          <w:b/>
          <w:bCs/>
          <w:sz w:val="28"/>
        </w:rPr>
        <w:t xml:space="preserve">» </w:t>
      </w:r>
      <w:r w:rsidR="00B344C6">
        <w:rPr>
          <w:b/>
          <w:bCs/>
          <w:sz w:val="28"/>
        </w:rPr>
        <w:t>декабря</w:t>
      </w:r>
      <w:bookmarkStart w:id="0" w:name="_GoBack"/>
      <w:bookmarkEnd w:id="0"/>
      <w:r>
        <w:rPr>
          <w:b/>
          <w:bCs/>
          <w:sz w:val="28"/>
        </w:rPr>
        <w:t xml:space="preserve"> 2025 года</w:t>
      </w:r>
    </w:p>
    <w:p w14:paraId="6DBAAB61" w14:textId="77777777" w:rsidR="007D6548" w:rsidRDefault="007D6548">
      <w:pPr>
        <w:ind w:firstLine="709"/>
        <w:rPr>
          <w:b/>
          <w:bCs/>
          <w:spacing w:val="20"/>
          <w:sz w:val="28"/>
          <w:szCs w:val="28"/>
        </w:rPr>
      </w:pPr>
    </w:p>
    <w:p w14:paraId="2D4D915D" w14:textId="77777777" w:rsidR="007D6548" w:rsidRDefault="007D6548">
      <w:pPr>
        <w:spacing w:after="120"/>
        <w:jc w:val="center"/>
        <w:rPr>
          <w:b/>
          <w:bCs/>
          <w:sz w:val="40"/>
          <w:szCs w:val="40"/>
        </w:rPr>
      </w:pPr>
    </w:p>
    <w:p w14:paraId="13CE70A2" w14:textId="77777777" w:rsidR="007D6548" w:rsidRDefault="007D6548">
      <w:pPr>
        <w:spacing w:after="120"/>
        <w:jc w:val="center"/>
        <w:rPr>
          <w:b/>
          <w:bCs/>
          <w:sz w:val="40"/>
          <w:szCs w:val="40"/>
        </w:rPr>
      </w:pPr>
      <w:r>
        <w:rPr>
          <w:b/>
          <w:bCs/>
          <w:sz w:val="40"/>
          <w:szCs w:val="40"/>
        </w:rPr>
        <w:t>ДОКУМЕНТАЦИЯ О ЗАКУПКЕ</w:t>
      </w:r>
    </w:p>
    <w:p w14:paraId="71C3B424" w14:textId="77777777" w:rsidR="000A2D97" w:rsidRDefault="000A2D97">
      <w:pPr>
        <w:spacing w:after="120"/>
        <w:ind w:firstLine="709"/>
        <w:jc w:val="center"/>
        <w:rPr>
          <w:b/>
          <w:bCs/>
          <w:sz w:val="20"/>
          <w:szCs w:val="20"/>
        </w:rPr>
      </w:pPr>
    </w:p>
    <w:p w14:paraId="7BE2B93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3E97C94" w14:textId="77777777" w:rsidR="007D6548" w:rsidRPr="00556E89" w:rsidRDefault="007D6548">
      <w:pPr>
        <w:spacing w:after="120"/>
        <w:ind w:firstLine="709"/>
        <w:jc w:val="center"/>
        <w:rPr>
          <w:bCs/>
          <w:sz w:val="20"/>
          <w:szCs w:val="20"/>
        </w:rPr>
      </w:pPr>
    </w:p>
    <w:p w14:paraId="6F5D19B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1B1A860" w14:textId="62FDA386" w:rsidR="00D602BF" w:rsidRDefault="00796B57">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Западно-Сибирской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w:t>
      </w:r>
      <w:r w:rsidRPr="00B344C6">
        <w:rPr>
          <w:szCs w:val="28"/>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Pr="00B344C6">
        <w:rPr>
          <w:szCs w:val="28"/>
        </w:rPr>
        <w:t xml:space="preserve"> </w:t>
      </w:r>
      <w:r w:rsidRPr="00B344C6">
        <w:rPr>
          <w:rFonts w:eastAsia="Times New Roman"/>
          <w:szCs w:val="28"/>
        </w:rPr>
        <w:t xml:space="preserve"> </w:t>
      </w:r>
      <w:r w:rsidRPr="00B344C6">
        <w:rPr>
          <w:szCs w:val="28"/>
        </w:rPr>
        <w:t>закупку способом</w:t>
      </w:r>
      <w:r w:rsidRPr="00B344C6">
        <w:t xml:space="preserve"> размещения оферты № </w:t>
      </w:r>
      <w:r w:rsidR="00EE5C1C" w:rsidRPr="00B344C6">
        <w:t>РО-ЗСИБ</w:t>
      </w:r>
      <w:r w:rsidR="00B344C6" w:rsidRPr="00B344C6">
        <w:t>-25-0008</w:t>
      </w:r>
      <w:r w:rsidRPr="00B344C6">
        <w:t xml:space="preserve"> по предмету</w:t>
      </w:r>
      <w:r>
        <w:t xml:space="preserve"> закупки </w:t>
      </w:r>
      <w:r>
        <w:rPr>
          <w:b/>
        </w:rPr>
        <w:t>«Поставка запасных частей и расходных материалов для автотранспорта, прицепов и спецтехники филиала ПАО «</w:t>
      </w:r>
      <w:proofErr w:type="spellStart"/>
      <w:r>
        <w:rPr>
          <w:b/>
        </w:rPr>
        <w:t>ТрансКонтейнер</w:t>
      </w:r>
      <w:proofErr w:type="spellEnd"/>
      <w:r>
        <w:rPr>
          <w:b/>
        </w:rPr>
        <w:t>» на Западно-Сибирской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14:paraId="77954B9B" w14:textId="77777777"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826641"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6699A9A5" w14:textId="77777777"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w:t>
      </w:r>
      <w:r>
        <w:rPr>
          <w:szCs w:val="28"/>
        </w:rPr>
        <w:lastRenderedPageBreak/>
        <w:t>раздела 5. «Информационная карта» настоящей документации о закупке (далее – Информационная карта)</w:t>
      </w:r>
      <w:r>
        <w:t>.</w:t>
      </w:r>
    </w:p>
    <w:p w14:paraId="300E1D92" w14:textId="77777777"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289142D5"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7BDA238"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1052B10" w14:textId="77777777"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51F427"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5910795F" w14:textId="72578092" w:rsidR="007D6548" w:rsidRPr="00D32FFA" w:rsidRDefault="005F19D2" w:rsidP="00E76363">
      <w:pPr>
        <w:pStyle w:val="1a"/>
        <w:numPr>
          <w:ilvl w:val="2"/>
          <w:numId w:val="1"/>
        </w:numPr>
        <w:ind w:left="0" w:firstLine="709"/>
      </w:pPr>
      <w:r>
        <w:t xml:space="preserve">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w:t>
      </w:r>
      <w:proofErr w:type="gramStart"/>
      <w:r>
        <w:t>предприниматель</w:t>
      </w:r>
      <w:r w:rsidR="00CC1646">
        <w:t xml:space="preserve">  (</w:t>
      </w:r>
      <w:proofErr w:type="gramEnd"/>
      <w:r w:rsidR="00CC1646">
        <w:t xml:space="preserve">включая </w:t>
      </w:r>
      <w:proofErr w:type="spellStart"/>
      <w:r w:rsidR="00CC1646">
        <w:t>самозанятых</w:t>
      </w:r>
      <w:proofErr w:type="spellEnd"/>
      <w:r w:rsidR="00CC1646">
        <w:t>)</w:t>
      </w:r>
      <w:r>
        <w:t>.</w:t>
      </w:r>
    </w:p>
    <w:p w14:paraId="680D1F6E"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5A7BAAB5"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5550C33C"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165EBAB4"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4B2D4011" w14:textId="77777777"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14:paraId="21FF9A4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5CD6D6D" w14:textId="77777777"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14EBE92F"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95D69D8"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4FB25F08"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08F48E66"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907A663"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2586FACF"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46509EAE"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1DE45DFE"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CF69883"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14:paraId="7B45BF1D" w14:textId="77777777"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D012B55"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40E84C1F"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14:paraId="2ABD1ED9"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4553FA7"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577B4D2"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1C60BD4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4648F56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77FA3565" w14:textId="77777777" w:rsidR="00871018" w:rsidRPr="00215E05" w:rsidRDefault="00871018" w:rsidP="00E76363">
      <w:pPr>
        <w:pStyle w:val="1a"/>
        <w:numPr>
          <w:ilvl w:val="2"/>
          <w:numId w:val="1"/>
        </w:numPr>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54DF5582" w14:textId="77777777" w:rsidR="00215E05" w:rsidRDefault="00215E05" w:rsidP="00215E05">
      <w:pPr>
        <w:pStyle w:val="1a"/>
        <w:ind w:left="709" w:firstLine="0"/>
      </w:pPr>
    </w:p>
    <w:p w14:paraId="16E032C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208818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0B5E5A09"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3DB0C90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21C455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19CFEDC"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0EEA191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5D2232F" w14:textId="77777777" w:rsidR="00147510" w:rsidRPr="00147510" w:rsidRDefault="00147510" w:rsidP="00147510">
      <w:pPr>
        <w:ind w:left="709"/>
        <w:jc w:val="both"/>
        <w:rPr>
          <w:sz w:val="28"/>
          <w:szCs w:val="28"/>
        </w:rPr>
      </w:pPr>
    </w:p>
    <w:p w14:paraId="299C9E0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866AE0E" w14:textId="77777777"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16304E8B" w14:textId="77777777" w:rsidR="00A83569" w:rsidRDefault="00A83569" w:rsidP="00A83569">
      <w:pPr>
        <w:pStyle w:val="af8"/>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641DCEC" w14:textId="77777777"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7C52CF1" w14:textId="77777777"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2259DFE9" w14:textId="77777777" w:rsidR="00670AF4" w:rsidRDefault="00670AF4" w:rsidP="00F3355C">
      <w:pPr>
        <w:pStyle w:val="af8"/>
        <w:rPr>
          <w:sz w:val="28"/>
          <w:szCs w:val="28"/>
        </w:rPr>
      </w:pPr>
    </w:p>
    <w:p w14:paraId="6CEFB69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433DEED1" w14:textId="77777777"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39FFA7E9" w14:textId="77777777"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FD96346" w14:textId="77777777"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w:t>
      </w:r>
      <w:r>
        <w:rPr>
          <w:sz w:val="28"/>
          <w:szCs w:val="28"/>
        </w:rPr>
        <w:lastRenderedPageBreak/>
        <w:t>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1C22ECC" w14:textId="77777777"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18A350E" w14:textId="77777777"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E22381E" w14:textId="77777777"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1CFD587" w14:textId="77777777"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14:paraId="0D3F74FC" w14:textId="77777777"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677B253" w14:textId="77777777"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900FEA2" w14:textId="77777777"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6355695" w14:textId="77777777" w:rsidR="00B17297" w:rsidRDefault="00B17297" w:rsidP="00B17297">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14:paraId="074761C8" w14:textId="77777777" w:rsidR="00510148" w:rsidRPr="00D32FFA" w:rsidRDefault="00510148">
      <w:pPr>
        <w:pStyle w:val="1a"/>
        <w:ind w:left="709" w:firstLine="0"/>
        <w:rPr>
          <w:szCs w:val="24"/>
        </w:rPr>
      </w:pPr>
    </w:p>
    <w:p w14:paraId="587EEC5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83E2977" w14:textId="77777777" w:rsidR="00997B7D" w:rsidRPr="00D20AD0" w:rsidRDefault="00737675" w:rsidP="00F356EB">
      <w:pPr>
        <w:pStyle w:val="1a"/>
        <w:numPr>
          <w:ilvl w:val="1"/>
          <w:numId w:val="18"/>
        </w:numPr>
        <w:ind w:left="0" w:firstLine="709"/>
        <w:outlineLvl w:val="1"/>
        <w:rPr>
          <w:b/>
          <w:szCs w:val="28"/>
        </w:rPr>
      </w:pPr>
      <w:r>
        <w:rPr>
          <w:b/>
          <w:szCs w:val="28"/>
        </w:rPr>
        <w:lastRenderedPageBreak/>
        <w:t>Обязательные требования</w:t>
      </w:r>
    </w:p>
    <w:p w14:paraId="23C97BDF"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3A1D1FD"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2017E5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E57FE75"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0C9B348"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64EFB6C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5B431601"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37B002E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766CFA69" w14:textId="77777777"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4DCF96D0" w14:textId="77777777"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FD98F64" w14:textId="77777777"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14:paraId="485EC366" w14:textId="77777777" w:rsidR="000E5B2C" w:rsidRPr="00D32FFA" w:rsidRDefault="000E5B2C" w:rsidP="00045327">
      <w:pPr>
        <w:ind w:firstLine="709"/>
        <w:jc w:val="both"/>
        <w:rPr>
          <w:sz w:val="28"/>
          <w:szCs w:val="28"/>
        </w:rPr>
      </w:pPr>
    </w:p>
    <w:p w14:paraId="767AF23F"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5AC650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1ADA1D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D26106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84FA60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2A0D18E" w14:textId="77777777" w:rsidR="00997B7D" w:rsidRPr="00D32FFA" w:rsidRDefault="00997B7D" w:rsidP="00E76363">
      <w:pPr>
        <w:pStyle w:val="af8"/>
        <w:rPr>
          <w:sz w:val="28"/>
          <w:szCs w:val="28"/>
        </w:rPr>
      </w:pPr>
    </w:p>
    <w:p w14:paraId="6E93EFDA"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3C65720A" w14:textId="77777777"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AD4AD25" w14:textId="77777777"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6C03312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51821876"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06F1389E"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F15BF64"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05C4FCC" w14:textId="77777777"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06E114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4961F891" w14:textId="7FEBB2D0" w:rsidR="009F021A" w:rsidRPr="007E5BBC" w:rsidRDefault="00CC1646" w:rsidP="00E76363">
      <w:pPr>
        <w:pStyle w:val="af8"/>
        <w:rPr>
          <w:sz w:val="28"/>
          <w:szCs w:val="28"/>
        </w:rPr>
      </w:pPr>
      <w:r>
        <w:rPr>
          <w:sz w:val="28"/>
          <w:szCs w:val="28"/>
        </w:rPr>
        <w:t>8</w:t>
      </w:r>
      <w:r w:rsidR="00A77471">
        <w:rPr>
          <w:sz w:val="28"/>
          <w:szCs w:val="28"/>
        </w:rPr>
        <w:t>)</w:t>
      </w:r>
      <w:r w:rsidR="00A77471">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4E89A984" w14:textId="77777777"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2391ACD" w14:textId="77777777" w:rsidR="00AA1400" w:rsidRPr="00D32FFA" w:rsidRDefault="00AA1400" w:rsidP="00724B9D">
      <w:pPr>
        <w:pStyle w:val="aff6"/>
        <w:ind w:left="0" w:firstLine="709"/>
        <w:jc w:val="both"/>
        <w:rPr>
          <w:rFonts w:eastAsia="MS Mincho"/>
          <w:sz w:val="28"/>
          <w:szCs w:val="28"/>
        </w:rPr>
      </w:pPr>
    </w:p>
    <w:p w14:paraId="33C5E8E4"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A843211" w14:textId="77777777" w:rsidR="00B66FCB" w:rsidRPr="00D32FFA" w:rsidRDefault="00B66FCB" w:rsidP="00E76363">
      <w:pPr>
        <w:pStyle w:val="af8"/>
        <w:tabs>
          <w:tab w:val="left" w:pos="0"/>
          <w:tab w:val="left" w:pos="1440"/>
        </w:tabs>
        <w:rPr>
          <w:sz w:val="28"/>
        </w:rPr>
      </w:pPr>
    </w:p>
    <w:p w14:paraId="4C819BB4"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233F26F4"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48C61AF5"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73050B4F" w14:textId="77777777"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38FBB87"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w:t>
      </w:r>
      <w:r>
        <w:rPr>
          <w:sz w:val="28"/>
          <w:szCs w:val="28"/>
        </w:rPr>
        <w:lastRenderedPageBreak/>
        <w:t>срока действия Заявки его Заявка отклоняется от участия в процедуре Размещения оферты.</w:t>
      </w:r>
    </w:p>
    <w:p w14:paraId="5C19FE30"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C39509A"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6DD603A0" w14:textId="77777777"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6560FAE" w14:textId="77777777"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6EA4581B" w14:textId="77777777"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31D4F21B" w14:textId="77777777"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158B7AB"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38B0E5C" w14:textId="77777777"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8B2C733" w14:textId="77777777"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D90B8F6" w14:textId="77777777" w:rsidR="007D6548" w:rsidRPr="00D32FFA" w:rsidRDefault="007D6548" w:rsidP="00E76363">
      <w:pPr>
        <w:pStyle w:val="Default"/>
        <w:ind w:firstLine="709"/>
        <w:jc w:val="both"/>
      </w:pPr>
    </w:p>
    <w:p w14:paraId="54146924"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2E1277A0" w14:textId="77777777"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583FE08" w14:textId="77777777"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03B548A2" w14:textId="77777777" w:rsidR="00043098" w:rsidRPr="00996F11" w:rsidRDefault="00043098" w:rsidP="00DD110F">
      <w:pPr>
        <w:pStyle w:val="af8"/>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5CB02C84" w14:textId="77777777"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6DA8B099" w14:textId="77777777"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B8BC5F4" w14:textId="77777777"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3C3622E4" w14:textId="77777777"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E56B69" w14:textId="77777777"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35641D0" w14:textId="77777777" w:rsidR="00DB1E84" w:rsidRPr="00D11A28" w:rsidRDefault="00DB1E84" w:rsidP="00DB1E84">
      <w:pPr>
        <w:pStyle w:val="af8"/>
        <w:ind w:left="709" w:firstLine="0"/>
        <w:rPr>
          <w:sz w:val="28"/>
        </w:rPr>
      </w:pPr>
    </w:p>
    <w:p w14:paraId="6F27718C"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573BEF69" w14:textId="77777777"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315C6A2F" w14:textId="77777777" w:rsidR="00D602BF" w:rsidRDefault="00796B57">
      <w:pPr>
        <w:pStyle w:val="af8"/>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4E2D7521" wp14:editId="40F35AD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0A5BA89" w14:textId="77777777" w:rsidR="00723BBA" w:rsidRPr="007E6DE4" w:rsidRDefault="00723BBA" w:rsidP="00A77471">
                            <w:pPr>
                              <w:jc w:val="center"/>
                              <w:rPr>
                                <w:b/>
                                <w:sz w:val="28"/>
                                <w:szCs w:val="28"/>
                              </w:rPr>
                            </w:pPr>
                            <w:r w:rsidRPr="007E6DE4">
                              <w:rPr>
                                <w:b/>
                                <w:sz w:val="28"/>
                                <w:szCs w:val="28"/>
                              </w:rPr>
                              <w:t>_____________________________________________</w:t>
                            </w:r>
                            <w:r>
                              <w:rPr>
                                <w:b/>
                                <w:sz w:val="28"/>
                                <w:szCs w:val="28"/>
                              </w:rPr>
                              <w:t>,</w:t>
                            </w:r>
                          </w:p>
                          <w:p w14:paraId="20F2127B" w14:textId="77777777" w:rsidR="00723BBA" w:rsidRDefault="00723BBA" w:rsidP="00A77471">
                            <w:pPr>
                              <w:jc w:val="center"/>
                              <w:rPr>
                                <w:sz w:val="28"/>
                                <w:szCs w:val="28"/>
                              </w:rPr>
                            </w:pPr>
                            <w:r w:rsidRPr="007E6DE4">
                              <w:rPr>
                                <w:i/>
                                <w:sz w:val="20"/>
                                <w:szCs w:val="20"/>
                              </w:rPr>
                              <w:t>наименование претендента</w:t>
                            </w:r>
                          </w:p>
                          <w:p w14:paraId="01BBC424" w14:textId="77777777" w:rsidR="00723BBA" w:rsidRPr="007E6DE4" w:rsidRDefault="00723BBA" w:rsidP="00A77471">
                            <w:pPr>
                              <w:jc w:val="center"/>
                              <w:rPr>
                                <w:b/>
                                <w:sz w:val="28"/>
                                <w:szCs w:val="28"/>
                              </w:rPr>
                            </w:pPr>
                            <w:r w:rsidRPr="007E6DE4">
                              <w:rPr>
                                <w:b/>
                                <w:sz w:val="28"/>
                                <w:szCs w:val="28"/>
                              </w:rPr>
                              <w:t>________________________________________</w:t>
                            </w:r>
                          </w:p>
                          <w:p w14:paraId="1B60492F" w14:textId="77777777" w:rsidR="00723BBA" w:rsidRPr="007E6DE4" w:rsidRDefault="00723BBA" w:rsidP="00A77471">
                            <w:pPr>
                              <w:jc w:val="center"/>
                              <w:rPr>
                                <w:i/>
                                <w:sz w:val="20"/>
                                <w:szCs w:val="20"/>
                              </w:rPr>
                            </w:pPr>
                            <w:r w:rsidRPr="007E6DE4">
                              <w:rPr>
                                <w:i/>
                                <w:sz w:val="20"/>
                                <w:szCs w:val="20"/>
                              </w:rPr>
                              <w:t>государство регистрации претендента</w:t>
                            </w:r>
                          </w:p>
                          <w:p w14:paraId="57E45B14" w14:textId="77777777" w:rsidR="00723BBA" w:rsidRPr="007E6DE4" w:rsidRDefault="00723BBA" w:rsidP="00A77471">
                            <w:pPr>
                              <w:jc w:val="center"/>
                              <w:rPr>
                                <w:b/>
                                <w:sz w:val="28"/>
                                <w:szCs w:val="28"/>
                              </w:rPr>
                            </w:pPr>
                            <w:r w:rsidRPr="007E6DE4">
                              <w:rPr>
                                <w:b/>
                                <w:sz w:val="28"/>
                                <w:szCs w:val="28"/>
                              </w:rPr>
                              <w:t>_____________________________</w:t>
                            </w:r>
                            <w:r>
                              <w:rPr>
                                <w:b/>
                                <w:sz w:val="28"/>
                                <w:szCs w:val="28"/>
                              </w:rPr>
                              <w:t>__________________</w:t>
                            </w:r>
                          </w:p>
                          <w:p w14:paraId="6E86F849" w14:textId="77777777" w:rsidR="00723BBA" w:rsidRPr="007E6DE4" w:rsidRDefault="00723BBA" w:rsidP="00A77471">
                            <w:pPr>
                              <w:jc w:val="center"/>
                              <w:rPr>
                                <w:i/>
                                <w:sz w:val="20"/>
                                <w:szCs w:val="20"/>
                              </w:rPr>
                            </w:pPr>
                            <w:r w:rsidRPr="007E6DE4">
                              <w:rPr>
                                <w:i/>
                                <w:sz w:val="20"/>
                                <w:szCs w:val="20"/>
                              </w:rPr>
                              <w:t>ИНН претендента (для претендентов-резидентов Российской Федерации)</w:t>
                            </w:r>
                          </w:p>
                          <w:p w14:paraId="4AF0098C" w14:textId="77777777" w:rsidR="00723BBA" w:rsidRDefault="00723BBA" w:rsidP="00A77471">
                            <w:pPr>
                              <w:jc w:val="both"/>
                            </w:pPr>
                          </w:p>
                          <w:p w14:paraId="75AB119A" w14:textId="77777777" w:rsidR="00723BBA" w:rsidRDefault="00723BBA">
                            <w:pPr>
                              <w:jc w:val="center"/>
                              <w:rPr>
                                <w:b/>
                              </w:rPr>
                            </w:pPr>
                            <w:r>
                              <w:rPr>
                                <w:b/>
                              </w:rPr>
                              <w:t xml:space="preserve">ЗАЯВКА НА УЧАСТИЕ В ПРОЦЕДУРЕ РАЗМЕЩЕНИЯ ОФЕРТЫ № </w:t>
                            </w:r>
                          </w:p>
                          <w:p w14:paraId="3ECF47AB" w14:textId="77777777" w:rsidR="00723BBA" w:rsidRPr="003C6269" w:rsidRDefault="00723BBA" w:rsidP="00A77471">
                            <w:pPr>
                              <w:jc w:val="center"/>
                              <w:rPr>
                                <w:b/>
                              </w:rPr>
                            </w:pPr>
                            <w:r>
                              <w:rPr>
                                <w:b/>
                              </w:rPr>
                              <w:t>(лот № _________)</w:t>
                            </w:r>
                          </w:p>
                          <w:p w14:paraId="30FD3560" w14:textId="77777777" w:rsidR="00723BBA" w:rsidRPr="00DD110F" w:rsidRDefault="00723BBA" w:rsidP="00A77471">
                            <w:pPr>
                              <w:jc w:val="center"/>
                              <w:rPr>
                                <w:i/>
                                <w:sz w:val="20"/>
                                <w:szCs w:val="20"/>
                              </w:rPr>
                            </w:pPr>
                            <w:r w:rsidRPr="00DD110F">
                              <w:rPr>
                                <w:i/>
                                <w:sz w:val="20"/>
                                <w:szCs w:val="20"/>
                              </w:rPr>
                              <w:t>(указывается номер лота)</w:t>
                            </w:r>
                          </w:p>
                          <w:p w14:paraId="7CF57DEF" w14:textId="77777777" w:rsidR="00723BBA" w:rsidRPr="00923E2D" w:rsidRDefault="00723BBA" w:rsidP="00A77471">
                            <w:pPr>
                              <w:jc w:val="center"/>
                              <w:rPr>
                                <w:b/>
                              </w:rPr>
                            </w:pPr>
                          </w:p>
                          <w:p w14:paraId="70ED46C3" w14:textId="77777777" w:rsidR="00723BBA" w:rsidRPr="00923E2D" w:rsidRDefault="00723BBA"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2D752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70A5BA89" w14:textId="77777777" w:rsidR="00723BBA" w:rsidRPr="007E6DE4" w:rsidRDefault="00723BBA" w:rsidP="00A77471">
                      <w:pPr>
                        <w:jc w:val="center"/>
                        <w:rPr>
                          <w:b/>
                          <w:sz w:val="28"/>
                          <w:szCs w:val="28"/>
                        </w:rPr>
                      </w:pPr>
                      <w:r w:rsidRPr="007E6DE4">
                        <w:rPr>
                          <w:b/>
                          <w:sz w:val="28"/>
                          <w:szCs w:val="28"/>
                        </w:rPr>
                        <w:t>_____________________________________________</w:t>
                      </w:r>
                      <w:r>
                        <w:rPr>
                          <w:b/>
                          <w:sz w:val="28"/>
                          <w:szCs w:val="28"/>
                        </w:rPr>
                        <w:t>,</w:t>
                      </w:r>
                    </w:p>
                    <w:p w14:paraId="20F2127B" w14:textId="77777777" w:rsidR="00723BBA" w:rsidRDefault="00723BBA" w:rsidP="00A77471">
                      <w:pPr>
                        <w:jc w:val="center"/>
                        <w:rPr>
                          <w:sz w:val="28"/>
                          <w:szCs w:val="28"/>
                        </w:rPr>
                      </w:pPr>
                      <w:r w:rsidRPr="007E6DE4">
                        <w:rPr>
                          <w:i/>
                          <w:sz w:val="20"/>
                          <w:szCs w:val="20"/>
                        </w:rPr>
                        <w:t>наименование претендента</w:t>
                      </w:r>
                    </w:p>
                    <w:p w14:paraId="01BBC424" w14:textId="77777777" w:rsidR="00723BBA" w:rsidRPr="007E6DE4" w:rsidRDefault="00723BBA" w:rsidP="00A77471">
                      <w:pPr>
                        <w:jc w:val="center"/>
                        <w:rPr>
                          <w:b/>
                          <w:sz w:val="28"/>
                          <w:szCs w:val="28"/>
                        </w:rPr>
                      </w:pPr>
                      <w:r w:rsidRPr="007E6DE4">
                        <w:rPr>
                          <w:b/>
                          <w:sz w:val="28"/>
                          <w:szCs w:val="28"/>
                        </w:rPr>
                        <w:t>________________________________________</w:t>
                      </w:r>
                    </w:p>
                    <w:p w14:paraId="1B60492F" w14:textId="77777777" w:rsidR="00723BBA" w:rsidRPr="007E6DE4" w:rsidRDefault="00723BBA" w:rsidP="00A77471">
                      <w:pPr>
                        <w:jc w:val="center"/>
                        <w:rPr>
                          <w:i/>
                          <w:sz w:val="20"/>
                          <w:szCs w:val="20"/>
                        </w:rPr>
                      </w:pPr>
                      <w:r w:rsidRPr="007E6DE4">
                        <w:rPr>
                          <w:i/>
                          <w:sz w:val="20"/>
                          <w:szCs w:val="20"/>
                        </w:rPr>
                        <w:t>государство регистрации претендента</w:t>
                      </w:r>
                    </w:p>
                    <w:p w14:paraId="57E45B14" w14:textId="77777777" w:rsidR="00723BBA" w:rsidRPr="007E6DE4" w:rsidRDefault="00723BBA" w:rsidP="00A77471">
                      <w:pPr>
                        <w:jc w:val="center"/>
                        <w:rPr>
                          <w:b/>
                          <w:sz w:val="28"/>
                          <w:szCs w:val="28"/>
                        </w:rPr>
                      </w:pPr>
                      <w:r w:rsidRPr="007E6DE4">
                        <w:rPr>
                          <w:b/>
                          <w:sz w:val="28"/>
                          <w:szCs w:val="28"/>
                        </w:rPr>
                        <w:t>_____________________________</w:t>
                      </w:r>
                      <w:r>
                        <w:rPr>
                          <w:b/>
                          <w:sz w:val="28"/>
                          <w:szCs w:val="28"/>
                        </w:rPr>
                        <w:t>__________________</w:t>
                      </w:r>
                    </w:p>
                    <w:p w14:paraId="6E86F849" w14:textId="77777777" w:rsidR="00723BBA" w:rsidRPr="007E6DE4" w:rsidRDefault="00723BBA" w:rsidP="00A77471">
                      <w:pPr>
                        <w:jc w:val="center"/>
                        <w:rPr>
                          <w:i/>
                          <w:sz w:val="20"/>
                          <w:szCs w:val="20"/>
                        </w:rPr>
                      </w:pPr>
                      <w:r w:rsidRPr="007E6DE4">
                        <w:rPr>
                          <w:i/>
                          <w:sz w:val="20"/>
                          <w:szCs w:val="20"/>
                        </w:rPr>
                        <w:t>ИНН претендента (для претендентов-резидентов Российской Федерации)</w:t>
                      </w:r>
                    </w:p>
                    <w:p w14:paraId="4AF0098C" w14:textId="77777777" w:rsidR="00723BBA" w:rsidRDefault="00723BBA" w:rsidP="00A77471">
                      <w:pPr>
                        <w:jc w:val="both"/>
                      </w:pPr>
                    </w:p>
                    <w:p w14:paraId="75AB119A" w14:textId="77777777" w:rsidR="00723BBA" w:rsidRDefault="00723BBA">
                      <w:pPr>
                        <w:jc w:val="center"/>
                        <w:rPr>
                          <w:b/>
                        </w:rPr>
                      </w:pPr>
                      <w:r>
                        <w:rPr>
                          <w:b/>
                        </w:rPr>
                        <w:t xml:space="preserve">ЗАЯВКА НА УЧАСТИЕ В ПРОЦЕДУРЕ РАЗМЕЩЕНИЯ ОФЕРТЫ № </w:t>
                      </w:r>
                    </w:p>
                    <w:p w14:paraId="3ECF47AB" w14:textId="77777777" w:rsidR="00723BBA" w:rsidRPr="003C6269" w:rsidRDefault="00723BBA" w:rsidP="00A77471">
                      <w:pPr>
                        <w:jc w:val="center"/>
                        <w:rPr>
                          <w:b/>
                        </w:rPr>
                      </w:pPr>
                      <w:r>
                        <w:rPr>
                          <w:b/>
                        </w:rPr>
                        <w:t>(лот № _________)</w:t>
                      </w:r>
                    </w:p>
                    <w:p w14:paraId="30FD3560" w14:textId="77777777" w:rsidR="00723BBA" w:rsidRPr="00DD110F" w:rsidRDefault="00723BBA" w:rsidP="00A77471">
                      <w:pPr>
                        <w:jc w:val="center"/>
                        <w:rPr>
                          <w:i/>
                          <w:sz w:val="20"/>
                          <w:szCs w:val="20"/>
                        </w:rPr>
                      </w:pPr>
                      <w:r w:rsidRPr="00DD110F">
                        <w:rPr>
                          <w:i/>
                          <w:sz w:val="20"/>
                          <w:szCs w:val="20"/>
                        </w:rPr>
                        <w:t>(указывается номер лота)</w:t>
                      </w:r>
                    </w:p>
                    <w:p w14:paraId="7CF57DEF" w14:textId="77777777" w:rsidR="00723BBA" w:rsidRPr="00923E2D" w:rsidRDefault="00723BBA" w:rsidP="00A77471">
                      <w:pPr>
                        <w:jc w:val="center"/>
                        <w:rPr>
                          <w:b/>
                        </w:rPr>
                      </w:pPr>
                    </w:p>
                    <w:p w14:paraId="70ED46C3" w14:textId="77777777" w:rsidR="00723BBA" w:rsidRPr="00923E2D" w:rsidRDefault="00723BBA"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41625B26" w14:textId="77777777" w:rsidR="00A77471" w:rsidRPr="00C8296E" w:rsidRDefault="00A77471" w:rsidP="00A77471">
      <w:pPr>
        <w:pStyle w:val="af8"/>
        <w:ind w:left="709" w:firstLine="0"/>
        <w:rPr>
          <w:sz w:val="28"/>
        </w:rPr>
      </w:pPr>
    </w:p>
    <w:p w14:paraId="754FA4FB" w14:textId="77777777" w:rsidR="00A77471" w:rsidRPr="00C8296E" w:rsidRDefault="00A77471" w:rsidP="00A77471">
      <w:pPr>
        <w:pStyle w:val="af8"/>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0B792BC5" w14:textId="77777777"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4290DE56" w14:textId="77777777"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AAE64CE" w14:textId="77777777"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F5E0B54" w14:textId="77777777"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75E55CD8" w14:textId="77777777" w:rsidR="00A77471" w:rsidRDefault="00AE32A0" w:rsidP="00AE32A0">
      <w:pPr>
        <w:pStyle w:val="af8"/>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w:t>
      </w:r>
      <w:r>
        <w:rPr>
          <w:sz w:val="28"/>
        </w:rPr>
        <w:lastRenderedPageBreak/>
        <w:t>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7B27C7AC" w14:textId="77777777"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023FF68" w14:textId="77777777"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4009FE3D" w14:textId="77777777"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5A6B529C" w14:textId="77777777"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624D0C74" w14:textId="77777777" w:rsidR="00A77471"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0E3998E" w14:textId="77777777"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7686A723" w14:textId="77777777"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26C6DFA7" w14:textId="77777777" w:rsidR="00D602BF" w:rsidRDefault="00796B57">
      <w:pPr>
        <w:pStyle w:val="af8"/>
        <w:rPr>
          <w:sz w:val="28"/>
        </w:rPr>
      </w:pPr>
      <w:r>
        <w:rPr>
          <w:sz w:val="28"/>
        </w:rPr>
        <w:lastRenderedPageBreak/>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Pr>
          <w:sz w:val="28"/>
        </w:rPr>
        <w:t>№ »</w:t>
      </w:r>
      <w:proofErr w:type="gramEnd"/>
      <w:r>
        <w:rPr>
          <w:sz w:val="28"/>
        </w:rPr>
        <w:t>.</w:t>
      </w:r>
    </w:p>
    <w:p w14:paraId="367EDFE9" w14:textId="77777777"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3C60CA1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8364D31" w14:textId="77777777"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63C3369" w14:textId="77777777" w:rsidR="00E5427F" w:rsidRDefault="00E5427F" w:rsidP="00AA1400">
      <w:pPr>
        <w:pStyle w:val="af8"/>
        <w:rPr>
          <w:sz w:val="28"/>
        </w:rPr>
      </w:pPr>
    </w:p>
    <w:p w14:paraId="4E8CF81E" w14:textId="77777777" w:rsidR="006217BC" w:rsidRPr="00D32FFA" w:rsidRDefault="006217BC" w:rsidP="00AA1400">
      <w:pPr>
        <w:pStyle w:val="af8"/>
        <w:rPr>
          <w:sz w:val="28"/>
        </w:rPr>
      </w:pPr>
    </w:p>
    <w:p w14:paraId="111780DA"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4DB6D887"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A9D88C2"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89472E4"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2084468"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523530BB"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5D9B65C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2D9D4A95"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0642F932"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525E9614"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11B06FD6"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38BF0DCE"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14815FFF"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24C6A0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88CE883"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20C0AC21"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1A982CD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AFD903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4C938DB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3AF79B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DDE61F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27600DF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B04145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568D517A"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067BA98A" w14:textId="77777777" w:rsidR="005C58AF" w:rsidRDefault="005C58AF" w:rsidP="005C58AF">
      <w:pPr>
        <w:autoSpaceDE w:val="0"/>
        <w:ind w:firstLine="397"/>
        <w:jc w:val="both"/>
        <w:rPr>
          <w:b/>
          <w:szCs w:val="28"/>
        </w:rPr>
      </w:pPr>
    </w:p>
    <w:p w14:paraId="5123BC0B"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62F1D294"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722856C6" w14:textId="77777777"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095D00F" w14:textId="77777777" w:rsidR="00D602BF" w:rsidRDefault="00796B57">
      <w:pPr>
        <w:pStyle w:val="af8"/>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E5B991A" w14:textId="77777777"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B0D697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C94C197" w14:textId="77777777"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1D3AE54" w14:textId="77777777"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0D37248" w14:textId="77777777" w:rsidR="00D602BF" w:rsidRDefault="00796B5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AD3FC9D" w14:textId="77777777" w:rsidR="000A4B41" w:rsidRPr="001E5348" w:rsidRDefault="000A4B41" w:rsidP="00097101">
      <w:pPr>
        <w:pStyle w:val="af8"/>
        <w:ind w:right="-1"/>
        <w:rPr>
          <w:b/>
          <w:szCs w:val="28"/>
        </w:rPr>
      </w:pPr>
    </w:p>
    <w:p w14:paraId="718EF650"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148C4EC1"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5B606F8" w14:textId="77777777"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14:paraId="13365587"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67BD211" w14:textId="77777777" w:rsidR="00BB67CA" w:rsidRDefault="00EB17DD" w:rsidP="00EB17DD">
      <w:pPr>
        <w:pStyle w:val="aff6"/>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736AE97" w14:textId="77777777"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07D4BD96" w14:textId="77777777"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0779D82C"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6866B7B2"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47A20BD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2EAD31B1"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5580D12"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DFA471A"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58688EF"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7540268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9129329" w14:textId="77777777" w:rsidR="005C69A6" w:rsidRPr="00D32FFA" w:rsidRDefault="005C69A6" w:rsidP="008D69B2">
      <w:pPr>
        <w:pStyle w:val="af8"/>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8A45374"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3224E8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62B4C2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615A6D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AF9B0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6DAD8C6" w14:textId="77777777"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4BAE220"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0818FF6" w14:textId="77777777"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557C9BE5"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28757DA1"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E61505F" w14:textId="77777777" w:rsidR="007D6548"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36551FE8" w14:textId="77777777"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AB5E77C"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F7E88F1"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45859FF"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6C815A4F" w14:textId="77777777" w:rsidR="0081270B" w:rsidRDefault="0081270B" w:rsidP="0081270B">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39727E43" w14:textId="77777777" w:rsidR="00E552BD" w:rsidRPr="00DE1965" w:rsidRDefault="0081270B" w:rsidP="0081270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7862AA07"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21B8A3"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34B54D36" w14:textId="77777777" w:rsidR="0075124C" w:rsidRDefault="0075124C" w:rsidP="0075124C">
      <w:pPr>
        <w:pStyle w:val="Default"/>
        <w:numPr>
          <w:ilvl w:val="0"/>
          <w:numId w:val="33"/>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14:paraId="2A5FDE2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ADAF163"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7C6B2DAA"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36C3D6A2"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20DD2B5"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75912AA" w14:textId="77777777" w:rsidR="00856650" w:rsidRPr="00856650" w:rsidRDefault="00856650" w:rsidP="00856650">
      <w:pPr>
        <w:pStyle w:val="Default"/>
        <w:ind w:left="709"/>
        <w:jc w:val="both"/>
        <w:rPr>
          <w:sz w:val="28"/>
          <w:szCs w:val="28"/>
        </w:rPr>
      </w:pPr>
    </w:p>
    <w:p w14:paraId="6F2DE456"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4E9DBC9D"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1459B92A"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512149D6"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51A7ED2"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647FFD3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D228A17"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1185D09" w14:textId="77777777" w:rsidR="0024742B" w:rsidRDefault="0024742B" w:rsidP="00F356EB">
      <w:pPr>
        <w:numPr>
          <w:ilvl w:val="0"/>
          <w:numId w:val="15"/>
        </w:numPr>
        <w:ind w:left="0" w:firstLine="709"/>
        <w:jc w:val="both"/>
        <w:rPr>
          <w:sz w:val="28"/>
          <w:szCs w:val="28"/>
        </w:rPr>
      </w:pPr>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2EB60374"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17AF432C"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39B0B425"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4AFBBC05"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3668D7B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6F2887C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0ECF61F"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DAAB23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3884CA1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5949CA5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7EE3E54F"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07E0FE04"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D7D8BBC"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466928D" w14:textId="77777777" w:rsidR="009A6FDC" w:rsidRPr="00D32FFA" w:rsidRDefault="009A6FDC" w:rsidP="00045327">
      <w:pPr>
        <w:pStyle w:val="af8"/>
        <w:tabs>
          <w:tab w:val="left" w:pos="1680"/>
        </w:tabs>
        <w:rPr>
          <w:sz w:val="28"/>
          <w:szCs w:val="28"/>
        </w:rPr>
      </w:pPr>
    </w:p>
    <w:p w14:paraId="5E10EA3C"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9F6F6C8" w14:textId="77777777" w:rsidR="000A6133" w:rsidRDefault="000A6133" w:rsidP="001049C1">
      <w:pPr>
        <w:numPr>
          <w:ilvl w:val="0"/>
          <w:numId w:val="16"/>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2664195" w14:textId="77777777" w:rsidR="00D602BF" w:rsidRDefault="00796B57">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47EEAC52"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A55B2A9"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34B3D450"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1E4CF82"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71F9B53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13AB1804" w14:textId="77777777"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25C51B1C"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5ADC9DB" w14:textId="77777777"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14:paraId="47259161" w14:textId="77777777"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07470045" w14:textId="77777777" w:rsidR="008D4CFE" w:rsidRPr="004558A3" w:rsidRDefault="008D4CFE" w:rsidP="008D4CFE">
      <w:pPr>
        <w:ind w:left="709"/>
        <w:jc w:val="both"/>
        <w:rPr>
          <w:sz w:val="28"/>
          <w:szCs w:val="28"/>
        </w:rPr>
      </w:pPr>
    </w:p>
    <w:p w14:paraId="49E21C3A"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0261A9A7" w14:textId="77777777"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7B61134" w14:textId="77777777"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EBEF82C" w14:textId="77777777"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F437957" w14:textId="77777777"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A92D1C6"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6D868A98" w14:textId="77777777" w:rsidR="0045708B" w:rsidRPr="00450672" w:rsidRDefault="0045708B" w:rsidP="008D4CFE">
      <w:pPr>
        <w:pStyle w:val="aff6"/>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14:paraId="5D7FD830"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C9583BB" w14:textId="77777777"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EB4BB0" w14:textId="77777777"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3C385F8" w14:textId="77777777"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EF72533" w14:textId="77777777"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6A5B18E0" w14:textId="77777777"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3D63340" w14:textId="77777777"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B78EAFB" w14:textId="77777777"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8DB52A9" w14:textId="77777777" w:rsidR="00B86A9C" w:rsidRDefault="00B86A9C" w:rsidP="00B86A9C">
      <w:pPr>
        <w:pStyle w:val="aff6"/>
        <w:ind w:left="709"/>
        <w:jc w:val="both"/>
        <w:rPr>
          <w:sz w:val="28"/>
          <w:szCs w:val="28"/>
        </w:rPr>
      </w:pPr>
    </w:p>
    <w:p w14:paraId="50FEEF11"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5F263890"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5854E0E6" w14:textId="77777777" w:rsidR="00B86A9C" w:rsidRPr="005864F8"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14:paraId="4B44C9AC"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28F99777"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0A346AC1"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17F01C46" w14:textId="77777777"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17958B5" w14:textId="77777777"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574D0932"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41669D4E" w14:textId="77777777"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18AD8085"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53283739" w14:textId="77777777" w:rsidR="00D83DFB" w:rsidRDefault="00D83DFB" w:rsidP="00D83DFB">
      <w:pPr>
        <w:pStyle w:val="aff6"/>
        <w:ind w:left="709"/>
        <w:jc w:val="both"/>
        <w:rPr>
          <w:sz w:val="28"/>
          <w:szCs w:val="28"/>
        </w:rPr>
      </w:pPr>
    </w:p>
    <w:p w14:paraId="48DB556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16940FE" w14:textId="77777777" w:rsidR="00D83DFB" w:rsidRPr="002C3FF9" w:rsidRDefault="00D83DFB" w:rsidP="00D83DFB">
      <w:pPr>
        <w:ind w:firstLine="709"/>
        <w:jc w:val="both"/>
        <w:rPr>
          <w:b/>
          <w:sz w:val="28"/>
          <w:szCs w:val="28"/>
          <w:highlight w:val="cyan"/>
        </w:rPr>
      </w:pPr>
    </w:p>
    <w:p w14:paraId="5DEF168E" w14:textId="77777777" w:rsidR="00796B57" w:rsidRDefault="00796B57" w:rsidP="00796B57">
      <w:pPr>
        <w:pBdr>
          <w:top w:val="nil"/>
          <w:left w:val="nil"/>
          <w:bottom w:val="nil"/>
          <w:right w:val="nil"/>
          <w:between w:val="nil"/>
        </w:pBdr>
        <w:tabs>
          <w:tab w:val="left" w:pos="709"/>
          <w:tab w:val="left" w:pos="851"/>
        </w:tabs>
        <w:ind w:firstLine="708"/>
        <w:jc w:val="both"/>
        <w:rPr>
          <w:color w:val="000000"/>
          <w:sz w:val="28"/>
          <w:szCs w:val="28"/>
        </w:rPr>
      </w:pPr>
      <w:r>
        <w:rPr>
          <w:color w:val="000000"/>
          <w:sz w:val="28"/>
          <w:szCs w:val="28"/>
        </w:rPr>
        <w:t xml:space="preserve">4.1. Предметом оферты является поставка запасных частей и расходных материалов для автотранспорта, прицепов и спецтехники (далее – «Товар») филиала </w:t>
      </w:r>
      <w:r>
        <w:rPr>
          <w:color w:val="000000"/>
          <w:sz w:val="28"/>
          <w:szCs w:val="28"/>
        </w:rPr>
        <w:lastRenderedPageBreak/>
        <w:t>ПАО «</w:t>
      </w:r>
      <w:proofErr w:type="spellStart"/>
      <w:r>
        <w:rPr>
          <w:color w:val="000000"/>
          <w:sz w:val="28"/>
          <w:szCs w:val="28"/>
        </w:rPr>
        <w:t>ТрансКонтейнер</w:t>
      </w:r>
      <w:proofErr w:type="spellEnd"/>
      <w:r>
        <w:rPr>
          <w:color w:val="000000"/>
          <w:sz w:val="28"/>
          <w:szCs w:val="28"/>
        </w:rPr>
        <w:t xml:space="preserve">» на </w:t>
      </w:r>
      <w:proofErr w:type="gramStart"/>
      <w:r>
        <w:rPr>
          <w:color w:val="000000"/>
          <w:sz w:val="28"/>
          <w:szCs w:val="28"/>
        </w:rPr>
        <w:t>Западно-Сибирской</w:t>
      </w:r>
      <w:proofErr w:type="gramEnd"/>
      <w:r>
        <w:rPr>
          <w:color w:val="000000"/>
          <w:sz w:val="28"/>
          <w:szCs w:val="28"/>
        </w:rPr>
        <w:t xml:space="preserve"> железной дороге (далее – Покупатель), указанной в таблице пункта 4.6 настоящего Технического задания.</w:t>
      </w:r>
    </w:p>
    <w:p w14:paraId="38412DF6"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14:paraId="378D112E"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Поставщик при получении от Покупателя </w:t>
      </w:r>
      <w:r>
        <w:rPr>
          <w:sz w:val="28"/>
          <w:szCs w:val="28"/>
        </w:rPr>
        <w:t>Заявки</w:t>
      </w:r>
      <w:r>
        <w:rPr>
          <w:color w:val="000000"/>
          <w:sz w:val="28"/>
          <w:szCs w:val="28"/>
        </w:rPr>
        <w:t xml:space="preserve"> о возможности поставки Товара обязан:</w:t>
      </w:r>
    </w:p>
    <w:p w14:paraId="39D8F13F" w14:textId="77777777" w:rsidR="00796B57" w:rsidRPr="00023BFF" w:rsidRDefault="00796B57" w:rsidP="00796B57">
      <w:pPr>
        <w:pBdr>
          <w:top w:val="nil"/>
          <w:left w:val="nil"/>
          <w:bottom w:val="nil"/>
          <w:right w:val="nil"/>
          <w:between w:val="nil"/>
        </w:pBdr>
        <w:ind w:firstLine="709"/>
        <w:jc w:val="both"/>
        <w:rPr>
          <w:color w:val="000000"/>
          <w:sz w:val="28"/>
          <w:szCs w:val="28"/>
        </w:rPr>
      </w:pPr>
      <w:r>
        <w:rPr>
          <w:color w:val="000000"/>
          <w:sz w:val="28"/>
          <w:szCs w:val="28"/>
        </w:rPr>
        <w:t xml:space="preserve">- в течение двух рабочих дней направлять на электронную почту Покупателя </w:t>
      </w:r>
      <w:r>
        <w:rPr>
          <w:sz w:val="28"/>
          <w:szCs w:val="28"/>
        </w:rPr>
        <w:t>подписанную со своей стороны Заявку</w:t>
      </w:r>
      <w:r>
        <w:rPr>
          <w:color w:val="000000"/>
          <w:sz w:val="28"/>
          <w:szCs w:val="28"/>
        </w:rPr>
        <w:t xml:space="preserve"> с указанием стоимости Товара и срока поставки;</w:t>
      </w:r>
    </w:p>
    <w:p w14:paraId="52ABC811" w14:textId="77777777" w:rsidR="00796B57" w:rsidRPr="00023BFF" w:rsidRDefault="00796B57" w:rsidP="00796B57">
      <w:pPr>
        <w:pBdr>
          <w:top w:val="nil"/>
          <w:left w:val="nil"/>
          <w:bottom w:val="nil"/>
          <w:right w:val="nil"/>
          <w:between w:val="nil"/>
        </w:pBdr>
        <w:ind w:firstLine="709"/>
        <w:jc w:val="both"/>
        <w:rPr>
          <w:color w:val="000000"/>
          <w:sz w:val="28"/>
          <w:szCs w:val="28"/>
        </w:rPr>
      </w:pPr>
      <w:r>
        <w:rPr>
          <w:color w:val="000000"/>
          <w:sz w:val="28"/>
          <w:szCs w:val="28"/>
        </w:rPr>
        <w:t>- сообщать Покупателю об обнаруженных недостатках в полученной информации, а в случае неполноты информации запрашивать у Покупателя необходимые дополнительные данные;</w:t>
      </w:r>
    </w:p>
    <w:p w14:paraId="23270746" w14:textId="77777777" w:rsidR="00796B57" w:rsidRDefault="00796B57" w:rsidP="00796B57">
      <w:pPr>
        <w:pBdr>
          <w:top w:val="nil"/>
          <w:left w:val="nil"/>
          <w:bottom w:val="nil"/>
          <w:right w:val="nil"/>
          <w:between w:val="nil"/>
        </w:pBdr>
        <w:ind w:firstLine="709"/>
        <w:jc w:val="both"/>
        <w:rPr>
          <w:color w:val="000000"/>
          <w:sz w:val="28"/>
          <w:szCs w:val="28"/>
        </w:rPr>
      </w:pPr>
      <w:r>
        <w:rPr>
          <w:color w:val="000000"/>
          <w:sz w:val="28"/>
          <w:szCs w:val="28"/>
        </w:rPr>
        <w:t>- консультировать Покупателя о возможностях альтернативных вариантов поставки или замены Товара.</w:t>
      </w:r>
    </w:p>
    <w:p w14:paraId="2B4ECCC4"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Таможенного союза ТР ТС 010/2011 «О безопасности машин и оборудования»; Технического регламента Таможенного союза ТР ТС 018/2011 «О безопасности колесных транспортных средств». </w:t>
      </w:r>
    </w:p>
    <w:p w14:paraId="091247DC"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Срок гарантии нормального функционирования Товара должен составлять не менее 6 (шести) месяцев с даты подписания Сторонами УПД.</w:t>
      </w:r>
    </w:p>
    <w:p w14:paraId="1D5B6F6F" w14:textId="77777777" w:rsidR="00796B57" w:rsidRPr="00023BF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 Поставщик должен иметь возможность поставки Товара хотя бы для одной из следующих марок, моделей техники Покупателя:</w:t>
      </w:r>
    </w:p>
    <w:p w14:paraId="57CEA4C1" w14:textId="77777777" w:rsidR="00796B57" w:rsidRPr="009C5B20" w:rsidRDefault="00796B57" w:rsidP="00796B57">
      <w:pPr>
        <w:pBdr>
          <w:top w:val="nil"/>
          <w:left w:val="nil"/>
          <w:bottom w:val="nil"/>
          <w:right w:val="nil"/>
          <w:between w:val="nil"/>
        </w:pBdr>
        <w:ind w:left="708"/>
        <w:jc w:val="both"/>
        <w:rPr>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273"/>
        <w:gridCol w:w="1129"/>
        <w:gridCol w:w="2698"/>
      </w:tblGrid>
      <w:tr w:rsidR="00796B57" w14:paraId="40488BED" w14:textId="77777777" w:rsidTr="00796B57">
        <w:trPr>
          <w:jc w:val="center"/>
        </w:trPr>
        <w:tc>
          <w:tcPr>
            <w:tcW w:w="704" w:type="dxa"/>
            <w:vAlign w:val="center"/>
          </w:tcPr>
          <w:p w14:paraId="2D935921" w14:textId="77777777" w:rsidR="00796B57" w:rsidRPr="003E010E" w:rsidRDefault="00796B57" w:rsidP="00796B57">
            <w:pPr>
              <w:pBdr>
                <w:top w:val="nil"/>
                <w:left w:val="nil"/>
                <w:bottom w:val="nil"/>
                <w:right w:val="nil"/>
                <w:between w:val="nil"/>
              </w:pBdr>
              <w:ind w:left="-120" w:right="-251" w:hanging="142"/>
              <w:jc w:val="center"/>
              <w:rPr>
                <w:color w:val="000000"/>
                <w:sz w:val="20"/>
                <w:szCs w:val="20"/>
              </w:rPr>
            </w:pPr>
            <w:r>
              <w:rPr>
                <w:color w:val="000000" w:themeColor="text1"/>
                <w:sz w:val="20"/>
                <w:szCs w:val="20"/>
              </w:rPr>
              <w:t>п/п</w:t>
            </w:r>
          </w:p>
        </w:tc>
        <w:tc>
          <w:tcPr>
            <w:tcW w:w="2835" w:type="dxa"/>
            <w:vAlign w:val="center"/>
          </w:tcPr>
          <w:p w14:paraId="08CF18B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Марка, модель техники </w:t>
            </w:r>
          </w:p>
        </w:tc>
        <w:tc>
          <w:tcPr>
            <w:tcW w:w="2273" w:type="dxa"/>
            <w:vAlign w:val="center"/>
          </w:tcPr>
          <w:p w14:paraId="0BF4C4A8"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Заводкой №</w:t>
            </w:r>
            <w:r>
              <w:rPr>
                <w:color w:val="000000"/>
                <w:sz w:val="20"/>
                <w:szCs w:val="20"/>
                <w:lang w:val="en-US"/>
              </w:rPr>
              <w:t xml:space="preserve"> (VIN)</w:t>
            </w:r>
          </w:p>
        </w:tc>
        <w:tc>
          <w:tcPr>
            <w:tcW w:w="1129" w:type="dxa"/>
            <w:vAlign w:val="center"/>
          </w:tcPr>
          <w:p w14:paraId="48292B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Год выпуска</w:t>
            </w:r>
          </w:p>
        </w:tc>
        <w:tc>
          <w:tcPr>
            <w:tcW w:w="2698" w:type="dxa"/>
            <w:vAlign w:val="center"/>
          </w:tcPr>
          <w:p w14:paraId="6E68A9D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Дислокация</w:t>
            </w:r>
          </w:p>
        </w:tc>
      </w:tr>
      <w:tr w:rsidR="00796B57" w14:paraId="18C6C6F0" w14:textId="77777777" w:rsidTr="00796B57">
        <w:trPr>
          <w:jc w:val="center"/>
        </w:trPr>
        <w:tc>
          <w:tcPr>
            <w:tcW w:w="704" w:type="dxa"/>
            <w:vAlign w:val="center"/>
          </w:tcPr>
          <w:p w14:paraId="3A2CCF73"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w:t>
            </w:r>
          </w:p>
        </w:tc>
        <w:tc>
          <w:tcPr>
            <w:tcW w:w="2835" w:type="dxa"/>
            <w:vAlign w:val="center"/>
          </w:tcPr>
          <w:p w14:paraId="641F4C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Автобус</w:t>
            </w:r>
          </w:p>
          <w:p w14:paraId="1FB8C0F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НЕФАЗ 5299-11-33</w:t>
            </w:r>
          </w:p>
        </w:tc>
        <w:tc>
          <w:tcPr>
            <w:tcW w:w="2273" w:type="dxa"/>
            <w:vAlign w:val="center"/>
          </w:tcPr>
          <w:p w14:paraId="0DD0A7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X1F5299КСА0F00239</w:t>
            </w:r>
          </w:p>
        </w:tc>
        <w:tc>
          <w:tcPr>
            <w:tcW w:w="1129" w:type="dxa"/>
            <w:vAlign w:val="center"/>
          </w:tcPr>
          <w:p w14:paraId="18C1D03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2010</w:t>
            </w:r>
          </w:p>
        </w:tc>
        <w:tc>
          <w:tcPr>
            <w:tcW w:w="2698" w:type="dxa"/>
            <w:vAlign w:val="center"/>
          </w:tcPr>
          <w:p w14:paraId="5E5DB408" w14:textId="77777777" w:rsidR="00796B57" w:rsidRDefault="00796B57" w:rsidP="00796B57">
            <w:pPr>
              <w:jc w:val="center"/>
              <w:rPr>
                <w:sz w:val="20"/>
                <w:szCs w:val="20"/>
              </w:rPr>
            </w:pPr>
            <w:r>
              <w:rPr>
                <w:sz w:val="20"/>
                <w:szCs w:val="20"/>
              </w:rPr>
              <w:t xml:space="preserve">г. Новосибирск, </w:t>
            </w:r>
          </w:p>
          <w:p w14:paraId="4BD07FE1"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07F727B6" w14:textId="77777777" w:rsidTr="00796B57">
        <w:trPr>
          <w:jc w:val="center"/>
        </w:trPr>
        <w:tc>
          <w:tcPr>
            <w:tcW w:w="704" w:type="dxa"/>
            <w:vAlign w:val="center"/>
          </w:tcPr>
          <w:p w14:paraId="1CCAA3C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w:t>
            </w:r>
          </w:p>
        </w:tc>
        <w:tc>
          <w:tcPr>
            <w:tcW w:w="2835" w:type="dxa"/>
            <w:vAlign w:val="center"/>
          </w:tcPr>
          <w:p w14:paraId="24F8F04B" w14:textId="77777777" w:rsidR="00796B57" w:rsidRPr="006373CB" w:rsidRDefault="00796B57" w:rsidP="00796B57">
            <w:pPr>
              <w:jc w:val="center"/>
              <w:rPr>
                <w:color w:val="000000"/>
                <w:sz w:val="20"/>
                <w:szCs w:val="20"/>
              </w:rPr>
            </w:pPr>
            <w:r>
              <w:rPr>
                <w:color w:val="000000"/>
                <w:sz w:val="20"/>
                <w:szCs w:val="20"/>
              </w:rPr>
              <w:t>Погрузчик фронтальный SDLG LG936L</w:t>
            </w:r>
          </w:p>
        </w:tc>
        <w:tc>
          <w:tcPr>
            <w:tcW w:w="2273" w:type="dxa"/>
            <w:vAlign w:val="center"/>
          </w:tcPr>
          <w:p w14:paraId="7D27242A" w14:textId="77777777" w:rsidR="00796B57" w:rsidRDefault="00796B57" w:rsidP="00796B57">
            <w:pPr>
              <w:jc w:val="center"/>
              <w:rPr>
                <w:color w:val="000000"/>
                <w:sz w:val="20"/>
                <w:szCs w:val="20"/>
              </w:rPr>
            </w:pPr>
            <w:r>
              <w:rPr>
                <w:color w:val="000000"/>
                <w:sz w:val="20"/>
                <w:szCs w:val="20"/>
              </w:rPr>
              <w:t>VLG0936LJM0606617</w:t>
            </w:r>
          </w:p>
        </w:tc>
        <w:tc>
          <w:tcPr>
            <w:tcW w:w="1129" w:type="dxa"/>
            <w:vAlign w:val="center"/>
          </w:tcPr>
          <w:p w14:paraId="61A364EE" w14:textId="77777777" w:rsidR="00796B57" w:rsidRDefault="00796B57" w:rsidP="00796B57">
            <w:pPr>
              <w:jc w:val="center"/>
              <w:rPr>
                <w:color w:val="000000"/>
                <w:sz w:val="20"/>
                <w:szCs w:val="20"/>
              </w:rPr>
            </w:pPr>
            <w:r>
              <w:rPr>
                <w:color w:val="000000"/>
                <w:sz w:val="20"/>
                <w:szCs w:val="20"/>
              </w:rPr>
              <w:t>2021</w:t>
            </w:r>
          </w:p>
        </w:tc>
        <w:tc>
          <w:tcPr>
            <w:tcW w:w="2698" w:type="dxa"/>
            <w:vAlign w:val="center"/>
          </w:tcPr>
          <w:p w14:paraId="5463DA19" w14:textId="77777777" w:rsidR="00796B57" w:rsidRDefault="00796B57" w:rsidP="00796B57">
            <w:pPr>
              <w:jc w:val="center"/>
              <w:rPr>
                <w:color w:val="000000"/>
                <w:sz w:val="20"/>
                <w:szCs w:val="20"/>
              </w:rPr>
            </w:pPr>
            <w:r>
              <w:rPr>
                <w:color w:val="000000"/>
                <w:sz w:val="20"/>
                <w:szCs w:val="20"/>
              </w:rPr>
              <w:t>г. Новосибирск,</w:t>
            </w:r>
          </w:p>
          <w:p w14:paraId="15B2D08B" w14:textId="77777777" w:rsidR="00796B57" w:rsidRPr="006373CB" w:rsidRDefault="00796B57" w:rsidP="00796B57">
            <w:pPr>
              <w:jc w:val="center"/>
              <w:rPr>
                <w:color w:val="000000"/>
                <w:sz w:val="20"/>
                <w:szCs w:val="20"/>
              </w:rPr>
            </w:pPr>
            <w:r>
              <w:rPr>
                <w:color w:val="000000"/>
                <w:sz w:val="20"/>
                <w:szCs w:val="20"/>
              </w:rPr>
              <w:t xml:space="preserve"> ул. </w:t>
            </w:r>
            <w:proofErr w:type="spellStart"/>
            <w:r>
              <w:rPr>
                <w:color w:val="000000"/>
                <w:sz w:val="20"/>
                <w:szCs w:val="20"/>
              </w:rPr>
              <w:t>Толмачевская</w:t>
            </w:r>
            <w:proofErr w:type="spellEnd"/>
            <w:r>
              <w:rPr>
                <w:color w:val="000000"/>
                <w:sz w:val="20"/>
                <w:szCs w:val="20"/>
              </w:rPr>
              <w:t xml:space="preserve">, д. 1 (контейнерный терминал </w:t>
            </w:r>
            <w:proofErr w:type="spellStart"/>
            <w:r>
              <w:rPr>
                <w:color w:val="000000"/>
                <w:sz w:val="20"/>
                <w:szCs w:val="20"/>
              </w:rPr>
              <w:t>Клещиха</w:t>
            </w:r>
            <w:proofErr w:type="spellEnd"/>
            <w:r>
              <w:rPr>
                <w:color w:val="000000"/>
                <w:sz w:val="20"/>
                <w:szCs w:val="20"/>
              </w:rPr>
              <w:t>)</w:t>
            </w:r>
          </w:p>
        </w:tc>
      </w:tr>
      <w:tr w:rsidR="00796B57" w14:paraId="65707190" w14:textId="77777777" w:rsidTr="00796B57">
        <w:trPr>
          <w:jc w:val="center"/>
        </w:trPr>
        <w:tc>
          <w:tcPr>
            <w:tcW w:w="704" w:type="dxa"/>
            <w:vAlign w:val="center"/>
          </w:tcPr>
          <w:p w14:paraId="2FBB21F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sz w:val="20"/>
                <w:szCs w:val="20"/>
              </w:rPr>
              <w:t>3</w:t>
            </w:r>
          </w:p>
        </w:tc>
        <w:tc>
          <w:tcPr>
            <w:tcW w:w="2835" w:type="dxa"/>
            <w:vAlign w:val="center"/>
          </w:tcPr>
          <w:p w14:paraId="3913116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Автогрейдер</w:t>
            </w:r>
          </w:p>
          <w:p w14:paraId="2B90060C" w14:textId="77777777" w:rsidR="00796B57" w:rsidRPr="006373CB" w:rsidRDefault="00796B57" w:rsidP="00796B57">
            <w:pPr>
              <w:pBdr>
                <w:top w:val="nil"/>
                <w:left w:val="nil"/>
                <w:bottom w:val="nil"/>
                <w:right w:val="nil"/>
                <w:between w:val="nil"/>
              </w:pBdr>
              <w:jc w:val="center"/>
              <w:rPr>
                <w:color w:val="000000"/>
                <w:sz w:val="20"/>
                <w:szCs w:val="20"/>
              </w:rPr>
            </w:pPr>
            <w:r>
              <w:rPr>
                <w:color w:val="000000"/>
                <w:sz w:val="20"/>
                <w:szCs w:val="20"/>
              </w:rPr>
              <w:t>SDLG G9220F</w:t>
            </w:r>
          </w:p>
        </w:tc>
        <w:tc>
          <w:tcPr>
            <w:tcW w:w="2273" w:type="dxa"/>
            <w:vAlign w:val="center"/>
          </w:tcPr>
          <w:p w14:paraId="4F44BB7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VLGG922FCM0600438</w:t>
            </w:r>
          </w:p>
        </w:tc>
        <w:tc>
          <w:tcPr>
            <w:tcW w:w="1129" w:type="dxa"/>
            <w:vAlign w:val="center"/>
          </w:tcPr>
          <w:p w14:paraId="1AD8E4E1" w14:textId="77777777" w:rsidR="00796B57" w:rsidRPr="006373CB"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0DD15000" w14:textId="77777777" w:rsidR="00796B57" w:rsidRDefault="00796B57" w:rsidP="00796B57">
            <w:pPr>
              <w:jc w:val="center"/>
              <w:rPr>
                <w:color w:val="000000"/>
                <w:sz w:val="20"/>
                <w:szCs w:val="20"/>
              </w:rPr>
            </w:pPr>
            <w:r>
              <w:rPr>
                <w:color w:val="000000"/>
                <w:sz w:val="20"/>
                <w:szCs w:val="20"/>
              </w:rPr>
              <w:t>г. Новосибирск,</w:t>
            </w:r>
          </w:p>
          <w:p w14:paraId="31F6D5AF" w14:textId="77777777" w:rsidR="00796B57" w:rsidRPr="006373CB" w:rsidRDefault="00796B57" w:rsidP="00796B57">
            <w:pPr>
              <w:jc w:val="center"/>
              <w:rPr>
                <w:color w:val="000000"/>
                <w:sz w:val="20"/>
                <w:szCs w:val="20"/>
              </w:rPr>
            </w:pPr>
            <w:r>
              <w:rPr>
                <w:color w:val="000000"/>
                <w:sz w:val="20"/>
                <w:szCs w:val="20"/>
              </w:rPr>
              <w:t xml:space="preserve"> ул. </w:t>
            </w:r>
            <w:proofErr w:type="spellStart"/>
            <w:r>
              <w:rPr>
                <w:color w:val="000000"/>
                <w:sz w:val="20"/>
                <w:szCs w:val="20"/>
              </w:rPr>
              <w:t>Толмачевская</w:t>
            </w:r>
            <w:proofErr w:type="spellEnd"/>
            <w:r>
              <w:rPr>
                <w:color w:val="000000"/>
                <w:sz w:val="20"/>
                <w:szCs w:val="20"/>
              </w:rPr>
              <w:t xml:space="preserve">, д. 1 (контейнерный терминал </w:t>
            </w:r>
            <w:proofErr w:type="spellStart"/>
            <w:r>
              <w:rPr>
                <w:color w:val="000000"/>
                <w:sz w:val="20"/>
                <w:szCs w:val="20"/>
              </w:rPr>
              <w:t>Клещиха</w:t>
            </w:r>
            <w:proofErr w:type="spellEnd"/>
            <w:r>
              <w:rPr>
                <w:color w:val="000000"/>
                <w:sz w:val="20"/>
                <w:szCs w:val="20"/>
              </w:rPr>
              <w:t>)</w:t>
            </w:r>
          </w:p>
        </w:tc>
      </w:tr>
      <w:tr w:rsidR="00796B57" w14:paraId="4D0D4EC5" w14:textId="77777777" w:rsidTr="00796B57">
        <w:trPr>
          <w:jc w:val="center"/>
        </w:trPr>
        <w:tc>
          <w:tcPr>
            <w:tcW w:w="704" w:type="dxa"/>
            <w:vAlign w:val="center"/>
          </w:tcPr>
          <w:p w14:paraId="25C19D1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w:t>
            </w:r>
          </w:p>
        </w:tc>
        <w:tc>
          <w:tcPr>
            <w:tcW w:w="2835" w:type="dxa"/>
            <w:vAlign w:val="center"/>
          </w:tcPr>
          <w:p w14:paraId="0FB47E4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Автокран</w:t>
            </w:r>
          </w:p>
          <w:p w14:paraId="1A5C69F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КС-45717К-1</w:t>
            </w:r>
          </w:p>
        </w:tc>
        <w:tc>
          <w:tcPr>
            <w:tcW w:w="2273" w:type="dxa"/>
            <w:vAlign w:val="center"/>
          </w:tcPr>
          <w:p w14:paraId="665A07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XVN45717К70102978 </w:t>
            </w:r>
          </w:p>
        </w:tc>
        <w:tc>
          <w:tcPr>
            <w:tcW w:w="1129" w:type="dxa"/>
            <w:vAlign w:val="center"/>
          </w:tcPr>
          <w:p w14:paraId="26D3A4B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206200BB" w14:textId="77777777" w:rsidR="00796B57" w:rsidRDefault="00796B57" w:rsidP="00796B57">
            <w:pPr>
              <w:jc w:val="center"/>
              <w:rPr>
                <w:sz w:val="20"/>
                <w:szCs w:val="20"/>
              </w:rPr>
            </w:pPr>
            <w:r>
              <w:rPr>
                <w:sz w:val="20"/>
                <w:szCs w:val="20"/>
              </w:rPr>
              <w:t xml:space="preserve">г. Новосибирск, </w:t>
            </w:r>
          </w:p>
          <w:p w14:paraId="6AC2C505"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0AA102A3" w14:textId="77777777" w:rsidTr="00796B57">
        <w:trPr>
          <w:jc w:val="center"/>
        </w:trPr>
        <w:tc>
          <w:tcPr>
            <w:tcW w:w="704" w:type="dxa"/>
            <w:vAlign w:val="center"/>
          </w:tcPr>
          <w:p w14:paraId="1293C25F"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5</w:t>
            </w:r>
          </w:p>
        </w:tc>
        <w:tc>
          <w:tcPr>
            <w:tcW w:w="2835" w:type="dxa"/>
            <w:vAlign w:val="center"/>
          </w:tcPr>
          <w:p w14:paraId="4994721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EE9529D"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381339B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YV2ASG0C58B517690</w:t>
            </w:r>
          </w:p>
        </w:tc>
        <w:tc>
          <w:tcPr>
            <w:tcW w:w="1129" w:type="dxa"/>
            <w:vAlign w:val="center"/>
          </w:tcPr>
          <w:p w14:paraId="5499CB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B1E7D1A" w14:textId="77777777" w:rsidR="00796B57" w:rsidRDefault="00796B57" w:rsidP="00796B57">
            <w:pPr>
              <w:jc w:val="center"/>
              <w:rPr>
                <w:sz w:val="20"/>
                <w:szCs w:val="20"/>
              </w:rPr>
            </w:pPr>
            <w:r>
              <w:rPr>
                <w:sz w:val="20"/>
                <w:szCs w:val="20"/>
              </w:rPr>
              <w:t xml:space="preserve">г. Новосибирск, </w:t>
            </w:r>
          </w:p>
          <w:p w14:paraId="4BB21A1F"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5A4629F" w14:textId="77777777" w:rsidTr="00796B57">
        <w:trPr>
          <w:jc w:val="center"/>
        </w:trPr>
        <w:tc>
          <w:tcPr>
            <w:tcW w:w="704" w:type="dxa"/>
            <w:vAlign w:val="center"/>
          </w:tcPr>
          <w:p w14:paraId="5DEEE5D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6</w:t>
            </w:r>
          </w:p>
        </w:tc>
        <w:tc>
          <w:tcPr>
            <w:tcW w:w="2835" w:type="dxa"/>
            <w:vAlign w:val="center"/>
          </w:tcPr>
          <w:p w14:paraId="30F4D6B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3BDD908E"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3DFF774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YV2ASG0C98B517661</w:t>
            </w:r>
          </w:p>
        </w:tc>
        <w:tc>
          <w:tcPr>
            <w:tcW w:w="1129" w:type="dxa"/>
            <w:vAlign w:val="center"/>
          </w:tcPr>
          <w:p w14:paraId="0C8F6A2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74E957ED" w14:textId="77777777" w:rsidR="00796B57" w:rsidRDefault="00796B57" w:rsidP="00796B57">
            <w:pPr>
              <w:jc w:val="center"/>
              <w:rPr>
                <w:sz w:val="20"/>
                <w:szCs w:val="20"/>
              </w:rPr>
            </w:pPr>
            <w:r>
              <w:rPr>
                <w:sz w:val="20"/>
                <w:szCs w:val="20"/>
              </w:rPr>
              <w:t xml:space="preserve">г. Новосибирск, </w:t>
            </w:r>
          </w:p>
          <w:p w14:paraId="36DF0A8C" w14:textId="77777777" w:rsidR="00796B57" w:rsidRDefault="00796B57" w:rsidP="00796B57">
            <w:pPr>
              <w:jc w:val="center"/>
              <w:rPr>
                <w:sz w:val="20"/>
                <w:szCs w:val="20"/>
              </w:rPr>
            </w:pPr>
            <w:r>
              <w:rPr>
                <w:sz w:val="20"/>
                <w:szCs w:val="20"/>
              </w:rPr>
              <w:lastRenderedPageBreak/>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4E9AE12E" w14:textId="77777777" w:rsidTr="00796B57">
        <w:trPr>
          <w:jc w:val="center"/>
        </w:trPr>
        <w:tc>
          <w:tcPr>
            <w:tcW w:w="704" w:type="dxa"/>
            <w:vAlign w:val="center"/>
          </w:tcPr>
          <w:p w14:paraId="2E68255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7</w:t>
            </w:r>
          </w:p>
        </w:tc>
        <w:tc>
          <w:tcPr>
            <w:tcW w:w="2835" w:type="dxa"/>
            <w:vAlign w:val="center"/>
          </w:tcPr>
          <w:p w14:paraId="6C6E0BB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4C46EC1"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0ED9C4F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YV2ASG0C08B517709</w:t>
            </w:r>
          </w:p>
        </w:tc>
        <w:tc>
          <w:tcPr>
            <w:tcW w:w="1129" w:type="dxa"/>
            <w:vAlign w:val="center"/>
          </w:tcPr>
          <w:p w14:paraId="536541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6E99E654" w14:textId="77777777" w:rsidR="00796B57" w:rsidRDefault="00796B57" w:rsidP="00796B57">
            <w:pPr>
              <w:jc w:val="center"/>
              <w:rPr>
                <w:sz w:val="20"/>
                <w:szCs w:val="20"/>
              </w:rPr>
            </w:pPr>
            <w:r>
              <w:rPr>
                <w:sz w:val="20"/>
                <w:szCs w:val="20"/>
              </w:rPr>
              <w:t xml:space="preserve">г. Новосибирск, </w:t>
            </w:r>
          </w:p>
          <w:p w14:paraId="21261FB3"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6BBC69AC" w14:textId="77777777" w:rsidTr="00796B57">
        <w:trPr>
          <w:jc w:val="center"/>
        </w:trPr>
        <w:tc>
          <w:tcPr>
            <w:tcW w:w="704" w:type="dxa"/>
            <w:vAlign w:val="center"/>
          </w:tcPr>
          <w:p w14:paraId="26BD82A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8</w:t>
            </w:r>
          </w:p>
        </w:tc>
        <w:tc>
          <w:tcPr>
            <w:tcW w:w="2835" w:type="dxa"/>
            <w:vAlign w:val="center"/>
          </w:tcPr>
          <w:p w14:paraId="4F4AB59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0025F333"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4AEF909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YV2ASG0C08B517743</w:t>
            </w:r>
          </w:p>
        </w:tc>
        <w:tc>
          <w:tcPr>
            <w:tcW w:w="1129" w:type="dxa"/>
            <w:vAlign w:val="center"/>
          </w:tcPr>
          <w:p w14:paraId="638BD3D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064BC50B" w14:textId="77777777" w:rsidR="00796B57" w:rsidRDefault="00796B57" w:rsidP="00796B57">
            <w:pPr>
              <w:jc w:val="center"/>
              <w:rPr>
                <w:sz w:val="20"/>
                <w:szCs w:val="20"/>
              </w:rPr>
            </w:pPr>
            <w:r>
              <w:rPr>
                <w:sz w:val="20"/>
                <w:szCs w:val="20"/>
              </w:rPr>
              <w:t xml:space="preserve">г. Новосибирск, </w:t>
            </w:r>
          </w:p>
          <w:p w14:paraId="23D2DEDC"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065A5C62" w14:textId="77777777" w:rsidTr="00796B57">
        <w:trPr>
          <w:jc w:val="center"/>
        </w:trPr>
        <w:tc>
          <w:tcPr>
            <w:tcW w:w="704" w:type="dxa"/>
            <w:vAlign w:val="center"/>
          </w:tcPr>
          <w:p w14:paraId="362EDDD3"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9</w:t>
            </w:r>
          </w:p>
        </w:tc>
        <w:tc>
          <w:tcPr>
            <w:tcW w:w="2835" w:type="dxa"/>
            <w:vAlign w:val="center"/>
          </w:tcPr>
          <w:p w14:paraId="3F00C8A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1C1FC4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КАМАЗ 43114-15</w:t>
            </w:r>
          </w:p>
        </w:tc>
        <w:tc>
          <w:tcPr>
            <w:tcW w:w="2273" w:type="dxa"/>
            <w:vAlign w:val="center"/>
          </w:tcPr>
          <w:p w14:paraId="09B0345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XTC43114R72314045</w:t>
            </w:r>
          </w:p>
        </w:tc>
        <w:tc>
          <w:tcPr>
            <w:tcW w:w="1129" w:type="dxa"/>
            <w:vAlign w:val="center"/>
          </w:tcPr>
          <w:p w14:paraId="47D3868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18DCBBFE" w14:textId="77777777" w:rsidR="00796B57" w:rsidRDefault="00796B57" w:rsidP="00796B57">
            <w:pPr>
              <w:jc w:val="center"/>
              <w:rPr>
                <w:sz w:val="20"/>
                <w:szCs w:val="20"/>
              </w:rPr>
            </w:pPr>
            <w:r>
              <w:rPr>
                <w:sz w:val="20"/>
                <w:szCs w:val="20"/>
              </w:rPr>
              <w:t xml:space="preserve">г. Новосибирск, </w:t>
            </w:r>
          </w:p>
          <w:p w14:paraId="6724B5AB"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5DD8314A" w14:textId="77777777" w:rsidTr="00796B57">
        <w:trPr>
          <w:jc w:val="center"/>
        </w:trPr>
        <w:tc>
          <w:tcPr>
            <w:tcW w:w="704" w:type="dxa"/>
            <w:vAlign w:val="center"/>
          </w:tcPr>
          <w:p w14:paraId="5396C75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10</w:t>
            </w:r>
          </w:p>
        </w:tc>
        <w:tc>
          <w:tcPr>
            <w:tcW w:w="2835" w:type="dxa"/>
            <w:vAlign w:val="center"/>
          </w:tcPr>
          <w:p w14:paraId="5A6AF14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53B64CD6" w14:textId="77777777" w:rsidR="00796B57" w:rsidRPr="00C81D77" w:rsidRDefault="00796B57" w:rsidP="00796B57">
            <w:pPr>
              <w:pBdr>
                <w:top w:val="nil"/>
                <w:left w:val="nil"/>
                <w:bottom w:val="nil"/>
                <w:right w:val="nil"/>
                <w:between w:val="nil"/>
              </w:pBdr>
              <w:jc w:val="center"/>
              <w:rPr>
                <w:color w:val="000000"/>
                <w:sz w:val="20"/>
                <w:szCs w:val="20"/>
              </w:rPr>
            </w:pPr>
            <w:r>
              <w:rPr>
                <w:color w:val="000000"/>
                <w:sz w:val="20"/>
                <w:szCs w:val="20"/>
              </w:rPr>
              <w:t>ГАЗ А31R23</w:t>
            </w:r>
          </w:p>
        </w:tc>
        <w:tc>
          <w:tcPr>
            <w:tcW w:w="2273" w:type="dxa"/>
            <w:vAlign w:val="center"/>
          </w:tcPr>
          <w:p w14:paraId="13AEA21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X96A31R23N0947449</w:t>
            </w:r>
          </w:p>
        </w:tc>
        <w:tc>
          <w:tcPr>
            <w:tcW w:w="1129" w:type="dxa"/>
            <w:vAlign w:val="center"/>
          </w:tcPr>
          <w:p w14:paraId="2D8DC30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2022</w:t>
            </w:r>
          </w:p>
        </w:tc>
        <w:tc>
          <w:tcPr>
            <w:tcW w:w="2698" w:type="dxa"/>
            <w:vAlign w:val="center"/>
          </w:tcPr>
          <w:p w14:paraId="327F6F28" w14:textId="77777777" w:rsidR="00796B57" w:rsidRDefault="00796B57" w:rsidP="00796B57">
            <w:pPr>
              <w:jc w:val="center"/>
              <w:rPr>
                <w:sz w:val="20"/>
                <w:szCs w:val="20"/>
              </w:rPr>
            </w:pPr>
            <w:r>
              <w:rPr>
                <w:sz w:val="20"/>
                <w:szCs w:val="20"/>
              </w:rPr>
              <w:t xml:space="preserve">г. Новосибирск, 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71481D32" w14:textId="77777777" w:rsidTr="00796B57">
        <w:trPr>
          <w:jc w:val="center"/>
        </w:trPr>
        <w:tc>
          <w:tcPr>
            <w:tcW w:w="704" w:type="dxa"/>
            <w:vAlign w:val="center"/>
          </w:tcPr>
          <w:p w14:paraId="49E7C2F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11</w:t>
            </w:r>
          </w:p>
        </w:tc>
        <w:tc>
          <w:tcPr>
            <w:tcW w:w="2835" w:type="dxa"/>
            <w:vAlign w:val="center"/>
          </w:tcPr>
          <w:p w14:paraId="5B2F6AD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легковой</w:t>
            </w:r>
          </w:p>
          <w:p w14:paraId="45220C79" w14:textId="77777777" w:rsidR="00796B57" w:rsidRPr="003E010E" w:rsidRDefault="00796B57" w:rsidP="00796B57">
            <w:pPr>
              <w:pBdr>
                <w:top w:val="nil"/>
                <w:left w:val="nil"/>
                <w:bottom w:val="nil"/>
                <w:right w:val="nil"/>
                <w:between w:val="nil"/>
              </w:pBdr>
              <w:jc w:val="center"/>
              <w:rPr>
                <w:color w:val="000000"/>
                <w:sz w:val="20"/>
                <w:szCs w:val="20"/>
                <w:lang w:val="en-US"/>
              </w:rPr>
            </w:pPr>
            <w:proofErr w:type="spellStart"/>
            <w:r>
              <w:rPr>
                <w:color w:val="000000"/>
                <w:sz w:val="20"/>
                <w:szCs w:val="20"/>
              </w:rPr>
              <w:t>Toyota</w:t>
            </w:r>
            <w:proofErr w:type="spellEnd"/>
            <w:r>
              <w:rPr>
                <w:color w:val="000000"/>
                <w:sz w:val="20"/>
                <w:szCs w:val="20"/>
              </w:rPr>
              <w:t xml:space="preserve"> </w:t>
            </w:r>
            <w:r>
              <w:rPr>
                <w:color w:val="000000"/>
                <w:sz w:val="20"/>
                <w:szCs w:val="20"/>
                <w:lang w:val="en-US"/>
              </w:rPr>
              <w:t>Camry</w:t>
            </w:r>
          </w:p>
        </w:tc>
        <w:tc>
          <w:tcPr>
            <w:tcW w:w="2273" w:type="dxa"/>
            <w:vAlign w:val="center"/>
          </w:tcPr>
          <w:p w14:paraId="4645666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XW7BK4FK10S001562</w:t>
            </w:r>
          </w:p>
        </w:tc>
        <w:tc>
          <w:tcPr>
            <w:tcW w:w="1129" w:type="dxa"/>
            <w:vAlign w:val="center"/>
          </w:tcPr>
          <w:p w14:paraId="6F7685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2012</w:t>
            </w:r>
          </w:p>
        </w:tc>
        <w:tc>
          <w:tcPr>
            <w:tcW w:w="2698" w:type="dxa"/>
            <w:vAlign w:val="center"/>
          </w:tcPr>
          <w:p w14:paraId="30EEC0BA" w14:textId="77777777" w:rsidR="00796B57" w:rsidRDefault="00796B57" w:rsidP="00796B57">
            <w:pPr>
              <w:jc w:val="center"/>
              <w:rPr>
                <w:sz w:val="20"/>
                <w:szCs w:val="20"/>
              </w:rPr>
            </w:pPr>
            <w:r>
              <w:rPr>
                <w:sz w:val="20"/>
                <w:szCs w:val="20"/>
              </w:rPr>
              <w:t xml:space="preserve">г. Новосибирск, </w:t>
            </w:r>
          </w:p>
          <w:p w14:paraId="52646A20"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12361583" w14:textId="77777777" w:rsidTr="00796B57">
        <w:trPr>
          <w:jc w:val="center"/>
        </w:trPr>
        <w:tc>
          <w:tcPr>
            <w:tcW w:w="704" w:type="dxa"/>
            <w:vAlign w:val="center"/>
          </w:tcPr>
          <w:p w14:paraId="7695039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12</w:t>
            </w:r>
          </w:p>
        </w:tc>
        <w:tc>
          <w:tcPr>
            <w:tcW w:w="2835" w:type="dxa"/>
            <w:vAlign w:val="center"/>
          </w:tcPr>
          <w:p w14:paraId="4DB8B95C"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Автомобиль</w:t>
            </w:r>
            <w:r>
              <w:rPr>
                <w:color w:val="000000"/>
                <w:sz w:val="20"/>
                <w:szCs w:val="20"/>
                <w:lang w:val="en-US"/>
              </w:rPr>
              <w:t xml:space="preserve"> </w:t>
            </w:r>
            <w:r>
              <w:rPr>
                <w:color w:val="000000"/>
                <w:sz w:val="20"/>
                <w:szCs w:val="20"/>
              </w:rPr>
              <w:t>легковой</w:t>
            </w:r>
          </w:p>
          <w:p w14:paraId="42ABED17" w14:textId="77777777" w:rsidR="00796B57" w:rsidRPr="003E010E" w:rsidRDefault="00796B57" w:rsidP="00796B57">
            <w:pPr>
              <w:pBdr>
                <w:top w:val="nil"/>
                <w:left w:val="nil"/>
                <w:bottom w:val="nil"/>
                <w:right w:val="nil"/>
                <w:between w:val="nil"/>
              </w:pBdr>
              <w:jc w:val="center"/>
              <w:rPr>
                <w:sz w:val="20"/>
                <w:szCs w:val="20"/>
                <w:lang w:val="en-US"/>
              </w:rPr>
            </w:pPr>
            <w:r>
              <w:rPr>
                <w:sz w:val="20"/>
                <w:szCs w:val="20"/>
                <w:lang w:val="en-US"/>
              </w:rPr>
              <w:t>Toyota</w:t>
            </w:r>
          </w:p>
          <w:p w14:paraId="58B3700F" w14:textId="77777777" w:rsidR="00796B57" w:rsidRPr="003E010E" w:rsidRDefault="00796B57" w:rsidP="00796B57">
            <w:pPr>
              <w:pBdr>
                <w:top w:val="nil"/>
                <w:left w:val="nil"/>
                <w:bottom w:val="nil"/>
                <w:right w:val="nil"/>
                <w:between w:val="nil"/>
              </w:pBdr>
              <w:jc w:val="center"/>
              <w:rPr>
                <w:color w:val="000000"/>
                <w:sz w:val="20"/>
                <w:szCs w:val="20"/>
                <w:lang w:val="en-US"/>
              </w:rPr>
            </w:pPr>
            <w:r>
              <w:rPr>
                <w:sz w:val="20"/>
                <w:szCs w:val="20"/>
                <w:lang w:val="en-US"/>
              </w:rPr>
              <w:t>Land Cruiser Prado</w:t>
            </w:r>
          </w:p>
        </w:tc>
        <w:tc>
          <w:tcPr>
            <w:tcW w:w="2273" w:type="dxa"/>
            <w:vAlign w:val="center"/>
          </w:tcPr>
          <w:p w14:paraId="76DECE15" w14:textId="77777777" w:rsidR="00796B57" w:rsidRPr="003E010E" w:rsidRDefault="00796B57" w:rsidP="00796B57">
            <w:pPr>
              <w:pBdr>
                <w:top w:val="nil"/>
                <w:left w:val="nil"/>
                <w:bottom w:val="nil"/>
                <w:right w:val="nil"/>
                <w:between w:val="nil"/>
              </w:pBdr>
              <w:jc w:val="center"/>
              <w:rPr>
                <w:color w:val="000000"/>
                <w:sz w:val="20"/>
                <w:szCs w:val="20"/>
              </w:rPr>
            </w:pPr>
            <w:r>
              <w:rPr>
                <w:sz w:val="20"/>
                <w:szCs w:val="20"/>
              </w:rPr>
              <w:t>JTEBR3FJ00K233361</w:t>
            </w:r>
          </w:p>
        </w:tc>
        <w:tc>
          <w:tcPr>
            <w:tcW w:w="1129" w:type="dxa"/>
            <w:vAlign w:val="center"/>
          </w:tcPr>
          <w:p w14:paraId="5C94E54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572CB320" w14:textId="77777777" w:rsidR="00796B57" w:rsidRDefault="00796B57" w:rsidP="00796B57">
            <w:pPr>
              <w:jc w:val="center"/>
              <w:rPr>
                <w:sz w:val="20"/>
                <w:szCs w:val="20"/>
              </w:rPr>
            </w:pPr>
            <w:r>
              <w:rPr>
                <w:sz w:val="20"/>
                <w:szCs w:val="20"/>
              </w:rPr>
              <w:t xml:space="preserve">г. Новосибирск, </w:t>
            </w:r>
          </w:p>
          <w:p w14:paraId="68E0C6C3"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35F38DCD" w14:textId="77777777" w:rsidTr="00796B57">
        <w:trPr>
          <w:jc w:val="center"/>
        </w:trPr>
        <w:tc>
          <w:tcPr>
            <w:tcW w:w="704" w:type="dxa"/>
            <w:vAlign w:val="center"/>
          </w:tcPr>
          <w:p w14:paraId="3FE400E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13</w:t>
            </w:r>
          </w:p>
        </w:tc>
        <w:tc>
          <w:tcPr>
            <w:tcW w:w="2835" w:type="dxa"/>
            <w:vAlign w:val="center"/>
          </w:tcPr>
          <w:p w14:paraId="2904891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2E0C475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 390995</w:t>
            </w:r>
          </w:p>
        </w:tc>
        <w:tc>
          <w:tcPr>
            <w:tcW w:w="2273" w:type="dxa"/>
            <w:vAlign w:val="center"/>
          </w:tcPr>
          <w:p w14:paraId="281ABF5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ХТТ390995J1212485</w:t>
            </w:r>
          </w:p>
        </w:tc>
        <w:tc>
          <w:tcPr>
            <w:tcW w:w="1129" w:type="dxa"/>
            <w:vAlign w:val="center"/>
          </w:tcPr>
          <w:p w14:paraId="252B06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2018</w:t>
            </w:r>
          </w:p>
        </w:tc>
        <w:tc>
          <w:tcPr>
            <w:tcW w:w="2698" w:type="dxa"/>
            <w:vAlign w:val="center"/>
          </w:tcPr>
          <w:p w14:paraId="7E95242C" w14:textId="77777777" w:rsidR="00796B57" w:rsidRDefault="00796B57" w:rsidP="00796B57">
            <w:pPr>
              <w:jc w:val="center"/>
              <w:rPr>
                <w:sz w:val="20"/>
                <w:szCs w:val="20"/>
              </w:rPr>
            </w:pPr>
            <w:r>
              <w:rPr>
                <w:sz w:val="20"/>
                <w:szCs w:val="20"/>
              </w:rPr>
              <w:t xml:space="preserve">г. Новосибирск, </w:t>
            </w:r>
          </w:p>
          <w:p w14:paraId="3A99B64D"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4EAC21DA" w14:textId="77777777" w:rsidTr="00796B57">
        <w:trPr>
          <w:jc w:val="center"/>
        </w:trPr>
        <w:tc>
          <w:tcPr>
            <w:tcW w:w="704" w:type="dxa"/>
            <w:vAlign w:val="center"/>
          </w:tcPr>
          <w:p w14:paraId="5B93C58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14</w:t>
            </w:r>
          </w:p>
        </w:tc>
        <w:tc>
          <w:tcPr>
            <w:tcW w:w="2835" w:type="dxa"/>
            <w:vAlign w:val="center"/>
          </w:tcPr>
          <w:p w14:paraId="4F0E37B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Микроавтобус</w:t>
            </w:r>
          </w:p>
          <w:p w14:paraId="6F7B651A" w14:textId="77777777" w:rsidR="00796B57" w:rsidRPr="003E010E" w:rsidRDefault="00796B57" w:rsidP="00796B57">
            <w:pPr>
              <w:pBdr>
                <w:top w:val="nil"/>
                <w:left w:val="nil"/>
                <w:bottom w:val="nil"/>
                <w:right w:val="nil"/>
                <w:between w:val="nil"/>
              </w:pBdr>
              <w:jc w:val="center"/>
              <w:rPr>
                <w:color w:val="000000"/>
                <w:sz w:val="20"/>
                <w:szCs w:val="20"/>
                <w:lang w:val="en-US"/>
              </w:rPr>
            </w:pPr>
            <w:r>
              <w:rPr>
                <w:color w:val="000000"/>
                <w:sz w:val="20"/>
                <w:szCs w:val="20"/>
              </w:rPr>
              <w:t>T</w:t>
            </w:r>
            <w:proofErr w:type="spellStart"/>
            <w:r>
              <w:rPr>
                <w:color w:val="000000"/>
                <w:sz w:val="20"/>
                <w:szCs w:val="20"/>
                <w:lang w:val="en-US"/>
              </w:rPr>
              <w:t>oyota</w:t>
            </w:r>
            <w:proofErr w:type="spellEnd"/>
            <w:r>
              <w:rPr>
                <w:color w:val="000000"/>
                <w:sz w:val="20"/>
                <w:szCs w:val="20"/>
              </w:rPr>
              <w:t xml:space="preserve"> H</w:t>
            </w:r>
            <w:proofErr w:type="spellStart"/>
            <w:r>
              <w:rPr>
                <w:color w:val="000000"/>
                <w:sz w:val="20"/>
                <w:szCs w:val="20"/>
                <w:lang w:val="en-US"/>
              </w:rPr>
              <w:t>i</w:t>
            </w:r>
            <w:proofErr w:type="spellEnd"/>
            <w:r>
              <w:rPr>
                <w:color w:val="000000"/>
                <w:sz w:val="20"/>
                <w:szCs w:val="20"/>
              </w:rPr>
              <w:t>A</w:t>
            </w:r>
            <w:proofErr w:type="spellStart"/>
            <w:r>
              <w:rPr>
                <w:color w:val="000000"/>
                <w:sz w:val="20"/>
                <w:szCs w:val="20"/>
                <w:lang w:val="en-US"/>
              </w:rPr>
              <w:t>ce</w:t>
            </w:r>
            <w:proofErr w:type="spellEnd"/>
          </w:p>
        </w:tc>
        <w:tc>
          <w:tcPr>
            <w:tcW w:w="2273" w:type="dxa"/>
            <w:vAlign w:val="center"/>
          </w:tcPr>
          <w:p w14:paraId="6BE2948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JTFSX23P806014614</w:t>
            </w:r>
          </w:p>
        </w:tc>
        <w:tc>
          <w:tcPr>
            <w:tcW w:w="1129" w:type="dxa"/>
            <w:vAlign w:val="center"/>
          </w:tcPr>
          <w:p w14:paraId="6E69B3A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2006</w:t>
            </w:r>
          </w:p>
        </w:tc>
        <w:tc>
          <w:tcPr>
            <w:tcW w:w="2698" w:type="dxa"/>
            <w:vAlign w:val="center"/>
          </w:tcPr>
          <w:p w14:paraId="681EAE37" w14:textId="77777777" w:rsidR="00796B57" w:rsidRDefault="00796B57" w:rsidP="00796B57">
            <w:pPr>
              <w:jc w:val="center"/>
              <w:rPr>
                <w:sz w:val="20"/>
                <w:szCs w:val="20"/>
              </w:rPr>
            </w:pPr>
            <w:r>
              <w:rPr>
                <w:sz w:val="20"/>
                <w:szCs w:val="20"/>
              </w:rPr>
              <w:t xml:space="preserve">г. Новосибирск, </w:t>
            </w:r>
          </w:p>
          <w:p w14:paraId="7C0E60FF"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8C0D7C5" w14:textId="77777777" w:rsidTr="00796B57">
        <w:trPr>
          <w:jc w:val="center"/>
        </w:trPr>
        <w:tc>
          <w:tcPr>
            <w:tcW w:w="704" w:type="dxa"/>
            <w:vAlign w:val="center"/>
          </w:tcPr>
          <w:p w14:paraId="3C9B94E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15</w:t>
            </w:r>
          </w:p>
        </w:tc>
        <w:tc>
          <w:tcPr>
            <w:tcW w:w="2835" w:type="dxa"/>
            <w:vAlign w:val="center"/>
          </w:tcPr>
          <w:p w14:paraId="37ACC45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Машина поливомоечная, </w:t>
            </w:r>
            <w:proofErr w:type="spellStart"/>
            <w:r>
              <w:rPr>
                <w:color w:val="000000"/>
                <w:sz w:val="20"/>
                <w:szCs w:val="20"/>
              </w:rPr>
              <w:t>пескоразбрасывающая</w:t>
            </w:r>
            <w:proofErr w:type="spellEnd"/>
          </w:p>
          <w:p w14:paraId="79F5876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КО-829А</w:t>
            </w:r>
          </w:p>
        </w:tc>
        <w:tc>
          <w:tcPr>
            <w:tcW w:w="2273" w:type="dxa"/>
            <w:vAlign w:val="center"/>
          </w:tcPr>
          <w:p w14:paraId="5B57C0D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XVL48330070000720</w:t>
            </w:r>
          </w:p>
        </w:tc>
        <w:tc>
          <w:tcPr>
            <w:tcW w:w="1129" w:type="dxa"/>
            <w:vAlign w:val="center"/>
          </w:tcPr>
          <w:p w14:paraId="508F18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1C99CFC3" w14:textId="77777777" w:rsidR="00796B57" w:rsidRDefault="00796B57" w:rsidP="00796B57">
            <w:pPr>
              <w:jc w:val="center"/>
              <w:rPr>
                <w:sz w:val="20"/>
                <w:szCs w:val="20"/>
              </w:rPr>
            </w:pPr>
            <w:r>
              <w:rPr>
                <w:sz w:val="20"/>
                <w:szCs w:val="20"/>
              </w:rPr>
              <w:t xml:space="preserve">г. Новосибирск, </w:t>
            </w:r>
          </w:p>
          <w:p w14:paraId="53C4320C"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58A0CFF8" w14:textId="77777777" w:rsidTr="00796B57">
        <w:trPr>
          <w:jc w:val="center"/>
        </w:trPr>
        <w:tc>
          <w:tcPr>
            <w:tcW w:w="704" w:type="dxa"/>
            <w:vAlign w:val="center"/>
          </w:tcPr>
          <w:p w14:paraId="09225924"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16</w:t>
            </w:r>
          </w:p>
        </w:tc>
        <w:tc>
          <w:tcPr>
            <w:tcW w:w="2835" w:type="dxa"/>
            <w:vAlign w:val="center"/>
          </w:tcPr>
          <w:p w14:paraId="05C272E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Машина поливомоечная, </w:t>
            </w:r>
            <w:proofErr w:type="spellStart"/>
            <w:r>
              <w:rPr>
                <w:color w:val="000000"/>
                <w:sz w:val="20"/>
                <w:szCs w:val="20"/>
              </w:rPr>
              <w:t>пескоразбрасывающая</w:t>
            </w:r>
            <w:proofErr w:type="spellEnd"/>
          </w:p>
          <w:p w14:paraId="0FBDC914"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КО-806-20</w:t>
            </w:r>
          </w:p>
        </w:tc>
        <w:tc>
          <w:tcPr>
            <w:tcW w:w="2273" w:type="dxa"/>
            <w:vAlign w:val="center"/>
          </w:tcPr>
          <w:p w14:paraId="7ED7C599"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X5H80620270000310</w:t>
            </w:r>
          </w:p>
        </w:tc>
        <w:tc>
          <w:tcPr>
            <w:tcW w:w="1129" w:type="dxa"/>
            <w:vAlign w:val="center"/>
          </w:tcPr>
          <w:p w14:paraId="36C48DC5"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2D7F9CE7" w14:textId="77777777" w:rsidR="00796B57" w:rsidRDefault="00796B57" w:rsidP="00796B57">
            <w:pPr>
              <w:jc w:val="center"/>
              <w:rPr>
                <w:sz w:val="20"/>
                <w:szCs w:val="20"/>
              </w:rPr>
            </w:pPr>
            <w:r>
              <w:rPr>
                <w:sz w:val="20"/>
                <w:szCs w:val="20"/>
              </w:rPr>
              <w:t xml:space="preserve">г. Новосибирск, </w:t>
            </w:r>
          </w:p>
          <w:p w14:paraId="13B317B2" w14:textId="77777777" w:rsidR="00796B57" w:rsidRPr="003255CF" w:rsidRDefault="00796B57" w:rsidP="00796B57">
            <w:pPr>
              <w:jc w:val="center"/>
              <w:rPr>
                <w:color w:val="000000"/>
                <w:sz w:val="20"/>
                <w:szCs w:val="20"/>
                <w:highlight w:val="yellow"/>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96C6203" w14:textId="77777777" w:rsidTr="00796B57">
        <w:trPr>
          <w:jc w:val="center"/>
        </w:trPr>
        <w:tc>
          <w:tcPr>
            <w:tcW w:w="704" w:type="dxa"/>
            <w:vAlign w:val="center"/>
          </w:tcPr>
          <w:p w14:paraId="2C5741CD"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17</w:t>
            </w:r>
          </w:p>
        </w:tc>
        <w:tc>
          <w:tcPr>
            <w:tcW w:w="2835" w:type="dxa"/>
            <w:vAlign w:val="center"/>
          </w:tcPr>
          <w:p w14:paraId="2A840DB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Машина вакуумная подметальная</w:t>
            </w:r>
          </w:p>
          <w:p w14:paraId="27101BAD"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КО-326-06</w:t>
            </w:r>
          </w:p>
        </w:tc>
        <w:tc>
          <w:tcPr>
            <w:tcW w:w="2273" w:type="dxa"/>
            <w:vAlign w:val="center"/>
          </w:tcPr>
          <w:p w14:paraId="300273AC"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X5H326065P0000154</w:t>
            </w:r>
          </w:p>
        </w:tc>
        <w:tc>
          <w:tcPr>
            <w:tcW w:w="1129" w:type="dxa"/>
            <w:vAlign w:val="center"/>
          </w:tcPr>
          <w:p w14:paraId="691C4D52"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2023</w:t>
            </w:r>
          </w:p>
        </w:tc>
        <w:tc>
          <w:tcPr>
            <w:tcW w:w="2698" w:type="dxa"/>
            <w:vAlign w:val="center"/>
          </w:tcPr>
          <w:p w14:paraId="7DCF39B2" w14:textId="77777777" w:rsidR="00796B57" w:rsidRDefault="00796B57" w:rsidP="00796B57">
            <w:pPr>
              <w:jc w:val="center"/>
              <w:rPr>
                <w:sz w:val="20"/>
                <w:szCs w:val="20"/>
              </w:rPr>
            </w:pPr>
            <w:r>
              <w:rPr>
                <w:sz w:val="20"/>
                <w:szCs w:val="20"/>
              </w:rPr>
              <w:t xml:space="preserve">г. Новосибирск, </w:t>
            </w:r>
          </w:p>
          <w:p w14:paraId="11E56BFC" w14:textId="77777777" w:rsidR="00796B57" w:rsidRPr="003255CF" w:rsidRDefault="00796B57" w:rsidP="00796B57">
            <w:pPr>
              <w:jc w:val="center"/>
              <w:rPr>
                <w:color w:val="000000"/>
                <w:sz w:val="20"/>
                <w:szCs w:val="20"/>
                <w:highlight w:val="yellow"/>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41A09BFE" w14:textId="77777777" w:rsidTr="00796B57">
        <w:trPr>
          <w:jc w:val="center"/>
        </w:trPr>
        <w:tc>
          <w:tcPr>
            <w:tcW w:w="704" w:type="dxa"/>
            <w:vAlign w:val="center"/>
          </w:tcPr>
          <w:p w14:paraId="3DF8E129"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18</w:t>
            </w:r>
          </w:p>
        </w:tc>
        <w:tc>
          <w:tcPr>
            <w:tcW w:w="2835" w:type="dxa"/>
            <w:vAlign w:val="center"/>
          </w:tcPr>
          <w:p w14:paraId="0FE2B41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Автосамосвал</w:t>
            </w:r>
          </w:p>
          <w:p w14:paraId="0723BA2A"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КАМАЗ-6520-53</w:t>
            </w:r>
          </w:p>
        </w:tc>
        <w:tc>
          <w:tcPr>
            <w:tcW w:w="2273" w:type="dxa"/>
            <w:vAlign w:val="center"/>
          </w:tcPr>
          <w:p w14:paraId="00A98EA4"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XTC652005M1458803</w:t>
            </w:r>
          </w:p>
        </w:tc>
        <w:tc>
          <w:tcPr>
            <w:tcW w:w="1129" w:type="dxa"/>
            <w:vAlign w:val="center"/>
          </w:tcPr>
          <w:p w14:paraId="03D1D198"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2362678C" w14:textId="77777777" w:rsidR="00796B57" w:rsidRDefault="00796B57" w:rsidP="00796B57">
            <w:pPr>
              <w:jc w:val="center"/>
              <w:rPr>
                <w:sz w:val="20"/>
                <w:szCs w:val="20"/>
              </w:rPr>
            </w:pPr>
            <w:r>
              <w:rPr>
                <w:sz w:val="20"/>
                <w:szCs w:val="20"/>
              </w:rPr>
              <w:t xml:space="preserve">г. Новосибирск, </w:t>
            </w:r>
          </w:p>
          <w:p w14:paraId="112B3518" w14:textId="77777777" w:rsidR="00796B57" w:rsidRPr="003255CF" w:rsidRDefault="00796B57" w:rsidP="00796B57">
            <w:pPr>
              <w:jc w:val="center"/>
              <w:rPr>
                <w:color w:val="000000"/>
                <w:sz w:val="20"/>
                <w:szCs w:val="20"/>
                <w:highlight w:val="yellow"/>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A895F86" w14:textId="77777777" w:rsidTr="00796B57">
        <w:trPr>
          <w:jc w:val="center"/>
        </w:trPr>
        <w:tc>
          <w:tcPr>
            <w:tcW w:w="704" w:type="dxa"/>
            <w:vAlign w:val="center"/>
          </w:tcPr>
          <w:p w14:paraId="498D3F4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19</w:t>
            </w:r>
          </w:p>
        </w:tc>
        <w:tc>
          <w:tcPr>
            <w:tcW w:w="2835" w:type="dxa"/>
            <w:vAlign w:val="center"/>
          </w:tcPr>
          <w:p w14:paraId="4AC2048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Автовышка</w:t>
            </w:r>
          </w:p>
          <w:p w14:paraId="10337DB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АГП-18</w:t>
            </w:r>
          </w:p>
          <w:p w14:paraId="2269A4F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(на шасси ГАЗ 5312)</w:t>
            </w:r>
          </w:p>
        </w:tc>
        <w:tc>
          <w:tcPr>
            <w:tcW w:w="2273" w:type="dxa"/>
            <w:vAlign w:val="center"/>
          </w:tcPr>
          <w:p w14:paraId="49E9DA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XTH531200K1300715</w:t>
            </w:r>
          </w:p>
        </w:tc>
        <w:tc>
          <w:tcPr>
            <w:tcW w:w="1129" w:type="dxa"/>
            <w:vAlign w:val="center"/>
          </w:tcPr>
          <w:p w14:paraId="2B6544F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1990</w:t>
            </w:r>
          </w:p>
        </w:tc>
        <w:tc>
          <w:tcPr>
            <w:tcW w:w="2698" w:type="dxa"/>
            <w:vAlign w:val="center"/>
          </w:tcPr>
          <w:p w14:paraId="6712F75D" w14:textId="77777777" w:rsidR="00796B57" w:rsidRDefault="00796B57" w:rsidP="00796B57">
            <w:pPr>
              <w:jc w:val="center"/>
              <w:rPr>
                <w:sz w:val="20"/>
                <w:szCs w:val="20"/>
              </w:rPr>
            </w:pPr>
            <w:r>
              <w:rPr>
                <w:sz w:val="20"/>
                <w:szCs w:val="20"/>
              </w:rPr>
              <w:t xml:space="preserve">г. Новосибирск, </w:t>
            </w:r>
          </w:p>
          <w:p w14:paraId="5DA8A9DD"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92451FD" w14:textId="77777777" w:rsidTr="00796B57">
        <w:trPr>
          <w:jc w:val="center"/>
        </w:trPr>
        <w:tc>
          <w:tcPr>
            <w:tcW w:w="704" w:type="dxa"/>
            <w:vAlign w:val="center"/>
          </w:tcPr>
          <w:p w14:paraId="73226228"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20</w:t>
            </w:r>
          </w:p>
        </w:tc>
        <w:tc>
          <w:tcPr>
            <w:tcW w:w="2835" w:type="dxa"/>
            <w:vAlign w:val="center"/>
          </w:tcPr>
          <w:p w14:paraId="091C8781" w14:textId="77777777" w:rsidR="00796B57" w:rsidRPr="003E010E"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268713C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HYSTER H1.5TX - 92</w:t>
            </w:r>
          </w:p>
        </w:tc>
        <w:tc>
          <w:tcPr>
            <w:tcW w:w="2273" w:type="dxa"/>
            <w:vAlign w:val="center"/>
          </w:tcPr>
          <w:p w14:paraId="270F018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В475R03490J</w:t>
            </w:r>
          </w:p>
        </w:tc>
        <w:tc>
          <w:tcPr>
            <w:tcW w:w="1129" w:type="dxa"/>
            <w:vAlign w:val="center"/>
          </w:tcPr>
          <w:p w14:paraId="05B9728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2011</w:t>
            </w:r>
          </w:p>
        </w:tc>
        <w:tc>
          <w:tcPr>
            <w:tcW w:w="2698" w:type="dxa"/>
            <w:vAlign w:val="center"/>
          </w:tcPr>
          <w:p w14:paraId="366B7584" w14:textId="77777777" w:rsidR="00796B57" w:rsidRDefault="00796B57" w:rsidP="00796B57">
            <w:pPr>
              <w:jc w:val="center"/>
              <w:rPr>
                <w:sz w:val="20"/>
                <w:szCs w:val="20"/>
              </w:rPr>
            </w:pPr>
            <w:r>
              <w:rPr>
                <w:sz w:val="20"/>
                <w:szCs w:val="20"/>
              </w:rPr>
              <w:t xml:space="preserve">г. Новосибирск, </w:t>
            </w:r>
          </w:p>
          <w:p w14:paraId="538825F0"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0FAD8C10" w14:textId="77777777" w:rsidTr="00796B57">
        <w:trPr>
          <w:jc w:val="center"/>
        </w:trPr>
        <w:tc>
          <w:tcPr>
            <w:tcW w:w="704" w:type="dxa"/>
            <w:vAlign w:val="center"/>
          </w:tcPr>
          <w:p w14:paraId="716A1CAA"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21</w:t>
            </w:r>
          </w:p>
        </w:tc>
        <w:tc>
          <w:tcPr>
            <w:tcW w:w="2835" w:type="dxa"/>
            <w:vAlign w:val="center"/>
          </w:tcPr>
          <w:p w14:paraId="0EDAAA16" w14:textId="77777777" w:rsidR="00796B57" w:rsidRPr="003E010E"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75BBB91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HYSTER H3.0ХТ</w:t>
            </w:r>
          </w:p>
        </w:tc>
        <w:tc>
          <w:tcPr>
            <w:tcW w:w="2273" w:type="dxa"/>
            <w:vAlign w:val="center"/>
          </w:tcPr>
          <w:p w14:paraId="3DB7F8C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А380В02135R</w:t>
            </w:r>
          </w:p>
        </w:tc>
        <w:tc>
          <w:tcPr>
            <w:tcW w:w="1129" w:type="dxa"/>
            <w:vAlign w:val="center"/>
          </w:tcPr>
          <w:p w14:paraId="55CEB87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2017</w:t>
            </w:r>
          </w:p>
        </w:tc>
        <w:tc>
          <w:tcPr>
            <w:tcW w:w="2698" w:type="dxa"/>
            <w:vAlign w:val="center"/>
          </w:tcPr>
          <w:p w14:paraId="76886BF9" w14:textId="77777777" w:rsidR="00796B57" w:rsidRDefault="00796B57" w:rsidP="00796B57">
            <w:pPr>
              <w:jc w:val="center"/>
              <w:rPr>
                <w:sz w:val="20"/>
                <w:szCs w:val="20"/>
              </w:rPr>
            </w:pPr>
            <w:r>
              <w:rPr>
                <w:sz w:val="20"/>
                <w:szCs w:val="20"/>
              </w:rPr>
              <w:t xml:space="preserve">г. Новосибирск, </w:t>
            </w:r>
          </w:p>
          <w:p w14:paraId="6AA3241E" w14:textId="77777777" w:rsidR="00796B57" w:rsidRDefault="00796B57" w:rsidP="00796B57">
            <w:pPr>
              <w:jc w:val="center"/>
              <w:rPr>
                <w:sz w:val="20"/>
                <w:szCs w:val="20"/>
              </w:rPr>
            </w:pPr>
            <w:r>
              <w:rPr>
                <w:sz w:val="20"/>
                <w:szCs w:val="20"/>
              </w:rPr>
              <w:lastRenderedPageBreak/>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198C26FC" w14:textId="77777777" w:rsidTr="00796B57">
        <w:trPr>
          <w:jc w:val="center"/>
        </w:trPr>
        <w:tc>
          <w:tcPr>
            <w:tcW w:w="704" w:type="dxa"/>
            <w:vAlign w:val="center"/>
          </w:tcPr>
          <w:p w14:paraId="0FE2EA4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22</w:t>
            </w:r>
          </w:p>
        </w:tc>
        <w:tc>
          <w:tcPr>
            <w:tcW w:w="2835" w:type="dxa"/>
            <w:vAlign w:val="center"/>
          </w:tcPr>
          <w:p w14:paraId="0F425C9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7FE5F80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МТЗ-80</w:t>
            </w:r>
          </w:p>
        </w:tc>
        <w:tc>
          <w:tcPr>
            <w:tcW w:w="2273" w:type="dxa"/>
            <w:vAlign w:val="center"/>
          </w:tcPr>
          <w:p w14:paraId="3469C83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114426</w:t>
            </w:r>
          </w:p>
        </w:tc>
        <w:tc>
          <w:tcPr>
            <w:tcW w:w="1129" w:type="dxa"/>
            <w:vAlign w:val="center"/>
          </w:tcPr>
          <w:p w14:paraId="5933AAF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1993</w:t>
            </w:r>
          </w:p>
        </w:tc>
        <w:tc>
          <w:tcPr>
            <w:tcW w:w="2698" w:type="dxa"/>
            <w:vAlign w:val="center"/>
          </w:tcPr>
          <w:p w14:paraId="2E31D723" w14:textId="77777777" w:rsidR="00796B57" w:rsidRDefault="00796B57" w:rsidP="00796B57">
            <w:pPr>
              <w:jc w:val="center"/>
              <w:rPr>
                <w:sz w:val="20"/>
                <w:szCs w:val="20"/>
              </w:rPr>
            </w:pPr>
            <w:r>
              <w:rPr>
                <w:sz w:val="20"/>
                <w:szCs w:val="20"/>
              </w:rPr>
              <w:t xml:space="preserve">г. Новосибирск, </w:t>
            </w:r>
          </w:p>
          <w:p w14:paraId="49172FA8"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4A49B22E" w14:textId="77777777" w:rsidTr="00796B57">
        <w:trPr>
          <w:jc w:val="center"/>
        </w:trPr>
        <w:tc>
          <w:tcPr>
            <w:tcW w:w="704" w:type="dxa"/>
            <w:vAlign w:val="center"/>
          </w:tcPr>
          <w:p w14:paraId="30C05B0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23</w:t>
            </w:r>
          </w:p>
        </w:tc>
        <w:tc>
          <w:tcPr>
            <w:tcW w:w="2835" w:type="dxa"/>
            <w:vAlign w:val="center"/>
          </w:tcPr>
          <w:p w14:paraId="5E71E2D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5217C8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Т-25А</w:t>
            </w:r>
          </w:p>
        </w:tc>
        <w:tc>
          <w:tcPr>
            <w:tcW w:w="2273" w:type="dxa"/>
            <w:vAlign w:val="center"/>
          </w:tcPr>
          <w:p w14:paraId="7571605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1172550</w:t>
            </w:r>
          </w:p>
        </w:tc>
        <w:tc>
          <w:tcPr>
            <w:tcW w:w="1129" w:type="dxa"/>
            <w:vAlign w:val="center"/>
          </w:tcPr>
          <w:p w14:paraId="198969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1988</w:t>
            </w:r>
          </w:p>
        </w:tc>
        <w:tc>
          <w:tcPr>
            <w:tcW w:w="2698" w:type="dxa"/>
            <w:vAlign w:val="center"/>
          </w:tcPr>
          <w:p w14:paraId="47911A21" w14:textId="77777777" w:rsidR="00796B57" w:rsidRDefault="00796B57" w:rsidP="00796B57">
            <w:pPr>
              <w:jc w:val="center"/>
              <w:rPr>
                <w:sz w:val="20"/>
                <w:szCs w:val="20"/>
              </w:rPr>
            </w:pPr>
            <w:r>
              <w:rPr>
                <w:sz w:val="20"/>
                <w:szCs w:val="20"/>
              </w:rPr>
              <w:t xml:space="preserve">г. Новосибирск, </w:t>
            </w:r>
          </w:p>
          <w:p w14:paraId="24A4331D" w14:textId="77777777" w:rsidR="00796B57" w:rsidRDefault="00796B57" w:rsidP="00796B57">
            <w:pPr>
              <w:jc w:val="center"/>
              <w:rPr>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4DA78906" w14:textId="77777777" w:rsidTr="00796B57">
        <w:trPr>
          <w:jc w:val="center"/>
        </w:trPr>
        <w:tc>
          <w:tcPr>
            <w:tcW w:w="704" w:type="dxa"/>
            <w:vAlign w:val="center"/>
          </w:tcPr>
          <w:p w14:paraId="084575F7"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24</w:t>
            </w:r>
          </w:p>
        </w:tc>
        <w:tc>
          <w:tcPr>
            <w:tcW w:w="2835" w:type="dxa"/>
            <w:vAlign w:val="center"/>
          </w:tcPr>
          <w:p w14:paraId="6BCB43B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6FF2C70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ГАЗ 33021</w:t>
            </w:r>
          </w:p>
        </w:tc>
        <w:tc>
          <w:tcPr>
            <w:tcW w:w="2273" w:type="dxa"/>
            <w:vAlign w:val="center"/>
          </w:tcPr>
          <w:p w14:paraId="4FC982A6" w14:textId="77777777" w:rsidR="00796B57" w:rsidRPr="00D83377" w:rsidRDefault="00796B57" w:rsidP="00796B57">
            <w:pPr>
              <w:pBdr>
                <w:top w:val="nil"/>
                <w:left w:val="nil"/>
                <w:bottom w:val="nil"/>
                <w:right w:val="nil"/>
                <w:between w:val="nil"/>
              </w:pBdr>
              <w:jc w:val="center"/>
              <w:rPr>
                <w:color w:val="000000"/>
                <w:sz w:val="20"/>
                <w:szCs w:val="20"/>
              </w:rPr>
            </w:pPr>
            <w:r>
              <w:rPr>
                <w:color w:val="000000"/>
                <w:sz w:val="20"/>
                <w:szCs w:val="20"/>
              </w:rPr>
              <w:t>XTH330210S1545843</w:t>
            </w:r>
          </w:p>
        </w:tc>
        <w:tc>
          <w:tcPr>
            <w:tcW w:w="1129" w:type="dxa"/>
            <w:vAlign w:val="center"/>
          </w:tcPr>
          <w:p w14:paraId="00A5FBF1" w14:textId="77777777" w:rsidR="00796B57" w:rsidRPr="00D83377" w:rsidRDefault="00796B57" w:rsidP="00796B57">
            <w:pPr>
              <w:pBdr>
                <w:top w:val="nil"/>
                <w:left w:val="nil"/>
                <w:bottom w:val="nil"/>
                <w:right w:val="nil"/>
                <w:between w:val="nil"/>
              </w:pBdr>
              <w:jc w:val="center"/>
              <w:rPr>
                <w:color w:val="000000"/>
                <w:sz w:val="20"/>
                <w:szCs w:val="20"/>
              </w:rPr>
            </w:pPr>
            <w:r>
              <w:rPr>
                <w:color w:val="000000"/>
                <w:sz w:val="20"/>
                <w:szCs w:val="20"/>
              </w:rPr>
              <w:t>1995</w:t>
            </w:r>
          </w:p>
        </w:tc>
        <w:tc>
          <w:tcPr>
            <w:tcW w:w="2698" w:type="dxa"/>
            <w:vAlign w:val="center"/>
          </w:tcPr>
          <w:p w14:paraId="7ABEF3A9" w14:textId="77777777" w:rsidR="00796B57" w:rsidRDefault="00796B57" w:rsidP="00796B57">
            <w:pPr>
              <w:jc w:val="center"/>
              <w:rPr>
                <w:color w:val="000000"/>
                <w:sz w:val="20"/>
                <w:szCs w:val="20"/>
              </w:rPr>
            </w:pPr>
            <w:r>
              <w:rPr>
                <w:color w:val="000000"/>
                <w:sz w:val="20"/>
                <w:szCs w:val="20"/>
              </w:rPr>
              <w:t xml:space="preserve">г. Барнаул, </w:t>
            </w:r>
          </w:p>
          <w:p w14:paraId="0A96938F" w14:textId="77777777" w:rsidR="00796B57" w:rsidRPr="00D83377" w:rsidRDefault="00796B57" w:rsidP="00796B57">
            <w:pPr>
              <w:jc w:val="center"/>
              <w:rPr>
                <w:sz w:val="20"/>
                <w:szCs w:val="20"/>
              </w:rPr>
            </w:pPr>
            <w:r>
              <w:rPr>
                <w:color w:val="000000"/>
                <w:sz w:val="20"/>
                <w:szCs w:val="20"/>
              </w:rPr>
              <w:t>ул. Привокзальная, д. 87б (контейнерный терминал Барнаул)</w:t>
            </w:r>
          </w:p>
        </w:tc>
      </w:tr>
      <w:tr w:rsidR="00796B57" w14:paraId="0352974F" w14:textId="77777777" w:rsidTr="00796B57">
        <w:trPr>
          <w:jc w:val="center"/>
        </w:trPr>
        <w:tc>
          <w:tcPr>
            <w:tcW w:w="704" w:type="dxa"/>
            <w:vAlign w:val="center"/>
          </w:tcPr>
          <w:p w14:paraId="2F408E3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25</w:t>
            </w:r>
          </w:p>
        </w:tc>
        <w:tc>
          <w:tcPr>
            <w:tcW w:w="2835" w:type="dxa"/>
            <w:vAlign w:val="center"/>
          </w:tcPr>
          <w:p w14:paraId="5A9D729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Автосамосвал</w:t>
            </w:r>
          </w:p>
          <w:p w14:paraId="65418F5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CАЗ-3507</w:t>
            </w:r>
          </w:p>
        </w:tc>
        <w:tc>
          <w:tcPr>
            <w:tcW w:w="2273" w:type="dxa"/>
            <w:vAlign w:val="center"/>
          </w:tcPr>
          <w:p w14:paraId="1F2545A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XTH531400L1265467</w:t>
            </w:r>
          </w:p>
        </w:tc>
        <w:tc>
          <w:tcPr>
            <w:tcW w:w="1129" w:type="dxa"/>
            <w:vAlign w:val="center"/>
          </w:tcPr>
          <w:p w14:paraId="73ED652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1990</w:t>
            </w:r>
          </w:p>
        </w:tc>
        <w:tc>
          <w:tcPr>
            <w:tcW w:w="2698" w:type="dxa"/>
            <w:vAlign w:val="center"/>
          </w:tcPr>
          <w:p w14:paraId="754EEC1F" w14:textId="77777777" w:rsidR="00796B57" w:rsidRDefault="00796B57" w:rsidP="00796B57">
            <w:pPr>
              <w:jc w:val="center"/>
              <w:rPr>
                <w:color w:val="000000"/>
                <w:sz w:val="20"/>
                <w:szCs w:val="20"/>
              </w:rPr>
            </w:pPr>
            <w:r>
              <w:rPr>
                <w:color w:val="000000"/>
                <w:sz w:val="20"/>
                <w:szCs w:val="20"/>
              </w:rPr>
              <w:t xml:space="preserve">г. Барнаул, </w:t>
            </w:r>
          </w:p>
          <w:p w14:paraId="6FC568CE"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2BEDA95F" w14:textId="77777777" w:rsidTr="00796B57">
        <w:trPr>
          <w:jc w:val="center"/>
        </w:trPr>
        <w:tc>
          <w:tcPr>
            <w:tcW w:w="704" w:type="dxa"/>
            <w:vAlign w:val="center"/>
          </w:tcPr>
          <w:p w14:paraId="1283578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26</w:t>
            </w:r>
          </w:p>
        </w:tc>
        <w:tc>
          <w:tcPr>
            <w:tcW w:w="2835" w:type="dxa"/>
            <w:vAlign w:val="center"/>
          </w:tcPr>
          <w:p w14:paraId="53C218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835051B"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0511D0E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YV2ASG0CХ8B517717</w:t>
            </w:r>
          </w:p>
        </w:tc>
        <w:tc>
          <w:tcPr>
            <w:tcW w:w="1129" w:type="dxa"/>
            <w:vAlign w:val="center"/>
          </w:tcPr>
          <w:p w14:paraId="1786E2B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CB448F2" w14:textId="77777777" w:rsidR="00796B57" w:rsidRDefault="00796B57" w:rsidP="00796B57">
            <w:pPr>
              <w:jc w:val="center"/>
              <w:rPr>
                <w:color w:val="000000"/>
                <w:sz w:val="20"/>
                <w:szCs w:val="20"/>
              </w:rPr>
            </w:pPr>
            <w:r>
              <w:rPr>
                <w:color w:val="000000"/>
                <w:sz w:val="20"/>
                <w:szCs w:val="20"/>
              </w:rPr>
              <w:t xml:space="preserve">г. Барнаул, </w:t>
            </w:r>
          </w:p>
          <w:p w14:paraId="1B5F23D0"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90D6169" w14:textId="77777777" w:rsidTr="00796B57">
        <w:trPr>
          <w:jc w:val="center"/>
        </w:trPr>
        <w:tc>
          <w:tcPr>
            <w:tcW w:w="704" w:type="dxa"/>
            <w:vAlign w:val="center"/>
          </w:tcPr>
          <w:p w14:paraId="57876DF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27</w:t>
            </w:r>
          </w:p>
        </w:tc>
        <w:tc>
          <w:tcPr>
            <w:tcW w:w="2835" w:type="dxa"/>
            <w:vAlign w:val="center"/>
          </w:tcPr>
          <w:p w14:paraId="0191748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442FCE1C"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7902E01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YV2ASG0CХ8B517698</w:t>
            </w:r>
          </w:p>
        </w:tc>
        <w:tc>
          <w:tcPr>
            <w:tcW w:w="1129" w:type="dxa"/>
            <w:vAlign w:val="center"/>
          </w:tcPr>
          <w:p w14:paraId="7E5AAD9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77C2435B" w14:textId="77777777" w:rsidR="00796B57" w:rsidRDefault="00796B57" w:rsidP="00796B57">
            <w:pPr>
              <w:jc w:val="center"/>
              <w:rPr>
                <w:color w:val="000000"/>
                <w:sz w:val="20"/>
                <w:szCs w:val="20"/>
              </w:rPr>
            </w:pPr>
            <w:r>
              <w:rPr>
                <w:color w:val="000000"/>
                <w:sz w:val="20"/>
                <w:szCs w:val="20"/>
              </w:rPr>
              <w:t xml:space="preserve">г. Барнаул, </w:t>
            </w:r>
          </w:p>
          <w:p w14:paraId="729F019A"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060828B5" w14:textId="77777777" w:rsidTr="00796B57">
        <w:trPr>
          <w:jc w:val="center"/>
        </w:trPr>
        <w:tc>
          <w:tcPr>
            <w:tcW w:w="704" w:type="dxa"/>
            <w:vAlign w:val="center"/>
          </w:tcPr>
          <w:p w14:paraId="715EEBB5"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28</w:t>
            </w:r>
          </w:p>
        </w:tc>
        <w:tc>
          <w:tcPr>
            <w:tcW w:w="2835" w:type="dxa"/>
            <w:vAlign w:val="center"/>
          </w:tcPr>
          <w:p w14:paraId="6185748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Седельный тягач</w:t>
            </w:r>
          </w:p>
          <w:p w14:paraId="57D4C0A7"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Volvo</w:t>
            </w:r>
            <w:proofErr w:type="spellEnd"/>
            <w:r>
              <w:rPr>
                <w:color w:val="000000"/>
                <w:sz w:val="20"/>
                <w:szCs w:val="20"/>
              </w:rPr>
              <w:t xml:space="preserve"> FH TRUCK 6х2</w:t>
            </w:r>
          </w:p>
        </w:tc>
        <w:tc>
          <w:tcPr>
            <w:tcW w:w="2273" w:type="dxa"/>
            <w:vAlign w:val="center"/>
          </w:tcPr>
          <w:p w14:paraId="17EF9D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YV2ASG0C38B517669</w:t>
            </w:r>
          </w:p>
        </w:tc>
        <w:tc>
          <w:tcPr>
            <w:tcW w:w="1129" w:type="dxa"/>
            <w:vAlign w:val="center"/>
          </w:tcPr>
          <w:p w14:paraId="5E77923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vAlign w:val="center"/>
          </w:tcPr>
          <w:p w14:paraId="2C30976E" w14:textId="77777777" w:rsidR="00796B57" w:rsidRDefault="00796B57" w:rsidP="00796B57">
            <w:pPr>
              <w:jc w:val="center"/>
              <w:rPr>
                <w:sz w:val="20"/>
                <w:szCs w:val="20"/>
              </w:rPr>
            </w:pPr>
            <w:r>
              <w:rPr>
                <w:sz w:val="20"/>
                <w:szCs w:val="20"/>
              </w:rPr>
              <w:t xml:space="preserve">г. Новосибирск, </w:t>
            </w:r>
          </w:p>
          <w:p w14:paraId="5F2E15D3" w14:textId="77777777" w:rsidR="00796B57" w:rsidRDefault="00796B57" w:rsidP="00796B57">
            <w:pPr>
              <w:jc w:val="cente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71FF9BE8" w14:textId="77777777" w:rsidTr="00796B57">
        <w:trPr>
          <w:jc w:val="center"/>
        </w:trPr>
        <w:tc>
          <w:tcPr>
            <w:tcW w:w="704" w:type="dxa"/>
            <w:vAlign w:val="center"/>
          </w:tcPr>
          <w:p w14:paraId="020E4E32"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29</w:t>
            </w:r>
          </w:p>
        </w:tc>
        <w:tc>
          <w:tcPr>
            <w:tcW w:w="2835" w:type="dxa"/>
            <w:vAlign w:val="center"/>
          </w:tcPr>
          <w:p w14:paraId="79DA8E9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509DC43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УАЗ-3962</w:t>
            </w:r>
          </w:p>
        </w:tc>
        <w:tc>
          <w:tcPr>
            <w:tcW w:w="2273" w:type="dxa"/>
            <w:vAlign w:val="center"/>
          </w:tcPr>
          <w:p w14:paraId="4F7DAF7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XTТ396200Х0031785</w:t>
            </w:r>
          </w:p>
        </w:tc>
        <w:tc>
          <w:tcPr>
            <w:tcW w:w="1129" w:type="dxa"/>
            <w:vAlign w:val="center"/>
          </w:tcPr>
          <w:p w14:paraId="23C19CF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1999</w:t>
            </w:r>
          </w:p>
        </w:tc>
        <w:tc>
          <w:tcPr>
            <w:tcW w:w="2698" w:type="dxa"/>
            <w:vAlign w:val="center"/>
          </w:tcPr>
          <w:p w14:paraId="55AF4156" w14:textId="77777777" w:rsidR="00796B57" w:rsidRDefault="00796B57" w:rsidP="00796B57">
            <w:pPr>
              <w:jc w:val="center"/>
              <w:rPr>
                <w:color w:val="000000"/>
                <w:sz w:val="20"/>
                <w:szCs w:val="20"/>
              </w:rPr>
            </w:pPr>
            <w:r>
              <w:rPr>
                <w:color w:val="000000"/>
                <w:sz w:val="20"/>
                <w:szCs w:val="20"/>
              </w:rPr>
              <w:t xml:space="preserve">г. Барнаул, </w:t>
            </w:r>
          </w:p>
          <w:p w14:paraId="3F6A7462"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AAE12CA" w14:textId="77777777" w:rsidTr="00796B57">
        <w:trPr>
          <w:jc w:val="center"/>
        </w:trPr>
        <w:tc>
          <w:tcPr>
            <w:tcW w:w="704" w:type="dxa"/>
            <w:vAlign w:val="center"/>
          </w:tcPr>
          <w:p w14:paraId="760CF7FB"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30</w:t>
            </w:r>
          </w:p>
        </w:tc>
        <w:tc>
          <w:tcPr>
            <w:tcW w:w="2835" w:type="dxa"/>
            <w:vAlign w:val="center"/>
          </w:tcPr>
          <w:p w14:paraId="6A925D2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0C0D977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УАЗ-Пикап</w:t>
            </w:r>
          </w:p>
        </w:tc>
        <w:tc>
          <w:tcPr>
            <w:tcW w:w="2273" w:type="dxa"/>
            <w:vAlign w:val="center"/>
          </w:tcPr>
          <w:p w14:paraId="0077627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XTT236320R1015567</w:t>
            </w:r>
          </w:p>
        </w:tc>
        <w:tc>
          <w:tcPr>
            <w:tcW w:w="1129" w:type="dxa"/>
            <w:vAlign w:val="center"/>
          </w:tcPr>
          <w:p w14:paraId="7F09C46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2024</w:t>
            </w:r>
          </w:p>
        </w:tc>
        <w:tc>
          <w:tcPr>
            <w:tcW w:w="2698" w:type="dxa"/>
            <w:vAlign w:val="center"/>
          </w:tcPr>
          <w:p w14:paraId="34C07458" w14:textId="77777777" w:rsidR="00796B57" w:rsidRDefault="00796B57" w:rsidP="00796B57">
            <w:pPr>
              <w:jc w:val="center"/>
              <w:rPr>
                <w:color w:val="000000"/>
                <w:sz w:val="20"/>
                <w:szCs w:val="20"/>
              </w:rPr>
            </w:pPr>
            <w:r>
              <w:rPr>
                <w:color w:val="000000"/>
                <w:sz w:val="20"/>
                <w:szCs w:val="20"/>
              </w:rPr>
              <w:t xml:space="preserve">г. Барнаул, </w:t>
            </w:r>
          </w:p>
          <w:p w14:paraId="563C1993"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1D0CB222" w14:textId="77777777" w:rsidTr="00796B57">
        <w:trPr>
          <w:jc w:val="center"/>
        </w:trPr>
        <w:tc>
          <w:tcPr>
            <w:tcW w:w="704" w:type="dxa"/>
            <w:vAlign w:val="center"/>
          </w:tcPr>
          <w:p w14:paraId="6313A8E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31</w:t>
            </w:r>
          </w:p>
        </w:tc>
        <w:tc>
          <w:tcPr>
            <w:tcW w:w="2835" w:type="dxa"/>
            <w:vAlign w:val="center"/>
          </w:tcPr>
          <w:p w14:paraId="044441E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фронтальный</w:t>
            </w:r>
          </w:p>
          <w:p w14:paraId="49A0D811" w14:textId="77777777" w:rsidR="00796B57" w:rsidRPr="001D1887" w:rsidRDefault="00796B57" w:rsidP="00796B57">
            <w:pPr>
              <w:pBdr>
                <w:top w:val="nil"/>
                <w:left w:val="nil"/>
                <w:bottom w:val="nil"/>
                <w:right w:val="nil"/>
                <w:between w:val="nil"/>
              </w:pBdr>
              <w:jc w:val="center"/>
              <w:rPr>
                <w:color w:val="000000"/>
                <w:sz w:val="20"/>
                <w:szCs w:val="20"/>
                <w:highlight w:val="yellow"/>
              </w:rPr>
            </w:pPr>
            <w:proofErr w:type="spellStart"/>
            <w:r>
              <w:rPr>
                <w:color w:val="000000"/>
                <w:sz w:val="20"/>
                <w:szCs w:val="20"/>
              </w:rPr>
              <w:t>Амкодор</w:t>
            </w:r>
            <w:proofErr w:type="spellEnd"/>
            <w:r>
              <w:rPr>
                <w:color w:val="000000"/>
                <w:sz w:val="20"/>
                <w:szCs w:val="20"/>
              </w:rPr>
              <w:t xml:space="preserve"> 342С4</w:t>
            </w:r>
          </w:p>
        </w:tc>
        <w:tc>
          <w:tcPr>
            <w:tcW w:w="2273" w:type="dxa"/>
            <w:vAlign w:val="center"/>
          </w:tcPr>
          <w:p w14:paraId="3A8DD0E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Y342C4000121921</w:t>
            </w:r>
          </w:p>
        </w:tc>
        <w:tc>
          <w:tcPr>
            <w:tcW w:w="1129" w:type="dxa"/>
            <w:vAlign w:val="center"/>
          </w:tcPr>
          <w:p w14:paraId="6D9407C1"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2013</w:t>
            </w:r>
          </w:p>
        </w:tc>
        <w:tc>
          <w:tcPr>
            <w:tcW w:w="2698" w:type="dxa"/>
            <w:vAlign w:val="center"/>
          </w:tcPr>
          <w:p w14:paraId="62FA6F26" w14:textId="77777777" w:rsidR="00796B57" w:rsidRDefault="00796B57" w:rsidP="00796B57">
            <w:pPr>
              <w:jc w:val="center"/>
              <w:rPr>
                <w:color w:val="000000"/>
                <w:sz w:val="20"/>
                <w:szCs w:val="20"/>
              </w:rPr>
            </w:pPr>
            <w:r>
              <w:rPr>
                <w:color w:val="000000"/>
                <w:sz w:val="20"/>
                <w:szCs w:val="20"/>
              </w:rPr>
              <w:t xml:space="preserve">г. Барнаул, </w:t>
            </w:r>
          </w:p>
          <w:p w14:paraId="3C86DE58"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0A92D159" w14:textId="77777777" w:rsidTr="00796B57">
        <w:trPr>
          <w:jc w:val="center"/>
        </w:trPr>
        <w:tc>
          <w:tcPr>
            <w:tcW w:w="704" w:type="dxa"/>
            <w:vAlign w:val="center"/>
          </w:tcPr>
          <w:p w14:paraId="0B1A85D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32</w:t>
            </w:r>
          </w:p>
        </w:tc>
        <w:tc>
          <w:tcPr>
            <w:tcW w:w="2835" w:type="dxa"/>
            <w:vAlign w:val="center"/>
          </w:tcPr>
          <w:p w14:paraId="138E3C0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Трактор</w:t>
            </w:r>
          </w:p>
          <w:p w14:paraId="52A118E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МТЗ-82Л</w:t>
            </w:r>
          </w:p>
        </w:tc>
        <w:tc>
          <w:tcPr>
            <w:tcW w:w="2273" w:type="dxa"/>
            <w:vAlign w:val="center"/>
          </w:tcPr>
          <w:p w14:paraId="0946342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217949</w:t>
            </w:r>
          </w:p>
        </w:tc>
        <w:tc>
          <w:tcPr>
            <w:tcW w:w="1129" w:type="dxa"/>
            <w:vAlign w:val="center"/>
          </w:tcPr>
          <w:p w14:paraId="654AD5B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1987</w:t>
            </w:r>
          </w:p>
        </w:tc>
        <w:tc>
          <w:tcPr>
            <w:tcW w:w="2698" w:type="dxa"/>
            <w:vAlign w:val="center"/>
          </w:tcPr>
          <w:p w14:paraId="02F6A841" w14:textId="77777777" w:rsidR="00796B57" w:rsidRDefault="00796B57" w:rsidP="00796B57">
            <w:pPr>
              <w:jc w:val="center"/>
              <w:rPr>
                <w:color w:val="000000"/>
                <w:sz w:val="20"/>
                <w:szCs w:val="20"/>
              </w:rPr>
            </w:pPr>
            <w:r>
              <w:rPr>
                <w:color w:val="000000"/>
                <w:sz w:val="20"/>
                <w:szCs w:val="20"/>
              </w:rPr>
              <w:t xml:space="preserve">г. Барнаул, </w:t>
            </w:r>
          </w:p>
          <w:p w14:paraId="4BA16B01"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5BBD01A9" w14:textId="77777777" w:rsidTr="00796B57">
        <w:trPr>
          <w:jc w:val="center"/>
        </w:trPr>
        <w:tc>
          <w:tcPr>
            <w:tcW w:w="704" w:type="dxa"/>
            <w:vAlign w:val="center"/>
          </w:tcPr>
          <w:p w14:paraId="3D75EE7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33</w:t>
            </w:r>
          </w:p>
        </w:tc>
        <w:tc>
          <w:tcPr>
            <w:tcW w:w="2835" w:type="dxa"/>
            <w:vAlign w:val="center"/>
          </w:tcPr>
          <w:p w14:paraId="704B233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0D933E8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ТСМ 7FD18</w:t>
            </w:r>
          </w:p>
        </w:tc>
        <w:tc>
          <w:tcPr>
            <w:tcW w:w="2273" w:type="dxa"/>
            <w:vAlign w:val="center"/>
          </w:tcPr>
          <w:p w14:paraId="64D2FF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7FD18-20594</w:t>
            </w:r>
          </w:p>
        </w:tc>
        <w:tc>
          <w:tcPr>
            <w:tcW w:w="1129" w:type="dxa"/>
            <w:vAlign w:val="center"/>
          </w:tcPr>
          <w:p w14:paraId="0D98747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1992</w:t>
            </w:r>
          </w:p>
        </w:tc>
        <w:tc>
          <w:tcPr>
            <w:tcW w:w="2698" w:type="dxa"/>
            <w:vAlign w:val="center"/>
          </w:tcPr>
          <w:p w14:paraId="2CB947CF" w14:textId="77777777" w:rsidR="00796B57" w:rsidRDefault="00796B57" w:rsidP="00796B57">
            <w:pPr>
              <w:jc w:val="center"/>
              <w:rPr>
                <w:color w:val="000000"/>
                <w:sz w:val="20"/>
                <w:szCs w:val="20"/>
              </w:rPr>
            </w:pPr>
            <w:r>
              <w:rPr>
                <w:color w:val="000000"/>
                <w:sz w:val="20"/>
                <w:szCs w:val="20"/>
              </w:rPr>
              <w:t xml:space="preserve">г. Барнаул, </w:t>
            </w:r>
          </w:p>
          <w:p w14:paraId="5B04A1B8"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3702BD10" w14:textId="77777777" w:rsidTr="00796B57">
        <w:trPr>
          <w:jc w:val="center"/>
        </w:trPr>
        <w:tc>
          <w:tcPr>
            <w:tcW w:w="704" w:type="dxa"/>
            <w:vAlign w:val="center"/>
          </w:tcPr>
          <w:p w14:paraId="7CF586DC"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34</w:t>
            </w:r>
          </w:p>
        </w:tc>
        <w:tc>
          <w:tcPr>
            <w:tcW w:w="2835" w:type="dxa"/>
            <w:vAlign w:val="center"/>
          </w:tcPr>
          <w:p w14:paraId="724397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Автобус</w:t>
            </w:r>
          </w:p>
          <w:p w14:paraId="260FC4F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ПАЗ 4234-05</w:t>
            </w:r>
          </w:p>
        </w:tc>
        <w:tc>
          <w:tcPr>
            <w:tcW w:w="2273" w:type="dxa"/>
            <w:vAlign w:val="center"/>
          </w:tcPr>
          <w:p w14:paraId="4604959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X1М43M0F0000512</w:t>
            </w:r>
          </w:p>
        </w:tc>
        <w:tc>
          <w:tcPr>
            <w:tcW w:w="1129" w:type="dxa"/>
            <w:vAlign w:val="center"/>
          </w:tcPr>
          <w:p w14:paraId="38EBBBD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2015</w:t>
            </w:r>
          </w:p>
        </w:tc>
        <w:tc>
          <w:tcPr>
            <w:tcW w:w="2698" w:type="dxa"/>
            <w:vAlign w:val="center"/>
          </w:tcPr>
          <w:p w14:paraId="4691F5D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г. Омск, </w:t>
            </w:r>
          </w:p>
          <w:p w14:paraId="6891A8B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ул. Рельсовая, д.  22 (контейнерный терминал Омск-Восточный)</w:t>
            </w:r>
          </w:p>
        </w:tc>
      </w:tr>
      <w:tr w:rsidR="00796B57" w14:paraId="1875E969" w14:textId="77777777" w:rsidTr="00796B57">
        <w:trPr>
          <w:jc w:val="center"/>
        </w:trPr>
        <w:tc>
          <w:tcPr>
            <w:tcW w:w="704" w:type="dxa"/>
            <w:vAlign w:val="center"/>
          </w:tcPr>
          <w:p w14:paraId="7F1BF25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35</w:t>
            </w:r>
          </w:p>
        </w:tc>
        <w:tc>
          <w:tcPr>
            <w:tcW w:w="2835" w:type="dxa"/>
            <w:vAlign w:val="center"/>
          </w:tcPr>
          <w:p w14:paraId="6E2BEF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грузопассажирский</w:t>
            </w:r>
          </w:p>
          <w:p w14:paraId="2695DEF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ЛУИДОР 225046</w:t>
            </w:r>
          </w:p>
        </w:tc>
        <w:tc>
          <w:tcPr>
            <w:tcW w:w="2273" w:type="dxa"/>
            <w:vAlign w:val="center"/>
          </w:tcPr>
          <w:p w14:paraId="5E9788F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Z7C225046R0001693</w:t>
            </w:r>
          </w:p>
        </w:tc>
        <w:tc>
          <w:tcPr>
            <w:tcW w:w="1129" w:type="dxa"/>
            <w:vAlign w:val="center"/>
          </w:tcPr>
          <w:p w14:paraId="766E4065" w14:textId="77777777" w:rsidR="00796B57" w:rsidRPr="00C81D77" w:rsidRDefault="00796B57" w:rsidP="00796B57">
            <w:pPr>
              <w:pBdr>
                <w:top w:val="nil"/>
                <w:left w:val="nil"/>
                <w:bottom w:val="nil"/>
                <w:right w:val="nil"/>
                <w:between w:val="nil"/>
              </w:pBdr>
              <w:jc w:val="center"/>
              <w:rPr>
                <w:color w:val="000000"/>
                <w:sz w:val="20"/>
                <w:szCs w:val="20"/>
                <w:lang w:val="en-US"/>
              </w:rPr>
            </w:pPr>
            <w:r>
              <w:rPr>
                <w:color w:val="000000"/>
                <w:sz w:val="20"/>
                <w:szCs w:val="20"/>
                <w:lang w:val="en-US"/>
              </w:rPr>
              <w:t>2024</w:t>
            </w:r>
          </w:p>
        </w:tc>
        <w:tc>
          <w:tcPr>
            <w:tcW w:w="2698" w:type="dxa"/>
            <w:vAlign w:val="center"/>
          </w:tcPr>
          <w:p w14:paraId="7EA96CA2" w14:textId="77777777" w:rsidR="00796B57" w:rsidRDefault="00796B57" w:rsidP="00796B57">
            <w:pPr>
              <w:jc w:val="center"/>
              <w:rPr>
                <w:color w:val="000000"/>
                <w:sz w:val="20"/>
                <w:szCs w:val="20"/>
              </w:rPr>
            </w:pPr>
            <w:r>
              <w:rPr>
                <w:color w:val="000000"/>
                <w:sz w:val="20"/>
                <w:szCs w:val="20"/>
              </w:rPr>
              <w:t xml:space="preserve">г. Омск, </w:t>
            </w:r>
          </w:p>
          <w:p w14:paraId="44B96C20"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70A661BD" w14:textId="77777777" w:rsidTr="00796B57">
        <w:trPr>
          <w:jc w:val="center"/>
        </w:trPr>
        <w:tc>
          <w:tcPr>
            <w:tcW w:w="704" w:type="dxa"/>
            <w:vAlign w:val="center"/>
          </w:tcPr>
          <w:p w14:paraId="7E88163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36</w:t>
            </w:r>
          </w:p>
        </w:tc>
        <w:tc>
          <w:tcPr>
            <w:tcW w:w="2835" w:type="dxa"/>
            <w:vAlign w:val="center"/>
          </w:tcPr>
          <w:p w14:paraId="45C846B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Автомобиль грузовой</w:t>
            </w:r>
          </w:p>
          <w:p w14:paraId="2F4DD07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ГАЗ А22R32</w:t>
            </w:r>
          </w:p>
        </w:tc>
        <w:tc>
          <w:tcPr>
            <w:tcW w:w="2273" w:type="dxa"/>
            <w:vAlign w:val="center"/>
          </w:tcPr>
          <w:p w14:paraId="57444ED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Х96А22R32M2844189</w:t>
            </w:r>
          </w:p>
        </w:tc>
        <w:tc>
          <w:tcPr>
            <w:tcW w:w="1129" w:type="dxa"/>
            <w:vAlign w:val="center"/>
          </w:tcPr>
          <w:p w14:paraId="7291322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2021</w:t>
            </w:r>
          </w:p>
        </w:tc>
        <w:tc>
          <w:tcPr>
            <w:tcW w:w="2698" w:type="dxa"/>
            <w:vAlign w:val="center"/>
          </w:tcPr>
          <w:p w14:paraId="473D9D71" w14:textId="77777777" w:rsidR="00796B57" w:rsidRDefault="00796B57" w:rsidP="00796B57">
            <w:pPr>
              <w:jc w:val="center"/>
              <w:rPr>
                <w:color w:val="000000"/>
                <w:sz w:val="20"/>
                <w:szCs w:val="20"/>
              </w:rPr>
            </w:pPr>
            <w:r>
              <w:rPr>
                <w:color w:val="000000"/>
                <w:sz w:val="20"/>
                <w:szCs w:val="20"/>
              </w:rPr>
              <w:t xml:space="preserve">г. Омск, </w:t>
            </w:r>
          </w:p>
          <w:p w14:paraId="21CDD663" w14:textId="77777777" w:rsidR="00796B57" w:rsidRDefault="00796B57" w:rsidP="00796B57">
            <w:pPr>
              <w:jc w:val="center"/>
              <w:rPr>
                <w:color w:val="000000"/>
                <w:sz w:val="20"/>
                <w:szCs w:val="20"/>
              </w:rPr>
            </w:pPr>
            <w:r>
              <w:rPr>
                <w:color w:val="000000"/>
                <w:sz w:val="20"/>
                <w:szCs w:val="20"/>
              </w:rPr>
              <w:lastRenderedPageBreak/>
              <w:t>ул. Рельсовая, д.  22 (контейнерный терминал Омск-Восточный)</w:t>
            </w:r>
          </w:p>
        </w:tc>
      </w:tr>
      <w:tr w:rsidR="00796B57" w14:paraId="7AA1DDAE" w14:textId="77777777" w:rsidTr="00796B57">
        <w:trPr>
          <w:jc w:val="center"/>
        </w:trPr>
        <w:tc>
          <w:tcPr>
            <w:tcW w:w="704" w:type="dxa"/>
            <w:vAlign w:val="center"/>
          </w:tcPr>
          <w:p w14:paraId="3A007E54"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lastRenderedPageBreak/>
              <w:t>37</w:t>
            </w:r>
          </w:p>
        </w:tc>
        <w:tc>
          <w:tcPr>
            <w:tcW w:w="2835" w:type="dxa"/>
            <w:vAlign w:val="center"/>
          </w:tcPr>
          <w:p w14:paraId="3FFB414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Автогрейдер</w:t>
            </w:r>
          </w:p>
          <w:p w14:paraId="2504BFD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ГС-14.02</w:t>
            </w:r>
          </w:p>
        </w:tc>
        <w:tc>
          <w:tcPr>
            <w:tcW w:w="2273" w:type="dxa"/>
            <w:vAlign w:val="center"/>
          </w:tcPr>
          <w:p w14:paraId="4240CD5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70223612</w:t>
            </w:r>
          </w:p>
        </w:tc>
        <w:tc>
          <w:tcPr>
            <w:tcW w:w="1129" w:type="dxa"/>
            <w:vAlign w:val="center"/>
          </w:tcPr>
          <w:p w14:paraId="4B1320F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vAlign w:val="center"/>
          </w:tcPr>
          <w:p w14:paraId="37E51FDD" w14:textId="77777777" w:rsidR="00796B57" w:rsidRDefault="00796B57" w:rsidP="00796B57">
            <w:pPr>
              <w:jc w:val="center"/>
              <w:rPr>
                <w:color w:val="000000"/>
                <w:sz w:val="20"/>
                <w:szCs w:val="20"/>
              </w:rPr>
            </w:pPr>
            <w:r>
              <w:rPr>
                <w:color w:val="000000"/>
                <w:sz w:val="20"/>
                <w:szCs w:val="20"/>
              </w:rPr>
              <w:t xml:space="preserve">г. Омск, </w:t>
            </w:r>
          </w:p>
          <w:p w14:paraId="6C044397"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191590D8" w14:textId="77777777" w:rsidTr="00796B57">
        <w:trPr>
          <w:jc w:val="center"/>
        </w:trPr>
        <w:tc>
          <w:tcPr>
            <w:tcW w:w="704" w:type="dxa"/>
            <w:vAlign w:val="center"/>
          </w:tcPr>
          <w:p w14:paraId="2EC256B8"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38</w:t>
            </w:r>
          </w:p>
        </w:tc>
        <w:tc>
          <w:tcPr>
            <w:tcW w:w="2835" w:type="dxa"/>
            <w:vAlign w:val="center"/>
          </w:tcPr>
          <w:p w14:paraId="7085AA1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фронтальный</w:t>
            </w:r>
          </w:p>
          <w:p w14:paraId="52DACE48" w14:textId="77777777" w:rsidR="00796B57" w:rsidRPr="00C81D77" w:rsidRDefault="00796B57" w:rsidP="00796B57">
            <w:pPr>
              <w:pBdr>
                <w:top w:val="nil"/>
                <w:left w:val="nil"/>
                <w:bottom w:val="nil"/>
                <w:right w:val="nil"/>
                <w:between w:val="nil"/>
              </w:pBdr>
              <w:jc w:val="center"/>
              <w:rPr>
                <w:color w:val="000000"/>
                <w:sz w:val="20"/>
                <w:szCs w:val="20"/>
                <w:lang w:val="en-US"/>
              </w:rPr>
            </w:pPr>
            <w:proofErr w:type="spellStart"/>
            <w:r>
              <w:rPr>
                <w:color w:val="000000"/>
                <w:sz w:val="20"/>
                <w:szCs w:val="20"/>
                <w:lang w:val="en-US"/>
              </w:rPr>
              <w:t>Lonking</w:t>
            </w:r>
            <w:proofErr w:type="spellEnd"/>
            <w:r>
              <w:rPr>
                <w:color w:val="000000"/>
                <w:sz w:val="20"/>
                <w:szCs w:val="20"/>
                <w:lang w:val="en-US"/>
              </w:rPr>
              <w:t xml:space="preserve"> CDM 835</w:t>
            </w:r>
          </w:p>
        </w:tc>
        <w:tc>
          <w:tcPr>
            <w:tcW w:w="2273" w:type="dxa"/>
            <w:vAlign w:val="center"/>
          </w:tcPr>
          <w:p w14:paraId="2F28744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LHS0835NENAB10511</w:t>
            </w:r>
          </w:p>
        </w:tc>
        <w:tc>
          <w:tcPr>
            <w:tcW w:w="1129" w:type="dxa"/>
            <w:vAlign w:val="center"/>
          </w:tcPr>
          <w:p w14:paraId="3E028723" w14:textId="77777777" w:rsidR="00796B57" w:rsidRPr="00C81D77" w:rsidRDefault="00796B57" w:rsidP="00796B57">
            <w:pPr>
              <w:pBdr>
                <w:top w:val="nil"/>
                <w:left w:val="nil"/>
                <w:bottom w:val="nil"/>
                <w:right w:val="nil"/>
                <w:between w:val="nil"/>
              </w:pBdr>
              <w:jc w:val="center"/>
              <w:rPr>
                <w:color w:val="000000"/>
                <w:sz w:val="20"/>
                <w:szCs w:val="20"/>
                <w:lang w:val="en-US"/>
              </w:rPr>
            </w:pPr>
            <w:r>
              <w:rPr>
                <w:color w:val="000000"/>
                <w:sz w:val="20"/>
                <w:szCs w:val="20"/>
                <w:lang w:val="en-US"/>
              </w:rPr>
              <w:t>2023</w:t>
            </w:r>
          </w:p>
        </w:tc>
        <w:tc>
          <w:tcPr>
            <w:tcW w:w="2698" w:type="dxa"/>
            <w:vAlign w:val="center"/>
          </w:tcPr>
          <w:p w14:paraId="02072967" w14:textId="77777777" w:rsidR="00796B57" w:rsidRDefault="00796B57" w:rsidP="00796B57">
            <w:pPr>
              <w:jc w:val="center"/>
              <w:rPr>
                <w:color w:val="000000"/>
                <w:sz w:val="20"/>
                <w:szCs w:val="20"/>
              </w:rPr>
            </w:pPr>
            <w:r>
              <w:rPr>
                <w:color w:val="000000"/>
                <w:sz w:val="20"/>
                <w:szCs w:val="20"/>
              </w:rPr>
              <w:t xml:space="preserve">г. Омск, </w:t>
            </w:r>
          </w:p>
          <w:p w14:paraId="67CC062B"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4A832462" w14:textId="77777777" w:rsidTr="00796B57">
        <w:trPr>
          <w:jc w:val="center"/>
        </w:trPr>
        <w:tc>
          <w:tcPr>
            <w:tcW w:w="704" w:type="dxa"/>
            <w:vAlign w:val="center"/>
          </w:tcPr>
          <w:p w14:paraId="6B626431"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39</w:t>
            </w:r>
          </w:p>
        </w:tc>
        <w:tc>
          <w:tcPr>
            <w:tcW w:w="2835" w:type="dxa"/>
            <w:vAlign w:val="center"/>
          </w:tcPr>
          <w:p w14:paraId="38AA8EB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0231869B" w14:textId="77777777" w:rsidR="00796B57" w:rsidRDefault="00796B57" w:rsidP="00796B57">
            <w:pPr>
              <w:pBdr>
                <w:top w:val="nil"/>
                <w:left w:val="nil"/>
                <w:bottom w:val="nil"/>
                <w:right w:val="nil"/>
                <w:between w:val="nil"/>
              </w:pBdr>
              <w:jc w:val="center"/>
              <w:rPr>
                <w:color w:val="000000"/>
                <w:sz w:val="20"/>
                <w:szCs w:val="20"/>
              </w:rPr>
            </w:pPr>
            <w:proofErr w:type="spellStart"/>
            <w:r>
              <w:rPr>
                <w:color w:val="000000"/>
                <w:sz w:val="20"/>
                <w:szCs w:val="20"/>
              </w:rPr>
              <w:t>Toyota</w:t>
            </w:r>
            <w:proofErr w:type="spellEnd"/>
            <w:r>
              <w:rPr>
                <w:color w:val="000000"/>
                <w:sz w:val="20"/>
                <w:szCs w:val="20"/>
              </w:rPr>
              <w:t xml:space="preserve"> 5FD18</w:t>
            </w:r>
          </w:p>
        </w:tc>
        <w:tc>
          <w:tcPr>
            <w:tcW w:w="2273" w:type="dxa"/>
            <w:vAlign w:val="center"/>
          </w:tcPr>
          <w:p w14:paraId="41059B6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5FD18-15004</w:t>
            </w:r>
          </w:p>
        </w:tc>
        <w:tc>
          <w:tcPr>
            <w:tcW w:w="1129" w:type="dxa"/>
            <w:vAlign w:val="center"/>
          </w:tcPr>
          <w:p w14:paraId="0F27E05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1995</w:t>
            </w:r>
          </w:p>
        </w:tc>
        <w:tc>
          <w:tcPr>
            <w:tcW w:w="2698" w:type="dxa"/>
            <w:vAlign w:val="center"/>
          </w:tcPr>
          <w:p w14:paraId="07D6483E" w14:textId="77777777" w:rsidR="00796B57" w:rsidRDefault="00796B57" w:rsidP="00796B57">
            <w:pPr>
              <w:jc w:val="center"/>
              <w:rPr>
                <w:color w:val="000000"/>
                <w:sz w:val="20"/>
                <w:szCs w:val="20"/>
              </w:rPr>
            </w:pPr>
            <w:r>
              <w:rPr>
                <w:color w:val="000000"/>
                <w:sz w:val="20"/>
                <w:szCs w:val="20"/>
              </w:rPr>
              <w:t xml:space="preserve">г. Омск, </w:t>
            </w:r>
          </w:p>
          <w:p w14:paraId="429E35CF" w14:textId="77777777" w:rsidR="00796B57" w:rsidRDefault="00796B57" w:rsidP="00796B57">
            <w:pPr>
              <w:jc w:val="center"/>
              <w:rPr>
                <w:color w:val="000000"/>
                <w:sz w:val="20"/>
                <w:szCs w:val="20"/>
              </w:rPr>
            </w:pPr>
            <w:r>
              <w:rPr>
                <w:color w:val="000000"/>
                <w:sz w:val="20"/>
                <w:szCs w:val="20"/>
              </w:rPr>
              <w:t>ул. Рельсовая, д.  22 (контейнерный терминал Омск-Восточный)</w:t>
            </w:r>
          </w:p>
        </w:tc>
      </w:tr>
      <w:tr w:rsidR="00796B57" w14:paraId="4C106B23" w14:textId="77777777" w:rsidTr="00796B57">
        <w:trPr>
          <w:jc w:val="center"/>
        </w:trPr>
        <w:tc>
          <w:tcPr>
            <w:tcW w:w="704" w:type="dxa"/>
            <w:vAlign w:val="center"/>
          </w:tcPr>
          <w:p w14:paraId="2417A9CE"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40</w:t>
            </w:r>
          </w:p>
        </w:tc>
        <w:tc>
          <w:tcPr>
            <w:tcW w:w="2835" w:type="dxa"/>
            <w:vAlign w:val="center"/>
          </w:tcPr>
          <w:p w14:paraId="3ADA1462"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5B4CD78E"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KALMAR DCE70-32E3</w:t>
            </w:r>
          </w:p>
        </w:tc>
        <w:tc>
          <w:tcPr>
            <w:tcW w:w="2273" w:type="dxa"/>
            <w:vAlign w:val="center"/>
          </w:tcPr>
          <w:p w14:paraId="2DF6484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Т33105.0791</w:t>
            </w:r>
          </w:p>
        </w:tc>
        <w:tc>
          <w:tcPr>
            <w:tcW w:w="1129" w:type="dxa"/>
            <w:vAlign w:val="center"/>
          </w:tcPr>
          <w:p w14:paraId="5C3F1ED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tcPr>
          <w:p w14:paraId="7C8ED22D" w14:textId="77777777" w:rsidR="00796B57" w:rsidRDefault="00796B57" w:rsidP="00796B57">
            <w:pPr>
              <w:jc w:val="center"/>
              <w:rPr>
                <w:color w:val="000000"/>
                <w:sz w:val="20"/>
                <w:szCs w:val="20"/>
              </w:rPr>
            </w:pPr>
            <w:r>
              <w:rPr>
                <w:color w:val="000000"/>
                <w:sz w:val="20"/>
                <w:szCs w:val="20"/>
              </w:rPr>
              <w:t xml:space="preserve">г. Омск, </w:t>
            </w:r>
          </w:p>
          <w:p w14:paraId="0E2211C5" w14:textId="77777777" w:rsidR="00796B57" w:rsidRDefault="00796B57" w:rsidP="00796B57">
            <w:pPr>
              <w:jc w:val="center"/>
            </w:pPr>
            <w:r>
              <w:rPr>
                <w:color w:val="000000"/>
                <w:sz w:val="20"/>
                <w:szCs w:val="20"/>
              </w:rPr>
              <w:t>ул. Рельсовая, д.  22 (контейнерный терминал Омск-Восточный)</w:t>
            </w:r>
          </w:p>
        </w:tc>
      </w:tr>
      <w:tr w:rsidR="00796B57" w14:paraId="61F44398" w14:textId="77777777" w:rsidTr="00796B57">
        <w:trPr>
          <w:trHeight w:val="750"/>
          <w:jc w:val="center"/>
        </w:trPr>
        <w:tc>
          <w:tcPr>
            <w:tcW w:w="704" w:type="dxa"/>
            <w:tcBorders>
              <w:bottom w:val="single" w:sz="4" w:space="0" w:color="auto"/>
            </w:tcBorders>
            <w:vAlign w:val="center"/>
          </w:tcPr>
          <w:p w14:paraId="2CEAFCE0" w14:textId="77777777" w:rsidR="00796B57" w:rsidRDefault="00796B57" w:rsidP="00796B57">
            <w:pPr>
              <w:pBdr>
                <w:top w:val="nil"/>
                <w:left w:val="nil"/>
                <w:bottom w:val="nil"/>
                <w:right w:val="nil"/>
                <w:between w:val="nil"/>
              </w:pBdr>
              <w:ind w:left="-255" w:right="-103" w:firstLine="142"/>
              <w:jc w:val="center"/>
              <w:rPr>
                <w:color w:val="000000"/>
                <w:sz w:val="20"/>
                <w:szCs w:val="20"/>
              </w:rPr>
            </w:pPr>
            <w:r>
              <w:rPr>
                <w:color w:val="000000" w:themeColor="text1"/>
                <w:sz w:val="20"/>
                <w:szCs w:val="20"/>
              </w:rPr>
              <w:t>41</w:t>
            </w:r>
          </w:p>
        </w:tc>
        <w:tc>
          <w:tcPr>
            <w:tcW w:w="2835" w:type="dxa"/>
            <w:tcBorders>
              <w:bottom w:val="single" w:sz="4" w:space="0" w:color="auto"/>
            </w:tcBorders>
            <w:vAlign w:val="center"/>
          </w:tcPr>
          <w:p w14:paraId="4DF3EB1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218E1F9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ТСМ FD50T9</w:t>
            </w:r>
          </w:p>
        </w:tc>
        <w:tc>
          <w:tcPr>
            <w:tcW w:w="2273" w:type="dxa"/>
            <w:tcBorders>
              <w:bottom w:val="single" w:sz="4" w:space="0" w:color="auto"/>
            </w:tcBorders>
            <w:vAlign w:val="center"/>
          </w:tcPr>
          <w:p w14:paraId="645F3FC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43H30487(107-30487)</w:t>
            </w:r>
          </w:p>
        </w:tc>
        <w:tc>
          <w:tcPr>
            <w:tcW w:w="1129" w:type="dxa"/>
            <w:tcBorders>
              <w:bottom w:val="single" w:sz="4" w:space="0" w:color="auto"/>
            </w:tcBorders>
            <w:vAlign w:val="center"/>
          </w:tcPr>
          <w:p w14:paraId="351E46D4"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2014</w:t>
            </w:r>
          </w:p>
        </w:tc>
        <w:tc>
          <w:tcPr>
            <w:tcW w:w="2698" w:type="dxa"/>
            <w:tcBorders>
              <w:bottom w:val="single" w:sz="4" w:space="0" w:color="auto"/>
            </w:tcBorders>
          </w:tcPr>
          <w:p w14:paraId="658FF9D2" w14:textId="77777777" w:rsidR="00796B57" w:rsidRDefault="00796B57" w:rsidP="00796B57">
            <w:pPr>
              <w:jc w:val="center"/>
              <w:rPr>
                <w:color w:val="000000"/>
                <w:sz w:val="20"/>
                <w:szCs w:val="20"/>
              </w:rPr>
            </w:pPr>
            <w:r>
              <w:rPr>
                <w:color w:val="000000"/>
                <w:sz w:val="20"/>
                <w:szCs w:val="20"/>
              </w:rPr>
              <w:t xml:space="preserve">г. Омск, </w:t>
            </w:r>
          </w:p>
          <w:p w14:paraId="5F6FE014" w14:textId="77777777" w:rsidR="00796B57" w:rsidRDefault="00796B57" w:rsidP="00796B57">
            <w:pPr>
              <w:jc w:val="center"/>
            </w:pPr>
            <w:r>
              <w:rPr>
                <w:color w:val="000000"/>
                <w:sz w:val="20"/>
                <w:szCs w:val="20"/>
              </w:rPr>
              <w:t>ул. Рельсовая, д.  22 (контейнерный терминал Омск-Восточный)</w:t>
            </w:r>
          </w:p>
        </w:tc>
      </w:tr>
      <w:tr w:rsidR="00796B57" w14:paraId="5A093C60" w14:textId="77777777" w:rsidTr="00796B57">
        <w:trPr>
          <w:trHeight w:val="105"/>
          <w:jc w:val="center"/>
        </w:trPr>
        <w:tc>
          <w:tcPr>
            <w:tcW w:w="704" w:type="dxa"/>
            <w:tcBorders>
              <w:top w:val="single" w:sz="4" w:space="0" w:color="auto"/>
              <w:bottom w:val="single" w:sz="4" w:space="0" w:color="auto"/>
            </w:tcBorders>
            <w:vAlign w:val="center"/>
          </w:tcPr>
          <w:p w14:paraId="72D2005F"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42</w:t>
            </w:r>
          </w:p>
        </w:tc>
        <w:tc>
          <w:tcPr>
            <w:tcW w:w="2835" w:type="dxa"/>
            <w:tcBorders>
              <w:top w:val="single" w:sz="4" w:space="0" w:color="auto"/>
              <w:bottom w:val="single" w:sz="4" w:space="0" w:color="auto"/>
            </w:tcBorders>
            <w:vAlign w:val="center"/>
          </w:tcPr>
          <w:p w14:paraId="7D653AC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2F8C4D9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3489725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X4TSW338G86080626</w:t>
            </w:r>
          </w:p>
        </w:tc>
        <w:tc>
          <w:tcPr>
            <w:tcW w:w="1129" w:type="dxa"/>
            <w:tcBorders>
              <w:top w:val="single" w:sz="4" w:space="0" w:color="auto"/>
              <w:bottom w:val="single" w:sz="4" w:space="0" w:color="auto"/>
            </w:tcBorders>
            <w:vAlign w:val="center"/>
          </w:tcPr>
          <w:p w14:paraId="17F487A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1B055B9A" w14:textId="77777777" w:rsidR="00796B57" w:rsidRDefault="00796B57" w:rsidP="00796B57">
            <w:pPr>
              <w:jc w:val="center"/>
              <w:rPr>
                <w:sz w:val="20"/>
                <w:szCs w:val="20"/>
              </w:rPr>
            </w:pPr>
            <w:r>
              <w:rPr>
                <w:sz w:val="20"/>
                <w:szCs w:val="20"/>
              </w:rPr>
              <w:t xml:space="preserve">г. Новосибирск, </w:t>
            </w:r>
          </w:p>
          <w:p w14:paraId="3797EA6E"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77E6E2A3" w14:textId="77777777" w:rsidTr="00796B57">
        <w:trPr>
          <w:trHeight w:val="95"/>
          <w:jc w:val="center"/>
        </w:trPr>
        <w:tc>
          <w:tcPr>
            <w:tcW w:w="704" w:type="dxa"/>
            <w:tcBorders>
              <w:top w:val="single" w:sz="4" w:space="0" w:color="auto"/>
              <w:bottom w:val="single" w:sz="4" w:space="0" w:color="auto"/>
            </w:tcBorders>
            <w:vAlign w:val="center"/>
          </w:tcPr>
          <w:p w14:paraId="2F5E147B"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43</w:t>
            </w:r>
          </w:p>
        </w:tc>
        <w:tc>
          <w:tcPr>
            <w:tcW w:w="2835" w:type="dxa"/>
            <w:tcBorders>
              <w:top w:val="single" w:sz="4" w:space="0" w:color="auto"/>
              <w:bottom w:val="single" w:sz="4" w:space="0" w:color="auto"/>
            </w:tcBorders>
            <w:vAlign w:val="center"/>
          </w:tcPr>
          <w:p w14:paraId="474471D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27D0706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02748F0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X4TSW338G86080625</w:t>
            </w:r>
          </w:p>
        </w:tc>
        <w:tc>
          <w:tcPr>
            <w:tcW w:w="1129" w:type="dxa"/>
            <w:tcBorders>
              <w:top w:val="single" w:sz="4" w:space="0" w:color="auto"/>
              <w:bottom w:val="single" w:sz="4" w:space="0" w:color="auto"/>
            </w:tcBorders>
            <w:vAlign w:val="center"/>
          </w:tcPr>
          <w:p w14:paraId="4C9F220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0FE972BD" w14:textId="77777777" w:rsidR="00796B57" w:rsidRDefault="00796B57" w:rsidP="00796B57">
            <w:pPr>
              <w:jc w:val="center"/>
              <w:rPr>
                <w:sz w:val="20"/>
                <w:szCs w:val="20"/>
              </w:rPr>
            </w:pPr>
            <w:r>
              <w:rPr>
                <w:sz w:val="20"/>
                <w:szCs w:val="20"/>
              </w:rPr>
              <w:t xml:space="preserve">г. Новосибирск, </w:t>
            </w:r>
          </w:p>
          <w:p w14:paraId="09E3815F"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3E76963F" w14:textId="77777777" w:rsidTr="00796B57">
        <w:trPr>
          <w:trHeight w:val="120"/>
          <w:jc w:val="center"/>
        </w:trPr>
        <w:tc>
          <w:tcPr>
            <w:tcW w:w="704" w:type="dxa"/>
            <w:tcBorders>
              <w:top w:val="single" w:sz="4" w:space="0" w:color="auto"/>
              <w:bottom w:val="single" w:sz="4" w:space="0" w:color="auto"/>
            </w:tcBorders>
            <w:vAlign w:val="center"/>
          </w:tcPr>
          <w:p w14:paraId="6F91923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44</w:t>
            </w:r>
          </w:p>
        </w:tc>
        <w:tc>
          <w:tcPr>
            <w:tcW w:w="2835" w:type="dxa"/>
            <w:tcBorders>
              <w:top w:val="single" w:sz="4" w:space="0" w:color="auto"/>
              <w:bottom w:val="single" w:sz="4" w:space="0" w:color="auto"/>
            </w:tcBorders>
            <w:vAlign w:val="center"/>
          </w:tcPr>
          <w:p w14:paraId="3EA2D2F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07854F1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2037DF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X4TSW338G86080624</w:t>
            </w:r>
          </w:p>
        </w:tc>
        <w:tc>
          <w:tcPr>
            <w:tcW w:w="1129" w:type="dxa"/>
            <w:tcBorders>
              <w:top w:val="single" w:sz="4" w:space="0" w:color="auto"/>
              <w:bottom w:val="single" w:sz="4" w:space="0" w:color="auto"/>
            </w:tcBorders>
            <w:vAlign w:val="center"/>
          </w:tcPr>
          <w:p w14:paraId="1A8BC94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7FB5B129" w14:textId="77777777" w:rsidR="00796B57" w:rsidRDefault="00796B57" w:rsidP="00796B57">
            <w:pPr>
              <w:jc w:val="center"/>
              <w:rPr>
                <w:sz w:val="20"/>
                <w:szCs w:val="20"/>
              </w:rPr>
            </w:pPr>
            <w:r>
              <w:rPr>
                <w:sz w:val="20"/>
                <w:szCs w:val="20"/>
              </w:rPr>
              <w:t xml:space="preserve">г. Новосибирск, </w:t>
            </w:r>
          </w:p>
          <w:p w14:paraId="785A6235"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6246E08E" w14:textId="77777777" w:rsidTr="00796B57">
        <w:trPr>
          <w:trHeight w:val="105"/>
          <w:jc w:val="center"/>
        </w:trPr>
        <w:tc>
          <w:tcPr>
            <w:tcW w:w="704" w:type="dxa"/>
            <w:tcBorders>
              <w:top w:val="single" w:sz="4" w:space="0" w:color="auto"/>
              <w:bottom w:val="single" w:sz="4" w:space="0" w:color="auto"/>
            </w:tcBorders>
            <w:vAlign w:val="center"/>
          </w:tcPr>
          <w:p w14:paraId="666EC6A0"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45</w:t>
            </w:r>
          </w:p>
        </w:tc>
        <w:tc>
          <w:tcPr>
            <w:tcW w:w="2835" w:type="dxa"/>
            <w:tcBorders>
              <w:top w:val="single" w:sz="4" w:space="0" w:color="auto"/>
              <w:bottom w:val="single" w:sz="4" w:space="0" w:color="auto"/>
            </w:tcBorders>
            <w:vAlign w:val="center"/>
          </w:tcPr>
          <w:p w14:paraId="42C6DCD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6213E3F9"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301DB18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X4TSW338G86080623</w:t>
            </w:r>
          </w:p>
        </w:tc>
        <w:tc>
          <w:tcPr>
            <w:tcW w:w="1129" w:type="dxa"/>
            <w:tcBorders>
              <w:top w:val="single" w:sz="4" w:space="0" w:color="auto"/>
              <w:bottom w:val="single" w:sz="4" w:space="0" w:color="auto"/>
            </w:tcBorders>
            <w:vAlign w:val="center"/>
          </w:tcPr>
          <w:p w14:paraId="7E31763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4A910FD2" w14:textId="77777777" w:rsidR="00796B57" w:rsidRDefault="00796B57" w:rsidP="00796B57">
            <w:pPr>
              <w:jc w:val="center"/>
              <w:rPr>
                <w:sz w:val="20"/>
                <w:szCs w:val="20"/>
              </w:rPr>
            </w:pPr>
            <w:r>
              <w:rPr>
                <w:sz w:val="20"/>
                <w:szCs w:val="20"/>
              </w:rPr>
              <w:t xml:space="preserve">г. Новосибирск, </w:t>
            </w:r>
          </w:p>
          <w:p w14:paraId="3A18BE3C"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0F0E1234" w14:textId="77777777" w:rsidTr="00796B57">
        <w:trPr>
          <w:trHeight w:val="110"/>
          <w:jc w:val="center"/>
        </w:trPr>
        <w:tc>
          <w:tcPr>
            <w:tcW w:w="704" w:type="dxa"/>
            <w:tcBorders>
              <w:top w:val="single" w:sz="4" w:space="0" w:color="auto"/>
              <w:bottom w:val="single" w:sz="4" w:space="0" w:color="auto"/>
            </w:tcBorders>
            <w:vAlign w:val="center"/>
          </w:tcPr>
          <w:p w14:paraId="5421A2D8"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46</w:t>
            </w:r>
          </w:p>
        </w:tc>
        <w:tc>
          <w:tcPr>
            <w:tcW w:w="2835" w:type="dxa"/>
            <w:tcBorders>
              <w:top w:val="single" w:sz="4" w:space="0" w:color="auto"/>
              <w:bottom w:val="single" w:sz="4" w:space="0" w:color="auto"/>
            </w:tcBorders>
            <w:vAlign w:val="center"/>
          </w:tcPr>
          <w:p w14:paraId="29710A9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70B01FB0"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2FBCA52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X4TSW338G86080621</w:t>
            </w:r>
          </w:p>
        </w:tc>
        <w:tc>
          <w:tcPr>
            <w:tcW w:w="1129" w:type="dxa"/>
            <w:tcBorders>
              <w:top w:val="single" w:sz="4" w:space="0" w:color="auto"/>
              <w:bottom w:val="single" w:sz="4" w:space="0" w:color="auto"/>
            </w:tcBorders>
            <w:vAlign w:val="center"/>
          </w:tcPr>
          <w:p w14:paraId="73190A68"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22B122EE" w14:textId="77777777" w:rsidR="00796B57" w:rsidRDefault="00796B57" w:rsidP="00796B57">
            <w:pPr>
              <w:jc w:val="center"/>
              <w:rPr>
                <w:sz w:val="20"/>
                <w:szCs w:val="20"/>
              </w:rPr>
            </w:pPr>
            <w:r>
              <w:rPr>
                <w:sz w:val="20"/>
                <w:szCs w:val="20"/>
              </w:rPr>
              <w:t xml:space="preserve">г. Новосибирск, </w:t>
            </w:r>
          </w:p>
          <w:p w14:paraId="0095D4B7"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7CBD6B06" w14:textId="77777777" w:rsidTr="00796B57">
        <w:trPr>
          <w:trHeight w:val="120"/>
          <w:jc w:val="center"/>
        </w:trPr>
        <w:tc>
          <w:tcPr>
            <w:tcW w:w="704" w:type="dxa"/>
            <w:tcBorders>
              <w:top w:val="single" w:sz="4" w:space="0" w:color="auto"/>
              <w:bottom w:val="single" w:sz="4" w:space="0" w:color="auto"/>
            </w:tcBorders>
            <w:vAlign w:val="center"/>
          </w:tcPr>
          <w:p w14:paraId="29DCFE5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47</w:t>
            </w:r>
          </w:p>
        </w:tc>
        <w:tc>
          <w:tcPr>
            <w:tcW w:w="2835" w:type="dxa"/>
            <w:tcBorders>
              <w:top w:val="single" w:sz="4" w:space="0" w:color="auto"/>
              <w:bottom w:val="single" w:sz="4" w:space="0" w:color="auto"/>
            </w:tcBorders>
            <w:vAlign w:val="center"/>
          </w:tcPr>
          <w:p w14:paraId="1E15ACA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408D537A"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08C8587C"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X4TSW338G86080628</w:t>
            </w:r>
          </w:p>
        </w:tc>
        <w:tc>
          <w:tcPr>
            <w:tcW w:w="1129" w:type="dxa"/>
            <w:tcBorders>
              <w:top w:val="single" w:sz="4" w:space="0" w:color="auto"/>
              <w:bottom w:val="single" w:sz="4" w:space="0" w:color="auto"/>
            </w:tcBorders>
            <w:vAlign w:val="center"/>
          </w:tcPr>
          <w:p w14:paraId="08F7511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tcPr>
          <w:p w14:paraId="12EE69C6" w14:textId="77777777" w:rsidR="00796B57" w:rsidRDefault="00796B57" w:rsidP="00796B57">
            <w:pPr>
              <w:jc w:val="center"/>
              <w:rPr>
                <w:sz w:val="20"/>
                <w:szCs w:val="20"/>
              </w:rPr>
            </w:pPr>
            <w:r>
              <w:rPr>
                <w:sz w:val="20"/>
                <w:szCs w:val="20"/>
              </w:rPr>
              <w:t xml:space="preserve">г. Новосибирск, </w:t>
            </w:r>
          </w:p>
          <w:p w14:paraId="5F5C8DEB" w14:textId="77777777" w:rsidR="00796B57" w:rsidRDefault="00796B57" w:rsidP="00796B57">
            <w:pPr>
              <w:jc w:val="center"/>
              <w:rPr>
                <w:color w:val="000000"/>
                <w:sz w:val="20"/>
                <w:szCs w:val="20"/>
              </w:rPr>
            </w:pPr>
            <w:r>
              <w:rPr>
                <w:sz w:val="20"/>
                <w:szCs w:val="20"/>
              </w:rPr>
              <w:t xml:space="preserve">ул. </w:t>
            </w:r>
            <w:proofErr w:type="spellStart"/>
            <w:r>
              <w:rPr>
                <w:sz w:val="20"/>
                <w:szCs w:val="20"/>
              </w:rPr>
              <w:t>Толмачевская</w:t>
            </w:r>
            <w:proofErr w:type="spellEnd"/>
            <w:r>
              <w:rPr>
                <w:sz w:val="20"/>
                <w:szCs w:val="20"/>
              </w:rPr>
              <w:t xml:space="preserve">, д. 1 (контейнерный терминал </w:t>
            </w:r>
            <w:proofErr w:type="spellStart"/>
            <w:r>
              <w:rPr>
                <w:sz w:val="20"/>
                <w:szCs w:val="20"/>
              </w:rPr>
              <w:t>Клещиха</w:t>
            </w:r>
            <w:proofErr w:type="spellEnd"/>
            <w:r>
              <w:rPr>
                <w:sz w:val="20"/>
                <w:szCs w:val="20"/>
              </w:rPr>
              <w:t>)</w:t>
            </w:r>
          </w:p>
        </w:tc>
      </w:tr>
      <w:tr w:rsidR="00796B57" w14:paraId="20B77C0A" w14:textId="77777777" w:rsidTr="00796B57">
        <w:trPr>
          <w:trHeight w:val="120"/>
          <w:jc w:val="center"/>
        </w:trPr>
        <w:tc>
          <w:tcPr>
            <w:tcW w:w="704" w:type="dxa"/>
            <w:tcBorders>
              <w:top w:val="single" w:sz="4" w:space="0" w:color="auto"/>
              <w:bottom w:val="single" w:sz="4" w:space="0" w:color="auto"/>
            </w:tcBorders>
            <w:vAlign w:val="center"/>
          </w:tcPr>
          <w:p w14:paraId="09BFD2A6"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48</w:t>
            </w:r>
          </w:p>
        </w:tc>
        <w:tc>
          <w:tcPr>
            <w:tcW w:w="2835" w:type="dxa"/>
            <w:tcBorders>
              <w:top w:val="single" w:sz="4" w:space="0" w:color="auto"/>
              <w:bottom w:val="single" w:sz="4" w:space="0" w:color="auto"/>
            </w:tcBorders>
            <w:vAlign w:val="center"/>
          </w:tcPr>
          <w:p w14:paraId="1F00DB6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7EED177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68AA1A6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X4TSW338G86080620</w:t>
            </w:r>
          </w:p>
        </w:tc>
        <w:tc>
          <w:tcPr>
            <w:tcW w:w="1129" w:type="dxa"/>
            <w:tcBorders>
              <w:top w:val="single" w:sz="4" w:space="0" w:color="auto"/>
              <w:bottom w:val="single" w:sz="4" w:space="0" w:color="auto"/>
            </w:tcBorders>
            <w:vAlign w:val="center"/>
          </w:tcPr>
          <w:p w14:paraId="60C3CA1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vAlign w:val="center"/>
          </w:tcPr>
          <w:p w14:paraId="522CCB0B" w14:textId="77777777" w:rsidR="00796B57" w:rsidRDefault="00796B57" w:rsidP="00796B57">
            <w:pPr>
              <w:jc w:val="center"/>
              <w:rPr>
                <w:color w:val="000000"/>
                <w:sz w:val="20"/>
                <w:szCs w:val="20"/>
              </w:rPr>
            </w:pPr>
            <w:r>
              <w:rPr>
                <w:color w:val="000000"/>
                <w:sz w:val="20"/>
                <w:szCs w:val="20"/>
              </w:rPr>
              <w:t xml:space="preserve">г. Барнаул, </w:t>
            </w:r>
          </w:p>
          <w:p w14:paraId="1B76340C"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087F789A" w14:textId="77777777" w:rsidTr="00796B57">
        <w:trPr>
          <w:trHeight w:val="95"/>
          <w:jc w:val="center"/>
        </w:trPr>
        <w:tc>
          <w:tcPr>
            <w:tcW w:w="704" w:type="dxa"/>
            <w:tcBorders>
              <w:top w:val="single" w:sz="4" w:space="0" w:color="auto"/>
              <w:bottom w:val="single" w:sz="4" w:space="0" w:color="auto"/>
            </w:tcBorders>
            <w:vAlign w:val="center"/>
          </w:tcPr>
          <w:p w14:paraId="3A1E50A4"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49</w:t>
            </w:r>
          </w:p>
        </w:tc>
        <w:tc>
          <w:tcPr>
            <w:tcW w:w="2835" w:type="dxa"/>
            <w:tcBorders>
              <w:top w:val="single" w:sz="4" w:space="0" w:color="auto"/>
              <w:bottom w:val="single" w:sz="4" w:space="0" w:color="auto"/>
            </w:tcBorders>
            <w:vAlign w:val="center"/>
          </w:tcPr>
          <w:p w14:paraId="3808889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3A6C9046"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НОВТРАК SW-240 GRKR</w:t>
            </w:r>
          </w:p>
        </w:tc>
        <w:tc>
          <w:tcPr>
            <w:tcW w:w="2273" w:type="dxa"/>
            <w:tcBorders>
              <w:top w:val="single" w:sz="4" w:space="0" w:color="auto"/>
              <w:bottom w:val="single" w:sz="4" w:space="0" w:color="auto"/>
            </w:tcBorders>
            <w:vAlign w:val="center"/>
          </w:tcPr>
          <w:p w14:paraId="71E7A69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X4TSW338G86080629</w:t>
            </w:r>
          </w:p>
        </w:tc>
        <w:tc>
          <w:tcPr>
            <w:tcW w:w="1129" w:type="dxa"/>
            <w:tcBorders>
              <w:top w:val="single" w:sz="4" w:space="0" w:color="auto"/>
              <w:bottom w:val="single" w:sz="4" w:space="0" w:color="auto"/>
            </w:tcBorders>
            <w:vAlign w:val="center"/>
          </w:tcPr>
          <w:p w14:paraId="5EEEF4E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2008</w:t>
            </w:r>
          </w:p>
        </w:tc>
        <w:tc>
          <w:tcPr>
            <w:tcW w:w="2698" w:type="dxa"/>
            <w:tcBorders>
              <w:top w:val="single" w:sz="4" w:space="0" w:color="auto"/>
              <w:bottom w:val="single" w:sz="4" w:space="0" w:color="auto"/>
            </w:tcBorders>
            <w:vAlign w:val="center"/>
          </w:tcPr>
          <w:p w14:paraId="10361A1D" w14:textId="77777777" w:rsidR="00796B57" w:rsidRDefault="00796B57" w:rsidP="00796B57">
            <w:pPr>
              <w:jc w:val="center"/>
              <w:rPr>
                <w:color w:val="000000"/>
                <w:sz w:val="20"/>
                <w:szCs w:val="20"/>
              </w:rPr>
            </w:pPr>
            <w:r>
              <w:rPr>
                <w:color w:val="000000"/>
                <w:sz w:val="20"/>
                <w:szCs w:val="20"/>
              </w:rPr>
              <w:t xml:space="preserve">г. Барнаул, </w:t>
            </w:r>
          </w:p>
          <w:p w14:paraId="069475FF" w14:textId="77777777" w:rsidR="00796B57" w:rsidRDefault="00796B57" w:rsidP="00796B57">
            <w:pPr>
              <w:jc w:val="center"/>
            </w:pPr>
            <w:r>
              <w:rPr>
                <w:color w:val="000000"/>
                <w:sz w:val="20"/>
                <w:szCs w:val="20"/>
              </w:rPr>
              <w:t>ул. Привокзальная, д. 87б (контейнерный терминал Барнаул)</w:t>
            </w:r>
          </w:p>
        </w:tc>
      </w:tr>
      <w:tr w:rsidR="00796B57" w14:paraId="686529B4" w14:textId="77777777" w:rsidTr="00796B57">
        <w:trPr>
          <w:trHeight w:val="95"/>
          <w:jc w:val="center"/>
        </w:trPr>
        <w:tc>
          <w:tcPr>
            <w:tcW w:w="704" w:type="dxa"/>
            <w:tcBorders>
              <w:top w:val="single" w:sz="4" w:space="0" w:color="auto"/>
              <w:bottom w:val="single" w:sz="4" w:space="0" w:color="auto"/>
            </w:tcBorders>
            <w:vAlign w:val="center"/>
          </w:tcPr>
          <w:p w14:paraId="1D4271EE"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50</w:t>
            </w:r>
          </w:p>
        </w:tc>
        <w:tc>
          <w:tcPr>
            <w:tcW w:w="2835" w:type="dxa"/>
            <w:tcBorders>
              <w:top w:val="single" w:sz="4" w:space="0" w:color="auto"/>
              <w:bottom w:val="single" w:sz="4" w:space="0" w:color="auto"/>
            </w:tcBorders>
            <w:vAlign w:val="center"/>
          </w:tcPr>
          <w:p w14:paraId="191983F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Полуприцеп-контейнеровоз </w:t>
            </w:r>
          </w:p>
          <w:p w14:paraId="02E85FA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КЗПТ-99821</w:t>
            </w:r>
          </w:p>
        </w:tc>
        <w:tc>
          <w:tcPr>
            <w:tcW w:w="2273" w:type="dxa"/>
            <w:tcBorders>
              <w:top w:val="single" w:sz="4" w:space="0" w:color="auto"/>
              <w:bottom w:val="single" w:sz="4" w:space="0" w:color="auto"/>
            </w:tcBorders>
            <w:vAlign w:val="center"/>
          </w:tcPr>
          <w:p w14:paraId="27AADACB"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X1J99821060000110</w:t>
            </w:r>
          </w:p>
        </w:tc>
        <w:tc>
          <w:tcPr>
            <w:tcW w:w="1129" w:type="dxa"/>
            <w:tcBorders>
              <w:top w:val="single" w:sz="4" w:space="0" w:color="auto"/>
              <w:bottom w:val="single" w:sz="4" w:space="0" w:color="auto"/>
            </w:tcBorders>
            <w:vAlign w:val="center"/>
          </w:tcPr>
          <w:p w14:paraId="60987603"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2006</w:t>
            </w:r>
          </w:p>
        </w:tc>
        <w:tc>
          <w:tcPr>
            <w:tcW w:w="2698" w:type="dxa"/>
            <w:tcBorders>
              <w:top w:val="single" w:sz="4" w:space="0" w:color="auto"/>
              <w:bottom w:val="single" w:sz="4" w:space="0" w:color="auto"/>
            </w:tcBorders>
          </w:tcPr>
          <w:p w14:paraId="53F440E2" w14:textId="77777777" w:rsidR="00796B57" w:rsidRDefault="00796B57" w:rsidP="00796B57">
            <w:pPr>
              <w:jc w:val="center"/>
              <w:rPr>
                <w:color w:val="000000"/>
                <w:sz w:val="20"/>
                <w:szCs w:val="20"/>
              </w:rPr>
            </w:pPr>
            <w:r>
              <w:rPr>
                <w:color w:val="000000"/>
                <w:sz w:val="20"/>
                <w:szCs w:val="20"/>
              </w:rPr>
              <w:t xml:space="preserve">г. Барнаул, </w:t>
            </w:r>
          </w:p>
          <w:p w14:paraId="5C69F83D"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391FA22F" w14:textId="77777777" w:rsidTr="00796B57">
        <w:trPr>
          <w:trHeight w:val="510"/>
          <w:jc w:val="center"/>
        </w:trPr>
        <w:tc>
          <w:tcPr>
            <w:tcW w:w="704" w:type="dxa"/>
            <w:tcBorders>
              <w:top w:val="single" w:sz="4" w:space="0" w:color="auto"/>
              <w:bottom w:val="single" w:sz="4" w:space="0" w:color="auto"/>
            </w:tcBorders>
            <w:vAlign w:val="center"/>
          </w:tcPr>
          <w:p w14:paraId="0BFDCDAA"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lastRenderedPageBreak/>
              <w:t>51</w:t>
            </w:r>
          </w:p>
        </w:tc>
        <w:tc>
          <w:tcPr>
            <w:tcW w:w="2835" w:type="dxa"/>
            <w:tcBorders>
              <w:top w:val="single" w:sz="4" w:space="0" w:color="auto"/>
              <w:bottom w:val="single" w:sz="4" w:space="0" w:color="auto"/>
            </w:tcBorders>
            <w:vAlign w:val="center"/>
          </w:tcPr>
          <w:p w14:paraId="22C79C1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Погрузчик вилочный</w:t>
            </w:r>
          </w:p>
          <w:p w14:paraId="5EBD0EED"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HANGCHA CPCD30-AG2</w:t>
            </w:r>
          </w:p>
        </w:tc>
        <w:tc>
          <w:tcPr>
            <w:tcW w:w="2273" w:type="dxa"/>
            <w:tcBorders>
              <w:top w:val="single" w:sz="4" w:space="0" w:color="auto"/>
              <w:bottom w:val="single" w:sz="4" w:space="0" w:color="auto"/>
            </w:tcBorders>
            <w:vAlign w:val="center"/>
          </w:tcPr>
          <w:p w14:paraId="15F286BF"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14BB47126</w:t>
            </w:r>
          </w:p>
        </w:tc>
        <w:tc>
          <w:tcPr>
            <w:tcW w:w="1129" w:type="dxa"/>
            <w:tcBorders>
              <w:top w:val="single" w:sz="4" w:space="0" w:color="auto"/>
              <w:bottom w:val="single" w:sz="4" w:space="0" w:color="auto"/>
            </w:tcBorders>
            <w:vAlign w:val="center"/>
          </w:tcPr>
          <w:p w14:paraId="14280F67"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2023</w:t>
            </w:r>
          </w:p>
        </w:tc>
        <w:tc>
          <w:tcPr>
            <w:tcW w:w="2698" w:type="dxa"/>
            <w:tcBorders>
              <w:top w:val="single" w:sz="4" w:space="0" w:color="auto"/>
              <w:bottom w:val="single" w:sz="4" w:space="0" w:color="auto"/>
            </w:tcBorders>
          </w:tcPr>
          <w:p w14:paraId="5FE396DE" w14:textId="77777777" w:rsidR="00796B57" w:rsidRDefault="00796B57" w:rsidP="00796B57">
            <w:pPr>
              <w:jc w:val="center"/>
              <w:rPr>
                <w:color w:val="000000"/>
                <w:sz w:val="20"/>
                <w:szCs w:val="20"/>
              </w:rPr>
            </w:pPr>
            <w:r>
              <w:rPr>
                <w:color w:val="000000"/>
                <w:sz w:val="20"/>
                <w:szCs w:val="20"/>
              </w:rPr>
              <w:t>ул. Привокзальная, д. 87б (контейнерный терминал Барнаул)</w:t>
            </w:r>
          </w:p>
        </w:tc>
      </w:tr>
      <w:tr w:rsidR="00796B57" w14:paraId="3E9199C4" w14:textId="77777777" w:rsidTr="00796B57">
        <w:trPr>
          <w:trHeight w:val="165"/>
          <w:jc w:val="center"/>
        </w:trPr>
        <w:tc>
          <w:tcPr>
            <w:tcW w:w="704" w:type="dxa"/>
            <w:tcBorders>
              <w:top w:val="single" w:sz="4" w:space="0" w:color="auto"/>
            </w:tcBorders>
            <w:vAlign w:val="center"/>
          </w:tcPr>
          <w:p w14:paraId="0D9DAF42" w14:textId="77777777" w:rsidR="00796B57" w:rsidRDefault="00796B57" w:rsidP="00796B57">
            <w:pPr>
              <w:pBdr>
                <w:top w:val="nil"/>
                <w:left w:val="nil"/>
                <w:bottom w:val="nil"/>
                <w:right w:val="nil"/>
                <w:between w:val="nil"/>
              </w:pBdr>
              <w:ind w:left="-255" w:right="-103" w:firstLine="142"/>
              <w:jc w:val="center"/>
              <w:rPr>
                <w:color w:val="000000" w:themeColor="text1"/>
                <w:sz w:val="20"/>
                <w:szCs w:val="20"/>
              </w:rPr>
            </w:pPr>
            <w:r>
              <w:rPr>
                <w:color w:val="000000" w:themeColor="text1"/>
                <w:sz w:val="20"/>
                <w:szCs w:val="20"/>
              </w:rPr>
              <w:t>52</w:t>
            </w:r>
          </w:p>
        </w:tc>
        <w:tc>
          <w:tcPr>
            <w:tcW w:w="2835" w:type="dxa"/>
            <w:tcBorders>
              <w:top w:val="single" w:sz="4" w:space="0" w:color="auto"/>
            </w:tcBorders>
            <w:vAlign w:val="center"/>
          </w:tcPr>
          <w:p w14:paraId="755923B5" w14:textId="77777777" w:rsidR="00796B57" w:rsidRDefault="00796B57" w:rsidP="00796B57">
            <w:pPr>
              <w:pBdr>
                <w:top w:val="nil"/>
                <w:left w:val="nil"/>
                <w:bottom w:val="nil"/>
                <w:right w:val="nil"/>
                <w:between w:val="nil"/>
              </w:pBdr>
              <w:jc w:val="center"/>
              <w:rPr>
                <w:color w:val="000000"/>
                <w:sz w:val="20"/>
                <w:szCs w:val="20"/>
              </w:rPr>
            </w:pPr>
            <w:r>
              <w:rPr>
                <w:color w:val="000000"/>
                <w:sz w:val="20"/>
                <w:szCs w:val="20"/>
              </w:rPr>
              <w:t xml:space="preserve">Машина поливомоечная, </w:t>
            </w:r>
            <w:proofErr w:type="spellStart"/>
            <w:r>
              <w:rPr>
                <w:color w:val="000000"/>
                <w:sz w:val="20"/>
                <w:szCs w:val="20"/>
              </w:rPr>
              <w:t>пескоразбрасывающая</w:t>
            </w:r>
            <w:proofErr w:type="spellEnd"/>
          </w:p>
          <w:p w14:paraId="77BBC173"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КО-806-20</w:t>
            </w:r>
          </w:p>
        </w:tc>
        <w:tc>
          <w:tcPr>
            <w:tcW w:w="2273" w:type="dxa"/>
            <w:tcBorders>
              <w:top w:val="single" w:sz="4" w:space="0" w:color="auto"/>
            </w:tcBorders>
            <w:vAlign w:val="center"/>
          </w:tcPr>
          <w:p w14:paraId="78F94BCA"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X5H80620270060308</w:t>
            </w:r>
          </w:p>
        </w:tc>
        <w:tc>
          <w:tcPr>
            <w:tcW w:w="1129" w:type="dxa"/>
            <w:tcBorders>
              <w:top w:val="single" w:sz="4" w:space="0" w:color="auto"/>
            </w:tcBorders>
            <w:vAlign w:val="center"/>
          </w:tcPr>
          <w:p w14:paraId="0EDD7DB2" w14:textId="77777777" w:rsidR="00796B57" w:rsidRPr="003255CF" w:rsidRDefault="00796B57" w:rsidP="00796B57">
            <w:pPr>
              <w:pBdr>
                <w:top w:val="nil"/>
                <w:left w:val="nil"/>
                <w:bottom w:val="nil"/>
                <w:right w:val="nil"/>
                <w:between w:val="nil"/>
              </w:pBdr>
              <w:jc w:val="center"/>
              <w:rPr>
                <w:color w:val="000000"/>
                <w:sz w:val="20"/>
                <w:szCs w:val="20"/>
              </w:rPr>
            </w:pPr>
            <w:r>
              <w:rPr>
                <w:color w:val="000000"/>
                <w:sz w:val="20"/>
                <w:szCs w:val="20"/>
              </w:rPr>
              <w:t>2007</w:t>
            </w:r>
          </w:p>
        </w:tc>
        <w:tc>
          <w:tcPr>
            <w:tcW w:w="2698" w:type="dxa"/>
            <w:tcBorders>
              <w:top w:val="single" w:sz="4" w:space="0" w:color="auto"/>
              <w:bottom w:val="single" w:sz="4" w:space="0" w:color="auto"/>
            </w:tcBorders>
            <w:vAlign w:val="center"/>
          </w:tcPr>
          <w:p w14:paraId="622BCC23" w14:textId="77777777" w:rsidR="00796B57" w:rsidRDefault="00796B57" w:rsidP="00796B57">
            <w:pPr>
              <w:jc w:val="center"/>
              <w:rPr>
                <w:color w:val="000000"/>
                <w:sz w:val="20"/>
                <w:szCs w:val="20"/>
              </w:rPr>
            </w:pPr>
            <w:r>
              <w:rPr>
                <w:color w:val="000000"/>
                <w:sz w:val="20"/>
                <w:szCs w:val="20"/>
              </w:rPr>
              <w:t xml:space="preserve">г. Омск, </w:t>
            </w:r>
          </w:p>
          <w:p w14:paraId="45433694" w14:textId="77777777" w:rsidR="00796B57" w:rsidRPr="003255CF" w:rsidRDefault="00796B57" w:rsidP="00796B57">
            <w:pPr>
              <w:jc w:val="center"/>
              <w:rPr>
                <w:color w:val="000000"/>
                <w:sz w:val="20"/>
                <w:szCs w:val="20"/>
                <w:highlight w:val="yellow"/>
              </w:rPr>
            </w:pPr>
            <w:r>
              <w:rPr>
                <w:color w:val="000000"/>
                <w:sz w:val="20"/>
                <w:szCs w:val="20"/>
              </w:rPr>
              <w:t>ул. Рельсовая, д.  22 (контейнерный терминал Омск-Восточный)</w:t>
            </w:r>
          </w:p>
        </w:tc>
      </w:tr>
    </w:tbl>
    <w:p w14:paraId="72C4D169" w14:textId="77777777" w:rsidR="00796B57" w:rsidRDefault="00796B57" w:rsidP="00796B57">
      <w:pPr>
        <w:pBdr>
          <w:top w:val="nil"/>
          <w:left w:val="nil"/>
          <w:bottom w:val="nil"/>
          <w:right w:val="nil"/>
          <w:between w:val="nil"/>
        </w:pBdr>
        <w:ind w:left="709" w:firstLine="707"/>
        <w:jc w:val="center"/>
        <w:rPr>
          <w:b/>
          <w:color w:val="000000"/>
        </w:rPr>
      </w:pPr>
    </w:p>
    <w:p w14:paraId="03A2A7DA"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заключены договоры, запросы о возможности поставки Товара.</w:t>
      </w:r>
    </w:p>
    <w:p w14:paraId="120E0FAB" w14:textId="77777777" w:rsidR="00796B57"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Покупатель на основании анализа всех полученных на свой запрос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14:paraId="407BD2CF" w14:textId="77777777" w:rsidR="00796B57" w:rsidRPr="00482188"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6953382C" w14:textId="77777777" w:rsidR="00796B57" w:rsidRPr="00553DBF" w:rsidRDefault="00796B57" w:rsidP="00796B57">
      <w:pPr>
        <w:pStyle w:val="aff6"/>
        <w:numPr>
          <w:ilvl w:val="1"/>
          <w:numId w:val="57"/>
        </w:numPr>
        <w:pBdr>
          <w:top w:val="nil"/>
          <w:left w:val="nil"/>
          <w:bottom w:val="nil"/>
          <w:right w:val="nil"/>
          <w:between w:val="nil"/>
        </w:pBdr>
        <w:ind w:left="0" w:firstLine="709"/>
        <w:contextualSpacing/>
        <w:jc w:val="both"/>
        <w:rPr>
          <w:color w:val="000000"/>
          <w:sz w:val="28"/>
          <w:szCs w:val="28"/>
        </w:rPr>
      </w:pPr>
      <w:r>
        <w:rPr>
          <w:color w:val="000000"/>
          <w:sz w:val="28"/>
          <w:szCs w:val="28"/>
        </w:rPr>
        <w:t>Порядок выполнения заявок определен в проекте договора (приложение № 4 к настоящей документации о закупке).</w:t>
      </w:r>
    </w:p>
    <w:p w14:paraId="389EDC2E" w14:textId="77777777" w:rsidR="00796B57" w:rsidRPr="00922317" w:rsidRDefault="00796B57" w:rsidP="00796B57">
      <w:pPr>
        <w:pStyle w:val="aff6"/>
        <w:numPr>
          <w:ilvl w:val="1"/>
          <w:numId w:val="57"/>
        </w:numPr>
        <w:pBdr>
          <w:top w:val="nil"/>
          <w:left w:val="nil"/>
          <w:bottom w:val="nil"/>
          <w:right w:val="nil"/>
          <w:between w:val="nil"/>
        </w:pBdr>
        <w:ind w:left="0" w:firstLine="709"/>
        <w:contextualSpacing/>
        <w:jc w:val="both"/>
        <w:rPr>
          <w:sz w:val="28"/>
          <w:szCs w:val="28"/>
        </w:rPr>
      </w:pPr>
      <w:r>
        <w:rPr>
          <w:color w:val="000000"/>
          <w:sz w:val="28"/>
          <w:szCs w:val="28"/>
        </w:rPr>
        <w:t xml:space="preserve">Место поставки Товара согласуется сторонами в Заявке исходя из места дислокации техники Покупателя, указанной в п. 4.6. настоящего Технического задания. </w:t>
      </w:r>
    </w:p>
    <w:p w14:paraId="4171B5A4" w14:textId="77777777" w:rsidR="00796B57" w:rsidRDefault="00796B57" w:rsidP="00796B57">
      <w:pPr>
        <w:pBdr>
          <w:top w:val="nil"/>
          <w:left w:val="nil"/>
          <w:bottom w:val="nil"/>
          <w:right w:val="nil"/>
          <w:between w:val="nil"/>
        </w:pBdr>
        <w:ind w:firstLine="697"/>
        <w:jc w:val="both"/>
        <w:rPr>
          <w:color w:val="000000"/>
          <w:sz w:val="28"/>
          <w:szCs w:val="28"/>
        </w:rPr>
      </w:pPr>
      <w:r>
        <w:rPr>
          <w:color w:val="000000"/>
          <w:sz w:val="28"/>
          <w:szCs w:val="28"/>
        </w:rPr>
        <w:t xml:space="preserve">4.12. Срок поставки Товара согласуется сторонами в Заявке на Товар. </w:t>
      </w:r>
      <w:r>
        <w:rPr>
          <w:sz w:val="28"/>
          <w:szCs w:val="28"/>
        </w:rPr>
        <w:t>Допускается поставка Товара отдельными партиями.</w:t>
      </w:r>
    </w:p>
    <w:p w14:paraId="425221C1" w14:textId="77777777" w:rsidR="00796B57" w:rsidRDefault="00796B57" w:rsidP="00796B57">
      <w:pPr>
        <w:pBdr>
          <w:top w:val="nil"/>
          <w:left w:val="nil"/>
          <w:bottom w:val="nil"/>
          <w:right w:val="nil"/>
          <w:between w:val="nil"/>
        </w:pBdr>
        <w:ind w:firstLine="697"/>
        <w:jc w:val="both"/>
        <w:rPr>
          <w:color w:val="000000"/>
          <w:sz w:val="28"/>
          <w:szCs w:val="28"/>
        </w:rPr>
      </w:pPr>
      <w:r>
        <w:rPr>
          <w:color w:val="000000"/>
          <w:sz w:val="28"/>
          <w:szCs w:val="28"/>
        </w:rPr>
        <w:t xml:space="preserve">Период поставки (срок действия договора) – с даты подписания договора </w:t>
      </w:r>
      <w:r>
        <w:rPr>
          <w:sz w:val="28"/>
          <w:szCs w:val="28"/>
        </w:rPr>
        <w:t xml:space="preserve">по </w:t>
      </w:r>
      <w:r>
        <w:rPr>
          <w:color w:val="000000"/>
          <w:sz w:val="28"/>
          <w:szCs w:val="28"/>
        </w:rPr>
        <w:t>31 декабря 2028 года включительно.</w:t>
      </w:r>
    </w:p>
    <w:p w14:paraId="63E5C666" w14:textId="77777777" w:rsidR="00796B57" w:rsidRDefault="00796B57" w:rsidP="00796B57">
      <w:pPr>
        <w:ind w:firstLine="708"/>
        <w:jc w:val="both"/>
        <w:rPr>
          <w:sz w:val="28"/>
          <w:szCs w:val="28"/>
        </w:rPr>
      </w:pPr>
      <w:r>
        <w:rPr>
          <w:sz w:val="28"/>
          <w:szCs w:val="28"/>
        </w:rPr>
        <w:t>4.13. Максимальная (совокупная) цена всех заключенных договоров, по закупке способом Размещения оферты, а также составляющие цены единицы товара указаны в пункте 5 Раздела 5 «Информационная карта» документации о закупке.</w:t>
      </w:r>
    </w:p>
    <w:p w14:paraId="00F9165E" w14:textId="77777777" w:rsidR="00796B57" w:rsidRDefault="00796B57" w:rsidP="00796B57">
      <w:pPr>
        <w:ind w:firstLine="708"/>
        <w:jc w:val="both"/>
      </w:pPr>
      <w:r>
        <w:rPr>
          <w:sz w:val="28"/>
          <w:szCs w:val="28"/>
        </w:rPr>
        <w:t>4.14. Объем поставляемого Товара определяется исходя из потребностей Покупателя на основании подписанных Заявок.</w:t>
      </w:r>
    </w:p>
    <w:p w14:paraId="6EDBC96C" w14:textId="77777777" w:rsidR="00796B57" w:rsidRPr="0074768B" w:rsidRDefault="00796B57" w:rsidP="00796B57">
      <w:pPr>
        <w:pStyle w:val="aff6"/>
        <w:pBdr>
          <w:top w:val="nil"/>
          <w:left w:val="nil"/>
          <w:bottom w:val="nil"/>
          <w:right w:val="nil"/>
          <w:between w:val="nil"/>
        </w:pBdr>
        <w:ind w:left="709"/>
        <w:contextualSpacing/>
        <w:jc w:val="both"/>
        <w:rPr>
          <w:sz w:val="28"/>
          <w:szCs w:val="28"/>
        </w:rPr>
      </w:pPr>
    </w:p>
    <w:p w14:paraId="00CB13B3" w14:textId="77777777" w:rsidR="00796B57" w:rsidRPr="00922317" w:rsidRDefault="00796B57" w:rsidP="00796B57">
      <w:pPr>
        <w:pBdr>
          <w:top w:val="nil"/>
          <w:left w:val="nil"/>
          <w:bottom w:val="nil"/>
          <w:right w:val="nil"/>
          <w:between w:val="nil"/>
        </w:pBdr>
        <w:contextualSpacing/>
        <w:jc w:val="both"/>
        <w:rPr>
          <w:color w:val="000000"/>
          <w:sz w:val="28"/>
          <w:szCs w:val="28"/>
        </w:rPr>
      </w:pPr>
    </w:p>
    <w:p w14:paraId="09BF626B" w14:textId="77777777"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14:paraId="0E2F52AE" w14:textId="77777777"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14:paraId="488397D8" w14:textId="77777777" w:rsidR="00305BD2" w:rsidRPr="00F356EB" w:rsidRDefault="00305BD2" w:rsidP="002E18D3">
      <w:pPr>
        <w:pStyle w:val="1a"/>
        <w:ind w:firstLine="0"/>
        <w:rPr>
          <w:sz w:val="23"/>
          <w:szCs w:val="23"/>
        </w:rPr>
      </w:pPr>
    </w:p>
    <w:p w14:paraId="7B650541" w14:textId="77777777"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58CD546" w14:textId="77777777" w:rsidTr="004D6B74">
        <w:tc>
          <w:tcPr>
            <w:tcW w:w="426" w:type="dxa"/>
            <w:vAlign w:val="center"/>
          </w:tcPr>
          <w:p w14:paraId="6D87979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5CF0A78"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2D16140" w14:textId="77777777" w:rsidR="002E18D3" w:rsidRPr="003C6269" w:rsidRDefault="002E18D3" w:rsidP="003C6269">
            <w:pPr>
              <w:pStyle w:val="Default"/>
              <w:jc w:val="center"/>
              <w:rPr>
                <w:b/>
                <w:color w:val="auto"/>
              </w:rPr>
            </w:pPr>
            <w:r>
              <w:rPr>
                <w:b/>
                <w:color w:val="auto"/>
              </w:rPr>
              <w:t>Содержание</w:t>
            </w:r>
          </w:p>
        </w:tc>
      </w:tr>
      <w:tr w:rsidR="002E18D3" w:rsidRPr="00F86FAA" w14:paraId="29CA4EDE" w14:textId="77777777" w:rsidTr="004D6B74">
        <w:tc>
          <w:tcPr>
            <w:tcW w:w="426" w:type="dxa"/>
          </w:tcPr>
          <w:p w14:paraId="66DED68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DD94C7E" w14:textId="77777777" w:rsidR="002E18D3" w:rsidRPr="00F86FAA" w:rsidRDefault="002E18D3">
            <w:pPr>
              <w:pStyle w:val="Default"/>
              <w:rPr>
                <w:b/>
                <w:color w:val="auto"/>
              </w:rPr>
            </w:pPr>
            <w:r>
              <w:rPr>
                <w:b/>
                <w:color w:val="auto"/>
              </w:rPr>
              <w:t>Предмет Размещения оферты</w:t>
            </w:r>
          </w:p>
        </w:tc>
        <w:tc>
          <w:tcPr>
            <w:tcW w:w="7200" w:type="dxa"/>
          </w:tcPr>
          <w:p w14:paraId="645847E0" w14:textId="749EA62E" w:rsidR="00D602BF" w:rsidRDefault="00796B57" w:rsidP="00EE5C1C">
            <w:pPr>
              <w:pStyle w:val="1a"/>
              <w:ind w:firstLine="397"/>
              <w:rPr>
                <w:sz w:val="24"/>
                <w:szCs w:val="24"/>
              </w:rPr>
            </w:pPr>
            <w:r>
              <w:rPr>
                <w:sz w:val="24"/>
                <w:szCs w:val="24"/>
              </w:rPr>
              <w:t>Процедура Размещения оферты № РО-</w:t>
            </w:r>
            <w:r w:rsidR="00EE5C1C" w:rsidRPr="00B344C6">
              <w:rPr>
                <w:sz w:val="24"/>
                <w:szCs w:val="24"/>
              </w:rPr>
              <w:t>ЗСИБ</w:t>
            </w:r>
            <w:r w:rsidRPr="00B344C6">
              <w:rPr>
                <w:sz w:val="24"/>
                <w:szCs w:val="24"/>
              </w:rPr>
              <w:t>-2</w:t>
            </w:r>
            <w:r w:rsidR="00EE5C1C" w:rsidRPr="00B344C6">
              <w:rPr>
                <w:sz w:val="24"/>
                <w:szCs w:val="24"/>
              </w:rPr>
              <w:t>5</w:t>
            </w:r>
            <w:r w:rsidRPr="00B344C6">
              <w:rPr>
                <w:sz w:val="24"/>
                <w:szCs w:val="24"/>
              </w:rPr>
              <w:t>-</w:t>
            </w:r>
            <w:r w:rsidR="00B344C6" w:rsidRPr="00B344C6">
              <w:rPr>
                <w:sz w:val="24"/>
                <w:szCs w:val="24"/>
              </w:rPr>
              <w:t>0008</w:t>
            </w:r>
            <w:r w:rsidRPr="00B344C6">
              <w:rPr>
                <w:sz w:val="24"/>
                <w:szCs w:val="24"/>
              </w:rPr>
              <w:t xml:space="preserve"> по предмету закупки «Поставка запасных частей</w:t>
            </w:r>
            <w:r>
              <w:rPr>
                <w:sz w:val="24"/>
                <w:szCs w:val="24"/>
              </w:rPr>
              <w:t xml:space="preserve"> и расходных материалов для автотранспорта, прицепов и спецтехники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Западно-Сибирской</w:t>
            </w:r>
            <w:proofErr w:type="gramEnd"/>
            <w:r>
              <w:rPr>
                <w:sz w:val="24"/>
                <w:szCs w:val="24"/>
              </w:rPr>
              <w:t xml:space="preserve"> железной дороге»</w:t>
            </w:r>
            <w:r w:rsidR="00EE5C1C">
              <w:rPr>
                <w:sz w:val="24"/>
                <w:szCs w:val="24"/>
              </w:rPr>
              <w:t>.</w:t>
            </w:r>
          </w:p>
        </w:tc>
      </w:tr>
      <w:tr w:rsidR="00EF2E59" w:rsidRPr="00F86FAA" w14:paraId="5D550FD4" w14:textId="77777777" w:rsidTr="004D6B74">
        <w:tc>
          <w:tcPr>
            <w:tcW w:w="426" w:type="dxa"/>
          </w:tcPr>
          <w:p w14:paraId="5140631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E26CF16"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21E35563" w14:textId="77777777" w:rsidR="00D602BF" w:rsidRDefault="00796B57">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294F7B00" w14:textId="77777777" w:rsidR="00D602BF" w:rsidRDefault="00796B57">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sidR="00EE5C1C">
              <w:rPr>
                <w:sz w:val="24"/>
                <w:szCs w:val="24"/>
              </w:rPr>
              <w:t>Западно-Сибирской</w:t>
            </w:r>
            <w:proofErr w:type="gramEnd"/>
            <w:r w:rsidR="00EE5C1C">
              <w:rPr>
                <w:sz w:val="24"/>
                <w:szCs w:val="24"/>
              </w:rPr>
              <w:t xml:space="preserve"> железной дороге</w:t>
            </w:r>
          </w:p>
          <w:p w14:paraId="692E8624" w14:textId="77777777" w:rsidR="00D602BF" w:rsidRDefault="00796B57">
            <w:pPr>
              <w:pStyle w:val="1a"/>
              <w:ind w:firstLine="0"/>
              <w:rPr>
                <w:sz w:val="24"/>
                <w:szCs w:val="24"/>
              </w:rPr>
            </w:pPr>
            <w:r>
              <w:rPr>
                <w:sz w:val="24"/>
                <w:szCs w:val="24"/>
              </w:rPr>
              <w:t xml:space="preserve">Адрес: Российская Федерация, 630001, г. Новосибирск, </w:t>
            </w:r>
            <w:proofErr w:type="spellStart"/>
            <w:r>
              <w:rPr>
                <w:sz w:val="24"/>
                <w:szCs w:val="24"/>
              </w:rPr>
              <w:t>ул.Жуковского</w:t>
            </w:r>
            <w:proofErr w:type="spellEnd"/>
            <w:r>
              <w:rPr>
                <w:sz w:val="24"/>
                <w:szCs w:val="24"/>
              </w:rPr>
              <w:t>, д. 102</w:t>
            </w:r>
            <w:r w:rsidR="00EE5C1C">
              <w:rPr>
                <w:sz w:val="24"/>
                <w:szCs w:val="24"/>
              </w:rPr>
              <w:t>.</w:t>
            </w:r>
          </w:p>
          <w:p w14:paraId="38DCF66F" w14:textId="77777777" w:rsidR="00EE5C1C" w:rsidRDefault="00EE5C1C" w:rsidP="00EE5C1C">
            <w:r>
              <w:t>Контактная информация Заказчика: тел. +7(383)3228300(5547).</w:t>
            </w:r>
          </w:p>
          <w:p w14:paraId="0FE6D49F" w14:textId="77777777" w:rsidR="00EE5C1C" w:rsidRDefault="00EE5C1C" w:rsidP="00EE5C1C">
            <w:pPr>
              <w:pStyle w:val="1a"/>
              <w:ind w:firstLine="0"/>
              <w:rPr>
                <w:rFonts w:eastAsia="Times New Roman"/>
                <w:color w:val="000000" w:themeColor="text1"/>
                <w:sz w:val="24"/>
                <w:szCs w:val="24"/>
              </w:rPr>
            </w:pPr>
            <w:r>
              <w:rPr>
                <w:sz w:val="24"/>
                <w:szCs w:val="24"/>
              </w:rPr>
              <w:t>Контактная информация</w:t>
            </w:r>
            <w:r>
              <w:rPr>
                <w:rFonts w:eastAsia="Times New Roman"/>
                <w:sz w:val="24"/>
                <w:szCs w:val="24"/>
              </w:rPr>
              <w:t xml:space="preserve"> Организатора: тел. +7(383)</w:t>
            </w:r>
            <w:r>
              <w:rPr>
                <w:sz w:val="24"/>
                <w:szCs w:val="24"/>
              </w:rPr>
              <w:t xml:space="preserve"> </w:t>
            </w:r>
            <w:r>
              <w:rPr>
                <w:rFonts w:eastAsia="Times New Roman"/>
                <w:sz w:val="24"/>
                <w:szCs w:val="24"/>
              </w:rPr>
              <w:t>3228300 (5539).</w:t>
            </w:r>
          </w:p>
          <w:p w14:paraId="25779880" w14:textId="77777777" w:rsidR="00EE5C1C" w:rsidRDefault="00EE5C1C" w:rsidP="00EE5C1C">
            <w:pPr>
              <w:pStyle w:val="1a"/>
              <w:ind w:firstLine="0"/>
              <w:rPr>
                <w:rFonts w:eastAsia="Times New Roman"/>
                <w:sz w:val="24"/>
                <w:szCs w:val="24"/>
              </w:rPr>
            </w:pPr>
            <w:r>
              <w:rPr>
                <w:rFonts w:eastAsia="Times New Roman"/>
                <w:sz w:val="24"/>
                <w:szCs w:val="24"/>
              </w:rPr>
              <w:t xml:space="preserve">Электронный адрес для приёма заявок в электронном виде: </w:t>
            </w:r>
            <w:r>
              <w:rPr>
                <w:rFonts w:eastAsia="Times New Roman"/>
                <w:color w:val="000000"/>
                <w:sz w:val="24"/>
              </w:rPr>
              <w:t>zakupki-zsb@trcont.ru</w:t>
            </w:r>
            <w:r>
              <w:rPr>
                <w:rFonts w:eastAsia="Times New Roman"/>
                <w:sz w:val="24"/>
                <w:szCs w:val="24"/>
              </w:rPr>
              <w:t>.</w:t>
            </w:r>
          </w:p>
          <w:p w14:paraId="78223DF0" w14:textId="77777777" w:rsidR="00EE5C1C" w:rsidRDefault="00EE5C1C" w:rsidP="00EE5C1C">
            <w:pPr>
              <w:jc w:val="both"/>
              <w:rPr>
                <w:i/>
              </w:rPr>
            </w:pPr>
            <w:r>
              <w:rPr>
                <w:i/>
              </w:rPr>
              <w:t>(</w:t>
            </w:r>
            <w:r>
              <w:rPr>
                <w:b/>
                <w:bCs/>
                <w:i/>
                <w:sz w:val="28"/>
                <w:szCs w:val="28"/>
              </w:rPr>
              <w:t xml:space="preserve">подача заявок осуществляется по электронной почте или направлением по почте ссылки на </w:t>
            </w:r>
            <w:proofErr w:type="spellStart"/>
            <w:r>
              <w:rPr>
                <w:b/>
                <w:bCs/>
                <w:i/>
                <w:sz w:val="28"/>
                <w:szCs w:val="28"/>
              </w:rPr>
              <w:t>файлообменник</w:t>
            </w:r>
            <w:proofErr w:type="spellEnd"/>
            <w:r>
              <w:rPr>
                <w:b/>
                <w:bCs/>
                <w:i/>
                <w:sz w:val="28"/>
                <w:szCs w:val="28"/>
              </w:rPr>
              <w:t>. Подача конвертов с заявками не осуществляется</w:t>
            </w:r>
            <w:r>
              <w:rPr>
                <w:i/>
              </w:rPr>
              <w:t>)</w:t>
            </w:r>
          </w:p>
          <w:p w14:paraId="54AF1F6A" w14:textId="77777777" w:rsidR="00D602BF" w:rsidRDefault="00D602BF">
            <w:pPr>
              <w:rPr>
                <w:rFonts w:ascii="Calibri" w:hAnsi="Calibri" w:cs="Calibri"/>
                <w:color w:val="000000"/>
                <w:sz w:val="22"/>
                <w:szCs w:val="22"/>
                <w:lang w:eastAsia="ru-RU"/>
              </w:rPr>
            </w:pPr>
          </w:p>
        </w:tc>
      </w:tr>
      <w:tr w:rsidR="004762D6" w:rsidRPr="00F86FAA" w14:paraId="0FF135D2" w14:textId="77777777" w:rsidTr="004D6B74">
        <w:tc>
          <w:tcPr>
            <w:tcW w:w="426" w:type="dxa"/>
          </w:tcPr>
          <w:p w14:paraId="234D2E8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62FFBEB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843ACF3" w14:textId="77777777" w:rsidR="00D602BF" w:rsidRDefault="00796B57">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xml:space="preserve">» на </w:t>
            </w:r>
            <w:r w:rsidR="00EE5C1C">
              <w:rPr>
                <w:sz w:val="24"/>
                <w:szCs w:val="24"/>
              </w:rPr>
              <w:t>Западно-Сибирской железной дороге</w:t>
            </w:r>
          </w:p>
          <w:p w14:paraId="274EAA8A" w14:textId="77777777" w:rsidR="00D602BF" w:rsidRDefault="00796B57">
            <w:pPr>
              <w:pStyle w:val="1a"/>
              <w:ind w:firstLine="0"/>
              <w:rPr>
                <w:sz w:val="24"/>
                <w:szCs w:val="24"/>
                <w:highlight w:val="cyan"/>
              </w:rPr>
            </w:pPr>
            <w:r>
              <w:rPr>
                <w:sz w:val="24"/>
                <w:szCs w:val="24"/>
              </w:rPr>
              <w:t xml:space="preserve">Адрес: </w:t>
            </w:r>
            <w:r w:rsidR="00EE5C1C">
              <w:rPr>
                <w:sz w:val="24"/>
                <w:szCs w:val="24"/>
              </w:rPr>
              <w:t xml:space="preserve">Российская Федерация, 630001, г. Новосибирск, </w:t>
            </w:r>
            <w:proofErr w:type="spellStart"/>
            <w:r w:rsidR="00EE5C1C">
              <w:rPr>
                <w:sz w:val="24"/>
                <w:szCs w:val="24"/>
              </w:rPr>
              <w:t>ул.Жуковского</w:t>
            </w:r>
            <w:proofErr w:type="spellEnd"/>
            <w:r w:rsidR="00EE5C1C">
              <w:rPr>
                <w:sz w:val="24"/>
                <w:szCs w:val="24"/>
              </w:rPr>
              <w:t>, д. 102.</w:t>
            </w:r>
          </w:p>
        </w:tc>
      </w:tr>
      <w:tr w:rsidR="00FA3C13" w:rsidRPr="00F86FAA" w14:paraId="55B293B9" w14:textId="77777777" w:rsidTr="004D6B74">
        <w:tc>
          <w:tcPr>
            <w:tcW w:w="426" w:type="dxa"/>
          </w:tcPr>
          <w:p w14:paraId="33AA69E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BAE31C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54B8EEEB" w14:textId="77777777"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
        </w:tc>
      </w:tr>
      <w:tr w:rsidR="002B6BE9" w:rsidRPr="00F86FAA" w14:paraId="5027EA68" w14:textId="77777777" w:rsidTr="004D6B74">
        <w:tc>
          <w:tcPr>
            <w:tcW w:w="426" w:type="dxa"/>
          </w:tcPr>
          <w:p w14:paraId="3ED9FEB1"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C0CA803" w14:textId="77777777"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1C966185" w14:textId="77777777" w:rsidR="00D602BF" w:rsidRDefault="00796B57" w:rsidP="00EE5C1C">
            <w:pPr>
              <w:pStyle w:val="1a"/>
              <w:ind w:firstLine="397"/>
              <w:rPr>
                <w:sz w:val="24"/>
                <w:szCs w:val="24"/>
              </w:rPr>
            </w:pPr>
            <w:r>
              <w:rPr>
                <w:sz w:val="24"/>
                <w:szCs w:val="24"/>
              </w:rPr>
              <w:lastRenderedPageBreak/>
              <w:t xml:space="preserve">Начальная (максимальная) цена договора составляет 7030000 (семь миллионов тридцать тысяч) рублей 00 копеек с учетом всех </w:t>
            </w:r>
            <w:r>
              <w:rPr>
                <w:sz w:val="24"/>
                <w:szCs w:val="24"/>
              </w:rPr>
              <w:lastRenderedPageBreak/>
              <w:t>налогов (кроме</w:t>
            </w:r>
            <w:r w:rsidR="00EE5C1C">
              <w:rPr>
                <w:sz w:val="24"/>
                <w:szCs w:val="24"/>
              </w:rPr>
              <w:t xml:space="preserve"> НДС),</w:t>
            </w:r>
            <w:r>
              <w:rPr>
                <w:sz w:val="24"/>
                <w:szCs w:val="24"/>
              </w:rPr>
              <w:t xml:space="preserve"> </w:t>
            </w:r>
            <w:r w:rsidR="00EE5C1C">
              <w:rPr>
                <w:sz w:val="24"/>
                <w:szCs w:val="24"/>
              </w:rPr>
              <w:t>с</w:t>
            </w:r>
            <w:r>
              <w:rPr>
                <w:sz w:val="24"/>
                <w:szCs w:val="24"/>
              </w:rPr>
              <w:t xml:space="preserve"> учетом стоимости Товара, всех расходов поставщика, связанных с поставкой Товара, расходов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(при поставке импортного Товара), расходов по упаковке, маркировке, оформлению соответствующих сертификатов и другой необходимой документации, стоимости погрузочно-разгрузочных работ, транспортных расходов, расходов на страхование и оплату других обязательных платежей, расходов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w:t>
            </w:r>
            <w:r w:rsidR="00EE5C1C">
              <w:rPr>
                <w:sz w:val="24"/>
                <w:szCs w:val="24"/>
              </w:rPr>
              <w:t>тельством Российской Федерации.</w:t>
            </w:r>
          </w:p>
        </w:tc>
      </w:tr>
      <w:tr w:rsidR="00856650" w:rsidRPr="00F86FAA" w14:paraId="65C7459F" w14:textId="77777777" w:rsidTr="004D6B74">
        <w:tc>
          <w:tcPr>
            <w:tcW w:w="426" w:type="dxa"/>
          </w:tcPr>
          <w:p w14:paraId="26586F60"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29B57651"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3188BCFF" w14:textId="17D5DF51" w:rsidR="00D602BF" w:rsidRPr="00B344C6" w:rsidRDefault="00796B57" w:rsidP="00B344C6">
            <w:pPr>
              <w:jc w:val="both"/>
              <w:rPr>
                <w:b/>
              </w:rPr>
            </w:pPr>
            <w:r w:rsidRPr="00B344C6">
              <w:t>«</w:t>
            </w:r>
            <w:r w:rsidR="00B344C6" w:rsidRPr="00B344C6">
              <w:t>02</w:t>
            </w:r>
            <w:r w:rsidRPr="00B344C6">
              <w:t xml:space="preserve">» </w:t>
            </w:r>
            <w:r w:rsidR="00B344C6" w:rsidRPr="00B344C6">
              <w:t>декабря</w:t>
            </w:r>
            <w:r w:rsidRPr="00B344C6">
              <w:t xml:space="preserve"> 202</w:t>
            </w:r>
            <w:r w:rsidR="00EE5C1C" w:rsidRPr="00B344C6">
              <w:t>5</w:t>
            </w:r>
            <w:r w:rsidRPr="00B344C6">
              <w:t xml:space="preserve"> г.</w:t>
            </w:r>
          </w:p>
        </w:tc>
      </w:tr>
      <w:tr w:rsidR="005C4BFB" w:rsidRPr="00F86FAA" w14:paraId="44EB4CD5" w14:textId="77777777" w:rsidTr="004D6B74">
        <w:tc>
          <w:tcPr>
            <w:tcW w:w="426" w:type="dxa"/>
          </w:tcPr>
          <w:p w14:paraId="28C6CD70"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6DC41202"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15F3CC24" w14:textId="3B1366B2" w:rsidR="00D602BF" w:rsidRPr="00B344C6" w:rsidRDefault="00796B57" w:rsidP="00723BBA">
            <w:pPr>
              <w:pStyle w:val="1a"/>
              <w:ind w:firstLine="397"/>
              <w:rPr>
                <w:b/>
                <w:sz w:val="24"/>
                <w:szCs w:val="24"/>
              </w:rPr>
            </w:pPr>
            <w:r w:rsidRPr="00B344C6">
              <w:rPr>
                <w:sz w:val="24"/>
                <w:szCs w:val="24"/>
              </w:rPr>
              <w:t>Заявки принимаются с даты, указанной в пункте 6 Информационной карты и до «</w:t>
            </w:r>
            <w:r w:rsidR="00EE5C1C" w:rsidRPr="00B344C6">
              <w:rPr>
                <w:sz w:val="24"/>
                <w:szCs w:val="24"/>
              </w:rPr>
              <w:t>30</w:t>
            </w:r>
            <w:r w:rsidRPr="00B344C6">
              <w:rPr>
                <w:sz w:val="24"/>
                <w:szCs w:val="24"/>
              </w:rPr>
              <w:t xml:space="preserve">» </w:t>
            </w:r>
            <w:r w:rsidR="00EE5C1C" w:rsidRPr="00B344C6">
              <w:rPr>
                <w:sz w:val="24"/>
                <w:szCs w:val="24"/>
              </w:rPr>
              <w:t>сентября</w:t>
            </w:r>
            <w:r w:rsidRPr="00B344C6">
              <w:rPr>
                <w:sz w:val="24"/>
                <w:szCs w:val="24"/>
              </w:rPr>
              <w:t xml:space="preserve"> 202</w:t>
            </w:r>
            <w:r w:rsidR="00EE5C1C" w:rsidRPr="00B344C6">
              <w:rPr>
                <w:sz w:val="24"/>
                <w:szCs w:val="24"/>
              </w:rPr>
              <w:t>8</w:t>
            </w:r>
            <w:r w:rsidRPr="00B344C6">
              <w:rPr>
                <w:sz w:val="24"/>
                <w:szCs w:val="24"/>
              </w:rPr>
              <w:t xml:space="preserve"> г. по адресу, указанному в пункте 2 Информационной карты.</w:t>
            </w:r>
          </w:p>
        </w:tc>
      </w:tr>
      <w:tr w:rsidR="003E2C12" w:rsidRPr="00F86FAA" w14:paraId="12CFEC2F" w14:textId="77777777" w:rsidTr="004D6B74">
        <w:tc>
          <w:tcPr>
            <w:tcW w:w="426" w:type="dxa"/>
          </w:tcPr>
          <w:p w14:paraId="11EF535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55DAAF1"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1573B413" w14:textId="249BB5A6" w:rsidR="00D602BF" w:rsidRPr="00B344C6" w:rsidRDefault="00796B57" w:rsidP="00B344C6">
            <w:pPr>
              <w:pStyle w:val="1a"/>
              <w:ind w:firstLine="397"/>
              <w:rPr>
                <w:sz w:val="24"/>
                <w:szCs w:val="24"/>
              </w:rPr>
            </w:pPr>
            <w:r w:rsidRPr="00B344C6">
              <w:rPr>
                <w:sz w:val="24"/>
                <w:szCs w:val="24"/>
              </w:rPr>
              <w:t>Вскрытие, рассмотрение, оценка и сопоставление Заявок состоится «</w:t>
            </w:r>
            <w:r w:rsidR="00B344C6" w:rsidRPr="00B344C6">
              <w:rPr>
                <w:sz w:val="24"/>
                <w:szCs w:val="24"/>
              </w:rPr>
              <w:t>11</w:t>
            </w:r>
            <w:r w:rsidRPr="00B344C6">
              <w:rPr>
                <w:sz w:val="24"/>
                <w:szCs w:val="24"/>
              </w:rPr>
              <w:t xml:space="preserve">» </w:t>
            </w:r>
            <w:r w:rsidR="00EE5C1C" w:rsidRPr="00B344C6">
              <w:rPr>
                <w:sz w:val="24"/>
                <w:szCs w:val="24"/>
              </w:rPr>
              <w:t>декабря</w:t>
            </w:r>
            <w:r w:rsidRPr="00B344C6">
              <w:rPr>
                <w:sz w:val="24"/>
                <w:szCs w:val="24"/>
              </w:rPr>
              <w:t xml:space="preserve"> 202</w:t>
            </w:r>
            <w:r w:rsidR="00EE5C1C" w:rsidRPr="00B344C6">
              <w:rPr>
                <w:sz w:val="24"/>
                <w:szCs w:val="24"/>
              </w:rPr>
              <w:t>5</w:t>
            </w:r>
            <w:r w:rsidRPr="00B344C6">
              <w:rPr>
                <w:sz w:val="24"/>
                <w:szCs w:val="24"/>
              </w:rPr>
              <w:t xml:space="preserve"> г. </w:t>
            </w:r>
            <w:r w:rsidR="00EE5C1C" w:rsidRPr="00B344C6">
              <w:rPr>
                <w:sz w:val="24"/>
                <w:szCs w:val="24"/>
              </w:rPr>
              <w:t>10</w:t>
            </w:r>
            <w:r w:rsidRPr="00B344C6">
              <w:rPr>
                <w:sz w:val="24"/>
                <w:szCs w:val="24"/>
              </w:rPr>
              <w:t xml:space="preserve"> часов 00 минут местного времени по адресу, указанному в пункте 2 Информационной карты.</w:t>
            </w:r>
          </w:p>
        </w:tc>
      </w:tr>
      <w:tr w:rsidR="003E2C12" w:rsidRPr="00F86FAA" w14:paraId="073F783B" w14:textId="77777777" w:rsidTr="004D6B74">
        <w:tc>
          <w:tcPr>
            <w:tcW w:w="426" w:type="dxa"/>
          </w:tcPr>
          <w:p w14:paraId="4DA4922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D87BC28" w14:textId="77777777" w:rsidR="003E2C12" w:rsidRPr="00F86FAA" w:rsidRDefault="009830CC" w:rsidP="008035D3">
            <w:pPr>
              <w:pStyle w:val="Default"/>
              <w:rPr>
                <w:b/>
                <w:color w:val="auto"/>
              </w:rPr>
            </w:pPr>
            <w:r>
              <w:rPr>
                <w:b/>
                <w:color w:val="auto"/>
              </w:rPr>
              <w:t>Подведение итогов</w:t>
            </w:r>
          </w:p>
        </w:tc>
        <w:tc>
          <w:tcPr>
            <w:tcW w:w="7200" w:type="dxa"/>
          </w:tcPr>
          <w:p w14:paraId="1B4A2A24" w14:textId="0B4EA8D8" w:rsidR="00D602BF" w:rsidRPr="00B344C6" w:rsidRDefault="00796B57" w:rsidP="00B344C6">
            <w:pPr>
              <w:pStyle w:val="1a"/>
              <w:ind w:firstLine="0"/>
              <w:rPr>
                <w:sz w:val="24"/>
                <w:szCs w:val="24"/>
              </w:rPr>
            </w:pPr>
            <w:r w:rsidRPr="00B344C6">
              <w:rPr>
                <w:sz w:val="24"/>
                <w:szCs w:val="24"/>
              </w:rPr>
              <w:t xml:space="preserve">Подведение итогов состоится не позднее </w:t>
            </w:r>
            <w:bookmarkStart w:id="17" w:name="OLE_LINK14"/>
            <w:bookmarkStart w:id="18" w:name="OLE_LINK15"/>
            <w:bookmarkStart w:id="19" w:name="OLE_LINK28"/>
            <w:r w:rsidRPr="00B344C6">
              <w:rPr>
                <w:sz w:val="24"/>
                <w:szCs w:val="24"/>
              </w:rPr>
              <w:t>«</w:t>
            </w:r>
            <w:r w:rsidR="00B344C6" w:rsidRPr="00B344C6">
              <w:rPr>
                <w:sz w:val="24"/>
                <w:szCs w:val="24"/>
              </w:rPr>
              <w:t>16</w:t>
            </w:r>
            <w:r w:rsidRPr="00B344C6">
              <w:rPr>
                <w:sz w:val="24"/>
                <w:szCs w:val="24"/>
              </w:rPr>
              <w:t xml:space="preserve">» </w:t>
            </w:r>
            <w:r w:rsidR="00EE5C1C" w:rsidRPr="00B344C6">
              <w:rPr>
                <w:sz w:val="24"/>
                <w:szCs w:val="24"/>
              </w:rPr>
              <w:t>декабря</w:t>
            </w:r>
            <w:r w:rsidRPr="00B344C6">
              <w:rPr>
                <w:sz w:val="24"/>
                <w:szCs w:val="24"/>
              </w:rPr>
              <w:t xml:space="preserve"> 202</w:t>
            </w:r>
            <w:r w:rsidR="00EE5C1C" w:rsidRPr="00B344C6">
              <w:rPr>
                <w:sz w:val="24"/>
                <w:szCs w:val="24"/>
              </w:rPr>
              <w:t>5</w:t>
            </w:r>
            <w:r w:rsidRPr="00B344C6">
              <w:rPr>
                <w:sz w:val="24"/>
                <w:szCs w:val="24"/>
              </w:rPr>
              <w:t xml:space="preserve"> г. </w:t>
            </w:r>
            <w:r w:rsidR="00B344C6" w:rsidRPr="00B344C6">
              <w:rPr>
                <w:sz w:val="24"/>
                <w:szCs w:val="24"/>
              </w:rPr>
              <w:t>10</w:t>
            </w:r>
            <w:r w:rsidRPr="00B344C6">
              <w:rPr>
                <w:sz w:val="24"/>
                <w:szCs w:val="24"/>
              </w:rPr>
              <w:t xml:space="preserve"> часов 00 минут</w:t>
            </w:r>
            <w:bookmarkEnd w:id="17"/>
            <w:bookmarkEnd w:id="18"/>
            <w:bookmarkEnd w:id="19"/>
            <w:r w:rsidRPr="00B344C6">
              <w:rPr>
                <w:sz w:val="24"/>
                <w:szCs w:val="24"/>
              </w:rPr>
              <w:t xml:space="preserve"> местного времени по адресу, указанному в пункте 3 Информационной карты.</w:t>
            </w:r>
          </w:p>
        </w:tc>
      </w:tr>
      <w:tr w:rsidR="00856650" w:rsidRPr="00F86FAA" w14:paraId="320984C0" w14:textId="77777777" w:rsidTr="004D6B74">
        <w:tc>
          <w:tcPr>
            <w:tcW w:w="426" w:type="dxa"/>
          </w:tcPr>
          <w:p w14:paraId="28F4180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4B4912" w14:textId="77777777" w:rsidR="00856650" w:rsidRPr="00F86FAA" w:rsidRDefault="00856650" w:rsidP="007043AB">
            <w:pPr>
              <w:pStyle w:val="Default"/>
              <w:rPr>
                <w:b/>
                <w:color w:val="auto"/>
              </w:rPr>
            </w:pPr>
            <w:r>
              <w:rPr>
                <w:b/>
                <w:color w:val="auto"/>
              </w:rPr>
              <w:t>Количество лотов</w:t>
            </w:r>
          </w:p>
        </w:tc>
        <w:tc>
          <w:tcPr>
            <w:tcW w:w="7200" w:type="dxa"/>
          </w:tcPr>
          <w:p w14:paraId="5E3F00AB" w14:textId="77777777" w:rsidR="00D602BF" w:rsidRDefault="00796B5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E5BFFAB" w14:textId="77777777" w:rsidTr="004D6B74">
        <w:tc>
          <w:tcPr>
            <w:tcW w:w="426" w:type="dxa"/>
          </w:tcPr>
          <w:p w14:paraId="3236916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2757D46" w14:textId="77777777" w:rsidR="00856650" w:rsidRPr="00F86FAA" w:rsidRDefault="00856650" w:rsidP="007043AB">
            <w:pPr>
              <w:pStyle w:val="Default"/>
              <w:rPr>
                <w:b/>
                <w:color w:val="auto"/>
              </w:rPr>
            </w:pPr>
            <w:r>
              <w:rPr>
                <w:b/>
                <w:color w:val="auto"/>
              </w:rPr>
              <w:t>Официальный язык</w:t>
            </w:r>
          </w:p>
        </w:tc>
        <w:tc>
          <w:tcPr>
            <w:tcW w:w="7200" w:type="dxa"/>
          </w:tcPr>
          <w:p w14:paraId="2053EA9B" w14:textId="77777777" w:rsidR="00D602BF" w:rsidRPr="00796B57" w:rsidRDefault="00796B57">
            <w:pPr>
              <w:pStyle w:val="afd"/>
              <w:jc w:val="both"/>
              <w:rPr>
                <w:sz w:val="24"/>
                <w:szCs w:val="24"/>
              </w:rPr>
            </w:pPr>
            <w:r w:rsidRPr="00796B57">
              <w:rPr>
                <w:sz w:val="24"/>
                <w:szCs w:val="24"/>
              </w:rPr>
              <w:t xml:space="preserve">Русский язык. Вся переписка, связанная с проведением </w:t>
            </w:r>
            <w:proofErr w:type="gramStart"/>
            <w:r w:rsidRPr="00796B57">
              <w:rPr>
                <w:sz w:val="24"/>
                <w:szCs w:val="24"/>
              </w:rPr>
              <w:t>процедуры Размещения оферты</w:t>
            </w:r>
            <w:proofErr w:type="gramEnd"/>
            <w:r w:rsidRPr="00796B57">
              <w:rPr>
                <w:sz w:val="24"/>
                <w:szCs w:val="24"/>
              </w:rPr>
              <w:t xml:space="preserve"> ведется на русском языке.</w:t>
            </w:r>
          </w:p>
        </w:tc>
      </w:tr>
      <w:tr w:rsidR="00856650" w:rsidRPr="00F86FAA" w14:paraId="49AF4B06" w14:textId="77777777" w:rsidTr="004D6B74">
        <w:tc>
          <w:tcPr>
            <w:tcW w:w="426" w:type="dxa"/>
          </w:tcPr>
          <w:p w14:paraId="3A6C2846"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251E782"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7B2B5D82" w14:textId="77777777" w:rsidR="00D602BF" w:rsidRDefault="00796B5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2C49C72E" w14:textId="77777777" w:rsidTr="004D6B74">
        <w:tc>
          <w:tcPr>
            <w:tcW w:w="426" w:type="dxa"/>
          </w:tcPr>
          <w:p w14:paraId="64DDF65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323FC37E"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33B7D7B" w14:textId="77777777" w:rsidR="00D602BF" w:rsidRDefault="00796B57">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универсального передаточного документа (УПД) на основании выставленного Поставщиком счета на оплату.</w:t>
            </w:r>
          </w:p>
        </w:tc>
      </w:tr>
      <w:tr w:rsidR="007D6548" w:rsidRPr="00F86FAA" w14:paraId="544D2B0B" w14:textId="77777777" w:rsidTr="004D6B74">
        <w:tc>
          <w:tcPr>
            <w:tcW w:w="426" w:type="dxa"/>
          </w:tcPr>
          <w:p w14:paraId="256AEDF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238677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14:paraId="18E6EDD2" w14:textId="77777777" w:rsidR="00D602BF" w:rsidRDefault="00796B57">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Срок поставки Товара (партии Товара) согласуется сторонами в Заявках </w:t>
            </w:r>
          </w:p>
          <w:p w14:paraId="6E3E48BC" w14:textId="77777777" w:rsidR="00685C56" w:rsidRPr="00F86FAA" w:rsidRDefault="00685C56" w:rsidP="00685C56">
            <w:pPr>
              <w:pStyle w:val="Default"/>
              <w:jc w:val="both"/>
            </w:pPr>
          </w:p>
          <w:p w14:paraId="66793E05" w14:textId="77777777" w:rsidR="00D602BF" w:rsidRDefault="00796B5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поставки Товара согласуется сторонами в Заявках</w:t>
            </w:r>
          </w:p>
        </w:tc>
      </w:tr>
      <w:tr w:rsidR="007D6548" w:rsidRPr="00F86FAA" w14:paraId="73879EF0" w14:textId="77777777" w:rsidTr="004D6B74">
        <w:tc>
          <w:tcPr>
            <w:tcW w:w="426" w:type="dxa"/>
          </w:tcPr>
          <w:p w14:paraId="2F792E0C"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6E84F29"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931B8B4" w14:textId="77777777" w:rsidR="00D602BF" w:rsidRDefault="00796B5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9932B45" w14:textId="77777777" w:rsidTr="004D6B74">
        <w:tc>
          <w:tcPr>
            <w:tcW w:w="426" w:type="dxa"/>
          </w:tcPr>
          <w:p w14:paraId="34E95D51"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7ADB74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C241E2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E5D0A3D" w14:textId="77777777" w:rsidR="0094179B" w:rsidRPr="00A515A5" w:rsidRDefault="0094179B" w:rsidP="0094179B">
                  <w:pPr>
                    <w:snapToGrid w:val="0"/>
                    <w:rPr>
                      <w:sz w:val="20"/>
                      <w:szCs w:val="20"/>
                    </w:rPr>
                  </w:pPr>
                  <w:r>
                    <w:rPr>
                      <w:sz w:val="20"/>
                      <w:szCs w:val="20"/>
                    </w:rPr>
                    <w:t xml:space="preserve">№ </w:t>
                  </w:r>
                </w:p>
                <w:p w14:paraId="325EB24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5EA521D"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95D1A3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3C2CD26"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345149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2C34441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9FB3F2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A4F603" w14:textId="77777777" w:rsidR="00D602BF" w:rsidRDefault="00796B5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37EAE14" w14:textId="77777777" w:rsidR="00D602BF" w:rsidRDefault="00796B57">
                  <w:pPr>
                    <w:snapToGrid w:val="0"/>
                    <w:rPr>
                      <w:sz w:val="22"/>
                      <w:szCs w:val="22"/>
                    </w:rPr>
                  </w:pPr>
                  <w:r>
                    <w:rPr>
                      <w:sz w:val="22"/>
                      <w:szCs w:val="22"/>
                    </w:rPr>
                    <w:t>29.3</w:t>
                  </w:r>
                </w:p>
              </w:tc>
              <w:tc>
                <w:tcPr>
                  <w:tcW w:w="1417" w:type="dxa"/>
                  <w:tcBorders>
                    <w:top w:val="single" w:sz="4" w:space="0" w:color="auto"/>
                    <w:left w:val="single" w:sz="4" w:space="0" w:color="auto"/>
                    <w:bottom w:val="single" w:sz="4" w:space="0" w:color="auto"/>
                    <w:right w:val="single" w:sz="4" w:space="0" w:color="auto"/>
                  </w:tcBorders>
                </w:tcPr>
                <w:p w14:paraId="7DE8F8B3" w14:textId="77777777" w:rsidR="00D602BF" w:rsidRDefault="00796B57">
                  <w:pPr>
                    <w:snapToGrid w:val="0"/>
                    <w:rPr>
                      <w:sz w:val="22"/>
                      <w:szCs w:val="22"/>
                    </w:rPr>
                  </w:pPr>
                  <w:r>
                    <w:rPr>
                      <w:sz w:val="22"/>
                      <w:szCs w:val="22"/>
                    </w:rPr>
                    <w:t>45.32.1</w:t>
                  </w:r>
                </w:p>
              </w:tc>
              <w:tc>
                <w:tcPr>
                  <w:tcW w:w="1134" w:type="dxa"/>
                  <w:tcBorders>
                    <w:top w:val="single" w:sz="4" w:space="0" w:color="auto"/>
                    <w:left w:val="single" w:sz="4" w:space="0" w:color="auto"/>
                    <w:bottom w:val="single" w:sz="4" w:space="0" w:color="auto"/>
                    <w:right w:val="single" w:sz="4" w:space="0" w:color="auto"/>
                  </w:tcBorders>
                </w:tcPr>
                <w:p w14:paraId="6D99D725" w14:textId="77777777" w:rsidR="00D602BF" w:rsidRDefault="00796B5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1DFAAD7" w14:textId="77777777" w:rsidR="00D602BF" w:rsidRDefault="00796B5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CA9D272" w14:textId="77777777" w:rsidR="00D602BF" w:rsidRDefault="00796B57">
                  <w:pPr>
                    <w:snapToGrid w:val="0"/>
                    <w:rPr>
                      <w:sz w:val="22"/>
                      <w:szCs w:val="22"/>
                    </w:rPr>
                  </w:pPr>
                  <w:r>
                    <w:rPr>
                      <w:sz w:val="22"/>
                      <w:szCs w:val="22"/>
                    </w:rPr>
                    <w:t>218</w:t>
                  </w:r>
                </w:p>
              </w:tc>
            </w:tr>
          </w:tbl>
          <w:p w14:paraId="16B35A12" w14:textId="77777777" w:rsidR="00D602BF" w:rsidRDefault="00D602BF"/>
        </w:tc>
      </w:tr>
      <w:tr w:rsidR="007D6548" w:rsidRPr="00F86FAA" w14:paraId="569FE48D" w14:textId="77777777" w:rsidTr="004D6B74">
        <w:tc>
          <w:tcPr>
            <w:tcW w:w="426" w:type="dxa"/>
          </w:tcPr>
          <w:p w14:paraId="1DEFE1E4"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6B9A9FE"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6BBB37A8" w14:textId="77777777"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85325B1" w14:textId="77777777" w:rsidR="00D602BF" w:rsidRPr="00796B57" w:rsidRDefault="00796B57">
            <w:pPr>
              <w:pStyle w:val="aff6"/>
              <w:numPr>
                <w:ilvl w:val="1"/>
                <w:numId w:val="26"/>
              </w:numPr>
              <w:ind w:left="601" w:hanging="426"/>
              <w:jc w:val="both"/>
            </w:pPr>
            <w:r w:rsidRPr="00796B57">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78D99BF0" w14:textId="77777777" w:rsidR="00D602BF" w:rsidRPr="00796B57" w:rsidRDefault="00796B57">
            <w:pPr>
              <w:pStyle w:val="aff6"/>
              <w:numPr>
                <w:ilvl w:val="1"/>
                <w:numId w:val="26"/>
              </w:numPr>
              <w:ind w:left="601" w:hanging="426"/>
              <w:jc w:val="both"/>
            </w:pPr>
            <w:r w:rsidRPr="00796B57">
              <w:t xml:space="preserve">не находиться в процессе ликвидации, а также отсутствие информации о ликвидации претендента; </w:t>
            </w:r>
          </w:p>
          <w:p w14:paraId="4F403F92" w14:textId="77777777" w:rsidR="00D602BF" w:rsidRPr="00796B57" w:rsidRDefault="00796B57">
            <w:pPr>
              <w:pStyle w:val="aff6"/>
              <w:numPr>
                <w:ilvl w:val="1"/>
                <w:numId w:val="26"/>
              </w:numPr>
              <w:ind w:left="601" w:hanging="426"/>
              <w:jc w:val="both"/>
            </w:pPr>
            <w:r w:rsidRPr="00796B5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796B57">
              <w:t>://</w:t>
            </w:r>
            <w:r>
              <w:rPr>
                <w:lang w:val="en-US"/>
              </w:rPr>
              <w:t>www</w:t>
            </w:r>
            <w:r w:rsidRPr="00796B57">
              <w:t>.</w:t>
            </w:r>
            <w:proofErr w:type="spellStart"/>
            <w:r>
              <w:rPr>
                <w:lang w:val="en-US"/>
              </w:rPr>
              <w:t>nalog</w:t>
            </w:r>
            <w:proofErr w:type="spellEnd"/>
            <w:r w:rsidRPr="00796B57">
              <w:t>.</w:t>
            </w:r>
            <w:proofErr w:type="spellStart"/>
            <w:r>
              <w:rPr>
                <w:lang w:val="en-US"/>
              </w:rPr>
              <w:t>ru</w:t>
            </w:r>
            <w:proofErr w:type="spellEnd"/>
            <w:r w:rsidRPr="00796B57">
              <w:t xml:space="preserve">) на условиях, изложенных в проекте договора (приложение к документации о закупке); </w:t>
            </w:r>
          </w:p>
          <w:p w14:paraId="6ED3A7C4" w14:textId="77777777" w:rsidR="00D602BF" w:rsidRPr="00796B57" w:rsidRDefault="00796B57">
            <w:pPr>
              <w:pStyle w:val="aff6"/>
              <w:numPr>
                <w:ilvl w:val="1"/>
                <w:numId w:val="26"/>
              </w:numPr>
              <w:ind w:left="601" w:hanging="426"/>
              <w:jc w:val="both"/>
            </w:pPr>
            <w:r w:rsidRPr="00796B57">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48D80157" w14:textId="77777777"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1B83941" w14:textId="77777777" w:rsidR="00D602BF" w:rsidRPr="00796B57" w:rsidRDefault="00796B57">
            <w:pPr>
              <w:pStyle w:val="aff6"/>
              <w:numPr>
                <w:ilvl w:val="1"/>
                <w:numId w:val="26"/>
              </w:numPr>
              <w:ind w:left="601" w:hanging="426"/>
              <w:jc w:val="both"/>
            </w:pPr>
            <w:r w:rsidRPr="00796B5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33793381" w14:textId="77777777" w:rsidR="00D602BF" w:rsidRPr="00796B57" w:rsidRDefault="00796B57">
            <w:pPr>
              <w:pStyle w:val="aff6"/>
              <w:numPr>
                <w:ilvl w:val="1"/>
                <w:numId w:val="26"/>
              </w:numPr>
              <w:ind w:left="601" w:hanging="426"/>
              <w:jc w:val="both"/>
            </w:pPr>
            <w:r w:rsidRPr="00796B5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796B57">
              <w:t>://</w:t>
            </w:r>
            <w:proofErr w:type="spellStart"/>
            <w:r>
              <w:rPr>
                <w:lang w:val="en-US"/>
              </w:rPr>
              <w:t>pb</w:t>
            </w:r>
            <w:proofErr w:type="spellEnd"/>
            <w:r w:rsidRPr="00796B57">
              <w:t>.</w:t>
            </w:r>
            <w:proofErr w:type="spellStart"/>
            <w:r>
              <w:rPr>
                <w:lang w:val="en-US"/>
              </w:rPr>
              <w:t>nalog</w:t>
            </w:r>
            <w:proofErr w:type="spellEnd"/>
            <w:r w:rsidRPr="00796B57">
              <w:t>.</w:t>
            </w:r>
            <w:proofErr w:type="spellStart"/>
            <w:r>
              <w:rPr>
                <w:lang w:val="en-US"/>
              </w:rPr>
              <w:t>ru</w:t>
            </w:r>
            <w:proofErr w:type="spellEnd"/>
            <w:r w:rsidRPr="00796B5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796B57">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796B57">
              <w:t>://</w:t>
            </w:r>
            <w:proofErr w:type="spellStart"/>
            <w:r>
              <w:rPr>
                <w:lang w:val="en-US"/>
              </w:rPr>
              <w:t>pb</w:t>
            </w:r>
            <w:proofErr w:type="spellEnd"/>
            <w:r w:rsidRPr="00796B57">
              <w:t>.</w:t>
            </w:r>
            <w:proofErr w:type="spellStart"/>
            <w:r>
              <w:rPr>
                <w:lang w:val="en-US"/>
              </w:rPr>
              <w:t>nalog</w:t>
            </w:r>
            <w:proofErr w:type="spellEnd"/>
            <w:r w:rsidRPr="00796B57">
              <w:t>.</w:t>
            </w:r>
            <w:proofErr w:type="spellStart"/>
            <w:r>
              <w:rPr>
                <w:lang w:val="en-US"/>
              </w:rPr>
              <w:t>ru</w:t>
            </w:r>
            <w:proofErr w:type="spellEnd"/>
            <w:r w:rsidRPr="00796B57">
              <w:t xml:space="preserve">); </w:t>
            </w:r>
          </w:p>
          <w:p w14:paraId="4BB99AE1" w14:textId="77777777" w:rsidR="00D602BF" w:rsidRPr="00796B57" w:rsidRDefault="00796B57">
            <w:pPr>
              <w:pStyle w:val="aff6"/>
              <w:numPr>
                <w:ilvl w:val="1"/>
                <w:numId w:val="26"/>
              </w:numPr>
              <w:ind w:left="601" w:hanging="426"/>
              <w:jc w:val="both"/>
            </w:pPr>
            <w:r w:rsidRPr="00796B57">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796B57">
              <w:t>неприостановлении</w:t>
            </w:r>
            <w:proofErr w:type="spellEnd"/>
            <w:r w:rsidRPr="00796B5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96B57">
              <w:t>://</w:t>
            </w:r>
            <w:proofErr w:type="spellStart"/>
            <w:r>
              <w:rPr>
                <w:lang w:val="en-US"/>
              </w:rPr>
              <w:t>fssprus</w:t>
            </w:r>
            <w:proofErr w:type="spellEnd"/>
            <w:r w:rsidRPr="00796B57">
              <w:t>.</w:t>
            </w:r>
            <w:proofErr w:type="spellStart"/>
            <w:r>
              <w:rPr>
                <w:lang w:val="en-US"/>
              </w:rPr>
              <w:t>ru</w:t>
            </w:r>
            <w:proofErr w:type="spellEnd"/>
            <w:r w:rsidRPr="00796B57">
              <w:t>/</w:t>
            </w:r>
            <w:proofErr w:type="spellStart"/>
            <w:r>
              <w:rPr>
                <w:lang w:val="en-US"/>
              </w:rPr>
              <w:t>iss</w:t>
            </w:r>
            <w:proofErr w:type="spellEnd"/>
            <w:r w:rsidRPr="00796B57">
              <w:t>/</w:t>
            </w:r>
            <w:proofErr w:type="spellStart"/>
            <w:r>
              <w:rPr>
                <w:lang w:val="en-US"/>
              </w:rPr>
              <w:t>ip</w:t>
            </w:r>
            <w:proofErr w:type="spellEnd"/>
            <w:r w:rsidRPr="00796B5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96B57">
              <w:t>://</w:t>
            </w:r>
            <w:r>
              <w:rPr>
                <w:lang w:val="en-US"/>
              </w:rPr>
              <w:t>www</w:t>
            </w:r>
            <w:r w:rsidRPr="00796B57">
              <w:t>.</w:t>
            </w:r>
            <w:proofErr w:type="spellStart"/>
            <w:r>
              <w:rPr>
                <w:lang w:val="en-US"/>
              </w:rPr>
              <w:t>fedresurs</w:t>
            </w:r>
            <w:proofErr w:type="spellEnd"/>
            <w:r w:rsidRPr="00796B57">
              <w:t>.</w:t>
            </w:r>
            <w:proofErr w:type="spellStart"/>
            <w:r>
              <w:rPr>
                <w:lang w:val="en-US"/>
              </w:rPr>
              <w:t>ru</w:t>
            </w:r>
            <w:proofErr w:type="spellEnd"/>
            <w:r w:rsidRPr="00796B5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96B57">
              <w:t>неприостановлении</w:t>
            </w:r>
            <w:proofErr w:type="spellEnd"/>
            <w:r w:rsidRPr="00796B5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2A777A5D" w14:textId="77777777" w:rsidR="00D602BF" w:rsidRPr="00796B57" w:rsidRDefault="00796B57">
            <w:pPr>
              <w:pStyle w:val="aff6"/>
              <w:numPr>
                <w:ilvl w:val="1"/>
                <w:numId w:val="26"/>
              </w:numPr>
              <w:ind w:left="601" w:hanging="426"/>
              <w:jc w:val="both"/>
            </w:pPr>
            <w:r w:rsidRPr="00796B5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449E0658" w14:textId="77777777" w:rsidR="00D602BF" w:rsidRPr="00796B57" w:rsidRDefault="00796B57">
            <w:pPr>
              <w:pStyle w:val="aff6"/>
              <w:numPr>
                <w:ilvl w:val="1"/>
                <w:numId w:val="26"/>
              </w:numPr>
              <w:ind w:left="601" w:hanging="426"/>
              <w:jc w:val="both"/>
            </w:pPr>
            <w:r w:rsidRPr="00796B57">
              <w:t xml:space="preserve">информация о функциональных и качественных характеристиках (потребительских свойствах), о качестве </w:t>
            </w:r>
            <w:r w:rsidRPr="00796B57">
              <w:lastRenderedPageBreak/>
              <w:t xml:space="preserve">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
          <w:p w14:paraId="7D663F86" w14:textId="77777777" w:rsidR="00D602BF" w:rsidRPr="00796B57" w:rsidRDefault="00796B57">
            <w:pPr>
              <w:pStyle w:val="aff6"/>
              <w:numPr>
                <w:ilvl w:val="1"/>
                <w:numId w:val="26"/>
              </w:numPr>
              <w:ind w:left="601" w:hanging="426"/>
              <w:jc w:val="both"/>
            </w:pPr>
            <w:r w:rsidRPr="00796B57">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796B57">
              <w:t>ов</w:t>
            </w:r>
            <w:proofErr w:type="spellEnd"/>
            <w:proofErr w:type="gramStart"/>
            <w:r w:rsidRPr="00796B57">
              <w:t>)..</w:t>
            </w:r>
            <w:proofErr w:type="gramEnd"/>
          </w:p>
        </w:tc>
      </w:tr>
      <w:tr w:rsidR="00835CB1" w:rsidRPr="00F86FAA" w14:paraId="281CDF36" w14:textId="77777777" w:rsidTr="004D6B74">
        <w:tc>
          <w:tcPr>
            <w:tcW w:w="426" w:type="dxa"/>
          </w:tcPr>
          <w:p w14:paraId="4F0FCC3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C1A2F6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3993898" w14:textId="77777777" w:rsidR="00D602BF" w:rsidRDefault="00796B57">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2ACE6EA4" w14:textId="77777777" w:rsidTr="004D6B74">
        <w:tc>
          <w:tcPr>
            <w:tcW w:w="426" w:type="dxa"/>
          </w:tcPr>
          <w:p w14:paraId="76ABD2B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8C07860"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4AD6BAF0" w14:textId="77777777"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5CA31B1A" w14:textId="77777777" w:rsidTr="004D6B74">
        <w:tc>
          <w:tcPr>
            <w:tcW w:w="426" w:type="dxa"/>
          </w:tcPr>
          <w:p w14:paraId="4C77612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AD7956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14:paraId="5C8871A8" w14:textId="77777777" w:rsidTr="00FC5445">
              <w:tc>
                <w:tcPr>
                  <w:tcW w:w="6974" w:type="dxa"/>
                </w:tcPr>
                <w:p w14:paraId="5B8C322A"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C6D5E9C" w14:textId="77777777" w:rsidR="00D602BF" w:rsidRDefault="00796B5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AD348FB"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16A3BBDF"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26B2910"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413167E" w14:textId="77777777"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B52A4C8" w14:textId="77777777" w:rsidR="00D602BF" w:rsidRDefault="00796B5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B244F0" w:rsidRPr="000D7A81" w14:paraId="53556B4C" w14:textId="77777777" w:rsidTr="00FC5445">
              <w:tc>
                <w:tcPr>
                  <w:tcW w:w="6974" w:type="dxa"/>
                </w:tcPr>
                <w:p w14:paraId="797D3489" w14:textId="77777777" w:rsidR="00D602BF" w:rsidRDefault="00796B57">
                  <w:pPr>
                    <w:pStyle w:val="-3"/>
                    <w:tabs>
                      <w:tab w:val="clear" w:pos="1985"/>
                    </w:tabs>
                    <w:suppressAutoHyphens/>
                    <w:ind w:left="62" w:firstLine="567"/>
                    <w:jc w:val="left"/>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B244F0" w:rsidRPr="001F109F" w14:paraId="1C4BE16C" w14:textId="77777777" w:rsidTr="00FC5445">
              <w:tc>
                <w:tcPr>
                  <w:tcW w:w="6974" w:type="dxa"/>
                </w:tcPr>
                <w:p w14:paraId="0F022272" w14:textId="77777777" w:rsidR="001D6629" w:rsidRDefault="001D6629" w:rsidP="001D6629">
                  <w:pPr>
                    <w:pStyle w:val="af8"/>
                    <w:ind w:left="629" w:firstLine="0"/>
                    <w:rPr>
                      <w:b/>
                      <w:sz w:val="24"/>
                    </w:rPr>
                  </w:pPr>
                  <w:r>
                    <w:rPr>
                      <w:b/>
                      <w:sz w:val="24"/>
                    </w:rPr>
                    <w:t>III. Увеличение цены договора:</w:t>
                  </w:r>
                </w:p>
                <w:p w14:paraId="5FF02F1A" w14:textId="77777777" w:rsidR="00D602BF" w:rsidRDefault="005021FC" w:rsidP="005021FC">
                  <w:pPr>
                    <w:pStyle w:val="af8"/>
                    <w:ind w:firstLine="0"/>
                    <w:rPr>
                      <w:sz w:val="24"/>
                    </w:rPr>
                  </w:pPr>
                  <w:r>
                    <w:rPr>
                      <w:sz w:val="24"/>
                    </w:rPr>
                    <w:t>Не предусмотрено.</w:t>
                  </w:r>
                </w:p>
              </w:tc>
            </w:tr>
          </w:tbl>
          <w:p w14:paraId="2613B212" w14:textId="77777777" w:rsidR="00736D40" w:rsidRPr="00FC5445" w:rsidRDefault="00736D40" w:rsidP="003D3C71">
            <w:pPr>
              <w:pStyle w:val="af8"/>
              <w:ind w:left="601" w:firstLine="0"/>
              <w:rPr>
                <w:sz w:val="24"/>
              </w:rPr>
            </w:pPr>
          </w:p>
        </w:tc>
      </w:tr>
      <w:tr w:rsidR="007D6548" w:rsidRPr="00F86FAA" w14:paraId="14656073" w14:textId="77777777" w:rsidTr="004D6B74">
        <w:tc>
          <w:tcPr>
            <w:tcW w:w="426" w:type="dxa"/>
          </w:tcPr>
          <w:p w14:paraId="7853A7FB"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3C604BD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54A09C3" w14:textId="77777777" w:rsidR="00D602BF" w:rsidRDefault="00796B57">
            <w:pPr>
              <w:pStyle w:val="1a"/>
              <w:ind w:firstLine="0"/>
              <w:rPr>
                <w:sz w:val="24"/>
                <w:szCs w:val="24"/>
              </w:rPr>
            </w:pPr>
            <w:r>
              <w:rPr>
                <w:sz w:val="24"/>
                <w:szCs w:val="24"/>
              </w:rPr>
              <w:t>Допускается</w:t>
            </w:r>
          </w:p>
        </w:tc>
      </w:tr>
      <w:tr w:rsidR="001356F1" w:rsidRPr="00F86FAA" w14:paraId="319A53ED" w14:textId="77777777" w:rsidTr="004D6B74">
        <w:tc>
          <w:tcPr>
            <w:tcW w:w="426" w:type="dxa"/>
          </w:tcPr>
          <w:p w14:paraId="1031D0C1"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2223FB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6F289B9" w14:textId="77777777" w:rsidR="00D602BF" w:rsidRDefault="00796B5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73B4BF46" w14:textId="77777777" w:rsidTr="004D6B74">
        <w:tc>
          <w:tcPr>
            <w:tcW w:w="426" w:type="dxa"/>
          </w:tcPr>
          <w:p w14:paraId="08927D2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6D7CA4E" w14:textId="77777777" w:rsidR="00DF6AE3" w:rsidRPr="00F86FAA" w:rsidRDefault="00BB306F">
            <w:pPr>
              <w:pStyle w:val="Default"/>
              <w:rPr>
                <w:b/>
                <w:color w:val="auto"/>
              </w:rPr>
            </w:pPr>
            <w:r>
              <w:rPr>
                <w:b/>
                <w:color w:val="auto"/>
              </w:rPr>
              <w:t>Обеспечение Заявки</w:t>
            </w:r>
          </w:p>
        </w:tc>
        <w:tc>
          <w:tcPr>
            <w:tcW w:w="7200" w:type="dxa"/>
          </w:tcPr>
          <w:p w14:paraId="4F7918AF" w14:textId="77777777" w:rsidR="00D602BF" w:rsidRDefault="00796B57">
            <w:pPr>
              <w:pStyle w:val="1a"/>
              <w:ind w:firstLine="0"/>
              <w:rPr>
                <w:sz w:val="24"/>
                <w:szCs w:val="24"/>
              </w:rPr>
            </w:pPr>
            <w:r>
              <w:rPr>
                <w:sz w:val="24"/>
                <w:szCs w:val="24"/>
              </w:rPr>
              <w:t>Не предусмотрено.</w:t>
            </w:r>
          </w:p>
        </w:tc>
      </w:tr>
      <w:tr w:rsidR="004745C7" w:rsidRPr="00F86FAA" w14:paraId="35409C55" w14:textId="77777777" w:rsidTr="004D6B74">
        <w:tc>
          <w:tcPr>
            <w:tcW w:w="426" w:type="dxa"/>
          </w:tcPr>
          <w:p w14:paraId="781AC821"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67C82D0"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1B343E5" w14:textId="77777777" w:rsidR="00D602BF" w:rsidRDefault="00796B57">
            <w:pPr>
              <w:jc w:val="both"/>
              <w:rPr>
                <w:rFonts w:eastAsia="Arial"/>
              </w:rPr>
            </w:pPr>
            <w:r>
              <w:rPr>
                <w:rFonts w:eastAsia="Arial"/>
              </w:rPr>
              <w:t>Не предусмотрено.</w:t>
            </w:r>
          </w:p>
        </w:tc>
      </w:tr>
      <w:tr w:rsidR="00E961FF" w:rsidRPr="004A2CA8" w14:paraId="29D6F9C0" w14:textId="77777777" w:rsidTr="004D6B74">
        <w:tc>
          <w:tcPr>
            <w:tcW w:w="426" w:type="dxa"/>
          </w:tcPr>
          <w:p w14:paraId="0ABA3130"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3FDBCC8" w14:textId="77777777" w:rsidR="00E961FF" w:rsidRPr="004A2CA8" w:rsidRDefault="00E961FF" w:rsidP="00AD2CB8">
            <w:pPr>
              <w:pStyle w:val="Default"/>
              <w:rPr>
                <w:b/>
                <w:color w:val="auto"/>
              </w:rPr>
            </w:pPr>
            <w:r>
              <w:rPr>
                <w:b/>
              </w:rPr>
              <w:t>Срок заключения договора</w:t>
            </w:r>
          </w:p>
        </w:tc>
        <w:tc>
          <w:tcPr>
            <w:tcW w:w="7200" w:type="dxa"/>
          </w:tcPr>
          <w:p w14:paraId="583FFCED"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D7A5E91" w14:textId="77777777" w:rsidTr="004D6B74">
        <w:tc>
          <w:tcPr>
            <w:tcW w:w="426" w:type="dxa"/>
          </w:tcPr>
          <w:p w14:paraId="3737F29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861B13D" w14:textId="77777777" w:rsidR="005D5B59" w:rsidRPr="004A2CA8" w:rsidRDefault="00971A21" w:rsidP="00AD2CB8">
            <w:pPr>
              <w:pStyle w:val="Default"/>
              <w:rPr>
                <w:b/>
              </w:rPr>
            </w:pPr>
            <w:r>
              <w:rPr>
                <w:b/>
              </w:rPr>
              <w:t>Срок действия договора</w:t>
            </w:r>
          </w:p>
        </w:tc>
        <w:tc>
          <w:tcPr>
            <w:tcW w:w="7200" w:type="dxa"/>
          </w:tcPr>
          <w:p w14:paraId="56D96812" w14:textId="77777777" w:rsidR="00D602BF" w:rsidRDefault="00796B57">
            <w:pPr>
              <w:pStyle w:val="1a"/>
              <w:ind w:firstLine="0"/>
              <w:rPr>
                <w:sz w:val="24"/>
                <w:szCs w:val="24"/>
              </w:rPr>
            </w:pPr>
            <w:r>
              <w:rPr>
                <w:sz w:val="24"/>
                <w:szCs w:val="24"/>
              </w:rPr>
              <w:t xml:space="preserve">С даты подписания </w:t>
            </w:r>
            <w:proofErr w:type="gramStart"/>
            <w:r>
              <w:rPr>
                <w:sz w:val="24"/>
                <w:szCs w:val="24"/>
              </w:rPr>
              <w:t>договора  по</w:t>
            </w:r>
            <w:proofErr w:type="gramEnd"/>
            <w:r>
              <w:rPr>
                <w:sz w:val="24"/>
                <w:szCs w:val="24"/>
              </w:rPr>
              <w:t xml:space="preserve"> 31 декабря 2028 г. включительно, а в части взаиморасчетов до полного их исполнения Сторонами.</w:t>
            </w:r>
          </w:p>
        </w:tc>
      </w:tr>
    </w:tbl>
    <w:p w14:paraId="0A8ACD53" w14:textId="77777777"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14:paraId="09F3AB51" w14:textId="77777777" w:rsidR="00D602BF" w:rsidRDefault="00796B57">
      <w:pPr>
        <w:pStyle w:val="1a"/>
        <w:ind w:firstLine="0"/>
        <w:jc w:val="right"/>
        <w:outlineLvl w:val="0"/>
        <w:rPr>
          <w:rFonts w:eastAsia="MS Mincho"/>
          <w:szCs w:val="28"/>
        </w:rPr>
      </w:pPr>
      <w:r>
        <w:rPr>
          <w:rFonts w:eastAsia="MS Mincho"/>
          <w:szCs w:val="28"/>
        </w:rPr>
        <w:lastRenderedPageBreak/>
        <w:t>Приложение № 1</w:t>
      </w:r>
    </w:p>
    <w:p w14:paraId="640004CF" w14:textId="77777777" w:rsidR="000954FB" w:rsidRDefault="000954FB" w:rsidP="000954FB">
      <w:pPr>
        <w:ind w:firstLine="425"/>
        <w:jc w:val="right"/>
        <w:rPr>
          <w:sz w:val="28"/>
          <w:szCs w:val="28"/>
        </w:rPr>
      </w:pPr>
      <w:r>
        <w:rPr>
          <w:sz w:val="28"/>
          <w:szCs w:val="28"/>
        </w:rPr>
        <w:t>к документации о закупке</w:t>
      </w:r>
    </w:p>
    <w:p w14:paraId="6FC576DA" w14:textId="77777777" w:rsidR="000954FB" w:rsidRDefault="000954FB" w:rsidP="000954FB">
      <w:pPr>
        <w:ind w:firstLine="425"/>
        <w:jc w:val="right"/>
        <w:rPr>
          <w:sz w:val="28"/>
          <w:szCs w:val="28"/>
        </w:rPr>
      </w:pPr>
    </w:p>
    <w:p w14:paraId="056D7A7E" w14:textId="77777777" w:rsidR="000954FB" w:rsidRPr="00445DDD" w:rsidRDefault="000954FB" w:rsidP="000954FB">
      <w:pPr>
        <w:jc w:val="center"/>
        <w:rPr>
          <w:b/>
          <w:sz w:val="28"/>
          <w:szCs w:val="28"/>
        </w:rPr>
      </w:pPr>
      <w:r>
        <w:rPr>
          <w:b/>
          <w:sz w:val="28"/>
          <w:szCs w:val="28"/>
        </w:rPr>
        <w:t>На бланке претендента</w:t>
      </w:r>
    </w:p>
    <w:p w14:paraId="5400D976" w14:textId="77777777" w:rsidR="000954FB" w:rsidRPr="00C03380" w:rsidRDefault="000954FB" w:rsidP="00723BBA">
      <w:pPr>
        <w:jc w:val="center"/>
        <w:outlineLvl w:val="1"/>
        <w:rPr>
          <w:b/>
          <w:sz w:val="28"/>
        </w:rPr>
      </w:pPr>
      <w:r>
        <w:rPr>
          <w:b/>
          <w:sz w:val="28"/>
        </w:rPr>
        <w:t>ЗАЯВКА ______________ (наименование претендента)</w:t>
      </w:r>
    </w:p>
    <w:p w14:paraId="3FA36BB8"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7B68423D" w14:textId="77777777" w:rsidR="000954FB" w:rsidRPr="007415F9" w:rsidRDefault="000954FB" w:rsidP="000954FB"/>
    <w:p w14:paraId="69C21A8A" w14:textId="5EB28AF7"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14:paraId="56810E0D"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004F479"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9238113" w14:textId="77777777"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21B9BCD" w14:textId="77777777"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83508E0" w14:textId="77777777"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5A24787" w14:textId="77777777"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D9ECAD5" w14:textId="77777777"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1FD7F71E" w14:textId="77777777"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14:paraId="3B2FF40B" w14:textId="77777777"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9B2220A" w14:textId="77777777"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14:paraId="01D09D86" w14:textId="77777777"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14:paraId="3B37C086" w14:textId="77777777" w:rsidR="00B24EF1" w:rsidRDefault="00B24EF1" w:rsidP="00B24EF1">
      <w:pPr>
        <w:pStyle w:val="afb"/>
        <w:widowControl w:val="0"/>
        <w:numPr>
          <w:ilvl w:val="0"/>
          <w:numId w:val="55"/>
        </w:numPr>
        <w:ind w:left="0" w:firstLine="403"/>
        <w:jc w:val="both"/>
        <w:rPr>
          <w:szCs w:val="28"/>
        </w:rPr>
      </w:pPr>
      <w:r>
        <w:rPr>
          <w:szCs w:val="28"/>
        </w:rPr>
        <w:lastRenderedPageBreak/>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4E199EA" w14:textId="77777777"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3DDA908E" w14:textId="77777777"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4E87CAB" w14:textId="77777777"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60360DE" w14:textId="77777777"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2AA8200F" w14:textId="77777777" w:rsidR="00B24EF1" w:rsidRPr="00D90120" w:rsidRDefault="00B24EF1" w:rsidP="00B24EF1">
      <w:pPr>
        <w:pStyle w:val="afb"/>
        <w:widowControl w:val="0"/>
        <w:numPr>
          <w:ilvl w:val="0"/>
          <w:numId w:val="55"/>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0EE29926" w14:textId="77777777"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2619F50A" w14:textId="77777777"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4CDA36E1" w14:textId="77777777"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w:t>
      </w:r>
      <w:r>
        <w:lastRenderedPageBreak/>
        <w:t xml:space="preserve">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14:paraId="6A78430E"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2B170D1" w14:textId="77777777"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C41B7A7" w14:textId="77777777"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502F3E36" w14:textId="77777777" w:rsidR="00697AE9" w:rsidRDefault="00697AE9" w:rsidP="00697AE9">
      <w:pPr>
        <w:ind w:firstLine="709"/>
        <w:jc w:val="both"/>
        <w:rPr>
          <w:sz w:val="28"/>
          <w:szCs w:val="20"/>
        </w:rPr>
      </w:pPr>
      <w:bookmarkStart w:id="2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p w14:paraId="3F726E77" w14:textId="77777777"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2404A4B2" w14:textId="77777777"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12F15DB" w14:textId="77777777"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666608D" w14:textId="77777777"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14:paraId="0092F3F1"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20A51B8D"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791EB022" w14:textId="77777777" w:rsidR="000954FB" w:rsidRDefault="000954FB" w:rsidP="00305BD2">
      <w:pPr>
        <w:pStyle w:val="af8"/>
        <w:ind w:firstLine="553"/>
        <w:rPr>
          <w:sz w:val="28"/>
          <w:szCs w:val="28"/>
        </w:rPr>
      </w:pPr>
    </w:p>
    <w:p w14:paraId="295811BC"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2AD2174" w14:textId="77777777" w:rsidR="000954FB" w:rsidRPr="007415F9" w:rsidRDefault="00533F3B" w:rsidP="000954FB">
      <w:pPr>
        <w:tabs>
          <w:tab w:val="left" w:pos="8640"/>
        </w:tabs>
        <w:jc w:val="center"/>
        <w:rPr>
          <w:i/>
        </w:rPr>
      </w:pPr>
      <w:r>
        <w:rPr>
          <w:i/>
        </w:rPr>
        <w:t xml:space="preserve">                                         (наименование претендента)</w:t>
      </w:r>
    </w:p>
    <w:p w14:paraId="36E935E9"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BC5EC29" w14:textId="77777777"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301A36E" w14:textId="77777777" w:rsidR="002079EB" w:rsidRDefault="008A4412" w:rsidP="002079EB">
      <w:pPr>
        <w:pStyle w:val="32"/>
        <w:suppressAutoHyphens/>
        <w:spacing w:after="0"/>
        <w:rPr>
          <w:sz w:val="28"/>
          <w:szCs w:val="28"/>
        </w:rPr>
      </w:pPr>
      <w:r>
        <w:rPr>
          <w:sz w:val="28"/>
          <w:szCs w:val="28"/>
        </w:rPr>
        <w:t>«____» _________ 20___ г.</w:t>
      </w:r>
    </w:p>
    <w:p w14:paraId="50E79830" w14:textId="77777777" w:rsidR="006B6573" w:rsidRDefault="006B6573" w:rsidP="002079EB">
      <w:pPr>
        <w:pStyle w:val="32"/>
        <w:suppressAutoHyphens/>
        <w:spacing w:after="0"/>
        <w:rPr>
          <w:sz w:val="28"/>
          <w:szCs w:val="28"/>
        </w:rPr>
      </w:pPr>
    </w:p>
    <w:p w14:paraId="5FC6527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6575236" w14:textId="77777777" w:rsidR="00D602BF" w:rsidRDefault="00796B57">
      <w:pPr>
        <w:pStyle w:val="1a"/>
        <w:ind w:firstLine="0"/>
        <w:jc w:val="right"/>
        <w:outlineLvl w:val="0"/>
        <w:rPr>
          <w:rFonts w:eastAsia="Times New Roman"/>
          <w:szCs w:val="28"/>
        </w:rPr>
      </w:pPr>
      <w:r>
        <w:rPr>
          <w:rFonts w:eastAsia="MS Mincho"/>
          <w:szCs w:val="28"/>
        </w:rPr>
        <w:lastRenderedPageBreak/>
        <w:t>Приложение № 2</w:t>
      </w:r>
    </w:p>
    <w:p w14:paraId="6EF9C26C" w14:textId="77777777" w:rsidR="00110975" w:rsidRDefault="00110975" w:rsidP="00110975">
      <w:pPr>
        <w:ind w:firstLine="425"/>
        <w:jc w:val="right"/>
        <w:rPr>
          <w:sz w:val="28"/>
          <w:szCs w:val="28"/>
        </w:rPr>
      </w:pPr>
      <w:r>
        <w:rPr>
          <w:sz w:val="28"/>
          <w:szCs w:val="28"/>
        </w:rPr>
        <w:t>к документации о закупке</w:t>
      </w:r>
    </w:p>
    <w:p w14:paraId="7EA49D25" w14:textId="77777777" w:rsidR="00110975" w:rsidRDefault="00110975" w:rsidP="00110975">
      <w:pPr>
        <w:pStyle w:val="af8"/>
        <w:jc w:val="center"/>
        <w:rPr>
          <w:b/>
          <w:sz w:val="28"/>
          <w:szCs w:val="28"/>
        </w:rPr>
      </w:pPr>
    </w:p>
    <w:p w14:paraId="0C2D94A6" w14:textId="77777777" w:rsidR="00110975" w:rsidRPr="00C03380" w:rsidRDefault="00110975" w:rsidP="00723BBA">
      <w:pPr>
        <w:jc w:val="center"/>
        <w:outlineLvl w:val="1"/>
        <w:rPr>
          <w:b/>
          <w:sz w:val="28"/>
        </w:rPr>
      </w:pPr>
      <w:r>
        <w:rPr>
          <w:b/>
          <w:sz w:val="28"/>
        </w:rPr>
        <w:t xml:space="preserve">СВЕДЕНИЯ О ПРЕТЕНДЕНТЕ </w:t>
      </w:r>
      <w:r>
        <w:rPr>
          <w:i/>
          <w:sz w:val="28"/>
        </w:rPr>
        <w:t>(для юридических лиц)</w:t>
      </w:r>
    </w:p>
    <w:p w14:paraId="2C79F34C" w14:textId="77777777" w:rsidR="00110975" w:rsidRPr="007415F9" w:rsidRDefault="00110975" w:rsidP="00110975">
      <w:pPr>
        <w:pStyle w:val="af8"/>
        <w:jc w:val="center"/>
        <w:rPr>
          <w:sz w:val="28"/>
          <w:szCs w:val="28"/>
        </w:rPr>
      </w:pPr>
    </w:p>
    <w:p w14:paraId="5D7774B6"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4AC55C9B"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07E952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32BDF4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210A1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F8D251D" w14:textId="77777777" w:rsidR="00110975" w:rsidRDefault="00110975" w:rsidP="00110975">
      <w:pPr>
        <w:pStyle w:val="af8"/>
        <w:ind w:firstLine="696"/>
        <w:rPr>
          <w:sz w:val="28"/>
          <w:szCs w:val="28"/>
        </w:rPr>
      </w:pPr>
      <w:r>
        <w:rPr>
          <w:sz w:val="28"/>
          <w:szCs w:val="28"/>
        </w:rPr>
        <w:t>Телефон (______) __________________________________________</w:t>
      </w:r>
    </w:p>
    <w:p w14:paraId="64D5C70A" w14:textId="77777777" w:rsidR="00110975" w:rsidRDefault="00110975" w:rsidP="00110975">
      <w:pPr>
        <w:pStyle w:val="af8"/>
        <w:ind w:firstLine="698"/>
        <w:rPr>
          <w:sz w:val="28"/>
          <w:szCs w:val="28"/>
        </w:rPr>
      </w:pPr>
      <w:r>
        <w:rPr>
          <w:sz w:val="28"/>
          <w:szCs w:val="28"/>
        </w:rPr>
        <w:t>Факс (______) _____________________________________________</w:t>
      </w:r>
    </w:p>
    <w:p w14:paraId="7841AE0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ABF771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E47F70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9DCD3A8" w14:textId="77777777" w:rsidR="00110975" w:rsidRDefault="00110975" w:rsidP="00110975">
      <w:pPr>
        <w:pStyle w:val="af8"/>
        <w:ind w:firstLine="0"/>
        <w:rPr>
          <w:sz w:val="20"/>
          <w:szCs w:val="20"/>
        </w:rPr>
      </w:pPr>
    </w:p>
    <w:p w14:paraId="07B0C7A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3E7E933"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12E9FE5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5CF9EB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790861B0" w14:textId="77777777" w:rsidR="00110975" w:rsidRDefault="00110975" w:rsidP="00110975">
      <w:pPr>
        <w:pStyle w:val="af8"/>
        <w:ind w:firstLine="696"/>
        <w:rPr>
          <w:sz w:val="28"/>
          <w:szCs w:val="28"/>
        </w:rPr>
      </w:pPr>
      <w:r>
        <w:rPr>
          <w:sz w:val="28"/>
          <w:szCs w:val="28"/>
        </w:rPr>
        <w:t>Телефон (______) __________________________________________</w:t>
      </w:r>
    </w:p>
    <w:p w14:paraId="51989845" w14:textId="77777777" w:rsidR="00110975" w:rsidRDefault="00110975" w:rsidP="00110975">
      <w:pPr>
        <w:pStyle w:val="af8"/>
        <w:ind w:firstLine="698"/>
        <w:rPr>
          <w:sz w:val="28"/>
          <w:szCs w:val="28"/>
        </w:rPr>
      </w:pPr>
      <w:r>
        <w:rPr>
          <w:sz w:val="28"/>
          <w:szCs w:val="28"/>
        </w:rPr>
        <w:t>Факс (______) _____________________________________________</w:t>
      </w:r>
    </w:p>
    <w:p w14:paraId="6616684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AC5EF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3C4E3E7"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3680683"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8CE912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7A35C89"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121C5AA" w14:textId="77777777" w:rsidR="00110975" w:rsidRDefault="00110975" w:rsidP="00147510">
      <w:pPr>
        <w:tabs>
          <w:tab w:val="left" w:pos="9639"/>
        </w:tabs>
        <w:ind w:firstLine="539"/>
        <w:jc w:val="both"/>
        <w:rPr>
          <w:b/>
          <w:sz w:val="28"/>
          <w:szCs w:val="28"/>
        </w:rPr>
      </w:pPr>
    </w:p>
    <w:p w14:paraId="67A8F90D"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8674FF2"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0E72EA28" w14:textId="77777777" w:rsidR="00110975" w:rsidRDefault="00110975" w:rsidP="00110975">
      <w:pPr>
        <w:tabs>
          <w:tab w:val="left" w:pos="9639"/>
        </w:tabs>
        <w:rPr>
          <w:sz w:val="28"/>
          <w:szCs w:val="28"/>
          <w:u w:val="single"/>
        </w:rPr>
      </w:pPr>
    </w:p>
    <w:p w14:paraId="698DC1F1"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E562A57" w14:textId="77777777" w:rsidR="00110975" w:rsidRPr="007415F9" w:rsidRDefault="00110975" w:rsidP="00110975">
      <w:pPr>
        <w:tabs>
          <w:tab w:val="left" w:pos="9639"/>
        </w:tabs>
        <w:jc w:val="right"/>
        <w:rPr>
          <w:i/>
        </w:rPr>
      </w:pPr>
      <w:r>
        <w:rPr>
          <w:i/>
        </w:rPr>
        <w:t>Контактное лицо (должность, ФИО, телефон)</w:t>
      </w:r>
    </w:p>
    <w:p w14:paraId="4AA34C1B"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5AB956D" w14:textId="77777777" w:rsidR="00110975" w:rsidRPr="007415F9" w:rsidRDefault="00110975" w:rsidP="00110975">
      <w:pPr>
        <w:tabs>
          <w:tab w:val="left" w:pos="9639"/>
        </w:tabs>
        <w:jc w:val="right"/>
        <w:rPr>
          <w:i/>
        </w:rPr>
      </w:pPr>
      <w:r>
        <w:rPr>
          <w:i/>
        </w:rPr>
        <w:t>Контактное лицо (должность, ФИО, телефон)</w:t>
      </w:r>
    </w:p>
    <w:p w14:paraId="52906CD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9AC1980" w14:textId="77777777" w:rsidR="00110975" w:rsidRPr="007415F9" w:rsidRDefault="00110975" w:rsidP="00110975">
      <w:pPr>
        <w:tabs>
          <w:tab w:val="left" w:pos="9639"/>
        </w:tabs>
        <w:jc w:val="right"/>
        <w:rPr>
          <w:i/>
        </w:rPr>
      </w:pPr>
      <w:r>
        <w:rPr>
          <w:i/>
        </w:rPr>
        <w:t>Контактное лицо (должность, ФИО, телефон)</w:t>
      </w:r>
    </w:p>
    <w:p w14:paraId="2A5AE91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14:paraId="7CADDE6A" w14:textId="77777777" w:rsidR="00110975" w:rsidRPr="007415F9" w:rsidRDefault="00110975" w:rsidP="00110975">
      <w:pPr>
        <w:tabs>
          <w:tab w:val="left" w:pos="9639"/>
        </w:tabs>
        <w:jc w:val="right"/>
        <w:rPr>
          <w:i/>
        </w:rPr>
      </w:pPr>
      <w:r>
        <w:rPr>
          <w:i/>
        </w:rPr>
        <w:t>Контактное лицо (должность, ФИО, телефон)</w:t>
      </w:r>
    </w:p>
    <w:p w14:paraId="353A8364" w14:textId="77777777" w:rsidR="00110975" w:rsidRPr="007415F9" w:rsidRDefault="00110975" w:rsidP="00110975">
      <w:pPr>
        <w:pStyle w:val="af8"/>
        <w:rPr>
          <w:rFonts w:eastAsia="Times New Roman"/>
          <w:spacing w:val="-13"/>
          <w:sz w:val="28"/>
          <w:szCs w:val="28"/>
        </w:rPr>
      </w:pPr>
    </w:p>
    <w:p w14:paraId="20CF68F9"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4FFAE389" w14:textId="77777777" w:rsidR="000519F8" w:rsidRPr="007415F9" w:rsidRDefault="000519F8" w:rsidP="000519F8">
      <w:pPr>
        <w:tabs>
          <w:tab w:val="left" w:pos="8640"/>
        </w:tabs>
        <w:jc w:val="center"/>
        <w:rPr>
          <w:i/>
        </w:rPr>
      </w:pPr>
      <w:r>
        <w:rPr>
          <w:i/>
        </w:rPr>
        <w:t xml:space="preserve">                                         (наименование претендента)</w:t>
      </w:r>
    </w:p>
    <w:p w14:paraId="66F7D8C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D436A16"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2E499F24" w14:textId="77777777" w:rsidR="000519F8" w:rsidRDefault="000519F8" w:rsidP="000519F8">
      <w:pPr>
        <w:pStyle w:val="32"/>
        <w:suppressAutoHyphens/>
        <w:spacing w:after="0"/>
        <w:rPr>
          <w:sz w:val="28"/>
          <w:szCs w:val="28"/>
        </w:rPr>
      </w:pPr>
      <w:r>
        <w:rPr>
          <w:sz w:val="28"/>
          <w:szCs w:val="28"/>
        </w:rPr>
        <w:t>«____» _________ 20___ г.</w:t>
      </w:r>
    </w:p>
    <w:p w14:paraId="596AF70D" w14:textId="77777777" w:rsidR="00510148" w:rsidRDefault="00510148">
      <w:pPr>
        <w:suppressAutoHyphens w:val="0"/>
        <w:rPr>
          <w:sz w:val="28"/>
          <w:szCs w:val="28"/>
        </w:rPr>
      </w:pPr>
      <w:r>
        <w:rPr>
          <w:sz w:val="28"/>
          <w:szCs w:val="28"/>
        </w:rPr>
        <w:br w:type="page"/>
      </w:r>
    </w:p>
    <w:p w14:paraId="779498CB" w14:textId="77777777" w:rsidR="006B7625" w:rsidRDefault="006B7625" w:rsidP="006B7625">
      <w:pPr>
        <w:pStyle w:val="af8"/>
        <w:ind w:firstLine="0"/>
        <w:jc w:val="left"/>
        <w:rPr>
          <w:b/>
          <w:sz w:val="28"/>
          <w:szCs w:val="28"/>
        </w:rPr>
      </w:pPr>
    </w:p>
    <w:p w14:paraId="1AB6933E"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93B6FC9" w14:textId="77777777" w:rsidR="00110975" w:rsidRPr="000802B7" w:rsidRDefault="00110975" w:rsidP="00110975">
      <w:pPr>
        <w:pStyle w:val="af8"/>
        <w:jc w:val="center"/>
        <w:rPr>
          <w:b/>
          <w:sz w:val="28"/>
          <w:szCs w:val="28"/>
        </w:rPr>
      </w:pPr>
    </w:p>
    <w:p w14:paraId="283C700D" w14:textId="77777777" w:rsidR="00110975" w:rsidRPr="000802B7" w:rsidRDefault="00110975" w:rsidP="00110975">
      <w:pPr>
        <w:pStyle w:val="af8"/>
        <w:jc w:val="center"/>
        <w:rPr>
          <w:b/>
          <w:sz w:val="28"/>
          <w:szCs w:val="28"/>
        </w:rPr>
      </w:pPr>
    </w:p>
    <w:p w14:paraId="31A36A2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52B51CC" w14:textId="77777777" w:rsidR="00110975" w:rsidRPr="000802B7" w:rsidRDefault="00110975" w:rsidP="00110975">
      <w:pPr>
        <w:pStyle w:val="af8"/>
        <w:ind w:left="709" w:firstLine="0"/>
        <w:jc w:val="left"/>
        <w:rPr>
          <w:sz w:val="28"/>
          <w:szCs w:val="28"/>
        </w:rPr>
      </w:pPr>
    </w:p>
    <w:p w14:paraId="49EDE8D5"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470A1888" w14:textId="77777777" w:rsidR="00110975" w:rsidRPr="008F1253" w:rsidRDefault="00110975" w:rsidP="00110975">
      <w:pPr>
        <w:pStyle w:val="af8"/>
        <w:ind w:firstLine="0"/>
        <w:jc w:val="left"/>
        <w:rPr>
          <w:sz w:val="28"/>
          <w:szCs w:val="28"/>
        </w:rPr>
      </w:pPr>
    </w:p>
    <w:p w14:paraId="695BFB7C"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08CBBB56" w14:textId="77777777" w:rsidR="00110975" w:rsidRPr="008F1253" w:rsidRDefault="00110975" w:rsidP="00110975">
      <w:pPr>
        <w:pStyle w:val="af8"/>
        <w:ind w:firstLine="0"/>
        <w:jc w:val="left"/>
        <w:rPr>
          <w:sz w:val="28"/>
          <w:szCs w:val="28"/>
        </w:rPr>
      </w:pPr>
    </w:p>
    <w:p w14:paraId="0ADE8C51"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16B9AA23" w14:textId="77777777" w:rsidR="00110975" w:rsidRPr="000802B7" w:rsidRDefault="00110975" w:rsidP="00110975">
      <w:pPr>
        <w:pStyle w:val="af8"/>
        <w:ind w:left="709" w:firstLine="0"/>
        <w:jc w:val="left"/>
        <w:rPr>
          <w:sz w:val="28"/>
          <w:szCs w:val="28"/>
        </w:rPr>
      </w:pPr>
    </w:p>
    <w:p w14:paraId="6BC0C8B8"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5DE12A09" w14:textId="77777777" w:rsidR="00110975" w:rsidRPr="000802B7" w:rsidRDefault="00110975" w:rsidP="00110975">
      <w:pPr>
        <w:pStyle w:val="af8"/>
        <w:ind w:firstLine="0"/>
        <w:jc w:val="left"/>
        <w:rPr>
          <w:sz w:val="28"/>
          <w:szCs w:val="28"/>
        </w:rPr>
      </w:pPr>
    </w:p>
    <w:p w14:paraId="22168A64" w14:textId="77777777"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55C7E01D" w14:textId="77777777" w:rsidR="00305A25" w:rsidRDefault="00305A25" w:rsidP="00305A25">
      <w:pPr>
        <w:pStyle w:val="aff6"/>
        <w:rPr>
          <w:sz w:val="28"/>
          <w:szCs w:val="28"/>
        </w:rPr>
      </w:pPr>
    </w:p>
    <w:p w14:paraId="6FEDA4CE" w14:textId="77777777"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14:paraId="0AD85EBC" w14:textId="77777777" w:rsidR="00305A25" w:rsidRDefault="00305A25" w:rsidP="00305A25">
      <w:pPr>
        <w:pStyle w:val="af8"/>
        <w:jc w:val="left"/>
        <w:rPr>
          <w:sz w:val="28"/>
          <w:szCs w:val="28"/>
        </w:rPr>
      </w:pPr>
    </w:p>
    <w:p w14:paraId="29B71B5B" w14:textId="77777777"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0A1295A" w14:textId="77777777" w:rsidR="00110975" w:rsidRDefault="00110975" w:rsidP="00110975">
      <w:pPr>
        <w:pStyle w:val="aff6"/>
        <w:rPr>
          <w:sz w:val="28"/>
          <w:szCs w:val="28"/>
        </w:rPr>
      </w:pPr>
    </w:p>
    <w:p w14:paraId="71BC63D8" w14:textId="77777777"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634F42F0" w14:textId="77777777" w:rsidR="00110975" w:rsidRDefault="00110975" w:rsidP="00110975">
      <w:pPr>
        <w:pStyle w:val="aff6"/>
        <w:rPr>
          <w:sz w:val="28"/>
          <w:szCs w:val="28"/>
        </w:rPr>
      </w:pPr>
    </w:p>
    <w:p w14:paraId="72C7D98F" w14:textId="77777777" w:rsidR="00110975" w:rsidRDefault="00110975" w:rsidP="00110975">
      <w:pPr>
        <w:pStyle w:val="af8"/>
        <w:ind w:left="709" w:firstLine="0"/>
        <w:jc w:val="left"/>
        <w:rPr>
          <w:sz w:val="28"/>
          <w:szCs w:val="28"/>
        </w:rPr>
      </w:pPr>
    </w:p>
    <w:p w14:paraId="77F2441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42C5F29" w14:textId="77777777" w:rsidR="000519F8" w:rsidRPr="007415F9" w:rsidRDefault="000519F8" w:rsidP="000519F8">
      <w:pPr>
        <w:tabs>
          <w:tab w:val="left" w:pos="8640"/>
        </w:tabs>
        <w:jc w:val="center"/>
        <w:rPr>
          <w:i/>
        </w:rPr>
      </w:pPr>
      <w:r>
        <w:rPr>
          <w:i/>
        </w:rPr>
        <w:t xml:space="preserve">                                         (наименование претендента)</w:t>
      </w:r>
    </w:p>
    <w:p w14:paraId="554B722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A66F5DE" w14:textId="77777777"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14:paraId="6AF32C39" w14:textId="77777777" w:rsidR="000519F8" w:rsidRDefault="000519F8" w:rsidP="000519F8">
      <w:pPr>
        <w:pStyle w:val="32"/>
        <w:suppressAutoHyphens/>
        <w:spacing w:after="0"/>
        <w:rPr>
          <w:sz w:val="28"/>
          <w:szCs w:val="28"/>
        </w:rPr>
      </w:pPr>
      <w:r>
        <w:rPr>
          <w:sz w:val="28"/>
          <w:szCs w:val="28"/>
        </w:rPr>
        <w:t>«____» _________ 20___ г.</w:t>
      </w:r>
    </w:p>
    <w:p w14:paraId="0DF47A1A" w14:textId="77777777" w:rsidR="006B6573" w:rsidRDefault="006B6573" w:rsidP="002079EB">
      <w:pPr>
        <w:pStyle w:val="32"/>
        <w:suppressAutoHyphens/>
        <w:spacing w:after="0"/>
        <w:rPr>
          <w:sz w:val="28"/>
          <w:szCs w:val="28"/>
        </w:rPr>
      </w:pPr>
    </w:p>
    <w:p w14:paraId="76FCE06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E3AC383" w14:textId="77777777" w:rsidR="00D602BF" w:rsidRDefault="00796B57">
      <w:pPr>
        <w:pStyle w:val="1a"/>
        <w:ind w:firstLine="0"/>
        <w:jc w:val="right"/>
        <w:outlineLvl w:val="0"/>
        <w:rPr>
          <w:szCs w:val="28"/>
        </w:rPr>
      </w:pPr>
      <w:r>
        <w:lastRenderedPageBreak/>
        <w:t>Приложение</w:t>
      </w:r>
      <w:r>
        <w:rPr>
          <w:rFonts w:eastAsia="MS Mincho"/>
          <w:szCs w:val="28"/>
        </w:rPr>
        <w:t xml:space="preserve"> № </w:t>
      </w:r>
      <w:r>
        <w:t>3</w:t>
      </w:r>
    </w:p>
    <w:p w14:paraId="0F6B53A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3741591" w14:textId="77777777" w:rsidR="00C10125" w:rsidRDefault="00C10125" w:rsidP="00C10125">
      <w:pPr>
        <w:pStyle w:val="af8"/>
        <w:ind w:firstLine="0"/>
        <w:jc w:val="left"/>
        <w:rPr>
          <w:rFonts w:eastAsia="Times New Roman"/>
          <w:sz w:val="28"/>
          <w:szCs w:val="28"/>
        </w:rPr>
      </w:pPr>
    </w:p>
    <w:p w14:paraId="376C197E" w14:textId="77777777" w:rsidR="00796B57" w:rsidRPr="00723BBA" w:rsidRDefault="00796B57" w:rsidP="00723BBA">
      <w:pPr>
        <w:jc w:val="center"/>
        <w:outlineLvl w:val="1"/>
        <w:rPr>
          <w:bCs/>
          <w:sz w:val="28"/>
        </w:rPr>
      </w:pPr>
      <w:r w:rsidRPr="00723BBA">
        <w:rPr>
          <w:b/>
          <w:sz w:val="28"/>
        </w:rPr>
        <w:t>Предложение о сотрудничестве</w:t>
      </w:r>
    </w:p>
    <w:p w14:paraId="491ACAFE" w14:textId="77777777" w:rsidR="00796B57" w:rsidRPr="002B3F5D" w:rsidRDefault="00796B57" w:rsidP="00796B57"/>
    <w:p w14:paraId="23EA5269" w14:textId="77777777" w:rsidR="00796B57" w:rsidRPr="002B3F5D" w:rsidRDefault="00796B57" w:rsidP="00796B57">
      <w:pPr>
        <w:rPr>
          <w:sz w:val="28"/>
          <w:szCs w:val="28"/>
        </w:rPr>
      </w:pPr>
      <w:r>
        <w:rPr>
          <w:sz w:val="28"/>
          <w:szCs w:val="28"/>
        </w:rPr>
        <w:t>«____» ___________ 2025 г.                                  Процедура Размещения оферты</w:t>
      </w:r>
    </w:p>
    <w:p w14:paraId="6F683B57" w14:textId="77777777" w:rsidR="00796B57" w:rsidRDefault="00796B57" w:rsidP="00796B57">
      <w:pPr>
        <w:jc w:val="right"/>
        <w:rPr>
          <w:sz w:val="28"/>
          <w:szCs w:val="28"/>
        </w:rPr>
      </w:pPr>
      <w:r>
        <w:rPr>
          <w:sz w:val="28"/>
          <w:szCs w:val="28"/>
        </w:rPr>
        <w:t>№ РО-ЗСИБ-25-</w:t>
      </w:r>
      <w:r w:rsidR="005021FC">
        <w:rPr>
          <w:sz w:val="28"/>
          <w:szCs w:val="28"/>
        </w:rPr>
        <w:t>_____</w:t>
      </w:r>
    </w:p>
    <w:p w14:paraId="0CB97776" w14:textId="77777777" w:rsidR="00796B57" w:rsidRPr="002B3F5D" w:rsidRDefault="00796B57" w:rsidP="00796B57">
      <w:pPr>
        <w:rPr>
          <w:sz w:val="28"/>
          <w:szCs w:val="28"/>
        </w:rPr>
      </w:pPr>
      <w:r>
        <w:rPr>
          <w:sz w:val="28"/>
          <w:szCs w:val="28"/>
        </w:rPr>
        <w:t>__________________________________________________________________</w:t>
      </w:r>
    </w:p>
    <w:p w14:paraId="4228B146" w14:textId="77777777" w:rsidR="00796B57" w:rsidRPr="002B3F5D" w:rsidRDefault="00796B57" w:rsidP="00796B57">
      <w:pPr>
        <w:ind w:firstLine="3"/>
        <w:jc w:val="center"/>
        <w:rPr>
          <w:bCs/>
          <w:i/>
        </w:rPr>
      </w:pPr>
      <w:r>
        <w:rPr>
          <w:bCs/>
          <w:i/>
        </w:rPr>
        <w:t>(Полное наименование п</w:t>
      </w:r>
      <w:r>
        <w:rPr>
          <w:i/>
        </w:rPr>
        <w:t>ретендента</w:t>
      </w:r>
      <w:r>
        <w:rPr>
          <w:bCs/>
          <w:i/>
        </w:rPr>
        <w:t>)</w:t>
      </w:r>
    </w:p>
    <w:p w14:paraId="2E25A83E" w14:textId="77777777" w:rsidR="00796B57" w:rsidRPr="002B3F5D" w:rsidRDefault="00796B57" w:rsidP="00796B57">
      <w:pPr>
        <w:ind w:firstLine="708"/>
        <w:rPr>
          <w:sz w:val="10"/>
          <w:szCs w:val="10"/>
        </w:rPr>
      </w:pPr>
    </w:p>
    <w:p w14:paraId="75B415E2" w14:textId="77777777" w:rsidR="00796B57" w:rsidRPr="00513BDE" w:rsidRDefault="00796B57" w:rsidP="00796B57">
      <w:pPr>
        <w:pStyle w:val="aff9"/>
        <w:numPr>
          <w:ilvl w:val="0"/>
          <w:numId w:val="58"/>
        </w:numPr>
        <w:ind w:left="0" w:firstLine="851"/>
        <w:jc w:val="both"/>
        <w:rPr>
          <w:rFonts w:ascii="Times New Roman" w:eastAsia="Times New Roman" w:hAnsi="Times New Roman"/>
          <w:sz w:val="28"/>
        </w:rPr>
      </w:pPr>
      <w:r>
        <w:rPr>
          <w:rFonts w:ascii="Times New Roman" w:eastAsia="Times New Roman" w:hAnsi="Times New Roman"/>
          <w:sz w:val="28"/>
        </w:rPr>
        <w:t xml:space="preserve">      </w:t>
      </w:r>
      <w:r>
        <w:rPr>
          <w:sz w:val="28"/>
          <w:szCs w:val="28"/>
        </w:rPr>
        <w:t>_______</w:t>
      </w:r>
      <w:proofErr w:type="gramStart"/>
      <w:r>
        <w:rPr>
          <w:sz w:val="28"/>
          <w:szCs w:val="28"/>
        </w:rPr>
        <w:t>_</w:t>
      </w:r>
      <w:r>
        <w:rPr>
          <w:rFonts w:ascii="Times New Roman" w:hAnsi="Times New Roman"/>
          <w:bCs/>
          <w:i/>
          <w:sz w:val="28"/>
          <w:szCs w:val="28"/>
        </w:rPr>
        <w:t>(</w:t>
      </w:r>
      <w:proofErr w:type="gramEnd"/>
      <w:r>
        <w:rPr>
          <w:rFonts w:ascii="Times New Roman" w:hAnsi="Times New Roman"/>
          <w:bCs/>
          <w:i/>
          <w:sz w:val="28"/>
          <w:szCs w:val="28"/>
        </w:rPr>
        <w:t>полное наименование п</w:t>
      </w:r>
      <w:r>
        <w:rPr>
          <w:rFonts w:ascii="Times New Roman" w:hAnsi="Times New Roman"/>
          <w:i/>
          <w:sz w:val="28"/>
          <w:szCs w:val="28"/>
        </w:rPr>
        <w:t>ретендента</w:t>
      </w:r>
      <w:r>
        <w:rPr>
          <w:rFonts w:ascii="Times New Roman" w:hAnsi="Times New Roman"/>
          <w:bCs/>
          <w:i/>
          <w:sz w:val="28"/>
          <w:szCs w:val="28"/>
        </w:rPr>
        <w:t xml:space="preserve">) </w:t>
      </w:r>
      <w:r>
        <w:rPr>
          <w:rFonts w:ascii="Times New Roman" w:eastAsia="Times New Roman" w:hAnsi="Times New Roman"/>
          <w:iCs/>
          <w:sz w:val="28"/>
        </w:rPr>
        <w:t>п</w:t>
      </w:r>
      <w:r>
        <w:rPr>
          <w:rFonts w:ascii="Times New Roman" w:eastAsia="Times New Roman" w:hAnsi="Times New Roman"/>
          <w:sz w:val="28"/>
        </w:rPr>
        <w:t xml:space="preserve">ринимает на себя обязательство поставлять </w:t>
      </w:r>
      <w:r>
        <w:rPr>
          <w:rFonts w:ascii="Times New Roman" w:hAnsi="Times New Roman"/>
          <w:color w:val="000000"/>
          <w:sz w:val="28"/>
          <w:szCs w:val="28"/>
        </w:rPr>
        <w:t>запасные части и расходные материалы для автотранспорта, прицепов и спецтехники по</w:t>
      </w:r>
      <w:r>
        <w:rPr>
          <w:rFonts w:ascii="Times New Roman" w:eastAsia="Times New Roman" w:hAnsi="Times New Roman"/>
          <w:sz w:val="28"/>
        </w:rPr>
        <w:t xml:space="preserve"> заявкам Заказчика для следующей </w:t>
      </w:r>
      <w:r>
        <w:rPr>
          <w:rFonts w:ascii="Times New Roman" w:hAnsi="Times New Roman"/>
          <w:color w:val="000000"/>
          <w:sz w:val="28"/>
          <w:szCs w:val="28"/>
        </w:rPr>
        <w:t>техники Западно-Сибирского филиала ПАО «</w:t>
      </w:r>
      <w:proofErr w:type="spellStart"/>
      <w:r>
        <w:rPr>
          <w:rFonts w:ascii="Times New Roman" w:hAnsi="Times New Roman"/>
          <w:color w:val="000000"/>
          <w:sz w:val="28"/>
          <w:szCs w:val="28"/>
        </w:rPr>
        <w:t>ТрансКонтейнер</w:t>
      </w:r>
      <w:proofErr w:type="spellEnd"/>
      <w:r>
        <w:rPr>
          <w:rFonts w:ascii="Times New Roman" w:hAnsi="Times New Roman"/>
          <w:color w:val="000000"/>
          <w:sz w:val="28"/>
          <w:szCs w:val="28"/>
        </w:rPr>
        <w:t>»</w:t>
      </w:r>
      <w:r>
        <w:rPr>
          <w:rFonts w:ascii="Times New Roman" w:eastAsia="Times New Roman" w:hAnsi="Times New Roman"/>
          <w:sz w:val="28"/>
        </w:rPr>
        <w:t>:</w:t>
      </w:r>
    </w:p>
    <w:p w14:paraId="18B86442" w14:textId="77777777" w:rsidR="00796B57" w:rsidRPr="002B3F5D" w:rsidRDefault="00796B57" w:rsidP="00796B57">
      <w:pPr>
        <w:pStyle w:val="aff9"/>
        <w:ind w:left="851"/>
        <w:jc w:val="both"/>
        <w:rPr>
          <w:rFonts w:ascii="Times New Roman" w:eastAsia="Times New Roman" w:hAnsi="Times New Roman"/>
          <w:sz w:val="28"/>
        </w:rPr>
      </w:pPr>
    </w:p>
    <w:tbl>
      <w:tblPr>
        <w:tblStyle w:val="afff1"/>
        <w:tblW w:w="9360" w:type="dxa"/>
        <w:jc w:val="center"/>
        <w:tblLook w:val="04A0" w:firstRow="1" w:lastRow="0" w:firstColumn="1" w:lastColumn="0" w:noHBand="0" w:noVBand="1"/>
      </w:tblPr>
      <w:tblGrid>
        <w:gridCol w:w="594"/>
        <w:gridCol w:w="3241"/>
        <w:gridCol w:w="5525"/>
      </w:tblGrid>
      <w:tr w:rsidR="00796B57" w:rsidRPr="002B3F5D" w14:paraId="64482161" w14:textId="77777777" w:rsidTr="00796B57">
        <w:trPr>
          <w:jc w:val="center"/>
        </w:trPr>
        <w:tc>
          <w:tcPr>
            <w:tcW w:w="501" w:type="dxa"/>
          </w:tcPr>
          <w:p w14:paraId="74EAF3D7"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14:paraId="74998453"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14:paraId="407662DB"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Тип, марка, модель техники</w:t>
            </w:r>
            <w:r>
              <w:rPr>
                <w:rStyle w:val="af6"/>
                <w:rFonts w:ascii="Times New Roman" w:eastAsia="Times New Roman" w:hAnsi="Times New Roman"/>
                <w:sz w:val="28"/>
                <w:szCs w:val="10"/>
              </w:rPr>
              <w:footnoteReference w:id="2"/>
            </w:r>
          </w:p>
        </w:tc>
        <w:tc>
          <w:tcPr>
            <w:tcW w:w="5587" w:type="dxa"/>
          </w:tcPr>
          <w:p w14:paraId="18BB4B65" w14:textId="77777777" w:rsidR="00796B57" w:rsidRPr="002B3F5D" w:rsidRDefault="00796B57" w:rsidP="00796B57">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96B57" w:rsidRPr="002B3F5D" w14:paraId="7AFB04F2" w14:textId="77777777" w:rsidTr="00796B57">
        <w:trPr>
          <w:jc w:val="center"/>
        </w:trPr>
        <w:tc>
          <w:tcPr>
            <w:tcW w:w="501" w:type="dxa"/>
          </w:tcPr>
          <w:p w14:paraId="3E356F37"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272" w:type="dxa"/>
          </w:tcPr>
          <w:p w14:paraId="22F856D1"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2C274E7E" w14:textId="77777777" w:rsidR="00796B57" w:rsidRPr="002D483C" w:rsidRDefault="00796B57" w:rsidP="00796B57">
            <w:pPr>
              <w:pStyle w:val="aff9"/>
              <w:jc w:val="both"/>
              <w:rPr>
                <w:rFonts w:ascii="Times New Roman" w:eastAsia="Times New Roman" w:hAnsi="Times New Roman"/>
                <w:sz w:val="24"/>
                <w:szCs w:val="24"/>
              </w:rPr>
            </w:pPr>
          </w:p>
        </w:tc>
      </w:tr>
      <w:tr w:rsidR="00796B57" w:rsidRPr="002B3F5D" w14:paraId="539C1767" w14:textId="77777777" w:rsidTr="00796B57">
        <w:trPr>
          <w:jc w:val="center"/>
        </w:trPr>
        <w:tc>
          <w:tcPr>
            <w:tcW w:w="501" w:type="dxa"/>
          </w:tcPr>
          <w:p w14:paraId="0AF9BB91"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272" w:type="dxa"/>
          </w:tcPr>
          <w:p w14:paraId="299D62B3"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15E02946" w14:textId="77777777" w:rsidR="00796B57" w:rsidRPr="002D483C" w:rsidRDefault="00796B57" w:rsidP="00796B57">
            <w:pPr>
              <w:pStyle w:val="aff9"/>
              <w:jc w:val="both"/>
              <w:rPr>
                <w:rFonts w:ascii="Times New Roman" w:eastAsia="Times New Roman" w:hAnsi="Times New Roman"/>
                <w:sz w:val="24"/>
                <w:szCs w:val="24"/>
              </w:rPr>
            </w:pPr>
          </w:p>
        </w:tc>
      </w:tr>
      <w:tr w:rsidR="00796B57" w:rsidRPr="002B3F5D" w14:paraId="25235C7C" w14:textId="77777777" w:rsidTr="00796B57">
        <w:trPr>
          <w:jc w:val="center"/>
        </w:trPr>
        <w:tc>
          <w:tcPr>
            <w:tcW w:w="501" w:type="dxa"/>
          </w:tcPr>
          <w:p w14:paraId="263AB45E" w14:textId="77777777" w:rsidR="00796B57" w:rsidRPr="002D483C" w:rsidRDefault="00796B57" w:rsidP="00796B57">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272" w:type="dxa"/>
          </w:tcPr>
          <w:p w14:paraId="35264DD8" w14:textId="77777777" w:rsidR="00796B57" w:rsidRPr="002D483C" w:rsidRDefault="00796B57" w:rsidP="00796B57">
            <w:pPr>
              <w:pStyle w:val="aff9"/>
              <w:jc w:val="both"/>
              <w:rPr>
                <w:rFonts w:ascii="Times New Roman" w:eastAsia="Times New Roman" w:hAnsi="Times New Roman"/>
                <w:sz w:val="24"/>
                <w:szCs w:val="24"/>
              </w:rPr>
            </w:pPr>
          </w:p>
        </w:tc>
        <w:tc>
          <w:tcPr>
            <w:tcW w:w="5587" w:type="dxa"/>
          </w:tcPr>
          <w:p w14:paraId="19852D30" w14:textId="77777777" w:rsidR="00796B57" w:rsidRPr="002D483C" w:rsidRDefault="00796B57" w:rsidP="00796B57">
            <w:pPr>
              <w:pStyle w:val="aff9"/>
              <w:jc w:val="both"/>
              <w:rPr>
                <w:rFonts w:ascii="Times New Roman" w:eastAsia="Times New Roman" w:hAnsi="Times New Roman"/>
                <w:sz w:val="24"/>
                <w:szCs w:val="24"/>
              </w:rPr>
            </w:pPr>
          </w:p>
        </w:tc>
      </w:tr>
    </w:tbl>
    <w:p w14:paraId="589FD6EA" w14:textId="77777777" w:rsidR="00796B57" w:rsidRPr="002B3F5D" w:rsidRDefault="00796B57" w:rsidP="00796B57">
      <w:pPr>
        <w:pStyle w:val="aff9"/>
        <w:ind w:firstLine="709"/>
        <w:jc w:val="both"/>
        <w:rPr>
          <w:rFonts w:ascii="Times New Roman" w:eastAsia="Times New Roman" w:hAnsi="Times New Roman"/>
          <w:sz w:val="10"/>
          <w:szCs w:val="10"/>
        </w:rPr>
      </w:pPr>
    </w:p>
    <w:p w14:paraId="0704AEFF" w14:textId="77777777" w:rsidR="00796B57" w:rsidRPr="002B3F5D" w:rsidRDefault="00796B57" w:rsidP="00796B57">
      <w:pPr>
        <w:pStyle w:val="afb"/>
        <w:ind w:left="709" w:firstLine="0"/>
        <w:jc w:val="both"/>
      </w:pPr>
    </w:p>
    <w:p w14:paraId="59BA13E6" w14:textId="77777777" w:rsidR="00796B57" w:rsidRPr="002D483C" w:rsidRDefault="00796B57" w:rsidP="00796B57">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Pr>
          <w:b/>
          <w:sz w:val="28"/>
          <w:szCs w:val="28"/>
        </w:rPr>
        <w:t>согласны</w:t>
      </w:r>
      <w:r>
        <w:rPr>
          <w:sz w:val="28"/>
          <w:szCs w:val="28"/>
        </w:rPr>
        <w:t xml:space="preserve">. </w:t>
      </w:r>
    </w:p>
    <w:p w14:paraId="529A3F49" w14:textId="77777777" w:rsidR="00796B57" w:rsidRPr="002D483C" w:rsidRDefault="00796B57" w:rsidP="00796B57">
      <w:pPr>
        <w:ind w:right="-285" w:firstLine="720"/>
        <w:jc w:val="both"/>
        <w:rPr>
          <w:sz w:val="28"/>
          <w:szCs w:val="28"/>
        </w:rPr>
      </w:pPr>
      <w:r>
        <w:rPr>
          <w:sz w:val="28"/>
          <w:szCs w:val="28"/>
        </w:rPr>
        <w:t xml:space="preserve">3. Срок действия настоящего Предложения о сотрудничестве составляет </w:t>
      </w:r>
      <w:r>
        <w:rPr>
          <w:b/>
          <w:sz w:val="28"/>
          <w:szCs w:val="28"/>
        </w:rPr>
        <w:t xml:space="preserve">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w:t>
      </w:r>
      <w:r>
        <w:rPr>
          <w:b/>
          <w:sz w:val="28"/>
          <w:szCs w:val="28"/>
        </w:rPr>
        <w:t>календарных дней</w:t>
      </w:r>
      <w:r>
        <w:rPr>
          <w:sz w:val="28"/>
          <w:szCs w:val="28"/>
        </w:rPr>
        <w:t xml:space="preserve"> с даты рассмотрения Заявок, указанной в пункте 8 Информационной карты.</w:t>
      </w:r>
    </w:p>
    <w:p w14:paraId="027AC078" w14:textId="77777777" w:rsidR="00796B57" w:rsidRPr="002D483C" w:rsidRDefault="00796B57" w:rsidP="00796B57">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3A36731E" w14:textId="77777777" w:rsidR="00796B57" w:rsidRPr="002D483C" w:rsidRDefault="00796B57" w:rsidP="00796B57">
      <w:pPr>
        <w:ind w:right="-285" w:firstLine="720"/>
        <w:jc w:val="both"/>
        <w:rPr>
          <w:sz w:val="28"/>
          <w:szCs w:val="28"/>
        </w:rPr>
      </w:pPr>
      <w:r>
        <w:rPr>
          <w:sz w:val="28"/>
          <w:szCs w:val="28"/>
        </w:rPr>
        <w:t>5.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55EB103B" w14:textId="77777777" w:rsidR="00796B57" w:rsidRDefault="00796B57" w:rsidP="00796B57">
      <w:pPr>
        <w:ind w:right="-285" w:firstLine="720"/>
        <w:jc w:val="both"/>
        <w:rPr>
          <w:sz w:val="28"/>
          <w:szCs w:val="28"/>
        </w:rPr>
      </w:pPr>
    </w:p>
    <w:p w14:paraId="35DA791B" w14:textId="77777777" w:rsidR="00796B57" w:rsidRPr="002D483C" w:rsidRDefault="00796B57" w:rsidP="00796B57">
      <w:pPr>
        <w:jc w:val="both"/>
        <w:rPr>
          <w:rFonts w:eastAsia="Arial"/>
          <w:b/>
          <w:sz w:val="28"/>
          <w:szCs w:val="28"/>
        </w:rPr>
      </w:pPr>
      <w:r>
        <w:rPr>
          <w:rFonts w:eastAsia="Arial"/>
          <w:b/>
          <w:sz w:val="28"/>
          <w:szCs w:val="28"/>
        </w:rPr>
        <w:t>Представитель, имеющий полномочия подписать заявку на участие процедуре Размещения оферты от имени _____________________________</w:t>
      </w:r>
    </w:p>
    <w:p w14:paraId="1964DA33" w14:textId="77777777" w:rsidR="00796B57" w:rsidRPr="002D483C" w:rsidRDefault="00796B57" w:rsidP="00796B57">
      <w:pPr>
        <w:tabs>
          <w:tab w:val="left" w:pos="8640"/>
        </w:tabs>
        <w:jc w:val="both"/>
        <w:rPr>
          <w:i/>
          <w:sz w:val="28"/>
          <w:szCs w:val="28"/>
        </w:rPr>
      </w:pPr>
      <w:r>
        <w:rPr>
          <w:i/>
          <w:sz w:val="28"/>
          <w:szCs w:val="28"/>
        </w:rPr>
        <w:t xml:space="preserve">                                                                                  (наименование претендента)</w:t>
      </w:r>
    </w:p>
    <w:p w14:paraId="4D13A4C1" w14:textId="77777777" w:rsidR="00796B57" w:rsidRPr="002D483C" w:rsidRDefault="00796B57" w:rsidP="00796B57">
      <w:pPr>
        <w:jc w:val="both"/>
        <w:rPr>
          <w:sz w:val="28"/>
          <w:szCs w:val="28"/>
          <w:lang w:eastAsia="ru-RU"/>
        </w:rPr>
      </w:pPr>
      <w:r>
        <w:rPr>
          <w:sz w:val="28"/>
          <w:szCs w:val="28"/>
          <w:lang w:eastAsia="ru-RU"/>
        </w:rPr>
        <w:t>__________________________________________________________________</w:t>
      </w:r>
    </w:p>
    <w:p w14:paraId="05A44BDF" w14:textId="77777777" w:rsidR="00796B57" w:rsidRPr="002D483C" w:rsidRDefault="00796B57" w:rsidP="00796B57">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полностью, должность, подпись)</w:t>
      </w:r>
    </w:p>
    <w:p w14:paraId="0AFF4FA1" w14:textId="77777777" w:rsidR="00796B57" w:rsidRPr="002D483C" w:rsidRDefault="00796B57" w:rsidP="00796B57">
      <w:pPr>
        <w:jc w:val="both"/>
        <w:rPr>
          <w:sz w:val="28"/>
          <w:szCs w:val="28"/>
          <w:lang w:eastAsia="ru-RU"/>
        </w:rPr>
      </w:pPr>
      <w:r>
        <w:rPr>
          <w:sz w:val="28"/>
          <w:szCs w:val="28"/>
          <w:lang w:eastAsia="ru-RU"/>
        </w:rPr>
        <w:t>«____» ____________ 202__ г.</w:t>
      </w:r>
    </w:p>
    <w:p w14:paraId="7F9E8E01"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0BAB740" w14:textId="77777777" w:rsidR="00D602BF" w:rsidRPr="00723BBA" w:rsidRDefault="00796B57" w:rsidP="00723BBA">
      <w:pPr>
        <w:pStyle w:val="1a"/>
        <w:ind w:firstLine="0"/>
        <w:jc w:val="right"/>
        <w:outlineLvl w:val="0"/>
      </w:pPr>
      <w:r w:rsidRPr="00723BBA">
        <w:lastRenderedPageBreak/>
        <w:t>Приложение № </w:t>
      </w:r>
      <w:r>
        <w:t>4</w:t>
      </w:r>
    </w:p>
    <w:p w14:paraId="1614C188" w14:textId="77777777" w:rsidR="00C10125" w:rsidRPr="00C03380" w:rsidRDefault="00C10125" w:rsidP="00C03380">
      <w:pPr>
        <w:jc w:val="right"/>
        <w:rPr>
          <w:sz w:val="28"/>
        </w:rPr>
      </w:pPr>
      <w:r>
        <w:rPr>
          <w:sz w:val="28"/>
        </w:rPr>
        <w:t>к документации о закупке</w:t>
      </w:r>
    </w:p>
    <w:p w14:paraId="3551497D" w14:textId="77777777" w:rsidR="00C10125" w:rsidRDefault="00C10125" w:rsidP="00C10125">
      <w:pPr>
        <w:suppressAutoHyphens w:val="0"/>
        <w:rPr>
          <w:iCs/>
          <w:sz w:val="28"/>
          <w:szCs w:val="28"/>
        </w:rPr>
      </w:pPr>
    </w:p>
    <w:p w14:paraId="0A7CFF8A" w14:textId="77777777" w:rsidR="00C10125" w:rsidRDefault="00C10125" w:rsidP="00C10125">
      <w:pPr>
        <w:suppressAutoHyphens w:val="0"/>
        <w:rPr>
          <w:iCs/>
          <w:sz w:val="28"/>
          <w:szCs w:val="28"/>
        </w:rPr>
      </w:pPr>
    </w:p>
    <w:p w14:paraId="78641906" w14:textId="77777777" w:rsidR="005021FC" w:rsidRPr="00723BBA" w:rsidRDefault="005021FC" w:rsidP="00723BBA">
      <w:pPr>
        <w:jc w:val="center"/>
        <w:outlineLvl w:val="1"/>
        <w:rPr>
          <w:bCs/>
          <w:sz w:val="28"/>
        </w:rPr>
      </w:pPr>
      <w:bookmarkStart w:id="21" w:name="_Hlk214634550"/>
      <w:r w:rsidRPr="00723BBA">
        <w:rPr>
          <w:b/>
          <w:sz w:val="28"/>
        </w:rPr>
        <w:t>ПРОЕКТ ДОГОВОРА</w:t>
      </w:r>
    </w:p>
    <w:bookmarkEnd w:id="21"/>
    <w:p w14:paraId="3320F31B" w14:textId="77777777" w:rsidR="005021FC" w:rsidRPr="00723BBA" w:rsidRDefault="005021FC" w:rsidP="00723BBA">
      <w:pPr>
        <w:ind w:firstLine="567"/>
        <w:jc w:val="center"/>
        <w:rPr>
          <w:bCs/>
        </w:rPr>
      </w:pPr>
    </w:p>
    <w:p w14:paraId="121B0EAE" w14:textId="77777777" w:rsidR="005021FC" w:rsidRDefault="005021FC" w:rsidP="005021FC">
      <w:pPr>
        <w:pStyle w:val="3"/>
        <w:suppressAutoHyphens w:val="0"/>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w:t>
      </w:r>
    </w:p>
    <w:p w14:paraId="330EE1B5" w14:textId="77777777" w:rsidR="005021FC" w:rsidRPr="00723BBA" w:rsidRDefault="005021FC" w:rsidP="00723BBA">
      <w:pPr>
        <w:ind w:firstLine="567"/>
        <w:jc w:val="center"/>
        <w:rPr>
          <w:b/>
          <w:bCs/>
        </w:rPr>
      </w:pPr>
    </w:p>
    <w:p w14:paraId="5CF5B4F1" w14:textId="77777777" w:rsidR="005021FC" w:rsidRDefault="005021FC" w:rsidP="005021FC">
      <w:pPr>
        <w:jc w:val="both"/>
      </w:pPr>
      <w:r>
        <w:t xml:space="preserve">г. Новосибирск                                                                                    </w:t>
      </w:r>
      <w:proofErr w:type="gramStart"/>
      <w:r>
        <w:t xml:space="preserve">   «</w:t>
      </w:r>
      <w:proofErr w:type="gramEnd"/>
      <w:r>
        <w:t>____»___________ ____ г.</w:t>
      </w:r>
    </w:p>
    <w:p w14:paraId="592B79BC" w14:textId="77777777" w:rsidR="005021FC" w:rsidRDefault="005021FC" w:rsidP="005021FC">
      <w:pPr>
        <w:jc w:val="both"/>
      </w:pPr>
    </w:p>
    <w:p w14:paraId="73EA089F" w14:textId="77777777" w:rsidR="005021FC" w:rsidRDefault="005021FC" w:rsidP="005021FC">
      <w:pPr>
        <w:ind w:right="-1"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w:t>
      </w:r>
      <w:proofErr w:type="gramStart"/>
      <w:r>
        <w:t>лице  _</w:t>
      </w:r>
      <w:proofErr w:type="gramEnd"/>
      <w:r>
        <w:t xml:space="preserve">_________________________,  действующего  на  основании                                      </w:t>
      </w:r>
      <w:r>
        <w:rPr>
          <w:i/>
          <w:iCs/>
          <w:color w:val="FFFFFF"/>
          <w:vertAlign w:val="superscript"/>
        </w:rPr>
        <w:t>(</w:t>
      </w:r>
      <w:r>
        <w:rPr>
          <w:i/>
          <w:iCs/>
          <w:vertAlign w:val="superscript"/>
        </w:rPr>
        <w:t xml:space="preserve">                                 (должность, Ф.И.О. – полностью)</w:t>
      </w:r>
    </w:p>
    <w:p w14:paraId="7459A81B" w14:textId="77777777" w:rsidR="005021FC" w:rsidRDefault="005021FC" w:rsidP="005021FC">
      <w:pPr>
        <w:ind w:right="-1"/>
        <w:jc w:val="both"/>
      </w:pPr>
      <w:r>
        <w:t>_____________________________________________________________________________,</w:t>
      </w:r>
    </w:p>
    <w:p w14:paraId="2E9306D3" w14:textId="77777777" w:rsidR="005021FC" w:rsidRDefault="005021FC" w:rsidP="005021FC">
      <w:pPr>
        <w:ind w:right="-1"/>
        <w:jc w:val="both"/>
        <w:rPr>
          <w:vertAlign w:val="superscript"/>
        </w:rPr>
      </w:pPr>
      <w:r>
        <w:rPr>
          <w:i/>
          <w:iCs/>
          <w:vertAlign w:val="superscript"/>
        </w:rPr>
        <w:t xml:space="preserve">(указывается документ, уполномочивающий лицо на заключение </w:t>
      </w:r>
      <w:proofErr w:type="gramStart"/>
      <w:r>
        <w:rPr>
          <w:i/>
          <w:iCs/>
          <w:vertAlign w:val="superscript"/>
        </w:rPr>
        <w:t>настоящего  Договора</w:t>
      </w:r>
      <w:proofErr w:type="gramEnd"/>
      <w:r>
        <w:rPr>
          <w:i/>
          <w:iCs/>
          <w:vertAlign w:val="superscript"/>
        </w:rPr>
        <w:t>, например: устав, доверенность от __________  № ____)</w:t>
      </w:r>
    </w:p>
    <w:p w14:paraId="59799F99" w14:textId="77777777" w:rsidR="005021FC" w:rsidRDefault="005021FC" w:rsidP="005021FC">
      <w:pPr>
        <w:ind w:right="-1"/>
        <w:jc w:val="both"/>
      </w:pPr>
      <w:r>
        <w:t xml:space="preserve">с одной стороны, и ____________________________________________________________,  </w:t>
      </w:r>
    </w:p>
    <w:p w14:paraId="29EC8D58" w14:textId="77777777" w:rsidR="005021FC" w:rsidRDefault="005021FC" w:rsidP="005021FC">
      <w:pPr>
        <w:ind w:right="-1"/>
        <w:jc w:val="both"/>
        <w:rPr>
          <w:i/>
          <w:vertAlign w:val="superscript"/>
        </w:rPr>
      </w:pP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72F73DDC" w14:textId="77777777" w:rsidR="005021FC" w:rsidRDefault="005021FC" w:rsidP="005021FC">
      <w:pPr>
        <w:ind w:right="-1"/>
        <w:jc w:val="both"/>
      </w:pPr>
      <w:r>
        <w:t xml:space="preserve">именуемое в дальнейшем «Поставщик», в лице __________________________________, </w:t>
      </w:r>
    </w:p>
    <w:p w14:paraId="120D1969" w14:textId="77777777" w:rsidR="005021FC" w:rsidRDefault="005021FC" w:rsidP="005021FC">
      <w:pPr>
        <w:ind w:right="-1"/>
        <w:jc w:val="both"/>
      </w:pPr>
      <w:r>
        <w:rPr>
          <w:i/>
          <w:vertAlign w:val="superscript"/>
        </w:rPr>
        <w:t xml:space="preserve">                                                                                                                        (должность, Ф.И.О. - полностью)</w:t>
      </w:r>
    </w:p>
    <w:p w14:paraId="1B94879F" w14:textId="77777777" w:rsidR="005021FC" w:rsidRDefault="005021FC" w:rsidP="005021FC">
      <w:pPr>
        <w:ind w:right="-1"/>
        <w:jc w:val="both"/>
      </w:pPr>
      <w:proofErr w:type="gramStart"/>
      <w:r>
        <w:t>действующего  на</w:t>
      </w:r>
      <w:proofErr w:type="gramEnd"/>
      <w:r>
        <w:t xml:space="preserve"> основании ____________________________________________________,</w:t>
      </w:r>
    </w:p>
    <w:p w14:paraId="2C239443" w14:textId="77777777" w:rsidR="005021FC" w:rsidRDefault="005021FC" w:rsidP="005021FC">
      <w:pPr>
        <w:ind w:right="-1"/>
        <w:jc w:val="both"/>
        <w:rPr>
          <w:i/>
          <w:vertAlign w:val="superscript"/>
        </w:rPr>
      </w:pPr>
      <w:r>
        <w:rPr>
          <w:i/>
          <w:vertAlign w:val="superscript"/>
        </w:rPr>
        <w:t xml:space="preserve">                                                                     (указывается </w:t>
      </w:r>
      <w:proofErr w:type="gramStart"/>
      <w:r>
        <w:rPr>
          <w:i/>
          <w:vertAlign w:val="superscript"/>
        </w:rPr>
        <w:t>документ,  уполномочивающий</w:t>
      </w:r>
      <w:proofErr w:type="gramEnd"/>
      <w:r>
        <w:rPr>
          <w:i/>
          <w:vertAlign w:val="superscript"/>
        </w:rPr>
        <w:t xml:space="preserve">  лицо на заключение настоящего  Договора, например: устав/, доверенность от «__»_______№ __ и т.д.)</w:t>
      </w:r>
    </w:p>
    <w:p w14:paraId="6BFB9C56" w14:textId="77777777" w:rsidR="005021FC" w:rsidRDefault="005021FC" w:rsidP="005021FC">
      <w:pPr>
        <w:ind w:right="-1"/>
        <w:jc w:val="both"/>
      </w:pPr>
      <w:r>
        <w:t>с другой стороны, именуемые в дальнейшем «Стороны», заключили настоящий договор поставки (далее – «Договор») о нижеследующем:</w:t>
      </w:r>
    </w:p>
    <w:p w14:paraId="2EA992D1" w14:textId="77777777" w:rsidR="005021FC" w:rsidRDefault="005021FC" w:rsidP="005021FC">
      <w:pPr>
        <w:ind w:firstLine="567"/>
        <w:jc w:val="center"/>
        <w:rPr>
          <w:b/>
          <w:bCs/>
        </w:rPr>
      </w:pPr>
    </w:p>
    <w:p w14:paraId="3A723444" w14:textId="77777777" w:rsidR="005021FC" w:rsidRDefault="005021FC" w:rsidP="005021FC">
      <w:pPr>
        <w:numPr>
          <w:ilvl w:val="0"/>
          <w:numId w:val="60"/>
        </w:numPr>
        <w:suppressAutoHyphens w:val="0"/>
        <w:jc w:val="center"/>
        <w:rPr>
          <w:b/>
          <w:bCs/>
        </w:rPr>
      </w:pPr>
      <w:r>
        <w:rPr>
          <w:b/>
          <w:bCs/>
        </w:rPr>
        <w:t>Предмет Договора</w:t>
      </w:r>
    </w:p>
    <w:p w14:paraId="4A4BF476" w14:textId="77777777" w:rsidR="005021FC" w:rsidRDefault="005021FC" w:rsidP="005021FC">
      <w:pPr>
        <w:ind w:left="1407"/>
        <w:rPr>
          <w:b/>
          <w:bCs/>
        </w:rPr>
      </w:pPr>
    </w:p>
    <w:p w14:paraId="5EEE31F3" w14:textId="77777777" w:rsidR="005021FC" w:rsidRDefault="005021FC" w:rsidP="005021FC">
      <w:pPr>
        <w:ind w:right="-1"/>
        <w:jc w:val="both"/>
      </w:pPr>
      <w:r>
        <w:t xml:space="preserve">         1.1.</w:t>
      </w:r>
      <w:r>
        <w:tab/>
        <w:t>По настоящему Договору Поставщик обязуется поставить, а Покупатель принять и оплатить запасные части и расходные материалы для автотранспорта, прицепов и спецтехники</w:t>
      </w:r>
      <w:r w:rsidDel="00AB5A6E">
        <w:t xml:space="preserve"> </w:t>
      </w:r>
      <w:r>
        <w:t>(далее – «Товар») филиала ПАО «</w:t>
      </w:r>
      <w:proofErr w:type="spellStart"/>
      <w:r>
        <w:t>ТрансКонтейнер</w:t>
      </w:r>
      <w:proofErr w:type="spellEnd"/>
      <w:r>
        <w:t xml:space="preserve">» на </w:t>
      </w:r>
      <w:proofErr w:type="gramStart"/>
      <w:r>
        <w:t>Западно-Сибирской</w:t>
      </w:r>
      <w:proofErr w:type="gramEnd"/>
      <w:r>
        <w:t xml:space="preserve"> железной дороге (далее – Покупатель).</w:t>
      </w:r>
    </w:p>
    <w:p w14:paraId="72FF245F" w14:textId="77777777" w:rsidR="005021FC" w:rsidRDefault="005021FC" w:rsidP="005021FC">
      <w:pPr>
        <w:ind w:firstLine="567"/>
        <w:jc w:val="both"/>
      </w:pPr>
      <w:r>
        <w:t>1.2. Наименование, количество, срок поставки,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 1 к настоящему Договору, и являющихся неотъемлемыми частями </w:t>
      </w:r>
      <w:r>
        <w:t>настоящего Договора. Объем поставляемого Товара определяется исходя из потребностей Покупателя на основании подписанных заявок.</w:t>
      </w:r>
    </w:p>
    <w:p w14:paraId="41233C55" w14:textId="77777777" w:rsidR="005021FC" w:rsidRDefault="005021FC" w:rsidP="005021FC">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7FCE7166" w14:textId="77777777" w:rsidR="005021FC" w:rsidRDefault="005021FC" w:rsidP="005021FC">
      <w:pPr>
        <w:widowControl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14:paraId="2DE1652B" w14:textId="77777777" w:rsidR="005021FC" w:rsidRDefault="005021FC" w:rsidP="005021FC">
      <w:pPr>
        <w:widowControl w:val="0"/>
        <w:ind w:firstLine="567"/>
        <w:jc w:val="both"/>
        <w:rPr>
          <w:b/>
          <w:bCs/>
        </w:rPr>
      </w:pPr>
    </w:p>
    <w:p w14:paraId="3AF2FA10" w14:textId="77777777" w:rsidR="005021FC" w:rsidRDefault="005021FC" w:rsidP="005021FC">
      <w:pPr>
        <w:numPr>
          <w:ilvl w:val="0"/>
          <w:numId w:val="59"/>
        </w:numPr>
        <w:suppressAutoHyphens w:val="0"/>
        <w:ind w:left="0" w:firstLine="567"/>
        <w:jc w:val="center"/>
        <w:rPr>
          <w:b/>
          <w:bCs/>
        </w:rPr>
      </w:pPr>
      <w:r>
        <w:rPr>
          <w:b/>
          <w:bCs/>
        </w:rPr>
        <w:t>Цена Договора и порядок расчетов</w:t>
      </w:r>
    </w:p>
    <w:p w14:paraId="167010AE" w14:textId="77777777" w:rsidR="005021FC" w:rsidRDefault="005021FC" w:rsidP="005021FC">
      <w:pPr>
        <w:ind w:left="567"/>
        <w:rPr>
          <w:b/>
          <w:bCs/>
        </w:rPr>
      </w:pPr>
    </w:p>
    <w:p w14:paraId="643CA705" w14:textId="77777777" w:rsidR="005021FC" w:rsidRDefault="005021FC" w:rsidP="005021FC">
      <w:pPr>
        <w:pStyle w:val="ConsNormal"/>
        <w:widowControl/>
        <w:numPr>
          <w:ilvl w:val="1"/>
          <w:numId w:val="59"/>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14:paraId="05E0536C" w14:textId="77777777" w:rsidR="005021FC" w:rsidRDefault="005021FC" w:rsidP="005021FC">
      <w:pPr>
        <w:widowControl w:val="0"/>
        <w:numPr>
          <w:ilvl w:val="1"/>
          <w:numId w:val="59"/>
        </w:numPr>
        <w:shd w:val="clear" w:color="auto" w:fill="FFFFFF" w:themeFill="background1"/>
        <w:tabs>
          <w:tab w:val="clear" w:pos="720"/>
          <w:tab w:val="num" w:pos="142"/>
        </w:tabs>
        <w:suppressAutoHyphens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14:paraId="09ECF93B" w14:textId="77777777" w:rsidR="005021FC" w:rsidRDefault="005021FC" w:rsidP="005021FC">
      <w:pPr>
        <w:widowControl w:val="0"/>
        <w:numPr>
          <w:ilvl w:val="1"/>
          <w:numId w:val="59"/>
        </w:numPr>
        <w:shd w:val="clear" w:color="auto" w:fill="FFFFFF" w:themeFill="background1"/>
        <w:tabs>
          <w:tab w:val="clear" w:pos="720"/>
          <w:tab w:val="num" w:pos="142"/>
        </w:tabs>
        <w:suppressAutoHyphens w:val="0"/>
        <w:ind w:left="0" w:firstLine="567"/>
        <w:jc w:val="both"/>
        <w:rPr>
          <w:color w:val="000000" w:themeColor="text1"/>
        </w:rPr>
      </w:pPr>
      <w:r>
        <w:lastRenderedPageBreak/>
        <w:t xml:space="preserve">Оплата каждой партии Товара производится Покупателем в течение 30 (тридцати) календарных дней </w:t>
      </w:r>
      <w:r>
        <w:rPr>
          <w:color w:val="000000" w:themeColor="text1"/>
        </w:rPr>
        <w:t>с даты подписания Сторонами универсального передаточного документа (УПД)</w:t>
      </w:r>
      <w:r>
        <w:t xml:space="preserve"> на основании выставленного Поставщиком счета на оплату. </w:t>
      </w:r>
    </w:p>
    <w:p w14:paraId="6321F93D" w14:textId="77777777" w:rsidR="005021FC" w:rsidRPr="00BB317E" w:rsidRDefault="005021FC" w:rsidP="00BB317E">
      <w:pPr>
        <w:pStyle w:val="aff6"/>
        <w:numPr>
          <w:ilvl w:val="1"/>
          <w:numId w:val="59"/>
        </w:numPr>
        <w:tabs>
          <w:tab w:val="clear" w:pos="720"/>
        </w:tabs>
        <w:ind w:left="0" w:firstLine="567"/>
        <w:jc w:val="both"/>
        <w:rPr>
          <w:color w:val="000000"/>
        </w:rPr>
      </w:pPr>
      <w:r>
        <w:t xml:space="preserve">Цена за 1 (одну) единицу Товара учитывает </w:t>
      </w:r>
      <w:r w:rsidRPr="00BB317E">
        <w:rPr>
          <w:color w:val="000000"/>
        </w:rPr>
        <w:t>стоимость Товара, все расходы поставщика,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расходы по упаковке, маркировке, оформлению соответствующих сертификатов и другой необходимой документации, стоимость погрузочно-разгрузочных работ, транспортные расходы, расходы на страхование и оплату других обязательных платежей, расходы по оплате всех затрат, издержек, связанных с исполнением Договора, налогов и сборов, кроме НДС.</w:t>
      </w:r>
    </w:p>
    <w:p w14:paraId="29638AD4" w14:textId="77777777" w:rsidR="00BB317E" w:rsidRDefault="00BB317E" w:rsidP="00BB317E">
      <w:pPr>
        <w:pStyle w:val="aff6"/>
        <w:numPr>
          <w:ilvl w:val="1"/>
          <w:numId w:val="59"/>
        </w:numPr>
        <w:tabs>
          <w:tab w:val="clear" w:pos="720"/>
        </w:tabs>
        <w:ind w:left="0" w:firstLine="567"/>
        <w:jc w:val="both"/>
      </w:pPr>
      <w:r>
        <w:t>Общая сумма платежей по всем договорам, заключенным в рамках закупки РО-ЗСИБ-25-____ не должна превышать 7030000,00 рублей (семь миллионов тридцать тысяч рублей 00 копеек) за весь срок их действия.</w:t>
      </w:r>
    </w:p>
    <w:p w14:paraId="6AD1AF8B" w14:textId="77777777" w:rsidR="005021FC" w:rsidRDefault="005021FC" w:rsidP="005021FC">
      <w:pPr>
        <w:ind w:firstLine="567"/>
        <w:jc w:val="both"/>
      </w:pPr>
    </w:p>
    <w:p w14:paraId="0948611C" w14:textId="77777777" w:rsidR="005021FC" w:rsidRDefault="005021FC" w:rsidP="005021FC">
      <w:pPr>
        <w:numPr>
          <w:ilvl w:val="0"/>
          <w:numId w:val="59"/>
        </w:numPr>
        <w:suppressAutoHyphens w:val="0"/>
        <w:jc w:val="center"/>
        <w:rPr>
          <w:b/>
          <w:bCs/>
        </w:rPr>
      </w:pPr>
      <w:r>
        <w:rPr>
          <w:b/>
          <w:bCs/>
        </w:rPr>
        <w:t>Условия поставки Товара</w:t>
      </w:r>
    </w:p>
    <w:p w14:paraId="38C21B28" w14:textId="77777777" w:rsidR="005021FC" w:rsidRDefault="005021FC" w:rsidP="005021FC">
      <w:pPr>
        <w:ind w:left="720"/>
        <w:rPr>
          <w:b/>
          <w:bCs/>
        </w:rPr>
      </w:pPr>
    </w:p>
    <w:p w14:paraId="099898EA" w14:textId="77777777" w:rsidR="005021FC" w:rsidRDefault="005021FC" w:rsidP="005021FC">
      <w:pPr>
        <w:ind w:firstLine="567"/>
        <w:jc w:val="both"/>
        <w:rPr>
          <w:color w:val="000000"/>
        </w:rPr>
      </w:pPr>
      <w:r>
        <w:t>3.1. Покупатель</w:t>
      </w:r>
      <w:r>
        <w:rPr>
          <w:color w:val="000000"/>
        </w:rPr>
        <w:t xml:space="preserve"> направляет Поставщику Заявку о наименовании, количестве, месте, сроке планируемой поставки Товара (партии Товара) и о дополнительных требованиях к Товару на электронный адрес Поставщика ___________ без проставления подписи на Заявке. </w:t>
      </w:r>
    </w:p>
    <w:p w14:paraId="3E2EF225" w14:textId="77777777" w:rsidR="005021FC" w:rsidRDefault="005021FC" w:rsidP="005021FC">
      <w:pPr>
        <w:ind w:firstLine="567"/>
        <w:jc w:val="both"/>
        <w:rPr>
          <w:color w:val="000000"/>
        </w:rPr>
      </w:pPr>
      <w:r>
        <w:rPr>
          <w:color w:val="000000"/>
        </w:rPr>
        <w:t xml:space="preserve">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условий поставки. Покупатель в течение 3 (трёх) рабочих дней рассматривает и при согласии с условиями поставки подписывает согласованную (подписанную)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14:paraId="2A0C4491" w14:textId="77777777" w:rsidR="005021FC" w:rsidRDefault="005021FC" w:rsidP="005021FC">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14:paraId="33AF4153" w14:textId="77777777" w:rsidR="005021FC" w:rsidRDefault="005021FC" w:rsidP="005021FC">
      <w:pPr>
        <w:ind w:firstLine="567"/>
        <w:jc w:val="both"/>
      </w:pPr>
      <w: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p>
    <w:p w14:paraId="6569CE0A" w14:textId="77777777" w:rsidR="005021FC" w:rsidRDefault="005021FC" w:rsidP="005021FC">
      <w:pPr>
        <w:widowControl w:val="0"/>
        <w:ind w:firstLine="567"/>
        <w:jc w:val="both"/>
      </w:pPr>
      <w:r>
        <w:t xml:space="preserve"> 1)  документ, удостоверяющий личность представителя Покупателя;  </w:t>
      </w:r>
    </w:p>
    <w:p w14:paraId="27123B03" w14:textId="77777777" w:rsidR="005021FC" w:rsidRDefault="005021FC" w:rsidP="005021FC">
      <w:pPr>
        <w:widowControl w:val="0"/>
        <w:ind w:firstLine="567"/>
        <w:jc w:val="both"/>
      </w:pPr>
      <w:r>
        <w:t xml:space="preserve"> 2) доверенность на представителя Покупателя, оформленную надлежащим образом. </w:t>
      </w:r>
    </w:p>
    <w:p w14:paraId="016EB2B8" w14:textId="77777777" w:rsidR="005021FC" w:rsidRDefault="005021FC" w:rsidP="005021FC">
      <w:pPr>
        <w:widowControl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0ECADB0B" w14:textId="77777777" w:rsidR="005021FC" w:rsidRDefault="005021FC" w:rsidP="005021FC">
      <w:pPr>
        <w:widowControl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1741F032" w14:textId="77777777" w:rsidR="005021FC" w:rsidRDefault="005021FC" w:rsidP="005021FC">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7A859CF" w14:textId="77777777" w:rsidR="005021FC" w:rsidRDefault="005021FC" w:rsidP="005021FC">
      <w:pPr>
        <w:keepNext/>
        <w:ind w:firstLine="567"/>
        <w:jc w:val="both"/>
      </w:pPr>
      <w:r>
        <w:t>3.8. Поставщик в течение 2 (двух) календарных дней по завершении приемки Товара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Покупателю по телекоммуникационным каналам связи.</w:t>
      </w:r>
    </w:p>
    <w:p w14:paraId="708A3FC3" w14:textId="77777777" w:rsidR="005021FC" w:rsidRDefault="005021FC" w:rsidP="005021FC">
      <w:pPr>
        <w:keepNext/>
        <w:ind w:firstLine="567"/>
        <w:jc w:val="both"/>
      </w:pPr>
      <w:r>
        <w:t xml:space="preserve">3.9.  Покупатель в течение 3 (трех) календарных дней с даты получения документов подписывает документы квалифицированной электронной подписью и отправляет их </w:t>
      </w:r>
      <w:r>
        <w:lastRenderedPageBreak/>
        <w:t>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w:t>
      </w:r>
    </w:p>
    <w:p w14:paraId="02BD1108" w14:textId="77777777" w:rsidR="005021FC" w:rsidRDefault="005021FC" w:rsidP="005021FC">
      <w:pPr>
        <w:ind w:firstLine="567"/>
        <w:jc w:val="both"/>
      </w:pPr>
      <w:r>
        <w:t xml:space="preserve">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14:paraId="2A4316AE" w14:textId="77777777" w:rsidR="005021FC" w:rsidRDefault="005021FC" w:rsidP="005021FC">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6AC9E295" w14:textId="77777777" w:rsidR="005021FC" w:rsidRDefault="005021FC" w:rsidP="005021FC">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5E066903" w14:textId="77777777" w:rsidR="005021FC" w:rsidRDefault="005021FC" w:rsidP="005021FC">
      <w:pPr>
        <w:ind w:firstLine="567"/>
        <w:jc w:val="both"/>
      </w:pPr>
    </w:p>
    <w:p w14:paraId="36F76DBC" w14:textId="77777777" w:rsidR="005021FC" w:rsidRDefault="005021FC" w:rsidP="005021FC">
      <w:pPr>
        <w:pStyle w:val="ConsNormal"/>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14:paraId="4D399060" w14:textId="77777777" w:rsidR="005021FC" w:rsidRDefault="005021FC" w:rsidP="005021FC">
      <w:pPr>
        <w:pStyle w:val="ConsNormal"/>
        <w:ind w:left="360" w:firstLine="0"/>
        <w:jc w:val="center"/>
        <w:rPr>
          <w:rFonts w:ascii="Times New Roman" w:hAnsi="Times New Roman"/>
          <w:b/>
          <w:bCs/>
          <w:sz w:val="24"/>
          <w:szCs w:val="24"/>
        </w:rPr>
      </w:pPr>
    </w:p>
    <w:p w14:paraId="34648CDD" w14:textId="77777777" w:rsidR="005021FC" w:rsidRDefault="005021FC" w:rsidP="005021FC">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14:paraId="107CD9E6"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14:paraId="20BFF757" w14:textId="77777777" w:rsidR="005021FC" w:rsidRDefault="005021FC" w:rsidP="005021FC">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7F809394"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2AA7FD8" w14:textId="77777777" w:rsidR="005021FC" w:rsidRDefault="005021FC" w:rsidP="005021FC">
      <w:pPr>
        <w:pStyle w:val="ConsNormal"/>
        <w:widowControl/>
        <w:ind w:firstLine="567"/>
        <w:jc w:val="both"/>
        <w:rPr>
          <w:rFonts w:ascii="Times New Roman" w:hAnsi="Times New Roman" w:cs="Times New Roman"/>
          <w:color w:val="000000"/>
          <w:sz w:val="24"/>
          <w:szCs w:val="24"/>
        </w:rPr>
      </w:pPr>
      <w:r>
        <w:rPr>
          <w:rFonts w:ascii="Times New Roman" w:hAnsi="Times New Roman"/>
          <w:iCs/>
          <w:sz w:val="24"/>
          <w:szCs w:val="24"/>
        </w:rPr>
        <w:t xml:space="preserve">4.1.4. </w:t>
      </w:r>
      <w:r>
        <w:rPr>
          <w:rFonts w:ascii="Times New Roman" w:hAnsi="Times New Roman" w:cs="Times New Roman"/>
          <w:color w:val="000000"/>
          <w:sz w:val="24"/>
          <w:szCs w:val="24"/>
        </w:rPr>
        <w:t>Оформлять УПД по следующему образцу:</w:t>
      </w:r>
    </w:p>
    <w:p w14:paraId="61F7244F"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Грузополучатель и его адрес: Филиал ПАО «</w:t>
      </w:r>
      <w:proofErr w:type="spellStart"/>
      <w:r>
        <w:rPr>
          <w:color w:val="000000"/>
        </w:rPr>
        <w:t>ТрансКонтейнер</w:t>
      </w:r>
      <w:proofErr w:type="spellEnd"/>
      <w:r>
        <w:rPr>
          <w:color w:val="000000"/>
        </w:rPr>
        <w:t xml:space="preserve">» на </w:t>
      </w:r>
      <w:proofErr w:type="gramStart"/>
      <w:r>
        <w:rPr>
          <w:color w:val="000000"/>
        </w:rPr>
        <w:t>Западно-Сибирской</w:t>
      </w:r>
      <w:proofErr w:type="gramEnd"/>
      <w:r>
        <w:rPr>
          <w:color w:val="000000"/>
        </w:rPr>
        <w:t xml:space="preserve"> железной дороге, 630001, г. Новосибирск, ул. Жуковского, д. 102;</w:t>
      </w:r>
    </w:p>
    <w:p w14:paraId="6138D64C"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Покупатель: ПАО «</w:t>
      </w:r>
      <w:proofErr w:type="spellStart"/>
      <w:r>
        <w:rPr>
          <w:color w:val="000000"/>
        </w:rPr>
        <w:t>ТрансКонтейнер</w:t>
      </w:r>
      <w:proofErr w:type="spellEnd"/>
      <w:r>
        <w:rPr>
          <w:color w:val="000000"/>
        </w:rPr>
        <w:t>»</w:t>
      </w:r>
    </w:p>
    <w:p w14:paraId="5C820C28"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 xml:space="preserve">Адрес: 141402, Московская область, </w:t>
      </w:r>
      <w:proofErr w:type="spellStart"/>
      <w:r>
        <w:rPr>
          <w:color w:val="000000"/>
        </w:rPr>
        <w:t>г.о</w:t>
      </w:r>
      <w:proofErr w:type="spellEnd"/>
      <w:r>
        <w:rPr>
          <w:color w:val="000000"/>
        </w:rPr>
        <w:t xml:space="preserve">. Химки, г. Химки, ул. Ленинградская, </w:t>
      </w:r>
      <w:proofErr w:type="spellStart"/>
      <w:r>
        <w:rPr>
          <w:color w:val="000000"/>
        </w:rPr>
        <w:t>влд</w:t>
      </w:r>
      <w:proofErr w:type="spellEnd"/>
      <w:r>
        <w:rPr>
          <w:color w:val="000000"/>
        </w:rPr>
        <w:t>. 39, стр. 6, офис 3, этаж 6;</w:t>
      </w:r>
    </w:p>
    <w:p w14:paraId="04193F9D"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ИНН/КПП покупателя 7708591995/997650001.</w:t>
      </w:r>
    </w:p>
    <w:p w14:paraId="57AA1EC9"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14:paraId="346BDA10"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14:paraId="289977DF"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ассортименту в соответствии с Заявкой.</w:t>
      </w:r>
    </w:p>
    <w:p w14:paraId="22987A9C"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14:paraId="4EA468EB" w14:textId="77777777" w:rsidR="005021FC" w:rsidRDefault="005021FC" w:rsidP="005021FC">
      <w:pPr>
        <w:jc w:val="both"/>
      </w:pPr>
    </w:p>
    <w:p w14:paraId="1459ECB2" w14:textId="77777777" w:rsidR="005021FC" w:rsidRDefault="005021FC" w:rsidP="005021FC">
      <w:pPr>
        <w:widowControl w:val="0"/>
        <w:jc w:val="center"/>
        <w:rPr>
          <w:rFonts w:eastAsia="Arial"/>
          <w:b/>
          <w:bCs/>
        </w:rPr>
      </w:pPr>
      <w:r>
        <w:rPr>
          <w:rFonts w:eastAsia="Arial"/>
          <w:b/>
          <w:bCs/>
        </w:rPr>
        <w:t>5. Упаковка Товара</w:t>
      </w:r>
    </w:p>
    <w:p w14:paraId="58DA1CAA" w14:textId="77777777" w:rsidR="005021FC" w:rsidRDefault="005021FC" w:rsidP="005021FC">
      <w:pPr>
        <w:widowControl w:val="0"/>
        <w:jc w:val="center"/>
        <w:rPr>
          <w:rFonts w:eastAsia="Arial"/>
          <w:b/>
          <w:bCs/>
        </w:rPr>
      </w:pPr>
    </w:p>
    <w:p w14:paraId="428A81D8" w14:textId="77777777" w:rsidR="005021FC" w:rsidRDefault="005021FC" w:rsidP="005021FC">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6A41E5F" w14:textId="77777777" w:rsidR="005021FC" w:rsidRDefault="005021FC" w:rsidP="005021FC">
      <w:pPr>
        <w:widowControl w:val="0"/>
        <w:ind w:firstLine="720"/>
        <w:jc w:val="center"/>
        <w:rPr>
          <w:rFonts w:eastAsia="Arial"/>
          <w:b/>
        </w:rPr>
      </w:pPr>
    </w:p>
    <w:p w14:paraId="712E19B8" w14:textId="77777777" w:rsidR="005021FC" w:rsidRDefault="005021FC" w:rsidP="005021FC">
      <w:pPr>
        <w:widowControl w:val="0"/>
        <w:ind w:firstLine="720"/>
        <w:jc w:val="center"/>
        <w:rPr>
          <w:rFonts w:eastAsia="Arial"/>
          <w:b/>
        </w:rPr>
      </w:pPr>
      <w:r>
        <w:rPr>
          <w:rFonts w:eastAsia="Arial"/>
          <w:b/>
        </w:rPr>
        <w:t>6.   Переход права собственности и рисков</w:t>
      </w:r>
    </w:p>
    <w:p w14:paraId="109DA7AD" w14:textId="77777777" w:rsidR="005021FC" w:rsidRDefault="005021FC" w:rsidP="005021FC">
      <w:pPr>
        <w:widowControl w:val="0"/>
        <w:ind w:firstLine="720"/>
        <w:jc w:val="center"/>
        <w:rPr>
          <w:rFonts w:eastAsia="Arial"/>
          <w:b/>
        </w:rPr>
      </w:pPr>
    </w:p>
    <w:p w14:paraId="0B3646D5" w14:textId="77777777" w:rsidR="005021FC" w:rsidRDefault="005021FC" w:rsidP="005021FC">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УПД.</w:t>
      </w:r>
    </w:p>
    <w:p w14:paraId="3C480896" w14:textId="77777777" w:rsidR="005021FC" w:rsidRDefault="005021FC" w:rsidP="005021FC">
      <w:pPr>
        <w:widowControl w:val="0"/>
        <w:spacing w:after="40"/>
        <w:jc w:val="both"/>
      </w:pPr>
    </w:p>
    <w:p w14:paraId="327E269A" w14:textId="77777777" w:rsidR="005021FC" w:rsidRDefault="005021FC" w:rsidP="005021FC">
      <w:pPr>
        <w:pStyle w:val="ConsNormal"/>
        <w:jc w:val="center"/>
        <w:rPr>
          <w:rFonts w:ascii="Times New Roman" w:hAnsi="Times New Roman"/>
          <w:b/>
          <w:sz w:val="24"/>
          <w:szCs w:val="24"/>
        </w:rPr>
      </w:pPr>
      <w:r>
        <w:rPr>
          <w:rFonts w:ascii="Times New Roman" w:hAnsi="Times New Roman"/>
          <w:b/>
          <w:sz w:val="24"/>
          <w:szCs w:val="24"/>
        </w:rPr>
        <w:t>7. Комплектность, качество и гарантии</w:t>
      </w:r>
    </w:p>
    <w:p w14:paraId="2C9BC00F" w14:textId="77777777" w:rsidR="005021FC" w:rsidRDefault="005021FC" w:rsidP="005021FC">
      <w:pPr>
        <w:pStyle w:val="ConsNormal"/>
        <w:jc w:val="center"/>
        <w:rPr>
          <w:rFonts w:ascii="Times New Roman" w:hAnsi="Times New Roman"/>
          <w:sz w:val="24"/>
          <w:szCs w:val="24"/>
        </w:rPr>
      </w:pPr>
    </w:p>
    <w:p w14:paraId="6E23B851" w14:textId="77777777" w:rsidR="005021FC" w:rsidRDefault="005021FC" w:rsidP="005021FC">
      <w:pPr>
        <w:pStyle w:val="ConsNormal"/>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7.1. </w:t>
      </w:r>
      <w:r>
        <w:rPr>
          <w:rFonts w:ascii="Times New Roman" w:hAnsi="Times New Roman" w:cs="Times New Roman"/>
          <w:color w:val="000000"/>
          <w:sz w:val="24"/>
          <w:szCs w:val="24"/>
        </w:rPr>
        <w:t xml:space="preserve">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w:t>
      </w:r>
      <w:r>
        <w:rPr>
          <w:rFonts w:ascii="Times New Roman" w:hAnsi="Times New Roman" w:cs="Times New Roman"/>
          <w:color w:val="000000"/>
          <w:sz w:val="24"/>
          <w:szCs w:val="24"/>
        </w:rPr>
        <w:lastRenderedPageBreak/>
        <w:t>случае обязательной сертификации, декларирования иметь сертификаты соответствия/декларации о соответствии и сертификаты качества.</w:t>
      </w:r>
    </w:p>
    <w:p w14:paraId="6B62F675"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t xml:space="preserve">7.2. </w:t>
      </w: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3 (трех) рабочих дней с момента обнаружения недопоставки.</w:t>
      </w:r>
    </w:p>
    <w:p w14:paraId="4E95CA3C"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7.3. Срок гарантии нормального функционирования Товара</w:t>
      </w:r>
      <w:r>
        <w:rPr>
          <w:rFonts w:ascii="Times New Roman" w:hAnsi="Times New Roman" w:cs="Times New Roman"/>
          <w:color w:val="000000"/>
          <w:sz w:val="24"/>
          <w:szCs w:val="24"/>
        </w:rPr>
        <w:t xml:space="preserve"> должен составлять не менее 6 (шести) </w:t>
      </w:r>
      <w:r>
        <w:rPr>
          <w:rFonts w:ascii="Times New Roman" w:hAnsi="Times New Roman"/>
          <w:sz w:val="24"/>
          <w:szCs w:val="24"/>
        </w:rPr>
        <w:t xml:space="preserve">месяцев с даты подписания Сторонами УПД.  </w:t>
      </w:r>
    </w:p>
    <w:p w14:paraId="637C30A5"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7.4.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или замену Товара (или его непригодных для использования частей (узлов).</w:t>
      </w:r>
    </w:p>
    <w:p w14:paraId="2E630368"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7.5.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78681FA"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7.6. Поставщик обязан провести гарантийный ремонт (или замену) Товара в течение 30 (тридцати) календарных дней с даты получения уведомления Покупателя.</w:t>
      </w:r>
    </w:p>
    <w:p w14:paraId="6E351B73"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7.7. Транспортные расходы Поставщика, связанные с проведением гарантийного ремонта (замены) Товара, Покупателем не возмещаются.</w:t>
      </w:r>
    </w:p>
    <w:p w14:paraId="066AFD7F"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7.8.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518BA835"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7.9.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75C0E67F" w14:textId="77777777" w:rsidR="005021FC" w:rsidRDefault="005021FC" w:rsidP="005021FC">
      <w:pPr>
        <w:pStyle w:val="ConsNormal"/>
        <w:ind w:firstLine="567"/>
        <w:jc w:val="both"/>
        <w:rPr>
          <w:rFonts w:ascii="Times New Roman" w:hAnsi="Times New Roman"/>
          <w:sz w:val="24"/>
          <w:szCs w:val="24"/>
        </w:rPr>
      </w:pPr>
      <w:r>
        <w:rPr>
          <w:rFonts w:ascii="Times New Roman" w:hAnsi="Times New Roman"/>
          <w:sz w:val="24"/>
          <w:szCs w:val="24"/>
        </w:rPr>
        <w:t xml:space="preserve">7.10.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14:paraId="04578FE6" w14:textId="77777777" w:rsidR="005021FC" w:rsidRDefault="005021FC" w:rsidP="005021FC">
      <w:pPr>
        <w:pStyle w:val="ConsNormal"/>
        <w:ind w:firstLine="567"/>
        <w:jc w:val="both"/>
        <w:rPr>
          <w:rFonts w:ascii="Times New Roman" w:hAnsi="Times New Roman" w:cs="Times New Roman"/>
          <w:color w:val="000000"/>
          <w:sz w:val="24"/>
          <w:szCs w:val="24"/>
        </w:rPr>
      </w:pPr>
    </w:p>
    <w:p w14:paraId="2E38247A" w14:textId="77777777" w:rsidR="005021FC" w:rsidRDefault="005021FC" w:rsidP="005021FC">
      <w:pPr>
        <w:jc w:val="center"/>
        <w:rPr>
          <w:b/>
          <w:bCs/>
        </w:rPr>
      </w:pPr>
      <w:r>
        <w:rPr>
          <w:b/>
          <w:bCs/>
        </w:rPr>
        <w:t>8. Ответственность Сторон</w:t>
      </w:r>
    </w:p>
    <w:p w14:paraId="3ADC1F75" w14:textId="77777777" w:rsidR="005021FC" w:rsidRDefault="005021FC" w:rsidP="005021FC">
      <w:pPr>
        <w:jc w:val="center"/>
        <w:rPr>
          <w:b/>
          <w:bCs/>
        </w:rPr>
      </w:pPr>
    </w:p>
    <w:p w14:paraId="29AF9BC1" w14:textId="77777777" w:rsidR="005021FC" w:rsidRDefault="005021FC" w:rsidP="005021FC">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0F70332" w14:textId="77777777" w:rsidR="005021FC" w:rsidRDefault="005021FC" w:rsidP="005021FC">
      <w:pPr>
        <w:pStyle w:val="aff9"/>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2F4264F7" w14:textId="77777777" w:rsidR="005021FC" w:rsidRDefault="005021FC" w:rsidP="005021FC">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либо по другим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21281C5E" w14:textId="77777777" w:rsidR="005021FC" w:rsidRDefault="005021FC" w:rsidP="005021FC">
      <w:pPr>
        <w:pStyle w:val="aff9"/>
        <w:ind w:firstLine="709"/>
        <w:jc w:val="both"/>
        <w:rPr>
          <w:sz w:val="24"/>
          <w:szCs w:val="24"/>
        </w:rPr>
      </w:pPr>
    </w:p>
    <w:p w14:paraId="1AD50450" w14:textId="77777777" w:rsidR="005021FC" w:rsidRDefault="005021FC" w:rsidP="005021FC">
      <w:pPr>
        <w:widowControl w:val="0"/>
        <w:spacing w:after="60"/>
        <w:ind w:left="360"/>
        <w:jc w:val="center"/>
        <w:rPr>
          <w:b/>
        </w:rPr>
      </w:pPr>
      <w:r>
        <w:rPr>
          <w:b/>
        </w:rPr>
        <w:t>9. Обстоятельства непреодолимой силы</w:t>
      </w:r>
    </w:p>
    <w:p w14:paraId="79133372" w14:textId="77777777" w:rsidR="005021FC" w:rsidRDefault="005021FC" w:rsidP="005021FC">
      <w:pPr>
        <w:widowControl w:val="0"/>
        <w:spacing w:after="60"/>
        <w:ind w:left="360"/>
        <w:jc w:val="center"/>
        <w:rPr>
          <w:b/>
        </w:rPr>
      </w:pPr>
    </w:p>
    <w:p w14:paraId="70A99A11"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lastRenderedPageBreak/>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5886F8B"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E2BFA97"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8395D8F"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BC6DD3D" w14:textId="77777777" w:rsidR="005021FC" w:rsidRDefault="005021FC" w:rsidP="005021FC">
      <w:pPr>
        <w:pStyle w:val="ConsNormal"/>
        <w:ind w:firstLine="709"/>
        <w:jc w:val="both"/>
        <w:rPr>
          <w:rFonts w:ascii="Times New Roman" w:hAnsi="Times New Roman"/>
          <w:sz w:val="24"/>
          <w:szCs w:val="24"/>
        </w:rPr>
      </w:pPr>
    </w:p>
    <w:p w14:paraId="37224008" w14:textId="77777777" w:rsidR="005021FC" w:rsidRDefault="005021FC" w:rsidP="005021FC">
      <w:pPr>
        <w:pStyle w:val="aff6"/>
        <w:widowControl w:val="0"/>
        <w:ind w:left="0"/>
        <w:jc w:val="center"/>
        <w:rPr>
          <w:b/>
        </w:rPr>
      </w:pPr>
      <w:r>
        <w:rPr>
          <w:b/>
        </w:rPr>
        <w:t>10. Разрешение споров</w:t>
      </w:r>
    </w:p>
    <w:p w14:paraId="37FF48B3" w14:textId="77777777" w:rsidR="005021FC" w:rsidRDefault="005021FC" w:rsidP="005021FC">
      <w:pPr>
        <w:pStyle w:val="aff6"/>
        <w:widowControl w:val="0"/>
        <w:ind w:left="0"/>
        <w:jc w:val="center"/>
        <w:rPr>
          <w:b/>
        </w:rPr>
      </w:pPr>
    </w:p>
    <w:p w14:paraId="5794D40B" w14:textId="77777777" w:rsidR="005021FC" w:rsidRDefault="005021FC" w:rsidP="005021FC">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03977BBF" w14:textId="77777777" w:rsidR="005021FC" w:rsidRDefault="005021FC" w:rsidP="005021FC">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5730861" w14:textId="77777777" w:rsidR="005021FC" w:rsidRDefault="005021FC" w:rsidP="005021FC">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91561B6" w14:textId="77777777" w:rsidR="005021FC" w:rsidRDefault="005021FC" w:rsidP="005021FC">
      <w:pPr>
        <w:pStyle w:val="aff6"/>
        <w:widowControl w:val="0"/>
        <w:ind w:left="0" w:firstLine="567"/>
        <w:jc w:val="both"/>
      </w:pPr>
      <w:r>
        <w:t>10.3.1. Претензии направляются заказным письмом с уведомлением, нарочным по адресу филиала ПАО «</w:t>
      </w:r>
      <w:proofErr w:type="spellStart"/>
      <w:r>
        <w:t>ТрансКонтейнер</w:t>
      </w:r>
      <w:proofErr w:type="spellEnd"/>
      <w:r>
        <w:t xml:space="preserve">» на </w:t>
      </w:r>
      <w:proofErr w:type="gramStart"/>
      <w:r>
        <w:t>Западно-Сибирской</w:t>
      </w:r>
      <w:proofErr w:type="gramEnd"/>
      <w:r>
        <w:t xml:space="preserve"> железной дороге,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45228E2" w14:textId="77777777" w:rsidR="005021FC" w:rsidRDefault="005021FC" w:rsidP="005021FC">
      <w:pPr>
        <w:pStyle w:val="aff6"/>
        <w:widowControl w:val="0"/>
        <w:ind w:left="0" w:firstLine="567"/>
        <w:jc w:val="both"/>
      </w:pPr>
      <w:r>
        <w:t xml:space="preserve">для Покупателя </w:t>
      </w:r>
      <w:proofErr w:type="spellStart"/>
      <w:r>
        <w:rPr>
          <w:lang w:val="en-US"/>
        </w:rPr>
        <w:t>zszd</w:t>
      </w:r>
      <w:proofErr w:type="spellEnd"/>
      <w:r>
        <w:t>@trcont.ru;</w:t>
      </w:r>
    </w:p>
    <w:p w14:paraId="2EF72E8F" w14:textId="77777777" w:rsidR="005021FC" w:rsidRDefault="005021FC" w:rsidP="005021FC">
      <w:pPr>
        <w:pStyle w:val="aff6"/>
        <w:widowControl w:val="0"/>
        <w:ind w:left="0" w:firstLine="567"/>
        <w:jc w:val="both"/>
      </w:pPr>
      <w:r>
        <w:t xml:space="preserve">для Поставщика ________________________. </w:t>
      </w:r>
    </w:p>
    <w:p w14:paraId="5BC1F03A" w14:textId="77777777" w:rsidR="005021FC" w:rsidRDefault="005021FC" w:rsidP="005021FC">
      <w:pPr>
        <w:pStyle w:val="aff6"/>
        <w:widowControl w:val="0"/>
        <w:ind w:left="0" w:firstLine="567"/>
        <w:jc w:val="both"/>
      </w:pPr>
      <w:r>
        <w:t>10.3.2. В случае предъявления претензии в электронном виде посредством электронной почты:</w:t>
      </w:r>
    </w:p>
    <w:p w14:paraId="3A29B777" w14:textId="77777777" w:rsidR="005021FC" w:rsidRDefault="005021FC" w:rsidP="005021FC">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 настоящего Договора.</w:t>
      </w:r>
    </w:p>
    <w:p w14:paraId="6D701443" w14:textId="77777777" w:rsidR="005021FC" w:rsidRDefault="005021FC" w:rsidP="005021FC">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FC64BD7" w14:textId="77777777" w:rsidR="005021FC" w:rsidRDefault="005021FC" w:rsidP="005021FC">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55880E5" w14:textId="77777777" w:rsidR="005021FC" w:rsidRDefault="005021FC" w:rsidP="005021FC">
      <w:pPr>
        <w:pStyle w:val="aff6"/>
        <w:widowControl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5F55D2E4" w14:textId="77777777" w:rsidR="005021FC" w:rsidRDefault="005021FC" w:rsidP="005021FC">
      <w:pPr>
        <w:keepNext/>
        <w:keepLines/>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A885ED9" w14:textId="77777777" w:rsidR="005021FC" w:rsidRDefault="005021FC" w:rsidP="005021FC">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CABABDB" w14:textId="77777777" w:rsidR="005021FC" w:rsidRDefault="005021FC" w:rsidP="005021FC">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0ECE8AB" w14:textId="77777777" w:rsidR="005021FC" w:rsidRDefault="005021FC" w:rsidP="005021FC">
      <w:pPr>
        <w:keepNext/>
        <w:keepLines/>
        <w:ind w:firstLine="567"/>
        <w:jc w:val="both"/>
      </w:pPr>
      <w:r>
        <w:t>е) во всех случаях Стороны сохраняют подлинные документы до разрешения спора.</w:t>
      </w:r>
    </w:p>
    <w:p w14:paraId="5BA6C87A" w14:textId="77777777" w:rsidR="005021FC" w:rsidRDefault="005021FC" w:rsidP="005021FC">
      <w:pPr>
        <w:keepNext/>
        <w:keepLines/>
        <w:ind w:firstLine="567"/>
        <w:jc w:val="both"/>
      </w:pPr>
      <w:r>
        <w:t>10.3.3. Ответ на претензию, как правило, направляется в порядке, аналогичном порядку предъявления претензии.</w:t>
      </w:r>
    </w:p>
    <w:p w14:paraId="2865E0CA" w14:textId="77777777" w:rsidR="005021FC" w:rsidRDefault="005021FC" w:rsidP="005021FC">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676D7182" w14:textId="77777777" w:rsidR="005021FC" w:rsidRDefault="005021FC" w:rsidP="005021FC">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14:paraId="6CA8770B" w14:textId="77777777" w:rsidR="005021FC" w:rsidRDefault="005021FC" w:rsidP="005021FC">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w:t>
      </w:r>
    </w:p>
    <w:p w14:paraId="15EBD3A4" w14:textId="77777777" w:rsidR="005021FC" w:rsidRDefault="005021FC" w:rsidP="005021FC">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14:paraId="1322EAC3" w14:textId="77777777" w:rsidR="005021FC" w:rsidRDefault="005021FC" w:rsidP="005021FC">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14:paraId="3D94E673" w14:textId="77777777" w:rsidR="005021FC" w:rsidRDefault="005021FC" w:rsidP="005021FC">
      <w:pPr>
        <w:pStyle w:val="ConsNormal"/>
        <w:ind w:firstLine="567"/>
        <w:jc w:val="center"/>
        <w:rPr>
          <w:rFonts w:ascii="Times New Roman" w:hAnsi="Times New Roman"/>
          <w:b/>
          <w:sz w:val="24"/>
          <w:szCs w:val="24"/>
        </w:rPr>
      </w:pPr>
    </w:p>
    <w:p w14:paraId="145998AE"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C4308F4"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2BB45E4" w14:textId="77777777" w:rsidR="005021FC" w:rsidRDefault="005021FC" w:rsidP="005021FC">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25752016" w14:textId="77777777" w:rsidR="005021FC" w:rsidRDefault="005021FC" w:rsidP="005021FC">
      <w:pPr>
        <w:ind w:firstLine="567"/>
        <w:jc w:val="both"/>
      </w:pPr>
    </w:p>
    <w:p w14:paraId="195CA0D2" w14:textId="77777777" w:rsidR="005021FC" w:rsidRDefault="005021FC" w:rsidP="005021FC">
      <w:pPr>
        <w:tabs>
          <w:tab w:val="left" w:pos="0"/>
        </w:tabs>
        <w:jc w:val="center"/>
        <w:rPr>
          <w:b/>
        </w:rPr>
      </w:pPr>
      <w:r>
        <w:rPr>
          <w:b/>
        </w:rPr>
        <w:t>12. Срок действия Договора</w:t>
      </w:r>
    </w:p>
    <w:p w14:paraId="11924DF1" w14:textId="77777777" w:rsidR="005021FC" w:rsidRDefault="005021FC" w:rsidP="005021FC">
      <w:pPr>
        <w:tabs>
          <w:tab w:val="left" w:pos="0"/>
        </w:tabs>
        <w:jc w:val="center"/>
        <w:rPr>
          <w:b/>
        </w:rPr>
      </w:pPr>
    </w:p>
    <w:p w14:paraId="34C4CC20"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по 31 декабря 2028 года включительно, а в части взаиморасчетов до полного их исполнения Сторонами.</w:t>
      </w:r>
    </w:p>
    <w:p w14:paraId="7CD7BC97" w14:textId="77777777" w:rsidR="005021FC" w:rsidRDefault="005021FC" w:rsidP="005021FC">
      <w:pPr>
        <w:pStyle w:val="ConsNormal"/>
        <w:ind w:firstLine="0"/>
        <w:rPr>
          <w:rFonts w:ascii="Times New Roman" w:hAnsi="Times New Roman"/>
          <w:b/>
          <w:bCs/>
          <w:sz w:val="24"/>
          <w:szCs w:val="24"/>
        </w:rPr>
      </w:pPr>
    </w:p>
    <w:p w14:paraId="7B6AEC4E" w14:textId="77777777" w:rsidR="005021FC" w:rsidRDefault="005021FC" w:rsidP="005021FC">
      <w:pPr>
        <w:spacing w:line="276" w:lineRule="auto"/>
        <w:ind w:firstLine="709"/>
        <w:jc w:val="center"/>
        <w:rPr>
          <w:b/>
        </w:rPr>
      </w:pPr>
      <w:r>
        <w:rPr>
          <w:b/>
        </w:rPr>
        <w:t>13. Антикоррупционная оговорка</w:t>
      </w:r>
    </w:p>
    <w:p w14:paraId="4FF86B7D" w14:textId="77777777" w:rsidR="005021FC" w:rsidRDefault="005021FC" w:rsidP="005021FC">
      <w:pPr>
        <w:spacing w:line="276" w:lineRule="auto"/>
        <w:ind w:firstLine="709"/>
        <w:jc w:val="center"/>
      </w:pPr>
    </w:p>
    <w:p w14:paraId="08407DB2"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w:t>
      </w:r>
      <w:r>
        <w:rPr>
          <w:i w:val="0"/>
          <w:sz w:val="24"/>
          <w:szCs w:val="24"/>
        </w:rPr>
        <w:lastRenderedPageBreak/>
        <w:t>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2D22BCA1" w14:textId="77777777" w:rsidR="005021FC" w:rsidRDefault="005021FC" w:rsidP="005021FC">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8AB3159" w14:textId="77777777" w:rsidR="005021FC" w:rsidRDefault="005021FC" w:rsidP="005021FC">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A90FA66" w14:textId="77777777" w:rsidR="005021FC" w:rsidRDefault="005021FC" w:rsidP="005021FC">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6E2F771"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C3B8277" w14:textId="77777777" w:rsidR="005021FC" w:rsidRDefault="005021FC" w:rsidP="005021FC">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208F5F5" w14:textId="77777777" w:rsidR="005021FC" w:rsidRDefault="005021FC" w:rsidP="005021FC">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CD092F8" w14:textId="77777777" w:rsidR="005021FC" w:rsidRDefault="005021FC" w:rsidP="005021FC">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14:paraId="28A2FB34" w14:textId="77777777" w:rsidR="005021FC" w:rsidRDefault="005021FC" w:rsidP="005021FC">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F8BBBD5" w14:textId="77777777" w:rsidR="005021FC" w:rsidRDefault="005021FC" w:rsidP="005021FC">
      <w:pPr>
        <w:pStyle w:val="1fe"/>
        <w:keepNext/>
        <w:spacing w:line="240" w:lineRule="auto"/>
        <w:ind w:firstLine="709"/>
        <w:jc w:val="both"/>
        <w:rPr>
          <w:i w:val="0"/>
          <w:sz w:val="24"/>
          <w:szCs w:val="24"/>
        </w:rPr>
      </w:pPr>
      <w:r>
        <w:rPr>
          <w:i w:val="0"/>
          <w:sz w:val="24"/>
          <w:szCs w:val="24"/>
        </w:rPr>
        <w:t xml:space="preserve">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w:t>
      </w:r>
      <w:r>
        <w:rPr>
          <w:i w:val="0"/>
          <w:sz w:val="24"/>
          <w:szCs w:val="24"/>
        </w:rPr>
        <w:lastRenderedPageBreak/>
        <w:t>результате этого убытки в соответствии с порядком и в размере, предусмотренном применимым законодательством и настоящим Договором.</w:t>
      </w:r>
    </w:p>
    <w:p w14:paraId="7EB187DB" w14:textId="77777777" w:rsidR="005021FC" w:rsidRDefault="005021FC" w:rsidP="005021FC">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BB5E693" w14:textId="77777777" w:rsidR="005021FC" w:rsidRDefault="005021FC" w:rsidP="005021FC">
      <w:pPr>
        <w:pStyle w:val="1fe"/>
        <w:keepNext/>
        <w:spacing w:line="240" w:lineRule="auto"/>
        <w:ind w:firstLine="709"/>
        <w:jc w:val="both"/>
        <w:rPr>
          <w:i w:val="0"/>
          <w:iCs w:val="0"/>
          <w:color w:val="000000"/>
          <w:sz w:val="24"/>
          <w:szCs w:val="24"/>
        </w:rPr>
      </w:pPr>
      <w:r>
        <w:rPr>
          <w:i w:val="0"/>
          <w:sz w:val="24"/>
          <w:szCs w:val="24"/>
        </w:rPr>
        <w:t xml:space="preserve">13.9. Каналы уведомления Покупателя о нарушениях антикоррупционных требований: </w:t>
      </w:r>
      <w:r>
        <w:rPr>
          <w:i w:val="0"/>
          <w:iCs w:val="0"/>
          <w:color w:val="000000"/>
          <w:sz w:val="24"/>
          <w:szCs w:val="24"/>
        </w:rPr>
        <w:t>телефон 8 (800) 100-22-</w:t>
      </w:r>
      <w:proofErr w:type="gramStart"/>
      <w:r>
        <w:rPr>
          <w:i w:val="0"/>
          <w:iCs w:val="0"/>
          <w:color w:val="000000"/>
          <w:sz w:val="24"/>
          <w:szCs w:val="24"/>
        </w:rPr>
        <w:t>80,  адрес</w:t>
      </w:r>
      <w:proofErr w:type="gramEnd"/>
      <w:r>
        <w:rPr>
          <w:i w:val="0"/>
          <w:iCs w:val="0"/>
          <w:color w:val="000000"/>
          <w:sz w:val="24"/>
          <w:szCs w:val="24"/>
        </w:rPr>
        <w:t xml:space="preserve"> электронной почты: </w:t>
      </w:r>
      <w:hyperlink r:id="rId28" w:tooltip="mailto:line@trcont.ru" w:history="1">
        <w:r>
          <w:rPr>
            <w:rStyle w:val="a7"/>
            <w:i w:val="0"/>
            <w:sz w:val="24"/>
            <w:szCs w:val="24"/>
          </w:rPr>
          <w:t>line@trcont.ru</w:t>
        </w:r>
      </w:hyperlink>
      <w:r>
        <w:rPr>
          <w:i w:val="0"/>
          <w:iCs w:val="0"/>
          <w:color w:val="000000"/>
          <w:sz w:val="24"/>
          <w:szCs w:val="24"/>
        </w:rPr>
        <w:t xml:space="preserve">.   </w:t>
      </w:r>
    </w:p>
    <w:p w14:paraId="0C5B85B9" w14:textId="77777777" w:rsidR="005021FC" w:rsidRDefault="005021FC" w:rsidP="005021FC">
      <w:pPr>
        <w:keepNext/>
        <w:ind w:firstLine="709"/>
        <w:jc w:val="both"/>
      </w:pPr>
      <w:r>
        <w:t xml:space="preserve">Каналы уведомления Поставщика о нарушениях антикоррупционных требований: тел.: ____________, адрес электронной почты: </w:t>
      </w:r>
      <w:r>
        <w:rPr>
          <w:iCs/>
          <w:lang w:eastAsia="ru-RU"/>
        </w:rPr>
        <w:t>_______________</w:t>
      </w:r>
      <w:r>
        <w:t>.</w:t>
      </w:r>
    </w:p>
    <w:p w14:paraId="2E25C879" w14:textId="77777777" w:rsidR="005021FC" w:rsidRDefault="005021FC" w:rsidP="005021FC">
      <w:pPr>
        <w:spacing w:line="276" w:lineRule="auto"/>
        <w:ind w:firstLine="709"/>
        <w:jc w:val="both"/>
        <w:rPr>
          <w:b/>
        </w:rPr>
      </w:pPr>
    </w:p>
    <w:p w14:paraId="7A88A19F" w14:textId="77777777" w:rsidR="005021FC" w:rsidRDefault="005021FC" w:rsidP="005021FC">
      <w:pPr>
        <w:spacing w:line="276" w:lineRule="auto"/>
        <w:ind w:firstLine="709"/>
        <w:jc w:val="center"/>
        <w:rPr>
          <w:b/>
        </w:rPr>
      </w:pPr>
      <w:r>
        <w:rPr>
          <w:b/>
        </w:rPr>
        <w:t>14. Гарантии и заверения Поставщика</w:t>
      </w:r>
    </w:p>
    <w:p w14:paraId="66AD3E88" w14:textId="77777777" w:rsidR="005021FC" w:rsidRDefault="005021FC" w:rsidP="005021FC">
      <w:pPr>
        <w:spacing w:line="276" w:lineRule="auto"/>
        <w:ind w:firstLine="709"/>
        <w:jc w:val="center"/>
        <w:rPr>
          <w:b/>
        </w:rPr>
      </w:pPr>
    </w:p>
    <w:p w14:paraId="1F44C54B" w14:textId="77777777" w:rsidR="005021FC" w:rsidRDefault="005021FC" w:rsidP="005021FC">
      <w:pPr>
        <w:pStyle w:val="aff6"/>
        <w:keepNext/>
        <w:keepLines/>
        <w:numPr>
          <w:ilvl w:val="1"/>
          <w:numId w:val="61"/>
        </w:numPr>
        <w:suppressAutoHyphens w:val="0"/>
        <w:spacing w:after="200"/>
        <w:ind w:left="0" w:firstLine="709"/>
        <w:contextualSpacing/>
        <w:jc w:val="both"/>
      </w:pPr>
      <w:r>
        <w:t xml:space="preserve"> Поставщик настоящим заверяет Покупателя и гарантирует, что на дату заключения настоящего Договора:</w:t>
      </w:r>
    </w:p>
    <w:p w14:paraId="2C519894" w14:textId="77777777" w:rsidR="005021FC" w:rsidRDefault="005021FC" w:rsidP="005021FC">
      <w:pPr>
        <w:pStyle w:val="aff6"/>
        <w:keepNext/>
        <w:keepLines/>
        <w:numPr>
          <w:ilvl w:val="2"/>
          <w:numId w:val="61"/>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5157206F" w14:textId="77777777" w:rsidR="005021FC" w:rsidRDefault="005021FC" w:rsidP="005021FC">
      <w:pPr>
        <w:pStyle w:val="aff6"/>
        <w:keepNext/>
        <w:keepLines/>
        <w:numPr>
          <w:ilvl w:val="2"/>
          <w:numId w:val="61"/>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68424C8" w14:textId="77777777" w:rsidR="005021FC" w:rsidRDefault="005021FC" w:rsidP="005021FC">
      <w:pPr>
        <w:pStyle w:val="aff6"/>
        <w:keepNext/>
        <w:keepLines/>
        <w:numPr>
          <w:ilvl w:val="2"/>
          <w:numId w:val="61"/>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6683DA0E" w14:textId="77777777" w:rsidR="005021FC" w:rsidRDefault="005021FC" w:rsidP="005021FC">
      <w:pPr>
        <w:pStyle w:val="aff6"/>
        <w:keepNext/>
        <w:keepLines/>
        <w:numPr>
          <w:ilvl w:val="2"/>
          <w:numId w:val="6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14:paraId="6B513D46" w14:textId="77777777" w:rsidR="005021FC" w:rsidRDefault="005021FC" w:rsidP="005021FC">
      <w:pPr>
        <w:pStyle w:val="aff6"/>
        <w:keepNext/>
        <w:keepLines/>
        <w:numPr>
          <w:ilvl w:val="2"/>
          <w:numId w:val="61"/>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26A89FBE" w14:textId="77777777" w:rsidR="005021FC" w:rsidRDefault="005021FC" w:rsidP="005021FC">
      <w:pPr>
        <w:pStyle w:val="aff6"/>
        <w:keepNext/>
        <w:keepLines/>
        <w:numPr>
          <w:ilvl w:val="1"/>
          <w:numId w:val="61"/>
        </w:numPr>
        <w:suppressAutoHyphens w:val="0"/>
        <w:spacing w:after="200"/>
        <w:ind w:left="0" w:firstLine="709"/>
        <w:contextualSpacing/>
        <w:jc w:val="both"/>
      </w:pPr>
      <w:r>
        <w:rPr>
          <w:color w:val="000000"/>
          <w:shd w:val="clear" w:color="auto" w:fill="FFFFFF"/>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2E04F27F" w14:textId="77777777" w:rsidR="005021FC" w:rsidRDefault="005021FC" w:rsidP="005021FC">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14:paraId="0ED7CE01" w14:textId="77777777" w:rsidR="005021FC" w:rsidRDefault="005021FC" w:rsidP="005021FC">
      <w:pPr>
        <w:pStyle w:val="ConsNormal"/>
        <w:ind w:firstLine="567"/>
        <w:jc w:val="center"/>
        <w:rPr>
          <w:rFonts w:ascii="Times New Roman" w:hAnsi="Times New Roman"/>
          <w:b/>
          <w:bCs/>
          <w:sz w:val="24"/>
          <w:szCs w:val="24"/>
        </w:rPr>
      </w:pPr>
    </w:p>
    <w:p w14:paraId="0806A401" w14:textId="77777777" w:rsidR="005021FC" w:rsidRDefault="005021FC" w:rsidP="005021FC">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14:paraId="01CE7137" w14:textId="77777777" w:rsidR="005021FC" w:rsidRDefault="005021FC" w:rsidP="005021FC">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67D9FCF5" w14:textId="77777777" w:rsidR="005021FC" w:rsidRDefault="005021FC" w:rsidP="005021FC">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14:paraId="30CA22C4" w14:textId="77777777" w:rsidR="005021FC" w:rsidRDefault="005021FC" w:rsidP="005021FC">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14:paraId="55A488ED" w14:textId="77777777" w:rsidR="005021FC" w:rsidRDefault="005021FC" w:rsidP="005021FC">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14:paraId="2425D021"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14:paraId="59AE4845" w14:textId="77777777" w:rsidR="005021FC" w:rsidRDefault="005021FC" w:rsidP="005021FC">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14:paraId="0E176772" w14:textId="77777777" w:rsidR="005021FC" w:rsidRDefault="005021FC" w:rsidP="005021FC">
      <w:pPr>
        <w:keepNext/>
        <w:keepLines/>
        <w:ind w:firstLine="709"/>
        <w:jc w:val="both"/>
      </w:pPr>
      <w:r>
        <w:t>15.6.2. Порядок электронного документооборота (приложение № 2);</w:t>
      </w:r>
    </w:p>
    <w:p w14:paraId="32E834DD" w14:textId="77777777" w:rsidR="005021FC" w:rsidRDefault="005021FC" w:rsidP="005021FC">
      <w:pPr>
        <w:keepNext/>
        <w:keepLines/>
        <w:ind w:firstLine="709"/>
        <w:jc w:val="both"/>
      </w:pPr>
      <w:r>
        <w:t>15.6.3. Налоговая оговорка (приложение № 3).</w:t>
      </w:r>
    </w:p>
    <w:p w14:paraId="1140E1D2" w14:textId="77777777" w:rsidR="005021FC" w:rsidRDefault="005021FC" w:rsidP="005021FC">
      <w:pPr>
        <w:keepNext/>
        <w:ind w:firstLine="709"/>
        <w:jc w:val="both"/>
      </w:pPr>
    </w:p>
    <w:p w14:paraId="0123FF79" w14:textId="77777777" w:rsidR="005021FC" w:rsidRDefault="005021FC" w:rsidP="005021FC">
      <w:pPr>
        <w:pStyle w:val="ConsNormal"/>
        <w:ind w:left="1050" w:firstLine="0"/>
        <w:jc w:val="center"/>
        <w:rPr>
          <w:rFonts w:ascii="Times New Roman" w:hAnsi="Times New Roman"/>
          <w:b/>
          <w:bCs/>
          <w:sz w:val="24"/>
          <w:szCs w:val="24"/>
        </w:rPr>
      </w:pPr>
    </w:p>
    <w:p w14:paraId="5D0C71B0" w14:textId="77777777" w:rsidR="005021FC" w:rsidRDefault="005021FC" w:rsidP="005021FC">
      <w:pPr>
        <w:pStyle w:val="ConsNormal"/>
        <w:ind w:left="1050" w:firstLine="0"/>
        <w:jc w:val="center"/>
        <w:rPr>
          <w:rFonts w:ascii="Times New Roman" w:hAnsi="Times New Roman"/>
          <w:b/>
          <w:bCs/>
          <w:sz w:val="24"/>
          <w:szCs w:val="24"/>
        </w:rPr>
      </w:pPr>
    </w:p>
    <w:p w14:paraId="417257A3" w14:textId="77777777" w:rsidR="005021FC" w:rsidRDefault="005021FC" w:rsidP="005021FC">
      <w:pPr>
        <w:pStyle w:val="ConsNormal"/>
        <w:ind w:left="1050" w:firstLine="0"/>
        <w:jc w:val="center"/>
        <w:rPr>
          <w:rFonts w:ascii="Times New Roman" w:hAnsi="Times New Roman"/>
          <w:b/>
          <w:bCs/>
          <w:sz w:val="24"/>
          <w:szCs w:val="24"/>
        </w:rPr>
      </w:pPr>
    </w:p>
    <w:p w14:paraId="5A98E054" w14:textId="77777777" w:rsidR="005021FC" w:rsidRDefault="005021FC" w:rsidP="005021FC">
      <w:pPr>
        <w:pStyle w:val="ConsNormal"/>
        <w:ind w:left="1050" w:firstLine="0"/>
        <w:jc w:val="center"/>
        <w:rPr>
          <w:rFonts w:ascii="Times New Roman" w:hAnsi="Times New Roman"/>
          <w:b/>
          <w:sz w:val="24"/>
          <w:szCs w:val="24"/>
        </w:rPr>
      </w:pPr>
      <w:r>
        <w:rPr>
          <w:rFonts w:ascii="Times New Roman" w:hAnsi="Times New Roman"/>
          <w:b/>
          <w:bCs/>
          <w:sz w:val="24"/>
          <w:szCs w:val="24"/>
        </w:rPr>
        <w:lastRenderedPageBreak/>
        <w:t xml:space="preserve">16. </w:t>
      </w:r>
      <w:r>
        <w:rPr>
          <w:rFonts w:ascii="Times New Roman" w:hAnsi="Times New Roman"/>
          <w:b/>
          <w:sz w:val="24"/>
          <w:szCs w:val="24"/>
        </w:rPr>
        <w:t>Адреса и платежные реквизиты Сторон</w:t>
      </w:r>
    </w:p>
    <w:p w14:paraId="35E2E7BC" w14:textId="77777777" w:rsidR="005021FC" w:rsidRDefault="005021FC" w:rsidP="005021FC">
      <w:pPr>
        <w:jc w:val="center"/>
        <w:rPr>
          <w:b/>
          <w:bCs/>
        </w:rPr>
      </w:pPr>
    </w:p>
    <w:p w14:paraId="5CE0DC61" w14:textId="77777777" w:rsidR="005021FC" w:rsidRDefault="005021FC" w:rsidP="005021FC">
      <w:pPr>
        <w:ind w:left="1800"/>
        <w:jc w:val="center"/>
      </w:pPr>
    </w:p>
    <w:tbl>
      <w:tblPr>
        <w:tblW w:w="0" w:type="auto"/>
        <w:tblInd w:w="137" w:type="dxa"/>
        <w:tblLook w:val="0000" w:firstRow="0" w:lastRow="0" w:firstColumn="0" w:lastColumn="0" w:noHBand="0" w:noVBand="0"/>
      </w:tblPr>
      <w:tblGrid>
        <w:gridCol w:w="4905"/>
        <w:gridCol w:w="4596"/>
      </w:tblGrid>
      <w:tr w:rsidR="005021FC" w14:paraId="089E5D98" w14:textId="77777777" w:rsidTr="00CC1646">
        <w:trPr>
          <w:trHeight w:val="1510"/>
        </w:trPr>
        <w:tc>
          <w:tcPr>
            <w:tcW w:w="4933" w:type="dxa"/>
          </w:tcPr>
          <w:p w14:paraId="39736136" w14:textId="77777777" w:rsidR="005021FC" w:rsidRDefault="005021FC" w:rsidP="00CC1646">
            <w:pPr>
              <w:rPr>
                <w:b/>
                <w:bCs/>
                <w:color w:val="000000" w:themeColor="text1"/>
              </w:rPr>
            </w:pPr>
            <w:r>
              <w:rPr>
                <w:b/>
                <w:bCs/>
              </w:rPr>
              <w:t xml:space="preserve">Покупатель: </w:t>
            </w:r>
            <w:r>
              <w:rPr>
                <w:b/>
                <w:bCs/>
                <w:color w:val="000000" w:themeColor="text1"/>
              </w:rPr>
              <w:t>Публичное акционерное общество «</w:t>
            </w:r>
            <w:proofErr w:type="spellStart"/>
            <w:r>
              <w:rPr>
                <w:b/>
                <w:bCs/>
                <w:color w:val="000000" w:themeColor="text1"/>
              </w:rPr>
              <w:t>ТрансКонтейнер</w:t>
            </w:r>
            <w:proofErr w:type="spellEnd"/>
            <w:r>
              <w:rPr>
                <w:b/>
                <w:bCs/>
                <w:color w:val="000000" w:themeColor="text1"/>
              </w:rPr>
              <w:t xml:space="preserve">» </w:t>
            </w:r>
          </w:p>
          <w:p w14:paraId="1A6524A5" w14:textId="77777777" w:rsidR="005021FC" w:rsidRDefault="005021FC" w:rsidP="00CC1646">
            <w:r>
              <w:rPr>
                <w:b/>
                <w:bCs/>
                <w:color w:val="000000" w:themeColor="text1"/>
              </w:rPr>
              <w:t>(ПАО «</w:t>
            </w:r>
            <w:proofErr w:type="spellStart"/>
            <w:r>
              <w:rPr>
                <w:b/>
                <w:bCs/>
                <w:color w:val="000000" w:themeColor="text1"/>
              </w:rPr>
              <w:t>ТрансКонтейнер</w:t>
            </w:r>
            <w:proofErr w:type="spellEnd"/>
            <w:r>
              <w:rPr>
                <w:b/>
                <w:bCs/>
                <w:color w:val="000000" w:themeColor="text1"/>
              </w:rPr>
              <w:t>»)</w:t>
            </w:r>
          </w:p>
          <w:p w14:paraId="353B811E" w14:textId="77777777" w:rsidR="005021FC" w:rsidRDefault="005021FC" w:rsidP="00CC1646">
            <w:r>
              <w:rPr>
                <w:color w:val="000000" w:themeColor="text1"/>
              </w:rPr>
              <w:t xml:space="preserve">Юридический адрес (место нахождения): 141402, Московская область, ГО Химки, </w:t>
            </w:r>
          </w:p>
          <w:p w14:paraId="46D5380F" w14:textId="77777777" w:rsidR="005021FC" w:rsidRDefault="005021FC" w:rsidP="00CC1646">
            <w:r>
              <w:rPr>
                <w:color w:val="000000" w:themeColor="text1"/>
              </w:rPr>
              <w:t>город Химки, ул. Ленинградская, владение 39, строение 6, офис 3 (этаж 6)</w:t>
            </w:r>
          </w:p>
          <w:p w14:paraId="7CD48152" w14:textId="77777777" w:rsidR="005021FC" w:rsidRDefault="005021FC" w:rsidP="00CC1646">
            <w:r>
              <w:rPr>
                <w:color w:val="000000" w:themeColor="text1"/>
              </w:rPr>
              <w:t xml:space="preserve">ОГРН 1067746341024 ИНН 7708591995 </w:t>
            </w:r>
          </w:p>
          <w:p w14:paraId="7F7219E0" w14:textId="77777777" w:rsidR="005021FC" w:rsidRDefault="005021FC" w:rsidP="00CC1646">
            <w:r>
              <w:rPr>
                <w:color w:val="000000" w:themeColor="text1"/>
              </w:rPr>
              <w:t>КПП 997650001</w:t>
            </w:r>
          </w:p>
          <w:p w14:paraId="5757A694" w14:textId="77777777" w:rsidR="005021FC" w:rsidRDefault="005021FC" w:rsidP="00CC1646">
            <w:pPr>
              <w:ind w:right="257"/>
              <w:jc w:val="both"/>
            </w:pPr>
            <w:r>
              <w:t>Почтовый адрес:</w:t>
            </w:r>
            <w:r>
              <w:rPr>
                <w:b/>
              </w:rPr>
              <w:t xml:space="preserve"> </w:t>
            </w:r>
            <w:r>
              <w:t>630001, Новосибирская область, г. Новосибирск, ул. Жуковского, д. 102.</w:t>
            </w:r>
          </w:p>
          <w:p w14:paraId="589E4D83" w14:textId="77777777" w:rsidR="005021FC" w:rsidRPr="005021FC" w:rsidRDefault="005021FC" w:rsidP="00CC1646">
            <w:r>
              <w:rPr>
                <w:color w:val="000000" w:themeColor="text1"/>
              </w:rPr>
              <w:t>т</w:t>
            </w:r>
            <w:r w:rsidRPr="005021FC">
              <w:rPr>
                <w:color w:val="000000" w:themeColor="text1"/>
              </w:rPr>
              <w:t xml:space="preserve">. 8(383) 322-83-00 </w:t>
            </w:r>
          </w:p>
          <w:p w14:paraId="4C107AF2" w14:textId="77777777" w:rsidR="005021FC" w:rsidRPr="005021FC" w:rsidRDefault="005021FC" w:rsidP="00CC1646">
            <w:pPr>
              <w:ind w:right="257"/>
              <w:jc w:val="both"/>
            </w:pPr>
            <w:r>
              <w:rPr>
                <w:lang w:val="en-US"/>
              </w:rPr>
              <w:t>e</w:t>
            </w:r>
            <w:r w:rsidRPr="005021FC">
              <w:t>-</w:t>
            </w:r>
            <w:r>
              <w:rPr>
                <w:lang w:val="en-US"/>
              </w:rPr>
              <w:t>mail</w:t>
            </w:r>
            <w:r w:rsidRPr="005021FC">
              <w:t xml:space="preserve">: </w:t>
            </w:r>
            <w:proofErr w:type="spellStart"/>
            <w:r>
              <w:rPr>
                <w:lang w:val="en-US"/>
              </w:rPr>
              <w:t>zszd</w:t>
            </w:r>
            <w:proofErr w:type="spellEnd"/>
            <w:r w:rsidRPr="005021FC">
              <w:t>@</w:t>
            </w:r>
            <w:proofErr w:type="spellStart"/>
            <w:r>
              <w:rPr>
                <w:lang w:val="en-US"/>
              </w:rPr>
              <w:t>trcont</w:t>
            </w:r>
            <w:proofErr w:type="spellEnd"/>
            <w:r w:rsidRPr="005021FC">
              <w:t>.</w:t>
            </w:r>
            <w:proofErr w:type="spellStart"/>
            <w:r>
              <w:rPr>
                <w:lang w:val="en-US"/>
              </w:rPr>
              <w:t>ru</w:t>
            </w:r>
            <w:proofErr w:type="spellEnd"/>
          </w:p>
          <w:p w14:paraId="2F498662" w14:textId="77777777" w:rsidR="005021FC" w:rsidRDefault="005021FC" w:rsidP="00CC1646">
            <w:r>
              <w:rPr>
                <w:color w:val="000000" w:themeColor="text1"/>
              </w:rPr>
              <w:t>Банковские реквизиты:</w:t>
            </w:r>
          </w:p>
          <w:p w14:paraId="32B529BB" w14:textId="77777777" w:rsidR="005021FC" w:rsidRDefault="005021FC" w:rsidP="00CC1646">
            <w:r>
              <w:rPr>
                <w:color w:val="000000" w:themeColor="text1"/>
              </w:rPr>
              <w:t>р/</w:t>
            </w:r>
            <w:proofErr w:type="spellStart"/>
            <w:r>
              <w:rPr>
                <w:color w:val="000000" w:themeColor="text1"/>
              </w:rPr>
              <w:t>сч</w:t>
            </w:r>
            <w:proofErr w:type="spellEnd"/>
            <w:r>
              <w:rPr>
                <w:color w:val="000000" w:themeColor="text1"/>
              </w:rPr>
              <w:t xml:space="preserve">. </w:t>
            </w:r>
            <w:r>
              <w:rPr>
                <w:bCs/>
                <w:iCs/>
              </w:rPr>
              <w:t>40702810716540001494</w:t>
            </w:r>
          </w:p>
          <w:p w14:paraId="6B0EB363" w14:textId="77777777" w:rsidR="005021FC" w:rsidRDefault="005021FC" w:rsidP="00CC1646">
            <w:r>
              <w:rPr>
                <w:color w:val="000000" w:themeColor="text1"/>
              </w:rPr>
              <w:t>в Уральский Банк ПАО СБЕРБАНК</w:t>
            </w:r>
          </w:p>
          <w:p w14:paraId="2E04CF9B" w14:textId="77777777" w:rsidR="005021FC" w:rsidRDefault="005021FC" w:rsidP="00CC1646">
            <w:r>
              <w:rPr>
                <w:color w:val="000000" w:themeColor="text1"/>
              </w:rPr>
              <w:t>БИК 046577674</w:t>
            </w:r>
          </w:p>
          <w:p w14:paraId="099D43DB" w14:textId="77777777" w:rsidR="005021FC" w:rsidRDefault="005021FC" w:rsidP="00CC1646">
            <w:r>
              <w:rPr>
                <w:color w:val="000000" w:themeColor="text1"/>
              </w:rPr>
              <w:t>к/</w:t>
            </w:r>
            <w:proofErr w:type="spellStart"/>
            <w:r>
              <w:rPr>
                <w:color w:val="000000" w:themeColor="text1"/>
              </w:rPr>
              <w:t>сч</w:t>
            </w:r>
            <w:proofErr w:type="spellEnd"/>
            <w:r>
              <w:rPr>
                <w:color w:val="000000" w:themeColor="text1"/>
              </w:rPr>
              <w:t>. 30101810500000000674</w:t>
            </w:r>
          </w:p>
          <w:p w14:paraId="7140D42A" w14:textId="77777777" w:rsidR="005021FC" w:rsidRDefault="005021FC" w:rsidP="00CC1646">
            <w:pPr>
              <w:pStyle w:val="ConsNormal"/>
              <w:ind w:left="5" w:firstLine="0"/>
              <w:jc w:val="both"/>
              <w:rPr>
                <w:sz w:val="24"/>
                <w:szCs w:val="24"/>
              </w:rPr>
            </w:pPr>
          </w:p>
          <w:p w14:paraId="5F184485" w14:textId="77777777" w:rsidR="005021FC" w:rsidRDefault="005021FC" w:rsidP="00CC1646">
            <w:pPr>
              <w:pStyle w:val="ConsNormal"/>
              <w:ind w:left="5" w:firstLine="0"/>
              <w:jc w:val="both"/>
              <w:rPr>
                <w:sz w:val="24"/>
                <w:szCs w:val="24"/>
              </w:rPr>
            </w:pPr>
          </w:p>
          <w:p w14:paraId="4109867F" w14:textId="77777777" w:rsidR="005021FC" w:rsidRDefault="005021FC" w:rsidP="00CC1646">
            <w:pPr>
              <w:pStyle w:val="ConsNormal"/>
              <w:ind w:left="5" w:firstLine="0"/>
              <w:jc w:val="both"/>
              <w:rPr>
                <w:sz w:val="24"/>
                <w:szCs w:val="24"/>
              </w:rPr>
            </w:pPr>
          </w:p>
          <w:p w14:paraId="25798A5C" w14:textId="77777777" w:rsidR="005021FC" w:rsidRDefault="005021FC" w:rsidP="00CC1646">
            <w:pPr>
              <w:pStyle w:val="ConsNormal"/>
              <w:ind w:left="5" w:firstLine="0"/>
              <w:jc w:val="both"/>
              <w:rPr>
                <w:sz w:val="24"/>
                <w:szCs w:val="24"/>
              </w:rPr>
            </w:pPr>
          </w:p>
          <w:p w14:paraId="42BDA531" w14:textId="77777777" w:rsidR="005021FC" w:rsidRDefault="005021FC" w:rsidP="00CC1646">
            <w:pPr>
              <w:pStyle w:val="ConsNormal"/>
              <w:ind w:left="5" w:firstLine="0"/>
              <w:jc w:val="both"/>
              <w:rPr>
                <w:sz w:val="24"/>
                <w:szCs w:val="24"/>
              </w:rPr>
            </w:pPr>
          </w:p>
          <w:p w14:paraId="0077245E" w14:textId="77777777" w:rsidR="005021FC" w:rsidRDefault="005021FC" w:rsidP="00CC1646">
            <w:pPr>
              <w:pStyle w:val="ConsNormal"/>
              <w:ind w:left="5" w:firstLine="0"/>
              <w:jc w:val="both"/>
              <w:rPr>
                <w:sz w:val="24"/>
                <w:szCs w:val="24"/>
              </w:rPr>
            </w:pPr>
          </w:p>
          <w:p w14:paraId="75BADC46" w14:textId="77777777" w:rsidR="005021FC" w:rsidRDefault="005021FC" w:rsidP="00CC1646">
            <w:pPr>
              <w:pStyle w:val="ConsNormal"/>
              <w:ind w:left="5" w:firstLine="0"/>
              <w:jc w:val="both"/>
              <w:rPr>
                <w:sz w:val="24"/>
                <w:szCs w:val="24"/>
              </w:rPr>
            </w:pPr>
          </w:p>
          <w:p w14:paraId="1CA15721" w14:textId="77777777" w:rsidR="005021FC" w:rsidRDefault="005021FC" w:rsidP="00CC1646">
            <w:pPr>
              <w:pStyle w:val="ConsNormal"/>
              <w:ind w:left="5" w:firstLine="0"/>
              <w:jc w:val="both"/>
              <w:rPr>
                <w:rFonts w:ascii="Times New Roman" w:hAnsi="Times New Roman" w:cs="Times New Roman"/>
                <w:sz w:val="24"/>
                <w:szCs w:val="24"/>
              </w:rPr>
            </w:pPr>
            <w:r>
              <w:rPr>
                <w:sz w:val="24"/>
                <w:szCs w:val="24"/>
              </w:rPr>
              <w:t>________    ______________</w:t>
            </w:r>
          </w:p>
          <w:p w14:paraId="74984901" w14:textId="77777777" w:rsidR="005021FC" w:rsidRDefault="005021FC" w:rsidP="00CC1646">
            <w:pPr>
              <w:pStyle w:val="ConsNormal"/>
              <w:ind w:firstLine="0"/>
              <w:rPr>
                <w:rFonts w:ascii="Times New Roman" w:hAnsi="Times New Roman"/>
                <w:b/>
                <w:sz w:val="24"/>
                <w:szCs w:val="24"/>
              </w:rPr>
            </w:pPr>
            <w:r>
              <w:rPr>
                <w:rFonts w:ascii="Times New Roman" w:hAnsi="Times New Roman"/>
                <w:sz w:val="24"/>
                <w:szCs w:val="24"/>
                <w:vertAlign w:val="superscript"/>
              </w:rPr>
              <w:t>(</w:t>
            </w:r>
            <w:proofErr w:type="gramStart"/>
            <w:r>
              <w:rPr>
                <w:rFonts w:ascii="Times New Roman" w:hAnsi="Times New Roman"/>
                <w:sz w:val="24"/>
                <w:szCs w:val="24"/>
                <w:vertAlign w:val="superscript"/>
              </w:rPr>
              <w:t xml:space="preserve">подпись)   </w:t>
            </w:r>
            <w:proofErr w:type="gramEnd"/>
            <w:r>
              <w:rPr>
                <w:rFonts w:ascii="Times New Roman" w:hAnsi="Times New Roman"/>
                <w:sz w:val="24"/>
                <w:szCs w:val="24"/>
                <w:vertAlign w:val="superscript"/>
              </w:rPr>
              <w:t xml:space="preserve">                   (Ф.И.О.)</w:t>
            </w:r>
          </w:p>
        </w:tc>
        <w:tc>
          <w:tcPr>
            <w:tcW w:w="4553" w:type="dxa"/>
          </w:tcPr>
          <w:p w14:paraId="1135982A" w14:textId="77777777" w:rsidR="005021FC" w:rsidRDefault="005021FC" w:rsidP="00CC1646">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14:paraId="501B2CD8" w14:textId="77777777" w:rsidR="005021FC" w:rsidRDefault="005021FC" w:rsidP="00CC1646"/>
          <w:p w14:paraId="3D942D0A" w14:textId="77777777" w:rsidR="005021FC" w:rsidRDefault="005021FC" w:rsidP="00CC1646"/>
          <w:p w14:paraId="7890B8EA" w14:textId="77777777" w:rsidR="005021FC" w:rsidRDefault="005021FC" w:rsidP="00CC1646">
            <w:pPr>
              <w:pStyle w:val="afb"/>
              <w:ind w:firstLine="0"/>
              <w:rPr>
                <w:sz w:val="24"/>
                <w:szCs w:val="24"/>
              </w:rPr>
            </w:pPr>
            <w:r>
              <w:rPr>
                <w:color w:val="000000"/>
                <w:spacing w:val="5"/>
                <w:sz w:val="24"/>
                <w:szCs w:val="24"/>
              </w:rPr>
              <w:t>Место нахождения</w:t>
            </w:r>
            <w:r>
              <w:rPr>
                <w:sz w:val="24"/>
                <w:szCs w:val="24"/>
              </w:rPr>
              <w:t>: ____________________</w:t>
            </w:r>
          </w:p>
          <w:p w14:paraId="6312D281" w14:textId="77777777" w:rsidR="005021FC" w:rsidRDefault="005021FC" w:rsidP="00CC1646">
            <w:pPr>
              <w:pStyle w:val="afb"/>
              <w:ind w:firstLine="0"/>
              <w:rPr>
                <w:sz w:val="24"/>
                <w:szCs w:val="24"/>
              </w:rPr>
            </w:pPr>
            <w:r>
              <w:rPr>
                <w:sz w:val="24"/>
                <w:szCs w:val="24"/>
              </w:rPr>
              <w:t>Почтовый адрес: _______________________</w:t>
            </w:r>
          </w:p>
          <w:p w14:paraId="64229579" w14:textId="77777777" w:rsidR="005021FC" w:rsidRDefault="005021FC" w:rsidP="00CC1646">
            <w:pPr>
              <w:pStyle w:val="afb"/>
              <w:ind w:right="-5" w:firstLine="0"/>
              <w:rPr>
                <w:sz w:val="24"/>
                <w:szCs w:val="24"/>
              </w:rPr>
            </w:pPr>
            <w:r>
              <w:rPr>
                <w:sz w:val="24"/>
                <w:szCs w:val="24"/>
              </w:rPr>
              <w:t>ОГРН_______________ИНН ______________, ОКПО_____________ ______________, КПП ___________________</w:t>
            </w:r>
          </w:p>
          <w:p w14:paraId="1DCD3167" w14:textId="77777777" w:rsidR="005021FC" w:rsidRDefault="005021FC" w:rsidP="00CC1646">
            <w:pPr>
              <w:pStyle w:val="afb"/>
              <w:ind w:right="-5" w:firstLine="0"/>
              <w:rPr>
                <w:sz w:val="24"/>
                <w:szCs w:val="24"/>
              </w:rPr>
            </w:pPr>
            <w:r>
              <w:rPr>
                <w:sz w:val="24"/>
                <w:szCs w:val="24"/>
              </w:rPr>
              <w:t>р/</w:t>
            </w:r>
            <w:proofErr w:type="gramStart"/>
            <w:r>
              <w:rPr>
                <w:sz w:val="24"/>
                <w:szCs w:val="24"/>
              </w:rPr>
              <w:t>счет  _</w:t>
            </w:r>
            <w:proofErr w:type="gramEnd"/>
            <w:r>
              <w:rPr>
                <w:sz w:val="24"/>
                <w:szCs w:val="24"/>
              </w:rPr>
              <w:t xml:space="preserve">_______________________________ </w:t>
            </w:r>
          </w:p>
          <w:p w14:paraId="63ED0C37" w14:textId="77777777" w:rsidR="005021FC" w:rsidRDefault="005021FC" w:rsidP="00CC1646">
            <w:pPr>
              <w:pStyle w:val="afb"/>
              <w:ind w:right="-5" w:firstLine="0"/>
              <w:rPr>
                <w:sz w:val="24"/>
                <w:szCs w:val="24"/>
              </w:rPr>
            </w:pPr>
            <w:proofErr w:type="gramStart"/>
            <w:r>
              <w:rPr>
                <w:sz w:val="24"/>
                <w:szCs w:val="24"/>
              </w:rPr>
              <w:t>в  _</w:t>
            </w:r>
            <w:proofErr w:type="gramEnd"/>
            <w:r>
              <w:rPr>
                <w:sz w:val="24"/>
                <w:szCs w:val="24"/>
              </w:rPr>
              <w:t xml:space="preserve">___________________________________, </w:t>
            </w:r>
          </w:p>
          <w:p w14:paraId="17FA84FB" w14:textId="77777777" w:rsidR="005021FC" w:rsidRDefault="005021FC" w:rsidP="00CC1646">
            <w:pPr>
              <w:pStyle w:val="af8"/>
              <w:ind w:right="-5" w:firstLine="0"/>
              <w:rPr>
                <w:sz w:val="24"/>
              </w:rPr>
            </w:pPr>
            <w:r>
              <w:rPr>
                <w:sz w:val="24"/>
              </w:rPr>
              <w:t>к/счет _________________________________</w:t>
            </w:r>
          </w:p>
          <w:p w14:paraId="00CC5359" w14:textId="77777777" w:rsidR="005021FC" w:rsidRDefault="005021FC" w:rsidP="00CC1646">
            <w:pPr>
              <w:pStyle w:val="af8"/>
              <w:ind w:right="-5" w:firstLine="0"/>
              <w:rPr>
                <w:sz w:val="24"/>
              </w:rPr>
            </w:pPr>
            <w:proofErr w:type="gramStart"/>
            <w:r>
              <w:rPr>
                <w:sz w:val="24"/>
              </w:rPr>
              <w:t>в  _</w:t>
            </w:r>
            <w:proofErr w:type="gramEnd"/>
            <w:r>
              <w:rPr>
                <w:sz w:val="24"/>
              </w:rPr>
              <w:t xml:space="preserve">___________________________________, </w:t>
            </w:r>
          </w:p>
          <w:p w14:paraId="39A63FB8" w14:textId="77777777" w:rsidR="005021FC" w:rsidRDefault="005021FC" w:rsidP="00CC1646">
            <w:pPr>
              <w:pStyle w:val="af8"/>
              <w:ind w:right="-5" w:firstLine="0"/>
              <w:rPr>
                <w:sz w:val="24"/>
              </w:rPr>
            </w:pPr>
            <w:r>
              <w:rPr>
                <w:sz w:val="24"/>
              </w:rPr>
              <w:t xml:space="preserve">БИК _______________,  </w:t>
            </w:r>
          </w:p>
          <w:p w14:paraId="39E74D23" w14:textId="77777777" w:rsidR="005021FC" w:rsidRDefault="005021FC" w:rsidP="00CC1646">
            <w:pPr>
              <w:pStyle w:val="af8"/>
              <w:ind w:right="-5" w:firstLine="0"/>
              <w:rPr>
                <w:sz w:val="24"/>
              </w:rPr>
            </w:pPr>
            <w:r>
              <w:rPr>
                <w:sz w:val="24"/>
              </w:rPr>
              <w:t>тел. ________, факс__________</w:t>
            </w:r>
          </w:p>
          <w:p w14:paraId="79870E1B" w14:textId="77777777" w:rsidR="005021FC" w:rsidRDefault="005021FC" w:rsidP="00CC1646"/>
          <w:p w14:paraId="4D350C35" w14:textId="77777777" w:rsidR="005021FC" w:rsidRDefault="005021FC" w:rsidP="00CC1646"/>
          <w:p w14:paraId="07222466" w14:textId="77777777" w:rsidR="005021FC" w:rsidRDefault="005021FC" w:rsidP="00CC1646"/>
          <w:p w14:paraId="43DB1A0C" w14:textId="77777777" w:rsidR="005021FC" w:rsidRDefault="005021FC" w:rsidP="00CC1646"/>
          <w:p w14:paraId="478312A7" w14:textId="77777777" w:rsidR="005021FC" w:rsidRDefault="005021FC" w:rsidP="00CC1646"/>
          <w:p w14:paraId="0A6F77C6" w14:textId="77777777" w:rsidR="005021FC" w:rsidRDefault="005021FC" w:rsidP="00CC1646">
            <w:r>
              <w:t>________       ______________</w:t>
            </w:r>
          </w:p>
          <w:p w14:paraId="71529801" w14:textId="77777777" w:rsidR="005021FC" w:rsidRDefault="005021FC" w:rsidP="00CC1646">
            <w:r>
              <w:rPr>
                <w:vertAlign w:val="superscript"/>
              </w:rPr>
              <w:t>(</w:t>
            </w:r>
            <w:proofErr w:type="gramStart"/>
            <w:r>
              <w:rPr>
                <w:vertAlign w:val="superscript"/>
              </w:rPr>
              <w:t xml:space="preserve">подпись)   </w:t>
            </w:r>
            <w:proofErr w:type="gramEnd"/>
            <w:r>
              <w:rPr>
                <w:vertAlign w:val="superscript"/>
              </w:rPr>
              <w:t xml:space="preserve">                         (Ф.И.О.)                                     </w:t>
            </w:r>
          </w:p>
        </w:tc>
      </w:tr>
    </w:tbl>
    <w:p w14:paraId="3E79542E" w14:textId="77777777" w:rsidR="005021FC" w:rsidRDefault="005021FC" w:rsidP="005021FC">
      <w:pPr>
        <w:ind w:firstLine="567"/>
        <w:jc w:val="right"/>
      </w:pPr>
    </w:p>
    <w:p w14:paraId="4F9F38E2" w14:textId="77777777" w:rsidR="005021FC" w:rsidRDefault="005021FC" w:rsidP="005021FC">
      <w:pPr>
        <w:ind w:firstLine="567"/>
        <w:jc w:val="right"/>
      </w:pPr>
    </w:p>
    <w:p w14:paraId="2A561D94" w14:textId="77777777" w:rsidR="005021FC" w:rsidRDefault="005021FC" w:rsidP="005021FC">
      <w:pPr>
        <w:ind w:firstLine="567"/>
        <w:jc w:val="right"/>
      </w:pPr>
    </w:p>
    <w:p w14:paraId="44B98AAF" w14:textId="77777777" w:rsidR="005021FC" w:rsidRDefault="005021FC" w:rsidP="005021FC">
      <w:pPr>
        <w:ind w:firstLine="567"/>
        <w:jc w:val="right"/>
      </w:pPr>
      <w:r>
        <w:t xml:space="preserve">Приложение № 1 </w:t>
      </w:r>
    </w:p>
    <w:p w14:paraId="1D0A4633" w14:textId="77777777" w:rsidR="005021FC" w:rsidRDefault="005021FC" w:rsidP="005021FC">
      <w:pPr>
        <w:ind w:firstLine="567"/>
        <w:jc w:val="right"/>
      </w:pPr>
      <w:r>
        <w:t xml:space="preserve">к Договору поставки </w:t>
      </w:r>
    </w:p>
    <w:p w14:paraId="2E33D836" w14:textId="77777777" w:rsidR="005021FC" w:rsidRDefault="005021FC" w:rsidP="005021FC">
      <w:pPr>
        <w:ind w:firstLine="567"/>
        <w:jc w:val="right"/>
      </w:pPr>
      <w:r>
        <w:t>№________________________</w:t>
      </w:r>
    </w:p>
    <w:p w14:paraId="15FA669D" w14:textId="77777777" w:rsidR="005021FC" w:rsidRDefault="005021FC" w:rsidP="005021FC">
      <w:pPr>
        <w:ind w:firstLine="567"/>
        <w:jc w:val="right"/>
      </w:pPr>
      <w:r>
        <w:t>от «__</w:t>
      </w:r>
      <w:proofErr w:type="gramStart"/>
      <w:r>
        <w:t>_»_</w:t>
      </w:r>
      <w:proofErr w:type="gramEnd"/>
      <w:r>
        <w:t>___________202__ г.</w:t>
      </w:r>
    </w:p>
    <w:p w14:paraId="423F4417" w14:textId="77777777" w:rsidR="005021FC" w:rsidRDefault="005021FC" w:rsidP="005021FC">
      <w:pPr>
        <w:ind w:firstLine="567"/>
        <w:jc w:val="right"/>
      </w:pPr>
    </w:p>
    <w:p w14:paraId="102402E5" w14:textId="77777777" w:rsidR="005021FC" w:rsidRPr="00350ADF" w:rsidRDefault="005021FC" w:rsidP="005021FC">
      <w:pPr>
        <w:pBdr>
          <w:top w:val="nil"/>
          <w:left w:val="nil"/>
          <w:bottom w:val="nil"/>
          <w:right w:val="nil"/>
          <w:between w:val="nil"/>
        </w:pBdr>
        <w:ind w:firstLine="709"/>
        <w:jc w:val="center"/>
        <w:rPr>
          <w:color w:val="000000"/>
          <w:sz w:val="28"/>
          <w:szCs w:val="28"/>
        </w:rPr>
      </w:pPr>
      <w:r>
        <w:rPr>
          <w:b/>
          <w:color w:val="000000"/>
          <w:sz w:val="28"/>
          <w:szCs w:val="28"/>
        </w:rPr>
        <w:t>ФОРМА</w:t>
      </w:r>
    </w:p>
    <w:p w14:paraId="508FCB2E" w14:textId="77777777" w:rsidR="005021FC" w:rsidRPr="00350ADF" w:rsidRDefault="005021FC" w:rsidP="005021FC">
      <w:pPr>
        <w:rPr>
          <w:sz w:val="28"/>
          <w:szCs w:val="28"/>
        </w:rPr>
      </w:pPr>
    </w:p>
    <w:p w14:paraId="37728232" w14:textId="77777777" w:rsidR="005021FC" w:rsidRPr="00100232" w:rsidRDefault="005021FC" w:rsidP="005021FC">
      <w:pPr>
        <w:pBdr>
          <w:top w:val="nil"/>
          <w:left w:val="nil"/>
          <w:bottom w:val="nil"/>
          <w:right w:val="nil"/>
          <w:between w:val="nil"/>
        </w:pBdr>
        <w:ind w:firstLine="567"/>
        <w:jc w:val="center"/>
        <w:rPr>
          <w:color w:val="000000"/>
          <w:szCs w:val="28"/>
        </w:rPr>
      </w:pPr>
      <w:r w:rsidRPr="00100232">
        <w:rPr>
          <w:b/>
          <w:color w:val="000000"/>
          <w:szCs w:val="28"/>
        </w:rPr>
        <w:t>Заявка № ___ от __ ________ _____ г.</w:t>
      </w:r>
    </w:p>
    <w:p w14:paraId="3EF993E0" w14:textId="77777777" w:rsidR="005021FC" w:rsidRDefault="005021FC" w:rsidP="005021FC"/>
    <w:tbl>
      <w:tblPr>
        <w:tblStyle w:val="afff1"/>
        <w:tblW w:w="9747" w:type="dxa"/>
        <w:tblLayout w:type="fixed"/>
        <w:tblLook w:val="04A0" w:firstRow="1" w:lastRow="0" w:firstColumn="1" w:lastColumn="0" w:noHBand="0" w:noVBand="1"/>
      </w:tblPr>
      <w:tblGrid>
        <w:gridCol w:w="562"/>
        <w:gridCol w:w="2127"/>
        <w:gridCol w:w="1417"/>
        <w:gridCol w:w="1559"/>
        <w:gridCol w:w="709"/>
        <w:gridCol w:w="851"/>
        <w:gridCol w:w="1275"/>
        <w:gridCol w:w="1247"/>
      </w:tblGrid>
      <w:tr w:rsidR="005021FC" w14:paraId="439A535B" w14:textId="77777777" w:rsidTr="00CC164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DECE" w14:textId="77777777" w:rsidR="005021FC" w:rsidRDefault="005021FC" w:rsidP="00CC1646">
            <w:pPr>
              <w:jc w:val="center"/>
              <w:rPr>
                <w:color w:val="000000" w:themeColor="text1"/>
                <w:sz w:val="20"/>
                <w:szCs w:val="20"/>
              </w:rPr>
            </w:pPr>
            <w:r>
              <w:rPr>
                <w:color w:val="000000" w:themeColor="text1"/>
                <w:sz w:val="20"/>
                <w:szCs w:val="20"/>
              </w:rPr>
              <w:t>№ п/п</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243ED" w14:textId="77777777" w:rsidR="005021FC" w:rsidRDefault="005021FC" w:rsidP="00CC1646">
            <w:pPr>
              <w:jc w:val="center"/>
              <w:rPr>
                <w:color w:val="000000" w:themeColor="text1"/>
                <w:sz w:val="20"/>
                <w:szCs w:val="20"/>
              </w:rPr>
            </w:pPr>
            <w:r>
              <w:rPr>
                <w:color w:val="000000" w:themeColor="text1"/>
                <w:sz w:val="20"/>
                <w:szCs w:val="20"/>
              </w:rPr>
              <w:t>Наименование товара</w:t>
            </w: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064B2B0" w14:textId="77777777" w:rsidR="005021FC" w:rsidRDefault="005021FC" w:rsidP="00CC1646">
            <w:pPr>
              <w:jc w:val="center"/>
              <w:rPr>
                <w:color w:val="000000" w:themeColor="text1"/>
                <w:sz w:val="20"/>
                <w:szCs w:val="20"/>
              </w:rPr>
            </w:pPr>
            <w:r>
              <w:rPr>
                <w:color w:val="000000" w:themeColor="text1"/>
                <w:sz w:val="20"/>
                <w:szCs w:val="20"/>
              </w:rPr>
              <w:t>Каталожный номер</w:t>
            </w: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14:paraId="7227F0BD" w14:textId="77777777" w:rsidR="005021FC" w:rsidRDefault="005021FC" w:rsidP="00CC1646">
            <w:pPr>
              <w:jc w:val="center"/>
              <w:rPr>
                <w:color w:val="000000" w:themeColor="text1"/>
                <w:sz w:val="20"/>
                <w:szCs w:val="20"/>
              </w:rPr>
            </w:pPr>
            <w:r>
              <w:rPr>
                <w:color w:val="000000" w:themeColor="text1"/>
                <w:sz w:val="20"/>
                <w:szCs w:val="20"/>
              </w:rPr>
              <w:t>Производитель</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B6498" w14:textId="77777777" w:rsidR="005021FC" w:rsidRDefault="005021FC" w:rsidP="00CC1646">
            <w:pPr>
              <w:jc w:val="center"/>
              <w:rPr>
                <w:color w:val="000000" w:themeColor="text1"/>
                <w:sz w:val="20"/>
                <w:szCs w:val="20"/>
              </w:rPr>
            </w:pPr>
            <w:r>
              <w:rPr>
                <w:color w:val="000000" w:themeColor="text1"/>
                <w:sz w:val="20"/>
                <w:szCs w:val="20"/>
              </w:rPr>
              <w:t>Кол-во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EDE48" w14:textId="77777777" w:rsidR="005021FC" w:rsidRPr="007C3A5F" w:rsidRDefault="005021FC" w:rsidP="00CC1646">
            <w:pPr>
              <w:jc w:val="center"/>
              <w:rPr>
                <w:color w:val="000000" w:themeColor="text1"/>
                <w:sz w:val="20"/>
                <w:szCs w:val="20"/>
                <w:lang w:val="en-US"/>
              </w:rPr>
            </w:pPr>
            <w:r>
              <w:rPr>
                <w:color w:val="000000" w:themeColor="text1"/>
                <w:sz w:val="20"/>
                <w:szCs w:val="20"/>
              </w:rPr>
              <w:t xml:space="preserve">Ед. </w:t>
            </w:r>
            <w:proofErr w:type="spellStart"/>
            <w:r>
              <w:rPr>
                <w:color w:val="000000" w:themeColor="text1"/>
                <w:sz w:val="20"/>
                <w:szCs w:val="20"/>
              </w:rPr>
              <w:t>измер</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3971" w14:textId="77777777" w:rsidR="005021FC" w:rsidRDefault="005021FC" w:rsidP="00CC1646">
            <w:pPr>
              <w:jc w:val="center"/>
              <w:rPr>
                <w:color w:val="000000" w:themeColor="text1"/>
                <w:sz w:val="20"/>
                <w:szCs w:val="20"/>
              </w:rPr>
            </w:pPr>
            <w:r>
              <w:rPr>
                <w:color w:val="000000" w:themeColor="text1"/>
                <w:sz w:val="20"/>
                <w:szCs w:val="20"/>
              </w:rPr>
              <w:t>Цена за ед., руб. с НДС ___%</w:t>
            </w:r>
          </w:p>
          <w:p w14:paraId="4CE2555A" w14:textId="77777777" w:rsidR="005021FC" w:rsidRPr="007C3A5F" w:rsidRDefault="005021FC" w:rsidP="00CC1646">
            <w:pPr>
              <w:jc w:val="center"/>
              <w:rPr>
                <w:color w:val="000000" w:themeColor="text1"/>
                <w:sz w:val="20"/>
                <w:szCs w:val="20"/>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4B78" w14:textId="77777777" w:rsidR="005021FC" w:rsidRDefault="005021FC" w:rsidP="00CC1646">
            <w:pPr>
              <w:jc w:val="center"/>
              <w:rPr>
                <w:color w:val="000000" w:themeColor="text1"/>
                <w:sz w:val="20"/>
                <w:szCs w:val="20"/>
              </w:rPr>
            </w:pPr>
            <w:r>
              <w:rPr>
                <w:color w:val="000000" w:themeColor="text1"/>
                <w:sz w:val="20"/>
                <w:szCs w:val="20"/>
              </w:rPr>
              <w:t>Стоимость, руб., с НДС ___%</w:t>
            </w:r>
          </w:p>
          <w:p w14:paraId="40E8F20A" w14:textId="77777777" w:rsidR="005021FC" w:rsidRPr="00D02C0C" w:rsidRDefault="005021FC" w:rsidP="00CC1646">
            <w:pPr>
              <w:jc w:val="center"/>
              <w:rPr>
                <w:color w:val="000000" w:themeColor="text1"/>
                <w:sz w:val="20"/>
                <w:szCs w:val="20"/>
              </w:rPr>
            </w:pPr>
          </w:p>
        </w:tc>
      </w:tr>
      <w:tr w:rsidR="005021FC" w14:paraId="6C79738B" w14:textId="77777777" w:rsidTr="00CC164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CAF37" w14:textId="77777777" w:rsidR="005021FC" w:rsidRPr="003C4332" w:rsidRDefault="005021FC" w:rsidP="00CC1646">
            <w:pPr>
              <w:jc w:val="center"/>
              <w:rPr>
                <w:color w:val="000000" w:themeColor="text1"/>
                <w:sz w:val="20"/>
                <w:szCs w:val="20"/>
              </w:rPr>
            </w:pPr>
            <w:r>
              <w:rPr>
                <w:color w:val="000000" w:themeColor="text1"/>
                <w:sz w:val="20"/>
                <w:szCs w:val="20"/>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8CB3" w14:textId="77777777" w:rsidR="005021FC" w:rsidRPr="00633EB9" w:rsidRDefault="005021FC" w:rsidP="00CC1646">
            <w:pP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0D47FF3" w14:textId="77777777" w:rsidR="005021FC" w:rsidRPr="00633EB9" w:rsidRDefault="005021FC" w:rsidP="00CC1646">
            <w:pPr>
              <w:jc w:val="center"/>
              <w:rPr>
                <w:sz w:val="20"/>
                <w:szCs w:val="20"/>
              </w:rPr>
            </w:pPr>
          </w:p>
        </w:tc>
        <w:tc>
          <w:tcPr>
            <w:tcW w:w="1559" w:type="dxa"/>
            <w:tcBorders>
              <w:top w:val="single" w:sz="4" w:space="0" w:color="000000" w:themeColor="text1"/>
              <w:left w:val="single" w:sz="4" w:space="0" w:color="auto"/>
              <w:bottom w:val="single" w:sz="4" w:space="0" w:color="000000" w:themeColor="text1"/>
              <w:right w:val="single" w:sz="4" w:space="0" w:color="000000" w:themeColor="text1"/>
            </w:tcBorders>
          </w:tcPr>
          <w:p w14:paraId="633D6DB5" w14:textId="77777777" w:rsidR="005021FC" w:rsidRPr="00633EB9" w:rsidRDefault="005021FC" w:rsidP="00CC1646">
            <w:pPr>
              <w:jc w:val="cente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6B031" w14:textId="77777777" w:rsidR="005021FC" w:rsidRPr="00633EB9" w:rsidRDefault="005021FC" w:rsidP="00CC1646">
            <w:pPr>
              <w:jc w:val="center"/>
              <w:rPr>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20FD0" w14:textId="77777777" w:rsidR="005021FC" w:rsidRPr="00661147" w:rsidRDefault="005021FC" w:rsidP="00CC1646">
            <w:pPr>
              <w:jc w:val="center"/>
              <w:rPr>
                <w:color w:val="000000" w:themeColor="text1"/>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54108" w14:textId="77777777" w:rsidR="005021FC" w:rsidRDefault="005021FC" w:rsidP="00CC1646">
            <w:pPr>
              <w:rPr>
                <w:color w:val="000000" w:themeColor="text1"/>
                <w:sz w:val="20"/>
                <w:szCs w:val="20"/>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C98A9" w14:textId="77777777" w:rsidR="005021FC" w:rsidRDefault="005021FC" w:rsidP="00CC1646">
            <w:pPr>
              <w:rPr>
                <w:color w:val="000000" w:themeColor="text1"/>
                <w:sz w:val="20"/>
                <w:szCs w:val="20"/>
              </w:rPr>
            </w:pPr>
          </w:p>
        </w:tc>
      </w:tr>
    </w:tbl>
    <w:p w14:paraId="0A5287C5" w14:textId="77777777" w:rsidR="005021FC" w:rsidRPr="00DD3D81" w:rsidRDefault="005021FC" w:rsidP="005021FC"/>
    <w:p w14:paraId="1B2F562D" w14:textId="77777777" w:rsidR="005021FC" w:rsidRPr="00DD3D81" w:rsidRDefault="005021FC" w:rsidP="005021FC">
      <w:pPr>
        <w:rPr>
          <w:color w:val="000000" w:themeColor="text1"/>
        </w:rPr>
      </w:pPr>
      <w:r>
        <w:rPr>
          <w:color w:val="000000" w:themeColor="text1"/>
        </w:rPr>
        <w:t>Адрес поставки Товара: ____________________________________</w:t>
      </w:r>
    </w:p>
    <w:p w14:paraId="0209CC60" w14:textId="77777777" w:rsidR="005021FC" w:rsidRDefault="005021FC" w:rsidP="005021FC">
      <w:pPr>
        <w:rPr>
          <w:color w:val="000000" w:themeColor="text1"/>
        </w:rPr>
      </w:pPr>
      <w:r>
        <w:rPr>
          <w:color w:val="000000" w:themeColor="text1"/>
        </w:rPr>
        <w:t xml:space="preserve">Контактный </w:t>
      </w:r>
      <w:proofErr w:type="gramStart"/>
      <w:r>
        <w:rPr>
          <w:color w:val="000000" w:themeColor="text1"/>
        </w:rPr>
        <w:t>телефон:_</w:t>
      </w:r>
      <w:proofErr w:type="gramEnd"/>
      <w:r>
        <w:rPr>
          <w:color w:val="000000" w:themeColor="text1"/>
        </w:rPr>
        <w:t>______________________________________</w:t>
      </w:r>
    </w:p>
    <w:p w14:paraId="4CF2320D" w14:textId="77777777" w:rsidR="005021FC" w:rsidRPr="00DD3D81" w:rsidRDefault="005021FC" w:rsidP="005021FC">
      <w:pPr>
        <w:rPr>
          <w:color w:val="000000" w:themeColor="text1"/>
        </w:rPr>
      </w:pPr>
      <w:r>
        <w:rPr>
          <w:color w:val="000000" w:themeColor="text1"/>
        </w:rPr>
        <w:lastRenderedPageBreak/>
        <w:t>Дополнительные требования к поставляемому Товару: __________</w:t>
      </w:r>
    </w:p>
    <w:p w14:paraId="0276F8E4" w14:textId="77777777" w:rsidR="005021FC" w:rsidRDefault="005021FC" w:rsidP="005021FC">
      <w:pPr>
        <w:rPr>
          <w:color w:val="000000" w:themeColor="text1"/>
        </w:rPr>
      </w:pPr>
    </w:p>
    <w:p w14:paraId="2936F6FB" w14:textId="77777777" w:rsidR="005021FC" w:rsidRPr="00DD3D81" w:rsidRDefault="005021FC" w:rsidP="005021FC">
      <w:pPr>
        <w:rPr>
          <w:color w:val="000000" w:themeColor="text1"/>
        </w:rPr>
      </w:pPr>
      <w:r>
        <w:rPr>
          <w:color w:val="000000" w:themeColor="text1"/>
        </w:rPr>
        <w:t xml:space="preserve">Общая стоимость Товара </w:t>
      </w:r>
      <w:proofErr w:type="gramStart"/>
      <w:r>
        <w:rPr>
          <w:color w:val="000000" w:themeColor="text1"/>
        </w:rPr>
        <w:t>составляет:_</w:t>
      </w:r>
      <w:proofErr w:type="gramEnd"/>
      <w:r>
        <w:rPr>
          <w:color w:val="000000" w:themeColor="text1"/>
        </w:rPr>
        <w:t>________________________________________</w:t>
      </w:r>
    </w:p>
    <w:p w14:paraId="3CADBED9" w14:textId="77777777" w:rsidR="005021FC" w:rsidRPr="00DD3D81" w:rsidRDefault="005021FC" w:rsidP="005021FC">
      <w:pPr>
        <w:rPr>
          <w:color w:val="000000" w:themeColor="text1"/>
        </w:rPr>
      </w:pPr>
      <w:r>
        <w:rPr>
          <w:color w:val="000000" w:themeColor="text1"/>
        </w:rPr>
        <w:t>В том числе НДС ____</w:t>
      </w:r>
      <w:proofErr w:type="gramStart"/>
      <w:r>
        <w:rPr>
          <w:color w:val="000000" w:themeColor="text1"/>
        </w:rPr>
        <w:t>%:_</w:t>
      </w:r>
      <w:proofErr w:type="gramEnd"/>
      <w:r>
        <w:rPr>
          <w:color w:val="000000" w:themeColor="text1"/>
        </w:rPr>
        <w:t>__________________________________________________</w:t>
      </w:r>
    </w:p>
    <w:p w14:paraId="707F5622" w14:textId="77777777" w:rsidR="005021FC" w:rsidRPr="00DD3D81" w:rsidRDefault="005021FC" w:rsidP="005021FC">
      <w:pPr>
        <w:rPr>
          <w:color w:val="000000" w:themeColor="text1"/>
          <w:u w:val="single"/>
        </w:rPr>
      </w:pPr>
      <w:r>
        <w:rPr>
          <w:color w:val="000000" w:themeColor="text1"/>
        </w:rPr>
        <w:t>Срок поставки: ___________________________________________________________</w:t>
      </w:r>
    </w:p>
    <w:p w14:paraId="6018453E" w14:textId="77777777" w:rsidR="005021FC" w:rsidRPr="00DD3D81" w:rsidRDefault="005021FC" w:rsidP="005021FC"/>
    <w:p w14:paraId="1E255522" w14:textId="77777777" w:rsidR="005021FC" w:rsidRDefault="005021FC" w:rsidP="005021FC">
      <w:pPr>
        <w:spacing w:after="240"/>
      </w:pPr>
      <w:r>
        <w:br/>
      </w:r>
      <w:r>
        <w:br/>
      </w:r>
    </w:p>
    <w:tbl>
      <w:tblPr>
        <w:tblW w:w="8844" w:type="dxa"/>
        <w:jc w:val="center"/>
        <w:tblLayout w:type="fixed"/>
        <w:tblLook w:val="0000" w:firstRow="0" w:lastRow="0" w:firstColumn="0" w:lastColumn="0" w:noHBand="0" w:noVBand="0"/>
      </w:tblPr>
      <w:tblGrid>
        <w:gridCol w:w="4705"/>
        <w:gridCol w:w="4139"/>
      </w:tblGrid>
      <w:tr w:rsidR="005021FC" w14:paraId="67C244A8" w14:textId="77777777" w:rsidTr="00CC1646">
        <w:trPr>
          <w:trHeight w:val="877"/>
          <w:jc w:val="center"/>
        </w:trPr>
        <w:tc>
          <w:tcPr>
            <w:tcW w:w="4705" w:type="dxa"/>
          </w:tcPr>
          <w:p w14:paraId="193FCBA0" w14:textId="77777777" w:rsidR="005021FC" w:rsidRDefault="005021FC" w:rsidP="00CC1646">
            <w:pPr>
              <w:tabs>
                <w:tab w:val="left" w:pos="851"/>
              </w:tabs>
              <w:rPr>
                <w:color w:val="000000"/>
              </w:rPr>
            </w:pPr>
            <w:r>
              <w:rPr>
                <w:color w:val="000000"/>
              </w:rPr>
              <w:t>Покупатель:</w:t>
            </w:r>
          </w:p>
          <w:p w14:paraId="3F737D89" w14:textId="77777777" w:rsidR="005021FC" w:rsidRDefault="005021FC" w:rsidP="00CC1646">
            <w:pPr>
              <w:tabs>
                <w:tab w:val="left" w:pos="851"/>
              </w:tabs>
              <w:rPr>
                <w:color w:val="000000"/>
              </w:rPr>
            </w:pPr>
          </w:p>
          <w:p w14:paraId="4CA3C464" w14:textId="77777777" w:rsidR="005021FC" w:rsidRDefault="005021FC" w:rsidP="00CC1646">
            <w:pPr>
              <w:tabs>
                <w:tab w:val="left" w:pos="851"/>
              </w:tabs>
              <w:rPr>
                <w:color w:val="000000"/>
              </w:rPr>
            </w:pPr>
            <w:r>
              <w:rPr>
                <w:color w:val="000000"/>
              </w:rPr>
              <w:t xml:space="preserve">___________    </w:t>
            </w:r>
          </w:p>
          <w:p w14:paraId="41B1FF14" w14:textId="77777777" w:rsidR="005021FC" w:rsidRDefault="005021FC" w:rsidP="00CC1646">
            <w:pPr>
              <w:tabs>
                <w:tab w:val="left" w:pos="851"/>
              </w:tabs>
              <w:rPr>
                <w:color w:val="000000"/>
              </w:rPr>
            </w:pPr>
            <w:r>
              <w:rPr>
                <w:color w:val="000000"/>
                <w:sz w:val="12"/>
                <w:szCs w:val="12"/>
              </w:rPr>
              <w:t xml:space="preserve">               М. П.</w:t>
            </w:r>
          </w:p>
        </w:tc>
        <w:tc>
          <w:tcPr>
            <w:tcW w:w="4139" w:type="dxa"/>
          </w:tcPr>
          <w:p w14:paraId="6493786E" w14:textId="77777777" w:rsidR="005021FC" w:rsidRDefault="005021FC" w:rsidP="00CC1646">
            <w:pPr>
              <w:tabs>
                <w:tab w:val="left" w:pos="851"/>
              </w:tabs>
              <w:rPr>
                <w:color w:val="000000"/>
              </w:rPr>
            </w:pPr>
            <w:r>
              <w:rPr>
                <w:color w:val="000000"/>
              </w:rPr>
              <w:t>Поставщик:</w:t>
            </w:r>
          </w:p>
          <w:p w14:paraId="08800FD2" w14:textId="77777777" w:rsidR="005021FC" w:rsidRDefault="005021FC" w:rsidP="00CC1646">
            <w:pPr>
              <w:tabs>
                <w:tab w:val="left" w:pos="851"/>
              </w:tabs>
              <w:rPr>
                <w:color w:val="000000"/>
              </w:rPr>
            </w:pPr>
          </w:p>
          <w:p w14:paraId="33EBA86E" w14:textId="77777777" w:rsidR="005021FC" w:rsidRDefault="005021FC" w:rsidP="00CC1646">
            <w:pPr>
              <w:tabs>
                <w:tab w:val="left" w:pos="851"/>
              </w:tabs>
              <w:rPr>
                <w:color w:val="000000"/>
              </w:rPr>
            </w:pPr>
            <w:r>
              <w:rPr>
                <w:color w:val="000000"/>
              </w:rPr>
              <w:t xml:space="preserve">________     </w:t>
            </w:r>
          </w:p>
          <w:p w14:paraId="72A96630" w14:textId="77777777" w:rsidR="005021FC" w:rsidRDefault="005021FC" w:rsidP="00CC1646">
            <w:pPr>
              <w:tabs>
                <w:tab w:val="left" w:pos="851"/>
              </w:tabs>
              <w:rPr>
                <w:color w:val="000000"/>
              </w:rPr>
            </w:pPr>
            <w:r>
              <w:rPr>
                <w:color w:val="000000"/>
                <w:sz w:val="12"/>
                <w:szCs w:val="12"/>
              </w:rPr>
              <w:t xml:space="preserve">            М. П.</w:t>
            </w:r>
          </w:p>
        </w:tc>
      </w:tr>
    </w:tbl>
    <w:p w14:paraId="22D0DFBD" w14:textId="77777777" w:rsidR="005021FC" w:rsidRDefault="005021FC" w:rsidP="005021FC">
      <w:pPr>
        <w:ind w:left="567"/>
      </w:pPr>
    </w:p>
    <w:p w14:paraId="42240F0E"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14:paraId="7C626B2B"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p>
    <w:p w14:paraId="66B63DB7" w14:textId="77777777" w:rsidR="005021FC" w:rsidRDefault="005021FC" w:rsidP="005021FC">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rPr>
          <w:color w:val="000000"/>
        </w:rPr>
        <w:t>С формой ознакомлены и согласны:</w:t>
      </w:r>
    </w:p>
    <w:p w14:paraId="786A814D" w14:textId="77777777" w:rsidR="005021FC" w:rsidRDefault="005021FC" w:rsidP="005021FC">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021FC" w14:paraId="7930F178" w14:textId="77777777" w:rsidTr="00CC1646">
        <w:trPr>
          <w:trHeight w:val="2074"/>
        </w:trPr>
        <w:tc>
          <w:tcPr>
            <w:tcW w:w="4705" w:type="dxa"/>
            <w:tcBorders>
              <w:top w:val="none" w:sz="4" w:space="0" w:color="000000"/>
              <w:left w:val="none" w:sz="4" w:space="0" w:color="000000"/>
              <w:bottom w:val="none" w:sz="4" w:space="0" w:color="000000"/>
              <w:right w:val="none" w:sz="4" w:space="0" w:color="000000"/>
            </w:tcBorders>
          </w:tcPr>
          <w:p w14:paraId="28EF4F6D" w14:textId="77777777" w:rsidR="005021FC" w:rsidRDefault="005021FC" w:rsidP="00CC1646">
            <w:r>
              <w:t>Покупатель:</w:t>
            </w:r>
          </w:p>
          <w:p w14:paraId="7FC6C429" w14:textId="77777777" w:rsidR="005021FC" w:rsidRDefault="005021FC" w:rsidP="00CC1646"/>
          <w:p w14:paraId="0760689C" w14:textId="77777777" w:rsidR="005021FC" w:rsidRDefault="005021FC" w:rsidP="00CC1646">
            <w:r>
              <w:t>________    ______________</w:t>
            </w:r>
          </w:p>
          <w:p w14:paraId="1899EB23" w14:textId="77777777" w:rsidR="005021FC" w:rsidRDefault="005021FC" w:rsidP="00CC1646">
            <w:pPr>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63DE559C" w14:textId="77777777" w:rsidR="005021FC" w:rsidRDefault="005021FC" w:rsidP="00CC1646">
            <w:r>
              <w:t>Поставщик:</w:t>
            </w:r>
          </w:p>
          <w:p w14:paraId="63872ED7" w14:textId="77777777" w:rsidR="005021FC" w:rsidRDefault="005021FC" w:rsidP="00CC1646"/>
          <w:p w14:paraId="541CE0E5" w14:textId="77777777" w:rsidR="005021FC" w:rsidRDefault="005021FC" w:rsidP="00CC1646">
            <w:r>
              <w:t>________    ______________</w:t>
            </w:r>
          </w:p>
          <w:p w14:paraId="72EC9585" w14:textId="77777777" w:rsidR="005021FC" w:rsidRDefault="005021FC" w:rsidP="00CC1646">
            <w:r>
              <w:rPr>
                <w:vertAlign w:val="superscript"/>
              </w:rPr>
              <w:t>(</w:t>
            </w:r>
            <w:proofErr w:type="gramStart"/>
            <w:r>
              <w:rPr>
                <w:vertAlign w:val="superscript"/>
              </w:rPr>
              <w:t xml:space="preserve">подпись)   </w:t>
            </w:r>
            <w:proofErr w:type="gramEnd"/>
            <w:r>
              <w:rPr>
                <w:vertAlign w:val="superscript"/>
              </w:rPr>
              <w:t xml:space="preserve">                 (Ф.И.О.)                            </w:t>
            </w:r>
          </w:p>
        </w:tc>
      </w:tr>
    </w:tbl>
    <w:p w14:paraId="65AC86FF" w14:textId="77777777" w:rsidR="005021FC" w:rsidRDefault="005021FC" w:rsidP="005021FC"/>
    <w:p w14:paraId="26C3CEF6" w14:textId="77777777" w:rsidR="005021FC" w:rsidRDefault="005021FC" w:rsidP="005021FC"/>
    <w:p w14:paraId="40E7838A" w14:textId="77777777" w:rsidR="005021FC" w:rsidRDefault="005021FC" w:rsidP="005021FC"/>
    <w:p w14:paraId="0CAE2C9D"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Приложение № 2</w:t>
      </w:r>
    </w:p>
    <w:p w14:paraId="10F23098"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363EFB7B"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cs="Times New Roman"/>
          <w:sz w:val="24"/>
          <w:szCs w:val="24"/>
        </w:rPr>
        <w:t>______________________</w:t>
      </w:r>
    </w:p>
    <w:p w14:paraId="2942635E"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________202___ г.</w:t>
      </w:r>
    </w:p>
    <w:p w14:paraId="72EAE423"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383F0E7F"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4536" w:firstLine="2977"/>
      </w:pPr>
    </w:p>
    <w:p w14:paraId="661BFAAC" w14:textId="77777777" w:rsidR="005021FC" w:rsidRPr="00100232"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rPr>
      </w:pPr>
      <w:r w:rsidRPr="00100232">
        <w:rPr>
          <w:b/>
        </w:rPr>
        <w:t>Порядок организации электронного документооборота</w:t>
      </w:r>
    </w:p>
    <w:p w14:paraId="5A6C7ED6" w14:textId="77777777" w:rsidR="005021FC" w:rsidRDefault="005021FC" w:rsidP="005021FC">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rPr>
      </w:pPr>
    </w:p>
    <w:p w14:paraId="0F4AB63B" w14:textId="77777777" w:rsidR="005021FC" w:rsidRDefault="005021FC" w:rsidP="005021FC">
      <w:pPr>
        <w:ind w:firstLine="709"/>
        <w:jc w:val="both"/>
        <w:rPr>
          <w:color w:val="2C2D2E"/>
        </w:rPr>
      </w:pPr>
      <w:r>
        <w:rPr>
          <w:color w:val="2C2D2E"/>
          <w:shd w:val="clear" w:color="auto" w:fill="FFFFFF"/>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03DAAC8" w14:textId="77777777" w:rsidR="005021FC" w:rsidRDefault="005021FC" w:rsidP="005021FC">
      <w:pPr>
        <w:ind w:firstLine="709"/>
        <w:jc w:val="both"/>
        <w:rPr>
          <w:color w:val="2C2D2E"/>
        </w:rPr>
      </w:pPr>
      <w:r>
        <w:rPr>
          <w:color w:val="2C2D2E"/>
          <w:shd w:val="clear" w:color="auto" w:fill="FFFFFF"/>
        </w:rPr>
        <w:t xml:space="preserve">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proofErr w:type="gramStart"/>
      <w:r>
        <w:rPr>
          <w:color w:val="2C2D2E"/>
          <w:shd w:val="clear" w:color="auto" w:fill="FFFFFF"/>
        </w:rPr>
        <w:t>( </w:t>
      </w:r>
      <w:hyperlink r:id="rId29" w:tgtFrame="_blank" w:history="1">
        <w:r>
          <w:rPr>
            <w:rStyle w:val="a7"/>
            <w:rFonts w:eastAsia="MS Mincho"/>
            <w:color w:val="0070F0"/>
            <w:shd w:val="clear" w:color="auto" w:fill="FFFFFF"/>
          </w:rPr>
          <w:t>https://www.nalog.gov.ru</w:t>
        </w:r>
        <w:proofErr w:type="gramEnd"/>
      </w:hyperlink>
      <w:r>
        <w:rPr>
          <w:color w:val="2C2D2E"/>
          <w:shd w:val="clear" w:color="auto" w:fill="FFFFFF"/>
        </w:rPr>
        <w:t> ).</w:t>
      </w:r>
    </w:p>
    <w:p w14:paraId="18CDA116" w14:textId="77777777" w:rsidR="005021FC" w:rsidRDefault="005021FC" w:rsidP="005021FC">
      <w:pPr>
        <w:ind w:firstLine="709"/>
        <w:jc w:val="both"/>
        <w:rPr>
          <w:color w:val="2C2D2E"/>
        </w:rPr>
      </w:pPr>
      <w:r>
        <w:rPr>
          <w:color w:val="2C2D2E"/>
          <w:shd w:val="clear" w:color="auto" w:fill="FFFFFF"/>
        </w:rPr>
        <w:t>3. 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14:paraId="23A98815" w14:textId="77777777" w:rsidR="005021FC" w:rsidRDefault="005021FC" w:rsidP="005021FC">
      <w:pPr>
        <w:ind w:firstLine="709"/>
        <w:jc w:val="both"/>
        <w:rPr>
          <w:color w:val="2C2D2E"/>
        </w:rPr>
      </w:pPr>
      <w:r>
        <w:rPr>
          <w:color w:val="2C2D2E"/>
          <w:shd w:val="clear" w:color="auto" w:fill="FFFFFF"/>
        </w:rPr>
        <w:t>Универсальный передаточный документ (УПД);</w:t>
      </w:r>
    </w:p>
    <w:p w14:paraId="39D66539" w14:textId="77777777" w:rsidR="005021FC" w:rsidRDefault="005021FC" w:rsidP="005021FC">
      <w:pPr>
        <w:ind w:firstLine="709"/>
        <w:jc w:val="both"/>
        <w:rPr>
          <w:color w:val="2C2D2E"/>
        </w:rPr>
      </w:pPr>
      <w:r>
        <w:rPr>
          <w:color w:val="2C2D2E"/>
          <w:shd w:val="clear" w:color="auto" w:fill="FFFFFF"/>
        </w:rPr>
        <w:t>Универсальный корректировочный документ (УКД);</w:t>
      </w:r>
    </w:p>
    <w:p w14:paraId="70F5FC25" w14:textId="77777777" w:rsidR="005021FC" w:rsidRDefault="005021FC" w:rsidP="005021FC">
      <w:pPr>
        <w:ind w:firstLine="709"/>
        <w:jc w:val="both"/>
        <w:rPr>
          <w:color w:val="2C2D2E"/>
        </w:rPr>
      </w:pPr>
      <w:r>
        <w:rPr>
          <w:color w:val="2C2D2E"/>
          <w:shd w:val="clear" w:color="auto" w:fill="FFFFFF"/>
        </w:rPr>
        <w:lastRenderedPageBreak/>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14:paraId="27D6F960" w14:textId="77777777" w:rsidR="005021FC" w:rsidRDefault="005021FC" w:rsidP="005021FC">
      <w:pPr>
        <w:ind w:firstLine="709"/>
        <w:jc w:val="both"/>
        <w:rPr>
          <w:color w:val="2C2D2E"/>
        </w:rPr>
      </w:pPr>
      <w:r>
        <w:rPr>
          <w:color w:val="2C2D2E"/>
          <w:shd w:val="clear" w:color="auto" w:fill="FFFFFF"/>
        </w:rPr>
        <w:t>в</w:t>
      </w:r>
      <w:r>
        <w:rPr>
          <w:color w:val="2C2D2E"/>
        </w:rPr>
        <w:t xml:space="preserve"> </w:t>
      </w:r>
      <w:r>
        <w:rPr>
          <w:color w:val="2C2D2E"/>
          <w:shd w:val="clear" w:color="auto" w:fill="FFFFFF"/>
        </w:rPr>
        <w:t>группе «ИнфПолФХЖ1» элемента «</w:t>
      </w:r>
      <w:proofErr w:type="spellStart"/>
      <w:r>
        <w:rPr>
          <w:color w:val="2C2D2E"/>
          <w:shd w:val="clear" w:color="auto" w:fill="FFFFFF"/>
        </w:rPr>
        <w:t>ТекстИнф</w:t>
      </w:r>
      <w:proofErr w:type="spellEnd"/>
      <w:r>
        <w:rPr>
          <w:color w:val="2C2D2E"/>
          <w:shd w:val="clear" w:color="auto" w:fill="FFFFFF"/>
        </w:rPr>
        <w:t>»:</w:t>
      </w:r>
    </w:p>
    <w:p w14:paraId="7D299AEF" w14:textId="77777777" w:rsidR="005021FC" w:rsidRDefault="005021FC" w:rsidP="005021FC">
      <w:pPr>
        <w:ind w:firstLine="709"/>
        <w:jc w:val="both"/>
        <w:rPr>
          <w:color w:val="2C2D2E"/>
          <w:shd w:val="clear" w:color="auto" w:fill="FFFFFF"/>
        </w:rPr>
      </w:pPr>
      <w:r>
        <w:rPr>
          <w:color w:val="2C2D2E"/>
          <w:shd w:val="clear" w:color="auto" w:fill="FFFFFF"/>
        </w:rPr>
        <w:t>в поле «</w:t>
      </w:r>
      <w:proofErr w:type="spellStart"/>
      <w:r>
        <w:rPr>
          <w:color w:val="2C2D2E"/>
          <w:shd w:val="clear" w:color="auto" w:fill="FFFFFF"/>
        </w:rPr>
        <w:t>Идентиф</w:t>
      </w:r>
      <w:proofErr w:type="spellEnd"/>
      <w:r>
        <w:rPr>
          <w:color w:val="2C2D2E"/>
          <w:shd w:val="clear" w:color="auto" w:fill="FFFFFF"/>
        </w:rPr>
        <w:t>» указать «</w:t>
      </w:r>
      <w:proofErr w:type="spellStart"/>
      <w:r>
        <w:rPr>
          <w:color w:val="2C2D2E"/>
          <w:shd w:val="clear" w:color="auto" w:fill="FFFFFF"/>
        </w:rPr>
        <w:t>КодБЕ</w:t>
      </w:r>
      <w:proofErr w:type="spellEnd"/>
      <w:r>
        <w:rPr>
          <w:color w:val="2C2D2E"/>
          <w:shd w:val="clear" w:color="auto" w:fill="FFFFFF"/>
        </w:rPr>
        <w:t>»;</w:t>
      </w:r>
    </w:p>
    <w:p w14:paraId="4029B278" w14:textId="77777777" w:rsidR="005021FC" w:rsidRDefault="005021FC" w:rsidP="005021FC">
      <w:pPr>
        <w:ind w:firstLine="709"/>
        <w:jc w:val="both"/>
        <w:rPr>
          <w:color w:val="2C2D2E"/>
          <w:shd w:val="clear" w:color="auto" w:fill="FFFFFF"/>
        </w:rPr>
      </w:pPr>
      <w:r>
        <w:rPr>
          <w:color w:val="2C2D2E"/>
          <w:shd w:val="clear" w:color="auto" w:fill="FFFFFF"/>
        </w:rPr>
        <w:t>в поле «</w:t>
      </w:r>
      <w:proofErr w:type="spellStart"/>
      <w:r>
        <w:rPr>
          <w:color w:val="2C2D2E"/>
          <w:shd w:val="clear" w:color="auto" w:fill="FFFFFF"/>
        </w:rPr>
        <w:t>Значен</w:t>
      </w:r>
      <w:proofErr w:type="spellEnd"/>
      <w:r>
        <w:rPr>
          <w:color w:val="2C2D2E"/>
          <w:shd w:val="clear" w:color="auto" w:fill="FFFFFF"/>
        </w:rPr>
        <w:t>» указать значение кода БЕ</w:t>
      </w:r>
      <w:r>
        <w:rPr>
          <w:rStyle w:val="af6"/>
          <w:color w:val="2C2D2E"/>
          <w:shd w:val="clear" w:color="auto" w:fill="FFFFFF"/>
        </w:rPr>
        <w:footnoteReference w:id="3"/>
      </w:r>
      <w:r>
        <w:rPr>
          <w:color w:val="2C2D2E"/>
          <w:shd w:val="clear" w:color="auto" w:fill="FFFFFF"/>
        </w:rPr>
        <w:t xml:space="preserve">. </w:t>
      </w:r>
    </w:p>
    <w:p w14:paraId="1AB071F3" w14:textId="77777777" w:rsidR="005021FC" w:rsidRDefault="005021FC" w:rsidP="005021FC">
      <w:pPr>
        <w:ind w:firstLine="709"/>
        <w:jc w:val="both"/>
        <w:rPr>
          <w:color w:val="2C2D2E"/>
        </w:rPr>
      </w:pPr>
      <w:r>
        <w:rPr>
          <w:color w:val="2C2D2E"/>
          <w:shd w:val="clear" w:color="auto" w:fill="FFFFFF"/>
        </w:rPr>
        <w:t>в группе «</w:t>
      </w:r>
      <w:proofErr w:type="spellStart"/>
      <w:r>
        <w:rPr>
          <w:color w:val="2C2D2E"/>
          <w:shd w:val="clear" w:color="auto" w:fill="FFFFFF"/>
        </w:rPr>
        <w:t>СвПродПер</w:t>
      </w:r>
      <w:proofErr w:type="spellEnd"/>
      <w:r>
        <w:rPr>
          <w:color w:val="2C2D2E"/>
          <w:shd w:val="clear" w:color="auto" w:fill="FFFFFF"/>
        </w:rPr>
        <w:t>» элемента основания передачи «</w:t>
      </w:r>
      <w:proofErr w:type="spellStart"/>
      <w:r>
        <w:rPr>
          <w:color w:val="2C2D2E"/>
          <w:shd w:val="clear" w:color="auto" w:fill="FFFFFF"/>
        </w:rPr>
        <w:t>ОснПер</w:t>
      </w:r>
      <w:proofErr w:type="spellEnd"/>
      <w:r>
        <w:rPr>
          <w:color w:val="2C2D2E"/>
          <w:shd w:val="clear" w:color="auto" w:fill="FFFFFF"/>
        </w:rPr>
        <w:t>»:</w:t>
      </w:r>
    </w:p>
    <w:p w14:paraId="7E102E45" w14:textId="77777777" w:rsidR="005021FC" w:rsidRDefault="005021FC" w:rsidP="005021FC">
      <w:pPr>
        <w:ind w:firstLine="709"/>
        <w:jc w:val="both"/>
        <w:rPr>
          <w:color w:val="2C2D2E"/>
        </w:rPr>
      </w:pPr>
      <w:r>
        <w:rPr>
          <w:color w:val="2C2D2E"/>
          <w:shd w:val="clear" w:color="auto" w:fill="FFFFFF"/>
        </w:rPr>
        <w:t>в поле «</w:t>
      </w:r>
      <w:proofErr w:type="spellStart"/>
      <w:r>
        <w:rPr>
          <w:color w:val="2C2D2E"/>
          <w:shd w:val="clear" w:color="auto" w:fill="FFFFFF"/>
        </w:rPr>
        <w:t>РеквНаимДок</w:t>
      </w:r>
      <w:proofErr w:type="spellEnd"/>
      <w:r>
        <w:rPr>
          <w:color w:val="2C2D2E"/>
          <w:shd w:val="clear" w:color="auto" w:fill="FFFFFF"/>
        </w:rPr>
        <w:t>» указать «Договор»;</w:t>
      </w:r>
    </w:p>
    <w:p w14:paraId="4DCC19B5" w14:textId="77777777" w:rsidR="005021FC" w:rsidRDefault="005021FC" w:rsidP="005021FC">
      <w:pPr>
        <w:ind w:firstLine="709"/>
        <w:jc w:val="both"/>
        <w:rPr>
          <w:color w:val="2C2D2E"/>
        </w:rPr>
      </w:pPr>
      <w:r>
        <w:rPr>
          <w:color w:val="2C2D2E"/>
          <w:shd w:val="clear" w:color="auto" w:fill="FFFFFF"/>
        </w:rPr>
        <w:t>в поле «</w:t>
      </w:r>
      <w:proofErr w:type="spellStart"/>
      <w:r>
        <w:rPr>
          <w:color w:val="2C2D2E"/>
          <w:shd w:val="clear" w:color="auto" w:fill="FFFFFF"/>
        </w:rPr>
        <w:t>РеквНомерДок</w:t>
      </w:r>
      <w:proofErr w:type="spellEnd"/>
      <w:r>
        <w:rPr>
          <w:color w:val="2C2D2E"/>
          <w:shd w:val="clear" w:color="auto" w:fill="FFFFFF"/>
        </w:rPr>
        <w:t>» указать номер Договора;</w:t>
      </w:r>
    </w:p>
    <w:p w14:paraId="2A030C59" w14:textId="77777777" w:rsidR="005021FC" w:rsidRDefault="005021FC" w:rsidP="005021FC">
      <w:pPr>
        <w:ind w:firstLine="709"/>
        <w:jc w:val="both"/>
        <w:rPr>
          <w:color w:val="2C2D2E"/>
        </w:rPr>
      </w:pPr>
      <w:r>
        <w:rPr>
          <w:color w:val="2C2D2E"/>
          <w:shd w:val="clear" w:color="auto" w:fill="FFFFFF"/>
        </w:rPr>
        <w:t>в поле «</w:t>
      </w:r>
      <w:proofErr w:type="spellStart"/>
      <w:r>
        <w:rPr>
          <w:color w:val="2C2D2E"/>
          <w:shd w:val="clear" w:color="auto" w:fill="FFFFFF"/>
        </w:rPr>
        <w:t>РеквДатаДок</w:t>
      </w:r>
      <w:proofErr w:type="spellEnd"/>
      <w:r>
        <w:rPr>
          <w:color w:val="2C2D2E"/>
          <w:shd w:val="clear" w:color="auto" w:fill="FFFFFF"/>
        </w:rPr>
        <w:t>» указать дату Договора.</w:t>
      </w:r>
    </w:p>
    <w:p w14:paraId="51FD72C5" w14:textId="77777777" w:rsidR="005021FC" w:rsidRDefault="005021FC" w:rsidP="005021FC">
      <w:pPr>
        <w:ind w:firstLine="709"/>
        <w:jc w:val="both"/>
        <w:rPr>
          <w:color w:val="2C2D2E"/>
          <w:shd w:val="clear" w:color="auto" w:fill="FFFFFF"/>
        </w:rPr>
      </w:pPr>
      <w:r>
        <w:rPr>
          <w:color w:val="2C2D2E"/>
          <w:shd w:val="clear" w:color="auto" w:fill="FFFFFF"/>
        </w:rPr>
        <w:t xml:space="preserve">Иные документы, предусмотренные условиями настоящего договора, формируются в формате </w:t>
      </w:r>
      <w:proofErr w:type="spellStart"/>
      <w:r>
        <w:rPr>
          <w:color w:val="2C2D2E"/>
          <w:shd w:val="clear" w:color="auto" w:fill="FFFFFF"/>
        </w:rPr>
        <w:t>pdf</w:t>
      </w:r>
      <w:proofErr w:type="spellEnd"/>
      <w:r>
        <w:rPr>
          <w:color w:val="2C2D2E"/>
          <w:shd w:val="clear" w:color="auto" w:fill="FFFFFF"/>
        </w:rPr>
        <w:t xml:space="preserve"> и передаются только в комплекте с формализованными документами.</w:t>
      </w:r>
    </w:p>
    <w:p w14:paraId="0328D180" w14:textId="77777777" w:rsidR="005021FC" w:rsidRDefault="005021FC" w:rsidP="005021FC">
      <w:pPr>
        <w:ind w:firstLine="709"/>
        <w:jc w:val="both"/>
        <w:rPr>
          <w:color w:val="2C2D2E"/>
        </w:rPr>
      </w:pPr>
      <w:r>
        <w:rPr>
          <w:color w:val="2C2D2E"/>
          <w:shd w:val="clear" w:color="auto" w:fill="FFFFFF"/>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FF9DE7C" w14:textId="77777777" w:rsidR="005021FC" w:rsidRDefault="005021FC" w:rsidP="005021FC">
      <w:pPr>
        <w:ind w:firstLine="709"/>
        <w:jc w:val="both"/>
        <w:rPr>
          <w:color w:val="2C2D2E"/>
        </w:rPr>
      </w:pPr>
      <w:r>
        <w:rPr>
          <w:color w:val="2C2D2E"/>
          <w:shd w:val="clear" w:color="auto" w:fill="FFFFFF"/>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FD923B9" w14:textId="77777777" w:rsidR="005021FC" w:rsidRDefault="005021FC" w:rsidP="005021FC">
      <w:pPr>
        <w:ind w:firstLine="709"/>
        <w:jc w:val="both"/>
        <w:rPr>
          <w:color w:val="2C2D2E"/>
        </w:rPr>
      </w:pPr>
      <w:r>
        <w:rPr>
          <w:color w:val="2C2D2E"/>
          <w:shd w:val="clear" w:color="auto" w:fill="FFFFFF"/>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w:t>
      </w:r>
      <w:r>
        <w:rPr>
          <w:color w:val="2C2D2E"/>
        </w:rPr>
        <w:t xml:space="preserve"> </w:t>
      </w:r>
      <w:r>
        <w:rPr>
          <w:color w:val="2C2D2E"/>
          <w:shd w:val="clear" w:color="auto" w:fill="FFFFFF"/>
        </w:rPr>
        <w:t>и обмену первичными документами являются документы, которые формируются и заверяются оператором ЭДО по запросу одной из Сторон.</w:t>
      </w:r>
    </w:p>
    <w:p w14:paraId="083C5789" w14:textId="77777777" w:rsidR="005021FC" w:rsidRDefault="005021FC" w:rsidP="005021FC">
      <w:pPr>
        <w:ind w:firstLine="709"/>
        <w:jc w:val="both"/>
        <w:rPr>
          <w:color w:val="2C2D2E"/>
        </w:rPr>
      </w:pPr>
      <w:r>
        <w:rPr>
          <w:color w:val="2C2D2E"/>
          <w:shd w:val="clear" w:color="auto" w:fill="FFFFFF"/>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0DF6E8C2" w14:textId="77777777" w:rsidR="005021FC" w:rsidRDefault="005021FC" w:rsidP="005021FC">
      <w:pPr>
        <w:ind w:firstLine="709"/>
        <w:jc w:val="both"/>
        <w:rPr>
          <w:color w:val="2C2D2E"/>
        </w:rPr>
      </w:pPr>
      <w:r>
        <w:rPr>
          <w:color w:val="2C2D2E"/>
          <w:shd w:val="clear" w:color="auto" w:fill="FFFFFF"/>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44C009D" w14:textId="77777777" w:rsidR="005021FC" w:rsidRDefault="005021FC" w:rsidP="005021FC">
      <w:pPr>
        <w:ind w:firstLine="709"/>
        <w:jc w:val="both"/>
        <w:rPr>
          <w:color w:val="2C2D2E"/>
        </w:rPr>
      </w:pPr>
      <w:r>
        <w:rPr>
          <w:color w:val="2C2D2E"/>
          <w:shd w:val="clear" w:color="auto" w:fill="FFFFFF"/>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2C07256" w14:textId="77777777" w:rsidR="005021FC" w:rsidRDefault="005021FC" w:rsidP="005021FC">
      <w:pPr>
        <w:ind w:firstLine="709"/>
        <w:jc w:val="both"/>
      </w:pPr>
      <w:r>
        <w:rPr>
          <w:color w:val="2C2D2E"/>
          <w:shd w:val="clear" w:color="auto" w:fill="FFFFFF"/>
        </w:rPr>
        <w:t>10. В отношениях, не урегулированных настоящим Приложением, Стороны руководствуются законодательством Российской Федерации.</w:t>
      </w:r>
    </w:p>
    <w:p w14:paraId="2BEF04EA" w14:textId="77777777" w:rsidR="005021FC" w:rsidRDefault="005021FC" w:rsidP="005021FC">
      <w:pPr>
        <w:pStyle w:val="aff6"/>
        <w:keepNext/>
        <w:keepLines/>
        <w:spacing w:line="276" w:lineRule="auto"/>
        <w:ind w:left="426"/>
        <w:jc w:val="both"/>
      </w:pPr>
    </w:p>
    <w:p w14:paraId="0B9C5D47" w14:textId="77777777" w:rsidR="005021FC" w:rsidRDefault="005021FC" w:rsidP="005021FC">
      <w:pPr>
        <w:pStyle w:val="aff6"/>
        <w:keepNext/>
        <w:keepLines/>
        <w:spacing w:line="276" w:lineRule="auto"/>
        <w:ind w:left="426"/>
        <w:jc w:val="both"/>
      </w:pPr>
    </w:p>
    <w:p w14:paraId="08B3363A" w14:textId="77777777" w:rsidR="005021FC" w:rsidRDefault="005021FC" w:rsidP="005021FC">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021FC" w14:paraId="470615AA" w14:textId="77777777" w:rsidTr="00CC1646">
        <w:trPr>
          <w:trHeight w:val="2120"/>
        </w:trPr>
        <w:tc>
          <w:tcPr>
            <w:tcW w:w="5495" w:type="dxa"/>
            <w:tcBorders>
              <w:top w:val="none" w:sz="4" w:space="0" w:color="000000"/>
              <w:left w:val="none" w:sz="4" w:space="0" w:color="000000"/>
              <w:bottom w:val="none" w:sz="4" w:space="0" w:color="000000"/>
              <w:right w:val="none" w:sz="4" w:space="0" w:color="000000"/>
            </w:tcBorders>
          </w:tcPr>
          <w:p w14:paraId="5E3402D8" w14:textId="77777777" w:rsidR="005021FC" w:rsidRDefault="005021FC" w:rsidP="00CC1646">
            <w:pPr>
              <w:keepNext/>
              <w:keepLines/>
            </w:pPr>
            <w:r>
              <w:t>Покупатель:</w:t>
            </w:r>
          </w:p>
          <w:p w14:paraId="0C5E0604" w14:textId="77777777" w:rsidR="005021FC" w:rsidRDefault="005021FC" w:rsidP="00CC1646">
            <w:pPr>
              <w:keepNext/>
              <w:keepLines/>
            </w:pPr>
          </w:p>
          <w:p w14:paraId="0E19905D" w14:textId="77777777" w:rsidR="005021FC" w:rsidRDefault="005021FC" w:rsidP="00CC1646">
            <w:pPr>
              <w:keepNext/>
              <w:keepLines/>
              <w:rPr>
                <w:vertAlign w:val="superscript"/>
              </w:rPr>
            </w:pPr>
            <w:r>
              <w:t>________    ______________</w:t>
            </w:r>
          </w:p>
          <w:p w14:paraId="05C3E926" w14:textId="77777777" w:rsidR="005021FC" w:rsidRDefault="005021FC" w:rsidP="00CC164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47D41478" w14:textId="77777777" w:rsidR="005021FC" w:rsidRDefault="005021FC" w:rsidP="00CC1646">
            <w:pPr>
              <w:keepNext/>
              <w:keepLines/>
            </w:pPr>
            <w:r>
              <w:t>Поставщик:</w:t>
            </w:r>
          </w:p>
          <w:p w14:paraId="2E222C3E" w14:textId="77777777" w:rsidR="005021FC" w:rsidRDefault="005021FC" w:rsidP="00CC1646">
            <w:pPr>
              <w:keepNext/>
              <w:keepLines/>
            </w:pPr>
          </w:p>
          <w:p w14:paraId="70080888" w14:textId="77777777" w:rsidR="005021FC" w:rsidRDefault="005021FC" w:rsidP="00CC1646">
            <w:pPr>
              <w:keepNext/>
              <w:keepLines/>
              <w:rPr>
                <w:vertAlign w:val="superscript"/>
              </w:rPr>
            </w:pPr>
            <w:r>
              <w:t>________    ______________</w:t>
            </w:r>
          </w:p>
          <w:p w14:paraId="7F3C4A94" w14:textId="77777777" w:rsidR="005021FC" w:rsidRDefault="005021FC" w:rsidP="00CC164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4F79E503" w14:textId="77777777" w:rsidR="005021FC" w:rsidRDefault="005021FC" w:rsidP="005021FC">
      <w:pPr>
        <w:pStyle w:val="aff6"/>
        <w:keepNext/>
        <w:keepLines/>
        <w:spacing w:line="276" w:lineRule="auto"/>
        <w:ind w:left="0"/>
        <w:jc w:val="both"/>
      </w:pPr>
    </w:p>
    <w:p w14:paraId="12537E28" w14:textId="77777777" w:rsidR="005021FC" w:rsidRDefault="005021FC" w:rsidP="005021FC">
      <w:pPr>
        <w:pStyle w:val="aff6"/>
        <w:keepNext/>
        <w:keepLines/>
        <w:spacing w:line="276" w:lineRule="auto"/>
        <w:ind w:left="0"/>
        <w:jc w:val="both"/>
      </w:pPr>
    </w:p>
    <w:p w14:paraId="281B84BF" w14:textId="77777777" w:rsidR="005021FC" w:rsidRDefault="005021FC" w:rsidP="005021FC">
      <w:pPr>
        <w:pStyle w:val="aff6"/>
        <w:keepNext/>
        <w:keepLines/>
        <w:spacing w:line="276" w:lineRule="auto"/>
        <w:ind w:left="0"/>
        <w:jc w:val="both"/>
      </w:pPr>
    </w:p>
    <w:p w14:paraId="42C0606A" w14:textId="77777777" w:rsidR="005021FC" w:rsidRDefault="005021FC" w:rsidP="005021FC">
      <w:pPr>
        <w:pStyle w:val="aff6"/>
        <w:keepNext/>
        <w:keepLines/>
        <w:spacing w:line="276" w:lineRule="auto"/>
        <w:ind w:left="0"/>
        <w:jc w:val="both"/>
      </w:pPr>
    </w:p>
    <w:p w14:paraId="693F91DB" w14:textId="77777777" w:rsidR="005021FC" w:rsidRDefault="005021FC" w:rsidP="005021FC">
      <w:pPr>
        <w:pStyle w:val="aff6"/>
        <w:keepNext/>
        <w:keepLines/>
        <w:spacing w:line="276" w:lineRule="auto"/>
        <w:ind w:left="0"/>
        <w:jc w:val="both"/>
      </w:pPr>
    </w:p>
    <w:p w14:paraId="46CB661C" w14:textId="77777777" w:rsidR="005021FC" w:rsidRDefault="005021FC" w:rsidP="005021FC">
      <w:pPr>
        <w:keepNext/>
        <w:spacing w:after="200" w:line="276" w:lineRule="auto"/>
        <w:rPr>
          <w:rFonts w:eastAsia="Arial"/>
        </w:rPr>
      </w:pPr>
      <w:r>
        <w:br w:type="page" w:clear="all"/>
      </w:r>
    </w:p>
    <w:p w14:paraId="04191B10"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522FF4F3"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xml:space="preserve">к Договору поставки </w:t>
      </w:r>
    </w:p>
    <w:p w14:paraId="14D4FAB4"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 __________________</w:t>
      </w:r>
      <w:r>
        <w:rPr>
          <w:rFonts w:ascii="Times New Roman" w:eastAsia="Times New Roman" w:hAnsi="Times New Roman" w:cs="Times New Roman"/>
          <w:sz w:val="24"/>
          <w:szCs w:val="24"/>
        </w:rPr>
        <w:t>____</w:t>
      </w:r>
    </w:p>
    <w:p w14:paraId="49A2787F"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r>
        <w:rPr>
          <w:rFonts w:ascii="Times New Roman" w:hAnsi="Times New Roman"/>
          <w:sz w:val="24"/>
          <w:szCs w:val="24"/>
        </w:rPr>
        <w:t>от «__</w:t>
      </w:r>
      <w:proofErr w:type="gramStart"/>
      <w:r>
        <w:rPr>
          <w:rFonts w:ascii="Times New Roman" w:hAnsi="Times New Roman"/>
          <w:sz w:val="24"/>
          <w:szCs w:val="24"/>
        </w:rPr>
        <w:t>_»_</w:t>
      </w:r>
      <w:proofErr w:type="gramEnd"/>
      <w:r>
        <w:rPr>
          <w:rFonts w:ascii="Times New Roman" w:hAnsi="Times New Roman"/>
          <w:sz w:val="24"/>
          <w:szCs w:val="24"/>
        </w:rPr>
        <w:t>________202___ г.</w:t>
      </w:r>
    </w:p>
    <w:p w14:paraId="78F5874F" w14:textId="77777777" w:rsidR="005021FC" w:rsidRDefault="005021FC" w:rsidP="005021FC">
      <w:pPr>
        <w:pStyle w:val="ConsNormal"/>
        <w:keepNext/>
        <w:keepLines/>
        <w:widowControl/>
        <w:spacing w:line="276" w:lineRule="auto"/>
        <w:ind w:firstLine="0"/>
        <w:jc w:val="right"/>
        <w:rPr>
          <w:rFonts w:ascii="Times New Roman" w:hAnsi="Times New Roman"/>
          <w:sz w:val="24"/>
          <w:szCs w:val="24"/>
        </w:rPr>
      </w:pPr>
    </w:p>
    <w:p w14:paraId="7E54E678" w14:textId="77777777" w:rsidR="005021FC" w:rsidRDefault="005021FC" w:rsidP="005021FC">
      <w:pPr>
        <w:pStyle w:val="Style3"/>
        <w:keepNext/>
        <w:keepLines/>
        <w:widowControl/>
        <w:ind w:right="10"/>
        <w:jc w:val="center"/>
        <w:rPr>
          <w:rStyle w:val="FontStyle12"/>
        </w:rPr>
      </w:pPr>
      <w:r>
        <w:rPr>
          <w:rStyle w:val="FontStyle12"/>
        </w:rPr>
        <w:t>НАЛОГОВАЯ ОГОВОРКА</w:t>
      </w:r>
    </w:p>
    <w:p w14:paraId="1A1A84B4" w14:textId="77777777" w:rsidR="005021FC" w:rsidRDefault="005021FC" w:rsidP="005021FC">
      <w:pPr>
        <w:pStyle w:val="Style2"/>
        <w:keepNext/>
        <w:keepLines/>
        <w:widowControl/>
        <w:spacing w:line="240" w:lineRule="auto"/>
        <w:ind w:right="43"/>
        <w:jc w:val="both"/>
      </w:pPr>
    </w:p>
    <w:p w14:paraId="0661B1A7" w14:textId="77777777" w:rsidR="005021FC" w:rsidRDefault="005021FC" w:rsidP="005021FC">
      <w:pPr>
        <w:pStyle w:val="Style1"/>
        <w:keepNext/>
        <w:keepLines/>
        <w:widowControl/>
        <w:spacing w:line="240" w:lineRule="auto"/>
        <w:ind w:left="5" w:right="10" w:firstLine="854"/>
        <w:rPr>
          <w:rStyle w:val="FontStyle12"/>
        </w:rPr>
      </w:pPr>
      <w:r>
        <w:rPr>
          <w:rStyle w:val="FontStyle12"/>
        </w:rPr>
        <w:t>1. Поставщик на момент заключения и при исполнении договора от «__» ____________ 20__ г. № _____________________ (далее также–Договор, настоящий Договор)</w:t>
      </w:r>
      <w:r w:rsidR="00BB317E">
        <w:rPr>
          <w:rStyle w:val="FontStyle12"/>
        </w:rPr>
        <w:t>,</w:t>
      </w:r>
      <w:r>
        <w:rPr>
          <w:rStyle w:val="FontStyle12"/>
        </w:rPr>
        <w:t xml:space="preserve"> заключенного с ПАО «</w:t>
      </w:r>
      <w:proofErr w:type="spellStart"/>
      <w:r>
        <w:rPr>
          <w:rStyle w:val="FontStyle12"/>
        </w:rPr>
        <w:t>ТрансКонтейнер</w:t>
      </w:r>
      <w:proofErr w:type="spellEnd"/>
      <w:r>
        <w:rPr>
          <w:rStyle w:val="FontStyle12"/>
        </w:rPr>
        <w:t>» (далее–Покупатель), гарантирует (заверяет), что:</w:t>
      </w:r>
    </w:p>
    <w:p w14:paraId="6CE91959" w14:textId="77777777" w:rsidR="005021FC" w:rsidRDefault="005021FC" w:rsidP="005021FC">
      <w:pPr>
        <w:pStyle w:val="Style1"/>
        <w:keepNext/>
        <w:keepLines/>
        <w:widowControl/>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457E68B0" w14:textId="77777777" w:rsidR="005021FC" w:rsidRDefault="005021FC" w:rsidP="005021FC">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D82FD6F" w14:textId="77777777" w:rsidR="005021FC" w:rsidRDefault="005021FC" w:rsidP="005021FC">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5414877" w14:textId="77777777" w:rsidR="005021FC" w:rsidRDefault="005021FC" w:rsidP="005021FC">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485DF75" w14:textId="77777777" w:rsidR="005021FC" w:rsidRDefault="005021FC" w:rsidP="005021FC">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EDA90BA" w14:textId="77777777" w:rsidR="005021FC" w:rsidRDefault="005021FC" w:rsidP="005021FC">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31EF07E9" w14:textId="77777777" w:rsidR="005021FC" w:rsidRDefault="005021FC" w:rsidP="005021FC">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A0F5567" w14:textId="77777777" w:rsidR="005021FC" w:rsidRDefault="005021FC" w:rsidP="005021FC">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94C2F80" w14:textId="77777777" w:rsidR="005021FC" w:rsidRDefault="005021FC" w:rsidP="005021FC">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AC72E98" w14:textId="77777777" w:rsidR="005021FC" w:rsidRDefault="005021FC" w:rsidP="005021FC">
      <w:pPr>
        <w:pStyle w:val="Style1"/>
        <w:keepNext/>
        <w:keepLines/>
        <w:widowControl/>
        <w:spacing w:line="240" w:lineRule="auto"/>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rPr>
        <w:t>Поставщиком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4653690A" w14:textId="77777777" w:rsidR="005021FC" w:rsidRDefault="005021FC" w:rsidP="005021FC">
      <w:pPr>
        <w:pStyle w:val="Style1"/>
        <w:keepNext/>
        <w:keepLines/>
        <w:widowControl/>
        <w:spacing w:line="240" w:lineRule="auto"/>
        <w:ind w:left="24"/>
        <w:rPr>
          <w:rStyle w:val="FontStyle13"/>
          <w:rFonts w:eastAsia="MS Mincho"/>
          <w:i w:val="0"/>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rPr>
        <w:t>;</w:t>
      </w:r>
    </w:p>
    <w:p w14:paraId="08F18D29" w14:textId="77777777" w:rsidR="005021FC" w:rsidRDefault="005021FC" w:rsidP="005021FC">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35C12048"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D004172"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1DDBA3B5"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E2422CF" w14:textId="77777777" w:rsidR="005021FC" w:rsidRDefault="005021FC" w:rsidP="005021FC">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14:paraId="1B5820B0" w14:textId="77777777" w:rsidR="005021FC" w:rsidRDefault="005021FC" w:rsidP="005021FC">
      <w:pPr>
        <w:pStyle w:val="Style5"/>
        <w:keepNext/>
        <w:keepLines/>
        <w:widowControl/>
        <w:tabs>
          <w:tab w:val="left" w:pos="1272"/>
          <w:tab w:val="center" w:pos="5237"/>
        </w:tabs>
        <w:spacing w:line="240" w:lineRule="auto"/>
        <w:ind w:right="14" w:firstLine="851"/>
        <w:rPr>
          <w:rStyle w:val="FontStyle13"/>
          <w:rFonts w:eastAsia="MS Mincho"/>
          <w:i w:val="0"/>
        </w:rPr>
      </w:pPr>
      <w:r>
        <w:rPr>
          <w:rStyle w:val="FontStyle12"/>
        </w:rPr>
        <w:t>в связи с тем, что Поставщик</w:t>
      </w:r>
      <w:r>
        <w:rPr>
          <w:rStyle w:val="FontStyle13"/>
          <w:rFonts w:eastAsia="MS Mincho"/>
        </w:rPr>
        <w:t>:</w:t>
      </w:r>
      <w:r>
        <w:rPr>
          <w:rStyle w:val="FontStyle13"/>
          <w:rFonts w:eastAsia="MS Mincho"/>
        </w:rPr>
        <w:tab/>
      </w:r>
    </w:p>
    <w:p w14:paraId="1EEAD057" w14:textId="77777777" w:rsidR="005021FC" w:rsidRDefault="005021FC" w:rsidP="005021FC">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Fonts w:eastAsia="MS Mincho"/>
        </w:rPr>
        <w:t>по Договору, а равно по исчислению и перечислению в бюджет НДС и/или</w:t>
      </w:r>
    </w:p>
    <w:p w14:paraId="31474943"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3"/>
          <w:rFonts w:eastAsia="MS Mincho"/>
        </w:rPr>
        <w:t>2.5.</w:t>
      </w:r>
      <w:r>
        <w:rPr>
          <w:rStyle w:val="FontStyle13"/>
          <w:rFonts w:eastAsia="MS Mincho"/>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6D256E6"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Fonts w:eastAsia="MS Mincho"/>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E5C7AF1"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14:paraId="5CE52AAB"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14:paraId="5EA2C806" w14:textId="77777777" w:rsidR="005021FC" w:rsidRDefault="005021FC" w:rsidP="005021FC">
      <w:pPr>
        <w:pStyle w:val="Style1"/>
        <w:keepNext/>
        <w:keepLines/>
        <w:widowControl/>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14:paraId="25E06938" w14:textId="77777777" w:rsidR="005021FC" w:rsidRDefault="005021FC" w:rsidP="005021FC">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D31576C"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8F3880D" w14:textId="77777777" w:rsidR="005021FC" w:rsidRDefault="005021FC" w:rsidP="005021FC">
      <w:pPr>
        <w:pStyle w:val="Style5"/>
        <w:keepNext/>
        <w:keepLines/>
        <w:widowControl/>
        <w:tabs>
          <w:tab w:val="left" w:pos="1272"/>
        </w:tab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Fonts w:eastAsia="MS Mincho"/>
        </w:rPr>
        <w:t xml:space="preserve">обязан в течение 10 (десяти)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11B72EF2"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rPr>
        <w:t>ов</w:t>
      </w:r>
      <w:proofErr w:type="spellEnd"/>
      <w:r>
        <w:rPr>
          <w:rStyle w:val="FontStyle12"/>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3B90B3AF"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которого(-ых) Покупатель предпринял добросовестные усилия по оспариванию Решения налогового органа, а также</w:t>
      </w:r>
    </w:p>
    <w:p w14:paraId="394A1C23"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6B264334"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5ED0F96"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627BC455" w14:textId="77777777" w:rsidR="005021FC" w:rsidRDefault="005021FC" w:rsidP="005021FC">
      <w:pPr>
        <w:pStyle w:val="Style5"/>
        <w:keepNext/>
        <w:widowControl/>
        <w:tabs>
          <w:tab w:val="left" w:pos="1133"/>
        </w:tabs>
        <w:spacing w:line="240" w:lineRule="auto"/>
        <w:ind w:left="6" w:firstLine="856"/>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w:t>
      </w:r>
      <w:r>
        <w:rPr>
          <w:rStyle w:val="FontStyle12"/>
        </w:rPr>
        <w:lastRenderedPageBreak/>
        <w:t>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4127DEB9" w14:textId="77777777" w:rsidR="005021FC" w:rsidRDefault="005021FC" w:rsidP="005021FC">
      <w:pPr>
        <w:pStyle w:val="Style5"/>
        <w:keepNext/>
        <w:keepLines/>
        <w:widowControl/>
        <w:tabs>
          <w:tab w:val="left" w:pos="1133"/>
        </w:tabs>
        <w:spacing w:line="240" w:lineRule="auto"/>
        <w:ind w:left="5" w:firstLine="854"/>
        <w:rPr>
          <w:rStyle w:val="FontStyle12"/>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w:t>
      </w:r>
      <w:proofErr w:type="gramStart"/>
      <w:r>
        <w:rPr>
          <w:rStyle w:val="FontStyle12"/>
        </w:rPr>
        <w:t>настоящей Налоговой оговорки</w:t>
      </w:r>
      <w:proofErr w:type="gramEnd"/>
      <w:r>
        <w:rPr>
          <w:rStyle w:val="FontStyle12"/>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Fonts w:eastAsia="MS Mincho"/>
        </w:rPr>
        <w:t xml:space="preserve">обязан возместить </w:t>
      </w:r>
      <w:r>
        <w:rPr>
          <w:rStyle w:val="FontStyle12"/>
        </w:rPr>
        <w:t xml:space="preserve">Покупателю </w:t>
      </w:r>
      <w:r>
        <w:rPr>
          <w:rStyle w:val="FontStyle13"/>
          <w:rFonts w:eastAsia="MS Mincho"/>
        </w:rPr>
        <w:t>по его требованию убытки, причиненные недостоверностью таких заверений</w:t>
      </w:r>
      <w:r>
        <w:rPr>
          <w:rStyle w:val="FontStyle12"/>
        </w:rPr>
        <w:t>.</w:t>
      </w:r>
    </w:p>
    <w:p w14:paraId="319843FD" w14:textId="77777777" w:rsidR="005021FC" w:rsidRDefault="005021FC" w:rsidP="005021FC">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5021FC" w14:paraId="5BDB1668" w14:textId="77777777" w:rsidTr="00CC1646">
        <w:trPr>
          <w:trHeight w:val="1940"/>
        </w:trPr>
        <w:tc>
          <w:tcPr>
            <w:tcW w:w="5520" w:type="dxa"/>
            <w:tcBorders>
              <w:top w:val="none" w:sz="4" w:space="0" w:color="000000"/>
              <w:left w:val="none" w:sz="4" w:space="0" w:color="000000"/>
              <w:bottom w:val="none" w:sz="4" w:space="0" w:color="000000"/>
              <w:right w:val="none" w:sz="4" w:space="0" w:color="000000"/>
            </w:tcBorders>
          </w:tcPr>
          <w:p w14:paraId="39750026" w14:textId="77777777" w:rsidR="005021FC" w:rsidRDefault="005021FC" w:rsidP="00CC1646">
            <w:pPr>
              <w:keepNext/>
              <w:keepLines/>
            </w:pPr>
          </w:p>
          <w:p w14:paraId="58939755" w14:textId="77777777" w:rsidR="005021FC" w:rsidRDefault="005021FC" w:rsidP="00CC1646">
            <w:pPr>
              <w:keepNext/>
              <w:keepLines/>
            </w:pPr>
            <w:r>
              <w:t>Покупатель:</w:t>
            </w:r>
          </w:p>
          <w:p w14:paraId="31217671" w14:textId="77777777" w:rsidR="005021FC" w:rsidRDefault="005021FC" w:rsidP="00CC1646">
            <w:pPr>
              <w:keepNext/>
              <w:keepLines/>
            </w:pPr>
          </w:p>
          <w:p w14:paraId="6BC9895E" w14:textId="77777777" w:rsidR="005021FC" w:rsidRDefault="005021FC" w:rsidP="00CC1646">
            <w:pPr>
              <w:keepNext/>
              <w:keepLines/>
              <w:rPr>
                <w:vertAlign w:val="superscript"/>
              </w:rPr>
            </w:pPr>
            <w:r>
              <w:t>________    ______________</w:t>
            </w:r>
          </w:p>
          <w:p w14:paraId="2DA7BD75" w14:textId="77777777" w:rsidR="005021FC" w:rsidRDefault="005021FC" w:rsidP="00CC164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one" w:sz="4" w:space="0" w:color="000000"/>
              <w:left w:val="none" w:sz="4" w:space="0" w:color="000000"/>
              <w:bottom w:val="none" w:sz="4" w:space="0" w:color="000000"/>
              <w:right w:val="none" w:sz="4" w:space="0" w:color="000000"/>
            </w:tcBorders>
          </w:tcPr>
          <w:p w14:paraId="171BF0F9" w14:textId="77777777" w:rsidR="005021FC" w:rsidRDefault="005021FC" w:rsidP="00CC1646">
            <w:pPr>
              <w:keepNext/>
              <w:keepLines/>
            </w:pPr>
          </w:p>
          <w:p w14:paraId="25F82E2A" w14:textId="77777777" w:rsidR="005021FC" w:rsidRDefault="005021FC" w:rsidP="00CC1646">
            <w:pPr>
              <w:keepNext/>
              <w:keepLines/>
            </w:pPr>
            <w:r>
              <w:t>Поставщик:</w:t>
            </w:r>
          </w:p>
          <w:p w14:paraId="3D0FD374" w14:textId="77777777" w:rsidR="005021FC" w:rsidRDefault="005021FC" w:rsidP="00CC1646">
            <w:pPr>
              <w:keepNext/>
              <w:keepLines/>
            </w:pPr>
          </w:p>
          <w:p w14:paraId="232FECF2" w14:textId="77777777" w:rsidR="005021FC" w:rsidRDefault="005021FC" w:rsidP="00CC1646">
            <w:pPr>
              <w:keepNext/>
              <w:keepLines/>
              <w:rPr>
                <w:vertAlign w:val="superscript"/>
              </w:rPr>
            </w:pPr>
            <w:r>
              <w:t>________    ______________</w:t>
            </w:r>
          </w:p>
          <w:p w14:paraId="00A1D7A9" w14:textId="77777777" w:rsidR="005021FC" w:rsidRDefault="005021FC" w:rsidP="00CC1646">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EF76D78" w14:textId="77777777" w:rsidR="005021FC" w:rsidRPr="00474A37" w:rsidRDefault="005021FC" w:rsidP="005021FC">
      <w:pPr>
        <w:pStyle w:val="1a"/>
        <w:jc w:val="right"/>
        <w:outlineLvl w:val="0"/>
        <w:sectPr w:rsidR="005021FC" w:rsidRPr="00474A37" w:rsidSect="007C51E1">
          <w:pgSz w:w="11907" w:h="16840" w:code="9"/>
          <w:pgMar w:top="1134" w:right="851" w:bottom="1134" w:left="1418" w:header="794" w:footer="794" w:gutter="0"/>
          <w:cols w:space="720"/>
          <w:titlePg/>
          <w:docGrid w:linePitch="326"/>
        </w:sectPr>
      </w:pPr>
    </w:p>
    <w:p w14:paraId="752F8A27" w14:textId="77777777" w:rsidR="00D602BF" w:rsidRDefault="00796B57">
      <w:pPr>
        <w:pStyle w:val="1a"/>
        <w:ind w:firstLine="0"/>
        <w:jc w:val="right"/>
        <w:outlineLvl w:val="0"/>
        <w:rPr>
          <w:b/>
          <w:i/>
          <w:iCs/>
        </w:rPr>
      </w:pPr>
      <w:r>
        <w:lastRenderedPageBreak/>
        <w:t>Приложение № 5</w:t>
      </w:r>
    </w:p>
    <w:p w14:paraId="3BD3FA39" w14:textId="77777777" w:rsidR="00493F52" w:rsidRDefault="00493F52" w:rsidP="00493F52">
      <w:pPr>
        <w:jc w:val="right"/>
        <w:rPr>
          <w:sz w:val="28"/>
        </w:rPr>
      </w:pPr>
      <w:r>
        <w:rPr>
          <w:sz w:val="28"/>
        </w:rPr>
        <w:t>к документации о закупке</w:t>
      </w:r>
    </w:p>
    <w:p w14:paraId="4E332084" w14:textId="77777777" w:rsidR="00493F52" w:rsidRPr="00C03380" w:rsidRDefault="00493F52" w:rsidP="00493F52">
      <w:pPr>
        <w:jc w:val="right"/>
        <w:rPr>
          <w:b/>
          <w:i/>
          <w:iCs/>
          <w:sz w:val="28"/>
        </w:rPr>
      </w:pPr>
    </w:p>
    <w:p w14:paraId="1A73508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4E620F1" w14:textId="77777777" w:rsidR="00474A37" w:rsidRPr="00474A37" w:rsidRDefault="00474A37" w:rsidP="00474A37">
      <w:pPr>
        <w:tabs>
          <w:tab w:val="left" w:pos="9639"/>
        </w:tabs>
        <w:ind w:firstLine="567"/>
        <w:jc w:val="center"/>
        <w:rPr>
          <w:sz w:val="22"/>
        </w:rPr>
      </w:pPr>
    </w:p>
    <w:p w14:paraId="1B8A90B9"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DDED48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88B6E1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420030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80C6E8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F8438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2424A0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581E33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B202A3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0116B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D138EE" w14:textId="77777777" w:rsidR="00474A37" w:rsidRPr="00474A37" w:rsidRDefault="00474A37" w:rsidP="00474A37">
            <w:pPr>
              <w:tabs>
                <w:tab w:val="left" w:pos="9639"/>
              </w:tabs>
              <w:spacing w:line="256" w:lineRule="auto"/>
              <w:jc w:val="center"/>
              <w:rPr>
                <w:szCs w:val="28"/>
              </w:rPr>
            </w:pPr>
          </w:p>
        </w:tc>
      </w:tr>
      <w:tr w:rsidR="00474A37" w:rsidRPr="00474A37" w14:paraId="28E98A8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2F5BBB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306C4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B683C2" w14:textId="77777777" w:rsidR="00474A37" w:rsidRPr="00474A37" w:rsidRDefault="00474A37" w:rsidP="00474A37">
            <w:pPr>
              <w:tabs>
                <w:tab w:val="left" w:pos="9639"/>
              </w:tabs>
              <w:spacing w:line="256" w:lineRule="auto"/>
              <w:jc w:val="center"/>
              <w:rPr>
                <w:szCs w:val="28"/>
              </w:rPr>
            </w:pPr>
          </w:p>
        </w:tc>
      </w:tr>
      <w:tr w:rsidR="00474A37" w:rsidRPr="00474A37" w14:paraId="21BEDE4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737FA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F629F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B527A6" w14:textId="77777777" w:rsidR="00474A37" w:rsidRPr="00474A37" w:rsidRDefault="00474A37" w:rsidP="00474A37">
            <w:pPr>
              <w:tabs>
                <w:tab w:val="left" w:pos="9639"/>
              </w:tabs>
              <w:spacing w:line="256" w:lineRule="auto"/>
              <w:jc w:val="center"/>
              <w:rPr>
                <w:szCs w:val="28"/>
              </w:rPr>
            </w:pPr>
          </w:p>
        </w:tc>
      </w:tr>
      <w:tr w:rsidR="00474A37" w:rsidRPr="00474A37" w14:paraId="48B1DEF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611A03"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2FB9F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FECAAC" w14:textId="77777777" w:rsidR="00474A37" w:rsidRPr="00474A37" w:rsidRDefault="00474A37" w:rsidP="00474A37">
            <w:pPr>
              <w:tabs>
                <w:tab w:val="left" w:pos="9639"/>
              </w:tabs>
              <w:spacing w:line="256" w:lineRule="auto"/>
              <w:jc w:val="center"/>
              <w:rPr>
                <w:szCs w:val="28"/>
              </w:rPr>
            </w:pPr>
          </w:p>
        </w:tc>
      </w:tr>
      <w:tr w:rsidR="00474A37" w:rsidRPr="00474A37" w14:paraId="1BEA834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C338DD"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696A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D2D3F85" w14:textId="77777777" w:rsidR="00474A37" w:rsidRPr="00474A37" w:rsidRDefault="00474A37" w:rsidP="00474A37">
            <w:pPr>
              <w:tabs>
                <w:tab w:val="left" w:pos="9639"/>
              </w:tabs>
              <w:spacing w:line="256" w:lineRule="auto"/>
              <w:jc w:val="center"/>
              <w:rPr>
                <w:szCs w:val="28"/>
              </w:rPr>
            </w:pPr>
          </w:p>
        </w:tc>
      </w:tr>
      <w:tr w:rsidR="00474A37" w:rsidRPr="00474A37" w14:paraId="4887920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BBB402"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F56972"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EDB278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4E49C2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FABED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76ECF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E6E3499" w14:textId="77777777" w:rsidR="00474A37" w:rsidRPr="00474A37" w:rsidRDefault="00474A37" w:rsidP="00474A37">
            <w:pPr>
              <w:tabs>
                <w:tab w:val="left" w:pos="9639"/>
              </w:tabs>
              <w:spacing w:line="256" w:lineRule="auto"/>
              <w:jc w:val="center"/>
            </w:pPr>
          </w:p>
        </w:tc>
      </w:tr>
      <w:tr w:rsidR="00474A37" w:rsidRPr="00474A37" w14:paraId="4B5116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46BA4A"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1657EF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C50B58" w14:textId="77777777" w:rsidR="00474A37" w:rsidRPr="00474A37" w:rsidRDefault="00474A37" w:rsidP="00474A37">
            <w:pPr>
              <w:tabs>
                <w:tab w:val="left" w:pos="9639"/>
              </w:tabs>
              <w:spacing w:line="256" w:lineRule="auto"/>
              <w:jc w:val="center"/>
            </w:pPr>
          </w:p>
        </w:tc>
      </w:tr>
      <w:tr w:rsidR="00474A37" w:rsidRPr="00474A37" w14:paraId="6502A0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DCA714"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02664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31AC4F3" w14:textId="77777777" w:rsidR="00474A37" w:rsidRPr="00474A37" w:rsidRDefault="00474A37" w:rsidP="00474A37">
            <w:pPr>
              <w:tabs>
                <w:tab w:val="left" w:pos="9639"/>
              </w:tabs>
              <w:spacing w:line="256" w:lineRule="auto"/>
              <w:jc w:val="center"/>
            </w:pPr>
          </w:p>
        </w:tc>
      </w:tr>
      <w:tr w:rsidR="00474A37" w:rsidRPr="00474A37" w14:paraId="0D8FBC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0C473B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96FE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ABDC732" w14:textId="77777777" w:rsidR="00474A37" w:rsidRPr="00474A37" w:rsidRDefault="00474A37" w:rsidP="00474A37">
            <w:pPr>
              <w:tabs>
                <w:tab w:val="left" w:pos="9639"/>
              </w:tabs>
              <w:spacing w:line="256" w:lineRule="auto"/>
              <w:jc w:val="center"/>
            </w:pPr>
          </w:p>
        </w:tc>
      </w:tr>
      <w:tr w:rsidR="00474A37" w:rsidRPr="00474A37" w14:paraId="6B30DF2F"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E4FC249"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4DD63D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C4B98C7" w14:textId="77777777" w:rsidR="00474A37" w:rsidRPr="00474A37" w:rsidRDefault="00474A37" w:rsidP="00474A37">
            <w:pPr>
              <w:tabs>
                <w:tab w:val="left" w:pos="9639"/>
              </w:tabs>
              <w:spacing w:line="256" w:lineRule="auto"/>
              <w:jc w:val="center"/>
            </w:pPr>
          </w:p>
        </w:tc>
      </w:tr>
      <w:tr w:rsidR="00474A37" w:rsidRPr="00474A37" w14:paraId="07E6E0A9" w14:textId="77777777" w:rsidTr="00A336A8">
        <w:tc>
          <w:tcPr>
            <w:tcW w:w="3138" w:type="dxa"/>
            <w:tcBorders>
              <w:top w:val="single" w:sz="4" w:space="0" w:color="auto"/>
              <w:left w:val="single" w:sz="4" w:space="0" w:color="auto"/>
              <w:bottom w:val="single" w:sz="4" w:space="0" w:color="auto"/>
              <w:right w:val="nil"/>
            </w:tcBorders>
            <w:hideMark/>
          </w:tcPr>
          <w:p w14:paraId="4CEF068F" w14:textId="77777777" w:rsidR="00474A37" w:rsidRPr="00474A37" w:rsidRDefault="00474A37" w:rsidP="00474A37">
            <w:pPr>
              <w:tabs>
                <w:tab w:val="left" w:pos="9639"/>
              </w:tabs>
              <w:spacing w:line="256" w:lineRule="auto"/>
            </w:pPr>
            <w:r>
              <w:t>Руководитель:</w:t>
            </w:r>
          </w:p>
          <w:p w14:paraId="08DB78C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6B592E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ED0B61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44ECD4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F45655F" w14:textId="77777777" w:rsidR="00474A37" w:rsidRPr="00474A37" w:rsidRDefault="00474A37" w:rsidP="00474A37">
            <w:pPr>
              <w:tabs>
                <w:tab w:val="left" w:pos="9639"/>
              </w:tabs>
              <w:spacing w:line="256" w:lineRule="auto"/>
              <w:jc w:val="center"/>
            </w:pPr>
          </w:p>
        </w:tc>
      </w:tr>
      <w:tr w:rsidR="00474A37" w:rsidRPr="00474A37" w14:paraId="6330306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25AF27"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6BD31E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24C1AAB7"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ABCBB53"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56B40EF"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EA6EC3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C27896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4BEFE0E"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E25352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475F43D" w14:textId="77777777" w:rsidR="00474A37" w:rsidRPr="00474A37" w:rsidRDefault="00474A37" w:rsidP="00474A37">
            <w:pPr>
              <w:tabs>
                <w:tab w:val="left" w:pos="9639"/>
              </w:tabs>
              <w:spacing w:line="256" w:lineRule="auto"/>
              <w:jc w:val="center"/>
            </w:pPr>
          </w:p>
        </w:tc>
      </w:tr>
      <w:tr w:rsidR="00FF0053" w:rsidRPr="00474A37" w14:paraId="40C99FA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3CFD61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75512B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BCA317" w14:textId="77777777" w:rsidR="00FF0053" w:rsidRPr="00474A37" w:rsidRDefault="00FF0053" w:rsidP="00474A37">
            <w:pPr>
              <w:tabs>
                <w:tab w:val="left" w:pos="9639"/>
              </w:tabs>
              <w:spacing w:line="256" w:lineRule="auto"/>
              <w:jc w:val="center"/>
            </w:pPr>
          </w:p>
        </w:tc>
      </w:tr>
      <w:tr w:rsidR="00FF0053" w:rsidRPr="00474A37" w14:paraId="1EA138B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1FF35B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6BBA796"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818E8A0" w14:textId="77777777" w:rsidR="00FF0053" w:rsidRPr="00474A37" w:rsidRDefault="00FF0053" w:rsidP="00474A37">
            <w:pPr>
              <w:tabs>
                <w:tab w:val="left" w:pos="9639"/>
              </w:tabs>
              <w:spacing w:line="256" w:lineRule="auto"/>
              <w:jc w:val="center"/>
            </w:pPr>
          </w:p>
        </w:tc>
      </w:tr>
    </w:tbl>
    <w:p w14:paraId="2A0A72BE"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DE0B2D2" w14:textId="77777777" w:rsidR="00474A37" w:rsidRPr="00474A37" w:rsidRDefault="00474A37" w:rsidP="00474A37">
      <w:pPr>
        <w:jc w:val="both"/>
        <w:rPr>
          <w:rFonts w:eastAsia="MS Mincho"/>
          <w:b/>
          <w:bCs/>
          <w:sz w:val="28"/>
          <w:szCs w:val="28"/>
        </w:rPr>
      </w:pPr>
    </w:p>
    <w:p w14:paraId="60390D49"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7BF920C" w14:textId="77777777" w:rsidR="00474A37" w:rsidRPr="00474A37" w:rsidRDefault="00474A37" w:rsidP="00474A37">
      <w:pPr>
        <w:tabs>
          <w:tab w:val="left" w:pos="8640"/>
        </w:tabs>
        <w:jc w:val="center"/>
        <w:rPr>
          <w:i/>
        </w:rPr>
      </w:pPr>
      <w:r>
        <w:rPr>
          <w:i/>
        </w:rPr>
        <w:t xml:space="preserve">                                                                    (наименование претендента)</w:t>
      </w:r>
    </w:p>
    <w:p w14:paraId="5B5298BF"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0ABAAEAF" w14:textId="77777777" w:rsidR="00493F52" w:rsidRPr="007F4927" w:rsidRDefault="00474A37" w:rsidP="00493F52">
      <w:pPr>
        <w:rPr>
          <w:sz w:val="28"/>
          <w:szCs w:val="28"/>
          <w:lang w:eastAsia="ru-RU"/>
        </w:rPr>
      </w:pPr>
      <w:r>
        <w:rPr>
          <w:sz w:val="28"/>
          <w:szCs w:val="28"/>
          <w:lang w:eastAsia="ru-RU"/>
        </w:rPr>
        <w:t>«____» ____________ 20___ г.</w:t>
      </w:r>
    </w:p>
    <w:p w14:paraId="36CC1424" w14:textId="77777777" w:rsidR="00D602BF" w:rsidRDefault="00D602BF">
      <w:pPr>
        <w:pStyle w:val="1a"/>
        <w:ind w:firstLine="0"/>
        <w:jc w:val="right"/>
        <w:outlineLvl w:val="0"/>
        <w:rPr>
          <w:b/>
          <w:i/>
          <w:iCs/>
        </w:rPr>
      </w:pPr>
    </w:p>
    <w:sectPr w:rsidR="00D602BF"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347A9F" w16cid:durableId="2CCB0D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E5B04" w14:textId="77777777" w:rsidR="00755E15" w:rsidRDefault="00755E15">
      <w:r>
        <w:separator/>
      </w:r>
    </w:p>
  </w:endnote>
  <w:endnote w:type="continuationSeparator" w:id="0">
    <w:p w14:paraId="136CDD35" w14:textId="77777777" w:rsidR="00755E15" w:rsidRDefault="00755E15">
      <w:r>
        <w:continuationSeparator/>
      </w:r>
    </w:p>
  </w:endnote>
  <w:endnote w:type="continuationNotice" w:id="1">
    <w:p w14:paraId="088B439B" w14:textId="77777777" w:rsidR="00755E15" w:rsidRDefault="00755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EAD6" w14:textId="77777777" w:rsidR="00723BBA" w:rsidRDefault="00723BB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13AEA82" w14:textId="77777777" w:rsidR="00723BBA" w:rsidRDefault="00723BBA"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94547" w14:textId="77777777" w:rsidR="00723BBA" w:rsidRDefault="00723BB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1A3A76E" w14:textId="77777777" w:rsidR="00723BBA" w:rsidRDefault="00723BBA"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60DE0" w14:textId="77777777" w:rsidR="00723BBA" w:rsidRDefault="00723BBA">
    <w:pPr>
      <w:pStyle w:val="afc"/>
      <w:jc w:val="center"/>
    </w:pPr>
  </w:p>
  <w:p w14:paraId="70FF47E1" w14:textId="77777777" w:rsidR="00723BBA" w:rsidRDefault="00723BBA"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4807" w14:textId="77777777" w:rsidR="00723BBA" w:rsidRDefault="00723BB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CF84" w14:textId="77777777" w:rsidR="00755E15" w:rsidRDefault="00755E15">
      <w:r>
        <w:separator/>
      </w:r>
    </w:p>
  </w:footnote>
  <w:footnote w:type="continuationSeparator" w:id="0">
    <w:p w14:paraId="2E1DDFF1" w14:textId="77777777" w:rsidR="00755E15" w:rsidRDefault="00755E15">
      <w:r>
        <w:continuationSeparator/>
      </w:r>
    </w:p>
  </w:footnote>
  <w:footnote w:type="continuationNotice" w:id="1">
    <w:p w14:paraId="60DB0BB6" w14:textId="77777777" w:rsidR="00755E15" w:rsidRDefault="00755E15"/>
  </w:footnote>
  <w:footnote w:id="2">
    <w:p w14:paraId="55C3AD05" w14:textId="77777777" w:rsidR="00723BBA" w:rsidRDefault="00723BBA" w:rsidP="00796B57">
      <w:pPr>
        <w:pStyle w:val="afd"/>
      </w:pPr>
      <w:r>
        <w:rPr>
          <w:rStyle w:val="af6"/>
        </w:rPr>
        <w:footnoteRef/>
      </w:r>
      <w:r>
        <w:t xml:space="preserve"> Указываются марки, модели техники из числа перечисленных в пункте 4.6 Технического задания.</w:t>
      </w:r>
    </w:p>
  </w:footnote>
  <w:footnote w:id="3">
    <w:p w14:paraId="4ED18397" w14:textId="77777777" w:rsidR="00723BBA" w:rsidRDefault="00723BBA" w:rsidP="005021FC">
      <w:pPr>
        <w:rPr>
          <w:color w:val="2C2D2E"/>
          <w:sz w:val="18"/>
          <w:szCs w:val="18"/>
          <w:shd w:val="clear" w:color="auto" w:fill="FFFFFF"/>
        </w:rPr>
      </w:pPr>
      <w:r>
        <w:rPr>
          <w:rStyle w:val="af6"/>
          <w:sz w:val="18"/>
          <w:szCs w:val="18"/>
        </w:rPr>
        <w:footnoteRef/>
      </w:r>
      <w:r>
        <w:rPr>
          <w:sz w:val="18"/>
          <w:szCs w:val="18"/>
        </w:rPr>
        <w:t xml:space="preserve"> </w:t>
      </w:r>
      <w:r>
        <w:rPr>
          <w:color w:val="2C2D2E"/>
          <w:sz w:val="18"/>
          <w:szCs w:val="18"/>
          <w:shd w:val="clear" w:color="auto" w:fill="FFFFFF"/>
        </w:rPr>
        <w:t>Указывается конкретный код БЕ в зависимости от подразделения ПАО «</w:t>
      </w:r>
      <w:proofErr w:type="spellStart"/>
      <w:r>
        <w:rPr>
          <w:color w:val="2C2D2E"/>
          <w:sz w:val="18"/>
          <w:szCs w:val="18"/>
          <w:shd w:val="clear" w:color="auto" w:fill="FFFFFF"/>
        </w:rPr>
        <w:t>ТрансКонтейнер</w:t>
      </w:r>
      <w:proofErr w:type="spellEnd"/>
      <w:r>
        <w:rPr>
          <w:color w:val="2C2D2E"/>
          <w:sz w:val="18"/>
          <w:szCs w:val="18"/>
          <w:shd w:val="clear" w:color="auto" w:fill="FFFFFF"/>
        </w:rPr>
        <w:t>», являющегося стороной по Договору:</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23BBA" w14:paraId="4BAE86B5" w14:textId="77777777" w:rsidTr="00CC1646">
        <w:trPr>
          <w:trHeight w:val="368"/>
        </w:trPr>
        <w:tc>
          <w:tcPr>
            <w:tcW w:w="4672" w:type="dxa"/>
            <w:hideMark/>
          </w:tcPr>
          <w:p w14:paraId="56B20B79" w14:textId="77777777" w:rsidR="00723BBA" w:rsidRDefault="00723BBA">
            <w:pPr>
              <w:contextualSpacing/>
              <w:rPr>
                <w:color w:val="2C2D2E"/>
                <w:sz w:val="18"/>
                <w:szCs w:val="18"/>
              </w:rPr>
            </w:pPr>
            <w:r>
              <w:rPr>
                <w:color w:val="2C2D2E"/>
                <w:sz w:val="18"/>
                <w:szCs w:val="18"/>
              </w:rPr>
              <w:br/>
            </w:r>
            <w:r>
              <w:rPr>
                <w:color w:val="2C2D2E"/>
                <w:sz w:val="18"/>
                <w:szCs w:val="18"/>
                <w:shd w:val="clear" w:color="auto" w:fill="FFFFFF"/>
              </w:rPr>
              <w:t xml:space="preserve">N361 </w:t>
            </w:r>
            <w:proofErr w:type="gramStart"/>
            <w:r>
              <w:rPr>
                <w:color w:val="2C2D2E"/>
                <w:sz w:val="18"/>
                <w:szCs w:val="18"/>
                <w:shd w:val="clear" w:color="auto" w:fill="FFFFFF"/>
              </w:rPr>
              <w:t>Западно-Сибирский</w:t>
            </w:r>
            <w:proofErr w:type="gramEnd"/>
            <w:r>
              <w:rPr>
                <w:color w:val="2C2D2E"/>
                <w:sz w:val="18"/>
                <w:szCs w:val="18"/>
                <w:shd w:val="clear" w:color="auto" w:fill="FFFFFF"/>
              </w:rPr>
              <w:t xml:space="preserve"> филиал</w:t>
            </w:r>
            <w:r>
              <w:rPr>
                <w:color w:val="2C2D2E"/>
                <w:sz w:val="18"/>
                <w:szCs w:val="18"/>
              </w:rPr>
              <w:br/>
            </w:r>
            <w:r>
              <w:rPr>
                <w:color w:val="2C2D2E"/>
                <w:sz w:val="18"/>
                <w:szCs w:val="18"/>
              </w:rPr>
              <w:br/>
            </w:r>
          </w:p>
        </w:tc>
        <w:tc>
          <w:tcPr>
            <w:tcW w:w="4673" w:type="dxa"/>
            <w:hideMark/>
          </w:tcPr>
          <w:p w14:paraId="076F1613" w14:textId="77777777" w:rsidR="00723BBA" w:rsidRDefault="00723BBA">
            <w:pPr>
              <w:contextualSpacing/>
              <w:rPr>
                <w:color w:val="2C2D2E"/>
                <w:sz w:val="18"/>
                <w:szCs w:val="18"/>
              </w:rPr>
            </w:pPr>
          </w:p>
        </w:tc>
      </w:tr>
    </w:tbl>
    <w:p w14:paraId="0172A340" w14:textId="77777777" w:rsidR="00723BBA" w:rsidRDefault="00723BBA" w:rsidP="005021FC">
      <w:pPr>
        <w:rPr>
          <w:color w:val="2C2D2E"/>
          <w:sz w:val="16"/>
          <w:szCs w:val="16"/>
          <w:shd w:val="clear" w:color="auto" w:fill="FFFFFF"/>
          <w:lang w:eastAsia="en-US"/>
        </w:rPr>
      </w:pPr>
      <w:r>
        <w:rPr>
          <w:color w:val="2C2D2E"/>
          <w:sz w:val="16"/>
          <w:szCs w:val="16"/>
        </w:rPr>
        <w:br/>
      </w:r>
    </w:p>
    <w:p w14:paraId="25ED8B65" w14:textId="77777777" w:rsidR="00723BBA" w:rsidRDefault="00723BBA" w:rsidP="005021FC">
      <w:pPr>
        <w:pStyle w:val="afd"/>
        <w:rPr>
          <w:rFonts w:asciiTheme="minorHAnsi" w:hAnsiTheme="minorHAnsi" w:cstheme="minorBidi"/>
        </w:rPr>
      </w:pPr>
    </w:p>
  </w:footnote>
  <w:footnote w:id="4">
    <w:p w14:paraId="25095D90" w14:textId="77777777" w:rsidR="00723BBA" w:rsidRDefault="00723BB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3250E" w14:textId="77777777" w:rsidR="00723BBA" w:rsidRDefault="00723BBA">
    <w:pPr>
      <w:pStyle w:val="afa"/>
      <w:jc w:val="center"/>
    </w:pPr>
    <w:r>
      <w:fldChar w:fldCharType="begin"/>
    </w:r>
    <w:r>
      <w:instrText xml:space="preserve"> PAGE   \* MERGEFORMAT </w:instrText>
    </w:r>
    <w:r>
      <w:fldChar w:fldCharType="separate"/>
    </w:r>
    <w:r w:rsidR="00B344C6">
      <w:rPr>
        <w:noProof/>
      </w:rPr>
      <w:t>22</w:t>
    </w:r>
    <w:r>
      <w:rPr>
        <w:noProof/>
      </w:rPr>
      <w:fldChar w:fldCharType="end"/>
    </w:r>
  </w:p>
  <w:p w14:paraId="0F812FEE" w14:textId="77777777" w:rsidR="00723BBA" w:rsidRDefault="00723BBA">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42259" w14:textId="77777777" w:rsidR="00723BBA" w:rsidRDefault="00723BBA">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4BA36" w14:textId="77777777" w:rsidR="00723BBA" w:rsidRDefault="00723BBA" w:rsidP="00510148">
    <w:pPr>
      <w:pStyle w:val="afa"/>
      <w:jc w:val="center"/>
    </w:pPr>
    <w:r>
      <w:fldChar w:fldCharType="begin"/>
    </w:r>
    <w:r>
      <w:instrText xml:space="preserve"> PAGE   \* MERGEFORMAT </w:instrText>
    </w:r>
    <w:r>
      <w:fldChar w:fldCharType="separate"/>
    </w:r>
    <w:r w:rsidR="00B344C6">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A7B2B" w14:textId="77777777" w:rsidR="00723BBA" w:rsidRDefault="00723BBA">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115111"/>
    <w:multiLevelType w:val="multilevel"/>
    <w:tmpl w:val="825A44DA"/>
    <w:lvl w:ilvl="0">
      <w:start w:val="4"/>
      <w:numFmt w:val="decimal"/>
      <w:lvlText w:val="%1."/>
      <w:lvlJc w:val="left"/>
      <w:pPr>
        <w:ind w:left="450" w:hanging="450"/>
      </w:pPr>
      <w:rPr>
        <w:rFonts w:hint="default"/>
      </w:rPr>
    </w:lvl>
    <w:lvl w:ilvl="1">
      <w:start w:val="2"/>
      <w:numFmt w:val="decimal"/>
      <w:lvlText w:val="%1.%2."/>
      <w:lvlJc w:val="left"/>
      <w:pPr>
        <w:ind w:left="3839" w:hanging="72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514" w:hanging="180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7112" w:hanging="2160"/>
      </w:pPr>
      <w:rPr>
        <w:rFonts w:hint="default"/>
      </w:r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D32C7C"/>
    <w:multiLevelType w:val="multilevel"/>
    <w:tmpl w:val="04D6E3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24378D2"/>
    <w:multiLevelType w:val="multilevel"/>
    <w:tmpl w:val="062E6F20"/>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C966685"/>
    <w:multiLevelType w:val="multilevel"/>
    <w:tmpl w:val="FCA62588"/>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4"/>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4"/>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3"/>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7"/>
  </w:num>
  <w:num w:numId="51">
    <w:abstractNumId w:val="30"/>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29"/>
  </w:num>
  <w:num w:numId="59">
    <w:abstractNumId w:val="31"/>
  </w:num>
  <w:num w:numId="60">
    <w:abstractNumId w:val="55"/>
  </w:num>
  <w:num w:numId="61">
    <w:abstractNumId w:val="6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1A22"/>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0F8E"/>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1FC"/>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BBA"/>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E15"/>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623"/>
    <w:rsid w:val="00782E92"/>
    <w:rsid w:val="007838E0"/>
    <w:rsid w:val="00783AD5"/>
    <w:rsid w:val="00784C34"/>
    <w:rsid w:val="00786C4C"/>
    <w:rsid w:val="007901E9"/>
    <w:rsid w:val="0079021D"/>
    <w:rsid w:val="00791462"/>
    <w:rsid w:val="007920EB"/>
    <w:rsid w:val="00792811"/>
    <w:rsid w:val="00794B4F"/>
    <w:rsid w:val="00796B57"/>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18C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4C6"/>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17E"/>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646"/>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02BF"/>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5C1C"/>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4FF3"/>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1B3E3D"/>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sid w:val="005021FC"/>
    <w:rPr>
      <w:i/>
      <w:iCs/>
      <w:sz w:val="28"/>
      <w:szCs w:val="28"/>
    </w:rPr>
  </w:style>
  <w:style w:type="paragraph" w:customStyle="1" w:styleId="1fe">
    <w:name w:val="Основной текст1"/>
    <w:basedOn w:val="a"/>
    <w:link w:val="afff4"/>
    <w:rsid w:val="005021FC"/>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5021FC"/>
    <w:pPr>
      <w:widowControl w:val="0"/>
      <w:suppressAutoHyphens w:val="0"/>
      <w:spacing w:line="355" w:lineRule="exact"/>
      <w:ind w:firstLine="850"/>
      <w:jc w:val="both"/>
    </w:pPr>
    <w:rPr>
      <w:lang w:eastAsia="ru-RU"/>
    </w:rPr>
  </w:style>
  <w:style w:type="paragraph" w:customStyle="1" w:styleId="Style2">
    <w:name w:val="Style2"/>
    <w:basedOn w:val="a"/>
    <w:uiPriority w:val="99"/>
    <w:rsid w:val="005021FC"/>
    <w:pPr>
      <w:widowControl w:val="0"/>
      <w:suppressAutoHyphens w:val="0"/>
      <w:spacing w:line="360" w:lineRule="exact"/>
      <w:ind w:firstLine="854"/>
    </w:pPr>
    <w:rPr>
      <w:lang w:eastAsia="ru-RU"/>
    </w:rPr>
  </w:style>
  <w:style w:type="paragraph" w:customStyle="1" w:styleId="Style3">
    <w:name w:val="Style3"/>
    <w:basedOn w:val="a"/>
    <w:uiPriority w:val="99"/>
    <w:rsid w:val="005021FC"/>
    <w:pPr>
      <w:widowControl w:val="0"/>
      <w:suppressAutoHyphens w:val="0"/>
    </w:pPr>
    <w:rPr>
      <w:lang w:eastAsia="ru-RU"/>
    </w:rPr>
  </w:style>
  <w:style w:type="paragraph" w:customStyle="1" w:styleId="Style5">
    <w:name w:val="Style5"/>
    <w:basedOn w:val="a"/>
    <w:uiPriority w:val="99"/>
    <w:rsid w:val="005021FC"/>
    <w:pPr>
      <w:widowControl w:val="0"/>
      <w:suppressAutoHyphens w:val="0"/>
      <w:spacing w:line="360" w:lineRule="exact"/>
      <w:ind w:firstLine="850"/>
      <w:jc w:val="both"/>
    </w:pPr>
    <w:rPr>
      <w:lang w:eastAsia="ru-RU"/>
    </w:rPr>
  </w:style>
  <w:style w:type="character" w:customStyle="1" w:styleId="FontStyle12">
    <w:name w:val="Font Style12"/>
    <w:uiPriority w:val="99"/>
    <w:rsid w:val="005021FC"/>
    <w:rPr>
      <w:rFonts w:ascii="Times New Roman" w:hAnsi="Times New Roman" w:cs="Times New Roman" w:hint="default"/>
      <w:sz w:val="26"/>
      <w:szCs w:val="26"/>
    </w:rPr>
  </w:style>
  <w:style w:type="character" w:customStyle="1" w:styleId="FontStyle13">
    <w:name w:val="Font Style13"/>
    <w:uiPriority w:val="99"/>
    <w:rsid w:val="005021FC"/>
    <w:rPr>
      <w:rFonts w:ascii="Times New Roman" w:hAnsi="Times New Roman" w:cs="Times New Roman" w:hint="default"/>
      <w:i/>
      <w:iCs/>
      <w:sz w:val="26"/>
      <w:szCs w:val="26"/>
    </w:rPr>
  </w:style>
  <w:style w:type="character" w:customStyle="1" w:styleId="FontStyle11">
    <w:name w:val="Font Style11"/>
    <w:uiPriority w:val="99"/>
    <w:rsid w:val="005021FC"/>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mailto:line@trcont.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F10D549-BF37-4906-883C-96AB14E9A9E8}">
  <ds:schemaRefs>
    <ds:schemaRef ds:uri="http://schemas.openxmlformats.org/officeDocument/2006/bibliography"/>
  </ds:schemaRefs>
</ds:datastoreItem>
</file>

<file path=customXml/itemProps4.xml><?xml version="1.0" encoding="utf-8"?>
<ds:datastoreItem xmlns:ds="http://schemas.openxmlformats.org/officeDocument/2006/customXml" ds:itemID="{543BBBEB-2F42-43D1-97BD-FFBD806EA02F}">
  <ds:schemaRefs>
    <ds:schemaRef ds:uri="http://schemas.openxmlformats.org/officeDocument/2006/bibliography"/>
  </ds:schemaRefs>
</ds:datastoreItem>
</file>

<file path=customXml/itemProps5.xml><?xml version="1.0" encoding="utf-8"?>
<ds:datastoreItem xmlns:ds="http://schemas.openxmlformats.org/officeDocument/2006/customXml" ds:itemID="{568B6903-611B-4575-910F-F4D8472164EF}">
  <ds:schemaRefs>
    <ds:schemaRef ds:uri="http://schemas.openxmlformats.org/officeDocument/2006/bibliography"/>
  </ds:schemaRefs>
</ds:datastoreItem>
</file>

<file path=customXml/itemProps6.xml><?xml version="1.0" encoding="utf-8"?>
<ds:datastoreItem xmlns:ds="http://schemas.openxmlformats.org/officeDocument/2006/customXml" ds:itemID="{70E9F553-0C4B-4851-A78C-3FCD1B1F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22960</Words>
  <Characters>130872</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153525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6</cp:revision>
  <cp:lastPrinted>2014-09-23T06:50:00Z</cp:lastPrinted>
  <dcterms:created xsi:type="dcterms:W3CDTF">2025-11-21T13:25:00Z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