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0B0B785" w14:textId="77777777" w:rsidR="007D6548" w:rsidRPr="005C1A9B" w:rsidRDefault="007D6548" w:rsidP="00210F3B">
      <w:pPr>
        <w:ind w:left="4395"/>
        <w:rPr>
          <w:b/>
          <w:bCs/>
          <w:sz w:val="28"/>
          <w:szCs w:val="28"/>
        </w:rPr>
      </w:pPr>
      <w:r>
        <w:rPr>
          <w:b/>
          <w:bCs/>
          <w:sz w:val="28"/>
          <w:szCs w:val="28"/>
        </w:rPr>
        <w:t>УТВЕРЖДЕНО:</w:t>
      </w:r>
    </w:p>
    <w:p w14:paraId="267D4CD3" w14:textId="77777777" w:rsidR="007D6548" w:rsidRPr="006D2B87" w:rsidRDefault="007D6548" w:rsidP="00210F3B">
      <w:pPr>
        <w:tabs>
          <w:tab w:val="left" w:pos="4962"/>
        </w:tabs>
        <w:ind w:left="4820"/>
        <w:rPr>
          <w:rFonts w:eastAsia="Arial Unicode MS"/>
          <w:b/>
          <w:bCs/>
          <w:sz w:val="28"/>
          <w:szCs w:val="28"/>
        </w:rPr>
      </w:pPr>
    </w:p>
    <w:p w14:paraId="57E4B0DA" w14:textId="77777777" w:rsidR="002E3301" w:rsidRDefault="009C7321">
      <w:pPr>
        <w:ind w:left="4395"/>
        <w:rPr>
          <w:b/>
          <w:bCs/>
          <w:sz w:val="28"/>
          <w:szCs w:val="28"/>
        </w:rPr>
      </w:pPr>
      <w:r>
        <w:rPr>
          <w:b/>
          <w:bCs/>
          <w:sz w:val="28"/>
          <w:szCs w:val="28"/>
        </w:rPr>
        <w:t xml:space="preserve">Председатель Конкурсной комиссии </w:t>
      </w:r>
      <w:r w:rsidR="002E3301">
        <w:rPr>
          <w:b/>
          <w:bCs/>
          <w:sz w:val="28"/>
          <w:szCs w:val="28"/>
        </w:rPr>
        <w:t xml:space="preserve">Уральского </w:t>
      </w:r>
      <w:r>
        <w:rPr>
          <w:b/>
          <w:bCs/>
          <w:sz w:val="28"/>
          <w:szCs w:val="28"/>
        </w:rPr>
        <w:t xml:space="preserve">филиала ПАО «ТрансКонтейнер» </w:t>
      </w:r>
    </w:p>
    <w:p w14:paraId="2FF8F685" w14:textId="7B617BED" w:rsidR="00C67806" w:rsidRDefault="009C7321">
      <w:pPr>
        <w:ind w:left="4395"/>
        <w:rPr>
          <w:b/>
          <w:bCs/>
          <w:sz w:val="28"/>
          <w:szCs w:val="28"/>
        </w:rPr>
      </w:pPr>
      <w:r>
        <w:rPr>
          <w:b/>
          <w:bCs/>
          <w:sz w:val="28"/>
          <w:szCs w:val="28"/>
        </w:rPr>
        <w:t xml:space="preserve"> </w:t>
      </w:r>
    </w:p>
    <w:p w14:paraId="7D162B2C" w14:textId="08FE9637" w:rsidR="00C67806" w:rsidRDefault="009C7321">
      <w:pPr>
        <w:tabs>
          <w:tab w:val="left" w:pos="4962"/>
        </w:tabs>
        <w:ind w:left="4395"/>
        <w:rPr>
          <w:b/>
          <w:bCs/>
          <w:sz w:val="28"/>
        </w:rPr>
      </w:pPr>
      <w:r>
        <w:rPr>
          <w:b/>
          <w:bCs/>
          <w:sz w:val="28"/>
        </w:rPr>
        <w:t xml:space="preserve"> «</w:t>
      </w:r>
      <w:r w:rsidR="002E3301">
        <w:rPr>
          <w:b/>
          <w:bCs/>
          <w:sz w:val="28"/>
        </w:rPr>
        <w:t xml:space="preserve"> 20 </w:t>
      </w:r>
      <w:r>
        <w:rPr>
          <w:b/>
          <w:bCs/>
          <w:sz w:val="28"/>
        </w:rPr>
        <w:t>» апреля 2026 года</w:t>
      </w:r>
    </w:p>
    <w:p w14:paraId="5683358A" w14:textId="77777777" w:rsidR="007D6548" w:rsidRDefault="007D6548" w:rsidP="00210F3B">
      <w:pPr>
        <w:ind w:firstLine="709"/>
        <w:rPr>
          <w:b/>
          <w:bCs/>
          <w:spacing w:val="20"/>
          <w:sz w:val="28"/>
          <w:szCs w:val="28"/>
        </w:rPr>
      </w:pPr>
    </w:p>
    <w:p w14:paraId="02A9C109" w14:textId="77777777" w:rsidR="007D6548" w:rsidRDefault="007D6548" w:rsidP="00210F3B">
      <w:pPr>
        <w:spacing w:after="120"/>
        <w:jc w:val="center"/>
        <w:rPr>
          <w:b/>
          <w:bCs/>
          <w:sz w:val="40"/>
          <w:szCs w:val="40"/>
        </w:rPr>
      </w:pPr>
    </w:p>
    <w:p w14:paraId="455F17D6" w14:textId="77777777" w:rsidR="007D6548" w:rsidRDefault="007D6548" w:rsidP="00210F3B">
      <w:pPr>
        <w:spacing w:after="120"/>
        <w:jc w:val="center"/>
        <w:rPr>
          <w:b/>
          <w:bCs/>
          <w:sz w:val="40"/>
          <w:szCs w:val="40"/>
        </w:rPr>
      </w:pPr>
      <w:r>
        <w:rPr>
          <w:b/>
          <w:bCs/>
          <w:sz w:val="40"/>
          <w:szCs w:val="40"/>
        </w:rPr>
        <w:t>ДОКУМЕНТАЦИЯ О ЗАКУПКЕ</w:t>
      </w:r>
    </w:p>
    <w:p w14:paraId="6C2254F8" w14:textId="77777777" w:rsidR="000A2D97" w:rsidRDefault="000A2D97" w:rsidP="00210F3B">
      <w:pPr>
        <w:spacing w:after="120"/>
        <w:ind w:firstLine="709"/>
        <w:jc w:val="center"/>
        <w:rPr>
          <w:b/>
          <w:bCs/>
          <w:sz w:val="20"/>
          <w:szCs w:val="20"/>
        </w:rPr>
      </w:pPr>
    </w:p>
    <w:p w14:paraId="7C2291F8" w14:textId="77777777" w:rsidR="007D6548" w:rsidRDefault="006400A0" w:rsidP="00210F3B">
      <w:pPr>
        <w:spacing w:after="120"/>
        <w:jc w:val="center"/>
        <w:outlineLvl w:val="0"/>
        <w:rPr>
          <w:b/>
          <w:bCs/>
          <w:sz w:val="32"/>
          <w:szCs w:val="32"/>
        </w:rPr>
      </w:pPr>
      <w:r>
        <w:rPr>
          <w:b/>
          <w:bCs/>
          <w:sz w:val="32"/>
          <w:szCs w:val="32"/>
        </w:rPr>
        <w:t>Раздел 1. Общие положения</w:t>
      </w:r>
    </w:p>
    <w:p w14:paraId="5546DC3E" w14:textId="77777777" w:rsidR="007D6548" w:rsidRPr="00556E89" w:rsidRDefault="007D6548" w:rsidP="00210F3B">
      <w:pPr>
        <w:spacing w:after="120"/>
        <w:ind w:firstLine="709"/>
        <w:jc w:val="center"/>
        <w:rPr>
          <w:bCs/>
          <w:sz w:val="20"/>
          <w:szCs w:val="20"/>
        </w:rPr>
      </w:pPr>
    </w:p>
    <w:p w14:paraId="1A7C07D3" w14:textId="77777777" w:rsidR="007D6548" w:rsidRPr="00D20AD0" w:rsidRDefault="007D6548" w:rsidP="00210F3B">
      <w:pPr>
        <w:pStyle w:val="1a"/>
        <w:numPr>
          <w:ilvl w:val="1"/>
          <w:numId w:val="1"/>
        </w:numPr>
        <w:tabs>
          <w:tab w:val="clear" w:pos="720"/>
          <w:tab w:val="num" w:pos="567"/>
        </w:tabs>
        <w:ind w:left="0" w:firstLine="709"/>
        <w:outlineLvl w:val="1"/>
        <w:rPr>
          <w:b/>
          <w:szCs w:val="28"/>
        </w:rPr>
      </w:pPr>
      <w:r>
        <w:rPr>
          <w:b/>
          <w:szCs w:val="28"/>
        </w:rPr>
        <w:t>Общие положения</w:t>
      </w:r>
    </w:p>
    <w:p w14:paraId="2344E034" w14:textId="14336827" w:rsidR="00C67806" w:rsidRDefault="009C7321">
      <w:pPr>
        <w:pStyle w:val="1a"/>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Правления ПАО «ТрансКонтейнер» от </w:t>
      </w:r>
      <w:r>
        <w:rPr>
          <w:snapToGrid w:val="0"/>
        </w:rPr>
        <w:t>06 июня 2025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2E3301">
        <w:t>СВЕРД</w:t>
      </w:r>
      <w:r>
        <w:t>-26-</w:t>
      </w:r>
      <w:r w:rsidR="002E3301">
        <w:t>0003</w:t>
      </w:r>
      <w:r>
        <w:t xml:space="preserve"> по предмету закупки </w:t>
      </w:r>
      <w:r>
        <w:rPr>
          <w:b/>
        </w:rPr>
        <w:t>«Оказание услуг по перевозке работников контейнерного терминала Екатеринбург-Товарный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roofErr w:type="gramEnd"/>
    </w:p>
    <w:p w14:paraId="2459E75C" w14:textId="77777777" w:rsidR="002B2187" w:rsidRPr="002B2187" w:rsidRDefault="002B2187" w:rsidP="00210F3B">
      <w:pPr>
        <w:pStyle w:val="1a"/>
        <w:ind w:firstLine="709"/>
        <w:rPr>
          <w:szCs w:val="28"/>
        </w:rPr>
      </w:pPr>
      <w:proofErr w:type="gramStart"/>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rPr>
          <w:szCs w:val="28"/>
        </w:rPr>
        <w:t xml:space="preserve"> товаров, работ, услуг для обеспечения государственных и муниципальных нужд».</w:t>
      </w:r>
    </w:p>
    <w:p w14:paraId="280D7E4E" w14:textId="77777777" w:rsidR="004E3AC2" w:rsidRPr="00422CFA" w:rsidRDefault="00167695" w:rsidP="00210F3B">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28B32D8F" w14:textId="77777777" w:rsidR="0019760E" w:rsidRPr="00D32FFA" w:rsidRDefault="0019760E" w:rsidP="00210F3B">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7CE79BC4" w14:textId="77777777" w:rsidR="00A9427D" w:rsidRPr="00A9427D" w:rsidRDefault="00E159FD" w:rsidP="00210F3B">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5C4F9FB8" w14:textId="77777777" w:rsidR="007D6548" w:rsidRPr="00D32FFA" w:rsidRDefault="00627696" w:rsidP="00210F3B">
      <w:pPr>
        <w:pStyle w:val="1a"/>
        <w:numPr>
          <w:ilvl w:val="2"/>
          <w:numId w:val="1"/>
        </w:numPr>
        <w:tabs>
          <w:tab w:val="clear" w:pos="0"/>
        </w:tabs>
        <w:ind w:left="0" w:firstLine="709"/>
        <w:rPr>
          <w:szCs w:val="28"/>
        </w:rPr>
      </w:pPr>
      <w:proofErr w:type="gramStart"/>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14:paraId="75AF36DF" w14:textId="77777777" w:rsidR="00A647EF" w:rsidRPr="00D32FFA" w:rsidRDefault="002B2187" w:rsidP="00210F3B">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5DD911D4" w14:textId="77777777" w:rsidR="007D6548" w:rsidRPr="00D32FFA" w:rsidRDefault="000236C9" w:rsidP="00210F3B">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6B8DE5ED" w14:textId="77777777" w:rsidR="007D6548" w:rsidRPr="00D32FFA" w:rsidRDefault="005F19D2" w:rsidP="00210F3B">
      <w:pPr>
        <w:pStyle w:val="1a"/>
        <w:numPr>
          <w:ilvl w:val="2"/>
          <w:numId w:val="1"/>
        </w:numPr>
        <w:tabs>
          <w:tab w:val="clear" w:pos="0"/>
        </w:tabs>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Pr>
          <w:color w:val="000000"/>
          <w:szCs w:val="28"/>
        </w:rPr>
        <w:t xml:space="preserve">(включая </w:t>
      </w:r>
      <w:proofErr w:type="spellStart"/>
      <w:r>
        <w:rPr>
          <w:color w:val="000000"/>
          <w:szCs w:val="28"/>
        </w:rPr>
        <w:t>самозанятых</w:t>
      </w:r>
      <w:proofErr w:type="spellEnd"/>
      <w:r>
        <w:rPr>
          <w:color w:val="000000"/>
          <w:szCs w:val="28"/>
        </w:rPr>
        <w:t>)</w:t>
      </w:r>
      <w:r>
        <w:t>.</w:t>
      </w:r>
    </w:p>
    <w:p w14:paraId="3DBAB53A" w14:textId="77777777" w:rsidR="00FC2F34" w:rsidRDefault="00FC2F34" w:rsidP="00210F3B">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3EC73CED" w14:textId="77777777" w:rsidR="00FC2F34" w:rsidRDefault="00FC2F34" w:rsidP="00210F3B">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7C79152E" w14:textId="77777777" w:rsidR="00153C91" w:rsidRPr="00153C91" w:rsidRDefault="00FC2F34" w:rsidP="00210F3B">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14:paraId="4C2E71AF" w14:textId="77777777" w:rsidR="007D6548" w:rsidRPr="00D32FFA" w:rsidRDefault="000A3F49" w:rsidP="00210F3B">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2CCC16AD" w14:textId="77777777" w:rsidR="007D6548" w:rsidRPr="00D32FFA" w:rsidRDefault="007D6548" w:rsidP="00210F3B">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2C8EA4FE" w14:textId="77777777" w:rsidR="007D6548" w:rsidRDefault="007D6548" w:rsidP="00210F3B">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775C7C50" w14:textId="77777777" w:rsidR="001D1F70" w:rsidRPr="00D32FFA" w:rsidRDefault="001D1F70" w:rsidP="00210F3B">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14:paraId="3219F350" w14:textId="77777777" w:rsidR="007D6548" w:rsidRPr="00D32FFA" w:rsidRDefault="007D6548" w:rsidP="00210F3B">
      <w:pPr>
        <w:pStyle w:val="1a"/>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w:t>
      </w:r>
      <w:bookmarkStart w:id="15" w:name="_Hlk201242320"/>
      <w:r>
        <w:t>на условиях, предложенных в его Заявке.</w:t>
      </w:r>
      <w:bookmarkEnd w:id="15"/>
      <w:r>
        <w:t xml:space="preserve">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28980D6B" w14:textId="77777777" w:rsidR="007D6548" w:rsidRPr="00D32FFA" w:rsidRDefault="003E2C12" w:rsidP="00210F3B">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14:paraId="6C47950A" w14:textId="77777777" w:rsidR="007D6548" w:rsidRPr="00D32FFA" w:rsidRDefault="007D6548" w:rsidP="00210F3B">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 участия в Открытом конкурсе на любом этапе его проведения.</w:t>
      </w:r>
      <w:proofErr w:type="gramEnd"/>
    </w:p>
    <w:p w14:paraId="112D924D" w14:textId="77777777" w:rsidR="007D6548" w:rsidRPr="0039674B" w:rsidRDefault="00971493" w:rsidP="00210F3B">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1C525C95" w14:textId="77777777" w:rsidR="007D6548" w:rsidRDefault="00EE6093" w:rsidP="00210F3B">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1EB673FB" w14:textId="77777777" w:rsidR="00E43524" w:rsidRPr="00202CD3" w:rsidRDefault="00E43524" w:rsidP="00210F3B">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w:t>
      </w:r>
      <w:r>
        <w:lastRenderedPageBreak/>
        <w:t>подписи» и принятыми в соответствии с этим законом нормативно-правовыми актами.</w:t>
      </w:r>
    </w:p>
    <w:p w14:paraId="588C3255" w14:textId="77777777" w:rsidR="000224FB" w:rsidRPr="0039674B" w:rsidRDefault="00C559B9" w:rsidP="00210F3B">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6" w:name="_Hlk188621975"/>
      <w:r>
        <w:t>электронной торговой площадки (далее – ЭТП)</w:t>
      </w:r>
      <w:bookmarkEnd w:id="16"/>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7" w:name="_Hlk187855352"/>
      <w:r>
        <w:t>инструкциями, регламентом и другими правилами работы ЭТП (</w:t>
      </w:r>
      <w:hyperlink r:id="rId14" w:history="1">
        <w:r>
          <w:rPr>
            <w:rStyle w:val="a7"/>
          </w:rPr>
          <w:t>https://otc.ru/documents</w:t>
        </w:r>
      </w:hyperlink>
      <w:r>
        <w:t>)</w:t>
      </w:r>
      <w:bookmarkEnd w:id="17"/>
      <w:r>
        <w:t>.</w:t>
      </w:r>
    </w:p>
    <w:p w14:paraId="1573D207" w14:textId="77777777" w:rsidR="00D2783A" w:rsidRDefault="00261ADD" w:rsidP="00210F3B">
      <w:pPr>
        <w:pStyle w:val="1a"/>
        <w:numPr>
          <w:ilvl w:val="2"/>
          <w:numId w:val="1"/>
        </w:numPr>
        <w:tabs>
          <w:tab w:val="clear" w:pos="0"/>
        </w:tabs>
        <w:ind w:left="0" w:firstLine="709"/>
      </w:pPr>
      <w:r>
        <w:t>Конкурсная комиссия вправе отказаться от проведения настоящего Открытого конкурса по одному и более предмету (лоту) в любой момент до заключения договора.</w:t>
      </w:r>
    </w:p>
    <w:p w14:paraId="174D26A5" w14:textId="77777777" w:rsidR="007378E3" w:rsidRDefault="002B65A4" w:rsidP="00210F3B">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5D04217" w14:textId="77777777" w:rsidR="007378E3" w:rsidRDefault="007378E3" w:rsidP="00210F3B">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1841E09" w14:textId="77777777" w:rsidR="00494C14" w:rsidRDefault="00494C14" w:rsidP="00210F3B">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14:paraId="64810327" w14:textId="77777777" w:rsidR="00494C14" w:rsidRPr="00D32FFA" w:rsidRDefault="00494C14" w:rsidP="00210F3B">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14:paraId="4462DEBC" w14:textId="77777777" w:rsidR="00C51709" w:rsidRPr="00D32FFA" w:rsidRDefault="00C51709" w:rsidP="00210F3B">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xml:space="preserve">. расходов на транспортировку, </w:t>
      </w:r>
      <w:r>
        <w:lastRenderedPageBreak/>
        <w:t>страхование груза, таможенную очистку).</w:t>
      </w:r>
    </w:p>
    <w:p w14:paraId="2007BDE5" w14:textId="77777777" w:rsidR="00C51709" w:rsidRPr="00D32FFA" w:rsidRDefault="00C51709" w:rsidP="00210F3B">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640CCDBC" w14:textId="77777777" w:rsidR="00C51709" w:rsidRDefault="00995C9F" w:rsidP="00210F3B">
      <w:pPr>
        <w:pStyle w:val="1a"/>
        <w:widowControl w:val="0"/>
        <w:numPr>
          <w:ilvl w:val="2"/>
          <w:numId w:val="1"/>
        </w:numPr>
        <w:tabs>
          <w:tab w:val="clear" w:pos="0"/>
        </w:tabs>
        <w:ind w:left="0" w:firstLine="709"/>
      </w:pPr>
      <w:bookmarkStart w:id="18"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5A3D9371" w14:textId="77777777" w:rsidR="007378E3" w:rsidRDefault="00C51709" w:rsidP="00210F3B">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8"/>
    <w:p w14:paraId="074E3058" w14:textId="77777777" w:rsidR="007378E3" w:rsidRDefault="007378E3" w:rsidP="00210F3B">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5DA14EB9" w14:textId="77777777" w:rsidR="00A9427D" w:rsidRDefault="00A9427D" w:rsidP="00210F3B">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1055F63D" w14:textId="77777777" w:rsidR="004D5A4D" w:rsidRDefault="004D5A4D" w:rsidP="00210F3B">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4CD42C45" w14:textId="77777777" w:rsidR="00871018" w:rsidRPr="00215E05" w:rsidRDefault="00871018" w:rsidP="00210F3B">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14:paraId="02B3300E" w14:textId="77777777" w:rsidR="00215E05" w:rsidRDefault="00215E05" w:rsidP="00210F3B">
      <w:pPr>
        <w:pStyle w:val="1a"/>
        <w:ind w:left="709" w:firstLine="0"/>
      </w:pPr>
    </w:p>
    <w:p w14:paraId="2F474C86" w14:textId="77777777" w:rsidR="007D6548" w:rsidRPr="00D20AD0" w:rsidRDefault="00CB6943" w:rsidP="00210F3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5D4F7670" w14:textId="77777777" w:rsidR="00A02EA1" w:rsidRDefault="009F3BE8" w:rsidP="00210F3B">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14:paraId="4C7F9BA6" w14:textId="77777777" w:rsidR="005921BC" w:rsidRPr="00B4245D" w:rsidRDefault="005921BC" w:rsidP="00210F3B">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14:paraId="56831DE6" w14:textId="77777777" w:rsidR="00E04934"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7F1EDE49" w14:textId="77777777" w:rsidR="007D6548" w:rsidRPr="00E04934" w:rsidRDefault="00A44BCF" w:rsidP="00210F3B">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5E429FA3" w14:textId="77777777" w:rsidR="007D6548" w:rsidRPr="00E04934" w:rsidRDefault="002B26EB" w:rsidP="00210F3B">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3CF319A4" w14:textId="77777777" w:rsidR="007D6548" w:rsidRPr="00D32FFA" w:rsidRDefault="00A44BCF" w:rsidP="00210F3B">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552B71DB" w14:textId="77777777" w:rsidR="00DA37B1" w:rsidRDefault="00811501" w:rsidP="00210F3B">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7EBBD11F" w14:textId="77777777" w:rsidR="00147510" w:rsidRPr="00147510" w:rsidRDefault="00147510" w:rsidP="00210F3B">
      <w:pPr>
        <w:ind w:left="709"/>
        <w:jc w:val="both"/>
        <w:rPr>
          <w:sz w:val="28"/>
          <w:szCs w:val="28"/>
        </w:rPr>
      </w:pPr>
    </w:p>
    <w:p w14:paraId="0652880E" w14:textId="77777777" w:rsidR="007D6548" w:rsidRDefault="007D6548" w:rsidP="00210F3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273A22E1" w14:textId="77777777" w:rsidR="00A83569" w:rsidRDefault="00A83569" w:rsidP="009C7321">
      <w:pPr>
        <w:pStyle w:val="af8"/>
        <w:numPr>
          <w:ilvl w:val="0"/>
          <w:numId w:val="20"/>
        </w:numPr>
        <w:ind w:left="0" w:firstLine="709"/>
        <w:rPr>
          <w:sz w:val="28"/>
          <w:szCs w:val="28"/>
        </w:rPr>
      </w:pPr>
      <w:r>
        <w:rPr>
          <w:sz w:val="28"/>
          <w:szCs w:val="28"/>
        </w:rPr>
        <w:t xml:space="preserve">В любое время до момента </w:t>
      </w:r>
      <w:r>
        <w:rPr>
          <w:color w:val="000000"/>
          <w:sz w:val="28"/>
          <w:szCs w:val="28"/>
        </w:rPr>
        <w:t>окончания срока подачи Заявок</w:t>
      </w:r>
      <w:r>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7C58E880" w14:textId="77777777" w:rsidR="00A83569" w:rsidRDefault="00A83569" w:rsidP="009C7321">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79DC83BD" w14:textId="77777777" w:rsidR="00A83569" w:rsidRDefault="00A83569" w:rsidP="009C7321">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w:t>
      </w:r>
      <w:r>
        <w:rPr>
          <w:sz w:val="28"/>
          <w:szCs w:val="28"/>
        </w:rPr>
        <w:lastRenderedPageBreak/>
        <w:t xml:space="preserve">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14:paraId="1BB6D2A3" w14:textId="77777777" w:rsidR="00A83569" w:rsidRDefault="007D4E27" w:rsidP="009C7321">
      <w:pPr>
        <w:pStyle w:val="af8"/>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14:paraId="4FBB7D1F" w14:textId="77777777" w:rsidR="00986493" w:rsidRDefault="00986493" w:rsidP="009C7321">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66BBFA28" w14:textId="77777777" w:rsidR="00670AF4" w:rsidRDefault="00670AF4" w:rsidP="00210F3B">
      <w:pPr>
        <w:pStyle w:val="af8"/>
        <w:rPr>
          <w:sz w:val="28"/>
          <w:szCs w:val="28"/>
        </w:rPr>
      </w:pPr>
    </w:p>
    <w:p w14:paraId="5478BFF3" w14:textId="77777777" w:rsidR="00034877" w:rsidRPr="00C61911" w:rsidRDefault="00034877" w:rsidP="00210F3B">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3768AAF0" w14:textId="77777777" w:rsidR="008A65C2" w:rsidRPr="00C61911" w:rsidRDefault="008A65C2" w:rsidP="009C7321">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457294FA" w14:textId="77777777" w:rsidR="007E0067" w:rsidRPr="00C61911" w:rsidRDefault="00837F0D" w:rsidP="009C7321">
      <w:pPr>
        <w:pStyle w:val="af8"/>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7CA01DA" w14:textId="77777777" w:rsidR="00A41030" w:rsidRPr="00C61911" w:rsidRDefault="00A41030" w:rsidP="009C7321">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 xml:space="preserve">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w:t>
      </w:r>
      <w:r>
        <w:rPr>
          <w:sz w:val="28"/>
          <w:szCs w:val="28"/>
        </w:rPr>
        <w:lastRenderedPageBreak/>
        <w:t>получения запроса, если иной срок не будет установлен по соглашению между ними.</w:t>
      </w:r>
      <w:proofErr w:type="gramEnd"/>
    </w:p>
    <w:p w14:paraId="7BB5E986" w14:textId="77777777" w:rsidR="007A0775" w:rsidRPr="00C61911" w:rsidRDefault="007A0775" w:rsidP="009C7321">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14:paraId="0CCCB803" w14:textId="77777777" w:rsidR="00BE0A8F" w:rsidRPr="00C61911" w:rsidRDefault="00BE0A8F" w:rsidP="009C7321">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4BC0829" w14:textId="77777777" w:rsidR="00542F11" w:rsidRPr="00C61911" w:rsidRDefault="00BE0A8F" w:rsidP="00210F3B">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5C91C1CB" w14:textId="77777777" w:rsidR="00BE0A8F" w:rsidRPr="00C61911" w:rsidRDefault="00BE0A8F" w:rsidP="00210F3B">
      <w:pPr>
        <w:pStyle w:val="af8"/>
        <w:rPr>
          <w:sz w:val="28"/>
          <w:szCs w:val="28"/>
        </w:rPr>
      </w:pPr>
      <w:r>
        <w:rPr>
          <w:sz w:val="28"/>
          <w:szCs w:val="28"/>
        </w:rPr>
        <w:t>- если в результате нарушения антикоррупционных требований причинены убытки;</w:t>
      </w:r>
    </w:p>
    <w:p w14:paraId="5EC46BBA" w14:textId="77777777" w:rsidR="00BE0A8F" w:rsidRPr="00C61911" w:rsidRDefault="00BE0A8F" w:rsidP="00210F3B">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30659663" w14:textId="77777777" w:rsidR="004C6915" w:rsidRPr="00C61911" w:rsidRDefault="004C6915" w:rsidP="009C7321">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4447294F" w14:textId="77777777" w:rsidR="004C6915" w:rsidRDefault="004C6915" w:rsidP="009C7321">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79089144" w14:textId="77777777" w:rsidR="00DF6153" w:rsidRPr="00B65653" w:rsidRDefault="00DF6153" w:rsidP="009C7321">
      <w:pPr>
        <w:pStyle w:val="af8"/>
        <w:numPr>
          <w:ilvl w:val="0"/>
          <w:numId w:val="21"/>
        </w:numPr>
        <w:ind w:left="0" w:firstLine="709"/>
        <w:rPr>
          <w:sz w:val="28"/>
          <w:szCs w:val="28"/>
        </w:rPr>
      </w:pPr>
      <w:bookmarkStart w:id="19" w:name="_Hlk187654074"/>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rStyle w:val="a7"/>
            <w:sz w:val="28"/>
            <w:szCs w:val="28"/>
          </w:rPr>
          <w:t>линия доверия «стоп коррупция»</w:t>
        </w:r>
      </w:hyperlink>
      <w:r>
        <w:rPr>
          <w:sz w:val="28"/>
          <w:szCs w:val="28"/>
        </w:rPr>
        <w:t xml:space="preserve">), адрес электронной почты: </w:t>
      </w:r>
      <w:hyperlink r:id="rId17" w:history="1">
        <w:r>
          <w:rPr>
            <w:rStyle w:val="a7"/>
            <w:sz w:val="28"/>
            <w:szCs w:val="28"/>
          </w:rPr>
          <w:t>line@trcont.ru</w:t>
        </w:r>
      </w:hyperlink>
      <w:r>
        <w:rPr>
          <w:sz w:val="28"/>
          <w:szCs w:val="28"/>
        </w:rPr>
        <w:t>.</w:t>
      </w:r>
      <w:bookmarkEnd w:id="19"/>
    </w:p>
    <w:p w14:paraId="58B9C82D" w14:textId="77777777" w:rsidR="00510148" w:rsidRPr="00C61911" w:rsidRDefault="00510148" w:rsidP="00210F3B">
      <w:pPr>
        <w:pStyle w:val="1a"/>
        <w:ind w:left="709" w:firstLine="0"/>
        <w:rPr>
          <w:szCs w:val="28"/>
        </w:rPr>
      </w:pPr>
    </w:p>
    <w:p w14:paraId="6A414488" w14:textId="77777777" w:rsidR="002B0C59" w:rsidRPr="00D32FFA" w:rsidRDefault="002B0C59" w:rsidP="00210F3B">
      <w:pPr>
        <w:pStyle w:val="1a"/>
        <w:ind w:left="709" w:firstLine="0"/>
        <w:rPr>
          <w:szCs w:val="24"/>
        </w:rPr>
      </w:pPr>
    </w:p>
    <w:p w14:paraId="64EEFB9B" w14:textId="77777777" w:rsidR="007D6548" w:rsidRPr="00BE7854" w:rsidRDefault="009F5D15" w:rsidP="00210F3B">
      <w:pPr>
        <w:spacing w:after="120"/>
        <w:jc w:val="center"/>
        <w:outlineLvl w:val="0"/>
        <w:rPr>
          <w:b/>
          <w:bCs/>
          <w:sz w:val="32"/>
          <w:szCs w:val="32"/>
        </w:rPr>
      </w:pPr>
      <w:r>
        <w:rPr>
          <w:b/>
          <w:bCs/>
          <w:sz w:val="32"/>
          <w:szCs w:val="32"/>
        </w:rPr>
        <w:lastRenderedPageBreak/>
        <w:t xml:space="preserve">Раздел 2. </w:t>
      </w:r>
      <w:bookmarkStart w:id="20" w:name="_Hlk187654213"/>
      <w:r>
        <w:rPr>
          <w:b/>
          <w:bCs/>
          <w:sz w:val="32"/>
          <w:szCs w:val="32"/>
        </w:rPr>
        <w:t>Обязательные и квалификационные требования к претендентам/участникам, рассмотрение, оценка и сопоставление Заявок</w:t>
      </w:r>
      <w:bookmarkEnd w:id="20"/>
    </w:p>
    <w:p w14:paraId="3F376038" w14:textId="77777777" w:rsidR="00997B7D" w:rsidRPr="00D20AD0" w:rsidRDefault="00737675" w:rsidP="009C7321">
      <w:pPr>
        <w:pStyle w:val="1a"/>
        <w:numPr>
          <w:ilvl w:val="1"/>
          <w:numId w:val="12"/>
        </w:numPr>
        <w:ind w:left="0" w:firstLine="709"/>
        <w:outlineLvl w:val="1"/>
        <w:rPr>
          <w:b/>
          <w:szCs w:val="28"/>
        </w:rPr>
      </w:pPr>
      <w:r>
        <w:rPr>
          <w:b/>
          <w:szCs w:val="28"/>
        </w:rPr>
        <w:t>Обязательные требования</w:t>
      </w:r>
    </w:p>
    <w:p w14:paraId="4A73284C" w14:textId="77777777" w:rsidR="00EA674E" w:rsidRPr="00D32FFA" w:rsidRDefault="003169A0" w:rsidP="00210F3B">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14:paraId="3EDDD14A" w14:textId="77777777" w:rsidR="001242D3" w:rsidRPr="00D32FFA" w:rsidRDefault="007D6548" w:rsidP="00210F3B">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5EB2CA04" w14:textId="77777777" w:rsidR="004A1B55" w:rsidRPr="004A1B55" w:rsidRDefault="007D6548" w:rsidP="00210F3B">
      <w:pPr>
        <w:ind w:firstLine="709"/>
        <w:jc w:val="both"/>
        <w:rPr>
          <w:sz w:val="28"/>
          <w:szCs w:val="28"/>
        </w:rPr>
      </w:pPr>
      <w:bookmarkStart w:id="21" w:name="_Hlk219454188"/>
      <w:r>
        <w:rPr>
          <w:sz w:val="28"/>
          <w:szCs w:val="28"/>
        </w:rPr>
        <w:t>б) отсутствие за последние три года просроченной задолженности перед ПАО</w:t>
      </w:r>
      <w:r>
        <w:rPr>
          <w:sz w:val="28"/>
          <w:szCs w:val="28"/>
          <w:lang w:val="en-US"/>
        </w:rPr>
        <w:t> </w:t>
      </w:r>
      <w:r>
        <w:rPr>
          <w:sz w:val="28"/>
          <w:szCs w:val="28"/>
        </w:rPr>
        <w:t>«ТрансКонтейнер», фактов систематического нарушения условий по договорам перед ПАО</w:t>
      </w:r>
      <w:r>
        <w:rPr>
          <w:sz w:val="28"/>
          <w:szCs w:val="28"/>
          <w:lang w:val="en-US"/>
        </w:rPr>
        <w:t> </w:t>
      </w:r>
      <w:r>
        <w:rPr>
          <w:sz w:val="28"/>
          <w:szCs w:val="28"/>
        </w:rPr>
        <w:t>«ТрансКонтейнер» и причинения вреда имуществу ПАО «ТрансКонтейнер».</w:t>
      </w:r>
    </w:p>
    <w:p w14:paraId="0BFCD5E5" w14:textId="77777777" w:rsidR="007D6548" w:rsidRPr="00D32FFA" w:rsidRDefault="004A1B55" w:rsidP="00210F3B">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14:paraId="7DA66EE1" w14:textId="77777777" w:rsidR="007D6548" w:rsidRPr="00D32FFA" w:rsidRDefault="007D6548" w:rsidP="00210F3B">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74F8B2E2" w14:textId="77777777" w:rsidR="007D6548" w:rsidRPr="00D32FFA" w:rsidRDefault="007D6548" w:rsidP="00210F3B">
      <w:pPr>
        <w:ind w:firstLine="709"/>
        <w:jc w:val="both"/>
        <w:rPr>
          <w:sz w:val="28"/>
          <w:szCs w:val="28"/>
        </w:rPr>
      </w:pPr>
      <w:r>
        <w:rPr>
          <w:sz w:val="28"/>
          <w:szCs w:val="28"/>
        </w:rPr>
        <w:lastRenderedPageBreak/>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03F37FC4" w14:textId="77777777" w:rsidR="00BA1508" w:rsidRDefault="007D6548" w:rsidP="00210F3B">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2F7938D4" w14:textId="77777777" w:rsidR="007D6548" w:rsidRDefault="00032BDE" w:rsidP="00210F3B">
      <w:pPr>
        <w:ind w:firstLine="709"/>
        <w:jc w:val="both"/>
        <w:rPr>
          <w:sz w:val="28"/>
          <w:szCs w:val="28"/>
        </w:rPr>
      </w:pPr>
      <w:proofErr w:type="gramStart"/>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14:paraId="5885E073" w14:textId="77777777" w:rsidR="00A039D9" w:rsidRPr="00D32FFA" w:rsidRDefault="00655386" w:rsidP="00210F3B">
      <w:pPr>
        <w:ind w:firstLine="709"/>
        <w:jc w:val="both"/>
        <w:rPr>
          <w:sz w:val="28"/>
          <w:szCs w:val="28"/>
        </w:rPr>
      </w:pPr>
      <w:proofErr w:type="gramStart"/>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14:paraId="230087E7" w14:textId="77777777" w:rsidR="005E092C" w:rsidRDefault="00655386" w:rsidP="00210F3B">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конкурса.</w:t>
      </w:r>
      <w:bookmarkEnd w:id="21"/>
    </w:p>
    <w:p w14:paraId="666A6083" w14:textId="77777777" w:rsidR="000E5B2C" w:rsidRPr="00D32FFA" w:rsidRDefault="000E5B2C" w:rsidP="00210F3B">
      <w:pPr>
        <w:ind w:firstLine="709"/>
        <w:jc w:val="both"/>
        <w:rPr>
          <w:sz w:val="28"/>
          <w:szCs w:val="28"/>
        </w:rPr>
      </w:pPr>
    </w:p>
    <w:p w14:paraId="1A057941" w14:textId="77777777" w:rsidR="007D6548" w:rsidRPr="00F4573D" w:rsidRDefault="00737675" w:rsidP="009C7321">
      <w:pPr>
        <w:pStyle w:val="1a"/>
        <w:numPr>
          <w:ilvl w:val="1"/>
          <w:numId w:val="12"/>
        </w:numPr>
        <w:ind w:left="0" w:firstLine="709"/>
        <w:outlineLvl w:val="1"/>
        <w:rPr>
          <w:b/>
          <w:szCs w:val="28"/>
        </w:rPr>
      </w:pPr>
      <w:r>
        <w:rPr>
          <w:b/>
          <w:szCs w:val="28"/>
        </w:rPr>
        <w:t>Квалификационные требования</w:t>
      </w:r>
    </w:p>
    <w:p w14:paraId="5F096929" w14:textId="77777777" w:rsidR="00752FEB" w:rsidRPr="00F4573D" w:rsidRDefault="00561CEA" w:rsidP="00210F3B">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14:paraId="07142CBB" w14:textId="77777777" w:rsidR="00752FEB" w:rsidRPr="00F4573D" w:rsidRDefault="00752FEB" w:rsidP="00210F3B">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C04A573" w14:textId="77777777" w:rsidR="00752FEB" w:rsidRPr="00F4573D" w:rsidRDefault="00752FEB" w:rsidP="00210F3B">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494C0A5D" w14:textId="77777777" w:rsidR="00F4573D" w:rsidRPr="00F4573D" w:rsidRDefault="0000116C" w:rsidP="00210F3B">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14:paraId="0536669C" w14:textId="77777777" w:rsidR="00752FEB" w:rsidRPr="00F4573D" w:rsidRDefault="00F4573D" w:rsidP="00210F3B">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14:paraId="130B1377" w14:textId="77777777" w:rsidR="00997B7D" w:rsidRPr="00F4573D" w:rsidRDefault="00997B7D" w:rsidP="00210F3B">
      <w:pPr>
        <w:pStyle w:val="af8"/>
        <w:rPr>
          <w:sz w:val="28"/>
          <w:szCs w:val="28"/>
        </w:rPr>
      </w:pPr>
    </w:p>
    <w:p w14:paraId="2AF676D3" w14:textId="77777777" w:rsidR="002410DF" w:rsidRPr="00F4573D" w:rsidRDefault="002410DF" w:rsidP="009C7321">
      <w:pPr>
        <w:pStyle w:val="1a"/>
        <w:numPr>
          <w:ilvl w:val="1"/>
          <w:numId w:val="12"/>
        </w:numPr>
        <w:ind w:left="0" w:firstLine="709"/>
        <w:outlineLvl w:val="1"/>
        <w:rPr>
          <w:b/>
          <w:szCs w:val="28"/>
        </w:rPr>
      </w:pPr>
      <w:r>
        <w:rPr>
          <w:b/>
          <w:szCs w:val="28"/>
        </w:rPr>
        <w:t>Представление документов</w:t>
      </w:r>
    </w:p>
    <w:p w14:paraId="4C395824" w14:textId="77777777" w:rsidR="00737675" w:rsidRPr="00D32FFA" w:rsidRDefault="00737675" w:rsidP="009C7321">
      <w:pPr>
        <w:pStyle w:val="aff6"/>
        <w:numPr>
          <w:ilvl w:val="0"/>
          <w:numId w:val="13"/>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14:paraId="4EF72E99" w14:textId="77777777" w:rsidR="009F021A" w:rsidRDefault="009F021A" w:rsidP="00210F3B">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7BC39565" w14:textId="77777777" w:rsidR="00197C18" w:rsidRDefault="00197C18" w:rsidP="00210F3B">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14:paraId="19474086" w14:textId="77777777" w:rsidR="00197C18" w:rsidRPr="00512146" w:rsidRDefault="00197C18" w:rsidP="00210F3B">
      <w:pPr>
        <w:pStyle w:val="af8"/>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14:paraId="5D831FD5" w14:textId="77777777" w:rsidR="00AB2A91" w:rsidRPr="00D32FFA" w:rsidRDefault="00AB2A91" w:rsidP="00210F3B">
      <w:pPr>
        <w:pStyle w:val="af8"/>
        <w:numPr>
          <w:ilvl w:val="0"/>
          <w:numId w:val="3"/>
        </w:numPr>
        <w:tabs>
          <w:tab w:val="clear" w:pos="720"/>
        </w:tabs>
        <w:ind w:left="0" w:firstLine="709"/>
        <w:rPr>
          <w:sz w:val="28"/>
          <w:szCs w:val="28"/>
        </w:rPr>
      </w:pPr>
      <w:r>
        <w:rPr>
          <w:sz w:val="28"/>
          <w:szCs w:val="28"/>
        </w:rPr>
        <w:t xml:space="preserve">для физического лица/индивидуального предпринимателя, в том числе </w:t>
      </w:r>
      <w:proofErr w:type="spellStart"/>
      <w:r>
        <w:rPr>
          <w:sz w:val="28"/>
          <w:szCs w:val="28"/>
        </w:rPr>
        <w:t>самозанятого</w:t>
      </w:r>
      <w:proofErr w:type="spellEnd"/>
      <w:r>
        <w:rPr>
          <w:sz w:val="28"/>
          <w:szCs w:val="28"/>
        </w:rPr>
        <w:t xml:space="preserve"> лица - копия паспорта;</w:t>
      </w:r>
    </w:p>
    <w:p w14:paraId="0A690F57" w14:textId="77777777" w:rsidR="00AB2A91" w:rsidRPr="005B5FED" w:rsidRDefault="00F33537" w:rsidP="00210F3B">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14:paraId="7B7E31BA" w14:textId="77777777" w:rsidR="009F021A" w:rsidRDefault="009F021A" w:rsidP="00210F3B">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3346A475" w14:textId="77777777" w:rsidR="009F021A" w:rsidRPr="002D3140" w:rsidRDefault="009F021A" w:rsidP="002D3140">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381FE7F5" w14:textId="77777777" w:rsidR="00835CB1" w:rsidRDefault="00B12B16" w:rsidP="009C7321">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3B127879" w14:textId="77777777" w:rsidR="003A5E1F" w:rsidRPr="00D32FFA" w:rsidRDefault="003A5E1F" w:rsidP="00210F3B">
      <w:pPr>
        <w:pStyle w:val="aff6"/>
        <w:ind w:left="0" w:firstLine="709"/>
        <w:jc w:val="both"/>
        <w:rPr>
          <w:rFonts w:eastAsia="MS Mincho"/>
          <w:sz w:val="28"/>
          <w:szCs w:val="28"/>
        </w:rPr>
      </w:pPr>
    </w:p>
    <w:p w14:paraId="4EA484F6" w14:textId="77777777" w:rsidR="00AA1400" w:rsidRPr="00BE7854" w:rsidRDefault="0039127A" w:rsidP="00210F3B">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188DA464" w14:textId="77777777" w:rsidR="00B66FCB" w:rsidRPr="00D32FFA" w:rsidRDefault="00B66FCB" w:rsidP="00210F3B">
      <w:pPr>
        <w:pStyle w:val="af8"/>
        <w:tabs>
          <w:tab w:val="left" w:pos="0"/>
          <w:tab w:val="left" w:pos="1440"/>
        </w:tabs>
        <w:rPr>
          <w:sz w:val="28"/>
        </w:rPr>
      </w:pPr>
    </w:p>
    <w:p w14:paraId="0CE84DB3" w14:textId="77777777" w:rsidR="003C30F3" w:rsidRPr="00D20AD0" w:rsidRDefault="003C30F3" w:rsidP="009C7321">
      <w:pPr>
        <w:pStyle w:val="1a"/>
        <w:numPr>
          <w:ilvl w:val="1"/>
          <w:numId w:val="18"/>
        </w:numPr>
        <w:ind w:left="0" w:firstLine="709"/>
        <w:outlineLvl w:val="1"/>
        <w:rPr>
          <w:b/>
          <w:szCs w:val="28"/>
        </w:rPr>
      </w:pPr>
      <w:r>
        <w:rPr>
          <w:b/>
          <w:szCs w:val="28"/>
        </w:rPr>
        <w:t>Заявка</w:t>
      </w:r>
    </w:p>
    <w:p w14:paraId="46F97670" w14:textId="77777777" w:rsidR="00627DB4" w:rsidRPr="007E5BBC" w:rsidRDefault="00627DB4" w:rsidP="009C7321">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6B41792E" w14:textId="77777777" w:rsidR="00627DB4" w:rsidRPr="007E5BBC" w:rsidRDefault="00627DB4" w:rsidP="009C7321">
      <w:pPr>
        <w:pStyle w:val="af8"/>
        <w:numPr>
          <w:ilvl w:val="2"/>
          <w:numId w:val="5"/>
        </w:numPr>
        <w:tabs>
          <w:tab w:val="clear" w:pos="1440"/>
        </w:tabs>
        <w:ind w:firstLine="709"/>
        <w:rPr>
          <w:sz w:val="28"/>
          <w:szCs w:val="28"/>
        </w:rPr>
      </w:pPr>
      <w:r>
        <w:rPr>
          <w:sz w:val="28"/>
          <w:szCs w:val="28"/>
        </w:rPr>
        <w:lastRenderedPageBreak/>
        <w:t>Информация об обеспечении Заявки на участие в Открытом конкурсе указана в пункте 23 Информационной карты.</w:t>
      </w:r>
    </w:p>
    <w:p w14:paraId="49D2D963" w14:textId="77777777" w:rsidR="00627DB4" w:rsidRPr="00514A3A" w:rsidRDefault="00627DB4" w:rsidP="009C7321">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8EA9896" w14:textId="77777777" w:rsidR="00627DB4" w:rsidRPr="00D32FFA" w:rsidRDefault="00627DB4" w:rsidP="009C7321">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1AEC825E" w14:textId="77777777" w:rsidR="00627DB4" w:rsidRPr="007E5BBC" w:rsidRDefault="00627DB4" w:rsidP="009C7321">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7E521BBF" w14:textId="77777777" w:rsidR="00627DB4" w:rsidRPr="00D32FFA" w:rsidRDefault="00627DB4" w:rsidP="009C7321">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14:paraId="2EFF7928" w14:textId="77777777" w:rsidR="00627DB4" w:rsidRPr="00D32FFA" w:rsidRDefault="00627DB4" w:rsidP="009C7321">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9D7B64C" w14:textId="77777777" w:rsidR="00627DB4" w:rsidRPr="008D6460" w:rsidRDefault="00627DB4" w:rsidP="009C7321">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03792F05" w14:textId="77777777" w:rsidR="00627DB4" w:rsidRPr="005E1413" w:rsidRDefault="00627DB4" w:rsidP="009C7321">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14:paraId="5B0D8923" w14:textId="77777777" w:rsidR="00627DB4" w:rsidRPr="007E5BBC" w:rsidRDefault="00602A14" w:rsidP="009C7321">
      <w:pPr>
        <w:pStyle w:val="af8"/>
        <w:numPr>
          <w:ilvl w:val="2"/>
          <w:numId w:val="5"/>
        </w:numPr>
        <w:tabs>
          <w:tab w:val="clear" w:pos="1440"/>
        </w:tabs>
        <w:ind w:firstLine="709"/>
        <w:rPr>
          <w:sz w:val="28"/>
          <w:szCs w:val="28"/>
        </w:rPr>
      </w:pPr>
      <w:bookmarkStart w:id="22"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3" w:name="_Hlk184982344"/>
      <w:r>
        <w:rPr>
          <w:rFonts w:eastAsia="Times New Roman"/>
          <w:sz w:val="28"/>
          <w:szCs w:val="28"/>
        </w:rPr>
        <w:t xml:space="preserve">сканированы с оригинала документа </w:t>
      </w:r>
      <w:bookmarkEnd w:id="23"/>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bookmarkStart w:id="24" w:name="_Hlk148344887"/>
      <w:r>
        <w:rPr>
          <w:sz w:val="28"/>
          <w:szCs w:val="28"/>
        </w:rPr>
        <w:t xml:space="preserve"> Под копией документа понимается экземпляр документа, полностью воспроизводящий информацию подлинника документа. </w:t>
      </w:r>
      <w:bookmarkEnd w:id="24"/>
      <w:proofErr w:type="gramStart"/>
      <w:r>
        <w:rPr>
          <w:sz w:val="28"/>
          <w:szCs w:val="28"/>
        </w:rPr>
        <w:t xml:space="preserve">Подчистки, дописки, исправления не допускаются, за исключением тех случаев, когда эти </w:t>
      </w:r>
      <w:r>
        <w:rPr>
          <w:sz w:val="28"/>
          <w:szCs w:val="28"/>
        </w:rPr>
        <w:lastRenderedPageBreak/>
        <w:t>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2"/>
      <w:proofErr w:type="gramEnd"/>
    </w:p>
    <w:p w14:paraId="3152F801" w14:textId="77777777" w:rsidR="00627DB4" w:rsidRPr="007E5BBC" w:rsidRDefault="00627DB4" w:rsidP="009C7321">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701149B" w14:textId="77777777" w:rsidR="00627DB4" w:rsidRPr="007E5BBC" w:rsidRDefault="00627DB4" w:rsidP="009C7321">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14:paraId="5F805AC5" w14:textId="77777777" w:rsidR="00627DB4" w:rsidRDefault="00D04697" w:rsidP="009C7321">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5A2716F3" w14:textId="77777777" w:rsidR="007D6548" w:rsidRPr="00D32FFA" w:rsidRDefault="007D6548" w:rsidP="00210F3B">
      <w:pPr>
        <w:pStyle w:val="Default"/>
        <w:ind w:firstLine="709"/>
        <w:jc w:val="both"/>
      </w:pPr>
    </w:p>
    <w:p w14:paraId="28A84AE2" w14:textId="77777777" w:rsidR="003C30F3" w:rsidRDefault="00AA1400" w:rsidP="009C7321">
      <w:pPr>
        <w:pStyle w:val="1a"/>
        <w:numPr>
          <w:ilvl w:val="1"/>
          <w:numId w:val="18"/>
        </w:numPr>
        <w:ind w:left="0" w:firstLine="709"/>
        <w:outlineLvl w:val="1"/>
        <w:rPr>
          <w:b/>
          <w:szCs w:val="28"/>
        </w:rPr>
      </w:pPr>
      <w:r>
        <w:rPr>
          <w:b/>
          <w:szCs w:val="28"/>
        </w:rPr>
        <w:t>Срок и порядок подачи Заявок</w:t>
      </w:r>
    </w:p>
    <w:p w14:paraId="5B4D9B70" w14:textId="77777777" w:rsidR="006C5E59" w:rsidRDefault="00542481" w:rsidP="006C5E59">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4B5101A3" w14:textId="77777777" w:rsidR="00542481" w:rsidRPr="006C5E59" w:rsidRDefault="00036881" w:rsidP="006C5E59">
      <w:pPr>
        <w:pStyle w:val="af8"/>
        <w:numPr>
          <w:ilvl w:val="2"/>
          <w:numId w:val="4"/>
        </w:numPr>
        <w:tabs>
          <w:tab w:val="clear" w:pos="0"/>
        </w:tabs>
        <w:ind w:left="0" w:firstLine="709"/>
        <w:rPr>
          <w:sz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7DB89DE8" w14:textId="77777777" w:rsidR="00F27D32" w:rsidRDefault="002C52C8" w:rsidP="00210F3B">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2E8EC95D" w14:textId="77777777" w:rsidR="0025104E" w:rsidRDefault="0025104E" w:rsidP="00210F3B">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6CFC6D5" w14:textId="77777777" w:rsidR="00F27D32" w:rsidRPr="005E1413" w:rsidRDefault="00F27D32" w:rsidP="00210F3B">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5C0BAF3F" w14:textId="77777777" w:rsidR="00F27D32" w:rsidRPr="00F27D32" w:rsidRDefault="00F27D32" w:rsidP="00210F3B">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474EE3DF" w14:textId="77777777" w:rsidR="00542481" w:rsidRDefault="00542481" w:rsidP="00210F3B">
      <w:pPr>
        <w:pStyle w:val="af8"/>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14:paraId="3888AFA3" w14:textId="77777777" w:rsidR="00542481" w:rsidRPr="00BE4C8D" w:rsidRDefault="00542481" w:rsidP="00210F3B">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5" w:name="_Ref322534903"/>
      <w:r>
        <w:rPr>
          <w:sz w:val="28"/>
        </w:rPr>
        <w:t>реализуется Программно-аппаратными средствами, в соответствии с функционалом, предусмотренным ЭТП.</w:t>
      </w:r>
      <w:bookmarkEnd w:id="2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6EC6E0F2" w14:textId="77777777" w:rsidR="00A77CDC" w:rsidRPr="00D11A28" w:rsidRDefault="00C049E1" w:rsidP="00210F3B">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EB090DC" w14:textId="77777777" w:rsidR="00FE047C" w:rsidRDefault="0016413E" w:rsidP="00210F3B">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36B225F5" w14:textId="77777777" w:rsidR="00DB1E84" w:rsidRPr="00D11A28" w:rsidRDefault="00DB1E84" w:rsidP="00210F3B">
      <w:pPr>
        <w:pStyle w:val="af8"/>
        <w:ind w:left="709" w:firstLine="0"/>
        <w:rPr>
          <w:sz w:val="28"/>
        </w:rPr>
      </w:pPr>
    </w:p>
    <w:p w14:paraId="6B670044" w14:textId="77777777" w:rsidR="00AA1400" w:rsidRPr="00542481" w:rsidRDefault="00AA1400" w:rsidP="009C7321">
      <w:pPr>
        <w:pStyle w:val="1a"/>
        <w:numPr>
          <w:ilvl w:val="1"/>
          <w:numId w:val="18"/>
        </w:numPr>
        <w:ind w:left="0" w:firstLine="709"/>
        <w:outlineLvl w:val="1"/>
        <w:rPr>
          <w:b/>
          <w:szCs w:val="28"/>
        </w:rPr>
      </w:pPr>
      <w:r>
        <w:rPr>
          <w:b/>
        </w:rPr>
        <w:t>Порядок оформления Заявки</w:t>
      </w:r>
    </w:p>
    <w:p w14:paraId="69822FDB" w14:textId="77777777" w:rsidR="00AA1400" w:rsidRDefault="00AA1400" w:rsidP="009C7321">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4272C7D7" w14:textId="77777777" w:rsidR="006217BC" w:rsidRDefault="00AA1400" w:rsidP="009C7321">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4869506E" w14:textId="77777777" w:rsidR="00CE598D" w:rsidRPr="00687E7D" w:rsidRDefault="00CE598D" w:rsidP="009C7321">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0B3F7730" w14:textId="77777777" w:rsidR="00BA6B0B" w:rsidRPr="00EA25E1" w:rsidRDefault="001277C6" w:rsidP="009C7321">
      <w:pPr>
        <w:pStyle w:val="af8"/>
        <w:numPr>
          <w:ilvl w:val="0"/>
          <w:numId w:val="19"/>
        </w:numPr>
        <w:ind w:left="0" w:firstLine="709"/>
        <w:rPr>
          <w:sz w:val="28"/>
        </w:rPr>
      </w:pPr>
      <w:bookmarkStart w:id="26"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6"/>
    </w:p>
    <w:p w14:paraId="1CCC1D25" w14:textId="77777777" w:rsidR="009F2BCA" w:rsidRDefault="001E5253" w:rsidP="009C7321">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5D86CA77" w14:textId="77777777" w:rsidR="009F2BCA" w:rsidRPr="0016413E" w:rsidRDefault="003936DB" w:rsidP="009C7321">
      <w:pPr>
        <w:pStyle w:val="af8"/>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w:t>
      </w:r>
      <w:r>
        <w:rPr>
          <w:sz w:val="28"/>
          <w:szCs w:val="28"/>
        </w:rPr>
        <w:lastRenderedPageBreak/>
        <w:t>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17120FA6" w14:textId="77777777" w:rsidR="009F2BCA" w:rsidRPr="009F2BCA" w:rsidRDefault="00E67B4B" w:rsidP="009C7321">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2AEF13AB" w14:textId="77777777" w:rsidR="00AA1400" w:rsidRPr="006217BC" w:rsidRDefault="00AA1400" w:rsidP="009C7321">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30D26216" w14:textId="77777777" w:rsidR="00AA1400" w:rsidRPr="00AA1400" w:rsidRDefault="006471D1" w:rsidP="00210F3B">
      <w:pPr>
        <w:pStyle w:val="af8"/>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14:paraId="1209AD1A" w14:textId="77777777" w:rsidR="00AA1400" w:rsidRPr="00AA1400" w:rsidRDefault="00AA1400" w:rsidP="00210F3B">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18428063" w14:textId="77777777" w:rsidR="00C67806" w:rsidRDefault="009C7321">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7F13070E" wp14:editId="18029FB8">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69A23033" w14:textId="77777777" w:rsidR="00D17BF7" w:rsidRPr="007E6DE4" w:rsidRDefault="00D17BF7" w:rsidP="008F6343">
                            <w:pPr>
                              <w:jc w:val="center"/>
                              <w:rPr>
                                <w:b/>
                                <w:sz w:val="28"/>
                                <w:szCs w:val="28"/>
                              </w:rPr>
                            </w:pPr>
                            <w:r w:rsidRPr="007E6DE4">
                              <w:rPr>
                                <w:b/>
                                <w:sz w:val="28"/>
                                <w:szCs w:val="28"/>
                              </w:rPr>
                              <w:t xml:space="preserve">_____________________________________________, </w:t>
                            </w:r>
                          </w:p>
                          <w:p w14:paraId="0E1FF4AA" w14:textId="77777777" w:rsidR="00D17BF7" w:rsidRDefault="00D17BF7"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AF9D2F4" w14:textId="77777777" w:rsidR="00D17BF7" w:rsidRPr="007E6DE4" w:rsidRDefault="00D17BF7" w:rsidP="008F6343">
                            <w:pPr>
                              <w:jc w:val="center"/>
                              <w:rPr>
                                <w:b/>
                                <w:sz w:val="28"/>
                                <w:szCs w:val="28"/>
                              </w:rPr>
                            </w:pPr>
                            <w:r w:rsidRPr="007E6DE4">
                              <w:rPr>
                                <w:b/>
                                <w:sz w:val="28"/>
                                <w:szCs w:val="28"/>
                              </w:rPr>
                              <w:t>________________________________________</w:t>
                            </w:r>
                          </w:p>
                          <w:p w14:paraId="5D1ED97E" w14:textId="77777777" w:rsidR="00D17BF7" w:rsidRPr="007E6DE4" w:rsidRDefault="00D17BF7" w:rsidP="008F6343">
                            <w:pPr>
                              <w:jc w:val="center"/>
                              <w:rPr>
                                <w:i/>
                                <w:sz w:val="20"/>
                                <w:szCs w:val="20"/>
                              </w:rPr>
                            </w:pPr>
                            <w:r w:rsidRPr="007E6DE4">
                              <w:rPr>
                                <w:i/>
                                <w:sz w:val="20"/>
                                <w:szCs w:val="20"/>
                              </w:rPr>
                              <w:t>государство регистрации претендента</w:t>
                            </w:r>
                          </w:p>
                          <w:p w14:paraId="038AA48C" w14:textId="77777777" w:rsidR="00D17BF7" w:rsidRPr="007E6DE4" w:rsidRDefault="00D17BF7" w:rsidP="008F6343">
                            <w:pPr>
                              <w:jc w:val="center"/>
                              <w:rPr>
                                <w:b/>
                                <w:sz w:val="28"/>
                                <w:szCs w:val="28"/>
                              </w:rPr>
                            </w:pPr>
                            <w:r w:rsidRPr="007E6DE4">
                              <w:rPr>
                                <w:b/>
                                <w:sz w:val="28"/>
                                <w:szCs w:val="28"/>
                              </w:rPr>
                              <w:t>_____________________________</w:t>
                            </w:r>
                            <w:r>
                              <w:rPr>
                                <w:b/>
                                <w:sz w:val="28"/>
                                <w:szCs w:val="28"/>
                              </w:rPr>
                              <w:t>__________________</w:t>
                            </w:r>
                          </w:p>
                          <w:p w14:paraId="78D7464E" w14:textId="77777777" w:rsidR="00D17BF7" w:rsidRPr="007E6DE4" w:rsidRDefault="00D17BF7" w:rsidP="008F6343">
                            <w:pPr>
                              <w:jc w:val="center"/>
                              <w:rPr>
                                <w:i/>
                                <w:sz w:val="20"/>
                                <w:szCs w:val="20"/>
                              </w:rPr>
                            </w:pPr>
                            <w:r w:rsidRPr="007E6DE4">
                              <w:rPr>
                                <w:i/>
                                <w:sz w:val="20"/>
                                <w:szCs w:val="20"/>
                              </w:rPr>
                              <w:t>ИНН претендента (для претендентов-резидентов Российской Федерации)</w:t>
                            </w:r>
                          </w:p>
                          <w:p w14:paraId="75B1080F" w14:textId="77777777" w:rsidR="00D17BF7" w:rsidRDefault="00D17BF7" w:rsidP="008F6343">
                            <w:pPr>
                              <w:jc w:val="both"/>
                            </w:pPr>
                          </w:p>
                          <w:p w14:paraId="132F5080" w14:textId="77777777" w:rsidR="00D17BF7" w:rsidRDefault="00D17BF7">
                            <w:pPr>
                              <w:jc w:val="center"/>
                              <w:rPr>
                                <w:b/>
                              </w:rPr>
                            </w:pPr>
                            <w:r>
                              <w:rPr>
                                <w:b/>
                              </w:rPr>
                              <w:t xml:space="preserve">ОБЕСПЕЧЕНИЕ ЗАЯВКИ НА УЧАСТИЕ В ОТКРЫТОМ КОНКУРСЕ </w:t>
                            </w:r>
                          </w:p>
                          <w:p w14:paraId="238F0CAE" w14:textId="51EC9D4E" w:rsidR="00D17BF7" w:rsidRDefault="00D17BF7">
                            <w:pPr>
                              <w:jc w:val="center"/>
                              <w:rPr>
                                <w:b/>
                              </w:rPr>
                            </w:pPr>
                            <w:r>
                              <w:rPr>
                                <w:b/>
                              </w:rPr>
                              <w:t>№ ОКэ-СВЕРД-26-0003</w:t>
                            </w:r>
                          </w:p>
                          <w:p w14:paraId="41E631F9" w14:textId="77777777" w:rsidR="00D17BF7" w:rsidRPr="003C6269" w:rsidRDefault="00D17BF7" w:rsidP="008F6343">
                            <w:pPr>
                              <w:jc w:val="center"/>
                              <w:rPr>
                                <w:b/>
                              </w:rPr>
                            </w:pPr>
                            <w:r w:rsidRPr="003C6269">
                              <w:rPr>
                                <w:b/>
                              </w:rPr>
                              <w:t xml:space="preserve">(лот № _________) </w:t>
                            </w:r>
                          </w:p>
                          <w:p w14:paraId="3717F13A" w14:textId="77777777" w:rsidR="00D17BF7" w:rsidRPr="006471D1" w:rsidRDefault="00D17BF7"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69A23033" w14:textId="77777777" w:rsidR="00D17BF7" w:rsidRPr="007E6DE4" w:rsidRDefault="00D17BF7" w:rsidP="008F6343">
                      <w:pPr>
                        <w:jc w:val="center"/>
                        <w:rPr>
                          <w:b/>
                          <w:sz w:val="28"/>
                          <w:szCs w:val="28"/>
                        </w:rPr>
                      </w:pPr>
                      <w:r w:rsidRPr="007E6DE4">
                        <w:rPr>
                          <w:b/>
                          <w:sz w:val="28"/>
                          <w:szCs w:val="28"/>
                        </w:rPr>
                        <w:t xml:space="preserve">_____________________________________________, </w:t>
                      </w:r>
                    </w:p>
                    <w:p w14:paraId="0E1FF4AA" w14:textId="77777777" w:rsidR="00D17BF7" w:rsidRDefault="00D17BF7"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AF9D2F4" w14:textId="77777777" w:rsidR="00D17BF7" w:rsidRPr="007E6DE4" w:rsidRDefault="00D17BF7" w:rsidP="008F6343">
                      <w:pPr>
                        <w:jc w:val="center"/>
                        <w:rPr>
                          <w:b/>
                          <w:sz w:val="28"/>
                          <w:szCs w:val="28"/>
                        </w:rPr>
                      </w:pPr>
                      <w:r w:rsidRPr="007E6DE4">
                        <w:rPr>
                          <w:b/>
                          <w:sz w:val="28"/>
                          <w:szCs w:val="28"/>
                        </w:rPr>
                        <w:t>________________________________________</w:t>
                      </w:r>
                    </w:p>
                    <w:p w14:paraId="5D1ED97E" w14:textId="77777777" w:rsidR="00D17BF7" w:rsidRPr="007E6DE4" w:rsidRDefault="00D17BF7" w:rsidP="008F6343">
                      <w:pPr>
                        <w:jc w:val="center"/>
                        <w:rPr>
                          <w:i/>
                          <w:sz w:val="20"/>
                          <w:szCs w:val="20"/>
                        </w:rPr>
                      </w:pPr>
                      <w:r w:rsidRPr="007E6DE4">
                        <w:rPr>
                          <w:i/>
                          <w:sz w:val="20"/>
                          <w:szCs w:val="20"/>
                        </w:rPr>
                        <w:t>государство регистрации претендента</w:t>
                      </w:r>
                    </w:p>
                    <w:p w14:paraId="038AA48C" w14:textId="77777777" w:rsidR="00D17BF7" w:rsidRPr="007E6DE4" w:rsidRDefault="00D17BF7" w:rsidP="008F6343">
                      <w:pPr>
                        <w:jc w:val="center"/>
                        <w:rPr>
                          <w:b/>
                          <w:sz w:val="28"/>
                          <w:szCs w:val="28"/>
                        </w:rPr>
                      </w:pPr>
                      <w:r w:rsidRPr="007E6DE4">
                        <w:rPr>
                          <w:b/>
                          <w:sz w:val="28"/>
                          <w:szCs w:val="28"/>
                        </w:rPr>
                        <w:t>_____________________________</w:t>
                      </w:r>
                      <w:r>
                        <w:rPr>
                          <w:b/>
                          <w:sz w:val="28"/>
                          <w:szCs w:val="28"/>
                        </w:rPr>
                        <w:t>__________________</w:t>
                      </w:r>
                    </w:p>
                    <w:p w14:paraId="78D7464E" w14:textId="77777777" w:rsidR="00D17BF7" w:rsidRPr="007E6DE4" w:rsidRDefault="00D17BF7" w:rsidP="008F6343">
                      <w:pPr>
                        <w:jc w:val="center"/>
                        <w:rPr>
                          <w:i/>
                          <w:sz w:val="20"/>
                          <w:szCs w:val="20"/>
                        </w:rPr>
                      </w:pPr>
                      <w:r w:rsidRPr="007E6DE4">
                        <w:rPr>
                          <w:i/>
                          <w:sz w:val="20"/>
                          <w:szCs w:val="20"/>
                        </w:rPr>
                        <w:t>ИНН претендента (для претендентов-резидентов Российской Федерации)</w:t>
                      </w:r>
                    </w:p>
                    <w:p w14:paraId="75B1080F" w14:textId="77777777" w:rsidR="00D17BF7" w:rsidRDefault="00D17BF7" w:rsidP="008F6343">
                      <w:pPr>
                        <w:jc w:val="both"/>
                      </w:pPr>
                    </w:p>
                    <w:p w14:paraId="132F5080" w14:textId="77777777" w:rsidR="00D17BF7" w:rsidRDefault="00D17BF7">
                      <w:pPr>
                        <w:jc w:val="center"/>
                        <w:rPr>
                          <w:b/>
                        </w:rPr>
                      </w:pPr>
                      <w:r>
                        <w:rPr>
                          <w:b/>
                        </w:rPr>
                        <w:t xml:space="preserve">ОБЕСПЕЧЕНИЕ ЗАЯВКИ НА УЧАСТИЕ В ОТКРЫТОМ КОНКУРСЕ </w:t>
                      </w:r>
                    </w:p>
                    <w:p w14:paraId="238F0CAE" w14:textId="51EC9D4E" w:rsidR="00D17BF7" w:rsidRDefault="00D17BF7">
                      <w:pPr>
                        <w:jc w:val="center"/>
                        <w:rPr>
                          <w:b/>
                        </w:rPr>
                      </w:pPr>
                      <w:r>
                        <w:rPr>
                          <w:b/>
                        </w:rPr>
                        <w:t>№ ОКэ-СВЕРД-26-0003</w:t>
                      </w:r>
                    </w:p>
                    <w:p w14:paraId="41E631F9" w14:textId="77777777" w:rsidR="00D17BF7" w:rsidRPr="003C6269" w:rsidRDefault="00D17BF7" w:rsidP="008F6343">
                      <w:pPr>
                        <w:jc w:val="center"/>
                        <w:rPr>
                          <w:b/>
                        </w:rPr>
                      </w:pPr>
                      <w:r w:rsidRPr="003C6269">
                        <w:rPr>
                          <w:b/>
                        </w:rPr>
                        <w:t xml:space="preserve">(лот № _________) </w:t>
                      </w:r>
                    </w:p>
                    <w:p w14:paraId="3717F13A" w14:textId="77777777" w:rsidR="00D17BF7" w:rsidRPr="006471D1" w:rsidRDefault="00D17BF7" w:rsidP="006471D1">
                      <w:pPr>
                        <w:jc w:val="center"/>
                        <w:rPr>
                          <w:i/>
                        </w:rPr>
                      </w:pPr>
                      <w:r w:rsidRPr="003C6269">
                        <w:rPr>
                          <w:i/>
                        </w:rPr>
                        <w:t>(указывается номер лота)</w:t>
                      </w:r>
                    </w:p>
                  </w:txbxContent>
                </v:textbox>
                <w10:wrap type="tight"/>
              </v:shape>
            </w:pict>
          </mc:Fallback>
        </mc:AlternateContent>
      </w: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w:t>
      </w:r>
      <w:r>
        <w:rPr>
          <w:sz w:val="28"/>
        </w:rPr>
        <w:lastRenderedPageBreak/>
        <w:t>документами должно иметь следующую маркировку:</w:t>
      </w:r>
    </w:p>
    <w:p w14:paraId="4A440372" w14:textId="77777777" w:rsidR="00AA1400" w:rsidRPr="00AA1400" w:rsidRDefault="006D3815" w:rsidP="00210F3B">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2E451012" w14:textId="77777777" w:rsidR="00F45F5D" w:rsidRDefault="00AA1400" w:rsidP="00210F3B">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2A864C58" w14:textId="77777777" w:rsidR="007D6548" w:rsidRDefault="00F45F5D" w:rsidP="00210F3B">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7D2BA295" w14:textId="77777777" w:rsidR="006217BC" w:rsidRPr="00D32FFA" w:rsidRDefault="006217BC" w:rsidP="00210F3B">
      <w:pPr>
        <w:pStyle w:val="af8"/>
        <w:rPr>
          <w:sz w:val="28"/>
        </w:rPr>
      </w:pPr>
    </w:p>
    <w:p w14:paraId="0E092D6F" w14:textId="77777777" w:rsidR="005C58AF" w:rsidRDefault="005C58AF" w:rsidP="009C7321">
      <w:pPr>
        <w:pStyle w:val="1a"/>
        <w:numPr>
          <w:ilvl w:val="1"/>
          <w:numId w:val="18"/>
        </w:numPr>
        <w:ind w:left="0" w:firstLine="709"/>
        <w:outlineLvl w:val="1"/>
        <w:rPr>
          <w:b/>
          <w:szCs w:val="28"/>
        </w:rPr>
      </w:pPr>
      <w:r>
        <w:rPr>
          <w:b/>
          <w:bCs/>
          <w:iCs/>
          <w:szCs w:val="28"/>
        </w:rPr>
        <w:t>Обеспечение Заявки</w:t>
      </w:r>
    </w:p>
    <w:p w14:paraId="1120C62E" w14:textId="77777777" w:rsidR="005C58AF" w:rsidRPr="00B90994" w:rsidRDefault="0057637D" w:rsidP="009C7321">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315F97CC" w14:textId="77777777" w:rsidR="005C58AF" w:rsidRDefault="005C58AF" w:rsidP="009C7321">
      <w:pPr>
        <w:numPr>
          <w:ilvl w:val="0"/>
          <w:numId w:val="16"/>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3B4F32B8" w14:textId="77777777" w:rsidR="003B7758" w:rsidRDefault="003B7758" w:rsidP="009C7321">
      <w:pPr>
        <w:numPr>
          <w:ilvl w:val="0"/>
          <w:numId w:val="16"/>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68598CDD" w14:textId="77777777" w:rsidR="005C58AF" w:rsidRPr="009361EE" w:rsidRDefault="002C278C" w:rsidP="009C7321">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4E7DFA30" w14:textId="77777777" w:rsidR="005C58AF" w:rsidRPr="00B90994" w:rsidRDefault="005C58AF" w:rsidP="009C7321">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51F3DF99" w14:textId="77777777" w:rsidR="005C58AF" w:rsidRDefault="005C58AF" w:rsidP="009C7321">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выборе способа обеспечения Заявки в форме независимой (банковской) гарантии, участник Открытого конкурса предоставляет оригинал </w:t>
      </w:r>
      <w:r>
        <w:rPr>
          <w:color w:val="000000"/>
          <w:sz w:val="28"/>
          <w:szCs w:val="28"/>
          <w:lang w:eastAsia="ru-RU"/>
        </w:rPr>
        <w:lastRenderedPageBreak/>
        <w:t>независимой (банковской) гарантии, выданной одним из банков, указанных в пункте 23 Информационной карты.</w:t>
      </w:r>
    </w:p>
    <w:p w14:paraId="13D5DA75" w14:textId="77777777" w:rsidR="005C58AF" w:rsidRPr="00B04591" w:rsidRDefault="005C58AF" w:rsidP="009C7321">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E2A873C" w14:textId="77777777" w:rsidR="005C58AF" w:rsidRDefault="005C58AF" w:rsidP="009C7321">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1092BC47" w14:textId="77777777" w:rsidR="005C58AF" w:rsidRPr="00AD17B2" w:rsidRDefault="005C58AF" w:rsidP="009C7321">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684D9B19" w14:textId="77777777" w:rsidR="005C58AF" w:rsidRDefault="005C58AF" w:rsidP="009C7321">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04440DD7" w14:textId="77777777" w:rsidR="00B90F33" w:rsidRPr="00B90F33" w:rsidRDefault="00B90F33" w:rsidP="009C7321">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41D398F8" w14:textId="77777777" w:rsidR="00B90F33" w:rsidRPr="00B90F33"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6DA02DD8" w14:textId="77777777" w:rsidR="005C58AF" w:rsidRPr="00B90994"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350BA9CF" w14:textId="77777777" w:rsidR="005C58AF" w:rsidRPr="00EE49EB" w:rsidRDefault="00EA0326" w:rsidP="009C7321">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w:t>
      </w:r>
      <w:r>
        <w:rPr>
          <w:sz w:val="28"/>
          <w:szCs w:val="28"/>
        </w:rPr>
        <w:lastRenderedPageBreak/>
        <w:t>ей) Заказчика/Организатора, указанному(-ым) в пункте 2 Информационной карты.</w:t>
      </w:r>
    </w:p>
    <w:p w14:paraId="1B7E4B3C" w14:textId="77777777" w:rsidR="005C58AF" w:rsidRPr="00B90994" w:rsidRDefault="005C58AF" w:rsidP="009C7321">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5718F8E3"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7411103A"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4DA87343"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525AA449"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7A5D6147" w14:textId="77777777" w:rsidR="00B90F33" w:rsidRPr="00B90F33" w:rsidRDefault="005C58AF" w:rsidP="00210F3B">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6B69DC0C" w14:textId="77777777"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572BB0EB" w14:textId="77777777"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422F0B40" w14:textId="77777777" w:rsidR="005C58AF" w:rsidRDefault="00B90F33" w:rsidP="00210F3B">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21CF74F6" w14:textId="77777777" w:rsidR="005C58AF" w:rsidRDefault="005C58AF" w:rsidP="00210F3B">
      <w:pPr>
        <w:autoSpaceDE w:val="0"/>
        <w:ind w:firstLine="397"/>
        <w:jc w:val="both"/>
        <w:rPr>
          <w:b/>
          <w:szCs w:val="28"/>
        </w:rPr>
      </w:pPr>
    </w:p>
    <w:p w14:paraId="2EC6CB9F" w14:textId="77777777" w:rsidR="004D6F67" w:rsidRDefault="004D6F67" w:rsidP="009C7321">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1B7E6CD4" w14:textId="77777777" w:rsidR="00425950" w:rsidRDefault="00425950" w:rsidP="009C7321">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5C21C13A" w14:textId="77777777" w:rsidR="00425950" w:rsidRDefault="00425950" w:rsidP="009C7321">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15FEC176" w14:textId="77777777" w:rsidR="00C67806" w:rsidRDefault="009C7321" w:rsidP="009C7321">
      <w:pPr>
        <w:pStyle w:val="af8"/>
        <w:numPr>
          <w:ilvl w:val="2"/>
          <w:numId w:val="22"/>
        </w:numPr>
        <w:ind w:left="0" w:firstLine="709"/>
        <w:rPr>
          <w:sz w:val="28"/>
          <w:szCs w:val="28"/>
        </w:rPr>
      </w:pPr>
      <w:r>
        <w:rPr>
          <w:sz w:val="28"/>
          <w:szCs w:val="28"/>
        </w:rPr>
        <w:t>Финансово-коммерческое предложение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7" w:name="_Hlk187918724"/>
      <w:r>
        <w:rPr>
          <w:sz w:val="28"/>
          <w:szCs w:val="28"/>
        </w:rPr>
        <w:t>№ 5</w:t>
      </w:r>
      <w:bookmarkEnd w:id="27"/>
      <w:r>
        <w:rPr>
          <w:sz w:val="28"/>
          <w:szCs w:val="28"/>
        </w:rPr>
        <w:t xml:space="preserve"> к настоящей документации о закупке)).</w:t>
      </w:r>
    </w:p>
    <w:p w14:paraId="69509B37" w14:textId="77777777" w:rsidR="00425950" w:rsidRDefault="00425950" w:rsidP="009C7321">
      <w:pPr>
        <w:pStyle w:val="af8"/>
        <w:numPr>
          <w:ilvl w:val="2"/>
          <w:numId w:val="22"/>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545F7488" w14:textId="77777777" w:rsidR="00425950" w:rsidRDefault="00425950" w:rsidP="00210F3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D06604B" w14:textId="77777777" w:rsidR="00C67806" w:rsidRDefault="009C7321">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28A903C0" w14:textId="77777777" w:rsidR="00C67806" w:rsidRDefault="009C7321">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14CFB2AC" w14:textId="77777777" w:rsidR="00856650" w:rsidRDefault="00425950" w:rsidP="009C7321">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14:paraId="7F063172" w14:textId="77777777" w:rsidR="00425950" w:rsidRPr="00856650" w:rsidRDefault="00425950" w:rsidP="009C7321">
      <w:pPr>
        <w:pStyle w:val="af8"/>
        <w:numPr>
          <w:ilvl w:val="2"/>
          <w:numId w:val="22"/>
        </w:numPr>
        <w:ind w:left="0" w:firstLine="709"/>
        <w:rPr>
          <w:sz w:val="28"/>
          <w:szCs w:val="28"/>
        </w:rPr>
      </w:pPr>
      <w:bookmarkStart w:id="28" w:name="_Hlk187919409"/>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bookmarkEnd w:id="28"/>
    <w:p w14:paraId="1AD443A6" w14:textId="77777777" w:rsidR="000A4B41" w:rsidRPr="001E5348" w:rsidRDefault="000A4B41" w:rsidP="00210F3B">
      <w:pPr>
        <w:pStyle w:val="af8"/>
        <w:ind w:right="-1"/>
        <w:rPr>
          <w:b/>
          <w:szCs w:val="28"/>
        </w:rPr>
      </w:pPr>
    </w:p>
    <w:p w14:paraId="5C33E6BC" w14:textId="77777777" w:rsidR="00370C44" w:rsidRPr="004B366A" w:rsidRDefault="00370C44" w:rsidP="009C7321">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4E279350" w14:textId="77777777" w:rsidR="00B96EF8" w:rsidRPr="00BB67CA" w:rsidRDefault="00856650" w:rsidP="009C7321">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14:paraId="5F4B35CF" w14:textId="77777777" w:rsidR="00EB17DD" w:rsidRDefault="00BB67CA" w:rsidP="009C7321">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635C268E" w14:textId="77777777" w:rsidR="00BB67CA" w:rsidRPr="00EB17DD" w:rsidRDefault="00EB17DD" w:rsidP="009C7321">
      <w:pPr>
        <w:pStyle w:val="aff6"/>
        <w:numPr>
          <w:ilvl w:val="0"/>
          <w:numId w:val="9"/>
        </w:numPr>
        <w:ind w:left="0" w:firstLine="709"/>
        <w:jc w:val="both"/>
        <w:rPr>
          <w:sz w:val="28"/>
          <w:szCs w:val="28"/>
        </w:rPr>
      </w:pPr>
      <w:bookmarkStart w:id="29" w:name="_Hlk187938547"/>
      <w:r>
        <w:rPr>
          <w:sz w:val="28"/>
          <w:szCs w:val="28"/>
        </w:rPr>
        <w:lastRenderedPageBreak/>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9"/>
    </w:p>
    <w:p w14:paraId="6140060D" w14:textId="77777777" w:rsidR="00EB17DD" w:rsidRDefault="00F81A0C" w:rsidP="009C7321">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70351336" w14:textId="77777777" w:rsidR="005C69A6" w:rsidRPr="008D69B2" w:rsidRDefault="00461CC6" w:rsidP="009C7321">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3F2EED70" w14:textId="77777777" w:rsidR="005C69A6" w:rsidRPr="008D69B2" w:rsidRDefault="005C69A6" w:rsidP="00210F3B">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0657AE0B" w14:textId="77777777" w:rsidR="005C69A6" w:rsidRPr="00D32FFA" w:rsidRDefault="005C69A6" w:rsidP="00465F24">
      <w:pPr>
        <w:pStyle w:val="af8"/>
        <w:rPr>
          <w:sz w:val="28"/>
        </w:rPr>
      </w:pPr>
      <w:r>
        <w:rPr>
          <w:sz w:val="28"/>
          <w:szCs w:val="28"/>
        </w:rPr>
        <w:t xml:space="preserve">2) </w:t>
      </w:r>
      <w:r>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14:paraId="6CBC92FE" w14:textId="77777777" w:rsidR="005A1B03" w:rsidRDefault="005C69A6" w:rsidP="00210F3B">
      <w:pPr>
        <w:pStyle w:val="af8"/>
        <w:rPr>
          <w:sz w:val="28"/>
        </w:rPr>
      </w:pPr>
      <w:bookmarkStart w:id="30" w:name="_Hlk188255379"/>
      <w:r>
        <w:rPr>
          <w:sz w:val="28"/>
        </w:rPr>
        <w:t xml:space="preserve">3) невнесения обеспечения заявки (если в документации о закупке установлено </w:t>
      </w:r>
      <w:proofErr w:type="gramStart"/>
      <w:r>
        <w:rPr>
          <w:sz w:val="28"/>
        </w:rPr>
        <w:t>требование</w:t>
      </w:r>
      <w:proofErr w:type="gramEnd"/>
      <w:r>
        <w:rPr>
          <w:sz w:val="28"/>
        </w:rPr>
        <w:t xml:space="preserve"> о его внесении);</w:t>
      </w:r>
    </w:p>
    <w:p w14:paraId="1960008E" w14:textId="77777777" w:rsidR="005C69A6" w:rsidRPr="00D32FFA" w:rsidRDefault="005A1B03" w:rsidP="00210F3B">
      <w:pPr>
        <w:pStyle w:val="af8"/>
        <w:rPr>
          <w:sz w:val="28"/>
        </w:rPr>
      </w:pPr>
      <w:bookmarkStart w:id="31" w:name="_Hlk219465777"/>
      <w:r>
        <w:rPr>
          <w:sz w:val="28"/>
        </w:rPr>
        <w:t>4) несоответствия Заявки требованиям настоящей документации о закупке, в том числе если:</w:t>
      </w:r>
    </w:p>
    <w:p w14:paraId="1301F8D1" w14:textId="77777777" w:rsidR="005C69A6" w:rsidRDefault="005C69A6" w:rsidP="00210F3B">
      <w:pPr>
        <w:pStyle w:val="af8"/>
        <w:rPr>
          <w:sz w:val="28"/>
        </w:rPr>
      </w:pPr>
      <w:r>
        <w:rPr>
          <w:sz w:val="28"/>
        </w:rPr>
        <w:t>- Заявка не соответствует форме, установленной настоящей документацией о закупке;</w:t>
      </w:r>
    </w:p>
    <w:p w14:paraId="4DB32A5D" w14:textId="77777777" w:rsidR="005A1B03" w:rsidRPr="007D17D4" w:rsidRDefault="005A1B03" w:rsidP="005A1B03">
      <w:pPr>
        <w:ind w:firstLine="709"/>
        <w:jc w:val="both"/>
        <w:rPr>
          <w:sz w:val="28"/>
          <w:szCs w:val="28"/>
        </w:rPr>
      </w:pPr>
      <w:bookmarkStart w:id="32" w:name="_Hlk202262524"/>
      <w:r>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32"/>
    <w:p w14:paraId="6D6D13B7" w14:textId="77777777" w:rsidR="00661870" w:rsidRPr="00661870" w:rsidRDefault="00661870" w:rsidP="00661870">
      <w:pPr>
        <w:pStyle w:val="af8"/>
        <w:rPr>
          <w:sz w:val="28"/>
        </w:rPr>
      </w:pPr>
      <w:r>
        <w:rPr>
          <w:sz w:val="28"/>
        </w:rPr>
        <w:t>- если предложение о цене договора превышает начальную (максимальную) цену договора (если такая цена установлена);</w:t>
      </w:r>
    </w:p>
    <w:p w14:paraId="0C9A3CD5" w14:textId="77777777" w:rsidR="005A1B03" w:rsidRDefault="00661870" w:rsidP="00661870">
      <w:pPr>
        <w:pStyle w:val="af8"/>
        <w:rPr>
          <w:sz w:val="28"/>
        </w:rPr>
      </w:pPr>
      <w:r>
        <w:rPr>
          <w:sz w:val="28"/>
        </w:rPr>
        <w:t>- если единичные расценки превышают предельные единичные расценки (если такие расценки установлены)</w:t>
      </w:r>
    </w:p>
    <w:p w14:paraId="141C79D8" w14:textId="77777777" w:rsidR="005C69A6" w:rsidRPr="00D32FFA" w:rsidRDefault="008D69B2" w:rsidP="00210F3B">
      <w:pPr>
        <w:pStyle w:val="af8"/>
        <w:rPr>
          <w:sz w:val="28"/>
        </w:rPr>
      </w:pPr>
      <w:r>
        <w:rPr>
          <w:sz w:val="28"/>
        </w:rPr>
        <w:t>- Заявка не соответствует положениям Технического задания и/или Информационной карты;</w:t>
      </w:r>
    </w:p>
    <w:p w14:paraId="237B0B5E" w14:textId="77777777" w:rsidR="005C69A6" w:rsidRDefault="005C69A6" w:rsidP="00210F3B">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426FDBF5" w14:textId="77777777" w:rsidR="008D69B2" w:rsidRPr="00B6292E" w:rsidRDefault="00661870" w:rsidP="00210F3B">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14:paraId="5856126E" w14:textId="77777777" w:rsidR="002A0FCB" w:rsidRDefault="00661870" w:rsidP="00210F3B">
      <w:pPr>
        <w:pStyle w:val="af8"/>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bookmarkEnd w:id="30"/>
      <w:bookmarkEnd w:id="31"/>
    </w:p>
    <w:p w14:paraId="790DEA49" w14:textId="77777777" w:rsidR="007D6548" w:rsidRDefault="002A0FCB" w:rsidP="009C7321">
      <w:pPr>
        <w:numPr>
          <w:ilvl w:val="0"/>
          <w:numId w:val="9"/>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25E1FB0A" w14:textId="77777777" w:rsidR="002A0FCB" w:rsidRPr="002A0FCB" w:rsidRDefault="00B742BF" w:rsidP="009C7321">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696886AC" w14:textId="77777777" w:rsidR="007D6548" w:rsidRPr="00D32FFA" w:rsidRDefault="00F81A0C" w:rsidP="009C7321">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6A035EBB" w14:textId="77777777" w:rsidR="007D6548" w:rsidRPr="00D32FFA" w:rsidRDefault="007D6548" w:rsidP="009C7321">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1E561B81" w14:textId="77777777" w:rsidR="007D6548" w:rsidRPr="00D32FFA" w:rsidRDefault="007D6548" w:rsidP="009C7321">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869E918" w14:textId="77777777" w:rsidR="007D6548" w:rsidRDefault="00D95034" w:rsidP="009C7321">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422037A1" w14:textId="77777777" w:rsidR="0004748E" w:rsidRPr="0004748E" w:rsidRDefault="0004748E" w:rsidP="009C7321">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6902E344" w14:textId="77777777" w:rsidR="0004748E" w:rsidRDefault="0004748E" w:rsidP="00210F3B">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2ED5A85B" w14:textId="77777777" w:rsidR="0004748E" w:rsidRDefault="0004748E" w:rsidP="00210F3B">
      <w:pPr>
        <w:ind w:firstLine="709"/>
        <w:jc w:val="both"/>
        <w:rPr>
          <w:sz w:val="28"/>
          <w:szCs w:val="28"/>
        </w:rPr>
      </w:pPr>
      <w:r>
        <w:rPr>
          <w:sz w:val="28"/>
          <w:szCs w:val="28"/>
        </w:rPr>
        <w:lastRenderedPageBreak/>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55A8802D" w14:textId="77777777" w:rsidR="00DE1965" w:rsidRPr="00DE1965" w:rsidRDefault="00DE1965" w:rsidP="009C7321">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3C4A2560" w14:textId="77777777" w:rsidR="00E552BD" w:rsidRDefault="00E552BD" w:rsidP="009C7321">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14:paraId="0388A45A" w14:textId="77777777" w:rsidR="00A62C56" w:rsidRDefault="00A62C56" w:rsidP="009C7321">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2C15C752" w14:textId="77777777" w:rsidR="00E552BD" w:rsidRPr="00DE1965" w:rsidRDefault="00A62C56" w:rsidP="009C7321">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14:paraId="5A8C5839" w14:textId="77777777" w:rsidR="00CA673D" w:rsidRPr="00CA673D" w:rsidRDefault="00CA673D" w:rsidP="009C7321">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55216ED4" w14:textId="77777777" w:rsidR="0075124C" w:rsidRDefault="0075124C" w:rsidP="009C7321">
      <w:pPr>
        <w:pStyle w:val="Default"/>
        <w:numPr>
          <w:ilvl w:val="0"/>
          <w:numId w:val="17"/>
        </w:numPr>
        <w:ind w:left="0" w:firstLine="720"/>
        <w:jc w:val="both"/>
        <w:rPr>
          <w:sz w:val="28"/>
          <w:szCs w:val="28"/>
        </w:rPr>
      </w:pPr>
      <w:r>
        <w:rPr>
          <w:sz w:val="28"/>
          <w:szCs w:val="28"/>
        </w:rPr>
        <w:t>даты заседания и подписания протокола;</w:t>
      </w:r>
    </w:p>
    <w:p w14:paraId="7EA598F9" w14:textId="77777777" w:rsidR="0075124C" w:rsidRDefault="0075124C" w:rsidP="009C7321">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31EA801E" w14:textId="77777777" w:rsidR="00290F36" w:rsidRPr="00A4537F" w:rsidRDefault="00E614C1" w:rsidP="009C7321">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xml:space="preserve">,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14:paraId="0C41DBE3" w14:textId="77777777" w:rsidR="00760ECD" w:rsidRDefault="002C497D" w:rsidP="009C7321">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14:paraId="559D56E6" w14:textId="77777777" w:rsidR="00DC03ED" w:rsidRDefault="00E614C1" w:rsidP="009C7321">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101BA1AE" w14:textId="77777777" w:rsidR="00760ECD" w:rsidRPr="00DC03ED" w:rsidRDefault="00760ECD" w:rsidP="009C7321">
      <w:pPr>
        <w:pStyle w:val="Default"/>
        <w:numPr>
          <w:ilvl w:val="0"/>
          <w:numId w:val="17"/>
        </w:numPr>
        <w:ind w:left="0" w:firstLine="720"/>
        <w:jc w:val="both"/>
        <w:rPr>
          <w:sz w:val="28"/>
          <w:szCs w:val="28"/>
        </w:rPr>
      </w:pPr>
      <w:r>
        <w:rPr>
          <w:sz w:val="28"/>
          <w:szCs w:val="28"/>
        </w:rPr>
        <w:t>иная информация при необходимости.</w:t>
      </w:r>
    </w:p>
    <w:p w14:paraId="0F1647D0" w14:textId="77777777" w:rsidR="0087611C" w:rsidRDefault="00760ECD" w:rsidP="009C7321">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64CDA17F" w14:textId="77777777" w:rsidR="00856650" w:rsidRPr="00856650" w:rsidRDefault="00856650" w:rsidP="00210F3B">
      <w:pPr>
        <w:pStyle w:val="Default"/>
        <w:ind w:left="709"/>
        <w:jc w:val="both"/>
        <w:rPr>
          <w:sz w:val="28"/>
          <w:szCs w:val="28"/>
        </w:rPr>
      </w:pPr>
    </w:p>
    <w:p w14:paraId="3FB9620C" w14:textId="77777777" w:rsidR="00370C44" w:rsidRPr="004B366A" w:rsidRDefault="00370C44" w:rsidP="009C7321">
      <w:pPr>
        <w:pStyle w:val="1a"/>
        <w:numPr>
          <w:ilvl w:val="1"/>
          <w:numId w:val="18"/>
        </w:numPr>
        <w:ind w:left="0" w:firstLine="709"/>
        <w:outlineLvl w:val="1"/>
        <w:rPr>
          <w:b/>
          <w:szCs w:val="28"/>
        </w:rPr>
      </w:pPr>
      <w:r>
        <w:rPr>
          <w:b/>
          <w:szCs w:val="28"/>
        </w:rPr>
        <w:t>Подведение итогов Открытого конкурса</w:t>
      </w:r>
    </w:p>
    <w:p w14:paraId="45F34931" w14:textId="77777777" w:rsidR="007D6548" w:rsidRPr="00D32FFA" w:rsidRDefault="007D6548" w:rsidP="009C7321">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214BA6AF" w14:textId="77777777" w:rsidR="007D6548" w:rsidRPr="00D32FFA" w:rsidRDefault="00E92117" w:rsidP="009C7321">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6E463ECB" w14:textId="77777777" w:rsidR="007D6548" w:rsidRDefault="007D6548" w:rsidP="009C7321">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17E3ECEE" w14:textId="77777777" w:rsidR="0096314E" w:rsidRPr="00E67B4B" w:rsidRDefault="00E67B4B" w:rsidP="009C7321">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1E05319E" w14:textId="77777777" w:rsidR="007D6548" w:rsidRPr="00D32FFA" w:rsidRDefault="007D6548" w:rsidP="009C7321">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484D34FE" w14:textId="77777777" w:rsidR="007D6548" w:rsidRPr="00D32FFA" w:rsidRDefault="00BB742C" w:rsidP="009C7321">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54F6CFC3" w14:textId="77777777" w:rsidR="005C5AB8" w:rsidRDefault="007D6548" w:rsidP="009C7321">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1B8D3D5D" w14:textId="77777777" w:rsidR="005C5AB8" w:rsidRPr="000D033E" w:rsidRDefault="005C5AB8" w:rsidP="00210F3B">
      <w:pPr>
        <w:ind w:firstLine="709"/>
        <w:jc w:val="both"/>
        <w:rPr>
          <w:sz w:val="28"/>
          <w:szCs w:val="28"/>
        </w:rPr>
      </w:pPr>
      <w:r>
        <w:rPr>
          <w:sz w:val="28"/>
          <w:szCs w:val="28"/>
        </w:rPr>
        <w:lastRenderedPageBreak/>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3" w:name="_Hlk200535029"/>
      <w:r>
        <w:rPr>
          <w:sz w:val="28"/>
          <w:szCs w:val="28"/>
        </w:rPr>
        <w:t>Переторжка может проводиться многократно в заочной или в очной форме.</w:t>
      </w:r>
      <w:bookmarkEnd w:id="33"/>
      <w:r>
        <w:rPr>
          <w:sz w:val="28"/>
          <w:szCs w:val="28"/>
        </w:rPr>
        <w:t xml:space="preserve">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1477E43E" w14:textId="77777777" w:rsidR="00DC6A33" w:rsidRPr="00DC6A33" w:rsidRDefault="00DC6A33" w:rsidP="00DC6A33">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w:t>
      </w:r>
    </w:p>
    <w:p w14:paraId="567BCEA0" w14:textId="77777777" w:rsidR="007D6548" w:rsidRDefault="00DC6A33" w:rsidP="00DC6A33">
      <w:pPr>
        <w:ind w:firstLine="709"/>
        <w:jc w:val="both"/>
        <w:rPr>
          <w:sz w:val="28"/>
          <w:szCs w:val="28"/>
        </w:rPr>
      </w:pPr>
      <w:r>
        <w:rPr>
          <w:sz w:val="28"/>
          <w:szCs w:val="28"/>
        </w:rPr>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14:paraId="66B2C17D" w14:textId="77777777" w:rsidR="00B57244" w:rsidRPr="00D32FFA" w:rsidRDefault="00B57244" w:rsidP="00210F3B">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72B5D1CB" w14:textId="77777777" w:rsidR="007D6548" w:rsidRPr="00D32FFA" w:rsidRDefault="0096314E" w:rsidP="009C7321">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443E3C7A" w14:textId="77777777" w:rsidR="008825E9" w:rsidRPr="00D32FFA" w:rsidRDefault="00093F19" w:rsidP="009C7321">
      <w:pPr>
        <w:numPr>
          <w:ilvl w:val="0"/>
          <w:numId w:val="10"/>
        </w:numPr>
        <w:ind w:left="0" w:firstLine="709"/>
        <w:jc w:val="both"/>
        <w:rPr>
          <w:sz w:val="28"/>
          <w:szCs w:val="28"/>
        </w:rPr>
      </w:pPr>
      <w:r>
        <w:rPr>
          <w:sz w:val="28"/>
          <w:szCs w:val="28"/>
        </w:rPr>
        <w:t>Открытый конкурс признается несостоявшимся, если:</w:t>
      </w:r>
    </w:p>
    <w:p w14:paraId="22A2E52C" w14:textId="77777777" w:rsidR="008825E9" w:rsidRPr="00D32FFA" w:rsidRDefault="008825E9" w:rsidP="00210F3B">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5E3E7C15" w14:textId="77777777" w:rsidR="008825E9" w:rsidRPr="00D32FFA" w:rsidRDefault="008825E9" w:rsidP="00210F3B">
      <w:pPr>
        <w:ind w:firstLine="709"/>
        <w:jc w:val="both"/>
        <w:rPr>
          <w:sz w:val="28"/>
          <w:szCs w:val="28"/>
        </w:rPr>
      </w:pPr>
      <w:r>
        <w:rPr>
          <w:sz w:val="28"/>
          <w:szCs w:val="28"/>
        </w:rPr>
        <w:t>2) на участие в Открытом конкурсе подана одна Заявка;</w:t>
      </w:r>
    </w:p>
    <w:p w14:paraId="1E2B2D30" w14:textId="77777777" w:rsidR="008825E9" w:rsidRPr="00D32FFA" w:rsidRDefault="00221C1A" w:rsidP="00210F3B">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79715211" w14:textId="77777777" w:rsidR="008825E9" w:rsidRPr="00D32FFA" w:rsidRDefault="008825E9" w:rsidP="00210F3B">
      <w:pPr>
        <w:ind w:firstLine="709"/>
        <w:jc w:val="both"/>
        <w:rPr>
          <w:sz w:val="28"/>
          <w:szCs w:val="28"/>
        </w:rPr>
      </w:pPr>
      <w:r>
        <w:rPr>
          <w:sz w:val="28"/>
          <w:szCs w:val="28"/>
        </w:rPr>
        <w:t>4) ни один из претендентов не допущен к участию в Открытом конкурсе.</w:t>
      </w:r>
    </w:p>
    <w:p w14:paraId="0B6648E5" w14:textId="77777777" w:rsidR="00812135" w:rsidRPr="00812135" w:rsidRDefault="00812135" w:rsidP="009C7321">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14:paraId="6E073043" w14:textId="77777777" w:rsidR="00812135" w:rsidRDefault="00812135" w:rsidP="00210F3B">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24D36796" w14:textId="77777777" w:rsidR="00812135" w:rsidRDefault="000A3F49" w:rsidP="00210F3B">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D39B909" w14:textId="77777777" w:rsidR="00812135" w:rsidRDefault="00812135" w:rsidP="00210F3B">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0A7C7C6B" w14:textId="77777777" w:rsidR="00E859B1" w:rsidRDefault="00FB2C5D" w:rsidP="009C7321">
      <w:pPr>
        <w:numPr>
          <w:ilvl w:val="0"/>
          <w:numId w:val="10"/>
        </w:numPr>
        <w:ind w:left="0" w:firstLine="709"/>
        <w:jc w:val="both"/>
        <w:rPr>
          <w:sz w:val="28"/>
          <w:szCs w:val="28"/>
        </w:rPr>
      </w:pPr>
      <w:r>
        <w:rPr>
          <w:rFonts w:eastAsia="Calibri"/>
          <w:sz w:val="28"/>
          <w:szCs w:val="28"/>
          <w:lang w:eastAsia="en-US"/>
        </w:rPr>
        <w:lastRenderedPageBreak/>
        <w:t>Решение Конкурсной комиссии фиксируется в протоколе подведения итогов по результатам заседания</w:t>
      </w:r>
      <w:r>
        <w:rPr>
          <w:sz w:val="28"/>
          <w:szCs w:val="28"/>
        </w:rPr>
        <w:t>.</w:t>
      </w:r>
    </w:p>
    <w:p w14:paraId="64BDC8CB" w14:textId="77777777" w:rsidR="00E859B1" w:rsidRPr="0074281A" w:rsidRDefault="00E859B1" w:rsidP="009C7321">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5FCD0F3A" w14:textId="77777777" w:rsidR="00370C44" w:rsidRPr="00E67B4B" w:rsidRDefault="009A6FDC" w:rsidP="009C7321">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8CE0B18" w14:textId="77777777" w:rsidR="009A6FDC" w:rsidRPr="00D32FFA" w:rsidRDefault="009A6FDC" w:rsidP="00210F3B">
      <w:pPr>
        <w:pStyle w:val="af8"/>
        <w:tabs>
          <w:tab w:val="left" w:pos="1680"/>
        </w:tabs>
        <w:rPr>
          <w:sz w:val="28"/>
          <w:szCs w:val="28"/>
        </w:rPr>
      </w:pPr>
    </w:p>
    <w:p w14:paraId="738C8E8D" w14:textId="77777777" w:rsidR="001049C1" w:rsidRPr="004B366A" w:rsidRDefault="001049C1" w:rsidP="009C7321">
      <w:pPr>
        <w:pStyle w:val="1a"/>
        <w:numPr>
          <w:ilvl w:val="1"/>
          <w:numId w:val="18"/>
        </w:numPr>
        <w:ind w:left="0" w:firstLine="709"/>
        <w:outlineLvl w:val="1"/>
        <w:rPr>
          <w:b/>
          <w:szCs w:val="28"/>
        </w:rPr>
      </w:pPr>
      <w:r>
        <w:rPr>
          <w:b/>
          <w:szCs w:val="28"/>
        </w:rPr>
        <w:t>Заключение договора</w:t>
      </w:r>
    </w:p>
    <w:p w14:paraId="7245BA92" w14:textId="77777777" w:rsidR="000A6133" w:rsidRDefault="000A6133" w:rsidP="009C7321">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78135CE9" w14:textId="77777777" w:rsidR="00C67806" w:rsidRDefault="009C7321" w:rsidP="009C7321">
      <w:pPr>
        <w:numPr>
          <w:ilvl w:val="0"/>
          <w:numId w:val="11"/>
        </w:numPr>
        <w:ind w:left="0" w:firstLine="709"/>
        <w:jc w:val="both"/>
        <w:rPr>
          <w:sz w:val="28"/>
          <w:szCs w:val="28"/>
        </w:rPr>
      </w:pPr>
      <w:bookmarkStart w:id="34"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34"/>
    </w:p>
    <w:p w14:paraId="19E049D0" w14:textId="77777777" w:rsidR="005304BC" w:rsidRDefault="005304BC" w:rsidP="009C7321">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14:paraId="4C7C6B15" w14:textId="77777777" w:rsidR="00381CD3" w:rsidRDefault="00E67B4B" w:rsidP="009C7321">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5C24D926" w14:textId="77777777" w:rsidR="00A921CD" w:rsidRPr="00E67B4B" w:rsidRDefault="00381CD3" w:rsidP="009C7321">
      <w:pPr>
        <w:numPr>
          <w:ilvl w:val="0"/>
          <w:numId w:val="11"/>
        </w:numPr>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14:paraId="0CAB5C74" w14:textId="77777777" w:rsidR="00320EDC" w:rsidRDefault="001049C1" w:rsidP="009C7321">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50672DC" w14:textId="77777777" w:rsidR="001049C1" w:rsidRDefault="00B92730" w:rsidP="009C7321">
      <w:pPr>
        <w:numPr>
          <w:ilvl w:val="0"/>
          <w:numId w:val="11"/>
        </w:numPr>
        <w:ind w:left="0" w:firstLine="709"/>
        <w:jc w:val="both"/>
        <w:rPr>
          <w:sz w:val="28"/>
          <w:szCs w:val="28"/>
        </w:rPr>
      </w:pPr>
      <w:proofErr w:type="gramStart"/>
      <w:r>
        <w:rPr>
          <w:sz w:val="28"/>
          <w:szCs w:val="28"/>
        </w:rPr>
        <w:t xml:space="preserve">В </w:t>
      </w:r>
      <w:bookmarkStart w:id="35" w:name="_Hlk201241871"/>
      <w:r>
        <w:rPr>
          <w:sz w:val="28"/>
          <w:szCs w:val="28"/>
        </w:rPr>
        <w:t>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bookmarkEnd w:id="35"/>
    </w:p>
    <w:p w14:paraId="0371158D" w14:textId="77777777" w:rsidR="001049C1" w:rsidRPr="00D32FFA" w:rsidRDefault="008309A6" w:rsidP="009C7321">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14:paraId="24547B78" w14:textId="77777777" w:rsidR="001049C1" w:rsidRPr="00D32FFA" w:rsidRDefault="00731B71" w:rsidP="00DA3152">
      <w:pPr>
        <w:ind w:firstLine="397"/>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14:paraId="58117BBD" w14:textId="77777777" w:rsidR="001049C1" w:rsidRDefault="00D9399B" w:rsidP="009C7321">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 </w:t>
      </w:r>
    </w:p>
    <w:p w14:paraId="31C4F700" w14:textId="77777777" w:rsidR="001049C1" w:rsidRPr="00D32FFA" w:rsidRDefault="004C420C" w:rsidP="009C7321">
      <w:pPr>
        <w:numPr>
          <w:ilvl w:val="0"/>
          <w:numId w:val="11"/>
        </w:numPr>
        <w:ind w:left="0" w:firstLine="709"/>
        <w:jc w:val="both"/>
        <w:rPr>
          <w:sz w:val="28"/>
          <w:szCs w:val="28"/>
        </w:rPr>
      </w:pPr>
      <w:proofErr w:type="gramStart"/>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w:t>
      </w:r>
      <w:r>
        <w:rPr>
          <w:sz w:val="28"/>
          <w:szCs w:val="28"/>
        </w:rPr>
        <w:lastRenderedPageBreak/>
        <w:t>закупке, и передать его Заказчику в порядке, предусмотренном подпунктами 3.8.4, 3.8.5 и 3.8.6 настоящей документации о закупке.</w:t>
      </w:r>
      <w:proofErr w:type="gramEnd"/>
    </w:p>
    <w:p w14:paraId="6C447FB5" w14:textId="77777777" w:rsidR="0079021D" w:rsidRPr="00856650" w:rsidRDefault="00450672" w:rsidP="009C7321">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1AE43240" w14:textId="77777777" w:rsidR="003D2C96" w:rsidRDefault="00E67B4B" w:rsidP="009C7321">
      <w:pPr>
        <w:pStyle w:val="aff6"/>
        <w:numPr>
          <w:ilvl w:val="0"/>
          <w:numId w:val="11"/>
        </w:numPr>
        <w:pBdr>
          <w:top w:val="nil"/>
          <w:left w:val="nil"/>
          <w:bottom w:val="nil"/>
          <w:right w:val="nil"/>
          <w:between w:val="nil"/>
        </w:pBdr>
        <w:ind w:left="0" w:firstLine="709"/>
        <w:jc w:val="both"/>
        <w:rPr>
          <w:sz w:val="28"/>
          <w:szCs w:val="28"/>
        </w:rPr>
      </w:pPr>
      <w:bookmarkStart w:id="36"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7" w:name="_Hlk133488704"/>
      <w:bookmarkStart w:id="38" w:name="_Hlk133487148"/>
    </w:p>
    <w:p w14:paraId="3F687F84" w14:textId="77777777" w:rsidR="00E67B4B" w:rsidRPr="003D2C96" w:rsidRDefault="00DD2DD9" w:rsidP="00210F3B">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6"/>
      <w:bookmarkEnd w:id="37"/>
      <w:r>
        <w:rPr>
          <w:color w:val="222222"/>
          <w:sz w:val="28"/>
          <w:szCs w:val="28"/>
          <w:shd w:val="clear" w:color="auto" w:fill="FFFFFF"/>
        </w:rPr>
        <w:t xml:space="preserve"> </w:t>
      </w:r>
    </w:p>
    <w:bookmarkEnd w:id="38"/>
    <w:p w14:paraId="26F0C29F" w14:textId="77777777" w:rsidR="00B178A4" w:rsidRPr="00856650" w:rsidRDefault="00B178A4" w:rsidP="009C7321">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7D67152A" w14:textId="77777777" w:rsidR="008D4CFE" w:rsidRPr="004558A3" w:rsidRDefault="008D4CFE" w:rsidP="00210F3B">
      <w:pPr>
        <w:ind w:left="709"/>
        <w:jc w:val="both"/>
        <w:rPr>
          <w:sz w:val="28"/>
          <w:szCs w:val="28"/>
        </w:rPr>
      </w:pPr>
    </w:p>
    <w:p w14:paraId="76A3F06E" w14:textId="77777777" w:rsidR="001049C1" w:rsidRDefault="001049C1" w:rsidP="009C7321">
      <w:pPr>
        <w:pStyle w:val="1a"/>
        <w:numPr>
          <w:ilvl w:val="1"/>
          <w:numId w:val="18"/>
        </w:numPr>
        <w:ind w:left="0" w:firstLine="709"/>
        <w:outlineLvl w:val="1"/>
        <w:rPr>
          <w:b/>
          <w:szCs w:val="28"/>
        </w:rPr>
      </w:pPr>
      <w:r>
        <w:rPr>
          <w:b/>
          <w:szCs w:val="28"/>
        </w:rPr>
        <w:t>Обеспечение исполнения договора</w:t>
      </w:r>
    </w:p>
    <w:p w14:paraId="0A4B95B0" w14:textId="77777777" w:rsidR="0045708B" w:rsidRPr="00E67B4B" w:rsidRDefault="00755363" w:rsidP="009C7321">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10BA3FCE" w14:textId="77777777" w:rsidR="00665005" w:rsidRPr="00665005" w:rsidRDefault="0045708B" w:rsidP="009C7321">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542E8485" w14:textId="77777777" w:rsidR="0045708B" w:rsidRPr="00450672" w:rsidRDefault="0045708B" w:rsidP="009C7321">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79ED57C" w14:textId="77777777" w:rsidR="0045708B" w:rsidRPr="00450672" w:rsidRDefault="00856650" w:rsidP="009C7321">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370B07E" w14:textId="77777777" w:rsidR="0045708B" w:rsidRPr="00450672" w:rsidRDefault="0045708B" w:rsidP="00210F3B">
      <w:pPr>
        <w:pStyle w:val="aff6"/>
        <w:ind w:left="0" w:firstLine="709"/>
        <w:jc w:val="both"/>
        <w:rPr>
          <w:sz w:val="28"/>
          <w:szCs w:val="28"/>
        </w:rPr>
      </w:pPr>
      <w:r>
        <w:rPr>
          <w:sz w:val="28"/>
          <w:szCs w:val="28"/>
        </w:rPr>
        <w:t>1) обязательств по возврату аванса;</w:t>
      </w:r>
    </w:p>
    <w:p w14:paraId="552F9F53" w14:textId="77777777" w:rsidR="0045708B" w:rsidRPr="00450672" w:rsidRDefault="0045708B" w:rsidP="00210F3B">
      <w:pPr>
        <w:pStyle w:val="aff6"/>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14:paraId="1F000CEB" w14:textId="77777777" w:rsidR="0045708B" w:rsidRPr="00450672" w:rsidRDefault="0045708B" w:rsidP="00210F3B">
      <w:pPr>
        <w:pStyle w:val="aff6"/>
        <w:ind w:left="0" w:firstLine="709"/>
        <w:jc w:val="both"/>
        <w:rPr>
          <w:sz w:val="28"/>
          <w:szCs w:val="28"/>
        </w:rPr>
      </w:pPr>
      <w:r>
        <w:rPr>
          <w:sz w:val="28"/>
          <w:szCs w:val="28"/>
        </w:rPr>
        <w:t>3) гарантийных обязательств.</w:t>
      </w:r>
    </w:p>
    <w:p w14:paraId="5FFC5E13" w14:textId="77777777" w:rsidR="0045708B" w:rsidRPr="006B528B" w:rsidRDefault="0045708B" w:rsidP="009C7321">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6FB1DC69" w14:textId="77777777" w:rsidR="0045708B" w:rsidRPr="00E67B4B" w:rsidRDefault="0045708B" w:rsidP="009C7321">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14:paraId="15619C5C" w14:textId="77777777" w:rsidR="008B1E78" w:rsidRDefault="00E67B4B" w:rsidP="009C7321">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5CB844C5" w14:textId="77777777" w:rsidR="004462FD" w:rsidRPr="00E67B4B" w:rsidRDefault="00E67B4B" w:rsidP="009C7321">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2433211F" w14:textId="77777777" w:rsidR="0045708B" w:rsidRDefault="00E67B4B" w:rsidP="009C7321">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588A56C9" w14:textId="77777777" w:rsidR="0045708B" w:rsidRPr="00BC54B6" w:rsidRDefault="00D151F3" w:rsidP="009C7321">
      <w:pPr>
        <w:pStyle w:val="aff6"/>
        <w:numPr>
          <w:ilvl w:val="0"/>
          <w:numId w:val="15"/>
        </w:numPr>
        <w:ind w:left="0" w:firstLine="709"/>
        <w:jc w:val="both"/>
        <w:rPr>
          <w:sz w:val="28"/>
          <w:szCs w:val="28"/>
        </w:rPr>
      </w:pPr>
      <w:bookmarkStart w:id="39"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14:paraId="4E304385" w14:textId="77777777" w:rsidR="0045708B" w:rsidRDefault="0060696E" w:rsidP="009C7321">
      <w:pPr>
        <w:pStyle w:val="aff6"/>
        <w:numPr>
          <w:ilvl w:val="0"/>
          <w:numId w:val="15"/>
        </w:numPr>
        <w:ind w:left="0" w:firstLine="709"/>
        <w:jc w:val="both"/>
        <w:rPr>
          <w:sz w:val="28"/>
          <w:szCs w:val="28"/>
        </w:rPr>
      </w:pPr>
      <w:bookmarkStart w:id="40" w:name="_Hlk188542557"/>
      <w:bookmarkEnd w:id="39"/>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40"/>
      <w:proofErr w:type="gramEnd"/>
    </w:p>
    <w:p w14:paraId="2C9B31BD" w14:textId="77777777" w:rsidR="00D83DFB" w:rsidRDefault="00D83DFB" w:rsidP="00210F3B">
      <w:pPr>
        <w:pStyle w:val="aff6"/>
        <w:ind w:left="709"/>
        <w:jc w:val="both"/>
        <w:rPr>
          <w:sz w:val="28"/>
          <w:szCs w:val="28"/>
        </w:rPr>
      </w:pPr>
    </w:p>
    <w:p w14:paraId="58CFF321" w14:textId="77777777" w:rsidR="00A84DAE" w:rsidRDefault="00A84DAE" w:rsidP="00210F3B">
      <w:pPr>
        <w:pStyle w:val="aff6"/>
        <w:ind w:left="709"/>
        <w:jc w:val="both"/>
        <w:rPr>
          <w:sz w:val="28"/>
          <w:szCs w:val="28"/>
        </w:rPr>
      </w:pPr>
    </w:p>
    <w:p w14:paraId="3CAF202A" w14:textId="77777777" w:rsidR="00A84DAE" w:rsidRDefault="00A84DAE" w:rsidP="00210F3B">
      <w:pPr>
        <w:pStyle w:val="aff6"/>
        <w:ind w:left="709"/>
        <w:jc w:val="both"/>
        <w:rPr>
          <w:sz w:val="28"/>
          <w:szCs w:val="28"/>
        </w:rPr>
      </w:pPr>
    </w:p>
    <w:p w14:paraId="7D5BA5E7" w14:textId="77777777" w:rsidR="002E3301" w:rsidRDefault="002E3301" w:rsidP="00210F3B">
      <w:pPr>
        <w:pStyle w:val="aff6"/>
        <w:ind w:left="709"/>
        <w:jc w:val="both"/>
        <w:rPr>
          <w:sz w:val="28"/>
          <w:szCs w:val="28"/>
        </w:rPr>
      </w:pPr>
    </w:p>
    <w:p w14:paraId="3FF896B0" w14:textId="77777777" w:rsidR="002E3301" w:rsidRDefault="002E3301" w:rsidP="00210F3B">
      <w:pPr>
        <w:pStyle w:val="aff6"/>
        <w:ind w:left="709"/>
        <w:jc w:val="both"/>
        <w:rPr>
          <w:sz w:val="28"/>
          <w:szCs w:val="28"/>
        </w:rPr>
      </w:pPr>
    </w:p>
    <w:p w14:paraId="2571C9AB" w14:textId="77777777" w:rsidR="00D83DFB" w:rsidRPr="001F39E9" w:rsidRDefault="00D83DFB" w:rsidP="00210F3B">
      <w:pPr>
        <w:spacing w:after="120"/>
        <w:jc w:val="center"/>
        <w:outlineLvl w:val="0"/>
        <w:rPr>
          <w:b/>
          <w:sz w:val="28"/>
          <w:szCs w:val="28"/>
        </w:rPr>
      </w:pPr>
      <w:r>
        <w:rPr>
          <w:rFonts w:eastAsia="MS Mincho"/>
          <w:b/>
          <w:bCs/>
          <w:sz w:val="32"/>
          <w:szCs w:val="32"/>
        </w:rPr>
        <w:lastRenderedPageBreak/>
        <w:t>Раздел 4. Техническое задание</w:t>
      </w:r>
    </w:p>
    <w:p w14:paraId="195279DE" w14:textId="77777777" w:rsidR="00D83DFB" w:rsidRPr="002C3FF9" w:rsidRDefault="00D83DFB" w:rsidP="00210F3B">
      <w:pPr>
        <w:ind w:firstLine="709"/>
        <w:jc w:val="both"/>
        <w:rPr>
          <w:b/>
          <w:sz w:val="28"/>
          <w:szCs w:val="28"/>
          <w:highlight w:val="cyan"/>
        </w:rPr>
      </w:pPr>
    </w:p>
    <w:p w14:paraId="0C19FDD6" w14:textId="77777777" w:rsidR="00A84DAE" w:rsidRDefault="009C7321" w:rsidP="0079306D">
      <w:pPr>
        <w:pStyle w:val="43"/>
        <w:pBdr>
          <w:top w:val="none" w:sz="4" w:space="0" w:color="000000"/>
          <w:left w:val="none" w:sz="4" w:space="0" w:color="000000"/>
          <w:bottom w:val="none" w:sz="4" w:space="0" w:color="000000"/>
          <w:right w:val="none" w:sz="4" w:space="0" w:color="000000"/>
          <w:between w:val="none" w:sz="4" w:space="0" w:color="000000"/>
        </w:pBdr>
        <w:suppressAutoHyphens/>
        <w:ind w:firstLine="709"/>
        <w:jc w:val="both"/>
        <w:rPr>
          <w:b/>
          <w:color w:val="000000"/>
          <w:sz w:val="28"/>
          <w:szCs w:val="28"/>
        </w:rPr>
      </w:pPr>
      <w:r>
        <w:rPr>
          <w:b/>
          <w:color w:val="000000"/>
          <w:sz w:val="28"/>
          <w:szCs w:val="28"/>
        </w:rPr>
        <w:t>4.1. Общие положения</w:t>
      </w:r>
    </w:p>
    <w:p w14:paraId="5C2BB975" w14:textId="77777777" w:rsidR="00A84DAE" w:rsidRDefault="009C7321" w:rsidP="0079306D">
      <w:pPr>
        <w:pStyle w:val="43"/>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uppressAutoHyphens/>
        <w:ind w:firstLine="709"/>
        <w:jc w:val="both"/>
        <w:rPr>
          <w:color w:val="000000"/>
          <w:sz w:val="28"/>
          <w:szCs w:val="28"/>
        </w:rPr>
      </w:pPr>
      <w:r>
        <w:rPr>
          <w:color w:val="000000"/>
          <w:sz w:val="28"/>
          <w:szCs w:val="28"/>
        </w:rPr>
        <w:t xml:space="preserve">4.1.1. Предмет конкурса - оказание услуг по перевозке работников контейнерного терминала Екатеринбург-Товарный Уральского филиала </w:t>
      </w:r>
      <w:r w:rsidR="00A84DAE">
        <w:rPr>
          <w:color w:val="000000"/>
          <w:sz w:val="28"/>
          <w:szCs w:val="28"/>
        </w:rPr>
        <w:t>ПАО </w:t>
      </w:r>
      <w:r>
        <w:rPr>
          <w:color w:val="000000"/>
          <w:sz w:val="28"/>
          <w:szCs w:val="28"/>
        </w:rPr>
        <w:t>«ТрансКонтейнер» (далее – Услуги).</w:t>
      </w:r>
    </w:p>
    <w:p w14:paraId="1476989F" w14:textId="77777777" w:rsidR="00A84DAE" w:rsidRDefault="009C7321" w:rsidP="0079306D">
      <w:pPr>
        <w:pStyle w:val="43"/>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uppressAutoHyphens/>
        <w:ind w:firstLine="709"/>
        <w:jc w:val="both"/>
        <w:rPr>
          <w:color w:val="000000"/>
          <w:sz w:val="28"/>
          <w:szCs w:val="28"/>
        </w:rPr>
      </w:pPr>
      <w:r>
        <w:rPr>
          <w:color w:val="000000"/>
          <w:sz w:val="28"/>
          <w:szCs w:val="28"/>
        </w:rPr>
        <w:t xml:space="preserve">4.1.2. Предмет конкурса неделим, то есть претендент в случае победы в  настоящем конкурсе должен оказать услуги в полном объеме согласно конкурсной документации. </w:t>
      </w:r>
    </w:p>
    <w:p w14:paraId="24C9BA72" w14:textId="77777777" w:rsidR="00A84DAE" w:rsidRDefault="009C7321" w:rsidP="0079306D">
      <w:pPr>
        <w:pStyle w:val="43"/>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uppressAutoHyphens/>
        <w:ind w:firstLine="709"/>
        <w:jc w:val="both"/>
        <w:rPr>
          <w:color w:val="000000"/>
          <w:sz w:val="28"/>
          <w:szCs w:val="28"/>
        </w:rPr>
      </w:pPr>
      <w:r>
        <w:rPr>
          <w:color w:val="000000"/>
          <w:sz w:val="28"/>
          <w:szCs w:val="28"/>
        </w:rPr>
        <w:t>4.1.3. В конкурсной заявке должны быть изложены условия, соответствующие требованиям технического задания, либо более выгодные для Заказчика.</w:t>
      </w:r>
    </w:p>
    <w:p w14:paraId="6A02611B" w14:textId="77777777" w:rsidR="00A84DAE" w:rsidRDefault="00A84DAE" w:rsidP="0079306D">
      <w:pPr>
        <w:pStyle w:val="43"/>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suppressAutoHyphens/>
        <w:ind w:firstLine="709"/>
        <w:jc w:val="both"/>
        <w:rPr>
          <w:color w:val="000000"/>
          <w:sz w:val="28"/>
          <w:szCs w:val="28"/>
        </w:rPr>
      </w:pPr>
    </w:p>
    <w:p w14:paraId="785443C3" w14:textId="77777777" w:rsidR="00A84DAE" w:rsidRDefault="009C7321" w:rsidP="0079306D">
      <w:pPr>
        <w:pStyle w:val="43"/>
        <w:tabs>
          <w:tab w:val="left" w:pos="693"/>
        </w:tabs>
        <w:suppressAutoHyphens/>
        <w:ind w:firstLine="709"/>
        <w:jc w:val="both"/>
        <w:rPr>
          <w:b/>
          <w:sz w:val="28"/>
          <w:szCs w:val="28"/>
        </w:rPr>
      </w:pPr>
      <w:r>
        <w:rPr>
          <w:b/>
          <w:sz w:val="28"/>
          <w:szCs w:val="28"/>
        </w:rPr>
        <w:t>4.2. Условия оказания Услуг</w:t>
      </w:r>
    </w:p>
    <w:p w14:paraId="22AEB451" w14:textId="61292174" w:rsidR="00A84DAE" w:rsidRDefault="009C7321" w:rsidP="007F6390">
      <w:pPr>
        <w:pStyle w:val="43"/>
        <w:suppressAutoHyphens/>
        <w:ind w:right="-109" w:firstLine="709"/>
        <w:jc w:val="both"/>
        <w:rPr>
          <w:sz w:val="28"/>
          <w:szCs w:val="28"/>
        </w:rPr>
      </w:pPr>
      <w:r>
        <w:rPr>
          <w:sz w:val="28"/>
          <w:szCs w:val="28"/>
        </w:rPr>
        <w:t>4.2.1. Перевозка работников контейнерного терминала Екатеринбург-Товарный должна осуществляться</w:t>
      </w:r>
      <w:r>
        <w:t xml:space="preserve"> </w:t>
      </w:r>
      <w:r>
        <w:rPr>
          <w:sz w:val="28"/>
          <w:szCs w:val="28"/>
        </w:rPr>
        <w:t xml:space="preserve">автотранспортом категории </w:t>
      </w:r>
      <w:r w:rsidR="00A84DAE">
        <w:rPr>
          <w:sz w:val="28"/>
          <w:szCs w:val="28"/>
        </w:rPr>
        <w:t>«</w:t>
      </w:r>
      <w:r>
        <w:rPr>
          <w:sz w:val="28"/>
          <w:szCs w:val="28"/>
        </w:rPr>
        <w:t>D</w:t>
      </w:r>
      <w:r w:rsidR="00A84DAE">
        <w:rPr>
          <w:sz w:val="28"/>
          <w:szCs w:val="28"/>
        </w:rPr>
        <w:t>»</w:t>
      </w:r>
      <w:r>
        <w:rPr>
          <w:sz w:val="28"/>
          <w:szCs w:val="28"/>
        </w:rPr>
        <w:t xml:space="preserve"> по маршрутам</w:t>
      </w:r>
      <w:r w:rsidR="00A84DAE">
        <w:rPr>
          <w:sz w:val="28"/>
          <w:szCs w:val="28"/>
        </w:rPr>
        <w:t xml:space="preserve">, указанным в приложении № 1 к </w:t>
      </w:r>
      <w:r w:rsidR="007F6390">
        <w:rPr>
          <w:sz w:val="28"/>
          <w:szCs w:val="28"/>
        </w:rPr>
        <w:t xml:space="preserve">настоящему </w:t>
      </w:r>
      <w:r w:rsidR="00A84DAE">
        <w:rPr>
          <w:sz w:val="28"/>
          <w:szCs w:val="28"/>
        </w:rPr>
        <w:t>Техническому заданию</w:t>
      </w:r>
      <w:r w:rsidR="007F6390">
        <w:rPr>
          <w:sz w:val="28"/>
          <w:szCs w:val="28"/>
        </w:rPr>
        <w:t>.</w:t>
      </w:r>
    </w:p>
    <w:p w14:paraId="23485A4C" w14:textId="77777777" w:rsidR="00A84DAE" w:rsidRDefault="009C7321" w:rsidP="0079306D">
      <w:pPr>
        <w:pStyle w:val="43"/>
        <w:tabs>
          <w:tab w:val="left" w:pos="693"/>
        </w:tabs>
        <w:suppressAutoHyphens/>
        <w:ind w:firstLine="709"/>
        <w:jc w:val="both"/>
        <w:rPr>
          <w:b/>
          <w:sz w:val="28"/>
          <w:szCs w:val="28"/>
        </w:rPr>
      </w:pPr>
      <w:r>
        <w:rPr>
          <w:sz w:val="28"/>
          <w:szCs w:val="28"/>
        </w:rPr>
        <w:t>4.2.2. Режим работы – ежедневно, круглогодично, включая выходные и праздничные дни.</w:t>
      </w:r>
    </w:p>
    <w:p w14:paraId="29BCEB67" w14:textId="77777777" w:rsidR="00A84DAE" w:rsidRDefault="009C7321" w:rsidP="0079306D">
      <w:pPr>
        <w:pStyle w:val="43"/>
        <w:suppressAutoHyphens/>
        <w:ind w:right="-109" w:firstLine="709"/>
        <w:jc w:val="both"/>
        <w:rPr>
          <w:sz w:val="28"/>
          <w:szCs w:val="28"/>
        </w:rPr>
      </w:pPr>
      <w:r>
        <w:rPr>
          <w:sz w:val="28"/>
          <w:szCs w:val="28"/>
        </w:rPr>
        <w:t>Итого количество рейсов в будние дни – 3 рейса в день.</w:t>
      </w:r>
    </w:p>
    <w:p w14:paraId="4F9FA76F" w14:textId="77777777" w:rsidR="00A84DAE" w:rsidRDefault="009C7321" w:rsidP="0079306D">
      <w:pPr>
        <w:pStyle w:val="43"/>
        <w:suppressAutoHyphens/>
        <w:ind w:right="-109" w:firstLine="709"/>
        <w:jc w:val="both"/>
        <w:rPr>
          <w:sz w:val="28"/>
          <w:szCs w:val="28"/>
        </w:rPr>
      </w:pPr>
      <w:r>
        <w:rPr>
          <w:sz w:val="28"/>
          <w:szCs w:val="28"/>
        </w:rPr>
        <w:t xml:space="preserve">Итого количество рейсов в выходные и праздничные дни – 2 рейса в день.        </w:t>
      </w:r>
    </w:p>
    <w:p w14:paraId="3AE71F12" w14:textId="77777777" w:rsidR="00A84DAE" w:rsidRDefault="009C7321" w:rsidP="0079306D">
      <w:pPr>
        <w:pStyle w:val="43"/>
        <w:suppressAutoHyphens/>
        <w:ind w:right="-109" w:firstLine="709"/>
        <w:jc w:val="both"/>
        <w:rPr>
          <w:sz w:val="28"/>
          <w:szCs w:val="28"/>
        </w:rPr>
      </w:pPr>
      <w:r>
        <w:rPr>
          <w:sz w:val="28"/>
          <w:szCs w:val="28"/>
        </w:rPr>
        <w:t>Итого количество рейсов с 01.06.2026 по 31.05.2027</w:t>
      </w:r>
      <w:r>
        <w:t xml:space="preserve"> </w:t>
      </w:r>
      <w:r>
        <w:rPr>
          <w:sz w:val="28"/>
          <w:szCs w:val="28"/>
        </w:rPr>
        <w:t>ориентировочно составит 978 рейсов.</w:t>
      </w:r>
    </w:p>
    <w:p w14:paraId="4F9FD5E5" w14:textId="77777777" w:rsidR="00A84DAE" w:rsidRDefault="009C7321" w:rsidP="0079306D">
      <w:pPr>
        <w:pStyle w:val="43"/>
        <w:tabs>
          <w:tab w:val="left" w:pos="693"/>
        </w:tabs>
        <w:suppressAutoHyphens/>
        <w:ind w:firstLine="709"/>
        <w:jc w:val="both"/>
        <w:rPr>
          <w:sz w:val="28"/>
          <w:szCs w:val="28"/>
        </w:rPr>
      </w:pPr>
      <w:r>
        <w:rPr>
          <w:sz w:val="28"/>
          <w:szCs w:val="28"/>
        </w:rPr>
        <w:t xml:space="preserve">4.2.3. Все расходы, связанные с оказанием Услуг Исполнитель несет самостоятельно и за свой счет. </w:t>
      </w:r>
    </w:p>
    <w:p w14:paraId="41DDA2A9" w14:textId="77777777" w:rsidR="00A84DAE" w:rsidRDefault="00A84DAE" w:rsidP="0079306D">
      <w:pPr>
        <w:pStyle w:val="43"/>
        <w:suppressAutoHyphens/>
        <w:jc w:val="both"/>
        <w:rPr>
          <w:sz w:val="28"/>
          <w:szCs w:val="28"/>
        </w:rPr>
      </w:pPr>
    </w:p>
    <w:p w14:paraId="6EB5F985" w14:textId="77777777" w:rsidR="00A84DAE" w:rsidRDefault="009C7321" w:rsidP="0079306D">
      <w:pPr>
        <w:pStyle w:val="43"/>
        <w:suppressAutoHyphens/>
        <w:jc w:val="both"/>
        <w:rPr>
          <w:b/>
          <w:sz w:val="28"/>
          <w:szCs w:val="28"/>
        </w:rPr>
      </w:pPr>
      <w:r>
        <w:rPr>
          <w:b/>
          <w:sz w:val="28"/>
          <w:szCs w:val="28"/>
        </w:rPr>
        <w:t xml:space="preserve">          4.3. Требования к оказанию Услуг:</w:t>
      </w:r>
    </w:p>
    <w:p w14:paraId="56325222" w14:textId="77777777" w:rsidR="00A84DAE" w:rsidRDefault="009C7321" w:rsidP="0079306D">
      <w:pPr>
        <w:pStyle w:val="43"/>
        <w:keepNext/>
        <w:suppressAutoHyphens/>
        <w:ind w:firstLine="567"/>
        <w:jc w:val="both"/>
        <w:rPr>
          <w:sz w:val="28"/>
          <w:szCs w:val="28"/>
        </w:rPr>
      </w:pPr>
      <w:r>
        <w:rPr>
          <w:sz w:val="28"/>
          <w:szCs w:val="28"/>
        </w:rPr>
        <w:t xml:space="preserve">  4.3.1. Перевозка работников Заказчика, должна быть организована своевременно, качественно, в установленные сроки, с использованием для этого транспортных сре</w:t>
      </w:r>
      <w:proofErr w:type="gramStart"/>
      <w:r>
        <w:rPr>
          <w:sz w:val="28"/>
          <w:szCs w:val="28"/>
        </w:rPr>
        <w:t>дств с в</w:t>
      </w:r>
      <w:proofErr w:type="gramEnd"/>
      <w:r>
        <w:rPr>
          <w:sz w:val="28"/>
          <w:szCs w:val="28"/>
        </w:rPr>
        <w:t>одителем соответствующей квалификации, с количеством посадочных мест не менее 24 (двадцати четырех), в технически исправном состоянии, отвечающих требованиям органов ГИБДД.</w:t>
      </w:r>
    </w:p>
    <w:p w14:paraId="6385D511" w14:textId="77777777" w:rsidR="00A84DAE" w:rsidRDefault="009C7321" w:rsidP="0079306D">
      <w:pPr>
        <w:pStyle w:val="43"/>
        <w:suppressAutoHyphens/>
        <w:ind w:firstLine="709"/>
        <w:jc w:val="both"/>
        <w:rPr>
          <w:sz w:val="28"/>
          <w:szCs w:val="28"/>
        </w:rPr>
      </w:pPr>
      <w:r>
        <w:rPr>
          <w:sz w:val="28"/>
          <w:szCs w:val="28"/>
        </w:rPr>
        <w:t>Транспортное средство для перевозки пассажиров должно быть  оснащено:</w:t>
      </w:r>
    </w:p>
    <w:p w14:paraId="204BCA8A" w14:textId="77777777" w:rsidR="00A84DAE" w:rsidRDefault="009C7321" w:rsidP="0079306D">
      <w:pPr>
        <w:pStyle w:val="43"/>
        <w:suppressAutoHyphens/>
        <w:ind w:firstLine="709"/>
        <w:jc w:val="both"/>
        <w:rPr>
          <w:sz w:val="28"/>
          <w:szCs w:val="28"/>
        </w:rPr>
      </w:pPr>
      <w:r>
        <w:rPr>
          <w:sz w:val="28"/>
          <w:szCs w:val="28"/>
        </w:rPr>
        <w:t>- средствами пожаротушения;</w:t>
      </w:r>
    </w:p>
    <w:p w14:paraId="16A5D00D" w14:textId="77777777" w:rsidR="00A84DAE" w:rsidRDefault="009C7321" w:rsidP="0079306D">
      <w:pPr>
        <w:pStyle w:val="43"/>
        <w:suppressAutoHyphens/>
        <w:ind w:firstLine="709"/>
        <w:jc w:val="both"/>
        <w:rPr>
          <w:sz w:val="28"/>
          <w:szCs w:val="28"/>
        </w:rPr>
      </w:pPr>
      <w:r>
        <w:rPr>
          <w:sz w:val="28"/>
          <w:szCs w:val="28"/>
        </w:rPr>
        <w:t>- средствами для оказания первой медицинской помощи;</w:t>
      </w:r>
    </w:p>
    <w:p w14:paraId="722B33DF" w14:textId="77777777" w:rsidR="00A84DAE" w:rsidRDefault="009C7321" w:rsidP="0079306D">
      <w:pPr>
        <w:pStyle w:val="43"/>
        <w:suppressAutoHyphens/>
        <w:ind w:firstLine="709"/>
        <w:jc w:val="both"/>
        <w:rPr>
          <w:sz w:val="28"/>
          <w:szCs w:val="28"/>
        </w:rPr>
      </w:pPr>
      <w:r>
        <w:rPr>
          <w:sz w:val="28"/>
          <w:szCs w:val="28"/>
        </w:rPr>
        <w:t>- ремнями безопасности;</w:t>
      </w:r>
    </w:p>
    <w:p w14:paraId="7E71F834" w14:textId="77777777" w:rsidR="00A84DAE" w:rsidRDefault="009C7321" w:rsidP="0079306D">
      <w:pPr>
        <w:pStyle w:val="43"/>
        <w:suppressAutoHyphens/>
        <w:ind w:firstLine="709"/>
        <w:jc w:val="both"/>
        <w:rPr>
          <w:sz w:val="28"/>
          <w:szCs w:val="28"/>
        </w:rPr>
      </w:pPr>
      <w:r>
        <w:rPr>
          <w:sz w:val="28"/>
          <w:szCs w:val="28"/>
        </w:rPr>
        <w:t xml:space="preserve">-  мягкими сидениями для пассажиров; </w:t>
      </w:r>
    </w:p>
    <w:p w14:paraId="754BEF61" w14:textId="77777777" w:rsidR="00A84DAE" w:rsidRDefault="009C7321" w:rsidP="0079306D">
      <w:pPr>
        <w:pStyle w:val="43"/>
        <w:suppressAutoHyphens/>
        <w:ind w:firstLine="709"/>
        <w:jc w:val="both"/>
        <w:rPr>
          <w:sz w:val="28"/>
          <w:szCs w:val="28"/>
        </w:rPr>
      </w:pPr>
      <w:r>
        <w:rPr>
          <w:sz w:val="28"/>
          <w:szCs w:val="28"/>
        </w:rPr>
        <w:t xml:space="preserve">- системой кондиционирования/отопления; </w:t>
      </w:r>
    </w:p>
    <w:p w14:paraId="7D2B4C41" w14:textId="77777777" w:rsidR="00A84DAE" w:rsidRDefault="009C7321" w:rsidP="0079306D">
      <w:pPr>
        <w:pStyle w:val="43"/>
        <w:suppressAutoHyphens/>
        <w:ind w:firstLine="709"/>
        <w:jc w:val="both"/>
        <w:rPr>
          <w:sz w:val="28"/>
          <w:szCs w:val="28"/>
        </w:rPr>
      </w:pPr>
      <w:r>
        <w:rPr>
          <w:sz w:val="28"/>
          <w:szCs w:val="28"/>
        </w:rPr>
        <w:t>- автономными дверьми;</w:t>
      </w:r>
    </w:p>
    <w:p w14:paraId="011948BC" w14:textId="77777777" w:rsidR="00A84DAE" w:rsidRDefault="009C7321" w:rsidP="0079306D">
      <w:pPr>
        <w:pStyle w:val="43"/>
        <w:tabs>
          <w:tab w:val="left" w:pos="720"/>
        </w:tabs>
        <w:suppressAutoHyphens/>
        <w:ind w:firstLine="709"/>
        <w:jc w:val="both"/>
        <w:rPr>
          <w:sz w:val="28"/>
          <w:szCs w:val="28"/>
        </w:rPr>
      </w:pPr>
      <w:r>
        <w:rPr>
          <w:sz w:val="28"/>
          <w:szCs w:val="28"/>
        </w:rPr>
        <w:t>- комфортабельным салоном.</w:t>
      </w:r>
    </w:p>
    <w:p w14:paraId="42081629" w14:textId="77777777" w:rsidR="00A84DAE" w:rsidRDefault="009C7321" w:rsidP="0079306D">
      <w:pPr>
        <w:pStyle w:val="43"/>
        <w:tabs>
          <w:tab w:val="left" w:pos="709"/>
        </w:tabs>
        <w:suppressAutoHyphens/>
        <w:ind w:firstLine="709"/>
        <w:jc w:val="both"/>
        <w:rPr>
          <w:b/>
          <w:sz w:val="28"/>
          <w:szCs w:val="28"/>
        </w:rPr>
      </w:pPr>
      <w:r>
        <w:rPr>
          <w:sz w:val="28"/>
          <w:szCs w:val="28"/>
        </w:rPr>
        <w:t xml:space="preserve">4.3.2. Руководствоваться при оказании Услуг Федеральным законом Российской Федерации от 08.11.2007 г. № 259-ФЗ «Устав автомобильного </w:t>
      </w:r>
      <w:r>
        <w:rPr>
          <w:sz w:val="28"/>
          <w:szCs w:val="28"/>
        </w:rPr>
        <w:lastRenderedPageBreak/>
        <w:t>транспорта и городского наземного электрического транспорта»,  Правилами дорожного движения, утвержденными постановлением Правительства Российской Федерации от 23.10.1993 г. № 1090  и другими действующими нормативными документами Российской Федерации.</w:t>
      </w:r>
    </w:p>
    <w:p w14:paraId="4B46EFC6" w14:textId="77777777" w:rsidR="00A84DAE" w:rsidRDefault="009C7321" w:rsidP="0079306D">
      <w:pPr>
        <w:pStyle w:val="43"/>
        <w:suppressAutoHyphens/>
        <w:ind w:firstLine="709"/>
        <w:jc w:val="both"/>
        <w:rPr>
          <w:sz w:val="28"/>
          <w:szCs w:val="28"/>
        </w:rPr>
      </w:pPr>
      <w:r>
        <w:rPr>
          <w:sz w:val="28"/>
          <w:szCs w:val="28"/>
        </w:rPr>
        <w:t xml:space="preserve">4.3.3. Техническое состояние автотранспортных средств должно соответствовать требованиям  </w:t>
      </w:r>
      <w:r>
        <w:rPr>
          <w:sz w:val="28"/>
          <w:szCs w:val="28"/>
          <w:highlight w:val="white"/>
        </w:rPr>
        <w:t>Межгосударственного стандарта ГОСТ 33997-2016 «Колесные транспортные средства. Требования к безопасности в эксплуатации и методы проверки»</w:t>
      </w:r>
      <w:r>
        <w:rPr>
          <w:sz w:val="28"/>
          <w:szCs w:val="28"/>
        </w:rPr>
        <w:t xml:space="preserve">, Правилам дорожного движения, Правилам технической эксплуатации подвижного состава автомобильного транспорта и инструкциям заводов-изготовителей. Оснащение внешними световыми приборами: количество, тип, цвет, режим работы и расположение должно соответствовать </w:t>
      </w:r>
      <w:r>
        <w:rPr>
          <w:sz w:val="28"/>
          <w:szCs w:val="28"/>
          <w:highlight w:val="white"/>
        </w:rPr>
        <w:t>ГОСТ 8769-75</w:t>
      </w:r>
      <w:r>
        <w:rPr>
          <w:sz w:val="28"/>
          <w:szCs w:val="28"/>
        </w:rPr>
        <w:t xml:space="preserve">. Техническое состояние автопокрышек должно соответствовать Правилам дорожного движения, а также условиям безопасности “зима – лето”. </w:t>
      </w:r>
    </w:p>
    <w:p w14:paraId="7B694BCE" w14:textId="77777777" w:rsidR="00A84DAE" w:rsidRDefault="009C7321" w:rsidP="0079306D">
      <w:pPr>
        <w:pStyle w:val="43"/>
        <w:suppressAutoHyphens/>
        <w:ind w:firstLine="709"/>
        <w:jc w:val="both"/>
        <w:rPr>
          <w:sz w:val="28"/>
          <w:szCs w:val="28"/>
        </w:rPr>
      </w:pPr>
      <w:r>
        <w:rPr>
          <w:sz w:val="28"/>
          <w:szCs w:val="28"/>
        </w:rPr>
        <w:t>4.3.4.   В случае выбытия автотранспортного средства по технической неисправности или иным причинам, Исполнитель должен производить его замену аналогичным автотранспортным средством с водителем.</w:t>
      </w:r>
    </w:p>
    <w:p w14:paraId="118E059D" w14:textId="77777777" w:rsidR="00A84DAE" w:rsidRDefault="009C7321" w:rsidP="0079306D">
      <w:pPr>
        <w:pStyle w:val="43"/>
        <w:suppressAutoHyphens/>
        <w:ind w:firstLine="709"/>
        <w:jc w:val="both"/>
        <w:rPr>
          <w:sz w:val="28"/>
          <w:szCs w:val="28"/>
        </w:rPr>
      </w:pPr>
      <w:r>
        <w:rPr>
          <w:sz w:val="28"/>
          <w:szCs w:val="28"/>
        </w:rPr>
        <w:t xml:space="preserve">4.3.5. Наличие договоров на техническое обслуживание автотранспортного средства и </w:t>
      </w:r>
      <w:proofErr w:type="spellStart"/>
      <w:r>
        <w:rPr>
          <w:sz w:val="28"/>
          <w:szCs w:val="28"/>
        </w:rPr>
        <w:t>предрейсовое</w:t>
      </w:r>
      <w:proofErr w:type="spellEnd"/>
      <w:r>
        <w:rPr>
          <w:sz w:val="28"/>
          <w:szCs w:val="28"/>
        </w:rPr>
        <w:t xml:space="preserve"> медицинское обслуживание водителей обязательно. </w:t>
      </w:r>
    </w:p>
    <w:p w14:paraId="107A218B" w14:textId="77777777" w:rsidR="00A84DAE" w:rsidRDefault="009C7321" w:rsidP="0079306D">
      <w:pPr>
        <w:pStyle w:val="43"/>
        <w:suppressAutoHyphens/>
        <w:ind w:firstLine="709"/>
        <w:jc w:val="both"/>
        <w:rPr>
          <w:sz w:val="28"/>
          <w:szCs w:val="28"/>
        </w:rPr>
      </w:pPr>
      <w:r>
        <w:rPr>
          <w:sz w:val="28"/>
          <w:szCs w:val="28"/>
        </w:rPr>
        <w:t>4.3.6.   Водитель должен быть обеспечен мобильной связью.</w:t>
      </w:r>
    </w:p>
    <w:p w14:paraId="38658C3E" w14:textId="77777777" w:rsidR="00A84DAE" w:rsidRDefault="009C7321" w:rsidP="0079306D">
      <w:pPr>
        <w:pStyle w:val="43"/>
        <w:widowControl w:val="0"/>
        <w:pBdr>
          <w:top w:val="none" w:sz="4" w:space="0" w:color="000000"/>
          <w:left w:val="none" w:sz="4" w:space="0" w:color="000000"/>
          <w:bottom w:val="none" w:sz="4" w:space="0" w:color="000000"/>
          <w:right w:val="none" w:sz="4" w:space="0" w:color="000000"/>
          <w:between w:val="none" w:sz="4" w:space="0" w:color="000000"/>
        </w:pBdr>
        <w:suppressAutoHyphens/>
        <w:ind w:firstLine="709"/>
        <w:jc w:val="both"/>
        <w:rPr>
          <w:color w:val="000000"/>
          <w:sz w:val="28"/>
          <w:szCs w:val="28"/>
        </w:rPr>
      </w:pPr>
      <w:r>
        <w:rPr>
          <w:color w:val="000000"/>
          <w:sz w:val="28"/>
          <w:szCs w:val="28"/>
        </w:rPr>
        <w:t>4.3.7. Автотранспортные средства должны быть поданы для оказания услуг в состоянии, пригодном для оказания заявленных Заказчиком Услуг.</w:t>
      </w:r>
    </w:p>
    <w:p w14:paraId="2AC1E996" w14:textId="77777777" w:rsidR="00A84DAE" w:rsidRDefault="009C7321" w:rsidP="0079306D">
      <w:pPr>
        <w:pStyle w:val="43"/>
        <w:widowControl w:val="0"/>
        <w:pBdr>
          <w:top w:val="none" w:sz="4" w:space="0" w:color="000000"/>
          <w:left w:val="none" w:sz="4" w:space="0" w:color="000000"/>
          <w:bottom w:val="none" w:sz="4" w:space="0" w:color="000000"/>
          <w:right w:val="none" w:sz="4" w:space="0" w:color="000000"/>
          <w:between w:val="none" w:sz="4" w:space="0" w:color="000000"/>
        </w:pBdr>
        <w:suppressAutoHyphens/>
        <w:ind w:firstLine="709"/>
        <w:jc w:val="both"/>
        <w:rPr>
          <w:color w:val="000000"/>
          <w:sz w:val="28"/>
          <w:szCs w:val="28"/>
        </w:rPr>
      </w:pPr>
      <w:r>
        <w:rPr>
          <w:color w:val="000000"/>
          <w:sz w:val="28"/>
          <w:szCs w:val="28"/>
        </w:rPr>
        <w:t>4.3.8. Услуги должны быть оказаны в соответствии с требованиями технических условий на выполняемые автотранспортными средствами операции с соблюдением правил их эксплуатации.</w:t>
      </w:r>
    </w:p>
    <w:p w14:paraId="6C2AE8C5" w14:textId="77777777" w:rsidR="00A84DAE" w:rsidRDefault="009C7321" w:rsidP="0079306D">
      <w:pPr>
        <w:pStyle w:val="43"/>
        <w:widowControl w:val="0"/>
        <w:pBdr>
          <w:top w:val="none" w:sz="4" w:space="0" w:color="000000"/>
          <w:left w:val="none" w:sz="4" w:space="0" w:color="000000"/>
          <w:bottom w:val="none" w:sz="4" w:space="0" w:color="000000"/>
          <w:right w:val="none" w:sz="4" w:space="0" w:color="000000"/>
          <w:between w:val="none" w:sz="4" w:space="0" w:color="000000"/>
        </w:pBdr>
        <w:suppressAutoHyphens/>
        <w:ind w:firstLine="709"/>
        <w:jc w:val="both"/>
        <w:rPr>
          <w:color w:val="000000"/>
          <w:sz w:val="28"/>
          <w:szCs w:val="28"/>
        </w:rPr>
      </w:pPr>
      <w:r>
        <w:rPr>
          <w:color w:val="000000"/>
          <w:sz w:val="28"/>
          <w:szCs w:val="28"/>
        </w:rPr>
        <w:t xml:space="preserve">4.3.9. При оказании услуг автотранспортные средства должны быть обеспечены водителем соответствующей квалификации, при необходимости должна быть произведена его замена (подмена). Квалификация водителей должна отвечать обязательным требованиям и обычной практике эксплуатации автотранспортного средства. Водитель перед оказанием услуг должен пройти медицинское освидетельствование в соответствии с требованиями действующего законодательства Российской Федерации. </w:t>
      </w:r>
    </w:p>
    <w:p w14:paraId="4530C022" w14:textId="77777777" w:rsidR="00A84DAE" w:rsidRDefault="009C7321" w:rsidP="0079306D">
      <w:pPr>
        <w:pStyle w:val="43"/>
        <w:widowControl w:val="0"/>
        <w:pBdr>
          <w:top w:val="none" w:sz="4" w:space="0" w:color="000000"/>
          <w:left w:val="none" w:sz="4" w:space="0" w:color="000000"/>
          <w:bottom w:val="none" w:sz="4" w:space="0" w:color="000000"/>
          <w:right w:val="none" w:sz="4" w:space="0" w:color="000000"/>
          <w:between w:val="none" w:sz="4" w:space="0" w:color="000000"/>
        </w:pBdr>
        <w:suppressAutoHyphens/>
        <w:ind w:firstLine="709"/>
        <w:jc w:val="both"/>
        <w:rPr>
          <w:color w:val="000000"/>
          <w:sz w:val="28"/>
          <w:szCs w:val="28"/>
        </w:rPr>
      </w:pPr>
      <w:r>
        <w:rPr>
          <w:color w:val="000000"/>
          <w:sz w:val="28"/>
          <w:szCs w:val="28"/>
        </w:rPr>
        <w:t>4.3.10. Должно быть обеспечено качество Услуг, соответствующее требованиям законодательства Российской Федерации к соответствующему виду услуг.</w:t>
      </w:r>
    </w:p>
    <w:p w14:paraId="7A47A7D9" w14:textId="77777777" w:rsidR="00A84DAE" w:rsidRDefault="009C7321" w:rsidP="0079306D">
      <w:pPr>
        <w:pStyle w:val="43"/>
        <w:suppressAutoHyphens/>
        <w:ind w:firstLine="709"/>
        <w:jc w:val="both"/>
        <w:rPr>
          <w:sz w:val="28"/>
          <w:szCs w:val="28"/>
        </w:rPr>
      </w:pPr>
      <w:r>
        <w:rPr>
          <w:sz w:val="28"/>
          <w:szCs w:val="28"/>
        </w:rPr>
        <w:t>4.3.11. В случае если в процессе оказания Исполнителем услуг происходит дорожно-транспортное происшествие (ДТП), Исполнитель должен незамедлительно информировать Заказчика о времени и месте ДТП и о необходимости направления представителя Заказчика для оформления материалов ДТП и иных документов, принимает меры по замене автотранспортного средства.</w:t>
      </w:r>
    </w:p>
    <w:p w14:paraId="29FF2552" w14:textId="77777777" w:rsidR="00A84DAE" w:rsidRDefault="009C7321" w:rsidP="0079306D">
      <w:pPr>
        <w:pStyle w:val="43"/>
        <w:suppressAutoHyphens/>
        <w:ind w:firstLine="709"/>
        <w:jc w:val="both"/>
        <w:rPr>
          <w:sz w:val="28"/>
          <w:szCs w:val="28"/>
        </w:rPr>
      </w:pPr>
      <w:r>
        <w:rPr>
          <w:sz w:val="28"/>
          <w:szCs w:val="28"/>
        </w:rPr>
        <w:t xml:space="preserve">4.3.12. Исполнитель, равно как и водитель Исполнителя, должен нести ответственность за вред, причиненный жизни или здоровью пассажиров, в </w:t>
      </w:r>
      <w:r>
        <w:rPr>
          <w:sz w:val="28"/>
          <w:szCs w:val="28"/>
        </w:rPr>
        <w:lastRenderedPageBreak/>
        <w:t>соответствии с правилами статьи 1079 Гражданского кодекса Российской Федерации.</w:t>
      </w:r>
    </w:p>
    <w:p w14:paraId="3C478D6F" w14:textId="77777777" w:rsidR="00A84DAE" w:rsidRDefault="009C7321" w:rsidP="0079306D">
      <w:pPr>
        <w:pStyle w:val="43"/>
        <w:suppressAutoHyphens/>
        <w:ind w:firstLine="709"/>
        <w:jc w:val="both"/>
        <w:rPr>
          <w:sz w:val="28"/>
          <w:szCs w:val="28"/>
        </w:rPr>
      </w:pPr>
      <w:r>
        <w:rPr>
          <w:sz w:val="28"/>
          <w:szCs w:val="28"/>
        </w:rPr>
        <w:t>4.3.13. Исполнитель должен нести полную материальную ответственность за ущерб, причиненный Заказчику и третьим лицам автотранспортом и персоналом Исполнителя.</w:t>
      </w:r>
    </w:p>
    <w:p w14:paraId="2009C294" w14:textId="77777777" w:rsidR="00A84DAE" w:rsidRDefault="009C7321" w:rsidP="0079306D">
      <w:pPr>
        <w:pStyle w:val="43"/>
        <w:suppressAutoHyphens/>
        <w:ind w:firstLine="709"/>
        <w:jc w:val="both"/>
        <w:rPr>
          <w:sz w:val="28"/>
          <w:szCs w:val="28"/>
        </w:rPr>
      </w:pPr>
      <w:r>
        <w:rPr>
          <w:sz w:val="28"/>
          <w:szCs w:val="28"/>
        </w:rPr>
        <w:t xml:space="preserve">4.3.14. В случае нарушения времени расписания, предусмотренного Календарным планом, Исполнитель по требованию Заказчика уплачивает Заказчику пеню в размере 0,1 (ноль целых одна десятая) % от суммы оплаты услуг за месяц за каждый случай нарушения, в течение 10 (десяти) календарных дней </w:t>
      </w:r>
      <w:proofErr w:type="gramStart"/>
      <w:r>
        <w:rPr>
          <w:sz w:val="28"/>
          <w:szCs w:val="28"/>
        </w:rPr>
        <w:t>с даты предъявления</w:t>
      </w:r>
      <w:proofErr w:type="gramEnd"/>
      <w:r>
        <w:rPr>
          <w:sz w:val="28"/>
          <w:szCs w:val="28"/>
        </w:rPr>
        <w:t xml:space="preserve"> Заказчиком требования.</w:t>
      </w:r>
    </w:p>
    <w:p w14:paraId="317A66C8" w14:textId="77777777" w:rsidR="00A84DAE" w:rsidRDefault="00A84DAE" w:rsidP="0079306D">
      <w:pPr>
        <w:pStyle w:val="43"/>
        <w:tabs>
          <w:tab w:val="left" w:pos="709"/>
          <w:tab w:val="left" w:pos="993"/>
        </w:tabs>
        <w:suppressAutoHyphens/>
        <w:ind w:firstLine="709"/>
        <w:jc w:val="both"/>
        <w:rPr>
          <w:sz w:val="28"/>
          <w:szCs w:val="28"/>
        </w:rPr>
      </w:pPr>
    </w:p>
    <w:p w14:paraId="3FC5D748" w14:textId="77777777" w:rsidR="00A84DAE" w:rsidRDefault="009C7321" w:rsidP="0079306D">
      <w:pPr>
        <w:pStyle w:val="43"/>
        <w:suppressAutoHyphens/>
        <w:ind w:firstLine="709"/>
        <w:jc w:val="both"/>
        <w:rPr>
          <w:b/>
          <w:color w:val="000000"/>
          <w:sz w:val="28"/>
          <w:szCs w:val="28"/>
        </w:rPr>
      </w:pPr>
      <w:r>
        <w:rPr>
          <w:b/>
          <w:sz w:val="28"/>
          <w:szCs w:val="28"/>
        </w:rPr>
        <w:t xml:space="preserve">4.4.  </w:t>
      </w:r>
      <w:r>
        <w:rPr>
          <w:b/>
          <w:color w:val="000000"/>
          <w:sz w:val="28"/>
          <w:szCs w:val="28"/>
        </w:rPr>
        <w:t>Цена договора</w:t>
      </w:r>
    </w:p>
    <w:p w14:paraId="23E0A9B8" w14:textId="77777777" w:rsidR="00A84DAE" w:rsidRDefault="009C7321" w:rsidP="0079306D">
      <w:pPr>
        <w:pStyle w:val="43"/>
        <w:suppressAutoHyphens/>
        <w:jc w:val="both"/>
        <w:rPr>
          <w:sz w:val="28"/>
          <w:szCs w:val="28"/>
        </w:rPr>
      </w:pPr>
      <w:r>
        <w:rPr>
          <w:sz w:val="28"/>
          <w:szCs w:val="28"/>
        </w:rPr>
        <w:t xml:space="preserve">          4.4.1. Начальная (максимальная) цена</w:t>
      </w:r>
      <w:r>
        <w:rPr>
          <w:b/>
          <w:sz w:val="28"/>
          <w:szCs w:val="28"/>
        </w:rPr>
        <w:t xml:space="preserve"> </w:t>
      </w:r>
      <w:r>
        <w:rPr>
          <w:sz w:val="28"/>
          <w:szCs w:val="28"/>
        </w:rPr>
        <w:t xml:space="preserve">договора составляет </w:t>
      </w:r>
      <w:r>
        <w:rPr>
          <w:rFonts w:eastAsia="DengXian"/>
          <w:sz w:val="28"/>
          <w:szCs w:val="28"/>
          <w:lang w:eastAsia="zh-CN"/>
        </w:rPr>
        <w:t>3 482 315</w:t>
      </w:r>
      <w:r>
        <w:rPr>
          <w:rFonts w:eastAsia="DengXian"/>
          <w:lang w:eastAsia="zh-CN"/>
        </w:rPr>
        <w:t xml:space="preserve"> </w:t>
      </w:r>
      <w:r>
        <w:rPr>
          <w:rFonts w:eastAsia="DengXian"/>
          <w:sz w:val="28"/>
          <w:szCs w:val="28"/>
          <w:lang w:eastAsia="zh-CN"/>
        </w:rPr>
        <w:t>(три миллиона четыреста восемьдесят две тысячи триста пятнадцать) рублей 00 копеек</w:t>
      </w:r>
      <w:r>
        <w:rPr>
          <w:sz w:val="28"/>
          <w:szCs w:val="28"/>
        </w:rPr>
        <w:t xml:space="preserve"> без учета НДС. Сумма НДС и условия начисления определяются в соответствии с законодательством Российской Федерации.</w:t>
      </w:r>
    </w:p>
    <w:p w14:paraId="7CDBB309" w14:textId="77777777" w:rsidR="00A84DAE" w:rsidRDefault="009C7321" w:rsidP="0079306D">
      <w:pPr>
        <w:pStyle w:val="43"/>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uppressAutoHyphens/>
        <w:ind w:right="28" w:firstLine="709"/>
        <w:jc w:val="both"/>
        <w:rPr>
          <w:color w:val="000000"/>
          <w:sz w:val="28"/>
          <w:szCs w:val="28"/>
        </w:rPr>
      </w:pPr>
      <w:proofErr w:type="gramStart"/>
      <w:r>
        <w:rPr>
          <w:color w:val="000000"/>
          <w:sz w:val="28"/>
          <w:szCs w:val="28"/>
        </w:rPr>
        <w:t>Стоимость включает все возможные расходы претендента,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w:t>
      </w:r>
      <w:proofErr w:type="gramEnd"/>
      <w:r>
        <w:rPr>
          <w:color w:val="000000"/>
          <w:sz w:val="28"/>
          <w:szCs w:val="28"/>
        </w:rPr>
        <w:t xml:space="preserve"> зарплату сотрудникам; другие расходы, связанные с эксплуатацией автотранспортных средств,  и все налоги.</w:t>
      </w:r>
    </w:p>
    <w:p w14:paraId="13704D25" w14:textId="77777777" w:rsidR="00A84DAE" w:rsidRDefault="00A84DAE" w:rsidP="0079306D">
      <w:pPr>
        <w:pStyle w:val="43"/>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uppressAutoHyphens/>
        <w:ind w:right="28" w:firstLine="709"/>
        <w:jc w:val="both"/>
        <w:rPr>
          <w:color w:val="000000"/>
          <w:sz w:val="28"/>
          <w:szCs w:val="28"/>
        </w:rPr>
      </w:pPr>
    </w:p>
    <w:p w14:paraId="564C3512" w14:textId="77777777" w:rsidR="00A84DAE" w:rsidRDefault="009C7321" w:rsidP="0079306D">
      <w:pPr>
        <w:pStyle w:val="43"/>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uppressAutoHyphens/>
        <w:ind w:right="28" w:firstLine="709"/>
        <w:jc w:val="both"/>
        <w:rPr>
          <w:b/>
          <w:color w:val="000000"/>
          <w:sz w:val="28"/>
          <w:szCs w:val="28"/>
        </w:rPr>
      </w:pPr>
      <w:r>
        <w:rPr>
          <w:b/>
          <w:color w:val="000000"/>
          <w:sz w:val="28"/>
          <w:szCs w:val="28"/>
        </w:rPr>
        <w:t>4.5. Порядок оплаты Услуг</w:t>
      </w:r>
    </w:p>
    <w:p w14:paraId="449CC8F5" w14:textId="77777777" w:rsidR="00A84DAE" w:rsidRDefault="009C7321" w:rsidP="0079306D">
      <w:pPr>
        <w:pStyle w:val="43"/>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uppressAutoHyphens/>
        <w:ind w:right="28" w:firstLine="709"/>
        <w:jc w:val="both"/>
        <w:rPr>
          <w:color w:val="000000"/>
          <w:sz w:val="28"/>
          <w:szCs w:val="28"/>
        </w:rPr>
      </w:pPr>
      <w:r>
        <w:rPr>
          <w:color w:val="000000"/>
          <w:sz w:val="28"/>
          <w:szCs w:val="28"/>
        </w:rPr>
        <w:t>4.5.1. Расчетным периодом по оказанию Услуг является календарный месяц.</w:t>
      </w:r>
    </w:p>
    <w:p w14:paraId="4DD63B8A" w14:textId="77777777" w:rsidR="00A84DAE" w:rsidRDefault="009C7321" w:rsidP="0079306D">
      <w:pPr>
        <w:pStyle w:val="43"/>
        <w:suppressAutoHyphens/>
        <w:jc w:val="both"/>
        <w:rPr>
          <w:sz w:val="28"/>
          <w:szCs w:val="28"/>
        </w:rPr>
      </w:pPr>
      <w:r>
        <w:rPr>
          <w:sz w:val="28"/>
          <w:szCs w:val="28"/>
        </w:rPr>
        <w:t xml:space="preserve">         4.5.2. Авансирование не предусмотрено.</w:t>
      </w:r>
    </w:p>
    <w:p w14:paraId="2EB7037C" w14:textId="77777777" w:rsidR="00A84DAE" w:rsidRDefault="009C7321" w:rsidP="0079306D">
      <w:pPr>
        <w:pStyle w:val="43"/>
        <w:suppressAutoHyphens/>
        <w:ind w:firstLine="708"/>
        <w:jc w:val="both"/>
        <w:rPr>
          <w:sz w:val="28"/>
          <w:szCs w:val="28"/>
        </w:rPr>
      </w:pPr>
      <w:r>
        <w:rPr>
          <w:sz w:val="28"/>
          <w:szCs w:val="28"/>
        </w:rPr>
        <w:t>4.5.3. Оплата Услуг производится путем перечисления денежных средств на расчетный счет Исполнителя в течение 30 (тридцати)  календарных</w:t>
      </w:r>
      <w:r>
        <w:rPr>
          <w:color w:val="FF0000"/>
          <w:sz w:val="28"/>
          <w:szCs w:val="28"/>
        </w:rPr>
        <w:t xml:space="preserve"> </w:t>
      </w:r>
      <w:r>
        <w:rPr>
          <w:sz w:val="28"/>
          <w:szCs w:val="28"/>
        </w:rPr>
        <w:t xml:space="preserve">дней после подписания акта сдачи – приемки оказанных Услуг </w:t>
      </w:r>
      <w:r>
        <w:rPr>
          <w:color w:val="000000"/>
          <w:sz w:val="28"/>
        </w:rPr>
        <w:t xml:space="preserve">либо Универсального передаточного документа (УПД) </w:t>
      </w:r>
      <w:r>
        <w:rPr>
          <w:sz w:val="28"/>
          <w:szCs w:val="28"/>
        </w:rPr>
        <w:t xml:space="preserve">на основании счета.  </w:t>
      </w:r>
    </w:p>
    <w:p w14:paraId="3E0D8A88" w14:textId="77777777" w:rsidR="00A84DAE" w:rsidRDefault="00A84DAE" w:rsidP="0079306D">
      <w:pPr>
        <w:pStyle w:val="43"/>
        <w:suppressAutoHyphens/>
        <w:ind w:firstLine="708"/>
        <w:jc w:val="both"/>
        <w:rPr>
          <w:sz w:val="28"/>
          <w:szCs w:val="28"/>
        </w:rPr>
      </w:pPr>
    </w:p>
    <w:p w14:paraId="28885F1F" w14:textId="77777777" w:rsidR="00A84DAE" w:rsidRDefault="009C7321" w:rsidP="0079306D">
      <w:pPr>
        <w:pStyle w:val="43"/>
        <w:tabs>
          <w:tab w:val="left" w:pos="693"/>
        </w:tabs>
        <w:suppressAutoHyphens/>
        <w:ind w:firstLine="709"/>
        <w:jc w:val="both"/>
        <w:rPr>
          <w:sz w:val="28"/>
          <w:szCs w:val="28"/>
        </w:rPr>
      </w:pPr>
      <w:r>
        <w:rPr>
          <w:b/>
          <w:sz w:val="28"/>
          <w:szCs w:val="28"/>
        </w:rPr>
        <w:t xml:space="preserve">4.6. Место оказания Услуг: </w:t>
      </w:r>
      <w:r>
        <w:rPr>
          <w:sz w:val="28"/>
          <w:szCs w:val="28"/>
        </w:rPr>
        <w:t>указано в пункте 14 Раздела 5 «Информационная карта» настоящей документации о закупке.</w:t>
      </w:r>
    </w:p>
    <w:p w14:paraId="12B5E854" w14:textId="77777777" w:rsidR="00A84DAE" w:rsidRDefault="00A84DAE" w:rsidP="0079306D">
      <w:pPr>
        <w:pStyle w:val="43"/>
        <w:suppressAutoHyphens/>
        <w:jc w:val="both"/>
        <w:rPr>
          <w:sz w:val="28"/>
          <w:szCs w:val="28"/>
        </w:rPr>
      </w:pPr>
    </w:p>
    <w:p w14:paraId="679E9D9A" w14:textId="77777777" w:rsidR="00A84DAE" w:rsidRDefault="009C7321" w:rsidP="0079306D">
      <w:pPr>
        <w:pStyle w:val="43"/>
        <w:pBdr>
          <w:top w:val="none" w:sz="4" w:space="0" w:color="000000"/>
          <w:left w:val="none" w:sz="4" w:space="0" w:color="000000"/>
          <w:bottom w:val="none" w:sz="4" w:space="0" w:color="000000"/>
          <w:right w:val="none" w:sz="4" w:space="0" w:color="000000"/>
          <w:between w:val="none" w:sz="4" w:space="0" w:color="000000"/>
        </w:pBdr>
        <w:suppressAutoHyphens/>
        <w:ind w:firstLine="709"/>
        <w:jc w:val="both"/>
        <w:rPr>
          <w:sz w:val="28"/>
          <w:szCs w:val="28"/>
        </w:rPr>
      </w:pPr>
      <w:r>
        <w:rPr>
          <w:b/>
          <w:color w:val="000000"/>
          <w:sz w:val="28"/>
          <w:szCs w:val="28"/>
        </w:rPr>
        <w:t xml:space="preserve">4.7. Сроки оказания услуг: </w:t>
      </w:r>
      <w:r>
        <w:rPr>
          <w:sz w:val="28"/>
          <w:szCs w:val="28"/>
        </w:rPr>
        <w:t>указаны в пункте 14 Раздела 5 «Информационная карта» настоящей документации о закупке.</w:t>
      </w:r>
    </w:p>
    <w:p w14:paraId="4B111AE6" w14:textId="77777777" w:rsidR="00A84DAE" w:rsidRDefault="00A84DAE" w:rsidP="0079306D">
      <w:pPr>
        <w:pStyle w:val="43"/>
        <w:pBdr>
          <w:top w:val="none" w:sz="4" w:space="0" w:color="000000"/>
          <w:left w:val="none" w:sz="4" w:space="0" w:color="000000"/>
          <w:bottom w:val="none" w:sz="4" w:space="0" w:color="000000"/>
          <w:right w:val="none" w:sz="4" w:space="0" w:color="000000"/>
          <w:between w:val="none" w:sz="4" w:space="0" w:color="000000"/>
        </w:pBdr>
        <w:suppressAutoHyphens/>
        <w:ind w:firstLine="709"/>
        <w:jc w:val="both"/>
        <w:rPr>
          <w:color w:val="000000"/>
          <w:sz w:val="28"/>
          <w:szCs w:val="28"/>
        </w:rPr>
      </w:pPr>
    </w:p>
    <w:p w14:paraId="79E314FD" w14:textId="5959B3BB" w:rsidR="00D83DFB" w:rsidRDefault="009C7321" w:rsidP="007F6390">
      <w:pPr>
        <w:pStyle w:val="43"/>
        <w:suppressAutoHyphens/>
        <w:ind w:firstLine="708"/>
        <w:jc w:val="both"/>
        <w:rPr>
          <w:rFonts w:eastAsia="MS Mincho"/>
          <w:szCs w:val="28"/>
        </w:rPr>
      </w:pPr>
      <w:r>
        <w:rPr>
          <w:b/>
          <w:sz w:val="28"/>
          <w:szCs w:val="28"/>
        </w:rPr>
        <w:t>4.8. Срок действия договора:</w:t>
      </w:r>
      <w:r>
        <w:rPr>
          <w:sz w:val="28"/>
          <w:szCs w:val="28"/>
        </w:rPr>
        <w:t xml:space="preserve">  с 01 июня 2026 года по 31 мая 2027 г. включительно, а в части взаиморасчетов – до полного исполнения сторонами своих обязательств.</w:t>
      </w:r>
    </w:p>
    <w:p w14:paraId="17A91743" w14:textId="77777777" w:rsidR="00A84DAE" w:rsidRDefault="00A84DAE" w:rsidP="00822522">
      <w:pPr>
        <w:spacing w:after="120"/>
        <w:rPr>
          <w:rFonts w:eastAsia="MS Mincho"/>
          <w:szCs w:val="28"/>
        </w:rPr>
        <w:sectPr w:rsidR="00A84DAE" w:rsidSect="00BA573E">
          <w:headerReference w:type="default" r:id="rId20"/>
          <w:footerReference w:type="even" r:id="rId21"/>
          <w:footerReference w:type="default" r:id="rId22"/>
          <w:pgSz w:w="11907" w:h="16840" w:code="9"/>
          <w:pgMar w:top="1134" w:right="851" w:bottom="1134" w:left="1418" w:header="794" w:footer="794" w:gutter="0"/>
          <w:cols w:space="720"/>
          <w:titlePg/>
          <w:docGrid w:linePitch="326"/>
        </w:sectPr>
      </w:pPr>
    </w:p>
    <w:p w14:paraId="4CEE27CD" w14:textId="77777777" w:rsidR="00A84DAE" w:rsidRPr="0079306D" w:rsidRDefault="00A84DAE" w:rsidP="00822522">
      <w:pPr>
        <w:spacing w:after="120"/>
        <w:jc w:val="right"/>
        <w:outlineLvl w:val="1"/>
        <w:rPr>
          <w:rFonts w:eastAsia="MS Mincho"/>
          <w:sz w:val="28"/>
          <w:szCs w:val="28"/>
        </w:rPr>
      </w:pPr>
      <w:r w:rsidRPr="0079306D">
        <w:rPr>
          <w:rFonts w:eastAsia="MS Mincho"/>
          <w:sz w:val="28"/>
          <w:szCs w:val="28"/>
        </w:rPr>
        <w:lastRenderedPageBreak/>
        <w:t>Приложение № 1 к Техническому заданию</w:t>
      </w:r>
    </w:p>
    <w:p w14:paraId="6779C1BB" w14:textId="77777777" w:rsidR="00A84DAE" w:rsidRDefault="00A84DAE" w:rsidP="0079306D">
      <w:pPr>
        <w:spacing w:after="120"/>
        <w:rPr>
          <w:rFonts w:eastAsia="MS Mincho"/>
          <w:szCs w:val="28"/>
        </w:rPr>
      </w:pPr>
    </w:p>
    <w:tbl>
      <w:tblPr>
        <w:tblW w:w="14516" w:type="dxa"/>
        <w:jc w:val="center"/>
        <w:tblLayout w:type="fixed"/>
        <w:tblLook w:val="0400" w:firstRow="0" w:lastRow="0" w:firstColumn="0" w:lastColumn="0" w:noHBand="0" w:noVBand="1"/>
      </w:tblPr>
      <w:tblGrid>
        <w:gridCol w:w="636"/>
        <w:gridCol w:w="1344"/>
        <w:gridCol w:w="1417"/>
        <w:gridCol w:w="1560"/>
        <w:gridCol w:w="2976"/>
        <w:gridCol w:w="1560"/>
        <w:gridCol w:w="1559"/>
        <w:gridCol w:w="1416"/>
        <w:gridCol w:w="2048"/>
      </w:tblGrid>
      <w:tr w:rsidR="00A84DAE" w14:paraId="6EBD9164" w14:textId="77777777" w:rsidTr="007F6390">
        <w:trPr>
          <w:trHeight w:val="1275"/>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A101B" w14:textId="77777777" w:rsidR="00A84DAE" w:rsidRDefault="00A84DAE" w:rsidP="00A84DAE">
            <w:pPr>
              <w:pStyle w:val="43"/>
              <w:jc w:val="center"/>
            </w:pPr>
            <w:r>
              <w:t xml:space="preserve">№ </w:t>
            </w:r>
            <w:proofErr w:type="gramStart"/>
            <w:r>
              <w:t>п</w:t>
            </w:r>
            <w:proofErr w:type="gramEnd"/>
            <w:r>
              <w:t>/п</w:t>
            </w:r>
          </w:p>
        </w:tc>
        <w:tc>
          <w:tcPr>
            <w:tcW w:w="1344" w:type="dxa"/>
            <w:tcBorders>
              <w:top w:val="single" w:sz="4" w:space="0" w:color="000000"/>
              <w:left w:val="none" w:sz="4" w:space="0" w:color="000000"/>
              <w:bottom w:val="single" w:sz="4" w:space="0" w:color="000000"/>
              <w:right w:val="single" w:sz="4" w:space="0" w:color="000000"/>
            </w:tcBorders>
            <w:shd w:val="clear" w:color="auto" w:fill="auto"/>
            <w:vAlign w:val="center"/>
          </w:tcPr>
          <w:p w14:paraId="2E18A83D" w14:textId="77777777" w:rsidR="00A84DAE" w:rsidRDefault="00A84DAE" w:rsidP="00A84DAE">
            <w:pPr>
              <w:pStyle w:val="43"/>
              <w:jc w:val="center"/>
            </w:pPr>
            <w:r>
              <w:t>Тип тран</w:t>
            </w:r>
            <w:r>
              <w:t>с</w:t>
            </w:r>
            <w:r>
              <w:t>портного средства</w:t>
            </w:r>
          </w:p>
        </w:tc>
        <w:tc>
          <w:tcPr>
            <w:tcW w:w="1417" w:type="dxa"/>
            <w:tcBorders>
              <w:top w:val="single" w:sz="4" w:space="0" w:color="000000"/>
              <w:left w:val="none" w:sz="4" w:space="0" w:color="000000"/>
              <w:bottom w:val="single" w:sz="4" w:space="0" w:color="000000"/>
              <w:right w:val="single" w:sz="4" w:space="0" w:color="000000"/>
            </w:tcBorders>
            <w:shd w:val="clear" w:color="auto" w:fill="auto"/>
            <w:vAlign w:val="center"/>
          </w:tcPr>
          <w:p w14:paraId="02FAEA21" w14:textId="77777777" w:rsidR="00A84DAE" w:rsidRDefault="00A84DAE" w:rsidP="00A84DAE">
            <w:pPr>
              <w:pStyle w:val="43"/>
              <w:jc w:val="center"/>
            </w:pPr>
            <w:r>
              <w:t>Назначение</w:t>
            </w:r>
          </w:p>
        </w:tc>
        <w:tc>
          <w:tcPr>
            <w:tcW w:w="1560" w:type="dxa"/>
            <w:tcBorders>
              <w:top w:val="single" w:sz="4" w:space="0" w:color="000000"/>
              <w:left w:val="none" w:sz="4" w:space="0" w:color="000000"/>
              <w:bottom w:val="single" w:sz="4" w:space="0" w:color="000000"/>
              <w:right w:val="single" w:sz="4" w:space="0" w:color="000000"/>
            </w:tcBorders>
            <w:shd w:val="clear" w:color="auto" w:fill="auto"/>
            <w:vAlign w:val="center"/>
          </w:tcPr>
          <w:p w14:paraId="6EF4AFC7" w14:textId="77777777" w:rsidR="00A84DAE" w:rsidRDefault="00A84DAE" w:rsidP="00A84DAE">
            <w:pPr>
              <w:pStyle w:val="43"/>
              <w:jc w:val="center"/>
            </w:pPr>
            <w:r>
              <w:t>Количество посадочных мест</w:t>
            </w:r>
          </w:p>
        </w:tc>
        <w:tc>
          <w:tcPr>
            <w:tcW w:w="2976" w:type="dxa"/>
            <w:tcBorders>
              <w:top w:val="single" w:sz="4" w:space="0" w:color="000000"/>
              <w:left w:val="none" w:sz="4" w:space="0" w:color="000000"/>
              <w:bottom w:val="single" w:sz="4" w:space="0" w:color="000000"/>
              <w:right w:val="single" w:sz="4" w:space="0" w:color="000000"/>
            </w:tcBorders>
            <w:shd w:val="clear" w:color="auto" w:fill="auto"/>
            <w:vAlign w:val="center"/>
          </w:tcPr>
          <w:p w14:paraId="3C08638D" w14:textId="77777777" w:rsidR="00A84DAE" w:rsidRDefault="00A84DAE" w:rsidP="00A84DAE">
            <w:pPr>
              <w:spacing w:line="276" w:lineRule="auto"/>
              <w:jc w:val="center"/>
              <w:rPr>
                <w:lang w:eastAsia="en-US"/>
              </w:rPr>
            </w:pPr>
            <w:r>
              <w:rPr>
                <w:lang w:eastAsia="en-US"/>
              </w:rPr>
              <w:t xml:space="preserve">Маршрут следования, </w:t>
            </w:r>
          </w:p>
          <w:p w14:paraId="28DFE52D" w14:textId="77777777" w:rsidR="00A84DAE" w:rsidRDefault="00A84DAE" w:rsidP="00A84DAE">
            <w:pPr>
              <w:pStyle w:val="43"/>
              <w:jc w:val="center"/>
            </w:pPr>
            <w:r>
              <w:rPr>
                <w:lang w:eastAsia="en-US"/>
              </w:rPr>
              <w:t>улицы г. Екатеринбурга</w:t>
            </w:r>
          </w:p>
        </w:tc>
        <w:tc>
          <w:tcPr>
            <w:tcW w:w="1560" w:type="dxa"/>
            <w:tcBorders>
              <w:top w:val="single" w:sz="4" w:space="0" w:color="000000"/>
              <w:left w:val="none" w:sz="4" w:space="0" w:color="000000"/>
              <w:bottom w:val="single" w:sz="4" w:space="0" w:color="000000"/>
              <w:right w:val="single" w:sz="4" w:space="0" w:color="000000"/>
            </w:tcBorders>
            <w:shd w:val="clear" w:color="auto" w:fill="auto"/>
            <w:vAlign w:val="center"/>
          </w:tcPr>
          <w:p w14:paraId="3067B7BB" w14:textId="77777777" w:rsidR="00A84DAE" w:rsidRDefault="00A84DAE" w:rsidP="00A84DAE">
            <w:pPr>
              <w:pStyle w:val="43"/>
              <w:jc w:val="center"/>
            </w:pPr>
            <w:r>
              <w:t xml:space="preserve">Расстояние, </w:t>
            </w:r>
            <w:proofErr w:type="gramStart"/>
            <w:r>
              <w:t>км</w:t>
            </w:r>
            <w:proofErr w:type="gramEnd"/>
          </w:p>
        </w:tc>
        <w:tc>
          <w:tcPr>
            <w:tcW w:w="1559" w:type="dxa"/>
            <w:tcBorders>
              <w:top w:val="single" w:sz="4" w:space="0" w:color="000000"/>
              <w:left w:val="none" w:sz="4" w:space="0" w:color="000000"/>
              <w:bottom w:val="single" w:sz="4" w:space="0" w:color="000000"/>
              <w:right w:val="single" w:sz="4" w:space="0" w:color="000000"/>
            </w:tcBorders>
            <w:shd w:val="clear" w:color="auto" w:fill="auto"/>
            <w:vAlign w:val="center"/>
          </w:tcPr>
          <w:p w14:paraId="1600463F" w14:textId="77777777" w:rsidR="00A84DAE" w:rsidRDefault="00A84DAE" w:rsidP="00A84DAE">
            <w:pPr>
              <w:pStyle w:val="43"/>
              <w:jc w:val="center"/>
            </w:pPr>
            <w:r>
              <w:t>Расписание движения, время</w:t>
            </w:r>
          </w:p>
        </w:tc>
        <w:tc>
          <w:tcPr>
            <w:tcW w:w="1416" w:type="dxa"/>
            <w:tcBorders>
              <w:top w:val="single" w:sz="4" w:space="0" w:color="000000"/>
              <w:left w:val="none" w:sz="4" w:space="0" w:color="000000"/>
              <w:bottom w:val="single" w:sz="4" w:space="0" w:color="000000"/>
              <w:right w:val="single" w:sz="4" w:space="0" w:color="000000"/>
            </w:tcBorders>
            <w:shd w:val="clear" w:color="auto" w:fill="auto"/>
            <w:vAlign w:val="center"/>
          </w:tcPr>
          <w:p w14:paraId="2393930A" w14:textId="77777777" w:rsidR="00A84DAE" w:rsidRDefault="00A84DAE" w:rsidP="00A84DAE">
            <w:pPr>
              <w:pStyle w:val="43"/>
              <w:jc w:val="center"/>
            </w:pPr>
          </w:p>
          <w:p w14:paraId="6F7CAA4A" w14:textId="77777777" w:rsidR="00A84DAE" w:rsidRDefault="00A84DAE" w:rsidP="00A84DAE">
            <w:pPr>
              <w:pStyle w:val="43"/>
              <w:jc w:val="center"/>
            </w:pPr>
            <w:r>
              <w:t>Колич</w:t>
            </w:r>
            <w:r>
              <w:t>е</w:t>
            </w:r>
            <w:r>
              <w:t>ство рейсов в период оказания услуг, дни</w:t>
            </w:r>
          </w:p>
        </w:tc>
        <w:tc>
          <w:tcPr>
            <w:tcW w:w="2048" w:type="dxa"/>
            <w:tcBorders>
              <w:top w:val="single" w:sz="4" w:space="0" w:color="000000"/>
              <w:left w:val="none" w:sz="4" w:space="0" w:color="000000"/>
              <w:bottom w:val="single" w:sz="4" w:space="0" w:color="000000"/>
              <w:right w:val="single" w:sz="4" w:space="0" w:color="000000"/>
            </w:tcBorders>
            <w:shd w:val="clear" w:color="auto" w:fill="auto"/>
            <w:vAlign w:val="center"/>
          </w:tcPr>
          <w:p w14:paraId="1C9DD9E9" w14:textId="77777777" w:rsidR="00A84DAE" w:rsidRDefault="00A84DAE" w:rsidP="00A84DAE">
            <w:pPr>
              <w:pStyle w:val="43"/>
              <w:jc w:val="center"/>
            </w:pPr>
            <w:r>
              <w:t>Начальная (максимальная): стоимость 1-го рейса по мар</w:t>
            </w:r>
            <w:r>
              <w:t>ш</w:t>
            </w:r>
            <w:r>
              <w:t>руту, руб.  без учета НДС</w:t>
            </w:r>
            <w:r w:rsidR="0079306D">
              <w:rPr>
                <w:rStyle w:val="af6"/>
              </w:rPr>
              <w:footnoteReference w:id="2"/>
            </w:r>
          </w:p>
        </w:tc>
      </w:tr>
      <w:tr w:rsidR="00A84DAE" w14:paraId="63483B16" w14:textId="77777777" w:rsidTr="007F6390">
        <w:trPr>
          <w:trHeight w:val="1509"/>
          <w:jc w:val="center"/>
        </w:trPr>
        <w:tc>
          <w:tcPr>
            <w:tcW w:w="636" w:type="dxa"/>
            <w:tcBorders>
              <w:top w:val="none" w:sz="4" w:space="0" w:color="000000"/>
              <w:left w:val="single" w:sz="4" w:space="0" w:color="000000"/>
              <w:bottom w:val="single" w:sz="4" w:space="0" w:color="000000"/>
              <w:right w:val="single" w:sz="4" w:space="0" w:color="000000"/>
            </w:tcBorders>
            <w:shd w:val="clear" w:color="auto" w:fill="auto"/>
            <w:vAlign w:val="center"/>
          </w:tcPr>
          <w:p w14:paraId="797F89AF" w14:textId="77777777" w:rsidR="00A84DAE" w:rsidRDefault="00A84DAE" w:rsidP="00A84DAE">
            <w:pPr>
              <w:pStyle w:val="43"/>
              <w:jc w:val="center"/>
            </w:pPr>
            <w:r>
              <w:t>1</w:t>
            </w:r>
          </w:p>
        </w:tc>
        <w:tc>
          <w:tcPr>
            <w:tcW w:w="1344" w:type="dxa"/>
            <w:vMerge w:val="restart"/>
            <w:tcBorders>
              <w:top w:val="none" w:sz="4" w:space="0" w:color="000000"/>
              <w:left w:val="none" w:sz="4" w:space="0" w:color="000000"/>
              <w:right w:val="single" w:sz="4" w:space="0" w:color="000000"/>
            </w:tcBorders>
            <w:shd w:val="clear" w:color="auto" w:fill="auto"/>
            <w:textDirection w:val="btLr"/>
            <w:vAlign w:val="center"/>
          </w:tcPr>
          <w:p w14:paraId="2CD1EF31" w14:textId="77777777" w:rsidR="00A84DAE" w:rsidRPr="007F6390" w:rsidRDefault="00A84DAE" w:rsidP="0079306D">
            <w:pPr>
              <w:pStyle w:val="43"/>
              <w:ind w:left="113" w:right="113"/>
              <w:jc w:val="center"/>
            </w:pPr>
            <w:r w:rsidRPr="007F6390">
              <w:t>Автотранспорт категории «D»</w:t>
            </w:r>
          </w:p>
          <w:p w14:paraId="0CD204F1" w14:textId="77777777" w:rsidR="00A84DAE" w:rsidRPr="007F6390" w:rsidRDefault="00A84DAE" w:rsidP="0079306D">
            <w:pPr>
              <w:pStyle w:val="43"/>
              <w:ind w:left="113" w:right="113"/>
              <w:jc w:val="center"/>
            </w:pPr>
          </w:p>
        </w:tc>
        <w:tc>
          <w:tcPr>
            <w:tcW w:w="1417" w:type="dxa"/>
            <w:vMerge w:val="restart"/>
            <w:tcBorders>
              <w:top w:val="none" w:sz="4" w:space="0" w:color="000000"/>
              <w:left w:val="none" w:sz="4" w:space="0" w:color="000000"/>
              <w:right w:val="single" w:sz="4" w:space="0" w:color="000000"/>
            </w:tcBorders>
            <w:shd w:val="clear" w:color="auto" w:fill="auto"/>
            <w:textDirection w:val="btLr"/>
            <w:vAlign w:val="center"/>
          </w:tcPr>
          <w:p w14:paraId="701458BB" w14:textId="77777777" w:rsidR="00A84DAE" w:rsidRPr="007F6390" w:rsidRDefault="00A84DAE" w:rsidP="0079306D">
            <w:pPr>
              <w:pStyle w:val="43"/>
              <w:ind w:left="113" w:right="113"/>
              <w:jc w:val="center"/>
            </w:pPr>
            <w:r w:rsidRPr="007F6390">
              <w:t>перевозка людей к месту работы</w:t>
            </w:r>
          </w:p>
        </w:tc>
        <w:tc>
          <w:tcPr>
            <w:tcW w:w="1560" w:type="dxa"/>
            <w:tcBorders>
              <w:top w:val="none" w:sz="4" w:space="0" w:color="000000"/>
              <w:left w:val="none" w:sz="4" w:space="0" w:color="000000"/>
              <w:bottom w:val="single" w:sz="4" w:space="0" w:color="000000"/>
              <w:right w:val="single" w:sz="4" w:space="0" w:color="000000"/>
            </w:tcBorders>
            <w:shd w:val="clear" w:color="auto" w:fill="auto"/>
            <w:vAlign w:val="center"/>
          </w:tcPr>
          <w:p w14:paraId="579CED33" w14:textId="77777777" w:rsidR="00A84DAE" w:rsidRDefault="00A84DAE" w:rsidP="00A84DAE">
            <w:pPr>
              <w:pStyle w:val="43"/>
              <w:jc w:val="center"/>
              <w:rPr>
                <w:lang w:val="en-US"/>
              </w:rPr>
            </w:pPr>
            <w:r>
              <w:t>24</w:t>
            </w:r>
          </w:p>
        </w:tc>
        <w:tc>
          <w:tcPr>
            <w:tcW w:w="2976" w:type="dxa"/>
            <w:tcBorders>
              <w:top w:val="none" w:sz="4" w:space="0" w:color="000000"/>
              <w:left w:val="none" w:sz="4" w:space="0" w:color="000000"/>
              <w:bottom w:val="single" w:sz="4" w:space="0" w:color="000000"/>
              <w:right w:val="single" w:sz="4" w:space="0" w:color="000000"/>
            </w:tcBorders>
            <w:shd w:val="clear" w:color="auto" w:fill="auto"/>
          </w:tcPr>
          <w:p w14:paraId="3A44B3B1" w14:textId="77777777" w:rsidR="00A84DAE" w:rsidRDefault="00A84DAE" w:rsidP="00A84DAE">
            <w:pPr>
              <w:jc w:val="center"/>
              <w:rPr>
                <w:sz w:val="22"/>
                <w:szCs w:val="22"/>
              </w:rPr>
            </w:pPr>
            <w:r>
              <w:rPr>
                <w:sz w:val="22"/>
                <w:szCs w:val="22"/>
              </w:rPr>
              <w:t xml:space="preserve">Северный автовокзал - </w:t>
            </w:r>
            <w:proofErr w:type="gramStart"/>
            <w:r>
              <w:rPr>
                <w:sz w:val="22"/>
                <w:szCs w:val="22"/>
              </w:rPr>
              <w:t>Стрелочников-Черепанова</w:t>
            </w:r>
            <w:proofErr w:type="gramEnd"/>
            <w:r>
              <w:rPr>
                <w:sz w:val="22"/>
                <w:szCs w:val="22"/>
              </w:rPr>
              <w:t xml:space="preserve"> - Бебеля –</w:t>
            </w:r>
          </w:p>
          <w:p w14:paraId="78AE51EF" w14:textId="77777777" w:rsidR="00A84DAE" w:rsidRDefault="00A84DAE" w:rsidP="00A84DAE">
            <w:pPr>
              <w:jc w:val="center"/>
              <w:rPr>
                <w:sz w:val="22"/>
                <w:szCs w:val="22"/>
              </w:rPr>
            </w:pPr>
            <w:r>
              <w:rPr>
                <w:sz w:val="22"/>
                <w:szCs w:val="22"/>
              </w:rPr>
              <w:t xml:space="preserve">Техническая  - Расточная – Монтажников </w:t>
            </w:r>
            <w:proofErr w:type="gramStart"/>
            <w:r>
              <w:rPr>
                <w:sz w:val="22"/>
                <w:szCs w:val="22"/>
              </w:rPr>
              <w:t>–М</w:t>
            </w:r>
            <w:proofErr w:type="gramEnd"/>
            <w:r>
              <w:rPr>
                <w:sz w:val="22"/>
                <w:szCs w:val="22"/>
              </w:rPr>
              <w:t>аневровая – Автомагистральная,42 – Бебеля - Пехотинцев (автобусное кольцо) – Бебеля –Автомагистральная, 42</w:t>
            </w:r>
          </w:p>
        </w:tc>
        <w:tc>
          <w:tcPr>
            <w:tcW w:w="1560" w:type="dxa"/>
            <w:tcBorders>
              <w:top w:val="none" w:sz="4" w:space="0" w:color="000000"/>
              <w:left w:val="none" w:sz="4" w:space="0" w:color="000000"/>
              <w:bottom w:val="single" w:sz="4" w:space="0" w:color="000000"/>
              <w:right w:val="single" w:sz="4" w:space="0" w:color="000000"/>
            </w:tcBorders>
            <w:shd w:val="clear" w:color="auto" w:fill="auto"/>
            <w:vAlign w:val="center"/>
          </w:tcPr>
          <w:p w14:paraId="528A2659" w14:textId="77777777" w:rsidR="00A84DAE" w:rsidRDefault="00A84DAE" w:rsidP="00A84DAE">
            <w:pPr>
              <w:pStyle w:val="43"/>
              <w:jc w:val="center"/>
            </w:pPr>
            <w:r>
              <w:t>15</w:t>
            </w:r>
          </w:p>
        </w:tc>
        <w:tc>
          <w:tcPr>
            <w:tcW w:w="1559" w:type="dxa"/>
            <w:tcBorders>
              <w:top w:val="none" w:sz="4" w:space="0" w:color="000000"/>
              <w:left w:val="none" w:sz="4" w:space="0" w:color="000000"/>
              <w:bottom w:val="single" w:sz="4" w:space="0" w:color="000000"/>
              <w:right w:val="single" w:sz="4" w:space="0" w:color="000000"/>
            </w:tcBorders>
            <w:shd w:val="clear" w:color="auto" w:fill="auto"/>
            <w:vAlign w:val="center"/>
          </w:tcPr>
          <w:p w14:paraId="18EE0D29" w14:textId="77777777" w:rsidR="00A84DAE" w:rsidRDefault="00A84DAE" w:rsidP="00A84DAE">
            <w:pPr>
              <w:tabs>
                <w:tab w:val="left" w:pos="-14"/>
              </w:tabs>
              <w:jc w:val="center"/>
              <w:rPr>
                <w:sz w:val="22"/>
                <w:szCs w:val="22"/>
              </w:rPr>
            </w:pPr>
            <w:r>
              <w:rPr>
                <w:sz w:val="22"/>
                <w:szCs w:val="22"/>
              </w:rPr>
              <w:t>Ежедневно с 6-50 до 7-50</w:t>
            </w:r>
          </w:p>
        </w:tc>
        <w:tc>
          <w:tcPr>
            <w:tcW w:w="1416" w:type="dxa"/>
            <w:tcBorders>
              <w:top w:val="none" w:sz="4" w:space="0" w:color="000000"/>
              <w:left w:val="none" w:sz="4" w:space="0" w:color="000000"/>
              <w:bottom w:val="single" w:sz="4" w:space="0" w:color="000000"/>
              <w:right w:val="single" w:sz="4" w:space="0" w:color="000000"/>
            </w:tcBorders>
            <w:shd w:val="clear" w:color="auto" w:fill="auto"/>
            <w:vAlign w:val="center"/>
          </w:tcPr>
          <w:p w14:paraId="7F7B95CA" w14:textId="77777777" w:rsidR="00A84DAE" w:rsidRDefault="00A84DAE" w:rsidP="00A84DAE">
            <w:pPr>
              <w:pStyle w:val="43"/>
              <w:jc w:val="center"/>
            </w:pPr>
            <w:r>
              <w:t>365</w:t>
            </w:r>
          </w:p>
        </w:tc>
        <w:tc>
          <w:tcPr>
            <w:tcW w:w="2048" w:type="dxa"/>
            <w:tcBorders>
              <w:top w:val="single" w:sz="4" w:space="0" w:color="000000"/>
              <w:left w:val="none" w:sz="4" w:space="0" w:color="000000"/>
              <w:bottom w:val="single" w:sz="4" w:space="0" w:color="000000"/>
              <w:right w:val="single" w:sz="4" w:space="0" w:color="000000"/>
            </w:tcBorders>
            <w:shd w:val="clear" w:color="auto" w:fill="auto"/>
            <w:vAlign w:val="center"/>
          </w:tcPr>
          <w:p w14:paraId="432E538E" w14:textId="77777777" w:rsidR="00A84DAE" w:rsidRDefault="00A84DAE" w:rsidP="00A84DAE">
            <w:pPr>
              <w:jc w:val="center"/>
              <w:rPr>
                <w:rFonts w:eastAsia="DengXian"/>
                <w:lang w:eastAsia="zh-CN"/>
              </w:rPr>
            </w:pPr>
            <w:r>
              <w:rPr>
                <w:rFonts w:eastAsia="DengXian"/>
                <w:lang w:eastAsia="zh-CN"/>
              </w:rPr>
              <w:t>4 200,00</w:t>
            </w:r>
          </w:p>
        </w:tc>
      </w:tr>
      <w:tr w:rsidR="00A84DAE" w14:paraId="6A3F49FD" w14:textId="77777777" w:rsidTr="007F6390">
        <w:trPr>
          <w:trHeight w:val="557"/>
          <w:jc w:val="center"/>
        </w:trPr>
        <w:tc>
          <w:tcPr>
            <w:tcW w:w="636" w:type="dxa"/>
            <w:tcBorders>
              <w:top w:val="none" w:sz="4" w:space="0" w:color="000000"/>
              <w:left w:val="single" w:sz="4" w:space="0" w:color="000000"/>
              <w:bottom w:val="single" w:sz="4" w:space="0" w:color="000000"/>
              <w:right w:val="single" w:sz="4" w:space="0" w:color="000000"/>
            </w:tcBorders>
            <w:shd w:val="clear" w:color="auto" w:fill="auto"/>
            <w:vAlign w:val="center"/>
          </w:tcPr>
          <w:p w14:paraId="650FA64A" w14:textId="77777777" w:rsidR="00A84DAE" w:rsidRDefault="00A84DAE" w:rsidP="00A84DAE">
            <w:pPr>
              <w:pStyle w:val="43"/>
              <w:jc w:val="center"/>
            </w:pPr>
            <w:r>
              <w:t>2</w:t>
            </w:r>
          </w:p>
        </w:tc>
        <w:tc>
          <w:tcPr>
            <w:tcW w:w="1344" w:type="dxa"/>
            <w:vMerge/>
            <w:tcBorders>
              <w:left w:val="none" w:sz="4" w:space="0" w:color="000000"/>
              <w:right w:val="single" w:sz="4" w:space="0" w:color="000000"/>
            </w:tcBorders>
            <w:shd w:val="clear" w:color="auto" w:fill="auto"/>
            <w:vAlign w:val="center"/>
          </w:tcPr>
          <w:p w14:paraId="246B42EB" w14:textId="77777777" w:rsidR="00A84DAE" w:rsidRDefault="00A84DAE" w:rsidP="00A84DAE">
            <w:pPr>
              <w:pStyle w:val="43"/>
              <w:jc w:val="center"/>
            </w:pPr>
          </w:p>
        </w:tc>
        <w:tc>
          <w:tcPr>
            <w:tcW w:w="1417" w:type="dxa"/>
            <w:vMerge/>
            <w:tcBorders>
              <w:left w:val="none" w:sz="4" w:space="0" w:color="000000"/>
              <w:right w:val="single" w:sz="4" w:space="0" w:color="000000"/>
            </w:tcBorders>
            <w:shd w:val="clear" w:color="auto" w:fill="auto"/>
            <w:vAlign w:val="center"/>
          </w:tcPr>
          <w:p w14:paraId="41F309A3" w14:textId="77777777" w:rsidR="00A84DAE" w:rsidRDefault="00A84DAE" w:rsidP="00A84DAE">
            <w:pPr>
              <w:pStyle w:val="43"/>
              <w:jc w:val="center"/>
            </w:pPr>
          </w:p>
        </w:tc>
        <w:tc>
          <w:tcPr>
            <w:tcW w:w="1560" w:type="dxa"/>
            <w:tcBorders>
              <w:top w:val="none" w:sz="4" w:space="0" w:color="000000"/>
              <w:left w:val="none" w:sz="4" w:space="0" w:color="000000"/>
              <w:bottom w:val="single" w:sz="4" w:space="0" w:color="000000"/>
              <w:right w:val="single" w:sz="4" w:space="0" w:color="000000"/>
            </w:tcBorders>
            <w:shd w:val="clear" w:color="auto" w:fill="auto"/>
            <w:vAlign w:val="center"/>
          </w:tcPr>
          <w:p w14:paraId="23C58B02" w14:textId="77777777" w:rsidR="00A84DAE" w:rsidRDefault="00A84DAE" w:rsidP="00A84DAE">
            <w:pPr>
              <w:pStyle w:val="43"/>
              <w:jc w:val="center"/>
              <w:rPr>
                <w:lang w:val="en-US"/>
              </w:rPr>
            </w:pPr>
            <w:r>
              <w:rPr>
                <w:lang w:val="en-US"/>
              </w:rPr>
              <w:t>12</w:t>
            </w:r>
          </w:p>
        </w:tc>
        <w:tc>
          <w:tcPr>
            <w:tcW w:w="2976" w:type="dxa"/>
            <w:tcBorders>
              <w:top w:val="none" w:sz="4" w:space="0" w:color="000000"/>
              <w:left w:val="none" w:sz="4" w:space="0" w:color="000000"/>
              <w:bottom w:val="single" w:sz="4" w:space="0" w:color="000000"/>
              <w:right w:val="single" w:sz="4" w:space="0" w:color="000000"/>
            </w:tcBorders>
            <w:shd w:val="clear" w:color="auto" w:fill="auto"/>
            <w:vAlign w:val="center"/>
          </w:tcPr>
          <w:p w14:paraId="6C728891" w14:textId="56E0616D" w:rsidR="00A84DAE" w:rsidRDefault="00A84DAE" w:rsidP="007F6390">
            <w:pPr>
              <w:jc w:val="center"/>
              <w:rPr>
                <w:sz w:val="22"/>
                <w:szCs w:val="22"/>
              </w:rPr>
            </w:pPr>
            <w:proofErr w:type="gramStart"/>
            <w:r>
              <w:rPr>
                <w:sz w:val="22"/>
                <w:szCs w:val="22"/>
              </w:rPr>
              <w:t>Автомагистральная</w:t>
            </w:r>
            <w:proofErr w:type="gramEnd"/>
            <w:r>
              <w:rPr>
                <w:sz w:val="22"/>
                <w:szCs w:val="22"/>
              </w:rPr>
              <w:t>, 42 - Маневровая – Монтажников – Расточная – Техническая</w:t>
            </w:r>
          </w:p>
        </w:tc>
        <w:tc>
          <w:tcPr>
            <w:tcW w:w="1560" w:type="dxa"/>
            <w:tcBorders>
              <w:top w:val="none" w:sz="4" w:space="0" w:color="000000"/>
              <w:left w:val="none" w:sz="4" w:space="0" w:color="000000"/>
              <w:bottom w:val="single" w:sz="4" w:space="0" w:color="000000"/>
              <w:right w:val="single" w:sz="4" w:space="0" w:color="000000"/>
            </w:tcBorders>
            <w:shd w:val="clear" w:color="auto" w:fill="auto"/>
            <w:vAlign w:val="center"/>
          </w:tcPr>
          <w:p w14:paraId="00EE0F67" w14:textId="77777777" w:rsidR="00A84DAE" w:rsidRDefault="00A84DAE" w:rsidP="00A84DAE">
            <w:pPr>
              <w:pStyle w:val="43"/>
              <w:jc w:val="center"/>
              <w:rPr>
                <w:lang w:val="en-US"/>
              </w:rPr>
            </w:pPr>
            <w:r>
              <w:rPr>
                <w:lang w:val="en-US"/>
              </w:rPr>
              <w:t>6</w:t>
            </w:r>
          </w:p>
        </w:tc>
        <w:tc>
          <w:tcPr>
            <w:tcW w:w="1559" w:type="dxa"/>
            <w:tcBorders>
              <w:top w:val="none" w:sz="4" w:space="0" w:color="000000"/>
              <w:left w:val="none" w:sz="4" w:space="0" w:color="000000"/>
              <w:bottom w:val="single" w:sz="4" w:space="0" w:color="000000"/>
              <w:right w:val="single" w:sz="4" w:space="0" w:color="000000"/>
            </w:tcBorders>
            <w:shd w:val="clear" w:color="auto" w:fill="auto"/>
          </w:tcPr>
          <w:p w14:paraId="47D1851C" w14:textId="77777777" w:rsidR="00A84DAE" w:rsidRDefault="00A84DAE" w:rsidP="00A84DAE">
            <w:pPr>
              <w:tabs>
                <w:tab w:val="left" w:pos="-14"/>
              </w:tabs>
              <w:jc w:val="center"/>
              <w:rPr>
                <w:sz w:val="22"/>
                <w:szCs w:val="22"/>
              </w:rPr>
            </w:pPr>
            <w:r>
              <w:rPr>
                <w:sz w:val="22"/>
                <w:szCs w:val="22"/>
              </w:rPr>
              <w:t>Понедельник – четверг</w:t>
            </w:r>
          </w:p>
          <w:p w14:paraId="4BEC60D5" w14:textId="77777777" w:rsidR="00A84DAE" w:rsidRDefault="00A84DAE" w:rsidP="00A84DAE">
            <w:pPr>
              <w:tabs>
                <w:tab w:val="left" w:pos="-14"/>
              </w:tabs>
              <w:jc w:val="center"/>
              <w:rPr>
                <w:sz w:val="22"/>
                <w:szCs w:val="22"/>
              </w:rPr>
            </w:pPr>
            <w:r>
              <w:rPr>
                <w:sz w:val="22"/>
                <w:szCs w:val="22"/>
              </w:rPr>
              <w:t>(с 17-15 до 18-45).</w:t>
            </w:r>
          </w:p>
          <w:p w14:paraId="464BB2A1" w14:textId="77777777" w:rsidR="00A84DAE" w:rsidRDefault="00A84DAE" w:rsidP="00A84DAE">
            <w:pPr>
              <w:tabs>
                <w:tab w:val="left" w:pos="-14"/>
              </w:tabs>
              <w:jc w:val="center"/>
              <w:rPr>
                <w:sz w:val="22"/>
                <w:szCs w:val="22"/>
              </w:rPr>
            </w:pPr>
            <w:r>
              <w:rPr>
                <w:sz w:val="22"/>
                <w:szCs w:val="22"/>
              </w:rPr>
              <w:t>Пятница и предпраздничные дни (с 16-15 до 17-45)</w:t>
            </w:r>
          </w:p>
        </w:tc>
        <w:tc>
          <w:tcPr>
            <w:tcW w:w="1416" w:type="dxa"/>
            <w:tcBorders>
              <w:top w:val="none" w:sz="4" w:space="0" w:color="000000"/>
              <w:left w:val="none" w:sz="4" w:space="0" w:color="000000"/>
              <w:bottom w:val="single" w:sz="4" w:space="0" w:color="000000"/>
              <w:right w:val="single" w:sz="4" w:space="0" w:color="000000"/>
            </w:tcBorders>
            <w:shd w:val="clear" w:color="auto" w:fill="auto"/>
            <w:vAlign w:val="center"/>
          </w:tcPr>
          <w:p w14:paraId="6110AFDD" w14:textId="77777777" w:rsidR="00A84DAE" w:rsidRDefault="00A84DAE" w:rsidP="00A84DAE">
            <w:pPr>
              <w:pStyle w:val="43"/>
              <w:jc w:val="center"/>
            </w:pPr>
            <w:r>
              <w:t>248</w:t>
            </w:r>
          </w:p>
        </w:tc>
        <w:tc>
          <w:tcPr>
            <w:tcW w:w="2048" w:type="dxa"/>
            <w:tcBorders>
              <w:top w:val="single" w:sz="4" w:space="0" w:color="000000"/>
              <w:left w:val="none" w:sz="4" w:space="0" w:color="000000"/>
              <w:bottom w:val="single" w:sz="4" w:space="0" w:color="000000"/>
              <w:right w:val="single" w:sz="4" w:space="0" w:color="000000"/>
            </w:tcBorders>
            <w:shd w:val="clear" w:color="auto" w:fill="auto"/>
            <w:vAlign w:val="center"/>
          </w:tcPr>
          <w:p w14:paraId="5837A845" w14:textId="77777777" w:rsidR="00A84DAE" w:rsidRDefault="00A84DAE" w:rsidP="00A84DAE">
            <w:pPr>
              <w:contextualSpacing/>
              <w:jc w:val="center"/>
            </w:pPr>
            <w:r>
              <w:t>2 940,00</w:t>
            </w:r>
          </w:p>
        </w:tc>
      </w:tr>
      <w:tr w:rsidR="00A84DAE" w14:paraId="7F111F64" w14:textId="77777777" w:rsidTr="002E3301">
        <w:trPr>
          <w:trHeight w:val="1686"/>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65078" w14:textId="77777777" w:rsidR="00A84DAE" w:rsidRDefault="00A84DAE" w:rsidP="00A84DAE">
            <w:pPr>
              <w:pStyle w:val="43"/>
              <w:jc w:val="center"/>
            </w:pPr>
            <w:r>
              <w:lastRenderedPageBreak/>
              <w:t>3</w:t>
            </w:r>
          </w:p>
        </w:tc>
        <w:tc>
          <w:tcPr>
            <w:tcW w:w="1344" w:type="dxa"/>
            <w:vMerge/>
            <w:tcBorders>
              <w:left w:val="none" w:sz="4" w:space="0" w:color="000000"/>
              <w:bottom w:val="single" w:sz="4" w:space="0" w:color="000000"/>
              <w:right w:val="single" w:sz="4" w:space="0" w:color="000000"/>
            </w:tcBorders>
            <w:shd w:val="clear" w:color="auto" w:fill="auto"/>
            <w:vAlign w:val="center"/>
          </w:tcPr>
          <w:p w14:paraId="2249D21A" w14:textId="77777777" w:rsidR="00A84DAE" w:rsidRDefault="00A84DAE" w:rsidP="00A84DAE">
            <w:pPr>
              <w:pStyle w:val="43"/>
              <w:jc w:val="center"/>
            </w:pPr>
          </w:p>
        </w:tc>
        <w:tc>
          <w:tcPr>
            <w:tcW w:w="1417" w:type="dxa"/>
            <w:vMerge/>
            <w:tcBorders>
              <w:left w:val="none" w:sz="4" w:space="0" w:color="000000"/>
              <w:bottom w:val="single" w:sz="4" w:space="0" w:color="000000"/>
              <w:right w:val="single" w:sz="4" w:space="0" w:color="000000"/>
            </w:tcBorders>
            <w:shd w:val="clear" w:color="auto" w:fill="auto"/>
            <w:vAlign w:val="center"/>
          </w:tcPr>
          <w:p w14:paraId="050E065E" w14:textId="77777777" w:rsidR="00A84DAE" w:rsidRDefault="00A84DAE" w:rsidP="00A84DAE">
            <w:pPr>
              <w:pStyle w:val="43"/>
              <w:jc w:val="center"/>
            </w:pPr>
          </w:p>
        </w:tc>
        <w:tc>
          <w:tcPr>
            <w:tcW w:w="1560" w:type="dxa"/>
            <w:tcBorders>
              <w:top w:val="single" w:sz="4" w:space="0" w:color="000000"/>
              <w:left w:val="none" w:sz="4" w:space="0" w:color="000000"/>
              <w:bottom w:val="single" w:sz="4" w:space="0" w:color="000000"/>
              <w:right w:val="single" w:sz="4" w:space="0" w:color="000000"/>
            </w:tcBorders>
            <w:shd w:val="clear" w:color="auto" w:fill="auto"/>
            <w:vAlign w:val="center"/>
          </w:tcPr>
          <w:p w14:paraId="0616EC3D" w14:textId="77777777" w:rsidR="00A84DAE" w:rsidRDefault="00A84DAE" w:rsidP="00A84DAE">
            <w:pPr>
              <w:pStyle w:val="43"/>
              <w:jc w:val="center"/>
              <w:rPr>
                <w:lang w:val="en-US"/>
              </w:rPr>
            </w:pPr>
            <w:r>
              <w:rPr>
                <w:lang w:val="en-US"/>
              </w:rPr>
              <w:t>12</w:t>
            </w:r>
          </w:p>
        </w:tc>
        <w:tc>
          <w:tcPr>
            <w:tcW w:w="2976" w:type="dxa"/>
            <w:tcBorders>
              <w:top w:val="single" w:sz="4" w:space="0" w:color="000000"/>
              <w:left w:val="none" w:sz="4" w:space="0" w:color="000000"/>
              <w:bottom w:val="single" w:sz="4" w:space="0" w:color="000000"/>
              <w:right w:val="single" w:sz="4" w:space="0" w:color="000000"/>
            </w:tcBorders>
            <w:shd w:val="clear" w:color="auto" w:fill="auto"/>
          </w:tcPr>
          <w:p w14:paraId="38719A75" w14:textId="77777777" w:rsidR="00A84DAE" w:rsidRDefault="00A84DAE" w:rsidP="00A8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 xml:space="preserve">Автомагистральная, 42 –Маневровая </w:t>
            </w:r>
            <w:proofErr w:type="gramStart"/>
            <w:r>
              <w:rPr>
                <w:sz w:val="22"/>
                <w:szCs w:val="22"/>
              </w:rPr>
              <w:t>–М</w:t>
            </w:r>
            <w:proofErr w:type="gramEnd"/>
            <w:r>
              <w:rPr>
                <w:sz w:val="22"/>
                <w:szCs w:val="22"/>
              </w:rPr>
              <w:t>онтажников – Расточная –Техническая –Бебеля – Черепанова –Стрелочников - Северный автовокзал</w:t>
            </w:r>
          </w:p>
        </w:tc>
        <w:tc>
          <w:tcPr>
            <w:tcW w:w="1560" w:type="dxa"/>
            <w:tcBorders>
              <w:top w:val="single" w:sz="4" w:space="0" w:color="000000"/>
              <w:left w:val="none" w:sz="4" w:space="0" w:color="000000"/>
              <w:bottom w:val="single" w:sz="4" w:space="0" w:color="000000"/>
              <w:right w:val="single" w:sz="4" w:space="0" w:color="000000"/>
            </w:tcBorders>
            <w:shd w:val="clear" w:color="auto" w:fill="auto"/>
            <w:vAlign w:val="center"/>
          </w:tcPr>
          <w:p w14:paraId="793F3A1D" w14:textId="77777777" w:rsidR="00A84DAE" w:rsidRDefault="00A84DAE" w:rsidP="00A84DAE">
            <w:pPr>
              <w:pStyle w:val="43"/>
              <w:jc w:val="center"/>
              <w:rPr>
                <w:lang w:val="en-US"/>
              </w:rPr>
            </w:pPr>
            <w:r>
              <w:t>1</w:t>
            </w:r>
            <w:r>
              <w:rPr>
                <w:lang w:val="en-US"/>
              </w:rPr>
              <w:t>0</w:t>
            </w:r>
          </w:p>
        </w:tc>
        <w:tc>
          <w:tcPr>
            <w:tcW w:w="1559" w:type="dxa"/>
            <w:tcBorders>
              <w:top w:val="single" w:sz="4" w:space="0" w:color="000000"/>
              <w:left w:val="none" w:sz="4" w:space="0" w:color="000000"/>
              <w:bottom w:val="single" w:sz="4" w:space="0" w:color="000000"/>
              <w:right w:val="single" w:sz="4" w:space="0" w:color="000000"/>
            </w:tcBorders>
            <w:shd w:val="clear" w:color="auto" w:fill="auto"/>
            <w:vAlign w:val="center"/>
          </w:tcPr>
          <w:p w14:paraId="09A572E9" w14:textId="77777777" w:rsidR="00A84DAE" w:rsidRDefault="00A84DAE" w:rsidP="00A84DAE">
            <w:pPr>
              <w:tabs>
                <w:tab w:val="left" w:pos="-14"/>
              </w:tabs>
              <w:jc w:val="center"/>
              <w:rPr>
                <w:sz w:val="22"/>
                <w:szCs w:val="22"/>
              </w:rPr>
            </w:pPr>
            <w:r>
              <w:rPr>
                <w:sz w:val="22"/>
                <w:szCs w:val="22"/>
              </w:rPr>
              <w:t>Ежедневно с 20-</w:t>
            </w:r>
            <w:r>
              <w:rPr>
                <w:sz w:val="22"/>
                <w:szCs w:val="22"/>
                <w:lang w:val="en-US"/>
              </w:rPr>
              <w:t>15</w:t>
            </w:r>
            <w:r>
              <w:rPr>
                <w:sz w:val="22"/>
                <w:szCs w:val="22"/>
              </w:rPr>
              <w:t xml:space="preserve"> до 21-45</w:t>
            </w:r>
          </w:p>
        </w:tc>
        <w:tc>
          <w:tcPr>
            <w:tcW w:w="1416" w:type="dxa"/>
            <w:tcBorders>
              <w:top w:val="single" w:sz="4" w:space="0" w:color="000000"/>
              <w:left w:val="none" w:sz="4" w:space="0" w:color="000000"/>
              <w:bottom w:val="single" w:sz="4" w:space="0" w:color="000000"/>
              <w:right w:val="single" w:sz="4" w:space="0" w:color="000000"/>
            </w:tcBorders>
            <w:shd w:val="clear" w:color="auto" w:fill="auto"/>
            <w:vAlign w:val="center"/>
          </w:tcPr>
          <w:p w14:paraId="2B35F83D" w14:textId="77777777" w:rsidR="00A84DAE" w:rsidRDefault="00A84DAE" w:rsidP="00A84DAE">
            <w:pPr>
              <w:pStyle w:val="43"/>
              <w:jc w:val="center"/>
            </w:pPr>
            <w:r>
              <w:t>365</w:t>
            </w:r>
          </w:p>
        </w:tc>
        <w:tc>
          <w:tcPr>
            <w:tcW w:w="2048" w:type="dxa"/>
            <w:tcBorders>
              <w:top w:val="single" w:sz="4" w:space="0" w:color="000000"/>
              <w:left w:val="none" w:sz="4" w:space="0" w:color="000000"/>
              <w:bottom w:val="single" w:sz="4" w:space="0" w:color="000000"/>
              <w:right w:val="single" w:sz="4" w:space="0" w:color="000000"/>
            </w:tcBorders>
            <w:shd w:val="clear" w:color="auto" w:fill="auto"/>
            <w:vAlign w:val="center"/>
          </w:tcPr>
          <w:p w14:paraId="5080FA5A" w14:textId="77777777" w:rsidR="00A84DAE" w:rsidRDefault="00A84DAE" w:rsidP="00A84DAE">
            <w:pPr>
              <w:contextualSpacing/>
              <w:jc w:val="center"/>
            </w:pPr>
            <w:r>
              <w:t>3 343,00</w:t>
            </w:r>
          </w:p>
        </w:tc>
      </w:tr>
    </w:tbl>
    <w:p w14:paraId="4EEE3138" w14:textId="77777777" w:rsidR="00A84DAE" w:rsidRDefault="00A84DAE" w:rsidP="00210F3B">
      <w:pPr>
        <w:spacing w:after="120"/>
        <w:outlineLvl w:val="0"/>
        <w:rPr>
          <w:rFonts w:eastAsia="MS Mincho"/>
          <w:szCs w:val="28"/>
        </w:rPr>
        <w:sectPr w:rsidR="00A84DAE" w:rsidSect="00A84DAE">
          <w:pgSz w:w="16840" w:h="11907" w:orient="landscape" w:code="9"/>
          <w:pgMar w:top="1418" w:right="1134" w:bottom="851" w:left="1134" w:header="794" w:footer="794" w:gutter="0"/>
          <w:cols w:space="720"/>
          <w:titlePg/>
          <w:docGrid w:linePitch="326"/>
        </w:sectPr>
      </w:pPr>
    </w:p>
    <w:p w14:paraId="22E30EC8" w14:textId="77777777" w:rsidR="002E18D3" w:rsidRPr="00D72C8B" w:rsidRDefault="002E18D3" w:rsidP="00210F3B">
      <w:pPr>
        <w:pStyle w:val="af8"/>
        <w:ind w:left="709" w:firstLine="0"/>
        <w:jc w:val="center"/>
        <w:outlineLvl w:val="0"/>
      </w:pPr>
      <w:r>
        <w:rPr>
          <w:b/>
          <w:bCs/>
          <w:sz w:val="32"/>
          <w:szCs w:val="32"/>
        </w:rPr>
        <w:lastRenderedPageBreak/>
        <w:t>Раздел 5. Информационная карта</w:t>
      </w:r>
    </w:p>
    <w:p w14:paraId="7BBAD589" w14:textId="77777777" w:rsidR="00305BD2" w:rsidRPr="00F356EB" w:rsidRDefault="00305BD2" w:rsidP="00210F3B">
      <w:pPr>
        <w:pStyle w:val="1a"/>
        <w:ind w:firstLine="0"/>
        <w:rPr>
          <w:sz w:val="23"/>
          <w:szCs w:val="23"/>
        </w:rPr>
      </w:pPr>
    </w:p>
    <w:p w14:paraId="499EE287" w14:textId="77777777" w:rsidR="002E18D3" w:rsidRPr="00C26B87" w:rsidRDefault="002E18D3" w:rsidP="00210F3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67B0A773" w14:textId="77777777" w:rsidTr="004D6B74">
        <w:tc>
          <w:tcPr>
            <w:tcW w:w="426" w:type="dxa"/>
            <w:vAlign w:val="center"/>
          </w:tcPr>
          <w:p w14:paraId="6F653553" w14:textId="77777777" w:rsidR="002E18D3" w:rsidRPr="00F5735B" w:rsidRDefault="00F5735B" w:rsidP="00210F3B">
            <w:pPr>
              <w:pStyle w:val="Default"/>
              <w:jc w:val="center"/>
              <w:rPr>
                <w:b/>
                <w:color w:val="auto"/>
              </w:rPr>
            </w:pPr>
            <w:r>
              <w:rPr>
                <w:b/>
                <w:color w:val="auto"/>
              </w:rPr>
              <w:t>№</w:t>
            </w:r>
          </w:p>
        </w:tc>
        <w:tc>
          <w:tcPr>
            <w:tcW w:w="2126" w:type="dxa"/>
            <w:vAlign w:val="center"/>
          </w:tcPr>
          <w:p w14:paraId="18BB9AA7" w14:textId="77777777" w:rsidR="002E18D3" w:rsidRPr="00F86FAA" w:rsidRDefault="002E18D3" w:rsidP="00210F3B">
            <w:pPr>
              <w:pStyle w:val="Default"/>
              <w:jc w:val="center"/>
              <w:rPr>
                <w:b/>
                <w:color w:val="auto"/>
              </w:rPr>
            </w:pPr>
            <w:r>
              <w:rPr>
                <w:b/>
                <w:color w:val="auto"/>
              </w:rPr>
              <w:t>Наименование пункта</w:t>
            </w:r>
          </w:p>
        </w:tc>
        <w:tc>
          <w:tcPr>
            <w:tcW w:w="7200" w:type="dxa"/>
            <w:vAlign w:val="center"/>
          </w:tcPr>
          <w:p w14:paraId="7028C8EA" w14:textId="77777777" w:rsidR="002E18D3" w:rsidRPr="003C6269" w:rsidRDefault="002E18D3" w:rsidP="00210F3B">
            <w:pPr>
              <w:pStyle w:val="Default"/>
              <w:jc w:val="center"/>
              <w:rPr>
                <w:b/>
                <w:color w:val="auto"/>
              </w:rPr>
            </w:pPr>
            <w:r>
              <w:rPr>
                <w:b/>
                <w:color w:val="auto"/>
              </w:rPr>
              <w:t>Содержание</w:t>
            </w:r>
          </w:p>
        </w:tc>
      </w:tr>
      <w:tr w:rsidR="002E18D3" w:rsidRPr="00F86FAA" w14:paraId="17973B7B" w14:textId="77777777" w:rsidTr="004D6B74">
        <w:tc>
          <w:tcPr>
            <w:tcW w:w="426" w:type="dxa"/>
          </w:tcPr>
          <w:p w14:paraId="7F14DD16" w14:textId="77777777" w:rsidR="002E18D3" w:rsidRPr="00F86FAA" w:rsidRDefault="002E18D3" w:rsidP="00210F3B">
            <w:pPr>
              <w:pStyle w:val="1a"/>
              <w:ind w:left="-57" w:right="-108" w:firstLine="0"/>
              <w:rPr>
                <w:b/>
                <w:sz w:val="24"/>
                <w:szCs w:val="24"/>
              </w:rPr>
            </w:pPr>
            <w:r>
              <w:rPr>
                <w:b/>
                <w:sz w:val="24"/>
                <w:szCs w:val="24"/>
              </w:rPr>
              <w:t>1.</w:t>
            </w:r>
          </w:p>
        </w:tc>
        <w:tc>
          <w:tcPr>
            <w:tcW w:w="2126" w:type="dxa"/>
          </w:tcPr>
          <w:p w14:paraId="5E728DED" w14:textId="77777777" w:rsidR="002E18D3" w:rsidRPr="00F86FAA" w:rsidRDefault="002E18D3" w:rsidP="00210F3B">
            <w:pPr>
              <w:pStyle w:val="Default"/>
              <w:rPr>
                <w:b/>
                <w:color w:val="auto"/>
              </w:rPr>
            </w:pPr>
            <w:r>
              <w:rPr>
                <w:b/>
                <w:color w:val="auto"/>
              </w:rPr>
              <w:t>Предмет Открытого конкурса</w:t>
            </w:r>
          </w:p>
        </w:tc>
        <w:tc>
          <w:tcPr>
            <w:tcW w:w="7200" w:type="dxa"/>
          </w:tcPr>
          <w:p w14:paraId="6BBB9D87" w14:textId="0B79C027" w:rsidR="00C67806" w:rsidRDefault="009C7321" w:rsidP="002E3301">
            <w:pPr>
              <w:pStyle w:val="1a"/>
              <w:ind w:firstLine="397"/>
              <w:rPr>
                <w:sz w:val="24"/>
                <w:szCs w:val="24"/>
              </w:rPr>
            </w:pPr>
            <w:r>
              <w:rPr>
                <w:sz w:val="24"/>
                <w:szCs w:val="24"/>
              </w:rPr>
              <w:t>Открытый конкурс в электронной форме № ОКэ-</w:t>
            </w:r>
            <w:r w:rsidR="002E3301">
              <w:rPr>
                <w:sz w:val="24"/>
                <w:szCs w:val="24"/>
              </w:rPr>
              <w:t>СВЕРД</w:t>
            </w:r>
            <w:r>
              <w:rPr>
                <w:sz w:val="24"/>
                <w:szCs w:val="24"/>
              </w:rPr>
              <w:t>-26-</w:t>
            </w:r>
            <w:r w:rsidR="002E3301">
              <w:rPr>
                <w:sz w:val="24"/>
                <w:szCs w:val="24"/>
              </w:rPr>
              <w:t>0003</w:t>
            </w:r>
            <w:r>
              <w:rPr>
                <w:sz w:val="24"/>
                <w:szCs w:val="24"/>
              </w:rPr>
              <w:t xml:space="preserve"> по предмету закупки «Оказание услуг по перевозке работников контейнерного терминала Екатеринбург-Товарный Уральского филиала ПАО «ТрансКонтейнер»</w:t>
            </w:r>
            <w:r w:rsidR="002E3301">
              <w:rPr>
                <w:sz w:val="24"/>
                <w:szCs w:val="24"/>
              </w:rPr>
              <w:t>».</w:t>
            </w:r>
          </w:p>
        </w:tc>
      </w:tr>
      <w:tr w:rsidR="00EF2E59" w:rsidRPr="00F86FAA" w14:paraId="1915B580" w14:textId="77777777" w:rsidTr="004D6B74">
        <w:tc>
          <w:tcPr>
            <w:tcW w:w="426" w:type="dxa"/>
          </w:tcPr>
          <w:p w14:paraId="1FD1A5D8" w14:textId="77777777" w:rsidR="00EF2E59" w:rsidRPr="00F86FAA" w:rsidRDefault="00EF2E59" w:rsidP="00210F3B">
            <w:pPr>
              <w:pStyle w:val="1a"/>
              <w:ind w:left="-57" w:right="-108" w:firstLine="0"/>
              <w:rPr>
                <w:b/>
                <w:sz w:val="24"/>
                <w:szCs w:val="24"/>
              </w:rPr>
            </w:pPr>
            <w:r>
              <w:rPr>
                <w:b/>
                <w:sz w:val="24"/>
                <w:szCs w:val="24"/>
              </w:rPr>
              <w:t>2.</w:t>
            </w:r>
          </w:p>
        </w:tc>
        <w:tc>
          <w:tcPr>
            <w:tcW w:w="2126" w:type="dxa"/>
          </w:tcPr>
          <w:p w14:paraId="48D3FFDF" w14:textId="77777777" w:rsidR="00EF2E59" w:rsidRPr="00F86FAA" w:rsidRDefault="00593786" w:rsidP="00210F3B">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080BF4E4" w14:textId="77777777" w:rsidR="00C67806" w:rsidRPr="002E3301" w:rsidRDefault="009C7321">
            <w:pPr>
              <w:pStyle w:val="1a"/>
              <w:ind w:firstLine="397"/>
              <w:rPr>
                <w:sz w:val="24"/>
                <w:szCs w:val="24"/>
              </w:rPr>
            </w:pPr>
            <w:r w:rsidRPr="002E3301">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4DBE915D" w14:textId="77777777" w:rsidR="00C67806" w:rsidRPr="002E3301" w:rsidRDefault="009C7321">
            <w:pPr>
              <w:pStyle w:val="1a"/>
              <w:ind w:firstLine="397"/>
              <w:rPr>
                <w:sz w:val="24"/>
                <w:szCs w:val="24"/>
              </w:rPr>
            </w:pPr>
            <w:r w:rsidRPr="002E3301">
              <w:rPr>
                <w:sz w:val="24"/>
                <w:szCs w:val="24"/>
              </w:rPr>
              <w:t>- постоянная рабочая группа Конкурсной комиссии аппарата управления ПАО «ТрансКонтейнер»</w:t>
            </w:r>
          </w:p>
          <w:p w14:paraId="22DB8204" w14:textId="77777777" w:rsidR="00C67806" w:rsidRPr="002E3301" w:rsidRDefault="009C7321">
            <w:pPr>
              <w:pStyle w:val="1a"/>
              <w:ind w:firstLine="397"/>
              <w:rPr>
                <w:sz w:val="24"/>
                <w:szCs w:val="24"/>
              </w:rPr>
            </w:pPr>
            <w:r w:rsidRPr="002E3301">
              <w:rPr>
                <w:sz w:val="24"/>
                <w:szCs w:val="24"/>
              </w:rPr>
              <w:t xml:space="preserve">Адрес: Российская Федерация, 125047, г. Москва, Оружейный переулок, д. 19 </w:t>
            </w:r>
          </w:p>
          <w:p w14:paraId="7A93C5F4" w14:textId="77777777" w:rsidR="002E3301" w:rsidRDefault="009C7321">
            <w:pPr>
              <w:ind w:firstLine="397"/>
            </w:pPr>
            <w:r w:rsidRPr="002E3301">
              <w:t xml:space="preserve">Контактная информация Заказчика: </w:t>
            </w:r>
          </w:p>
          <w:p w14:paraId="5A179623" w14:textId="121E1782" w:rsidR="00110025" w:rsidRPr="002E3301" w:rsidRDefault="009C7321">
            <w:pPr>
              <w:ind w:firstLine="397"/>
            </w:pPr>
            <w:r w:rsidRPr="002E3301">
              <w:t>тел. +7</w:t>
            </w:r>
            <w:r w:rsidR="00110025" w:rsidRPr="002E3301">
              <w:t xml:space="preserve"> </w:t>
            </w:r>
            <w:r w:rsidRPr="002E3301">
              <w:t>(495)</w:t>
            </w:r>
            <w:r w:rsidR="00110025" w:rsidRPr="002E3301">
              <w:t xml:space="preserve"> </w:t>
            </w:r>
            <w:r w:rsidRPr="002E3301">
              <w:t>788</w:t>
            </w:r>
            <w:r w:rsidR="00110025" w:rsidRPr="002E3301">
              <w:t>-</w:t>
            </w:r>
            <w:r w:rsidRPr="002E3301">
              <w:t>1717</w:t>
            </w:r>
            <w:r w:rsidR="00110025" w:rsidRPr="002E3301">
              <w:t xml:space="preserve"> доб. </w:t>
            </w:r>
            <w:r w:rsidRPr="002E3301">
              <w:t>50</w:t>
            </w:r>
            <w:r w:rsidR="00110025" w:rsidRPr="002E3301">
              <w:t>-</w:t>
            </w:r>
            <w:r w:rsidRPr="002E3301">
              <w:t>52</w:t>
            </w:r>
            <w:r w:rsidR="00110025" w:rsidRPr="002E3301">
              <w:t>.</w:t>
            </w:r>
          </w:p>
          <w:p w14:paraId="727DF227" w14:textId="77777777" w:rsidR="002E3301" w:rsidRDefault="00110025" w:rsidP="00110025">
            <w:pPr>
              <w:pStyle w:val="1a"/>
              <w:ind w:firstLine="0"/>
              <w:rPr>
                <w:sz w:val="24"/>
                <w:szCs w:val="24"/>
              </w:rPr>
            </w:pPr>
            <w:r w:rsidRPr="002E3301">
              <w:rPr>
                <w:sz w:val="24"/>
                <w:szCs w:val="24"/>
              </w:rPr>
              <w:t xml:space="preserve">      Контактная информация Организатора: </w:t>
            </w:r>
          </w:p>
          <w:p w14:paraId="55E7AFE1" w14:textId="2A9393A4" w:rsidR="00110025" w:rsidRPr="002E3301" w:rsidRDefault="002E3301" w:rsidP="00110025">
            <w:pPr>
              <w:pStyle w:val="1a"/>
              <w:ind w:firstLine="0"/>
              <w:rPr>
                <w:sz w:val="24"/>
                <w:szCs w:val="24"/>
              </w:rPr>
            </w:pPr>
            <w:r>
              <w:rPr>
                <w:sz w:val="24"/>
                <w:szCs w:val="24"/>
              </w:rPr>
              <w:t xml:space="preserve">      </w:t>
            </w:r>
            <w:r w:rsidR="00110025" w:rsidRPr="002E3301">
              <w:rPr>
                <w:sz w:val="24"/>
                <w:szCs w:val="24"/>
              </w:rPr>
              <w:t>тел: +7 (495) 788-1717 доб. 16-41, 16-42</w:t>
            </w:r>
          </w:p>
          <w:p w14:paraId="0B1E00EA" w14:textId="55DBF61F" w:rsidR="00C67806" w:rsidRPr="002E3301" w:rsidRDefault="002E3301" w:rsidP="002E3301">
            <w:pPr>
              <w:pStyle w:val="1a"/>
              <w:ind w:firstLine="0"/>
              <w:rPr>
                <w:sz w:val="24"/>
                <w:szCs w:val="24"/>
              </w:rPr>
            </w:pPr>
            <w:r>
              <w:rPr>
                <w:sz w:val="24"/>
                <w:szCs w:val="24"/>
              </w:rPr>
              <w:t xml:space="preserve">      </w:t>
            </w:r>
            <w:r w:rsidR="00110025" w:rsidRPr="002E3301">
              <w:rPr>
                <w:sz w:val="24"/>
                <w:szCs w:val="24"/>
              </w:rPr>
              <w:t xml:space="preserve">электронный адрес </w:t>
            </w:r>
            <w:r w:rsidR="00110025" w:rsidRPr="002E3301">
              <w:rPr>
                <w:b/>
                <w:sz w:val="24"/>
                <w:szCs w:val="24"/>
              </w:rPr>
              <w:t>Zakupki-CKP@trcont.ru</w:t>
            </w:r>
            <w:r w:rsidR="00110025" w:rsidRPr="002E3301">
              <w:rPr>
                <w:sz w:val="24"/>
                <w:szCs w:val="24"/>
              </w:rPr>
              <w:t xml:space="preserve">  </w:t>
            </w:r>
          </w:p>
        </w:tc>
      </w:tr>
      <w:tr w:rsidR="004762D6" w:rsidRPr="00F86FAA" w14:paraId="797AF046" w14:textId="77777777" w:rsidTr="004D6B74">
        <w:tc>
          <w:tcPr>
            <w:tcW w:w="426" w:type="dxa"/>
          </w:tcPr>
          <w:p w14:paraId="70E0B495" w14:textId="77777777" w:rsidR="004762D6" w:rsidRPr="00F86FAA" w:rsidRDefault="004762D6" w:rsidP="00210F3B">
            <w:pPr>
              <w:pStyle w:val="1a"/>
              <w:ind w:left="-57" w:right="-108" w:firstLine="0"/>
              <w:rPr>
                <w:b/>
                <w:sz w:val="24"/>
                <w:szCs w:val="24"/>
              </w:rPr>
            </w:pPr>
            <w:r>
              <w:rPr>
                <w:b/>
                <w:sz w:val="24"/>
                <w:szCs w:val="24"/>
              </w:rPr>
              <w:t>3.</w:t>
            </w:r>
          </w:p>
        </w:tc>
        <w:tc>
          <w:tcPr>
            <w:tcW w:w="2126" w:type="dxa"/>
          </w:tcPr>
          <w:p w14:paraId="777CA419" w14:textId="77777777" w:rsidR="004762D6" w:rsidRPr="00F86FAA" w:rsidRDefault="004762D6" w:rsidP="00210F3B">
            <w:pPr>
              <w:pStyle w:val="Default"/>
              <w:rPr>
                <w:b/>
                <w:color w:val="auto"/>
              </w:rPr>
            </w:pPr>
            <w:r>
              <w:rPr>
                <w:b/>
                <w:color w:val="auto"/>
              </w:rPr>
              <w:t>Конкурсная комиссия</w:t>
            </w:r>
          </w:p>
        </w:tc>
        <w:tc>
          <w:tcPr>
            <w:tcW w:w="7200" w:type="dxa"/>
          </w:tcPr>
          <w:p w14:paraId="03B0498C" w14:textId="77777777" w:rsidR="00C67806" w:rsidRDefault="009C7321">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1D023A15" w14:textId="77777777" w:rsidR="00C67806" w:rsidRDefault="009C7321">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14:paraId="2A566176" w14:textId="77777777" w:rsidTr="004D6B74">
        <w:tc>
          <w:tcPr>
            <w:tcW w:w="426" w:type="dxa"/>
          </w:tcPr>
          <w:p w14:paraId="7C60938E" w14:textId="77777777" w:rsidR="00FA3C13" w:rsidRPr="00F86FAA" w:rsidRDefault="00856650" w:rsidP="00210F3B">
            <w:pPr>
              <w:pStyle w:val="1a"/>
              <w:ind w:left="-57" w:right="-108" w:firstLine="0"/>
              <w:rPr>
                <w:b/>
                <w:sz w:val="24"/>
                <w:szCs w:val="24"/>
              </w:rPr>
            </w:pPr>
            <w:r>
              <w:rPr>
                <w:b/>
                <w:sz w:val="24"/>
                <w:szCs w:val="24"/>
              </w:rPr>
              <w:t>4.</w:t>
            </w:r>
          </w:p>
        </w:tc>
        <w:tc>
          <w:tcPr>
            <w:tcW w:w="2126" w:type="dxa"/>
          </w:tcPr>
          <w:p w14:paraId="20099E9B" w14:textId="77777777" w:rsidR="00783AD5" w:rsidRPr="00F86FAA" w:rsidRDefault="00783AD5" w:rsidP="00210F3B">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2C166911" w14:textId="77777777" w:rsidR="00C61887" w:rsidRPr="00385C54" w:rsidRDefault="00870311" w:rsidP="00210F3B">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roofErr w:type="gramEnd"/>
          </w:p>
          <w:p w14:paraId="72C972F6" w14:textId="77777777" w:rsidR="00836996" w:rsidRPr="008D4CFE" w:rsidRDefault="00242A1E" w:rsidP="00210F3B">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w:t>
            </w:r>
            <w:proofErr w:type="gramEnd"/>
            <w:r>
              <w:rPr>
                <w:sz w:val="24"/>
                <w:szCs w:val="24"/>
              </w:rPr>
              <w:t xml:space="preserve"> с настоящей документацией о закупке предусмотрен оператор ЭТП.</w:t>
            </w:r>
          </w:p>
          <w:p w14:paraId="354C33A4" w14:textId="77777777" w:rsidR="0074087D" w:rsidRPr="008D4CFE" w:rsidRDefault="00836996" w:rsidP="00210F3B">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4765E030" w14:textId="77777777" w:rsidR="00F47414" w:rsidRPr="00D010BD" w:rsidRDefault="0074087D" w:rsidP="00210F3B">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7"/>
                  <w:sz w:val="24"/>
                  <w:szCs w:val="24"/>
                </w:rPr>
                <w:t>info@otc.ru</w:t>
              </w:r>
            </w:hyperlink>
          </w:p>
        </w:tc>
      </w:tr>
      <w:tr w:rsidR="002B6BE9" w:rsidRPr="00F86FAA" w14:paraId="461D3F53" w14:textId="77777777" w:rsidTr="004D6B74">
        <w:tc>
          <w:tcPr>
            <w:tcW w:w="426" w:type="dxa"/>
          </w:tcPr>
          <w:p w14:paraId="4EE5C568" w14:textId="77777777" w:rsidR="002B6BE9" w:rsidRPr="00F86FAA" w:rsidRDefault="00856650" w:rsidP="00210F3B">
            <w:pPr>
              <w:pStyle w:val="1a"/>
              <w:ind w:left="-57" w:right="-108" w:firstLine="0"/>
              <w:rPr>
                <w:b/>
                <w:sz w:val="24"/>
                <w:szCs w:val="24"/>
              </w:rPr>
            </w:pPr>
            <w:r>
              <w:rPr>
                <w:b/>
                <w:sz w:val="24"/>
                <w:szCs w:val="24"/>
              </w:rPr>
              <w:lastRenderedPageBreak/>
              <w:t>5.</w:t>
            </w:r>
          </w:p>
        </w:tc>
        <w:tc>
          <w:tcPr>
            <w:tcW w:w="2126" w:type="dxa"/>
          </w:tcPr>
          <w:p w14:paraId="5FD302F1" w14:textId="77777777" w:rsidR="002B6BE9" w:rsidRPr="00F86FAA" w:rsidRDefault="002B6BE9" w:rsidP="00210F3B">
            <w:pPr>
              <w:pStyle w:val="Default"/>
              <w:rPr>
                <w:b/>
                <w:color w:val="auto"/>
              </w:rPr>
            </w:pPr>
            <w:r>
              <w:rPr>
                <w:b/>
                <w:color w:val="auto"/>
              </w:rPr>
              <w:t>Начальная (максимальная) цена договора/ цена лота</w:t>
            </w:r>
          </w:p>
        </w:tc>
        <w:tc>
          <w:tcPr>
            <w:tcW w:w="7200" w:type="dxa"/>
          </w:tcPr>
          <w:p w14:paraId="27787F10" w14:textId="77777777" w:rsidR="002E3301" w:rsidRDefault="009C7321">
            <w:pPr>
              <w:pStyle w:val="1a"/>
              <w:ind w:firstLine="397"/>
              <w:rPr>
                <w:sz w:val="24"/>
                <w:szCs w:val="24"/>
              </w:rPr>
            </w:pPr>
            <w:r>
              <w:rPr>
                <w:sz w:val="24"/>
                <w:szCs w:val="24"/>
              </w:rPr>
              <w:t>Начальная (максимальная) цена договора составляет 3</w:t>
            </w:r>
            <w:r w:rsidR="0079306D">
              <w:rPr>
                <w:sz w:val="24"/>
                <w:szCs w:val="24"/>
              </w:rPr>
              <w:t> </w:t>
            </w:r>
            <w:r>
              <w:rPr>
                <w:sz w:val="24"/>
                <w:szCs w:val="24"/>
              </w:rPr>
              <w:t>482</w:t>
            </w:r>
            <w:r w:rsidR="0079306D">
              <w:rPr>
                <w:sz w:val="24"/>
                <w:szCs w:val="24"/>
              </w:rPr>
              <w:t xml:space="preserve"> </w:t>
            </w:r>
            <w:r>
              <w:rPr>
                <w:sz w:val="24"/>
                <w:szCs w:val="24"/>
              </w:rPr>
              <w:t xml:space="preserve">315 (три миллиона четыреста восемьдесят две тысячи триста пятнадцать) рублей 00 копеек с учетом всех налогов (кроме НДС). </w:t>
            </w:r>
          </w:p>
          <w:p w14:paraId="46DD0104" w14:textId="77777777" w:rsidR="002E3301" w:rsidRDefault="002E3301" w:rsidP="002E3301">
            <w:pPr>
              <w:pStyle w:val="1a"/>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p w14:paraId="3D24C16D" w14:textId="54AF626D" w:rsidR="00C67806" w:rsidRDefault="009C7321">
            <w:pPr>
              <w:pStyle w:val="1a"/>
              <w:ind w:firstLine="397"/>
              <w:rPr>
                <w:sz w:val="24"/>
                <w:szCs w:val="24"/>
              </w:rPr>
            </w:pPr>
            <w:proofErr w:type="gramStart"/>
            <w:r>
              <w:rPr>
                <w:sz w:val="24"/>
                <w:szCs w:val="24"/>
              </w:rPr>
              <w:t>Стоимость включает все возможные расходы претендента,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w:t>
            </w:r>
            <w:proofErr w:type="gramEnd"/>
            <w:r>
              <w:rPr>
                <w:sz w:val="24"/>
                <w:szCs w:val="24"/>
              </w:rPr>
              <w:t xml:space="preserve"> зарплату сотрудникам; другие расходы, связанные с эксплуатацией автотранспортных средств,  и все налоги.  </w:t>
            </w:r>
          </w:p>
        </w:tc>
      </w:tr>
      <w:tr w:rsidR="00856650" w:rsidRPr="00F86FAA" w14:paraId="66134C4D" w14:textId="77777777" w:rsidTr="004D6B74">
        <w:tc>
          <w:tcPr>
            <w:tcW w:w="426" w:type="dxa"/>
          </w:tcPr>
          <w:p w14:paraId="6B132CFD" w14:textId="77777777" w:rsidR="00856650" w:rsidRPr="00856650" w:rsidRDefault="00856650" w:rsidP="00210F3B">
            <w:pPr>
              <w:pStyle w:val="1a"/>
              <w:ind w:left="-57" w:right="-108" w:firstLine="0"/>
              <w:rPr>
                <w:b/>
                <w:sz w:val="24"/>
                <w:szCs w:val="24"/>
              </w:rPr>
            </w:pPr>
            <w:r>
              <w:rPr>
                <w:b/>
                <w:sz w:val="24"/>
                <w:szCs w:val="24"/>
              </w:rPr>
              <w:t>6.</w:t>
            </w:r>
          </w:p>
        </w:tc>
        <w:tc>
          <w:tcPr>
            <w:tcW w:w="2126" w:type="dxa"/>
          </w:tcPr>
          <w:p w14:paraId="59B1DDF2" w14:textId="77777777" w:rsidR="00856650" w:rsidRPr="00CD3643" w:rsidRDefault="00856650" w:rsidP="00210F3B">
            <w:pPr>
              <w:pStyle w:val="Default"/>
              <w:rPr>
                <w:b/>
                <w:color w:val="auto"/>
              </w:rPr>
            </w:pPr>
            <w:r>
              <w:rPr>
                <w:b/>
                <w:color w:val="auto"/>
              </w:rPr>
              <w:t>Дата опубликования Открытого конкурса</w:t>
            </w:r>
          </w:p>
        </w:tc>
        <w:tc>
          <w:tcPr>
            <w:tcW w:w="7200" w:type="dxa"/>
          </w:tcPr>
          <w:p w14:paraId="179C6675" w14:textId="36025A93" w:rsidR="00C67806" w:rsidRPr="002E3301" w:rsidRDefault="009C7321" w:rsidP="002E3301">
            <w:pPr>
              <w:jc w:val="both"/>
              <w:rPr>
                <w:b/>
              </w:rPr>
            </w:pPr>
            <w:r w:rsidRPr="002E3301">
              <w:t>«</w:t>
            </w:r>
            <w:r w:rsidR="002E3301" w:rsidRPr="002E3301">
              <w:t>20</w:t>
            </w:r>
            <w:r w:rsidRPr="002E3301">
              <w:t xml:space="preserve">» </w:t>
            </w:r>
            <w:r w:rsidR="002E3301" w:rsidRPr="002E3301">
              <w:t>апреля</w:t>
            </w:r>
            <w:r w:rsidRPr="002E3301">
              <w:t xml:space="preserve"> 2026 г.</w:t>
            </w:r>
          </w:p>
        </w:tc>
      </w:tr>
      <w:tr w:rsidR="009E64D8" w:rsidRPr="00F86FAA" w14:paraId="4B31C60E" w14:textId="77777777" w:rsidTr="004D6B74">
        <w:tc>
          <w:tcPr>
            <w:tcW w:w="426" w:type="dxa"/>
          </w:tcPr>
          <w:p w14:paraId="0D630FDA" w14:textId="77777777" w:rsidR="009E64D8" w:rsidRPr="00856650" w:rsidRDefault="004762D6" w:rsidP="00210F3B">
            <w:pPr>
              <w:pStyle w:val="1a"/>
              <w:ind w:left="-57" w:right="-108" w:firstLine="0"/>
              <w:rPr>
                <w:b/>
                <w:sz w:val="24"/>
                <w:szCs w:val="24"/>
              </w:rPr>
            </w:pPr>
            <w:r>
              <w:rPr>
                <w:b/>
                <w:sz w:val="24"/>
                <w:szCs w:val="24"/>
              </w:rPr>
              <w:t>7.</w:t>
            </w:r>
          </w:p>
        </w:tc>
        <w:tc>
          <w:tcPr>
            <w:tcW w:w="2126" w:type="dxa"/>
          </w:tcPr>
          <w:p w14:paraId="2C63C48F" w14:textId="77777777" w:rsidR="005F2D24" w:rsidRPr="00F86FAA" w:rsidRDefault="005F2D24" w:rsidP="00210F3B">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0A787BCB" w14:textId="76347CD7" w:rsidR="00C67806" w:rsidRPr="002E3301" w:rsidRDefault="009C7321" w:rsidP="002E3301">
            <w:pPr>
              <w:pStyle w:val="1a"/>
              <w:ind w:firstLine="397"/>
              <w:rPr>
                <w:b/>
                <w:sz w:val="24"/>
                <w:szCs w:val="24"/>
              </w:rPr>
            </w:pPr>
            <w:r w:rsidRPr="002E3301">
              <w:rPr>
                <w:sz w:val="24"/>
                <w:szCs w:val="24"/>
              </w:rPr>
              <w:t xml:space="preserve">Заявки принимаются через ЭТП, информация по которой указана в пункте 4 Информационной карты, </w:t>
            </w:r>
            <w:proofErr w:type="gramStart"/>
            <w:r w:rsidRPr="002E3301">
              <w:rPr>
                <w:sz w:val="24"/>
                <w:szCs w:val="24"/>
              </w:rPr>
              <w:t>с даты опубликования</w:t>
            </w:r>
            <w:proofErr w:type="gramEnd"/>
            <w:r w:rsidRPr="002E3301">
              <w:rPr>
                <w:sz w:val="24"/>
                <w:szCs w:val="24"/>
              </w:rPr>
              <w:t xml:space="preserve"> Открытого конкурса и до «</w:t>
            </w:r>
            <w:r w:rsidR="002E3301" w:rsidRPr="002E3301">
              <w:rPr>
                <w:sz w:val="24"/>
                <w:szCs w:val="24"/>
              </w:rPr>
              <w:t>06</w:t>
            </w:r>
            <w:r w:rsidRPr="002E3301">
              <w:rPr>
                <w:sz w:val="24"/>
                <w:szCs w:val="24"/>
              </w:rPr>
              <w:t xml:space="preserve">» </w:t>
            </w:r>
            <w:r w:rsidR="002E3301" w:rsidRPr="002E3301">
              <w:rPr>
                <w:sz w:val="24"/>
                <w:szCs w:val="24"/>
              </w:rPr>
              <w:t>мая</w:t>
            </w:r>
            <w:r w:rsidRPr="002E3301">
              <w:rPr>
                <w:sz w:val="24"/>
                <w:szCs w:val="24"/>
              </w:rPr>
              <w:t xml:space="preserve"> 2026 г. 1</w:t>
            </w:r>
            <w:r w:rsidR="002E3301" w:rsidRPr="002E3301">
              <w:rPr>
                <w:sz w:val="24"/>
                <w:szCs w:val="24"/>
              </w:rPr>
              <w:t>1</w:t>
            </w:r>
            <w:r w:rsidRPr="002E3301">
              <w:rPr>
                <w:sz w:val="24"/>
                <w:szCs w:val="24"/>
              </w:rPr>
              <w:t xml:space="preserve"> часов 00 минут </w:t>
            </w:r>
            <w:r w:rsidR="002E3301" w:rsidRPr="002E3301">
              <w:rPr>
                <w:sz w:val="24"/>
                <w:szCs w:val="24"/>
              </w:rPr>
              <w:t>московского</w:t>
            </w:r>
            <w:r w:rsidRPr="002E3301">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771AE702" w14:textId="77777777" w:rsidTr="004D6B74">
        <w:tc>
          <w:tcPr>
            <w:tcW w:w="426" w:type="dxa"/>
          </w:tcPr>
          <w:p w14:paraId="4F87E07A" w14:textId="77777777" w:rsidR="003E2C12" w:rsidRPr="00F86FAA" w:rsidRDefault="00747369" w:rsidP="00210F3B">
            <w:pPr>
              <w:pStyle w:val="1a"/>
              <w:ind w:left="-57" w:right="-108" w:firstLine="0"/>
              <w:rPr>
                <w:b/>
                <w:sz w:val="24"/>
                <w:szCs w:val="24"/>
              </w:rPr>
            </w:pPr>
            <w:r>
              <w:rPr>
                <w:b/>
                <w:sz w:val="24"/>
                <w:szCs w:val="24"/>
              </w:rPr>
              <w:t>8.</w:t>
            </w:r>
          </w:p>
        </w:tc>
        <w:tc>
          <w:tcPr>
            <w:tcW w:w="2126" w:type="dxa"/>
          </w:tcPr>
          <w:p w14:paraId="2ABB768C" w14:textId="77777777" w:rsidR="003E2C12" w:rsidRPr="00F86FAA" w:rsidRDefault="00F81A0C" w:rsidP="00210F3B">
            <w:pPr>
              <w:pStyle w:val="Default"/>
              <w:rPr>
                <w:b/>
                <w:color w:val="auto"/>
              </w:rPr>
            </w:pPr>
            <w:r>
              <w:rPr>
                <w:b/>
                <w:color w:val="auto"/>
              </w:rPr>
              <w:t>Рассмотрение, оценка и сопоставление Заявок</w:t>
            </w:r>
          </w:p>
        </w:tc>
        <w:tc>
          <w:tcPr>
            <w:tcW w:w="7200" w:type="dxa"/>
          </w:tcPr>
          <w:p w14:paraId="74BFA49C" w14:textId="59ED5F54" w:rsidR="00C67806" w:rsidRPr="002E3301" w:rsidRDefault="009C7321" w:rsidP="002E3301">
            <w:pPr>
              <w:pStyle w:val="1a"/>
              <w:ind w:firstLine="397"/>
              <w:rPr>
                <w:sz w:val="24"/>
                <w:szCs w:val="24"/>
              </w:rPr>
            </w:pPr>
            <w:r w:rsidRPr="002E3301">
              <w:rPr>
                <w:sz w:val="24"/>
                <w:szCs w:val="24"/>
              </w:rPr>
              <w:t>Рассмотрение, оценка и сопоставление Заявок состоится «</w:t>
            </w:r>
            <w:r w:rsidR="002E3301" w:rsidRPr="002E3301">
              <w:rPr>
                <w:sz w:val="24"/>
                <w:szCs w:val="24"/>
              </w:rPr>
              <w:t>12</w:t>
            </w:r>
            <w:r w:rsidRPr="002E3301">
              <w:rPr>
                <w:sz w:val="24"/>
                <w:szCs w:val="24"/>
              </w:rPr>
              <w:t xml:space="preserve">» </w:t>
            </w:r>
            <w:r w:rsidR="002E3301" w:rsidRPr="002E3301">
              <w:rPr>
                <w:sz w:val="24"/>
                <w:szCs w:val="24"/>
              </w:rPr>
              <w:t>мая</w:t>
            </w:r>
            <w:r w:rsidRPr="002E3301">
              <w:rPr>
                <w:sz w:val="24"/>
                <w:szCs w:val="24"/>
              </w:rPr>
              <w:t xml:space="preserve"> 2026 г. 14 часов 00 минут </w:t>
            </w:r>
            <w:r w:rsidR="002E3301" w:rsidRPr="002E3301">
              <w:rPr>
                <w:sz w:val="24"/>
                <w:szCs w:val="24"/>
              </w:rPr>
              <w:t>московского</w:t>
            </w:r>
            <w:r w:rsidRPr="002E3301">
              <w:rPr>
                <w:sz w:val="24"/>
                <w:szCs w:val="24"/>
              </w:rPr>
              <w:t xml:space="preserve"> времени по адресу, указанному в пункте 2 Информационной карты.</w:t>
            </w:r>
          </w:p>
        </w:tc>
      </w:tr>
      <w:tr w:rsidR="003E2C12" w:rsidRPr="00F86FAA" w14:paraId="6C7FC09A" w14:textId="77777777" w:rsidTr="004D6B74">
        <w:tc>
          <w:tcPr>
            <w:tcW w:w="426" w:type="dxa"/>
          </w:tcPr>
          <w:p w14:paraId="5E1D3F1F" w14:textId="77777777" w:rsidR="003E2C12" w:rsidRPr="00F86FAA" w:rsidRDefault="00856650" w:rsidP="00210F3B">
            <w:pPr>
              <w:pStyle w:val="1a"/>
              <w:ind w:left="-57" w:right="-108" w:firstLine="0"/>
              <w:rPr>
                <w:b/>
                <w:sz w:val="24"/>
                <w:szCs w:val="24"/>
              </w:rPr>
            </w:pPr>
            <w:r>
              <w:rPr>
                <w:b/>
                <w:sz w:val="24"/>
                <w:szCs w:val="24"/>
              </w:rPr>
              <w:t>9.</w:t>
            </w:r>
          </w:p>
        </w:tc>
        <w:tc>
          <w:tcPr>
            <w:tcW w:w="2126" w:type="dxa"/>
          </w:tcPr>
          <w:p w14:paraId="230B6ACB" w14:textId="77777777" w:rsidR="003E2C12" w:rsidRPr="00F86FAA" w:rsidRDefault="009830CC" w:rsidP="00210F3B">
            <w:pPr>
              <w:pStyle w:val="Default"/>
              <w:rPr>
                <w:b/>
                <w:color w:val="auto"/>
              </w:rPr>
            </w:pPr>
            <w:r>
              <w:rPr>
                <w:b/>
                <w:color w:val="auto"/>
              </w:rPr>
              <w:t>Подведение итогов</w:t>
            </w:r>
          </w:p>
        </w:tc>
        <w:tc>
          <w:tcPr>
            <w:tcW w:w="7200" w:type="dxa"/>
          </w:tcPr>
          <w:p w14:paraId="080CC21E" w14:textId="5F0F37E4" w:rsidR="00C67806" w:rsidRPr="002E3301" w:rsidRDefault="009C7321" w:rsidP="002E3301">
            <w:pPr>
              <w:pStyle w:val="1a"/>
              <w:ind w:firstLine="397"/>
              <w:rPr>
                <w:sz w:val="24"/>
                <w:szCs w:val="24"/>
              </w:rPr>
            </w:pPr>
            <w:r w:rsidRPr="002E3301">
              <w:rPr>
                <w:sz w:val="24"/>
                <w:szCs w:val="24"/>
              </w:rPr>
              <w:t xml:space="preserve">Подведение итогов состоится не позднее </w:t>
            </w:r>
            <w:bookmarkStart w:id="41" w:name="OLE_LINK14"/>
            <w:bookmarkStart w:id="42" w:name="OLE_LINK15"/>
            <w:bookmarkStart w:id="43" w:name="OLE_LINK28"/>
            <w:r w:rsidRPr="002E3301">
              <w:rPr>
                <w:sz w:val="24"/>
                <w:szCs w:val="24"/>
              </w:rPr>
              <w:t>«</w:t>
            </w:r>
            <w:r w:rsidR="002E3301" w:rsidRPr="002E3301">
              <w:rPr>
                <w:sz w:val="24"/>
                <w:szCs w:val="24"/>
              </w:rPr>
              <w:t>10</w:t>
            </w:r>
            <w:r w:rsidRPr="002E3301">
              <w:rPr>
                <w:sz w:val="24"/>
                <w:szCs w:val="24"/>
              </w:rPr>
              <w:t xml:space="preserve">» </w:t>
            </w:r>
            <w:r w:rsidR="002E3301" w:rsidRPr="002E3301">
              <w:rPr>
                <w:sz w:val="24"/>
                <w:szCs w:val="24"/>
              </w:rPr>
              <w:t>июня</w:t>
            </w:r>
            <w:r w:rsidRPr="002E3301">
              <w:rPr>
                <w:sz w:val="24"/>
                <w:szCs w:val="24"/>
              </w:rPr>
              <w:t xml:space="preserve"> 2026 г. 14 часов 00 минут</w:t>
            </w:r>
            <w:bookmarkEnd w:id="41"/>
            <w:bookmarkEnd w:id="42"/>
            <w:bookmarkEnd w:id="43"/>
            <w:r w:rsidRPr="002E3301">
              <w:rPr>
                <w:sz w:val="24"/>
                <w:szCs w:val="24"/>
              </w:rPr>
              <w:t xml:space="preserve"> </w:t>
            </w:r>
            <w:r w:rsidR="002E3301" w:rsidRPr="002E3301">
              <w:rPr>
                <w:sz w:val="24"/>
                <w:szCs w:val="24"/>
              </w:rPr>
              <w:t>московского</w:t>
            </w:r>
            <w:r w:rsidRPr="002E3301">
              <w:rPr>
                <w:sz w:val="24"/>
                <w:szCs w:val="24"/>
              </w:rPr>
              <w:t xml:space="preserve"> времени по адресу, указанному в пункте 3 Информационной карты.</w:t>
            </w:r>
          </w:p>
        </w:tc>
      </w:tr>
      <w:tr w:rsidR="00856650" w:rsidRPr="00F86FAA" w14:paraId="4C90AE92" w14:textId="77777777" w:rsidTr="004D6B74">
        <w:tc>
          <w:tcPr>
            <w:tcW w:w="426" w:type="dxa"/>
          </w:tcPr>
          <w:p w14:paraId="7C0CCDA0" w14:textId="77777777" w:rsidR="00856650" w:rsidRPr="00F86FAA" w:rsidRDefault="00856650" w:rsidP="00210F3B">
            <w:pPr>
              <w:pStyle w:val="1a"/>
              <w:ind w:left="-57" w:right="-108" w:firstLine="0"/>
              <w:rPr>
                <w:b/>
                <w:sz w:val="24"/>
                <w:szCs w:val="24"/>
              </w:rPr>
            </w:pPr>
            <w:r>
              <w:rPr>
                <w:b/>
                <w:sz w:val="24"/>
                <w:szCs w:val="24"/>
              </w:rPr>
              <w:lastRenderedPageBreak/>
              <w:t>10.</w:t>
            </w:r>
          </w:p>
        </w:tc>
        <w:tc>
          <w:tcPr>
            <w:tcW w:w="2126" w:type="dxa"/>
          </w:tcPr>
          <w:p w14:paraId="123972BB" w14:textId="77777777" w:rsidR="00856650" w:rsidRPr="00F86FAA" w:rsidRDefault="00856650" w:rsidP="00210F3B">
            <w:pPr>
              <w:pStyle w:val="Default"/>
              <w:rPr>
                <w:b/>
                <w:color w:val="auto"/>
              </w:rPr>
            </w:pPr>
            <w:r>
              <w:rPr>
                <w:b/>
                <w:color w:val="auto"/>
              </w:rPr>
              <w:t>Количество лотов</w:t>
            </w:r>
          </w:p>
        </w:tc>
        <w:tc>
          <w:tcPr>
            <w:tcW w:w="7200" w:type="dxa"/>
          </w:tcPr>
          <w:p w14:paraId="40F3304C" w14:textId="77777777" w:rsidR="00C67806" w:rsidRDefault="009C7321">
            <w:pPr>
              <w:pStyle w:val="1a"/>
              <w:ind w:firstLine="397"/>
              <w:jc w:val="left"/>
              <w:rPr>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6B87CD1E" w14:textId="77777777" w:rsidTr="004D6B74">
        <w:tc>
          <w:tcPr>
            <w:tcW w:w="426" w:type="dxa"/>
          </w:tcPr>
          <w:p w14:paraId="65860482" w14:textId="77777777" w:rsidR="00856650" w:rsidRPr="00F86FAA" w:rsidRDefault="00856650" w:rsidP="00210F3B">
            <w:pPr>
              <w:pStyle w:val="1a"/>
              <w:ind w:left="-57" w:right="-108" w:firstLine="0"/>
              <w:rPr>
                <w:b/>
                <w:sz w:val="24"/>
                <w:szCs w:val="24"/>
              </w:rPr>
            </w:pPr>
            <w:r>
              <w:rPr>
                <w:b/>
                <w:sz w:val="24"/>
                <w:szCs w:val="24"/>
              </w:rPr>
              <w:t>11.</w:t>
            </w:r>
          </w:p>
        </w:tc>
        <w:tc>
          <w:tcPr>
            <w:tcW w:w="2126" w:type="dxa"/>
          </w:tcPr>
          <w:p w14:paraId="6167D786" w14:textId="77777777" w:rsidR="00856650" w:rsidRPr="00F86FAA" w:rsidRDefault="00856650" w:rsidP="00210F3B">
            <w:pPr>
              <w:pStyle w:val="Default"/>
              <w:rPr>
                <w:b/>
                <w:color w:val="auto"/>
              </w:rPr>
            </w:pPr>
            <w:r>
              <w:rPr>
                <w:b/>
                <w:color w:val="auto"/>
              </w:rPr>
              <w:t>Официальный язык</w:t>
            </w:r>
          </w:p>
        </w:tc>
        <w:tc>
          <w:tcPr>
            <w:tcW w:w="7200" w:type="dxa"/>
          </w:tcPr>
          <w:p w14:paraId="67C429E3" w14:textId="77777777" w:rsidR="00C67806" w:rsidRPr="009C7321" w:rsidRDefault="009C7321">
            <w:pPr>
              <w:pStyle w:val="1a"/>
              <w:ind w:firstLine="397"/>
              <w:jc w:val="left"/>
              <w:rPr>
                <w:sz w:val="24"/>
                <w:szCs w:val="24"/>
              </w:rPr>
            </w:pPr>
            <w:r w:rsidRPr="009C7321">
              <w:rPr>
                <w:sz w:val="24"/>
                <w:szCs w:val="24"/>
              </w:rPr>
              <w:t>Русский язык. Вся переписка, связанная с проведением Открытого конкурса, ведется на русском языке.</w:t>
            </w:r>
          </w:p>
        </w:tc>
      </w:tr>
      <w:tr w:rsidR="00856650" w:rsidRPr="00F86FAA" w14:paraId="3D13C29B" w14:textId="77777777" w:rsidTr="004D6B74">
        <w:tc>
          <w:tcPr>
            <w:tcW w:w="426" w:type="dxa"/>
          </w:tcPr>
          <w:p w14:paraId="53D4E811" w14:textId="77777777" w:rsidR="00856650" w:rsidRPr="00F86FAA" w:rsidRDefault="00856650" w:rsidP="00210F3B">
            <w:pPr>
              <w:pStyle w:val="1a"/>
              <w:ind w:left="-57" w:right="-108" w:firstLine="0"/>
              <w:rPr>
                <w:b/>
                <w:sz w:val="24"/>
                <w:szCs w:val="24"/>
              </w:rPr>
            </w:pPr>
            <w:r>
              <w:rPr>
                <w:b/>
                <w:sz w:val="24"/>
                <w:szCs w:val="24"/>
              </w:rPr>
              <w:t>12.</w:t>
            </w:r>
          </w:p>
        </w:tc>
        <w:tc>
          <w:tcPr>
            <w:tcW w:w="2126" w:type="dxa"/>
          </w:tcPr>
          <w:p w14:paraId="29D7AADF" w14:textId="77777777" w:rsidR="00856650" w:rsidRPr="00F86FAA" w:rsidRDefault="00856650" w:rsidP="00210F3B">
            <w:pPr>
              <w:pStyle w:val="Default"/>
              <w:rPr>
                <w:b/>
                <w:color w:val="auto"/>
              </w:rPr>
            </w:pPr>
            <w:r>
              <w:rPr>
                <w:b/>
                <w:color w:val="auto"/>
              </w:rPr>
              <w:t>Валюта Открытого конкурса</w:t>
            </w:r>
          </w:p>
        </w:tc>
        <w:tc>
          <w:tcPr>
            <w:tcW w:w="7200" w:type="dxa"/>
          </w:tcPr>
          <w:p w14:paraId="51C2E68E" w14:textId="77777777" w:rsidR="00C67806" w:rsidRDefault="009C7321">
            <w:pPr>
              <w:pStyle w:val="1a"/>
              <w:ind w:firstLine="397"/>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2CC250F7" w14:textId="77777777" w:rsidTr="004D6B74">
        <w:tc>
          <w:tcPr>
            <w:tcW w:w="426" w:type="dxa"/>
          </w:tcPr>
          <w:p w14:paraId="3A1D992A" w14:textId="77777777" w:rsidR="007D6548" w:rsidRPr="00F86FAA" w:rsidRDefault="00856650" w:rsidP="00210F3B">
            <w:pPr>
              <w:pStyle w:val="1a"/>
              <w:ind w:left="-57" w:right="-108" w:firstLine="0"/>
              <w:rPr>
                <w:b/>
                <w:sz w:val="24"/>
                <w:szCs w:val="24"/>
              </w:rPr>
            </w:pPr>
            <w:r>
              <w:rPr>
                <w:b/>
                <w:sz w:val="24"/>
                <w:szCs w:val="24"/>
              </w:rPr>
              <w:t>13.</w:t>
            </w:r>
          </w:p>
        </w:tc>
        <w:tc>
          <w:tcPr>
            <w:tcW w:w="2126" w:type="dxa"/>
          </w:tcPr>
          <w:p w14:paraId="1C89A678" w14:textId="77777777" w:rsidR="007D6548" w:rsidRPr="00F86FAA" w:rsidRDefault="00306BEB" w:rsidP="00210F3B">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67C404A3" w14:textId="77777777" w:rsidR="00C67806" w:rsidRDefault="009C7321">
            <w:pPr>
              <w:pStyle w:val="1a"/>
              <w:ind w:firstLine="397"/>
              <w:rPr>
                <w:sz w:val="24"/>
                <w:szCs w:val="24"/>
              </w:rPr>
            </w:pPr>
            <w:r>
              <w:rPr>
                <w:sz w:val="24"/>
                <w:szCs w:val="24"/>
              </w:rPr>
              <w:t xml:space="preserve">Оплата Услуг производится путем перечисления денежных средств на расчетный счет Исполнителя в течение 30 (тридцати)  календарных дней после подписания акта сдачи – приемки оказанных Услуг либо Универсального передаточного документа (УПД) на основании счета.          </w:t>
            </w:r>
          </w:p>
          <w:p w14:paraId="65F2C026" w14:textId="77777777" w:rsidR="00C67806" w:rsidRDefault="00C67806">
            <w:pPr>
              <w:pStyle w:val="1a"/>
              <w:ind w:firstLine="397"/>
              <w:rPr>
                <w:sz w:val="24"/>
                <w:szCs w:val="24"/>
              </w:rPr>
            </w:pPr>
          </w:p>
        </w:tc>
      </w:tr>
      <w:tr w:rsidR="007D6548" w:rsidRPr="00F86FAA" w14:paraId="30461FBD" w14:textId="77777777" w:rsidTr="004D6B74">
        <w:tc>
          <w:tcPr>
            <w:tcW w:w="426" w:type="dxa"/>
          </w:tcPr>
          <w:p w14:paraId="35A8E16F" w14:textId="77777777" w:rsidR="007D6548" w:rsidRPr="00F86FAA" w:rsidRDefault="00357415" w:rsidP="00210F3B">
            <w:pPr>
              <w:pStyle w:val="1a"/>
              <w:ind w:left="-57" w:right="-108" w:firstLine="0"/>
              <w:rPr>
                <w:b/>
                <w:sz w:val="24"/>
                <w:szCs w:val="24"/>
              </w:rPr>
            </w:pPr>
            <w:r>
              <w:rPr>
                <w:b/>
                <w:sz w:val="24"/>
                <w:szCs w:val="24"/>
              </w:rPr>
              <w:t>14.</w:t>
            </w:r>
          </w:p>
        </w:tc>
        <w:tc>
          <w:tcPr>
            <w:tcW w:w="2126" w:type="dxa"/>
          </w:tcPr>
          <w:p w14:paraId="2ADD20AA" w14:textId="77777777" w:rsidR="007D6548" w:rsidRPr="00F86FAA" w:rsidRDefault="006E08A0" w:rsidP="00210F3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003ADC39" w14:textId="77777777" w:rsidR="005636DA" w:rsidRDefault="00174FFE" w:rsidP="005636DA">
            <w:pPr>
              <w:pStyle w:val="Default"/>
              <w:ind w:firstLine="397"/>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w:t>
            </w:r>
          </w:p>
          <w:p w14:paraId="6D1F2E9A" w14:textId="77777777" w:rsidR="00C67806" w:rsidRDefault="009C7321">
            <w:pPr>
              <w:pStyle w:val="Default"/>
              <w:ind w:firstLine="397"/>
              <w:jc w:val="both"/>
            </w:pPr>
            <w:r>
              <w:t>с 01 июня 2026 г. по 31 мая 2027 г. включительно.</w:t>
            </w:r>
          </w:p>
          <w:p w14:paraId="604BB71E" w14:textId="77777777" w:rsidR="00685C56" w:rsidRPr="00F86FAA" w:rsidRDefault="00685C56" w:rsidP="005636DA">
            <w:pPr>
              <w:pStyle w:val="Default"/>
              <w:ind w:firstLine="397"/>
              <w:jc w:val="both"/>
            </w:pPr>
          </w:p>
          <w:p w14:paraId="53BCD4C9" w14:textId="77777777" w:rsidR="00A70B99" w:rsidRDefault="00174FFE" w:rsidP="005636DA">
            <w:pPr>
              <w:pStyle w:val="Default"/>
              <w:ind w:firstLine="397"/>
              <w:jc w:val="both"/>
              <w:rPr>
                <w:b/>
                <w:color w:val="auto"/>
              </w:rPr>
            </w:pPr>
            <w:r>
              <w:rPr>
                <w:b/>
                <w:bCs/>
                <w:color w:val="auto"/>
              </w:rPr>
              <w:t xml:space="preserve">Место </w:t>
            </w:r>
            <w:r>
              <w:rPr>
                <w:b/>
                <w:color w:val="auto"/>
              </w:rPr>
              <w:t>поставки товаров, выполнения работ, оказания услуг и т.д.:</w:t>
            </w:r>
          </w:p>
          <w:p w14:paraId="0E3C0986" w14:textId="77777777" w:rsidR="00C67806" w:rsidRDefault="009C7321">
            <w:pPr>
              <w:pStyle w:val="Default"/>
              <w:ind w:firstLine="397"/>
              <w:jc w:val="both"/>
            </w:pPr>
            <w:r>
              <w:t>Российская Федерация, Свердловская обл., г. Екатеринбург.</w:t>
            </w:r>
          </w:p>
        </w:tc>
      </w:tr>
      <w:tr w:rsidR="007D6548" w:rsidRPr="00F86FAA" w14:paraId="1DA0C7DE" w14:textId="77777777" w:rsidTr="004D6B74">
        <w:tc>
          <w:tcPr>
            <w:tcW w:w="426" w:type="dxa"/>
          </w:tcPr>
          <w:p w14:paraId="0D3C6922" w14:textId="77777777" w:rsidR="007D6548" w:rsidRPr="00F86FAA" w:rsidRDefault="00357415" w:rsidP="00210F3B">
            <w:pPr>
              <w:pStyle w:val="1a"/>
              <w:ind w:left="-57" w:right="-108" w:firstLine="0"/>
              <w:rPr>
                <w:b/>
                <w:sz w:val="24"/>
                <w:szCs w:val="24"/>
              </w:rPr>
            </w:pPr>
            <w:r>
              <w:rPr>
                <w:b/>
                <w:sz w:val="24"/>
                <w:szCs w:val="24"/>
              </w:rPr>
              <w:t>15.</w:t>
            </w:r>
          </w:p>
        </w:tc>
        <w:tc>
          <w:tcPr>
            <w:tcW w:w="2126" w:type="dxa"/>
          </w:tcPr>
          <w:p w14:paraId="6199FE2A" w14:textId="77777777" w:rsidR="007D6548" w:rsidRPr="00F86FAA" w:rsidRDefault="00C3633B" w:rsidP="00210F3B">
            <w:pPr>
              <w:pStyle w:val="Default"/>
              <w:rPr>
                <w:b/>
                <w:color w:val="auto"/>
              </w:rPr>
            </w:pPr>
            <w:r>
              <w:rPr>
                <w:b/>
                <w:color w:val="auto"/>
              </w:rPr>
              <w:t>Состав и количество (объем) товаров, работ, услуг</w:t>
            </w:r>
          </w:p>
        </w:tc>
        <w:tc>
          <w:tcPr>
            <w:tcW w:w="7200" w:type="dxa"/>
          </w:tcPr>
          <w:p w14:paraId="6BB86FAA" w14:textId="77777777" w:rsidR="00C67806" w:rsidRDefault="009C7321">
            <w:pPr>
              <w:pStyle w:val="Default"/>
              <w:ind w:firstLine="397"/>
              <w:jc w:val="both"/>
            </w:pPr>
            <w:r>
              <w:t>Состав и объем определен в разделе 4 «Техническое задание» документации о закупке.</w:t>
            </w:r>
          </w:p>
        </w:tc>
      </w:tr>
      <w:tr w:rsidR="00856650" w:rsidRPr="00F86FAA" w14:paraId="06EB565D" w14:textId="77777777" w:rsidTr="004D6B74">
        <w:tc>
          <w:tcPr>
            <w:tcW w:w="426" w:type="dxa"/>
          </w:tcPr>
          <w:p w14:paraId="3C2053E9" w14:textId="77777777" w:rsidR="00856650" w:rsidRPr="00F86FAA" w:rsidRDefault="00856650" w:rsidP="00210F3B">
            <w:pPr>
              <w:pStyle w:val="1a"/>
              <w:ind w:left="-57" w:right="-108" w:firstLine="0"/>
              <w:rPr>
                <w:b/>
                <w:sz w:val="24"/>
                <w:szCs w:val="24"/>
              </w:rPr>
            </w:pPr>
            <w:r>
              <w:rPr>
                <w:b/>
                <w:sz w:val="24"/>
                <w:szCs w:val="24"/>
              </w:rPr>
              <w:t>16.</w:t>
            </w:r>
          </w:p>
        </w:tc>
        <w:tc>
          <w:tcPr>
            <w:tcW w:w="2126" w:type="dxa"/>
          </w:tcPr>
          <w:p w14:paraId="3F3FD754" w14:textId="77777777" w:rsidR="00856650" w:rsidRPr="00F86FAA" w:rsidRDefault="00F86E0C" w:rsidP="00210F3B">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765A2D5D"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F348883" w14:textId="77777777" w:rsidR="0094179B" w:rsidRPr="00A515A5" w:rsidRDefault="0094179B" w:rsidP="00210F3B">
                  <w:pPr>
                    <w:snapToGrid w:val="0"/>
                    <w:rPr>
                      <w:sz w:val="20"/>
                      <w:szCs w:val="20"/>
                    </w:rPr>
                  </w:pPr>
                  <w:r>
                    <w:rPr>
                      <w:sz w:val="20"/>
                      <w:szCs w:val="20"/>
                    </w:rPr>
                    <w:t xml:space="preserve">№ </w:t>
                  </w:r>
                </w:p>
                <w:p w14:paraId="6D65B8A4" w14:textId="77777777" w:rsidR="0094179B" w:rsidRPr="00A515A5" w:rsidRDefault="0094179B" w:rsidP="00210F3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14:paraId="72696E7A" w14:textId="77777777" w:rsidR="0094179B" w:rsidRPr="00A515A5" w:rsidRDefault="0094179B" w:rsidP="00210F3B">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51C024BF" w14:textId="77777777" w:rsidR="0094179B" w:rsidRPr="00A515A5" w:rsidRDefault="0094179B" w:rsidP="00210F3B">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534E98EA" w14:textId="77777777" w:rsidR="0094179B" w:rsidRPr="00A515A5" w:rsidRDefault="0094179B" w:rsidP="00210F3B">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094D2792" w14:textId="77777777" w:rsidR="0094179B" w:rsidRPr="00A515A5" w:rsidRDefault="0094179B" w:rsidP="00210F3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6FF3C85B" w14:textId="77777777" w:rsidR="0094179B" w:rsidRPr="00A515A5" w:rsidRDefault="0094179B" w:rsidP="00210F3B">
                  <w:pPr>
                    <w:snapToGrid w:val="0"/>
                    <w:ind w:left="-57" w:right="85"/>
                    <w:rPr>
                      <w:sz w:val="20"/>
                      <w:szCs w:val="20"/>
                    </w:rPr>
                  </w:pPr>
                  <w:r>
                    <w:rPr>
                      <w:sz w:val="20"/>
                      <w:szCs w:val="20"/>
                    </w:rPr>
                    <w:t>Номер строки ПЗ</w:t>
                  </w:r>
                </w:p>
              </w:tc>
            </w:tr>
            <w:tr w:rsidR="0094179B" w:rsidRPr="00F26920" w14:paraId="591B994B"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C8B2E9C" w14:textId="77777777" w:rsidR="00C67806" w:rsidRDefault="009C732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0288112F" w14:textId="77777777" w:rsidR="00C67806" w:rsidRDefault="009C7321">
                  <w:pPr>
                    <w:snapToGrid w:val="0"/>
                    <w:rPr>
                      <w:sz w:val="22"/>
                      <w:szCs w:val="22"/>
                    </w:rPr>
                  </w:pPr>
                  <w:r>
                    <w:rPr>
                      <w:sz w:val="22"/>
                      <w:szCs w:val="22"/>
                    </w:rPr>
                    <w:t>49.31.21.110</w:t>
                  </w:r>
                </w:p>
              </w:tc>
              <w:tc>
                <w:tcPr>
                  <w:tcW w:w="1417" w:type="dxa"/>
                  <w:tcBorders>
                    <w:top w:val="single" w:sz="4" w:space="0" w:color="auto"/>
                    <w:left w:val="single" w:sz="4" w:space="0" w:color="auto"/>
                    <w:bottom w:val="single" w:sz="4" w:space="0" w:color="auto"/>
                    <w:right w:val="single" w:sz="4" w:space="0" w:color="auto"/>
                  </w:tcBorders>
                </w:tcPr>
                <w:p w14:paraId="3907EAF4" w14:textId="77777777" w:rsidR="00C67806" w:rsidRDefault="009C7321">
                  <w:pPr>
                    <w:snapToGrid w:val="0"/>
                    <w:rPr>
                      <w:sz w:val="22"/>
                      <w:szCs w:val="22"/>
                    </w:rPr>
                  </w:pPr>
                  <w:r>
                    <w:rPr>
                      <w:sz w:val="22"/>
                      <w:szCs w:val="22"/>
                    </w:rPr>
                    <w:t>49.31.21</w:t>
                  </w:r>
                </w:p>
              </w:tc>
              <w:tc>
                <w:tcPr>
                  <w:tcW w:w="1134" w:type="dxa"/>
                  <w:tcBorders>
                    <w:top w:val="single" w:sz="4" w:space="0" w:color="auto"/>
                    <w:left w:val="single" w:sz="4" w:space="0" w:color="auto"/>
                    <w:bottom w:val="single" w:sz="4" w:space="0" w:color="auto"/>
                    <w:right w:val="single" w:sz="4" w:space="0" w:color="auto"/>
                  </w:tcBorders>
                </w:tcPr>
                <w:p w14:paraId="7FCD52EE" w14:textId="77777777" w:rsidR="00C67806" w:rsidRDefault="009C7321">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02F35F76" w14:textId="77777777" w:rsidR="00C67806" w:rsidRDefault="009C7321">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4DA1F407" w14:textId="77777777" w:rsidR="00C67806" w:rsidRDefault="009C7321">
                  <w:pPr>
                    <w:snapToGrid w:val="0"/>
                    <w:rPr>
                      <w:sz w:val="22"/>
                      <w:szCs w:val="22"/>
                    </w:rPr>
                  </w:pPr>
                  <w:r>
                    <w:rPr>
                      <w:sz w:val="22"/>
                      <w:szCs w:val="22"/>
                    </w:rPr>
                    <w:t>68</w:t>
                  </w:r>
                </w:p>
              </w:tc>
            </w:tr>
          </w:tbl>
          <w:p w14:paraId="12D4C08B" w14:textId="77777777" w:rsidR="00C67806" w:rsidRDefault="00C67806"/>
        </w:tc>
      </w:tr>
      <w:tr w:rsidR="007D6548" w:rsidRPr="00F86FAA" w14:paraId="62FEECCF" w14:textId="77777777" w:rsidTr="004D6B74">
        <w:tc>
          <w:tcPr>
            <w:tcW w:w="426" w:type="dxa"/>
          </w:tcPr>
          <w:p w14:paraId="0D5CD44D" w14:textId="77777777" w:rsidR="007D6548" w:rsidRPr="00F86FAA" w:rsidRDefault="00357415" w:rsidP="00210F3B">
            <w:pPr>
              <w:pStyle w:val="1a"/>
              <w:ind w:left="-57" w:right="-108" w:firstLine="0"/>
              <w:rPr>
                <w:b/>
                <w:sz w:val="24"/>
                <w:szCs w:val="24"/>
              </w:rPr>
            </w:pPr>
            <w:r>
              <w:rPr>
                <w:b/>
                <w:sz w:val="24"/>
                <w:szCs w:val="24"/>
              </w:rPr>
              <w:t>17.</w:t>
            </w:r>
          </w:p>
        </w:tc>
        <w:tc>
          <w:tcPr>
            <w:tcW w:w="2126" w:type="dxa"/>
          </w:tcPr>
          <w:p w14:paraId="3D494F63" w14:textId="77777777" w:rsidR="007D6548" w:rsidRPr="00F86FAA" w:rsidRDefault="007D6548" w:rsidP="00210F3B">
            <w:pPr>
              <w:pStyle w:val="aff0"/>
            </w:pPr>
            <w:r>
              <w:t xml:space="preserve">Требования, предъявляемые к претендентам и Заявке на участие в Открытом конкурсе </w:t>
            </w:r>
          </w:p>
        </w:tc>
        <w:tc>
          <w:tcPr>
            <w:tcW w:w="7200" w:type="dxa"/>
          </w:tcPr>
          <w:p w14:paraId="40775265" w14:textId="77777777" w:rsidR="006D2B87" w:rsidRPr="00286B26" w:rsidRDefault="00856650" w:rsidP="009C7321">
            <w:pPr>
              <w:pStyle w:val="aff6"/>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3CA0C6D5" w14:textId="77777777" w:rsidR="00C67806" w:rsidRPr="009C7321" w:rsidRDefault="009C7321" w:rsidP="009C7321">
            <w:pPr>
              <w:pStyle w:val="aff6"/>
              <w:numPr>
                <w:ilvl w:val="1"/>
                <w:numId w:val="14"/>
              </w:numPr>
              <w:ind w:left="0" w:firstLine="397"/>
              <w:jc w:val="both"/>
            </w:pPr>
            <w:r w:rsidRPr="009C7321">
              <w:t>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w:t>
            </w:r>
          </w:p>
          <w:p w14:paraId="7EF8A08F" w14:textId="77777777" w:rsidR="00C67806" w:rsidRPr="009C7321" w:rsidRDefault="009C7321" w:rsidP="009C7321">
            <w:pPr>
              <w:pStyle w:val="aff6"/>
              <w:numPr>
                <w:ilvl w:val="1"/>
                <w:numId w:val="14"/>
              </w:numPr>
              <w:ind w:left="0" w:firstLine="397"/>
              <w:jc w:val="both"/>
            </w:pPr>
            <w:r w:rsidRPr="009C7321">
              <w:t>не находиться в процессе ликвидации, а также отсутствие информации о ликвидации претендента;</w:t>
            </w:r>
          </w:p>
          <w:p w14:paraId="23347D38" w14:textId="66959627" w:rsidR="00C67806" w:rsidRPr="009C7321" w:rsidRDefault="009C7321" w:rsidP="009C7321">
            <w:pPr>
              <w:pStyle w:val="aff6"/>
              <w:numPr>
                <w:ilvl w:val="1"/>
                <w:numId w:val="14"/>
              </w:numPr>
              <w:ind w:left="0" w:firstLine="397"/>
              <w:jc w:val="both"/>
            </w:pPr>
            <w:r w:rsidRPr="009C7321">
              <w:t xml:space="preserve">наличие </w:t>
            </w:r>
            <w:r w:rsidR="006F701F">
              <w:t xml:space="preserve">за </w:t>
            </w:r>
            <w:r w:rsidR="006F701F" w:rsidRPr="009C7321">
              <w:t xml:space="preserve">2023-2026 гг. </w:t>
            </w:r>
            <w:r w:rsidRPr="009C7321">
              <w:t>опыта оказания услуг с предметом «Оказание услуг по перевозке пассажиров автобусами (микроавтобусами) в городском и пригородном сообщении», с суммарной стоимостью договоров не менее 20 % от начальной (максимальной) цены договора/цены лота и документов, подтверждающих факт исполнения обязательств по указанным договорам;</w:t>
            </w:r>
          </w:p>
          <w:p w14:paraId="2FB49D25" w14:textId="77777777" w:rsidR="00C67806" w:rsidRPr="009C7321" w:rsidRDefault="009C7321" w:rsidP="009C7321">
            <w:pPr>
              <w:pStyle w:val="aff6"/>
              <w:numPr>
                <w:ilvl w:val="1"/>
                <w:numId w:val="14"/>
              </w:numPr>
              <w:ind w:left="0" w:firstLine="397"/>
              <w:jc w:val="both"/>
            </w:pPr>
            <w:r w:rsidRPr="009C7321">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7" w:history="1">
              <w:r w:rsidR="006F701F" w:rsidRPr="00FD0DE7">
                <w:rPr>
                  <w:rStyle w:val="a7"/>
                  <w:lang w:val="en-US"/>
                </w:rPr>
                <w:t>https</w:t>
              </w:r>
              <w:r w:rsidR="006F701F" w:rsidRPr="00FD0DE7">
                <w:rPr>
                  <w:rStyle w:val="a7"/>
                </w:rPr>
                <w:t>://</w:t>
              </w:r>
              <w:r w:rsidR="006F701F" w:rsidRPr="00FD0DE7">
                <w:rPr>
                  <w:rStyle w:val="a7"/>
                  <w:lang w:val="en-US"/>
                </w:rPr>
                <w:t>www</w:t>
              </w:r>
              <w:r w:rsidR="006F701F" w:rsidRPr="00FD0DE7">
                <w:rPr>
                  <w:rStyle w:val="a7"/>
                </w:rPr>
                <w:t>.</w:t>
              </w:r>
              <w:proofErr w:type="spellStart"/>
              <w:r w:rsidR="006F701F" w:rsidRPr="00FD0DE7">
                <w:rPr>
                  <w:rStyle w:val="a7"/>
                  <w:lang w:val="en-US"/>
                </w:rPr>
                <w:t>nalog</w:t>
              </w:r>
              <w:proofErr w:type="spellEnd"/>
              <w:r w:rsidR="006F701F" w:rsidRPr="00FD0DE7">
                <w:rPr>
                  <w:rStyle w:val="a7"/>
                </w:rPr>
                <w:t>.</w:t>
              </w:r>
              <w:proofErr w:type="spellStart"/>
              <w:r w:rsidR="006F701F" w:rsidRPr="00FD0DE7">
                <w:rPr>
                  <w:rStyle w:val="a7"/>
                  <w:lang w:val="en-US"/>
                </w:rPr>
                <w:t>ru</w:t>
              </w:r>
              <w:proofErr w:type="spellEnd"/>
            </w:hyperlink>
            <w:r w:rsidRPr="009C7321">
              <w:t xml:space="preserve">) на условиях, изложенных в проекте договора </w:t>
            </w:r>
            <w:r w:rsidRPr="009C7321">
              <w:lastRenderedPageBreak/>
              <w:t>(приложение к документации о закупке);</w:t>
            </w:r>
          </w:p>
          <w:p w14:paraId="3EFD5913" w14:textId="77777777" w:rsidR="00C67806" w:rsidRPr="009C7321" w:rsidRDefault="009C7321" w:rsidP="009C7321">
            <w:pPr>
              <w:pStyle w:val="aff6"/>
              <w:numPr>
                <w:ilvl w:val="1"/>
                <w:numId w:val="14"/>
              </w:numPr>
              <w:ind w:left="0" w:firstLine="397"/>
              <w:jc w:val="both"/>
            </w:pPr>
            <w:r w:rsidRPr="009C7321">
              <w:t>отсутствие информации о признании претендента несостоятельным /банкротом (решение арбитражного суда) и об открытии конкурсного производства;</w:t>
            </w:r>
          </w:p>
          <w:p w14:paraId="184F166E" w14:textId="7C659A29" w:rsidR="00C67806" w:rsidRPr="009C7321" w:rsidRDefault="009C7321" w:rsidP="009C7321">
            <w:pPr>
              <w:pStyle w:val="aff6"/>
              <w:numPr>
                <w:ilvl w:val="1"/>
                <w:numId w:val="14"/>
              </w:numPr>
              <w:ind w:left="0" w:firstLine="397"/>
              <w:jc w:val="both"/>
            </w:pPr>
            <w:r w:rsidRPr="009C7321">
              <w:t xml:space="preserve">наличие на момент подачи заявки на участие в Открытом конкурсе действующей лицензии на оказание услуг перевозки пассажиров, в соответствии с Федеральным законом от 04 мая 2011 г. №99-ФЗ </w:t>
            </w:r>
            <w:r w:rsidR="006F701F">
              <w:t>«</w:t>
            </w:r>
            <w:r w:rsidRPr="009C7321">
              <w:t>О лицензировании отдельных видов деятельности</w:t>
            </w:r>
            <w:r w:rsidR="006F701F">
              <w:t>»</w:t>
            </w:r>
            <w:r w:rsidRPr="009C7321">
              <w:t>;</w:t>
            </w:r>
          </w:p>
          <w:p w14:paraId="2D1C3C59" w14:textId="52EB8BEF" w:rsidR="00C67806" w:rsidRPr="009C7321" w:rsidRDefault="009C7321" w:rsidP="009C7321">
            <w:pPr>
              <w:pStyle w:val="aff6"/>
              <w:numPr>
                <w:ilvl w:val="1"/>
                <w:numId w:val="14"/>
              </w:numPr>
              <w:ind w:left="0" w:firstLine="397"/>
              <w:jc w:val="both"/>
            </w:pPr>
            <w:r w:rsidRPr="009C7321">
              <w:t>наличие транспортных сре</w:t>
            </w:r>
            <w:proofErr w:type="gramStart"/>
            <w:r w:rsidRPr="009C7321">
              <w:t>дств дл</w:t>
            </w:r>
            <w:proofErr w:type="gramEnd"/>
            <w:r w:rsidRPr="009C7321">
              <w:t>я перевозки пассажиров</w:t>
            </w:r>
            <w:r w:rsidR="006F701F">
              <w:t>, принадлежащих претендент</w:t>
            </w:r>
            <w:r w:rsidR="007F6390">
              <w:t>у</w:t>
            </w:r>
            <w:r w:rsidR="006F701F">
              <w:t xml:space="preserve"> на праве собственности, </w:t>
            </w:r>
            <w:r w:rsidRPr="009C7321">
              <w:t>аренды,</w:t>
            </w:r>
            <w:r w:rsidR="006F701F">
              <w:t xml:space="preserve"> </w:t>
            </w:r>
            <w:r w:rsidRPr="009C7321">
              <w:t xml:space="preserve">лизинга и </w:t>
            </w:r>
            <w:r w:rsidR="006F701F">
              <w:t>т.п</w:t>
            </w:r>
            <w:r w:rsidRPr="009C7321">
              <w:t>.;</w:t>
            </w:r>
          </w:p>
          <w:p w14:paraId="2F43F9A0" w14:textId="77777777" w:rsidR="00C67806" w:rsidRPr="009C7321" w:rsidRDefault="009C7321" w:rsidP="009C7321">
            <w:pPr>
              <w:pStyle w:val="aff6"/>
              <w:numPr>
                <w:ilvl w:val="1"/>
                <w:numId w:val="14"/>
              </w:numPr>
              <w:ind w:left="0" w:firstLine="397"/>
              <w:jc w:val="both"/>
            </w:pPr>
            <w:r w:rsidRPr="009C7321">
              <w:t>наличие договора на техническое обслуживание транспортного средства для перевозки пассажиров;</w:t>
            </w:r>
          </w:p>
          <w:p w14:paraId="5DCC3A0D" w14:textId="77777777" w:rsidR="00C67806" w:rsidRPr="009C7321" w:rsidRDefault="009C7321" w:rsidP="009C7321">
            <w:pPr>
              <w:pStyle w:val="aff6"/>
              <w:numPr>
                <w:ilvl w:val="1"/>
                <w:numId w:val="14"/>
              </w:numPr>
              <w:ind w:left="0" w:firstLine="397"/>
              <w:jc w:val="both"/>
            </w:pPr>
            <w:r w:rsidRPr="009C7321">
              <w:t xml:space="preserve">наличие договора на проведение </w:t>
            </w:r>
            <w:proofErr w:type="spellStart"/>
            <w:r w:rsidRPr="009C7321">
              <w:t>предрейсовых</w:t>
            </w:r>
            <w:proofErr w:type="spellEnd"/>
            <w:r w:rsidRPr="009C7321">
              <w:t xml:space="preserve"> медицинских осмотров.</w:t>
            </w:r>
          </w:p>
          <w:p w14:paraId="7EDBF722" w14:textId="77777777" w:rsidR="006D2B87" w:rsidRPr="00286B26" w:rsidRDefault="006D2B87" w:rsidP="009C7321">
            <w:pPr>
              <w:pStyle w:val="aff6"/>
              <w:numPr>
                <w:ilvl w:val="0"/>
                <w:numId w:val="14"/>
              </w:numPr>
              <w:ind w:left="0" w:firstLine="397"/>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14:paraId="57A4E190" w14:textId="77777777" w:rsidR="00C67806" w:rsidRPr="009C7321" w:rsidRDefault="009C7321" w:rsidP="009C7321">
            <w:pPr>
              <w:pStyle w:val="aff6"/>
              <w:numPr>
                <w:ilvl w:val="1"/>
                <w:numId w:val="14"/>
              </w:numPr>
              <w:ind w:left="0" w:firstLine="397"/>
              <w:jc w:val="both"/>
            </w:pPr>
            <w:r w:rsidRPr="009C732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6B6E4839" w14:textId="77777777" w:rsidR="00C67806" w:rsidRPr="009C7321" w:rsidRDefault="009C7321" w:rsidP="009C7321">
            <w:pPr>
              <w:pStyle w:val="aff6"/>
              <w:numPr>
                <w:ilvl w:val="1"/>
                <w:numId w:val="14"/>
              </w:numPr>
              <w:ind w:left="0" w:firstLine="397"/>
              <w:jc w:val="both"/>
            </w:pPr>
            <w:proofErr w:type="gramStart"/>
            <w:r w:rsidRPr="009C7321">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28" w:history="1">
              <w:r w:rsidR="006F701F" w:rsidRPr="00FD0DE7">
                <w:rPr>
                  <w:rStyle w:val="a7"/>
                  <w:lang w:val="en-US"/>
                </w:rPr>
                <w:t>https</w:t>
              </w:r>
              <w:r w:rsidR="006F701F" w:rsidRPr="00FD0DE7">
                <w:rPr>
                  <w:rStyle w:val="a7"/>
                </w:rPr>
                <w:t>://</w:t>
              </w:r>
              <w:r w:rsidR="006F701F" w:rsidRPr="00FD0DE7">
                <w:rPr>
                  <w:rStyle w:val="a7"/>
                  <w:lang w:val="en-US"/>
                </w:rPr>
                <w:t>pb</w:t>
              </w:r>
              <w:r w:rsidR="006F701F" w:rsidRPr="00FD0DE7">
                <w:rPr>
                  <w:rStyle w:val="a7"/>
                </w:rPr>
                <w:t>.</w:t>
              </w:r>
              <w:r w:rsidR="006F701F" w:rsidRPr="00FD0DE7">
                <w:rPr>
                  <w:rStyle w:val="a7"/>
                  <w:lang w:val="en-US"/>
                </w:rPr>
                <w:t>nalog</w:t>
              </w:r>
              <w:r w:rsidR="006F701F" w:rsidRPr="00FD0DE7">
                <w:rPr>
                  <w:rStyle w:val="a7"/>
                </w:rPr>
                <w:t>.</w:t>
              </w:r>
              <w:r w:rsidR="006F701F" w:rsidRPr="00FD0DE7">
                <w:rPr>
                  <w:rStyle w:val="a7"/>
                  <w:lang w:val="en-US"/>
                </w:rPr>
                <w:t>ru</w:t>
              </w:r>
            </w:hyperlink>
            <w:r w:rsidRPr="009C7321">
              <w:t>).</w:t>
            </w:r>
            <w:proofErr w:type="gramEnd"/>
            <w:r w:rsidRPr="009C732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29" w:history="1">
              <w:r w:rsidR="006F701F" w:rsidRPr="00FD0DE7">
                <w:rPr>
                  <w:rStyle w:val="a7"/>
                  <w:lang w:val="en-US"/>
                </w:rPr>
                <w:t>https</w:t>
              </w:r>
              <w:r w:rsidR="006F701F" w:rsidRPr="00FD0DE7">
                <w:rPr>
                  <w:rStyle w:val="a7"/>
                </w:rPr>
                <w:t>://</w:t>
              </w:r>
              <w:r w:rsidR="006F701F" w:rsidRPr="00FD0DE7">
                <w:rPr>
                  <w:rStyle w:val="a7"/>
                  <w:lang w:val="en-US"/>
                </w:rPr>
                <w:t>pb</w:t>
              </w:r>
              <w:r w:rsidR="006F701F" w:rsidRPr="00FD0DE7">
                <w:rPr>
                  <w:rStyle w:val="a7"/>
                </w:rPr>
                <w:t>.</w:t>
              </w:r>
              <w:r w:rsidR="006F701F" w:rsidRPr="00FD0DE7">
                <w:rPr>
                  <w:rStyle w:val="a7"/>
                  <w:lang w:val="en-US"/>
                </w:rPr>
                <w:t>nalog</w:t>
              </w:r>
              <w:r w:rsidR="006F701F" w:rsidRPr="00FD0DE7">
                <w:rPr>
                  <w:rStyle w:val="a7"/>
                </w:rPr>
                <w:t>.</w:t>
              </w:r>
              <w:proofErr w:type="spellStart"/>
              <w:r w:rsidR="006F701F" w:rsidRPr="00FD0DE7">
                <w:rPr>
                  <w:rStyle w:val="a7"/>
                  <w:lang w:val="en-US"/>
                </w:rPr>
                <w:t>ru</w:t>
              </w:r>
              <w:proofErr w:type="spellEnd"/>
            </w:hyperlink>
            <w:r w:rsidRPr="009C7321">
              <w:t>);</w:t>
            </w:r>
          </w:p>
          <w:p w14:paraId="00D596AA" w14:textId="77777777" w:rsidR="00C67806" w:rsidRPr="009C7321" w:rsidRDefault="009C7321" w:rsidP="009C7321">
            <w:pPr>
              <w:pStyle w:val="aff6"/>
              <w:numPr>
                <w:ilvl w:val="1"/>
                <w:numId w:val="14"/>
              </w:numPr>
              <w:ind w:left="0" w:firstLine="397"/>
              <w:jc w:val="both"/>
            </w:pPr>
            <w:proofErr w:type="gramStart"/>
            <w:r w:rsidRPr="009C7321">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9C7321">
              <w:t>неприостановлении</w:t>
            </w:r>
            <w:proofErr w:type="spellEnd"/>
            <w:r w:rsidRPr="009C732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w:t>
            </w:r>
            <w:r w:rsidRPr="009C7321">
              <w:lastRenderedPageBreak/>
              <w:t>официальном сайте Федеральной службы судебных приставов Российской Федерации (</w:t>
            </w:r>
            <w:hyperlink r:id="rId30" w:history="1">
              <w:r w:rsidR="006F701F" w:rsidRPr="00FD0DE7">
                <w:rPr>
                  <w:rStyle w:val="a7"/>
                  <w:lang w:val="en-US"/>
                </w:rPr>
                <w:t>http</w:t>
              </w:r>
              <w:r w:rsidR="006F701F" w:rsidRPr="00FD0DE7">
                <w:rPr>
                  <w:rStyle w:val="a7"/>
                </w:rPr>
                <w:t>://</w:t>
              </w:r>
              <w:r w:rsidR="006F701F" w:rsidRPr="00FD0DE7">
                <w:rPr>
                  <w:rStyle w:val="a7"/>
                  <w:lang w:val="en-US"/>
                </w:rPr>
                <w:t>fssprus</w:t>
              </w:r>
              <w:r w:rsidR="006F701F" w:rsidRPr="00FD0DE7">
                <w:rPr>
                  <w:rStyle w:val="a7"/>
                </w:rPr>
                <w:t>.</w:t>
              </w:r>
              <w:r w:rsidR="006F701F" w:rsidRPr="00FD0DE7">
                <w:rPr>
                  <w:rStyle w:val="a7"/>
                  <w:lang w:val="en-US"/>
                </w:rPr>
                <w:t>ru</w:t>
              </w:r>
              <w:r w:rsidR="006F701F" w:rsidRPr="00FD0DE7">
                <w:rPr>
                  <w:rStyle w:val="a7"/>
                </w:rPr>
                <w:t>/</w:t>
              </w:r>
              <w:r w:rsidR="006F701F" w:rsidRPr="00FD0DE7">
                <w:rPr>
                  <w:rStyle w:val="a7"/>
                  <w:lang w:val="en-US"/>
                </w:rPr>
                <w:t>iss</w:t>
              </w:r>
              <w:r w:rsidR="006F701F" w:rsidRPr="00FD0DE7">
                <w:rPr>
                  <w:rStyle w:val="a7"/>
                </w:rPr>
                <w:t>/</w:t>
              </w:r>
              <w:r w:rsidR="006F701F" w:rsidRPr="00FD0DE7">
                <w:rPr>
                  <w:rStyle w:val="a7"/>
                  <w:lang w:val="en-US"/>
                </w:rPr>
                <w:t>ip</w:t>
              </w:r>
            </w:hyperlink>
            <w:r w:rsidRPr="009C7321">
              <w:t>), а</w:t>
            </w:r>
            <w:proofErr w:type="gramEnd"/>
            <w:r w:rsidRPr="009C7321">
              <w:t xml:space="preserve"> </w:t>
            </w:r>
            <w:proofErr w:type="gramStart"/>
            <w:r w:rsidRPr="009C7321">
              <w:t xml:space="preserve">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1" w:history="1">
              <w:proofErr w:type="gramEnd"/>
              <w:r w:rsidR="006F701F" w:rsidRPr="00FD0DE7">
                <w:rPr>
                  <w:rStyle w:val="a7"/>
                  <w:lang w:val="en-US"/>
                </w:rPr>
                <w:t>http</w:t>
              </w:r>
              <w:r w:rsidR="006F701F" w:rsidRPr="00FD0DE7">
                <w:rPr>
                  <w:rStyle w:val="a7"/>
                </w:rPr>
                <w:t>://</w:t>
              </w:r>
              <w:r w:rsidR="006F701F" w:rsidRPr="00FD0DE7">
                <w:rPr>
                  <w:rStyle w:val="a7"/>
                  <w:lang w:val="en-US"/>
                </w:rPr>
                <w:t>www</w:t>
              </w:r>
              <w:r w:rsidR="006F701F" w:rsidRPr="00FD0DE7">
                <w:rPr>
                  <w:rStyle w:val="a7"/>
                </w:rPr>
                <w:t>.</w:t>
              </w:r>
              <w:r w:rsidR="006F701F" w:rsidRPr="00FD0DE7">
                <w:rPr>
                  <w:rStyle w:val="a7"/>
                  <w:lang w:val="en-US"/>
                </w:rPr>
                <w:t>fedresurs</w:t>
              </w:r>
              <w:r w:rsidR="006F701F" w:rsidRPr="00FD0DE7">
                <w:rPr>
                  <w:rStyle w:val="a7"/>
                </w:rPr>
                <w:t>.</w:t>
              </w:r>
              <w:proofErr w:type="spellStart"/>
              <w:r w:rsidR="006F701F" w:rsidRPr="00FD0DE7">
                <w:rPr>
                  <w:rStyle w:val="a7"/>
                  <w:lang w:val="en-US"/>
                </w:rPr>
                <w:t>ru</w:t>
              </w:r>
              <w:proofErr w:type="spellEnd"/>
              <w:proofErr w:type="gramStart"/>
            </w:hyperlink>
            <w:r w:rsidRPr="009C7321">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w:t>
            </w:r>
            <w:proofErr w:type="gramEnd"/>
            <w:r w:rsidRPr="009C7321">
              <w:t xml:space="preserve">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9C7321">
              <w:t>неприостановлении</w:t>
            </w:r>
            <w:proofErr w:type="spellEnd"/>
            <w:r w:rsidRPr="009C732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1D01B739" w14:textId="77777777" w:rsidR="00C67806" w:rsidRPr="009C7321" w:rsidRDefault="009C7321" w:rsidP="009C7321">
            <w:pPr>
              <w:pStyle w:val="aff6"/>
              <w:numPr>
                <w:ilvl w:val="1"/>
                <w:numId w:val="14"/>
              </w:numPr>
              <w:ind w:left="0" w:firstLine="397"/>
              <w:jc w:val="both"/>
            </w:pPr>
            <w:r w:rsidRPr="009C732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6F701F">
              <w:t xml:space="preserve">2025 </w:t>
            </w:r>
            <w:r w:rsidRPr="009C7321">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w:t>
            </w:r>
          </w:p>
          <w:p w14:paraId="65DED9C7" w14:textId="5556E0E6" w:rsidR="00C67806" w:rsidRPr="009C7321" w:rsidRDefault="009C7321" w:rsidP="009C7321">
            <w:pPr>
              <w:pStyle w:val="aff6"/>
              <w:numPr>
                <w:ilvl w:val="1"/>
                <w:numId w:val="14"/>
              </w:numPr>
              <w:ind w:left="0" w:firstLine="397"/>
              <w:jc w:val="both"/>
            </w:pPr>
            <w:r w:rsidRPr="009C7321">
              <w:t xml:space="preserve">документ по форме приложения № 4 к документации о </w:t>
            </w:r>
            <w:proofErr w:type="gramStart"/>
            <w:r w:rsidRPr="009C7321">
              <w:t>закупке</w:t>
            </w:r>
            <w:proofErr w:type="gramEnd"/>
            <w:r w:rsidRPr="009C7321">
              <w:t xml:space="preserve"> о наличии опыта оказания услуг, указанного в подпункте 1.3 части 1 пункта 17 Информационной карты;</w:t>
            </w:r>
          </w:p>
          <w:p w14:paraId="315584FE" w14:textId="00FEB020" w:rsidR="00C67806" w:rsidRPr="009C7321" w:rsidRDefault="009C7321" w:rsidP="009C7321">
            <w:pPr>
              <w:pStyle w:val="aff6"/>
              <w:numPr>
                <w:ilvl w:val="1"/>
                <w:numId w:val="14"/>
              </w:numPr>
              <w:ind w:left="0" w:firstLine="397"/>
              <w:jc w:val="both"/>
            </w:pPr>
            <w:r w:rsidRPr="009C7321">
              <w:t xml:space="preserve">копии договоров, указанных в документе по форме приложения № 4 к документации о </w:t>
            </w:r>
            <w:proofErr w:type="gramStart"/>
            <w:r w:rsidRPr="009C7321">
              <w:t>закупке</w:t>
            </w:r>
            <w:proofErr w:type="gramEnd"/>
            <w:r w:rsidRPr="009C7321">
              <w:t xml:space="preserve"> о наличии опыта оказания услуг;</w:t>
            </w:r>
          </w:p>
          <w:p w14:paraId="38DBD067" w14:textId="77777777" w:rsidR="00C67806" w:rsidRDefault="009C7321" w:rsidP="009C7321">
            <w:pPr>
              <w:pStyle w:val="aff6"/>
              <w:numPr>
                <w:ilvl w:val="1"/>
                <w:numId w:val="14"/>
              </w:numPr>
              <w:ind w:left="0" w:firstLine="397"/>
              <w:jc w:val="both"/>
              <w:rPr>
                <w:lang w:val="en-US"/>
              </w:rPr>
            </w:pPr>
            <w:r w:rsidRPr="009C7321">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14:paraId="63D6C7DF" w14:textId="576F1766" w:rsidR="00C67806" w:rsidRPr="009C7321" w:rsidRDefault="009C7321" w:rsidP="009C7321">
            <w:pPr>
              <w:pStyle w:val="aff6"/>
              <w:numPr>
                <w:ilvl w:val="1"/>
                <w:numId w:val="14"/>
              </w:numPr>
              <w:ind w:left="0" w:firstLine="397"/>
              <w:jc w:val="both"/>
            </w:pPr>
            <w:r w:rsidRPr="009C7321">
              <w:t xml:space="preserve">заверенную претендентом копию действующей лицензии на оказание услуг перевозки пассажиров, в соответствии с Федеральным законом от 04 мая 2011 г. №99-ФЗ </w:t>
            </w:r>
            <w:r w:rsidR="006F701F">
              <w:t>«</w:t>
            </w:r>
            <w:r w:rsidRPr="009C7321">
              <w:t xml:space="preserve">О </w:t>
            </w:r>
            <w:r w:rsidRPr="009C7321">
              <w:lastRenderedPageBreak/>
              <w:t>лицензировании отдельных видов деятельности</w:t>
            </w:r>
            <w:r w:rsidR="006F701F">
              <w:t>»</w:t>
            </w:r>
            <w:r w:rsidRPr="009C7321">
              <w:t>;</w:t>
            </w:r>
          </w:p>
          <w:p w14:paraId="41BEA8A7" w14:textId="5BE19BCA" w:rsidR="00C67806" w:rsidRPr="009C7321" w:rsidRDefault="009C7321" w:rsidP="009C7321">
            <w:pPr>
              <w:pStyle w:val="aff6"/>
              <w:numPr>
                <w:ilvl w:val="1"/>
                <w:numId w:val="14"/>
              </w:numPr>
              <w:ind w:left="0" w:firstLine="397"/>
              <w:jc w:val="both"/>
            </w:pPr>
            <w:r w:rsidRPr="009C7321">
              <w:t xml:space="preserve">документы по форме </w:t>
            </w:r>
            <w:r w:rsidR="006F701F">
              <w:t>п</w:t>
            </w:r>
            <w:r w:rsidRPr="009C7321">
              <w:t>риложения № 6 (данные о водителях) к документации о закупке с приложением заверенных претендентом копий водительских удостоверений соответствующей квалификации на водителей, привлекаемых к перевозке работников;</w:t>
            </w:r>
          </w:p>
          <w:p w14:paraId="4A58E50F" w14:textId="79227842" w:rsidR="00C67806" w:rsidRDefault="009C7321" w:rsidP="009C7321">
            <w:pPr>
              <w:pStyle w:val="aff6"/>
              <w:numPr>
                <w:ilvl w:val="1"/>
                <w:numId w:val="14"/>
              </w:numPr>
              <w:ind w:left="0" w:firstLine="397"/>
              <w:jc w:val="both"/>
              <w:rPr>
                <w:lang w:val="en-US"/>
              </w:rPr>
            </w:pPr>
            <w:r w:rsidRPr="009C7321">
              <w:t xml:space="preserve">документы по форме </w:t>
            </w:r>
            <w:r w:rsidR="006F701F">
              <w:t>п</w:t>
            </w:r>
            <w:r w:rsidRPr="009C7321">
              <w:t xml:space="preserve">риложения № 7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договора лизинга, копию </w:t>
            </w:r>
            <w:r>
              <w:rPr>
                <w:lang w:val="en-US"/>
              </w:rPr>
              <w:t xml:space="preserve">ПТС, </w:t>
            </w:r>
            <w:proofErr w:type="spellStart"/>
            <w:r>
              <w:rPr>
                <w:lang w:val="en-US"/>
              </w:rPr>
              <w:t>копия</w:t>
            </w:r>
            <w:proofErr w:type="spellEnd"/>
            <w:r>
              <w:rPr>
                <w:lang w:val="en-US"/>
              </w:rPr>
              <w:t xml:space="preserve"> </w:t>
            </w:r>
            <w:proofErr w:type="spellStart"/>
            <w:r>
              <w:rPr>
                <w:lang w:val="en-US"/>
              </w:rPr>
              <w:t>свидетельства</w:t>
            </w:r>
            <w:proofErr w:type="spellEnd"/>
            <w:r>
              <w:rPr>
                <w:lang w:val="en-US"/>
              </w:rPr>
              <w:t xml:space="preserve"> о </w:t>
            </w:r>
            <w:proofErr w:type="spellStart"/>
            <w:r>
              <w:rPr>
                <w:lang w:val="en-US"/>
              </w:rPr>
              <w:t>регистрации</w:t>
            </w:r>
            <w:proofErr w:type="spellEnd"/>
            <w:r>
              <w:rPr>
                <w:lang w:val="en-US"/>
              </w:rPr>
              <w:t xml:space="preserve"> </w:t>
            </w:r>
            <w:proofErr w:type="spellStart"/>
            <w:r>
              <w:rPr>
                <w:lang w:val="en-US"/>
              </w:rPr>
              <w:t>транспортного</w:t>
            </w:r>
            <w:proofErr w:type="spellEnd"/>
            <w:r>
              <w:rPr>
                <w:lang w:val="en-US"/>
              </w:rPr>
              <w:t xml:space="preserve"> </w:t>
            </w:r>
            <w:proofErr w:type="spellStart"/>
            <w:r>
              <w:rPr>
                <w:lang w:val="en-US"/>
              </w:rPr>
              <w:t>средства</w:t>
            </w:r>
            <w:proofErr w:type="spellEnd"/>
            <w:r>
              <w:rPr>
                <w:lang w:val="en-US"/>
              </w:rPr>
              <w:t>);</w:t>
            </w:r>
          </w:p>
          <w:p w14:paraId="4F585AD9" w14:textId="77777777" w:rsidR="00C67806" w:rsidRPr="009C7321" w:rsidRDefault="009C7321" w:rsidP="009C7321">
            <w:pPr>
              <w:pStyle w:val="aff6"/>
              <w:numPr>
                <w:ilvl w:val="1"/>
                <w:numId w:val="14"/>
              </w:numPr>
              <w:ind w:left="0" w:firstLine="397"/>
              <w:jc w:val="both"/>
            </w:pPr>
            <w:r w:rsidRPr="009C7321">
              <w:t>договор на техническое обслуживание транспортного средства (копию, заверенную подписью и печатью претендента);</w:t>
            </w:r>
          </w:p>
          <w:p w14:paraId="0BA20DFA" w14:textId="77777777" w:rsidR="00C67806" w:rsidRPr="009C7321" w:rsidRDefault="009C7321" w:rsidP="009C7321">
            <w:pPr>
              <w:pStyle w:val="aff6"/>
              <w:numPr>
                <w:ilvl w:val="1"/>
                <w:numId w:val="14"/>
              </w:numPr>
              <w:ind w:left="0" w:firstLine="397"/>
              <w:jc w:val="both"/>
            </w:pPr>
            <w:r w:rsidRPr="009C7321">
              <w:t xml:space="preserve">договор на проведение </w:t>
            </w:r>
            <w:proofErr w:type="spellStart"/>
            <w:r w:rsidRPr="009C7321">
              <w:t>предрейсовых</w:t>
            </w:r>
            <w:proofErr w:type="spellEnd"/>
            <w:r w:rsidRPr="009C7321">
              <w:t xml:space="preserve"> медицинских осмотров (копию, заверенную подписью и печатью претендента).</w:t>
            </w:r>
          </w:p>
        </w:tc>
      </w:tr>
      <w:tr w:rsidR="00835CB1" w:rsidRPr="00F86FAA" w14:paraId="792A4B9B" w14:textId="77777777" w:rsidTr="004D6B74">
        <w:tc>
          <w:tcPr>
            <w:tcW w:w="426" w:type="dxa"/>
          </w:tcPr>
          <w:p w14:paraId="68CFBBDB" w14:textId="77777777" w:rsidR="00835CB1" w:rsidRPr="00F86FAA" w:rsidRDefault="00835CB1" w:rsidP="00210F3B">
            <w:pPr>
              <w:pStyle w:val="1a"/>
              <w:ind w:left="-57" w:right="-108" w:firstLine="0"/>
              <w:rPr>
                <w:b/>
                <w:sz w:val="24"/>
                <w:szCs w:val="24"/>
              </w:rPr>
            </w:pPr>
            <w:r>
              <w:rPr>
                <w:b/>
                <w:sz w:val="24"/>
                <w:szCs w:val="24"/>
              </w:rPr>
              <w:lastRenderedPageBreak/>
              <w:t>18.</w:t>
            </w:r>
          </w:p>
        </w:tc>
        <w:tc>
          <w:tcPr>
            <w:tcW w:w="2126" w:type="dxa"/>
          </w:tcPr>
          <w:p w14:paraId="0466A7AA" w14:textId="77777777" w:rsidR="00835CB1" w:rsidRPr="00F86FAA" w:rsidRDefault="002F345D" w:rsidP="00210F3B">
            <w:pPr>
              <w:pStyle w:val="Default"/>
              <w:rPr>
                <w:b/>
                <w:color w:val="auto"/>
              </w:rPr>
            </w:pPr>
            <w:r>
              <w:rPr>
                <w:b/>
                <w:color w:val="auto"/>
              </w:rPr>
              <w:t>Особенности предоставления документов иностранными участниками</w:t>
            </w:r>
          </w:p>
        </w:tc>
        <w:tc>
          <w:tcPr>
            <w:tcW w:w="7200" w:type="dxa"/>
          </w:tcPr>
          <w:p w14:paraId="713AD5D5" w14:textId="77777777" w:rsidR="00C67806" w:rsidRDefault="009C7321">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14:paraId="0CE981B2" w14:textId="77777777" w:rsidTr="004D6B74">
        <w:tc>
          <w:tcPr>
            <w:tcW w:w="426" w:type="dxa"/>
          </w:tcPr>
          <w:p w14:paraId="66A363A1" w14:textId="77777777" w:rsidR="007D6548" w:rsidRPr="00F86FAA" w:rsidRDefault="00357415" w:rsidP="00210F3B">
            <w:pPr>
              <w:pStyle w:val="1a"/>
              <w:ind w:left="-57" w:right="-108" w:firstLine="0"/>
              <w:rPr>
                <w:b/>
                <w:sz w:val="24"/>
                <w:szCs w:val="24"/>
              </w:rPr>
            </w:pPr>
            <w:r>
              <w:rPr>
                <w:b/>
                <w:sz w:val="24"/>
                <w:szCs w:val="24"/>
              </w:rPr>
              <w:t>19.</w:t>
            </w:r>
          </w:p>
        </w:tc>
        <w:tc>
          <w:tcPr>
            <w:tcW w:w="2126" w:type="dxa"/>
          </w:tcPr>
          <w:p w14:paraId="25320E1A" w14:textId="77777777" w:rsidR="007D6548" w:rsidRPr="00F86FAA" w:rsidRDefault="00736D40" w:rsidP="00210F3B">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5F64E01A" w14:textId="77777777" w:rsidTr="004D6B74">
              <w:tc>
                <w:tcPr>
                  <w:tcW w:w="4423" w:type="dxa"/>
                </w:tcPr>
                <w:p w14:paraId="0C53C388" w14:textId="77777777" w:rsidR="006D2B87" w:rsidRPr="006D2B87" w:rsidRDefault="006D2B87" w:rsidP="00210F3B">
                  <w:pPr>
                    <w:pStyle w:val="af8"/>
                    <w:rPr>
                      <w:b/>
                      <w:sz w:val="24"/>
                    </w:rPr>
                  </w:pPr>
                  <w:r>
                    <w:rPr>
                      <w:b/>
                      <w:sz w:val="24"/>
                    </w:rPr>
                    <w:t>Критерий оценки</w:t>
                  </w:r>
                </w:p>
              </w:tc>
              <w:tc>
                <w:tcPr>
                  <w:tcW w:w="2551" w:type="dxa"/>
                </w:tcPr>
                <w:p w14:paraId="0480E1D8" w14:textId="77777777" w:rsidR="006D2B87" w:rsidRPr="006D2B87" w:rsidRDefault="006D2B87" w:rsidP="00210F3B">
                  <w:pPr>
                    <w:pStyle w:val="af8"/>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14:paraId="518C14C2" w14:textId="77777777" w:rsidTr="004D6B74">
              <w:tc>
                <w:tcPr>
                  <w:tcW w:w="4423" w:type="dxa"/>
                </w:tcPr>
                <w:p w14:paraId="3BF62DF9" w14:textId="77777777" w:rsidR="00C67806" w:rsidRDefault="009C7321">
                  <w:pPr>
                    <w:pStyle w:val="af8"/>
                    <w:ind w:firstLine="0"/>
                    <w:rPr>
                      <w:sz w:val="24"/>
                    </w:rPr>
                  </w:pPr>
                  <w:r>
                    <w:rPr>
                      <w:sz w:val="24"/>
                    </w:rPr>
                    <w:t xml:space="preserve">Цена за закупаемый объем услуг, указанная претендентом в финансово-коммерческом предложении. Наилучшим является наименьшее значение. </w:t>
                  </w:r>
                </w:p>
              </w:tc>
              <w:tc>
                <w:tcPr>
                  <w:tcW w:w="2551" w:type="dxa"/>
                </w:tcPr>
                <w:p w14:paraId="6E4E6BD7" w14:textId="77777777" w:rsidR="00C67806" w:rsidRDefault="009C7321">
                  <w:pPr>
                    <w:pStyle w:val="af8"/>
                    <w:ind w:firstLine="0"/>
                    <w:rPr>
                      <w:sz w:val="24"/>
                      <w:lang w:val="en-US"/>
                    </w:rPr>
                  </w:pPr>
                  <w:r>
                    <w:rPr>
                      <w:sz w:val="24"/>
                      <w:lang w:val="en-US"/>
                    </w:rPr>
                    <w:t>0,60</w:t>
                  </w:r>
                </w:p>
              </w:tc>
            </w:tr>
            <w:tr w:rsidR="006D2B87" w:rsidRPr="00514332" w14:paraId="48602B24" w14:textId="77777777" w:rsidTr="004D6B74">
              <w:tc>
                <w:tcPr>
                  <w:tcW w:w="4423" w:type="dxa"/>
                </w:tcPr>
                <w:p w14:paraId="060547D9" w14:textId="77777777" w:rsidR="00C67806" w:rsidRDefault="009C7321">
                  <w:pPr>
                    <w:pStyle w:val="af8"/>
                    <w:ind w:firstLine="0"/>
                    <w:rPr>
                      <w:sz w:val="24"/>
                    </w:rPr>
                  </w:pPr>
                  <w:r>
                    <w:rPr>
                      <w:sz w:val="24"/>
                    </w:rPr>
                    <w:t xml:space="preserve">Опыт участника: суммарная стоимость исполненных договоров за период 2023-2026 гг. с предметом «Оказание услуг по перевозке пассажиров автобусами (микроавтобусами) в городском и пригородном сообщении».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14:paraId="13A1FC7E" w14:textId="77777777" w:rsidR="00C67806" w:rsidRDefault="009C7321">
                  <w:pPr>
                    <w:pStyle w:val="af8"/>
                    <w:ind w:firstLine="0"/>
                    <w:rPr>
                      <w:sz w:val="24"/>
                      <w:lang w:val="en-US"/>
                    </w:rPr>
                  </w:pPr>
                  <w:r>
                    <w:rPr>
                      <w:sz w:val="24"/>
                      <w:lang w:val="en-US"/>
                    </w:rPr>
                    <w:t>0,40</w:t>
                  </w:r>
                </w:p>
              </w:tc>
            </w:tr>
          </w:tbl>
          <w:p w14:paraId="2C63D4DA" w14:textId="77777777" w:rsidR="007D6548" w:rsidRPr="00F86FAA" w:rsidRDefault="007D6548" w:rsidP="00210F3B">
            <w:pPr>
              <w:pStyle w:val="af8"/>
              <w:rPr>
                <w:b/>
                <w:i/>
                <w:sz w:val="24"/>
              </w:rPr>
            </w:pPr>
          </w:p>
        </w:tc>
      </w:tr>
      <w:tr w:rsidR="00736D40" w:rsidRPr="007178C3" w14:paraId="42B1044A" w14:textId="77777777" w:rsidTr="004D6B74">
        <w:tc>
          <w:tcPr>
            <w:tcW w:w="426" w:type="dxa"/>
          </w:tcPr>
          <w:p w14:paraId="75213C9D" w14:textId="77777777" w:rsidR="00736D40" w:rsidRPr="007178C3" w:rsidRDefault="00835CB1" w:rsidP="00210F3B">
            <w:pPr>
              <w:pStyle w:val="1a"/>
              <w:ind w:left="-57" w:right="-108" w:firstLine="0"/>
              <w:rPr>
                <w:b/>
                <w:sz w:val="24"/>
                <w:szCs w:val="24"/>
              </w:rPr>
            </w:pPr>
            <w:r>
              <w:rPr>
                <w:b/>
                <w:sz w:val="24"/>
                <w:szCs w:val="24"/>
              </w:rPr>
              <w:t>20.</w:t>
            </w:r>
          </w:p>
        </w:tc>
        <w:tc>
          <w:tcPr>
            <w:tcW w:w="2126" w:type="dxa"/>
          </w:tcPr>
          <w:p w14:paraId="171F40A8" w14:textId="77777777" w:rsidR="00736D40" w:rsidRPr="007178C3" w:rsidRDefault="007341C2" w:rsidP="00210F3B">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7178C3" w14:paraId="06F05190" w14:textId="77777777" w:rsidTr="004D6B74">
              <w:tc>
                <w:tcPr>
                  <w:tcW w:w="6974" w:type="dxa"/>
                </w:tcPr>
                <w:p w14:paraId="25003CFB" w14:textId="77777777" w:rsidR="0089300C" w:rsidRPr="007178C3" w:rsidRDefault="0089300C" w:rsidP="00A70B99">
                  <w:pPr>
                    <w:pStyle w:val="-3"/>
                    <w:tabs>
                      <w:tab w:val="clear" w:pos="1985"/>
                    </w:tabs>
                    <w:suppressAutoHyphens/>
                    <w:ind w:firstLine="397"/>
                    <w:rPr>
                      <w:b/>
                      <w:sz w:val="24"/>
                    </w:rPr>
                  </w:pPr>
                  <w:bookmarkStart w:id="44" w:name="_Hlk188606771"/>
                  <w:r>
                    <w:rPr>
                      <w:b/>
                      <w:sz w:val="24"/>
                    </w:rPr>
                    <w:t>I. Внесение изменений в договор:</w:t>
                  </w:r>
                </w:p>
                <w:p w14:paraId="15303BC2" w14:textId="77777777" w:rsidR="00C67806" w:rsidRDefault="009C7321">
                  <w:pPr>
                    <w:pStyle w:val="-3"/>
                    <w:tabs>
                      <w:tab w:val="clear" w:pos="1985"/>
                    </w:tabs>
                    <w:suppressAutoHyphens/>
                    <w:ind w:firstLine="397"/>
                    <w:rPr>
                      <w:sz w:val="24"/>
                    </w:rPr>
                  </w:pPr>
                  <w:r>
                    <w:rPr>
                      <w:sz w:val="24"/>
                    </w:rPr>
                    <w:t xml:space="preserve">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w:t>
                  </w:r>
                  <w:r>
                    <w:rPr>
                      <w:sz w:val="24"/>
                    </w:rPr>
                    <w:lastRenderedPageBreak/>
                    <w:t>момента его подписания победителем.</w:t>
                  </w:r>
                </w:p>
                <w:p w14:paraId="76713B65" w14:textId="77777777" w:rsidR="0089300C" w:rsidRPr="007178C3" w:rsidRDefault="0089300C" w:rsidP="00A70B99">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71007B30" w14:textId="77777777" w:rsidR="0089300C" w:rsidRPr="007178C3" w:rsidRDefault="0089300C" w:rsidP="00A70B99">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3A82D70D" w14:textId="77777777" w:rsidR="0089300C" w:rsidRPr="007178C3" w:rsidRDefault="0089300C" w:rsidP="00A70B99">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880D5E1" w14:textId="77777777" w:rsidR="00CB40A3" w:rsidRPr="007178C3" w:rsidRDefault="0089300C" w:rsidP="00A70B99">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1199EF82" w14:textId="77777777" w:rsidR="00C67806" w:rsidRDefault="009C7321">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14:paraId="59860EBD" w14:textId="77777777" w:rsidR="00C67806" w:rsidRDefault="00C67806">
                  <w:pPr>
                    <w:pStyle w:val="-3"/>
                    <w:tabs>
                      <w:tab w:val="clear" w:pos="1985"/>
                    </w:tabs>
                    <w:suppressAutoHyphens/>
                    <w:ind w:firstLine="397"/>
                    <w:rPr>
                      <w:sz w:val="24"/>
                    </w:rPr>
                  </w:pPr>
                </w:p>
              </w:tc>
            </w:tr>
            <w:tr w:rsidR="000A15FB" w:rsidRPr="007178C3" w14:paraId="5C5A6765" w14:textId="77777777" w:rsidTr="004D6B74">
              <w:tc>
                <w:tcPr>
                  <w:tcW w:w="6974" w:type="dxa"/>
                </w:tcPr>
                <w:p w14:paraId="4C75C02D" w14:textId="77777777" w:rsidR="00C67806" w:rsidRDefault="009C7321">
                  <w:pPr>
                    <w:pStyle w:val="-3"/>
                    <w:tabs>
                      <w:tab w:val="clear" w:pos="1985"/>
                    </w:tabs>
                    <w:suppressAutoHyphens/>
                    <w:ind w:firstLine="397"/>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7178C3" w14:paraId="3F1C65CB" w14:textId="77777777" w:rsidTr="004D6B74">
              <w:tc>
                <w:tcPr>
                  <w:tcW w:w="6974" w:type="dxa"/>
                </w:tcPr>
                <w:p w14:paraId="133D80DC" w14:textId="77777777" w:rsidR="00677986" w:rsidRPr="007178C3" w:rsidRDefault="00677986" w:rsidP="00A70B99">
                  <w:pPr>
                    <w:pStyle w:val="af8"/>
                    <w:ind w:firstLine="397"/>
                    <w:rPr>
                      <w:b/>
                      <w:sz w:val="24"/>
                    </w:rPr>
                  </w:pPr>
                  <w:r>
                    <w:rPr>
                      <w:b/>
                      <w:sz w:val="24"/>
                    </w:rPr>
                    <w:t>III. Увеличение цены договора:</w:t>
                  </w:r>
                </w:p>
                <w:p w14:paraId="3985325E" w14:textId="77777777" w:rsidR="00C67806" w:rsidRDefault="009C7321">
                  <w:pPr>
                    <w:pStyle w:val="af8"/>
                    <w:ind w:firstLine="397"/>
                    <w:rPr>
                      <w:sz w:val="24"/>
                    </w:rPr>
                  </w:pPr>
                  <w:r>
                    <w:rPr>
                      <w:sz w:val="24"/>
                    </w:rPr>
                    <w:t>Не предусмотрено.</w:t>
                  </w:r>
                </w:p>
                <w:p w14:paraId="45EA0DB3" w14:textId="77777777" w:rsidR="00C67806" w:rsidRDefault="00C67806">
                  <w:pPr>
                    <w:pStyle w:val="af8"/>
                    <w:ind w:firstLine="397"/>
                    <w:rPr>
                      <w:sz w:val="24"/>
                    </w:rPr>
                  </w:pPr>
                </w:p>
              </w:tc>
            </w:tr>
            <w:bookmarkEnd w:id="44"/>
          </w:tbl>
          <w:p w14:paraId="3F79E773" w14:textId="77777777" w:rsidR="00736D40" w:rsidRPr="007178C3" w:rsidRDefault="00736D40" w:rsidP="00210F3B">
            <w:pPr>
              <w:pStyle w:val="af8"/>
              <w:ind w:left="601" w:firstLine="0"/>
              <w:rPr>
                <w:sz w:val="24"/>
              </w:rPr>
            </w:pPr>
          </w:p>
        </w:tc>
      </w:tr>
      <w:tr w:rsidR="007D6548" w:rsidRPr="00F86FAA" w14:paraId="419E9AC5" w14:textId="77777777" w:rsidTr="004D6B74">
        <w:tc>
          <w:tcPr>
            <w:tcW w:w="426" w:type="dxa"/>
          </w:tcPr>
          <w:p w14:paraId="1BFE58BC" w14:textId="77777777" w:rsidR="007D6548" w:rsidRPr="00F86FAA" w:rsidRDefault="009830CC" w:rsidP="00210F3B">
            <w:pPr>
              <w:pStyle w:val="1a"/>
              <w:ind w:left="-57" w:right="-108" w:firstLine="0"/>
              <w:rPr>
                <w:b/>
                <w:sz w:val="24"/>
                <w:szCs w:val="24"/>
              </w:rPr>
            </w:pPr>
            <w:r>
              <w:rPr>
                <w:b/>
                <w:sz w:val="24"/>
                <w:szCs w:val="24"/>
              </w:rPr>
              <w:lastRenderedPageBreak/>
              <w:t>21.</w:t>
            </w:r>
          </w:p>
        </w:tc>
        <w:tc>
          <w:tcPr>
            <w:tcW w:w="2126" w:type="dxa"/>
          </w:tcPr>
          <w:p w14:paraId="079EF393" w14:textId="77777777" w:rsidR="007D6548" w:rsidRPr="00F86FAA" w:rsidRDefault="007D6548" w:rsidP="00210F3B">
            <w:pPr>
              <w:pStyle w:val="Default"/>
              <w:rPr>
                <w:b/>
                <w:color w:val="auto"/>
              </w:rPr>
            </w:pPr>
            <w:r>
              <w:rPr>
                <w:b/>
                <w:color w:val="auto"/>
              </w:rPr>
              <w:t>Привлечение субподрядчиков, соисполнителей</w:t>
            </w:r>
          </w:p>
        </w:tc>
        <w:tc>
          <w:tcPr>
            <w:tcW w:w="7200" w:type="dxa"/>
          </w:tcPr>
          <w:p w14:paraId="77F3089E" w14:textId="03E22087" w:rsidR="00C67806" w:rsidRDefault="002E3301" w:rsidP="002E3301">
            <w:pPr>
              <w:pStyle w:val="af8"/>
              <w:ind w:firstLine="397"/>
              <w:rPr>
                <w:sz w:val="24"/>
              </w:rPr>
            </w:pPr>
            <w:r>
              <w:rPr>
                <w:sz w:val="24"/>
              </w:rPr>
              <w:t>Не д</w:t>
            </w:r>
            <w:r w:rsidR="009C7321">
              <w:rPr>
                <w:sz w:val="24"/>
              </w:rPr>
              <w:t>опускается</w:t>
            </w:r>
          </w:p>
        </w:tc>
      </w:tr>
      <w:tr w:rsidR="001356F1" w:rsidRPr="00F86FAA" w14:paraId="3A9D33A1" w14:textId="77777777" w:rsidTr="004D6B74">
        <w:tc>
          <w:tcPr>
            <w:tcW w:w="426" w:type="dxa"/>
          </w:tcPr>
          <w:p w14:paraId="7CA45DB1" w14:textId="77777777" w:rsidR="001356F1" w:rsidRPr="00F86FAA" w:rsidRDefault="001356F1" w:rsidP="00210F3B">
            <w:pPr>
              <w:pStyle w:val="1a"/>
              <w:ind w:left="-57" w:right="-108" w:firstLine="0"/>
              <w:rPr>
                <w:b/>
                <w:sz w:val="24"/>
                <w:szCs w:val="24"/>
              </w:rPr>
            </w:pPr>
            <w:r>
              <w:rPr>
                <w:b/>
                <w:sz w:val="24"/>
                <w:szCs w:val="24"/>
              </w:rPr>
              <w:t>22.</w:t>
            </w:r>
          </w:p>
        </w:tc>
        <w:tc>
          <w:tcPr>
            <w:tcW w:w="2126" w:type="dxa"/>
          </w:tcPr>
          <w:p w14:paraId="48AB3F3E" w14:textId="77777777" w:rsidR="001356F1" w:rsidRPr="00F86FAA" w:rsidRDefault="001356F1" w:rsidP="00210F3B">
            <w:pPr>
              <w:pStyle w:val="Default"/>
              <w:rPr>
                <w:b/>
                <w:color w:val="auto"/>
              </w:rPr>
            </w:pPr>
            <w:r>
              <w:rPr>
                <w:b/>
                <w:color w:val="auto"/>
              </w:rPr>
              <w:t>Срок действия Заявки</w:t>
            </w:r>
            <w:r>
              <w:rPr>
                <w:b/>
                <w:color w:val="auto"/>
              </w:rPr>
              <w:tab/>
            </w:r>
          </w:p>
        </w:tc>
        <w:tc>
          <w:tcPr>
            <w:tcW w:w="7200" w:type="dxa"/>
          </w:tcPr>
          <w:p w14:paraId="6CA615BF" w14:textId="77777777" w:rsidR="00C67806" w:rsidRDefault="009C7321">
            <w:pPr>
              <w:pStyle w:val="1a"/>
              <w:ind w:firstLine="397"/>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14:paraId="6FE2B215" w14:textId="77777777" w:rsidTr="004D6B74">
        <w:tc>
          <w:tcPr>
            <w:tcW w:w="426" w:type="dxa"/>
          </w:tcPr>
          <w:p w14:paraId="3BD2690D" w14:textId="77777777" w:rsidR="00DF6AE3" w:rsidRPr="00F86FAA" w:rsidRDefault="00A856EA" w:rsidP="00210F3B">
            <w:pPr>
              <w:pStyle w:val="1a"/>
              <w:ind w:left="-57" w:right="-108" w:firstLine="0"/>
              <w:rPr>
                <w:b/>
                <w:sz w:val="24"/>
                <w:szCs w:val="24"/>
              </w:rPr>
            </w:pPr>
            <w:r>
              <w:rPr>
                <w:b/>
                <w:sz w:val="24"/>
                <w:szCs w:val="24"/>
              </w:rPr>
              <w:t>23.</w:t>
            </w:r>
          </w:p>
        </w:tc>
        <w:tc>
          <w:tcPr>
            <w:tcW w:w="2126" w:type="dxa"/>
          </w:tcPr>
          <w:p w14:paraId="1214EF18" w14:textId="77777777" w:rsidR="00DF6AE3" w:rsidRPr="00F86FAA" w:rsidRDefault="00BB306F" w:rsidP="00210F3B">
            <w:pPr>
              <w:pStyle w:val="Default"/>
              <w:rPr>
                <w:b/>
                <w:color w:val="auto"/>
              </w:rPr>
            </w:pPr>
            <w:r>
              <w:rPr>
                <w:b/>
                <w:color w:val="auto"/>
              </w:rPr>
              <w:t>Обеспечение Заявки</w:t>
            </w:r>
          </w:p>
        </w:tc>
        <w:tc>
          <w:tcPr>
            <w:tcW w:w="7200" w:type="dxa"/>
          </w:tcPr>
          <w:p w14:paraId="48251740" w14:textId="77777777" w:rsidR="00C67806" w:rsidRDefault="009C7321">
            <w:pPr>
              <w:pStyle w:val="1a"/>
              <w:ind w:firstLine="397"/>
              <w:rPr>
                <w:sz w:val="24"/>
                <w:szCs w:val="24"/>
              </w:rPr>
            </w:pPr>
            <w:r>
              <w:rPr>
                <w:sz w:val="24"/>
                <w:szCs w:val="24"/>
              </w:rPr>
              <w:t>Не предусмотрено.</w:t>
            </w:r>
          </w:p>
          <w:p w14:paraId="51F9E08B" w14:textId="77777777" w:rsidR="00C67806" w:rsidRDefault="00C67806">
            <w:pPr>
              <w:pStyle w:val="1a"/>
              <w:ind w:firstLine="397"/>
              <w:rPr>
                <w:sz w:val="24"/>
                <w:szCs w:val="24"/>
              </w:rPr>
            </w:pPr>
          </w:p>
          <w:p w14:paraId="7A281CB8" w14:textId="77777777" w:rsidR="00C67806" w:rsidRDefault="00C67806">
            <w:pPr>
              <w:pStyle w:val="1a"/>
              <w:ind w:firstLine="397"/>
              <w:rPr>
                <w:sz w:val="24"/>
                <w:szCs w:val="24"/>
              </w:rPr>
            </w:pPr>
          </w:p>
        </w:tc>
      </w:tr>
      <w:tr w:rsidR="00402A46" w:rsidRPr="00F86FAA" w14:paraId="34FD9AF5" w14:textId="77777777" w:rsidTr="004D6B74">
        <w:tc>
          <w:tcPr>
            <w:tcW w:w="426" w:type="dxa"/>
          </w:tcPr>
          <w:p w14:paraId="66D6B78D" w14:textId="77777777" w:rsidR="00402A46" w:rsidRPr="00F86FAA" w:rsidRDefault="00402A46" w:rsidP="00210F3B">
            <w:pPr>
              <w:pStyle w:val="1a"/>
              <w:ind w:left="-57" w:right="-108" w:firstLine="0"/>
              <w:rPr>
                <w:b/>
                <w:sz w:val="24"/>
                <w:szCs w:val="24"/>
              </w:rPr>
            </w:pPr>
            <w:r>
              <w:rPr>
                <w:b/>
                <w:sz w:val="24"/>
                <w:szCs w:val="24"/>
              </w:rPr>
              <w:t>24.</w:t>
            </w:r>
          </w:p>
        </w:tc>
        <w:tc>
          <w:tcPr>
            <w:tcW w:w="2126" w:type="dxa"/>
          </w:tcPr>
          <w:p w14:paraId="564C9A07" w14:textId="77777777" w:rsidR="00402A46" w:rsidRPr="00F86FAA" w:rsidRDefault="00402A46" w:rsidP="00210F3B">
            <w:pPr>
              <w:pStyle w:val="Default"/>
              <w:rPr>
                <w:b/>
                <w:color w:val="auto"/>
              </w:rPr>
            </w:pPr>
            <w:r>
              <w:rPr>
                <w:b/>
                <w:color w:val="auto"/>
              </w:rPr>
              <w:t>Обеспечение исполнения договора</w:t>
            </w:r>
          </w:p>
        </w:tc>
        <w:tc>
          <w:tcPr>
            <w:tcW w:w="7200" w:type="dxa"/>
          </w:tcPr>
          <w:p w14:paraId="53BDD768" w14:textId="77777777" w:rsidR="00C67806" w:rsidRDefault="009C7321">
            <w:pPr>
              <w:ind w:firstLine="489"/>
              <w:jc w:val="both"/>
            </w:pPr>
            <w:r>
              <w:rPr>
                <w:rFonts w:eastAsia="Arial"/>
              </w:rPr>
              <w:t>Не предусмотрено.</w:t>
            </w:r>
          </w:p>
        </w:tc>
      </w:tr>
      <w:tr w:rsidR="00E961FF" w:rsidRPr="004A2CA8" w14:paraId="166FE851" w14:textId="77777777" w:rsidTr="004D6B74">
        <w:tc>
          <w:tcPr>
            <w:tcW w:w="426" w:type="dxa"/>
          </w:tcPr>
          <w:p w14:paraId="002E6B3F" w14:textId="77777777" w:rsidR="00E961FF" w:rsidRPr="004A2CA8" w:rsidRDefault="00E961FF" w:rsidP="00210F3B">
            <w:pPr>
              <w:pStyle w:val="1a"/>
              <w:ind w:left="-57" w:right="-108" w:firstLine="0"/>
              <w:rPr>
                <w:b/>
                <w:sz w:val="24"/>
                <w:szCs w:val="24"/>
              </w:rPr>
            </w:pPr>
            <w:r>
              <w:rPr>
                <w:b/>
                <w:sz w:val="24"/>
                <w:szCs w:val="24"/>
              </w:rPr>
              <w:t>25.</w:t>
            </w:r>
          </w:p>
        </w:tc>
        <w:tc>
          <w:tcPr>
            <w:tcW w:w="2126" w:type="dxa"/>
          </w:tcPr>
          <w:p w14:paraId="0FD4F2E2" w14:textId="77777777" w:rsidR="00E961FF" w:rsidRPr="004A2CA8" w:rsidRDefault="00E961FF" w:rsidP="00210F3B">
            <w:pPr>
              <w:pStyle w:val="Default"/>
              <w:rPr>
                <w:b/>
                <w:color w:val="auto"/>
              </w:rPr>
            </w:pPr>
            <w:r>
              <w:rPr>
                <w:b/>
              </w:rPr>
              <w:t>Срок заключения договора</w:t>
            </w:r>
          </w:p>
        </w:tc>
        <w:tc>
          <w:tcPr>
            <w:tcW w:w="7200" w:type="dxa"/>
          </w:tcPr>
          <w:p w14:paraId="777674E8" w14:textId="77777777" w:rsidR="00E961FF" w:rsidRPr="004A2CA8" w:rsidRDefault="00FB2C5D" w:rsidP="0065712D">
            <w:pPr>
              <w:pStyle w:val="1a"/>
              <w:ind w:firstLine="489"/>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14:paraId="37A42F7A" w14:textId="77777777" w:rsidTr="004D6B74">
        <w:tc>
          <w:tcPr>
            <w:tcW w:w="426" w:type="dxa"/>
          </w:tcPr>
          <w:p w14:paraId="5E303707" w14:textId="77777777" w:rsidR="005D5B59" w:rsidRPr="004A2CA8" w:rsidRDefault="005D5B59" w:rsidP="00210F3B">
            <w:pPr>
              <w:pStyle w:val="1a"/>
              <w:ind w:left="-57" w:right="-108" w:firstLine="0"/>
              <w:rPr>
                <w:b/>
                <w:sz w:val="24"/>
                <w:szCs w:val="24"/>
              </w:rPr>
            </w:pPr>
            <w:r>
              <w:rPr>
                <w:b/>
                <w:sz w:val="24"/>
                <w:szCs w:val="24"/>
              </w:rPr>
              <w:t>26.</w:t>
            </w:r>
          </w:p>
        </w:tc>
        <w:tc>
          <w:tcPr>
            <w:tcW w:w="2126" w:type="dxa"/>
          </w:tcPr>
          <w:p w14:paraId="7ABBEBF2" w14:textId="77777777" w:rsidR="005D5B59" w:rsidRPr="004A2CA8" w:rsidRDefault="00971A21" w:rsidP="00210F3B">
            <w:pPr>
              <w:pStyle w:val="Default"/>
              <w:rPr>
                <w:b/>
              </w:rPr>
            </w:pPr>
            <w:r>
              <w:rPr>
                <w:b/>
              </w:rPr>
              <w:t>Срок действия договора</w:t>
            </w:r>
          </w:p>
        </w:tc>
        <w:tc>
          <w:tcPr>
            <w:tcW w:w="7200" w:type="dxa"/>
          </w:tcPr>
          <w:p w14:paraId="16578C0B" w14:textId="77777777" w:rsidR="00C67806" w:rsidRDefault="009C7321">
            <w:pPr>
              <w:pStyle w:val="1a"/>
              <w:ind w:firstLine="489"/>
              <w:rPr>
                <w:sz w:val="24"/>
                <w:szCs w:val="24"/>
              </w:rPr>
            </w:pPr>
            <w:r>
              <w:rPr>
                <w:sz w:val="24"/>
                <w:szCs w:val="24"/>
              </w:rPr>
              <w:t>Договор вступает в силу с 01 июня 2026 года и действует по 31 мая 2027 года включительно, а в части взаиморасчетов – до полного исполнения Сторонами своих обязательств.</w:t>
            </w:r>
          </w:p>
        </w:tc>
      </w:tr>
    </w:tbl>
    <w:p w14:paraId="30BE3EFA" w14:textId="77777777" w:rsidR="002079EB" w:rsidRDefault="002079EB" w:rsidP="00210F3B">
      <w:pPr>
        <w:pStyle w:val="1a"/>
        <w:ind w:firstLine="0"/>
        <w:jc w:val="right"/>
        <w:outlineLvl w:val="0"/>
        <w:rPr>
          <w:rFonts w:eastAsia="MS Mincho"/>
          <w:szCs w:val="28"/>
        </w:rPr>
        <w:sectPr w:rsidR="002079EB" w:rsidSect="0055090C">
          <w:headerReference w:type="even" r:id="rId32"/>
          <w:headerReference w:type="default" r:id="rId33"/>
          <w:footerReference w:type="even" r:id="rId34"/>
          <w:footerReference w:type="default" r:id="rId35"/>
          <w:headerReference w:type="first" r:id="rId36"/>
          <w:footerReference w:type="first" r:id="rId37"/>
          <w:pgSz w:w="11907" w:h="16840" w:code="9"/>
          <w:pgMar w:top="1134" w:right="851" w:bottom="1134" w:left="1418" w:header="794" w:footer="794" w:gutter="0"/>
          <w:cols w:space="720"/>
          <w:titlePg/>
          <w:docGrid w:linePitch="326"/>
        </w:sectPr>
      </w:pPr>
    </w:p>
    <w:p w14:paraId="43F3DDBD" w14:textId="3DA411F8" w:rsidR="00701ED1" w:rsidRDefault="00701ED1" w:rsidP="00701ED1">
      <w:pPr>
        <w:pStyle w:val="1a"/>
        <w:ind w:firstLine="0"/>
        <w:jc w:val="right"/>
        <w:outlineLvl w:val="0"/>
        <w:rPr>
          <w:rFonts w:eastAsia="Times New Roman"/>
          <w:szCs w:val="28"/>
        </w:rPr>
      </w:pPr>
      <w:bookmarkStart w:id="45" w:name="_Hlk189578828"/>
      <w:r>
        <w:rPr>
          <w:rFonts w:eastAsia="MS Mincho"/>
          <w:szCs w:val="28"/>
        </w:rPr>
        <w:lastRenderedPageBreak/>
        <w:t xml:space="preserve">Приложение № 1 </w:t>
      </w:r>
      <w:r>
        <w:rPr>
          <w:rFonts w:eastAsia="MS Mincho"/>
          <w:szCs w:val="28"/>
        </w:rPr>
        <w:br/>
      </w:r>
      <w:r>
        <w:rPr>
          <w:szCs w:val="28"/>
        </w:rPr>
        <w:t>к документации о закупке</w:t>
      </w:r>
    </w:p>
    <w:bookmarkEnd w:id="45"/>
    <w:p w14:paraId="504457F6" w14:textId="77777777" w:rsidR="000954FB" w:rsidRDefault="000954FB" w:rsidP="00210F3B">
      <w:pPr>
        <w:ind w:firstLine="425"/>
        <w:jc w:val="right"/>
        <w:rPr>
          <w:sz w:val="28"/>
          <w:szCs w:val="28"/>
        </w:rPr>
      </w:pPr>
    </w:p>
    <w:p w14:paraId="68EF6995" w14:textId="77777777" w:rsidR="000954FB" w:rsidRPr="00445DDD" w:rsidRDefault="000954FB" w:rsidP="00210F3B">
      <w:pPr>
        <w:jc w:val="center"/>
        <w:rPr>
          <w:b/>
          <w:sz w:val="28"/>
          <w:szCs w:val="28"/>
        </w:rPr>
      </w:pPr>
      <w:r>
        <w:rPr>
          <w:b/>
          <w:sz w:val="28"/>
          <w:szCs w:val="28"/>
        </w:rPr>
        <w:t>На бланке претендента</w:t>
      </w:r>
    </w:p>
    <w:p w14:paraId="43B26494" w14:textId="77777777" w:rsidR="000954FB" w:rsidRPr="00C03380" w:rsidRDefault="000954FB" w:rsidP="006F701F">
      <w:pPr>
        <w:jc w:val="center"/>
        <w:outlineLvl w:val="1"/>
        <w:rPr>
          <w:b/>
          <w:sz w:val="28"/>
        </w:rPr>
      </w:pPr>
      <w:r>
        <w:rPr>
          <w:b/>
          <w:sz w:val="28"/>
        </w:rPr>
        <w:t xml:space="preserve">ЗАЯВКА ______________ </w:t>
      </w:r>
      <w:r>
        <w:rPr>
          <w:i/>
        </w:rPr>
        <w:t>(наименование претендента)</w:t>
      </w:r>
    </w:p>
    <w:p w14:paraId="2DC94760" w14:textId="374AECAF" w:rsidR="000954FB" w:rsidRPr="00C03380" w:rsidRDefault="000954FB" w:rsidP="00210F3B">
      <w:pPr>
        <w:jc w:val="center"/>
        <w:rPr>
          <w:b/>
          <w:sz w:val="28"/>
        </w:rPr>
      </w:pPr>
      <w:r>
        <w:rPr>
          <w:b/>
          <w:sz w:val="28"/>
        </w:rPr>
        <w:t>НА УЧАСТИЕ В ОТКРЫТОМ КОНКУРСЕ № ОКэ-</w:t>
      </w:r>
      <w:r w:rsidR="00D17BF7">
        <w:rPr>
          <w:b/>
          <w:sz w:val="28"/>
        </w:rPr>
        <w:t>СВЕРД</w:t>
      </w:r>
      <w:r>
        <w:rPr>
          <w:b/>
          <w:sz w:val="28"/>
        </w:rPr>
        <w:t>-</w:t>
      </w:r>
      <w:r w:rsidR="00D17BF7">
        <w:rPr>
          <w:b/>
          <w:sz w:val="28"/>
        </w:rPr>
        <w:t>26</w:t>
      </w:r>
      <w:r>
        <w:rPr>
          <w:b/>
          <w:sz w:val="28"/>
        </w:rPr>
        <w:t>-</w:t>
      </w:r>
      <w:r w:rsidR="00D17BF7">
        <w:rPr>
          <w:b/>
          <w:sz w:val="28"/>
        </w:rPr>
        <w:t>0003</w:t>
      </w:r>
    </w:p>
    <w:p w14:paraId="1DC3FDE7" w14:textId="77777777" w:rsidR="000954FB" w:rsidRPr="007415F9" w:rsidRDefault="000954FB" w:rsidP="00210F3B"/>
    <w:p w14:paraId="02F03A19" w14:textId="31C48FB5" w:rsidR="000954FB" w:rsidRPr="00002090" w:rsidRDefault="000954FB" w:rsidP="00210F3B">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D17BF7">
        <w:rPr>
          <w:szCs w:val="28"/>
        </w:rPr>
        <w:t>СВЕРД</w:t>
      </w:r>
      <w:r>
        <w:rPr>
          <w:szCs w:val="28"/>
        </w:rPr>
        <w:t>-</w:t>
      </w:r>
      <w:r w:rsidR="00D17BF7">
        <w:rPr>
          <w:szCs w:val="28"/>
        </w:rPr>
        <w:t>26</w:t>
      </w:r>
      <w:r>
        <w:rPr>
          <w:szCs w:val="28"/>
        </w:rPr>
        <w:t>-</w:t>
      </w:r>
      <w:r w:rsidR="00D17BF7">
        <w:rPr>
          <w:szCs w:val="28"/>
        </w:rPr>
        <w:t>0003</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54F186E1" w14:textId="77777777" w:rsidR="000954FB" w:rsidRPr="00002090" w:rsidRDefault="000954FB" w:rsidP="00210F3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0D04F9D" w14:textId="77777777" w:rsidR="00C878E0" w:rsidRPr="00002090" w:rsidRDefault="00C878E0" w:rsidP="00210F3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28B1DC3" w14:textId="77777777" w:rsidR="00C878E0" w:rsidRDefault="00C878E0" w:rsidP="00210F3B">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0E01B8FB" w14:textId="77777777" w:rsidR="00C878E0" w:rsidRDefault="00C878E0" w:rsidP="00210F3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14:paraId="73222150" w14:textId="77777777" w:rsidR="00C878E0" w:rsidRDefault="00C878E0" w:rsidP="009C7321">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7F64F9BD" w14:textId="77777777" w:rsidR="00C878E0" w:rsidRDefault="00C878E0" w:rsidP="009C7321">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5FCDB547" w14:textId="77777777" w:rsidR="00C878E0" w:rsidRDefault="00C878E0" w:rsidP="009C7321">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71B05B1A" w14:textId="77777777" w:rsidR="00C878E0" w:rsidRDefault="00C878E0" w:rsidP="009C7321">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15A3ED62" w14:textId="77777777" w:rsidR="00C878E0" w:rsidRPr="00D90120" w:rsidRDefault="00C878E0" w:rsidP="009C7321">
      <w:pPr>
        <w:pStyle w:val="afb"/>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14:paraId="4CD682AC" w14:textId="77777777" w:rsidR="00C878E0" w:rsidRPr="00D90120" w:rsidRDefault="00C878E0" w:rsidP="009C7321">
      <w:pPr>
        <w:pStyle w:val="afb"/>
        <w:widowControl w:val="0"/>
        <w:numPr>
          <w:ilvl w:val="0"/>
          <w:numId w:val="23"/>
        </w:numPr>
        <w:ind w:left="0" w:firstLine="403"/>
        <w:jc w:val="both"/>
        <w:rPr>
          <w:szCs w:val="28"/>
        </w:rPr>
      </w:pPr>
      <w:r>
        <w:t>Не находится в процессе ликвидации;</w:t>
      </w:r>
    </w:p>
    <w:p w14:paraId="5C5FD18E" w14:textId="77777777" w:rsidR="00C878E0" w:rsidRPr="00D90120" w:rsidRDefault="00C878E0" w:rsidP="009C7321">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62F722F4" w14:textId="77777777" w:rsidR="00C878E0" w:rsidRDefault="00C878E0" w:rsidP="009C7321">
      <w:pPr>
        <w:pStyle w:val="afb"/>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w:t>
      </w:r>
      <w:r>
        <w:rPr>
          <w:szCs w:val="28"/>
        </w:rPr>
        <w:lastRenderedPageBreak/>
        <w:t>предусмотренном Кодексом Российской Федерации об административных правонарушениях, деятельность не приостановлена;</w:t>
      </w:r>
    </w:p>
    <w:p w14:paraId="3E04D9D6" w14:textId="77777777" w:rsidR="00C878E0" w:rsidRDefault="00C878E0" w:rsidP="009C7321">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5B25AF7F" w14:textId="77777777" w:rsidR="00C878E0" w:rsidRDefault="00C878E0" w:rsidP="009C7321">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4FCA8349" w14:textId="77777777" w:rsidR="00C878E0" w:rsidRDefault="00C878E0" w:rsidP="009C7321">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271B73CB" w14:textId="77777777" w:rsidR="00C878E0" w:rsidRDefault="00C878E0" w:rsidP="009C7321">
      <w:pPr>
        <w:pStyle w:val="afb"/>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8"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6335F847" w14:textId="77777777" w:rsidR="00C878E0" w:rsidRPr="00D90120" w:rsidRDefault="00C878E0" w:rsidP="009C7321">
      <w:pPr>
        <w:pStyle w:val="afb"/>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2882AB37" w14:textId="77777777" w:rsidR="00C878E0" w:rsidRPr="00A57B0E" w:rsidRDefault="00C878E0" w:rsidP="009C7321">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37EF1447" w14:textId="77777777" w:rsidR="00C878E0" w:rsidRPr="00D90120" w:rsidRDefault="00C878E0" w:rsidP="009C7321">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9E9C394" w14:textId="77777777" w:rsidR="00C878E0" w:rsidRPr="00D90120" w:rsidRDefault="00C878E0" w:rsidP="009C7321">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наличия правового основания для обработки и передачи персональных данных субъектов персональных данных, указанных в Заявке, в целях проведения Открытого конкурса.</w:t>
      </w:r>
    </w:p>
    <w:p w14:paraId="4800F229" w14:textId="77777777" w:rsidR="00C878E0" w:rsidRPr="00002090" w:rsidRDefault="00C878E0" w:rsidP="00210F3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6756F039" w14:textId="77777777" w:rsidR="00C878E0" w:rsidRDefault="00C878E0" w:rsidP="009C7321">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D4AB90A" w14:textId="77777777" w:rsidR="00C878E0" w:rsidRDefault="00C878E0" w:rsidP="009C7321">
      <w:pPr>
        <w:numPr>
          <w:ilvl w:val="0"/>
          <w:numId w:val="7"/>
        </w:numPr>
        <w:tabs>
          <w:tab w:val="left" w:pos="1418"/>
        </w:tabs>
        <w:ind w:left="0" w:firstLine="709"/>
        <w:jc w:val="both"/>
        <w:rPr>
          <w:sz w:val="28"/>
          <w:szCs w:val="20"/>
        </w:rPr>
      </w:pPr>
      <w:bookmarkStart w:id="46"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06A9718E" w14:textId="77777777" w:rsidR="00C878E0" w:rsidRDefault="00C878E0" w:rsidP="00210F3B">
      <w:pPr>
        <w:ind w:firstLine="709"/>
        <w:jc w:val="both"/>
        <w:rPr>
          <w:sz w:val="28"/>
          <w:szCs w:val="20"/>
        </w:rPr>
      </w:pPr>
      <w:bookmarkStart w:id="47"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7"/>
    </w:p>
    <w:bookmarkEnd w:id="46"/>
    <w:p w14:paraId="2D75FB8D" w14:textId="77777777" w:rsidR="00C878E0" w:rsidRDefault="00C878E0" w:rsidP="009C7321">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14:paraId="22401515" w14:textId="77777777" w:rsidR="00C878E0" w:rsidRDefault="00C878E0" w:rsidP="009C7321">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0F759DB3" w14:textId="77777777" w:rsidR="00C878E0" w:rsidRPr="00002090" w:rsidRDefault="00C878E0" w:rsidP="009C7321">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E2F920D" w14:textId="77777777" w:rsidR="00C878E0" w:rsidRPr="00002090" w:rsidRDefault="00C878E0" w:rsidP="00210F3B">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7202D523" w14:textId="77777777" w:rsidR="00C878E0" w:rsidRPr="00002090" w:rsidRDefault="00C878E0" w:rsidP="00210F3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71B78670" w14:textId="77777777" w:rsidR="00C878E0" w:rsidRPr="00D27A82" w:rsidRDefault="00C878E0" w:rsidP="00210F3B">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14:paraId="28AD7817" w14:textId="77777777" w:rsidR="000954FB" w:rsidRPr="00D27A82" w:rsidRDefault="000954FB" w:rsidP="00210F3B">
      <w:pPr>
        <w:pStyle w:val="1a"/>
        <w:ind w:firstLine="708"/>
      </w:pPr>
    </w:p>
    <w:p w14:paraId="21E4D882" w14:textId="77777777" w:rsidR="000954FB" w:rsidRDefault="000954FB" w:rsidP="00210F3B">
      <w:pPr>
        <w:pStyle w:val="af8"/>
        <w:ind w:firstLine="553"/>
        <w:rPr>
          <w:sz w:val="28"/>
          <w:szCs w:val="28"/>
        </w:rPr>
      </w:pPr>
    </w:p>
    <w:p w14:paraId="6352B802" w14:textId="77777777" w:rsidR="000954FB" w:rsidRPr="007415F9" w:rsidRDefault="000954FB"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776A1B2F" w14:textId="77777777" w:rsidR="000954FB" w:rsidRPr="007415F9" w:rsidRDefault="00533F3B" w:rsidP="00210F3B">
      <w:pPr>
        <w:tabs>
          <w:tab w:val="left" w:pos="8640"/>
        </w:tabs>
        <w:jc w:val="center"/>
        <w:rPr>
          <w:i/>
        </w:rPr>
      </w:pPr>
      <w:r>
        <w:rPr>
          <w:i/>
        </w:rPr>
        <w:t xml:space="preserve">                                         (наименование претендента)</w:t>
      </w:r>
    </w:p>
    <w:p w14:paraId="3CA1E0F2" w14:textId="77777777" w:rsidR="000954FB" w:rsidRPr="00445DDD" w:rsidRDefault="000954FB" w:rsidP="00210F3B">
      <w:pPr>
        <w:pStyle w:val="32"/>
        <w:suppressAutoHyphens/>
        <w:spacing w:after="0"/>
        <w:rPr>
          <w:sz w:val="28"/>
          <w:szCs w:val="28"/>
        </w:rPr>
      </w:pPr>
      <w:r>
        <w:rPr>
          <w:sz w:val="28"/>
          <w:szCs w:val="28"/>
        </w:rPr>
        <w:t>____________________________________________________________________</w:t>
      </w:r>
    </w:p>
    <w:p w14:paraId="293F7BF5" w14:textId="77777777" w:rsidR="000954FB" w:rsidRPr="007415F9" w:rsidRDefault="000954FB" w:rsidP="00210F3B">
      <w:pPr>
        <w:rPr>
          <w:i/>
        </w:rPr>
      </w:pPr>
      <w:r>
        <w:rPr>
          <w:i/>
        </w:rPr>
        <w:t xml:space="preserve">       МП</w:t>
      </w:r>
      <w:r>
        <w:rPr>
          <w:i/>
        </w:rPr>
        <w:tab/>
      </w:r>
      <w:r>
        <w:rPr>
          <w:i/>
        </w:rPr>
        <w:tab/>
      </w:r>
      <w:r>
        <w:rPr>
          <w:i/>
        </w:rPr>
        <w:tab/>
        <w:t>(должность, подпись, ФИО полностью)</w:t>
      </w:r>
    </w:p>
    <w:p w14:paraId="038329E5" w14:textId="77777777" w:rsidR="002079EB" w:rsidRDefault="008A4412" w:rsidP="00210F3B">
      <w:pPr>
        <w:pStyle w:val="32"/>
        <w:suppressAutoHyphens/>
        <w:spacing w:after="0"/>
        <w:rPr>
          <w:sz w:val="28"/>
          <w:szCs w:val="28"/>
        </w:rPr>
      </w:pPr>
      <w:r>
        <w:rPr>
          <w:sz w:val="28"/>
          <w:szCs w:val="28"/>
        </w:rPr>
        <w:t>«____» _________ 20___ г.</w:t>
      </w:r>
    </w:p>
    <w:p w14:paraId="59EAD908" w14:textId="77777777" w:rsidR="006B6573" w:rsidRDefault="006B6573" w:rsidP="00210F3B">
      <w:pPr>
        <w:pStyle w:val="32"/>
        <w:suppressAutoHyphens/>
        <w:spacing w:after="0"/>
        <w:rPr>
          <w:sz w:val="28"/>
          <w:szCs w:val="28"/>
        </w:rPr>
      </w:pPr>
    </w:p>
    <w:p w14:paraId="2194F381" w14:textId="77777777" w:rsidR="006B6573" w:rsidRDefault="006B6573" w:rsidP="00210F3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6A4E6F68" w14:textId="1D93B95A" w:rsidR="00C67806" w:rsidRDefault="009C7321">
      <w:pPr>
        <w:pStyle w:val="1a"/>
        <w:ind w:firstLine="0"/>
        <w:jc w:val="right"/>
        <w:outlineLvl w:val="0"/>
        <w:rPr>
          <w:rFonts w:eastAsia="Times New Roman"/>
          <w:szCs w:val="28"/>
        </w:rPr>
      </w:pPr>
      <w:bookmarkStart w:id="48" w:name="_Hlk189578921"/>
      <w:bookmarkStart w:id="49" w:name="_Hlk219471138"/>
      <w:r>
        <w:rPr>
          <w:rFonts w:eastAsia="MS Mincho"/>
          <w:szCs w:val="28"/>
        </w:rPr>
        <w:lastRenderedPageBreak/>
        <w:t xml:space="preserve">Приложение № 2 </w:t>
      </w:r>
      <w:r w:rsidR="00701ED1">
        <w:rPr>
          <w:rFonts w:eastAsia="MS Mincho"/>
          <w:szCs w:val="28"/>
        </w:rPr>
        <w:br/>
      </w:r>
      <w:r>
        <w:rPr>
          <w:szCs w:val="28"/>
        </w:rPr>
        <w:t>к документации о закупке</w:t>
      </w:r>
    </w:p>
    <w:bookmarkEnd w:id="48"/>
    <w:p w14:paraId="5E14D6ED" w14:textId="77777777" w:rsidR="00110975" w:rsidRDefault="00110975" w:rsidP="00210F3B">
      <w:pPr>
        <w:pStyle w:val="af8"/>
        <w:jc w:val="center"/>
        <w:rPr>
          <w:b/>
          <w:sz w:val="28"/>
          <w:szCs w:val="28"/>
        </w:rPr>
      </w:pPr>
    </w:p>
    <w:p w14:paraId="60861C62" w14:textId="77777777" w:rsidR="00110975" w:rsidRPr="00C03380" w:rsidRDefault="00110975" w:rsidP="000813D8">
      <w:pPr>
        <w:jc w:val="center"/>
        <w:outlineLvl w:val="1"/>
        <w:rPr>
          <w:b/>
          <w:sz w:val="28"/>
        </w:rPr>
      </w:pPr>
      <w:r>
        <w:rPr>
          <w:b/>
          <w:sz w:val="28"/>
        </w:rPr>
        <w:t xml:space="preserve">СВЕДЕНИЯ О ПРЕТЕНДЕНТЕ </w:t>
      </w:r>
      <w:r>
        <w:rPr>
          <w:i/>
        </w:rPr>
        <w:t>(для юридических лиц)</w:t>
      </w:r>
    </w:p>
    <w:p w14:paraId="13FBD716" w14:textId="77777777" w:rsidR="00110975" w:rsidRPr="007415F9" w:rsidRDefault="00110975" w:rsidP="00210F3B">
      <w:pPr>
        <w:pStyle w:val="af8"/>
        <w:jc w:val="center"/>
        <w:rPr>
          <w:sz w:val="28"/>
          <w:szCs w:val="28"/>
        </w:rPr>
      </w:pPr>
    </w:p>
    <w:p w14:paraId="3F7727A8" w14:textId="77777777" w:rsidR="00110975" w:rsidRDefault="00110975" w:rsidP="00210F3B">
      <w:pPr>
        <w:pStyle w:val="af8"/>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14:paraId="59392881" w14:textId="77777777" w:rsidR="00110975" w:rsidRPr="007415F9" w:rsidRDefault="00110975" w:rsidP="00210F3B">
      <w:pPr>
        <w:pStyle w:val="af8"/>
        <w:ind w:left="720" w:firstLine="0"/>
        <w:rPr>
          <w:sz w:val="28"/>
          <w:szCs w:val="28"/>
        </w:rPr>
      </w:pPr>
      <w:r>
        <w:rPr>
          <w:sz w:val="28"/>
          <w:szCs w:val="28"/>
        </w:rPr>
        <w:t>ОГРН____, ИНН____, КПП____, ОКПО____, ОКТМО____, ОКОПФ____;</w:t>
      </w:r>
    </w:p>
    <w:p w14:paraId="00D3B9DA" w14:textId="77777777" w:rsidR="00110975" w:rsidRPr="0075468D" w:rsidRDefault="00110975" w:rsidP="00210F3B">
      <w:pPr>
        <w:pStyle w:val="af8"/>
        <w:ind w:firstLine="0"/>
        <w:jc w:val="center"/>
        <w:rPr>
          <w:i/>
          <w:sz w:val="24"/>
        </w:rPr>
      </w:pPr>
      <w:r>
        <w:rPr>
          <w:i/>
          <w:sz w:val="24"/>
        </w:rPr>
        <w:t xml:space="preserve"> (для претендентов-резидентов Российской Федерации)</w:t>
      </w:r>
    </w:p>
    <w:p w14:paraId="558DA3A1" w14:textId="77777777" w:rsidR="00110975" w:rsidRDefault="00110975" w:rsidP="00203E86">
      <w:pPr>
        <w:pStyle w:val="af8"/>
        <w:ind w:firstLine="696"/>
        <w:rPr>
          <w:sz w:val="28"/>
          <w:szCs w:val="28"/>
        </w:rPr>
      </w:pPr>
      <w:r>
        <w:rPr>
          <w:sz w:val="28"/>
          <w:szCs w:val="28"/>
        </w:rPr>
        <w:t>Юридический адрес _____________; Почтовый адрес ______________;</w:t>
      </w:r>
    </w:p>
    <w:p w14:paraId="35CB439D" w14:textId="77777777" w:rsidR="00110975" w:rsidRDefault="00110975" w:rsidP="00210F3B">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51EDA118" w14:textId="77777777" w:rsidR="00110975" w:rsidRDefault="00110975" w:rsidP="00210F3B">
      <w:pPr>
        <w:pStyle w:val="af8"/>
        <w:ind w:firstLine="698"/>
        <w:rPr>
          <w:sz w:val="28"/>
          <w:szCs w:val="28"/>
        </w:rPr>
      </w:pPr>
      <w:r>
        <w:rPr>
          <w:sz w:val="28"/>
          <w:szCs w:val="28"/>
        </w:rPr>
        <w:t>Адрес электронной почты __________________@_______________</w:t>
      </w:r>
    </w:p>
    <w:p w14:paraId="244A055D" w14:textId="77777777" w:rsidR="00110975" w:rsidRDefault="00110975" w:rsidP="00210F3B">
      <w:pPr>
        <w:pStyle w:val="af8"/>
        <w:ind w:firstLine="698"/>
        <w:rPr>
          <w:sz w:val="28"/>
          <w:szCs w:val="28"/>
        </w:rPr>
      </w:pPr>
      <w:r>
        <w:rPr>
          <w:sz w:val="28"/>
          <w:szCs w:val="28"/>
        </w:rPr>
        <w:t>Зарегистрированный адрес офиса _____________________________</w:t>
      </w:r>
    </w:p>
    <w:p w14:paraId="46BC8CFD" w14:textId="77777777" w:rsidR="00110975" w:rsidRDefault="00110975" w:rsidP="00210F3B">
      <w:pPr>
        <w:pStyle w:val="af8"/>
        <w:ind w:firstLine="698"/>
        <w:rPr>
          <w:sz w:val="28"/>
          <w:szCs w:val="28"/>
        </w:rPr>
      </w:pPr>
      <w:r>
        <w:rPr>
          <w:sz w:val="28"/>
          <w:szCs w:val="28"/>
        </w:rPr>
        <w:t>Адрес сайта компании: ______________________________________</w:t>
      </w:r>
    </w:p>
    <w:p w14:paraId="4A799555" w14:textId="77777777" w:rsidR="00110975" w:rsidRDefault="00110975" w:rsidP="00210F3B">
      <w:pPr>
        <w:pStyle w:val="af8"/>
        <w:ind w:firstLine="0"/>
        <w:rPr>
          <w:sz w:val="20"/>
          <w:szCs w:val="20"/>
        </w:rPr>
      </w:pPr>
    </w:p>
    <w:p w14:paraId="3562CC66" w14:textId="77777777" w:rsidR="00110975" w:rsidRPr="004A39BB" w:rsidRDefault="00110975" w:rsidP="00203E86">
      <w:pPr>
        <w:pStyle w:val="af8"/>
        <w:ind w:firstLine="0"/>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при участии нерезидента</w:t>
      </w:r>
      <w:r>
        <w:rPr>
          <w:rFonts w:eastAsia="Times New Roman"/>
          <w:sz w:val="24"/>
          <w:u w:val="single"/>
        </w:rPr>
        <w:t>)</w:t>
      </w:r>
      <w:r>
        <w:rPr>
          <w:rFonts w:eastAsia="Times New Roman"/>
          <w:sz w:val="28"/>
          <w:u w:val="single"/>
        </w:rPr>
        <w:t>.</w:t>
      </w:r>
    </w:p>
    <w:p w14:paraId="2A483BD3" w14:textId="77777777" w:rsidR="00110975" w:rsidRPr="00E2579A" w:rsidRDefault="00110975" w:rsidP="00210F3B">
      <w:pPr>
        <w:pStyle w:val="af8"/>
        <w:ind w:firstLine="696"/>
        <w:rPr>
          <w:sz w:val="28"/>
          <w:szCs w:val="28"/>
        </w:rPr>
      </w:pPr>
      <w:r>
        <w:rPr>
          <w:sz w:val="28"/>
          <w:szCs w:val="28"/>
        </w:rPr>
        <w:t>Номер налогоплательщика (идентификационный) _________________</w:t>
      </w:r>
    </w:p>
    <w:p w14:paraId="302BCE2B" w14:textId="77777777" w:rsidR="00203E86" w:rsidRDefault="00203E86" w:rsidP="00210F3B">
      <w:pPr>
        <w:pStyle w:val="af8"/>
        <w:ind w:firstLine="696"/>
        <w:rPr>
          <w:sz w:val="28"/>
          <w:szCs w:val="28"/>
        </w:rPr>
      </w:pPr>
      <w:r>
        <w:rPr>
          <w:sz w:val="28"/>
          <w:szCs w:val="28"/>
        </w:rPr>
        <w:t>Юридический адрес _____________; Почтовый адрес ______________;</w:t>
      </w:r>
    </w:p>
    <w:p w14:paraId="1B910A29" w14:textId="77777777" w:rsidR="00110975" w:rsidRDefault="00110975" w:rsidP="00210F3B">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263F85C3" w14:textId="77777777" w:rsidR="00110975" w:rsidRDefault="00110975" w:rsidP="00210F3B">
      <w:pPr>
        <w:pStyle w:val="af8"/>
        <w:ind w:firstLine="698"/>
        <w:rPr>
          <w:sz w:val="28"/>
          <w:szCs w:val="28"/>
        </w:rPr>
      </w:pPr>
      <w:r>
        <w:rPr>
          <w:sz w:val="28"/>
          <w:szCs w:val="28"/>
        </w:rPr>
        <w:t>Адрес электронной почты __________________@_______________</w:t>
      </w:r>
    </w:p>
    <w:p w14:paraId="6DFB4C86" w14:textId="77777777" w:rsidR="00110975" w:rsidRDefault="00110975" w:rsidP="00210F3B">
      <w:pPr>
        <w:pStyle w:val="af8"/>
        <w:ind w:firstLine="698"/>
        <w:rPr>
          <w:sz w:val="28"/>
          <w:szCs w:val="28"/>
        </w:rPr>
      </w:pPr>
      <w:r>
        <w:rPr>
          <w:sz w:val="28"/>
          <w:szCs w:val="28"/>
        </w:rPr>
        <w:t>Зарегистрированный адрес офиса _____________________________</w:t>
      </w:r>
    </w:p>
    <w:p w14:paraId="5CB3A3D8" w14:textId="77777777" w:rsidR="00B07F62" w:rsidRDefault="00B07F62" w:rsidP="00210F3B">
      <w:pPr>
        <w:pStyle w:val="af8"/>
        <w:tabs>
          <w:tab w:val="left" w:pos="1080"/>
        </w:tabs>
        <w:ind w:firstLine="698"/>
        <w:rPr>
          <w:sz w:val="28"/>
          <w:szCs w:val="28"/>
        </w:rPr>
      </w:pPr>
      <w:r>
        <w:rPr>
          <w:sz w:val="28"/>
          <w:szCs w:val="28"/>
        </w:rPr>
        <w:t>Адрес сайта компании: ______________________________________</w:t>
      </w:r>
    </w:p>
    <w:p w14:paraId="72A17659" w14:textId="77777777" w:rsidR="00110975" w:rsidRDefault="00110975" w:rsidP="00210F3B">
      <w:pPr>
        <w:pStyle w:val="af8"/>
        <w:tabs>
          <w:tab w:val="left" w:pos="1080"/>
        </w:tabs>
        <w:ind w:firstLine="0"/>
        <w:rPr>
          <w:sz w:val="28"/>
          <w:szCs w:val="28"/>
        </w:rPr>
      </w:pPr>
      <w:r>
        <w:rPr>
          <w:sz w:val="28"/>
          <w:szCs w:val="28"/>
        </w:rPr>
        <w:t>2. Руководитель_____________________</w:t>
      </w:r>
    </w:p>
    <w:p w14:paraId="37462F37" w14:textId="77777777" w:rsidR="00110975" w:rsidRDefault="00110975" w:rsidP="00210F3B">
      <w:pPr>
        <w:pStyle w:val="af8"/>
        <w:tabs>
          <w:tab w:val="left" w:pos="1080"/>
        </w:tabs>
        <w:ind w:firstLine="0"/>
        <w:rPr>
          <w:sz w:val="28"/>
          <w:szCs w:val="28"/>
        </w:rPr>
      </w:pPr>
      <w:r>
        <w:rPr>
          <w:sz w:val="28"/>
          <w:szCs w:val="28"/>
        </w:rPr>
        <w:t>3. Банковские реквизиты______________</w:t>
      </w:r>
    </w:p>
    <w:p w14:paraId="1A8E26A0" w14:textId="77777777" w:rsidR="00110975" w:rsidRPr="0075468D" w:rsidRDefault="00110975" w:rsidP="00210F3B">
      <w:pPr>
        <w:pStyle w:val="af8"/>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A6C9334" w14:textId="77777777" w:rsidR="00110975" w:rsidRPr="007415F9" w:rsidRDefault="00110975" w:rsidP="00210F3B">
      <w:pPr>
        <w:tabs>
          <w:tab w:val="left" w:pos="9639"/>
        </w:tabs>
        <w:ind w:firstLine="539"/>
        <w:rPr>
          <w:b/>
          <w:sz w:val="28"/>
          <w:szCs w:val="28"/>
        </w:rPr>
      </w:pPr>
      <w:r>
        <w:rPr>
          <w:b/>
          <w:sz w:val="28"/>
          <w:szCs w:val="28"/>
        </w:rPr>
        <w:t>Контактные лица</w:t>
      </w:r>
    </w:p>
    <w:p w14:paraId="12580BE2" w14:textId="77777777" w:rsidR="00110975" w:rsidRPr="007415F9" w:rsidRDefault="00110975" w:rsidP="00210F3B">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w:t>
      </w:r>
    </w:p>
    <w:p w14:paraId="56CC9659" w14:textId="77777777" w:rsidR="00110975" w:rsidRPr="007415F9" w:rsidRDefault="00110975" w:rsidP="00210F3B">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01B0A57C" w14:textId="77777777" w:rsidR="00110975" w:rsidRPr="007415F9" w:rsidRDefault="00110975" w:rsidP="00210F3B">
      <w:pPr>
        <w:tabs>
          <w:tab w:val="left" w:pos="9639"/>
        </w:tabs>
        <w:jc w:val="right"/>
        <w:rPr>
          <w:i/>
        </w:rPr>
      </w:pPr>
      <w:r>
        <w:rPr>
          <w:i/>
        </w:rPr>
        <w:t>Контактное лицо (должность, ФИО, телефон)</w:t>
      </w:r>
    </w:p>
    <w:p w14:paraId="70C92EA8" w14:textId="77777777" w:rsidR="00110975" w:rsidRPr="007415F9" w:rsidRDefault="00110975" w:rsidP="00210F3B">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710FCE1A" w14:textId="77777777" w:rsidR="00110975" w:rsidRPr="007415F9" w:rsidRDefault="00110975" w:rsidP="00210F3B">
      <w:pPr>
        <w:tabs>
          <w:tab w:val="left" w:pos="9639"/>
        </w:tabs>
        <w:jc w:val="right"/>
        <w:rPr>
          <w:i/>
        </w:rPr>
      </w:pPr>
      <w:r>
        <w:rPr>
          <w:i/>
        </w:rPr>
        <w:t>Контактное лицо (должность, ФИО, телефон)</w:t>
      </w:r>
    </w:p>
    <w:p w14:paraId="0662C1F2" w14:textId="77777777" w:rsidR="00110975" w:rsidRPr="007415F9" w:rsidRDefault="00110975" w:rsidP="00210F3B">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15B71631" w14:textId="77777777" w:rsidR="00110975" w:rsidRPr="007415F9" w:rsidRDefault="00110975" w:rsidP="00210F3B">
      <w:pPr>
        <w:tabs>
          <w:tab w:val="left" w:pos="9639"/>
        </w:tabs>
        <w:jc w:val="right"/>
        <w:rPr>
          <w:i/>
        </w:rPr>
      </w:pPr>
      <w:r>
        <w:rPr>
          <w:i/>
        </w:rPr>
        <w:t>Контактное лицо (должность, ФИО, телефон)</w:t>
      </w:r>
    </w:p>
    <w:p w14:paraId="2BDB0EE6" w14:textId="77777777" w:rsidR="00110975" w:rsidRPr="007415F9" w:rsidRDefault="00110975" w:rsidP="00210F3B">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0DD750C5" w14:textId="77777777" w:rsidR="00110975" w:rsidRPr="007415F9" w:rsidRDefault="00110975" w:rsidP="00210F3B">
      <w:pPr>
        <w:tabs>
          <w:tab w:val="left" w:pos="9639"/>
        </w:tabs>
        <w:jc w:val="right"/>
        <w:rPr>
          <w:i/>
        </w:rPr>
      </w:pPr>
      <w:r>
        <w:rPr>
          <w:i/>
        </w:rPr>
        <w:t>Контактное лицо (должность, ФИО, телефон)</w:t>
      </w:r>
    </w:p>
    <w:p w14:paraId="1842466C" w14:textId="77777777" w:rsidR="00110975" w:rsidRPr="007415F9" w:rsidRDefault="00110975" w:rsidP="00210F3B">
      <w:pPr>
        <w:pStyle w:val="af8"/>
        <w:rPr>
          <w:rFonts w:eastAsia="Times New Roman"/>
          <w:spacing w:val="-13"/>
          <w:sz w:val="28"/>
          <w:szCs w:val="28"/>
        </w:rPr>
      </w:pPr>
    </w:p>
    <w:p w14:paraId="41946132" w14:textId="77777777" w:rsidR="000519F8" w:rsidRPr="007415F9" w:rsidRDefault="000519F8"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74618B56" w14:textId="77777777" w:rsidR="000519F8" w:rsidRPr="007415F9" w:rsidRDefault="000519F8" w:rsidP="00210F3B">
      <w:pPr>
        <w:tabs>
          <w:tab w:val="left" w:pos="8640"/>
        </w:tabs>
        <w:jc w:val="center"/>
        <w:rPr>
          <w:i/>
        </w:rPr>
      </w:pPr>
      <w:r>
        <w:rPr>
          <w:i/>
        </w:rPr>
        <w:t xml:space="preserve">                                         (наименование претендента)</w:t>
      </w:r>
    </w:p>
    <w:p w14:paraId="5D2B49B7" w14:textId="77777777"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14:paraId="60B7EBD6" w14:textId="77777777"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14:paraId="0ADF6256" w14:textId="77777777" w:rsidR="000519F8" w:rsidRDefault="000519F8" w:rsidP="00210F3B">
      <w:pPr>
        <w:pStyle w:val="32"/>
        <w:suppressAutoHyphens/>
        <w:spacing w:after="0"/>
        <w:rPr>
          <w:sz w:val="28"/>
          <w:szCs w:val="28"/>
        </w:rPr>
      </w:pPr>
      <w:r>
        <w:rPr>
          <w:sz w:val="28"/>
          <w:szCs w:val="28"/>
        </w:rPr>
        <w:t>«____» _________ 20___ г.</w:t>
      </w:r>
    </w:p>
    <w:p w14:paraId="36CC3ECE" w14:textId="77777777" w:rsidR="006B7625" w:rsidRDefault="006B7625" w:rsidP="00210F3B">
      <w:pPr>
        <w:pStyle w:val="af8"/>
        <w:ind w:firstLine="0"/>
        <w:jc w:val="left"/>
        <w:rPr>
          <w:b/>
          <w:sz w:val="28"/>
          <w:szCs w:val="28"/>
        </w:rPr>
      </w:pPr>
    </w:p>
    <w:p w14:paraId="54923C34" w14:textId="77777777" w:rsidR="00110975" w:rsidRDefault="00110975" w:rsidP="00210F3B">
      <w:pPr>
        <w:pStyle w:val="af8"/>
        <w:jc w:val="center"/>
        <w:rPr>
          <w:b/>
          <w:sz w:val="28"/>
          <w:szCs w:val="28"/>
        </w:rPr>
      </w:pPr>
      <w:r>
        <w:rPr>
          <w:b/>
          <w:sz w:val="28"/>
          <w:szCs w:val="28"/>
        </w:rPr>
        <w:lastRenderedPageBreak/>
        <w:t xml:space="preserve">СВЕДЕНИЯ О ПРЕТЕНДЕНТЕ </w:t>
      </w:r>
      <w:r>
        <w:rPr>
          <w:i/>
          <w:sz w:val="24"/>
        </w:rPr>
        <w:t>(для физических лиц)</w:t>
      </w:r>
    </w:p>
    <w:p w14:paraId="091C68CA" w14:textId="77777777" w:rsidR="00110975" w:rsidRPr="000802B7" w:rsidRDefault="00110975" w:rsidP="00210F3B">
      <w:pPr>
        <w:pStyle w:val="af8"/>
        <w:jc w:val="center"/>
        <w:rPr>
          <w:b/>
          <w:sz w:val="28"/>
          <w:szCs w:val="28"/>
        </w:rPr>
      </w:pPr>
    </w:p>
    <w:p w14:paraId="21ECD551" w14:textId="77777777" w:rsidR="00110975" w:rsidRPr="000802B7" w:rsidRDefault="00110975" w:rsidP="00210F3B">
      <w:pPr>
        <w:pStyle w:val="af8"/>
        <w:jc w:val="center"/>
        <w:rPr>
          <w:b/>
          <w:sz w:val="28"/>
          <w:szCs w:val="28"/>
        </w:rPr>
      </w:pPr>
    </w:p>
    <w:p w14:paraId="15C0464A" w14:textId="77777777" w:rsidR="00110975" w:rsidRDefault="00110975" w:rsidP="009C7321">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0C5551C3" w14:textId="77777777" w:rsidR="00110975" w:rsidRPr="000802B7" w:rsidRDefault="00110975" w:rsidP="00210F3B">
      <w:pPr>
        <w:pStyle w:val="af8"/>
        <w:ind w:left="709" w:firstLine="0"/>
        <w:jc w:val="left"/>
        <w:rPr>
          <w:sz w:val="28"/>
          <w:szCs w:val="28"/>
        </w:rPr>
      </w:pPr>
    </w:p>
    <w:p w14:paraId="402E6741" w14:textId="77777777" w:rsidR="00110975" w:rsidRDefault="00110975" w:rsidP="009C7321">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4F3BF20B" w14:textId="77777777" w:rsidR="00110975" w:rsidRPr="008F1253" w:rsidRDefault="00110975" w:rsidP="00210F3B">
      <w:pPr>
        <w:pStyle w:val="af8"/>
        <w:ind w:firstLine="0"/>
        <w:jc w:val="left"/>
        <w:rPr>
          <w:sz w:val="28"/>
          <w:szCs w:val="28"/>
        </w:rPr>
      </w:pPr>
    </w:p>
    <w:p w14:paraId="49C16A22" w14:textId="77777777" w:rsidR="00110975" w:rsidRDefault="00110975" w:rsidP="009C7321">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1C1187E6" w14:textId="77777777" w:rsidR="00110975" w:rsidRPr="008F1253" w:rsidRDefault="00110975" w:rsidP="00210F3B">
      <w:pPr>
        <w:pStyle w:val="af8"/>
        <w:ind w:firstLine="0"/>
        <w:jc w:val="left"/>
        <w:rPr>
          <w:sz w:val="28"/>
          <w:szCs w:val="28"/>
        </w:rPr>
      </w:pPr>
    </w:p>
    <w:p w14:paraId="67974B75" w14:textId="77777777" w:rsidR="00110975" w:rsidRDefault="00110975" w:rsidP="009C7321">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14:paraId="3236BD98" w14:textId="77777777" w:rsidR="00110975" w:rsidRPr="000802B7" w:rsidRDefault="00110975" w:rsidP="00210F3B">
      <w:pPr>
        <w:pStyle w:val="af8"/>
        <w:ind w:left="709" w:firstLine="0"/>
        <w:jc w:val="left"/>
        <w:rPr>
          <w:sz w:val="28"/>
          <w:szCs w:val="28"/>
        </w:rPr>
      </w:pPr>
    </w:p>
    <w:p w14:paraId="79142DE2" w14:textId="77777777" w:rsidR="00110975" w:rsidRDefault="00110975" w:rsidP="009C7321">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14:paraId="163123C0" w14:textId="77777777" w:rsidR="00110975" w:rsidRPr="000802B7" w:rsidRDefault="00110975" w:rsidP="00210F3B">
      <w:pPr>
        <w:pStyle w:val="af8"/>
        <w:ind w:firstLine="0"/>
        <w:jc w:val="left"/>
        <w:rPr>
          <w:sz w:val="28"/>
          <w:szCs w:val="28"/>
        </w:rPr>
      </w:pPr>
    </w:p>
    <w:p w14:paraId="76353EE9" w14:textId="77777777" w:rsidR="00110975" w:rsidRDefault="00110975" w:rsidP="009C7321">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73BB5964" w14:textId="77777777" w:rsidR="00110975" w:rsidRPr="000802B7" w:rsidRDefault="00110975" w:rsidP="00210F3B">
      <w:pPr>
        <w:pStyle w:val="af8"/>
        <w:ind w:firstLine="0"/>
        <w:jc w:val="left"/>
        <w:rPr>
          <w:sz w:val="28"/>
          <w:szCs w:val="28"/>
        </w:rPr>
      </w:pPr>
    </w:p>
    <w:p w14:paraId="75614F21" w14:textId="77777777" w:rsidR="00110975" w:rsidRDefault="00110975" w:rsidP="009C7321">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3125A44B" w14:textId="77777777" w:rsidR="00110975" w:rsidRDefault="00110975" w:rsidP="00210F3B">
      <w:pPr>
        <w:pStyle w:val="aff6"/>
        <w:rPr>
          <w:sz w:val="28"/>
          <w:szCs w:val="28"/>
        </w:rPr>
      </w:pPr>
    </w:p>
    <w:p w14:paraId="0C1C9C1A" w14:textId="77777777" w:rsidR="00142EF8" w:rsidRDefault="00142EF8" w:rsidP="009C7321">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409D5688" w14:textId="77777777" w:rsidR="00142EF8" w:rsidRDefault="00142EF8" w:rsidP="00210F3B">
      <w:pPr>
        <w:pStyle w:val="aff6"/>
        <w:rPr>
          <w:sz w:val="28"/>
          <w:szCs w:val="28"/>
        </w:rPr>
      </w:pPr>
    </w:p>
    <w:p w14:paraId="6F0D6503" w14:textId="77777777" w:rsidR="00110975" w:rsidRPr="00CF5FBB" w:rsidRDefault="00110975" w:rsidP="00210F3B">
      <w:pPr>
        <w:rPr>
          <w:sz w:val="28"/>
          <w:szCs w:val="28"/>
        </w:rPr>
      </w:pPr>
    </w:p>
    <w:p w14:paraId="6FE91A79" w14:textId="77777777" w:rsidR="00110975" w:rsidRDefault="00110975" w:rsidP="00210F3B">
      <w:pPr>
        <w:pStyle w:val="af8"/>
        <w:ind w:left="709" w:firstLine="0"/>
        <w:jc w:val="left"/>
        <w:rPr>
          <w:sz w:val="28"/>
          <w:szCs w:val="28"/>
        </w:rPr>
      </w:pPr>
    </w:p>
    <w:p w14:paraId="5CA993DC" w14:textId="77777777" w:rsidR="000519F8" w:rsidRPr="007415F9" w:rsidRDefault="000519F8" w:rsidP="00210F3B">
      <w:pPr>
        <w:pStyle w:val="af8"/>
        <w:ind w:firstLine="0"/>
        <w:rPr>
          <w:b/>
          <w:sz w:val="28"/>
          <w:szCs w:val="28"/>
        </w:rPr>
      </w:pPr>
      <w:bookmarkStart w:id="50" w:name="_Hlk201218905"/>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709A3B28" w14:textId="77777777" w:rsidR="000519F8" w:rsidRPr="007415F9" w:rsidRDefault="000519F8" w:rsidP="00210F3B">
      <w:pPr>
        <w:tabs>
          <w:tab w:val="left" w:pos="8640"/>
        </w:tabs>
        <w:jc w:val="center"/>
        <w:rPr>
          <w:i/>
        </w:rPr>
      </w:pPr>
      <w:r>
        <w:rPr>
          <w:i/>
        </w:rPr>
        <w:t xml:space="preserve">                                         (наименование претендента)</w:t>
      </w:r>
    </w:p>
    <w:p w14:paraId="67DC5E5F" w14:textId="77777777"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14:paraId="0C1D51A2" w14:textId="77777777"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14:paraId="5BD175A3" w14:textId="77777777" w:rsidR="000519F8" w:rsidRDefault="000519F8" w:rsidP="00210F3B">
      <w:pPr>
        <w:pStyle w:val="32"/>
        <w:suppressAutoHyphens/>
        <w:spacing w:after="0"/>
        <w:rPr>
          <w:sz w:val="28"/>
          <w:szCs w:val="28"/>
        </w:rPr>
      </w:pPr>
      <w:r>
        <w:rPr>
          <w:sz w:val="28"/>
          <w:szCs w:val="28"/>
        </w:rPr>
        <w:t>«____» _________ 20___ г.</w:t>
      </w:r>
    </w:p>
    <w:bookmarkEnd w:id="50"/>
    <w:p w14:paraId="0D9ADA7D" w14:textId="77777777" w:rsidR="006B6573" w:rsidRDefault="006B6573" w:rsidP="00210F3B">
      <w:pPr>
        <w:pStyle w:val="32"/>
        <w:suppressAutoHyphens/>
        <w:spacing w:after="0"/>
        <w:rPr>
          <w:sz w:val="28"/>
          <w:szCs w:val="28"/>
        </w:rPr>
      </w:pPr>
    </w:p>
    <w:p w14:paraId="08BCB2F3" w14:textId="77777777" w:rsidR="006B6573" w:rsidRDefault="006B6573" w:rsidP="00210F3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F6D3328" w14:textId="361F88E8" w:rsidR="00701ED1" w:rsidRDefault="00701ED1" w:rsidP="00701ED1">
      <w:pPr>
        <w:pStyle w:val="1a"/>
        <w:ind w:firstLine="0"/>
        <w:jc w:val="right"/>
        <w:outlineLvl w:val="0"/>
        <w:rPr>
          <w:rFonts w:eastAsia="Times New Roman"/>
          <w:szCs w:val="28"/>
        </w:rPr>
      </w:pPr>
      <w:bookmarkStart w:id="51" w:name="_Hlk189579004"/>
      <w:bookmarkEnd w:id="49"/>
      <w:r>
        <w:rPr>
          <w:rFonts w:eastAsia="MS Mincho"/>
          <w:szCs w:val="28"/>
        </w:rPr>
        <w:lastRenderedPageBreak/>
        <w:t xml:space="preserve">Приложение № 3 </w:t>
      </w:r>
      <w:r>
        <w:rPr>
          <w:rFonts w:eastAsia="MS Mincho"/>
          <w:szCs w:val="28"/>
        </w:rPr>
        <w:br/>
      </w:r>
      <w:r>
        <w:rPr>
          <w:szCs w:val="28"/>
        </w:rPr>
        <w:t>к документации о закупке</w:t>
      </w:r>
    </w:p>
    <w:p w14:paraId="397E38E7" w14:textId="77777777" w:rsidR="00C10125" w:rsidRDefault="00C10125" w:rsidP="00210F3B">
      <w:pPr>
        <w:pStyle w:val="af8"/>
        <w:ind w:firstLine="0"/>
        <w:jc w:val="left"/>
        <w:rPr>
          <w:rFonts w:eastAsia="Times New Roman"/>
          <w:sz w:val="28"/>
          <w:szCs w:val="28"/>
        </w:rPr>
      </w:pPr>
    </w:p>
    <w:p w14:paraId="3A59BCF3" w14:textId="77777777" w:rsidR="00A84DAE" w:rsidRPr="00701ED1" w:rsidRDefault="009C7321" w:rsidP="00701ED1">
      <w:pPr>
        <w:jc w:val="center"/>
        <w:outlineLvl w:val="1"/>
        <w:rPr>
          <w:b/>
          <w:sz w:val="28"/>
        </w:rPr>
      </w:pPr>
      <w:r w:rsidRPr="00701ED1">
        <w:rPr>
          <w:b/>
          <w:sz w:val="28"/>
        </w:rPr>
        <w:t>Финансово-коммерческое предложение</w:t>
      </w:r>
    </w:p>
    <w:p w14:paraId="1FB2979D" w14:textId="77777777" w:rsidR="00A84DAE" w:rsidRDefault="00A84DAE"/>
    <w:p w14:paraId="216F13A4" w14:textId="77777777" w:rsidR="00A84DAE" w:rsidRDefault="009C7321">
      <w:pPr>
        <w:spacing w:after="160" w:line="259" w:lineRule="auto"/>
        <w:rPr>
          <w:rFonts w:eastAsia="Calibri"/>
          <w:sz w:val="28"/>
          <w:szCs w:val="28"/>
          <w:lang w:eastAsia="en-US"/>
        </w:rPr>
      </w:pPr>
      <w:r>
        <w:rPr>
          <w:rFonts w:eastAsia="Calibri"/>
          <w:sz w:val="28"/>
          <w:szCs w:val="28"/>
          <w:lang w:eastAsia="en-US"/>
        </w:rPr>
        <w:t>«____» ___________ 20___ г.</w:t>
      </w:r>
    </w:p>
    <w:p w14:paraId="3D51377F" w14:textId="1E7CD06E" w:rsidR="00A84DAE" w:rsidRDefault="009C7321">
      <w:pPr>
        <w:spacing w:after="160" w:line="259" w:lineRule="auto"/>
        <w:rPr>
          <w:rFonts w:eastAsia="Calibri"/>
          <w:sz w:val="28"/>
          <w:szCs w:val="28"/>
          <w:lang w:eastAsia="en-US"/>
        </w:rPr>
      </w:pPr>
      <w:r>
        <w:rPr>
          <w:rFonts w:eastAsia="Calibri"/>
          <w:sz w:val="28"/>
          <w:szCs w:val="28"/>
          <w:lang w:eastAsia="en-US"/>
        </w:rPr>
        <w:t>Открытый конкурс № ОКэ-СВЕРД-26-000</w:t>
      </w:r>
      <w:r w:rsidR="00D17BF7">
        <w:rPr>
          <w:rFonts w:eastAsia="Calibri"/>
          <w:sz w:val="28"/>
          <w:szCs w:val="28"/>
          <w:lang w:eastAsia="en-US"/>
        </w:rPr>
        <w:t>3</w:t>
      </w:r>
      <w:r>
        <w:rPr>
          <w:rFonts w:eastAsia="Calibri"/>
          <w:sz w:val="28"/>
          <w:szCs w:val="28"/>
          <w:lang w:eastAsia="en-US"/>
        </w:rPr>
        <w:t xml:space="preserve"> (далее – Открытый конкурс)</w:t>
      </w:r>
    </w:p>
    <w:p w14:paraId="6FCAD076" w14:textId="77777777" w:rsidR="00A84DAE" w:rsidRDefault="009C7321">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52AC2A17" w14:textId="77777777" w:rsidR="00A84DAE" w:rsidRDefault="009C7321">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14:paraId="31D78B80" w14:textId="77777777" w:rsidR="00A84DAE" w:rsidRDefault="009C7321">
      <w:pPr>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944" w:type="pct"/>
        <w:tblLayout w:type="fixed"/>
        <w:tblLook w:val="0000" w:firstRow="0" w:lastRow="0" w:firstColumn="0" w:lastColumn="0" w:noHBand="0" w:noVBand="0"/>
      </w:tblPr>
      <w:tblGrid>
        <w:gridCol w:w="667"/>
        <w:gridCol w:w="3240"/>
        <w:gridCol w:w="2042"/>
        <w:gridCol w:w="1606"/>
        <w:gridCol w:w="2189"/>
      </w:tblGrid>
      <w:tr w:rsidR="00A84DAE" w14:paraId="024BF45B" w14:textId="77777777">
        <w:trPr>
          <w:trHeight w:val="1104"/>
        </w:trPr>
        <w:tc>
          <w:tcPr>
            <w:tcW w:w="342" w:type="pct"/>
            <w:tcBorders>
              <w:top w:val="single" w:sz="4" w:space="0" w:color="auto"/>
              <w:left w:val="single" w:sz="4" w:space="0" w:color="auto"/>
              <w:bottom w:val="single" w:sz="4" w:space="0" w:color="auto"/>
              <w:right w:val="single" w:sz="4" w:space="0" w:color="auto"/>
            </w:tcBorders>
            <w:vAlign w:val="center"/>
          </w:tcPr>
          <w:p w14:paraId="350F6A7E" w14:textId="77777777" w:rsidR="00A84DAE" w:rsidRDefault="009C7321">
            <w:pPr>
              <w:jc w:val="center"/>
            </w:pPr>
            <w:r>
              <w:t xml:space="preserve">№ </w:t>
            </w:r>
            <w:proofErr w:type="gramStart"/>
            <w:r>
              <w:t>п</w:t>
            </w:r>
            <w:proofErr w:type="gramEnd"/>
            <w:r>
              <w:t>/п</w:t>
            </w:r>
          </w:p>
        </w:tc>
        <w:tc>
          <w:tcPr>
            <w:tcW w:w="1662" w:type="pct"/>
            <w:tcBorders>
              <w:top w:val="single" w:sz="4" w:space="0" w:color="auto"/>
              <w:left w:val="single" w:sz="4" w:space="0" w:color="auto"/>
              <w:bottom w:val="single" w:sz="4" w:space="0" w:color="auto"/>
              <w:right w:val="single" w:sz="4" w:space="0" w:color="auto"/>
            </w:tcBorders>
            <w:vAlign w:val="center"/>
          </w:tcPr>
          <w:p w14:paraId="2B753812" w14:textId="77777777" w:rsidR="00A84DAE" w:rsidRDefault="009C7321">
            <w:pPr>
              <w:jc w:val="center"/>
            </w:pPr>
            <w:r>
              <w:t>Маршрут следования</w:t>
            </w:r>
          </w:p>
          <w:p w14:paraId="4AF4CB47" w14:textId="77777777" w:rsidR="00A84DAE" w:rsidRDefault="00A84DAE">
            <w:pPr>
              <w:jc w:val="center"/>
            </w:pPr>
          </w:p>
        </w:tc>
        <w:tc>
          <w:tcPr>
            <w:tcW w:w="1048" w:type="pct"/>
            <w:tcBorders>
              <w:top w:val="single" w:sz="4" w:space="0" w:color="auto"/>
              <w:left w:val="single" w:sz="4" w:space="0" w:color="auto"/>
              <w:bottom w:val="single" w:sz="4" w:space="0" w:color="auto"/>
              <w:right w:val="single" w:sz="4" w:space="0" w:color="auto"/>
            </w:tcBorders>
            <w:vAlign w:val="center"/>
          </w:tcPr>
          <w:p w14:paraId="2C273A3C" w14:textId="77777777" w:rsidR="00A84DAE" w:rsidRDefault="009C7321">
            <w:pPr>
              <w:jc w:val="center"/>
            </w:pPr>
            <w:r>
              <w:t>Цена за единицу услуги в руб., без учета НДС</w:t>
            </w:r>
          </w:p>
        </w:tc>
        <w:tc>
          <w:tcPr>
            <w:tcW w:w="824" w:type="pct"/>
            <w:tcBorders>
              <w:top w:val="single" w:sz="4" w:space="0" w:color="auto"/>
              <w:left w:val="single" w:sz="4" w:space="0" w:color="auto"/>
              <w:bottom w:val="single" w:sz="4" w:space="0" w:color="auto"/>
              <w:right w:val="single" w:sz="4" w:space="0" w:color="auto"/>
            </w:tcBorders>
            <w:vAlign w:val="center"/>
          </w:tcPr>
          <w:p w14:paraId="77F1E8A9" w14:textId="77777777" w:rsidR="00A84DAE" w:rsidRDefault="009C7321">
            <w:pPr>
              <w:jc w:val="center"/>
            </w:pPr>
            <w:r>
              <w:t>Количество рейсов, дни</w:t>
            </w:r>
          </w:p>
        </w:tc>
        <w:tc>
          <w:tcPr>
            <w:tcW w:w="1123" w:type="pct"/>
            <w:tcBorders>
              <w:top w:val="single" w:sz="4" w:space="0" w:color="auto"/>
              <w:left w:val="single" w:sz="4" w:space="0" w:color="auto"/>
              <w:bottom w:val="single" w:sz="4" w:space="0" w:color="auto"/>
              <w:right w:val="single" w:sz="4" w:space="0" w:color="auto"/>
            </w:tcBorders>
            <w:vAlign w:val="center"/>
          </w:tcPr>
          <w:p w14:paraId="16778592" w14:textId="77777777" w:rsidR="00A84DAE" w:rsidRDefault="009C7321">
            <w:pPr>
              <w:jc w:val="center"/>
            </w:pPr>
            <w:r>
              <w:t>Цена за закупаемый объем услуг в руб., без учета НДС</w:t>
            </w:r>
          </w:p>
        </w:tc>
      </w:tr>
      <w:tr w:rsidR="00A84DAE" w14:paraId="23DC7F0C" w14:textId="77777777">
        <w:trPr>
          <w:trHeight w:val="255"/>
        </w:trPr>
        <w:tc>
          <w:tcPr>
            <w:tcW w:w="342" w:type="pct"/>
            <w:tcBorders>
              <w:top w:val="none" w:sz="4" w:space="0" w:color="000000"/>
              <w:left w:val="single" w:sz="4" w:space="0" w:color="auto"/>
              <w:bottom w:val="single" w:sz="4" w:space="0" w:color="auto"/>
              <w:right w:val="single" w:sz="4" w:space="0" w:color="auto"/>
            </w:tcBorders>
            <w:noWrap/>
            <w:vAlign w:val="bottom"/>
          </w:tcPr>
          <w:p w14:paraId="36E9F105" w14:textId="77777777" w:rsidR="00A84DAE" w:rsidRDefault="009C7321">
            <w:pPr>
              <w:jc w:val="center"/>
            </w:pPr>
            <w:r>
              <w:t>1</w:t>
            </w:r>
          </w:p>
        </w:tc>
        <w:tc>
          <w:tcPr>
            <w:tcW w:w="1662" w:type="pct"/>
            <w:tcBorders>
              <w:top w:val="none" w:sz="4" w:space="0" w:color="000000"/>
              <w:left w:val="none" w:sz="4" w:space="0" w:color="000000"/>
              <w:bottom w:val="single" w:sz="4" w:space="0" w:color="auto"/>
              <w:right w:val="single" w:sz="4" w:space="0" w:color="auto"/>
            </w:tcBorders>
            <w:noWrap/>
            <w:vAlign w:val="bottom"/>
          </w:tcPr>
          <w:p w14:paraId="47D01BDE" w14:textId="77777777" w:rsidR="00A84DAE" w:rsidRDefault="009C7321">
            <w:pPr>
              <w:jc w:val="center"/>
            </w:pPr>
            <w:r>
              <w:t>2</w:t>
            </w:r>
          </w:p>
        </w:tc>
        <w:tc>
          <w:tcPr>
            <w:tcW w:w="1048" w:type="pct"/>
            <w:tcBorders>
              <w:top w:val="single" w:sz="4" w:space="0" w:color="auto"/>
              <w:left w:val="none" w:sz="4" w:space="0" w:color="000000"/>
              <w:bottom w:val="single" w:sz="4" w:space="0" w:color="auto"/>
              <w:right w:val="single" w:sz="4" w:space="0" w:color="auto"/>
            </w:tcBorders>
          </w:tcPr>
          <w:p w14:paraId="15C9F655" w14:textId="77777777" w:rsidR="00A84DAE" w:rsidRDefault="009C7321">
            <w:pPr>
              <w:jc w:val="center"/>
            </w:pPr>
            <w:r>
              <w:t>3</w:t>
            </w:r>
          </w:p>
        </w:tc>
        <w:tc>
          <w:tcPr>
            <w:tcW w:w="824" w:type="pct"/>
            <w:tcBorders>
              <w:top w:val="single" w:sz="4" w:space="0" w:color="auto"/>
              <w:left w:val="none" w:sz="4" w:space="0" w:color="000000"/>
              <w:bottom w:val="single" w:sz="4" w:space="0" w:color="auto"/>
              <w:right w:val="single" w:sz="4" w:space="0" w:color="auto"/>
            </w:tcBorders>
          </w:tcPr>
          <w:p w14:paraId="7FFBD6D1" w14:textId="77777777" w:rsidR="00A84DAE" w:rsidRDefault="009C7321">
            <w:pPr>
              <w:jc w:val="center"/>
            </w:pPr>
            <w:r>
              <w:t>4</w:t>
            </w:r>
          </w:p>
        </w:tc>
        <w:tc>
          <w:tcPr>
            <w:tcW w:w="1123" w:type="pct"/>
            <w:tcBorders>
              <w:top w:val="single" w:sz="4" w:space="0" w:color="auto"/>
              <w:left w:val="single" w:sz="4" w:space="0" w:color="auto"/>
              <w:bottom w:val="single" w:sz="4" w:space="0" w:color="auto"/>
              <w:right w:val="single" w:sz="4" w:space="0" w:color="auto"/>
            </w:tcBorders>
          </w:tcPr>
          <w:p w14:paraId="7B6D1C1D" w14:textId="77777777" w:rsidR="00A84DAE" w:rsidRDefault="009C7321">
            <w:pPr>
              <w:jc w:val="center"/>
            </w:pPr>
            <w:r>
              <w:t>5</w:t>
            </w:r>
          </w:p>
        </w:tc>
      </w:tr>
      <w:tr w:rsidR="00A84DAE" w14:paraId="69968EA0" w14:textId="77777777">
        <w:trPr>
          <w:trHeight w:val="315"/>
        </w:trPr>
        <w:tc>
          <w:tcPr>
            <w:tcW w:w="342" w:type="pct"/>
            <w:tcBorders>
              <w:top w:val="none" w:sz="4" w:space="0" w:color="000000"/>
              <w:left w:val="single" w:sz="4" w:space="0" w:color="auto"/>
              <w:bottom w:val="single" w:sz="4" w:space="0" w:color="auto"/>
              <w:right w:val="single" w:sz="4" w:space="0" w:color="auto"/>
            </w:tcBorders>
            <w:noWrap/>
          </w:tcPr>
          <w:p w14:paraId="5D02A23C" w14:textId="77777777" w:rsidR="00A84DAE" w:rsidRDefault="009C7321">
            <w:pPr>
              <w:jc w:val="center"/>
            </w:pPr>
            <w:r>
              <w:t>1.</w:t>
            </w:r>
          </w:p>
        </w:tc>
        <w:tc>
          <w:tcPr>
            <w:tcW w:w="1662" w:type="pct"/>
            <w:tcBorders>
              <w:top w:val="none" w:sz="4" w:space="0" w:color="000000"/>
              <w:left w:val="none" w:sz="4" w:space="0" w:color="000000"/>
              <w:bottom w:val="single" w:sz="4" w:space="0" w:color="auto"/>
              <w:right w:val="single" w:sz="4" w:space="0" w:color="auto"/>
            </w:tcBorders>
            <w:noWrap/>
          </w:tcPr>
          <w:p w14:paraId="4916BE73" w14:textId="77777777" w:rsidR="00A84DAE" w:rsidRDefault="009C7321">
            <w:pPr>
              <w:jc w:val="center"/>
              <w:rPr>
                <w:sz w:val="22"/>
                <w:szCs w:val="22"/>
              </w:rPr>
            </w:pPr>
            <w:r>
              <w:rPr>
                <w:sz w:val="22"/>
                <w:szCs w:val="22"/>
              </w:rPr>
              <w:t xml:space="preserve">Северный автовокзал - </w:t>
            </w:r>
            <w:proofErr w:type="gramStart"/>
            <w:r>
              <w:rPr>
                <w:sz w:val="22"/>
                <w:szCs w:val="22"/>
              </w:rPr>
              <w:t>Стрелочников-Черепанова</w:t>
            </w:r>
            <w:proofErr w:type="gramEnd"/>
            <w:r>
              <w:rPr>
                <w:sz w:val="22"/>
                <w:szCs w:val="22"/>
              </w:rPr>
              <w:t xml:space="preserve"> - Бебеля –</w:t>
            </w:r>
          </w:p>
          <w:p w14:paraId="089515C7" w14:textId="77777777" w:rsidR="00A84DAE" w:rsidRDefault="009C7321">
            <w:pPr>
              <w:jc w:val="center"/>
              <w:rPr>
                <w:sz w:val="22"/>
                <w:szCs w:val="22"/>
              </w:rPr>
            </w:pPr>
            <w:r>
              <w:rPr>
                <w:sz w:val="22"/>
                <w:szCs w:val="22"/>
              </w:rPr>
              <w:t xml:space="preserve">Техническая  - Расточная – Монтажников </w:t>
            </w:r>
            <w:proofErr w:type="gramStart"/>
            <w:r>
              <w:rPr>
                <w:sz w:val="22"/>
                <w:szCs w:val="22"/>
              </w:rPr>
              <w:t>–М</w:t>
            </w:r>
            <w:proofErr w:type="gramEnd"/>
            <w:r>
              <w:rPr>
                <w:sz w:val="22"/>
                <w:szCs w:val="22"/>
              </w:rPr>
              <w:t>аневровая – Автомагистральная,42 – Бебеля - Пехотинцев (автобусное кольцо) – Бебеля –Автомагистральная, 42</w:t>
            </w:r>
          </w:p>
        </w:tc>
        <w:tc>
          <w:tcPr>
            <w:tcW w:w="1048" w:type="pct"/>
            <w:tcBorders>
              <w:top w:val="single" w:sz="4" w:space="0" w:color="auto"/>
              <w:left w:val="none" w:sz="4" w:space="0" w:color="000000"/>
              <w:bottom w:val="single" w:sz="4" w:space="0" w:color="auto"/>
              <w:right w:val="single" w:sz="4" w:space="0" w:color="auto"/>
            </w:tcBorders>
            <w:vAlign w:val="center"/>
          </w:tcPr>
          <w:p w14:paraId="5A711828" w14:textId="77777777" w:rsidR="00A84DAE" w:rsidRDefault="009C7321">
            <w:pPr>
              <w:pStyle w:val="43"/>
              <w:jc w:val="center"/>
              <w:rPr>
                <w:i/>
              </w:rPr>
            </w:pPr>
            <w:r>
              <w:rPr>
                <w:i/>
              </w:rPr>
              <w:t xml:space="preserve">________ </w:t>
            </w:r>
          </w:p>
          <w:p w14:paraId="3FB89E75" w14:textId="77777777" w:rsidR="00A84DAE" w:rsidRDefault="00A84DAE">
            <w:pPr>
              <w:pStyle w:val="43"/>
              <w:jc w:val="center"/>
              <w:rPr>
                <w:i/>
              </w:rPr>
            </w:pPr>
          </w:p>
          <w:p w14:paraId="28A3C5DF" w14:textId="77777777" w:rsidR="00A84DAE" w:rsidRDefault="009C7321">
            <w:pPr>
              <w:pStyle w:val="43"/>
              <w:jc w:val="center"/>
              <w:rPr>
                <w:i/>
              </w:rPr>
            </w:pPr>
            <w:r>
              <w:rPr>
                <w:i/>
              </w:rPr>
              <w:t>(не более 4200,00 руб. без учета НДС)</w:t>
            </w:r>
          </w:p>
        </w:tc>
        <w:tc>
          <w:tcPr>
            <w:tcW w:w="824" w:type="pct"/>
            <w:tcBorders>
              <w:top w:val="single" w:sz="4" w:space="0" w:color="auto"/>
              <w:left w:val="none" w:sz="4" w:space="0" w:color="000000"/>
              <w:bottom w:val="single" w:sz="4" w:space="0" w:color="auto"/>
              <w:right w:val="single" w:sz="4" w:space="0" w:color="auto"/>
            </w:tcBorders>
            <w:vAlign w:val="center"/>
          </w:tcPr>
          <w:p w14:paraId="2DEACDE9" w14:textId="77777777" w:rsidR="00A84DAE" w:rsidRDefault="009C7321">
            <w:pPr>
              <w:jc w:val="center"/>
            </w:pPr>
            <w:r>
              <w:t>365</w:t>
            </w:r>
          </w:p>
        </w:tc>
        <w:tc>
          <w:tcPr>
            <w:tcW w:w="1123" w:type="pct"/>
            <w:tcBorders>
              <w:top w:val="single" w:sz="4" w:space="0" w:color="auto"/>
              <w:left w:val="single" w:sz="4" w:space="0" w:color="auto"/>
              <w:bottom w:val="single" w:sz="4" w:space="0" w:color="auto"/>
              <w:right w:val="single" w:sz="4" w:space="0" w:color="auto"/>
            </w:tcBorders>
            <w:vAlign w:val="center"/>
          </w:tcPr>
          <w:p w14:paraId="23EA2B94" w14:textId="77777777" w:rsidR="00A84DAE" w:rsidRDefault="00A84DAE">
            <w:pPr>
              <w:jc w:val="center"/>
              <w:rPr>
                <w:rFonts w:eastAsia="DengXian"/>
                <w:lang w:eastAsia="zh-CN"/>
              </w:rPr>
            </w:pPr>
          </w:p>
        </w:tc>
      </w:tr>
      <w:tr w:rsidR="00A84DAE" w14:paraId="2F20149A" w14:textId="77777777">
        <w:trPr>
          <w:trHeight w:val="315"/>
        </w:trPr>
        <w:tc>
          <w:tcPr>
            <w:tcW w:w="342" w:type="pct"/>
            <w:tcBorders>
              <w:top w:val="none" w:sz="4" w:space="0" w:color="000000"/>
              <w:left w:val="single" w:sz="4" w:space="0" w:color="auto"/>
              <w:bottom w:val="single" w:sz="4" w:space="0" w:color="auto"/>
              <w:right w:val="single" w:sz="4" w:space="0" w:color="auto"/>
            </w:tcBorders>
            <w:noWrap/>
          </w:tcPr>
          <w:p w14:paraId="4FEA835D" w14:textId="77777777" w:rsidR="00A84DAE" w:rsidRDefault="009C7321">
            <w:pPr>
              <w:jc w:val="center"/>
            </w:pPr>
            <w:r>
              <w:t>2.</w:t>
            </w:r>
          </w:p>
        </w:tc>
        <w:tc>
          <w:tcPr>
            <w:tcW w:w="1662" w:type="pct"/>
            <w:tcBorders>
              <w:top w:val="none" w:sz="4" w:space="0" w:color="000000"/>
              <w:left w:val="none" w:sz="4" w:space="0" w:color="000000"/>
              <w:bottom w:val="single" w:sz="4" w:space="0" w:color="auto"/>
              <w:right w:val="single" w:sz="4" w:space="0" w:color="auto"/>
            </w:tcBorders>
            <w:noWrap/>
          </w:tcPr>
          <w:p w14:paraId="72BE6E8F" w14:textId="77777777" w:rsidR="00A84DAE" w:rsidRDefault="009C7321">
            <w:pPr>
              <w:jc w:val="center"/>
              <w:rPr>
                <w:sz w:val="22"/>
                <w:szCs w:val="22"/>
              </w:rPr>
            </w:pPr>
            <w:proofErr w:type="gramStart"/>
            <w:r>
              <w:rPr>
                <w:sz w:val="22"/>
                <w:szCs w:val="22"/>
              </w:rPr>
              <w:t>Автомагистральная</w:t>
            </w:r>
            <w:proofErr w:type="gramEnd"/>
            <w:r>
              <w:rPr>
                <w:sz w:val="22"/>
                <w:szCs w:val="22"/>
              </w:rPr>
              <w:t xml:space="preserve">, 42 - Маневровая – Монтажников – Расточная – Техническая </w:t>
            </w:r>
          </w:p>
        </w:tc>
        <w:tc>
          <w:tcPr>
            <w:tcW w:w="1048" w:type="pct"/>
            <w:tcBorders>
              <w:top w:val="single" w:sz="4" w:space="0" w:color="auto"/>
              <w:left w:val="none" w:sz="4" w:space="0" w:color="000000"/>
              <w:bottom w:val="single" w:sz="4" w:space="0" w:color="auto"/>
              <w:right w:val="single" w:sz="4" w:space="0" w:color="auto"/>
            </w:tcBorders>
            <w:vAlign w:val="center"/>
          </w:tcPr>
          <w:p w14:paraId="0EA453BF" w14:textId="77777777" w:rsidR="00A84DAE" w:rsidRDefault="009C7321">
            <w:pPr>
              <w:pStyle w:val="43"/>
              <w:jc w:val="center"/>
              <w:rPr>
                <w:i/>
              </w:rPr>
            </w:pPr>
            <w:r>
              <w:rPr>
                <w:i/>
              </w:rPr>
              <w:t xml:space="preserve">________ </w:t>
            </w:r>
          </w:p>
          <w:p w14:paraId="512D7A29" w14:textId="77777777" w:rsidR="00A84DAE" w:rsidRDefault="00A84DAE">
            <w:pPr>
              <w:pStyle w:val="43"/>
              <w:jc w:val="center"/>
              <w:rPr>
                <w:i/>
              </w:rPr>
            </w:pPr>
          </w:p>
          <w:p w14:paraId="58B46470" w14:textId="77777777" w:rsidR="00A84DAE" w:rsidRDefault="009C7321">
            <w:pPr>
              <w:pStyle w:val="43"/>
              <w:jc w:val="center"/>
              <w:rPr>
                <w:i/>
              </w:rPr>
            </w:pPr>
            <w:r>
              <w:rPr>
                <w:i/>
              </w:rPr>
              <w:t>(не более 2940,00 руб. без учета НДС)</w:t>
            </w:r>
          </w:p>
        </w:tc>
        <w:tc>
          <w:tcPr>
            <w:tcW w:w="824" w:type="pct"/>
            <w:tcBorders>
              <w:top w:val="single" w:sz="4" w:space="0" w:color="auto"/>
              <w:left w:val="none" w:sz="4" w:space="0" w:color="000000"/>
              <w:bottom w:val="single" w:sz="4" w:space="0" w:color="auto"/>
              <w:right w:val="single" w:sz="4" w:space="0" w:color="auto"/>
            </w:tcBorders>
            <w:vAlign w:val="center"/>
          </w:tcPr>
          <w:p w14:paraId="1B7E0BF5" w14:textId="77777777" w:rsidR="00A84DAE" w:rsidRDefault="009C7321">
            <w:pPr>
              <w:jc w:val="center"/>
            </w:pPr>
            <w:r>
              <w:t>248</w:t>
            </w:r>
          </w:p>
        </w:tc>
        <w:tc>
          <w:tcPr>
            <w:tcW w:w="1123" w:type="pct"/>
            <w:tcBorders>
              <w:top w:val="single" w:sz="4" w:space="0" w:color="auto"/>
              <w:left w:val="single" w:sz="4" w:space="0" w:color="auto"/>
              <w:bottom w:val="single" w:sz="4" w:space="0" w:color="auto"/>
              <w:right w:val="single" w:sz="4" w:space="0" w:color="auto"/>
            </w:tcBorders>
            <w:vAlign w:val="center"/>
          </w:tcPr>
          <w:p w14:paraId="4D9D85BA" w14:textId="77777777" w:rsidR="00A84DAE" w:rsidRDefault="00A84DAE">
            <w:pPr>
              <w:contextualSpacing/>
              <w:jc w:val="center"/>
            </w:pPr>
          </w:p>
        </w:tc>
      </w:tr>
      <w:tr w:rsidR="00A84DAE" w14:paraId="293B3FDF" w14:textId="77777777">
        <w:trPr>
          <w:trHeight w:val="315"/>
        </w:trPr>
        <w:tc>
          <w:tcPr>
            <w:tcW w:w="342" w:type="pct"/>
            <w:tcBorders>
              <w:top w:val="none" w:sz="4" w:space="0" w:color="000000"/>
              <w:left w:val="single" w:sz="4" w:space="0" w:color="auto"/>
              <w:bottom w:val="single" w:sz="4" w:space="0" w:color="auto"/>
              <w:right w:val="single" w:sz="4" w:space="0" w:color="auto"/>
            </w:tcBorders>
            <w:noWrap/>
          </w:tcPr>
          <w:p w14:paraId="7CC31E3A" w14:textId="77777777" w:rsidR="00A84DAE" w:rsidRDefault="009C7321">
            <w:pPr>
              <w:jc w:val="center"/>
            </w:pPr>
            <w:r>
              <w:t>3.</w:t>
            </w:r>
          </w:p>
        </w:tc>
        <w:tc>
          <w:tcPr>
            <w:tcW w:w="1662" w:type="pct"/>
            <w:tcBorders>
              <w:top w:val="none" w:sz="4" w:space="0" w:color="000000"/>
              <w:left w:val="none" w:sz="4" w:space="0" w:color="000000"/>
              <w:bottom w:val="single" w:sz="4" w:space="0" w:color="auto"/>
              <w:right w:val="single" w:sz="4" w:space="0" w:color="auto"/>
            </w:tcBorders>
            <w:noWrap/>
          </w:tcPr>
          <w:p w14:paraId="646B7F72" w14:textId="77777777" w:rsidR="00A84DAE" w:rsidRDefault="009C7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 xml:space="preserve">Автомагистральная, 42 –Маневровая </w:t>
            </w:r>
            <w:proofErr w:type="gramStart"/>
            <w:r>
              <w:rPr>
                <w:sz w:val="22"/>
                <w:szCs w:val="22"/>
              </w:rPr>
              <w:t>–М</w:t>
            </w:r>
            <w:proofErr w:type="gramEnd"/>
            <w:r>
              <w:rPr>
                <w:sz w:val="22"/>
                <w:szCs w:val="22"/>
              </w:rPr>
              <w:t>онтажников – Расточная –Техническая –Бебеля – Черепанова –Стрелочников - Северный автовокзал</w:t>
            </w:r>
          </w:p>
        </w:tc>
        <w:tc>
          <w:tcPr>
            <w:tcW w:w="1048" w:type="pct"/>
            <w:tcBorders>
              <w:top w:val="single" w:sz="4" w:space="0" w:color="auto"/>
              <w:left w:val="none" w:sz="4" w:space="0" w:color="000000"/>
              <w:bottom w:val="single" w:sz="4" w:space="0" w:color="auto"/>
              <w:right w:val="single" w:sz="4" w:space="0" w:color="auto"/>
            </w:tcBorders>
            <w:vAlign w:val="center"/>
          </w:tcPr>
          <w:p w14:paraId="0B05134E" w14:textId="77777777" w:rsidR="00A84DAE" w:rsidRDefault="009C7321">
            <w:pPr>
              <w:pStyle w:val="43"/>
              <w:jc w:val="center"/>
              <w:rPr>
                <w:i/>
              </w:rPr>
            </w:pPr>
            <w:r>
              <w:rPr>
                <w:i/>
              </w:rPr>
              <w:t xml:space="preserve">________ </w:t>
            </w:r>
          </w:p>
          <w:p w14:paraId="5CC25779" w14:textId="77777777" w:rsidR="00A84DAE" w:rsidRDefault="00A84DAE">
            <w:pPr>
              <w:pStyle w:val="43"/>
              <w:jc w:val="center"/>
              <w:rPr>
                <w:i/>
              </w:rPr>
            </w:pPr>
          </w:p>
          <w:p w14:paraId="26A2A961" w14:textId="77777777" w:rsidR="00A84DAE" w:rsidRDefault="009C7321">
            <w:pPr>
              <w:pStyle w:val="43"/>
              <w:jc w:val="center"/>
              <w:rPr>
                <w:i/>
              </w:rPr>
            </w:pPr>
            <w:r>
              <w:rPr>
                <w:i/>
              </w:rPr>
              <w:t>(не более 3343,00 руб. без учета НДС)</w:t>
            </w:r>
          </w:p>
        </w:tc>
        <w:tc>
          <w:tcPr>
            <w:tcW w:w="824" w:type="pct"/>
            <w:tcBorders>
              <w:top w:val="single" w:sz="4" w:space="0" w:color="auto"/>
              <w:left w:val="none" w:sz="4" w:space="0" w:color="000000"/>
              <w:bottom w:val="single" w:sz="4" w:space="0" w:color="auto"/>
              <w:right w:val="single" w:sz="4" w:space="0" w:color="auto"/>
            </w:tcBorders>
            <w:vAlign w:val="center"/>
          </w:tcPr>
          <w:p w14:paraId="4948C1B5" w14:textId="77777777" w:rsidR="00A84DAE" w:rsidRDefault="009C7321">
            <w:pPr>
              <w:jc w:val="center"/>
            </w:pPr>
            <w:r>
              <w:t>365</w:t>
            </w:r>
          </w:p>
        </w:tc>
        <w:tc>
          <w:tcPr>
            <w:tcW w:w="1123" w:type="pct"/>
            <w:tcBorders>
              <w:top w:val="single" w:sz="4" w:space="0" w:color="auto"/>
              <w:left w:val="single" w:sz="4" w:space="0" w:color="auto"/>
              <w:bottom w:val="single" w:sz="4" w:space="0" w:color="auto"/>
              <w:right w:val="single" w:sz="4" w:space="0" w:color="auto"/>
            </w:tcBorders>
            <w:vAlign w:val="center"/>
          </w:tcPr>
          <w:p w14:paraId="073C23EF" w14:textId="77777777" w:rsidR="00A84DAE" w:rsidRDefault="00A84DAE">
            <w:pPr>
              <w:contextualSpacing/>
              <w:jc w:val="center"/>
            </w:pPr>
          </w:p>
        </w:tc>
      </w:tr>
      <w:tr w:rsidR="00A84DAE" w14:paraId="24753875" w14:textId="77777777">
        <w:trPr>
          <w:trHeight w:val="335"/>
        </w:trPr>
        <w:tc>
          <w:tcPr>
            <w:tcW w:w="2004" w:type="pct"/>
            <w:gridSpan w:val="2"/>
            <w:tcBorders>
              <w:top w:val="none" w:sz="4" w:space="0" w:color="000000"/>
              <w:left w:val="single" w:sz="4" w:space="0" w:color="auto"/>
              <w:bottom w:val="single" w:sz="4" w:space="0" w:color="auto"/>
              <w:right w:val="single" w:sz="4" w:space="0" w:color="auto"/>
            </w:tcBorders>
            <w:noWrap/>
            <w:vAlign w:val="bottom"/>
          </w:tcPr>
          <w:p w14:paraId="610E22C1" w14:textId="77777777" w:rsidR="00A84DAE" w:rsidRDefault="009C7321">
            <w:pPr>
              <w:jc w:val="right"/>
            </w:pPr>
            <w:r>
              <w:t>Итого:</w:t>
            </w:r>
          </w:p>
        </w:tc>
        <w:tc>
          <w:tcPr>
            <w:tcW w:w="1048" w:type="pct"/>
            <w:tcBorders>
              <w:top w:val="single" w:sz="4" w:space="0" w:color="auto"/>
              <w:left w:val="none" w:sz="4" w:space="0" w:color="000000"/>
              <w:bottom w:val="single" w:sz="4" w:space="0" w:color="auto"/>
              <w:right w:val="single" w:sz="4" w:space="0" w:color="auto"/>
            </w:tcBorders>
          </w:tcPr>
          <w:p w14:paraId="765830A9" w14:textId="77777777" w:rsidR="00A84DAE" w:rsidRDefault="009C7321">
            <w:pPr>
              <w:jc w:val="center"/>
            </w:pPr>
            <w:r>
              <w:t>х</w:t>
            </w:r>
          </w:p>
        </w:tc>
        <w:tc>
          <w:tcPr>
            <w:tcW w:w="824" w:type="pct"/>
            <w:tcBorders>
              <w:top w:val="single" w:sz="4" w:space="0" w:color="auto"/>
              <w:left w:val="none" w:sz="4" w:space="0" w:color="000000"/>
              <w:bottom w:val="single" w:sz="4" w:space="0" w:color="auto"/>
              <w:right w:val="single" w:sz="4" w:space="0" w:color="auto"/>
            </w:tcBorders>
          </w:tcPr>
          <w:p w14:paraId="304FA879" w14:textId="77777777" w:rsidR="00A84DAE" w:rsidRDefault="009C7321">
            <w:pPr>
              <w:jc w:val="center"/>
            </w:pPr>
            <w:r>
              <w:t>978</w:t>
            </w:r>
          </w:p>
        </w:tc>
        <w:tc>
          <w:tcPr>
            <w:tcW w:w="1123" w:type="pct"/>
            <w:tcBorders>
              <w:top w:val="single" w:sz="4" w:space="0" w:color="auto"/>
              <w:left w:val="single" w:sz="4" w:space="0" w:color="auto"/>
              <w:bottom w:val="single" w:sz="4" w:space="0" w:color="auto"/>
              <w:right w:val="single" w:sz="4" w:space="0" w:color="auto"/>
            </w:tcBorders>
          </w:tcPr>
          <w:p w14:paraId="7AFF0524" w14:textId="77777777" w:rsidR="00A84DAE" w:rsidRDefault="00A84DAE">
            <w:pPr>
              <w:jc w:val="center"/>
            </w:pPr>
          </w:p>
        </w:tc>
      </w:tr>
    </w:tbl>
    <w:p w14:paraId="40039614" w14:textId="77777777" w:rsidR="00A84DAE" w:rsidRDefault="00A84DAE"/>
    <w:p w14:paraId="64A1523B" w14:textId="77777777" w:rsidR="00A84DAE" w:rsidRDefault="009C7321">
      <w:pPr>
        <w:pStyle w:val="aff6"/>
        <w:widowControl w:val="0"/>
        <w:shd w:val="clear" w:color="auto" w:fill="FFFFFF"/>
        <w:ind w:left="0" w:right="28" w:firstLine="709"/>
        <w:jc w:val="both"/>
        <w:rPr>
          <w:rFonts w:eastAsia="MS Mincho"/>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учитывает стоимость всех налогов (кроме НДС), все возможные расходы претендента, в том числе расходы на </w:t>
      </w:r>
      <w:r>
        <w:rPr>
          <w:rFonts w:eastAsia="MS Mincho"/>
          <w:sz w:val="28"/>
          <w:szCs w:val="28"/>
        </w:rPr>
        <w:t>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 зарплату сотрудникам; другие расходы, связанные с эксплуатацией автотранспортных средств.</w:t>
      </w:r>
    </w:p>
    <w:p w14:paraId="1BDCA0E4" w14:textId="77777777" w:rsidR="00A84DAE" w:rsidRDefault="009C7321">
      <w:pPr>
        <w:pStyle w:val="afb"/>
        <w:jc w:val="both"/>
        <w:rPr>
          <w:szCs w:val="28"/>
        </w:rPr>
      </w:pPr>
      <w:r>
        <w:rPr>
          <w:szCs w:val="28"/>
        </w:rPr>
        <w:lastRenderedPageBreak/>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14:paraId="7A14FD2D" w14:textId="77777777" w:rsidR="00A84DAE" w:rsidRDefault="009C7321">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3 к проекту договора (приложение № 5) к документации о закупке </w:t>
      </w:r>
      <w:r>
        <w:rPr>
          <w:b/>
          <w:sz w:val="28"/>
          <w:szCs w:val="28"/>
        </w:rPr>
        <w:t>согласны</w:t>
      </w:r>
      <w:r>
        <w:rPr>
          <w:rStyle w:val="af6"/>
        </w:rPr>
        <w:footnoteReference w:id="3"/>
      </w:r>
      <w:r>
        <w:rPr>
          <w:sz w:val="28"/>
          <w:szCs w:val="28"/>
        </w:rPr>
        <w:t>.</w:t>
      </w:r>
    </w:p>
    <w:p w14:paraId="1241A9F3" w14:textId="77777777" w:rsidR="00A84DAE" w:rsidRDefault="009C7321">
      <w:pPr>
        <w:ind w:firstLine="720"/>
        <w:jc w:val="both"/>
        <w:rPr>
          <w:sz w:val="28"/>
          <w:szCs w:val="28"/>
        </w:rPr>
      </w:pPr>
      <w:r>
        <w:rPr>
          <w:sz w:val="28"/>
          <w:szCs w:val="28"/>
        </w:rPr>
        <w:t>При осуществлении ЭДО предполагается обмен следующими документами:</w:t>
      </w:r>
    </w:p>
    <w:p w14:paraId="7C2199D4" w14:textId="77777777" w:rsidR="00A84DAE" w:rsidRDefault="009C7321">
      <w:pPr>
        <w:ind w:firstLine="720"/>
        <w:jc w:val="both"/>
        <w:rPr>
          <w:sz w:val="28"/>
          <w:szCs w:val="28"/>
        </w:rPr>
      </w:pPr>
      <w:r>
        <w:rPr>
          <w:sz w:val="28"/>
          <w:szCs w:val="28"/>
        </w:rPr>
        <w:t>- универсальный передаточный документ (УПД);</w:t>
      </w:r>
    </w:p>
    <w:p w14:paraId="30174FF4" w14:textId="77777777" w:rsidR="00A84DAE" w:rsidRDefault="009C7321">
      <w:pPr>
        <w:ind w:firstLine="720"/>
        <w:rPr>
          <w:i/>
        </w:rPr>
      </w:pPr>
      <w:r>
        <w:rPr>
          <w:sz w:val="28"/>
          <w:szCs w:val="28"/>
        </w:rPr>
        <w:t>- универсальный корректировочный документ (УКД).</w:t>
      </w:r>
    </w:p>
    <w:p w14:paraId="096319E3" w14:textId="77777777" w:rsidR="00A84DAE" w:rsidRDefault="009C7321">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w:t>
      </w:r>
      <w:r>
        <w:t xml:space="preserve"> </w:t>
      </w:r>
      <w:r>
        <w:rPr>
          <w:sz w:val="28"/>
          <w:szCs w:val="28"/>
        </w:rPr>
        <w:t xml:space="preserve">обязуется предоставить требуемые документы в течение 10 дней </w:t>
      </w:r>
      <w:proofErr w:type="gramStart"/>
      <w:r>
        <w:rPr>
          <w:sz w:val="28"/>
          <w:szCs w:val="28"/>
        </w:rPr>
        <w:t>с даты подписания</w:t>
      </w:r>
      <w:proofErr w:type="gramEnd"/>
      <w:r>
        <w:rPr>
          <w:sz w:val="28"/>
          <w:szCs w:val="28"/>
        </w:rPr>
        <w:t xml:space="preserve"> договора.</w:t>
      </w:r>
    </w:p>
    <w:p w14:paraId="39E4CF90" w14:textId="77777777" w:rsidR="00A84DAE" w:rsidRDefault="009C7321">
      <w:pPr>
        <w:ind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14:paraId="19FBA6B3" w14:textId="77777777" w:rsidR="00A84DAE" w:rsidRDefault="009C7321">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6636DD45" w14:textId="77777777" w:rsidR="00A84DAE" w:rsidRDefault="009C7321">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61D37B67" w14:textId="77777777" w:rsidR="00A84DAE" w:rsidRDefault="009C7321">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14:paraId="0932085F" w14:textId="77777777" w:rsidR="00A84DAE" w:rsidRDefault="009C7321">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5F77D1D7" w14:textId="77777777" w:rsidR="00A84DAE" w:rsidRDefault="00A84DAE">
      <w:pPr>
        <w:ind w:firstLine="709"/>
        <w:jc w:val="both"/>
        <w:rPr>
          <w:sz w:val="28"/>
          <w:szCs w:val="28"/>
        </w:rPr>
      </w:pPr>
    </w:p>
    <w:p w14:paraId="12BA2131" w14:textId="77777777" w:rsidR="00A84DAE" w:rsidRDefault="009C7321">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0998007D" w14:textId="77777777" w:rsidR="00A84DAE" w:rsidRDefault="009C7321">
      <w:pPr>
        <w:tabs>
          <w:tab w:val="left" w:pos="8640"/>
        </w:tabs>
        <w:jc w:val="both"/>
        <w:rPr>
          <w:i/>
        </w:rPr>
      </w:pPr>
      <w:r>
        <w:rPr>
          <w:i/>
        </w:rPr>
        <w:lastRenderedPageBreak/>
        <w:t xml:space="preserve">                                                                                      (наименование претендента)</w:t>
      </w:r>
    </w:p>
    <w:p w14:paraId="27576AEB" w14:textId="77777777" w:rsidR="00A84DAE" w:rsidRDefault="009C7321">
      <w:pPr>
        <w:jc w:val="both"/>
        <w:rPr>
          <w:sz w:val="28"/>
          <w:szCs w:val="28"/>
          <w:lang w:eastAsia="ru-RU"/>
        </w:rPr>
      </w:pPr>
      <w:r>
        <w:rPr>
          <w:sz w:val="28"/>
          <w:szCs w:val="28"/>
          <w:lang w:eastAsia="ru-RU"/>
        </w:rPr>
        <w:t>_________________________________________________________________</w:t>
      </w:r>
    </w:p>
    <w:p w14:paraId="5FAD72FD" w14:textId="77777777" w:rsidR="00A84DAE" w:rsidRDefault="009C7321">
      <w:pPr>
        <w:jc w:val="both"/>
        <w:rPr>
          <w:i/>
        </w:rPr>
      </w:pPr>
      <w:r>
        <w:rPr>
          <w:i/>
        </w:rPr>
        <w:t xml:space="preserve">                 М.П.</w:t>
      </w:r>
      <w:r>
        <w:rPr>
          <w:i/>
        </w:rPr>
        <w:tab/>
      </w:r>
      <w:r>
        <w:rPr>
          <w:i/>
        </w:rPr>
        <w:tab/>
      </w:r>
      <w:r>
        <w:rPr>
          <w:i/>
        </w:rPr>
        <w:tab/>
        <w:t xml:space="preserve">    (ФИО, должность, подпись)</w:t>
      </w:r>
    </w:p>
    <w:p w14:paraId="1C2147E7" w14:textId="77777777" w:rsidR="00A84DAE" w:rsidRDefault="009C7321">
      <w:pPr>
        <w:jc w:val="both"/>
        <w:rPr>
          <w:sz w:val="28"/>
          <w:szCs w:val="28"/>
          <w:lang w:eastAsia="ru-RU"/>
        </w:rPr>
      </w:pPr>
      <w:r>
        <w:rPr>
          <w:sz w:val="28"/>
          <w:szCs w:val="28"/>
          <w:lang w:eastAsia="ru-RU"/>
        </w:rPr>
        <w:t>«____» ____________ 20__ г.</w:t>
      </w:r>
    </w:p>
    <w:p w14:paraId="43D0234A" w14:textId="77777777" w:rsidR="00A84DAE" w:rsidRDefault="00A84DAE"/>
    <w:bookmarkEnd w:id="51"/>
    <w:p w14:paraId="22E69478" w14:textId="77777777" w:rsidR="006B6573" w:rsidRDefault="006B6573" w:rsidP="00210F3B">
      <w:pPr>
        <w:pStyle w:val="af8"/>
        <w:ind w:firstLine="0"/>
        <w:jc w:val="left"/>
        <w:rPr>
          <w:rFonts w:eastAsia="Times New Roman"/>
          <w:sz w:val="24"/>
          <w:szCs w:val="28"/>
        </w:rPr>
      </w:pPr>
    </w:p>
    <w:p w14:paraId="02DA771F" w14:textId="77777777" w:rsidR="00EF18CF" w:rsidRDefault="00EF18CF" w:rsidP="00210F3B">
      <w:pPr>
        <w:pStyle w:val="af8"/>
        <w:ind w:firstLine="0"/>
        <w:jc w:val="left"/>
        <w:sectPr w:rsidR="00EF18CF" w:rsidSect="007C51E1">
          <w:pgSz w:w="11907" w:h="16840" w:code="9"/>
          <w:pgMar w:top="1134" w:right="851" w:bottom="1134" w:left="1418" w:header="794" w:footer="794" w:gutter="0"/>
          <w:cols w:space="720"/>
          <w:titlePg/>
          <w:docGrid w:linePitch="326"/>
        </w:sectPr>
      </w:pPr>
    </w:p>
    <w:p w14:paraId="6873C25F" w14:textId="35FE3D0F" w:rsidR="00701ED1" w:rsidRDefault="00701ED1" w:rsidP="00701ED1">
      <w:pPr>
        <w:pStyle w:val="1a"/>
        <w:ind w:firstLine="0"/>
        <w:jc w:val="right"/>
        <w:outlineLvl w:val="0"/>
        <w:rPr>
          <w:rFonts w:eastAsia="Times New Roman"/>
          <w:szCs w:val="28"/>
        </w:rPr>
      </w:pPr>
      <w:bookmarkStart w:id="52" w:name="_Hlk189579038"/>
      <w:r>
        <w:rPr>
          <w:rFonts w:eastAsia="MS Mincho"/>
          <w:szCs w:val="28"/>
        </w:rPr>
        <w:lastRenderedPageBreak/>
        <w:t xml:space="preserve">Приложение № 4 </w:t>
      </w:r>
      <w:r>
        <w:rPr>
          <w:rFonts w:eastAsia="MS Mincho"/>
          <w:szCs w:val="28"/>
        </w:rPr>
        <w:br/>
      </w:r>
      <w:r>
        <w:rPr>
          <w:szCs w:val="28"/>
        </w:rPr>
        <w:t>к документации о закупке</w:t>
      </w:r>
    </w:p>
    <w:p w14:paraId="5D98649D" w14:textId="77777777" w:rsidR="00C10125" w:rsidRDefault="00C10125" w:rsidP="00210F3B">
      <w:pPr>
        <w:pStyle w:val="af8"/>
        <w:ind w:firstLine="0"/>
        <w:jc w:val="left"/>
        <w:rPr>
          <w:rFonts w:eastAsia="Times New Roman"/>
          <w:sz w:val="28"/>
          <w:szCs w:val="28"/>
        </w:rPr>
      </w:pPr>
    </w:p>
    <w:p w14:paraId="3A58CE0D" w14:textId="77777777" w:rsidR="00A84DAE" w:rsidRDefault="009C7321" w:rsidP="00A84DAE">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7BE59B97" w14:textId="77777777" w:rsidR="00A84DAE" w:rsidRDefault="009C7321" w:rsidP="00A84DAE">
      <w:pPr>
        <w:jc w:val="center"/>
        <w:rPr>
          <w:i/>
        </w:rPr>
      </w:pPr>
      <w:r>
        <w:rPr>
          <w:bCs/>
          <w:i/>
        </w:rPr>
        <w:t xml:space="preserve"> (наименование претендента)</w:t>
      </w:r>
    </w:p>
    <w:tbl>
      <w:tblPr>
        <w:tblpPr w:leftFromText="180" w:rightFromText="180" w:vertAnchor="text" w:horzAnchor="margin" w:tblpXSpec="center" w:tblpY="130"/>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2268"/>
        <w:gridCol w:w="1276"/>
        <w:gridCol w:w="992"/>
        <w:gridCol w:w="1276"/>
        <w:gridCol w:w="1559"/>
        <w:gridCol w:w="1773"/>
      </w:tblGrid>
      <w:tr w:rsidR="00A84DAE" w14:paraId="30710397" w14:textId="77777777" w:rsidTr="00A84DAE">
        <w:trPr>
          <w:trHeight w:val="1926"/>
        </w:trPr>
        <w:tc>
          <w:tcPr>
            <w:tcW w:w="392" w:type="dxa"/>
            <w:tcBorders>
              <w:top w:val="single" w:sz="4" w:space="0" w:color="auto"/>
              <w:left w:val="single" w:sz="4" w:space="0" w:color="auto"/>
              <w:bottom w:val="single" w:sz="4" w:space="0" w:color="auto"/>
              <w:right w:val="single" w:sz="4" w:space="0" w:color="auto"/>
            </w:tcBorders>
            <w:noWrap/>
            <w:vAlign w:val="center"/>
          </w:tcPr>
          <w:p w14:paraId="328EEC03" w14:textId="77777777" w:rsidR="00A84DAE" w:rsidRDefault="009C7321" w:rsidP="00A84DAE">
            <w:pPr>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3001082E" w14:textId="77777777" w:rsidR="00A84DAE" w:rsidRDefault="009C7321" w:rsidP="00A84DAE">
            <w:pPr>
              <w:jc w:val="center"/>
            </w:pPr>
            <w:r>
              <w:t>Дата и номер договора</w:t>
            </w:r>
            <w:r>
              <w:rPr>
                <w:vertAlign w:val="superscript"/>
              </w:rPr>
              <w:footnoteReference w:id="4"/>
            </w:r>
          </w:p>
        </w:tc>
        <w:tc>
          <w:tcPr>
            <w:tcW w:w="2268" w:type="dxa"/>
            <w:tcBorders>
              <w:top w:val="single" w:sz="4" w:space="0" w:color="auto"/>
              <w:left w:val="single" w:sz="4" w:space="0" w:color="auto"/>
              <w:bottom w:val="single" w:sz="4" w:space="0" w:color="auto"/>
              <w:right w:val="single" w:sz="4" w:space="0" w:color="auto"/>
            </w:tcBorders>
            <w:noWrap/>
            <w:vAlign w:val="center"/>
          </w:tcPr>
          <w:p w14:paraId="32A3A56D" w14:textId="77777777" w:rsidR="00A84DAE" w:rsidRDefault="009C7321" w:rsidP="00A84DAE">
            <w:pPr>
              <w:jc w:val="center"/>
            </w:pPr>
            <w:r>
              <w:t>Предмет договора</w:t>
            </w:r>
            <w:r>
              <w:rPr>
                <w:i/>
                <w:sz w:val="20"/>
                <w:szCs w:val="20"/>
              </w:rPr>
              <w:t xml:space="preserve"> (указываются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14:paraId="4B0E22D6" w14:textId="77777777" w:rsidR="00A84DAE" w:rsidRDefault="009C7321" w:rsidP="00A84DAE">
            <w:pPr>
              <w:jc w:val="center"/>
            </w:pPr>
            <w:r>
              <w:t xml:space="preserve">Сроки действия договора </w:t>
            </w:r>
            <w:r>
              <w:rPr>
                <w:i/>
                <w:sz w:val="20"/>
                <w:szCs w:val="20"/>
              </w:rPr>
              <w:t>(месяц/год начала и окончания, с разбивкой по годам 2023-2026)</w:t>
            </w:r>
          </w:p>
        </w:tc>
        <w:tc>
          <w:tcPr>
            <w:tcW w:w="992" w:type="dxa"/>
            <w:tcBorders>
              <w:top w:val="single" w:sz="4" w:space="0" w:color="auto"/>
              <w:left w:val="single" w:sz="4" w:space="0" w:color="auto"/>
              <w:bottom w:val="single" w:sz="4" w:space="0" w:color="auto"/>
              <w:right w:val="single" w:sz="4" w:space="0" w:color="auto"/>
            </w:tcBorders>
            <w:noWrap/>
            <w:vAlign w:val="center"/>
          </w:tcPr>
          <w:p w14:paraId="785B3638" w14:textId="77777777" w:rsidR="00A84DAE" w:rsidRDefault="009C7321" w:rsidP="00A84DAE">
            <w:pPr>
              <w:jc w:val="center"/>
            </w:pPr>
            <w:r>
              <w:t>Наименование контрагента/ ИНН</w:t>
            </w:r>
          </w:p>
        </w:tc>
        <w:tc>
          <w:tcPr>
            <w:tcW w:w="1276" w:type="dxa"/>
            <w:tcBorders>
              <w:top w:val="single" w:sz="4" w:space="0" w:color="auto"/>
              <w:left w:val="single" w:sz="4" w:space="0" w:color="auto"/>
              <w:bottom w:val="single" w:sz="4" w:space="0" w:color="auto"/>
              <w:right w:val="single" w:sz="4" w:space="0" w:color="auto"/>
            </w:tcBorders>
            <w:noWrap/>
            <w:vAlign w:val="center"/>
          </w:tcPr>
          <w:p w14:paraId="5E3BF150" w14:textId="77777777" w:rsidR="00A84DAE" w:rsidRDefault="009C7321" w:rsidP="00A84DAE">
            <w:pPr>
              <w:jc w:val="center"/>
            </w:pPr>
            <w:r>
              <w:t>Ссылка на электронную форму договора (</w:t>
            </w:r>
            <w:r>
              <w:rPr>
                <w:i/>
                <w:sz w:val="20"/>
                <w:szCs w:val="20"/>
              </w:rPr>
              <w:t>ЕИС Закупки и т.п</w:t>
            </w:r>
            <w:r>
              <w:t>.)</w:t>
            </w:r>
          </w:p>
        </w:tc>
        <w:tc>
          <w:tcPr>
            <w:tcW w:w="1559" w:type="dxa"/>
            <w:tcBorders>
              <w:top w:val="single" w:sz="4" w:space="0" w:color="auto"/>
              <w:left w:val="single" w:sz="4" w:space="0" w:color="auto"/>
              <w:bottom w:val="single" w:sz="4" w:space="0" w:color="auto"/>
              <w:right w:val="single" w:sz="4" w:space="0" w:color="auto"/>
            </w:tcBorders>
            <w:noWrap/>
            <w:vAlign w:val="center"/>
          </w:tcPr>
          <w:p w14:paraId="3CA5645A" w14:textId="77777777" w:rsidR="00A84DAE" w:rsidRDefault="009C7321" w:rsidP="00A84DAE">
            <w:pPr>
              <w:jc w:val="center"/>
            </w:pPr>
            <w:r>
              <w:t>Цена договора, без учета НДС, руб.</w:t>
            </w:r>
          </w:p>
        </w:tc>
        <w:tc>
          <w:tcPr>
            <w:tcW w:w="1773" w:type="dxa"/>
            <w:tcBorders>
              <w:top w:val="single" w:sz="4" w:space="0" w:color="auto"/>
              <w:left w:val="single" w:sz="4" w:space="0" w:color="auto"/>
              <w:bottom w:val="single" w:sz="4" w:space="0" w:color="auto"/>
              <w:right w:val="single" w:sz="4" w:space="0" w:color="auto"/>
            </w:tcBorders>
          </w:tcPr>
          <w:p w14:paraId="3007A5D1" w14:textId="77777777" w:rsidR="00A84DAE" w:rsidRDefault="009C7321" w:rsidP="00A84DAE">
            <w:pPr>
              <w:jc w:val="center"/>
            </w:pPr>
            <w:r>
              <w:t>Сумма по документам, подтверждающим факт реализации договора, без учета НДС, руб.</w:t>
            </w:r>
          </w:p>
        </w:tc>
      </w:tr>
      <w:tr w:rsidR="00A84DAE" w14:paraId="6EB1DB80" w14:textId="77777777" w:rsidTr="00A84DAE">
        <w:trPr>
          <w:trHeight w:val="222"/>
        </w:trPr>
        <w:tc>
          <w:tcPr>
            <w:tcW w:w="10528" w:type="dxa"/>
            <w:gridSpan w:val="8"/>
            <w:tcBorders>
              <w:top w:val="single" w:sz="4" w:space="0" w:color="auto"/>
              <w:left w:val="single" w:sz="4" w:space="0" w:color="auto"/>
              <w:bottom w:val="single" w:sz="4" w:space="0" w:color="auto"/>
              <w:right w:val="single" w:sz="4" w:space="0" w:color="auto"/>
            </w:tcBorders>
            <w:noWrap/>
            <w:vAlign w:val="center"/>
          </w:tcPr>
          <w:p w14:paraId="7AA38853" w14:textId="77777777" w:rsidR="00A84DAE" w:rsidRDefault="009C7321" w:rsidP="00A84DAE">
            <w:pPr>
              <w:jc w:val="center"/>
            </w:pPr>
            <w:r>
              <w:t>2023 год</w:t>
            </w:r>
          </w:p>
        </w:tc>
      </w:tr>
      <w:tr w:rsidR="00A84DAE" w14:paraId="64AC0ED2" w14:textId="77777777" w:rsidTr="00A84DAE">
        <w:trPr>
          <w:trHeight w:val="267"/>
        </w:trPr>
        <w:tc>
          <w:tcPr>
            <w:tcW w:w="392" w:type="dxa"/>
            <w:tcBorders>
              <w:top w:val="single" w:sz="4" w:space="0" w:color="auto"/>
              <w:left w:val="single" w:sz="4" w:space="0" w:color="auto"/>
              <w:bottom w:val="single" w:sz="4" w:space="0" w:color="auto"/>
              <w:right w:val="single" w:sz="4" w:space="0" w:color="auto"/>
            </w:tcBorders>
            <w:noWrap/>
          </w:tcPr>
          <w:p w14:paraId="383EA760" w14:textId="77777777" w:rsidR="00A84DAE" w:rsidRDefault="009C7321" w:rsidP="00A84DAE">
            <w:pPr>
              <w:rPr>
                <w:sz w:val="22"/>
                <w:szCs w:val="22"/>
              </w:rPr>
            </w:pPr>
            <w:bookmarkStart w:id="53" w:name="_Hlk162954537"/>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56A7DAAD" w14:textId="77777777" w:rsidR="00A84DAE" w:rsidRDefault="00A84DAE" w:rsidP="00A84DAE">
            <w:pPr>
              <w:jc w:val="center"/>
            </w:pPr>
          </w:p>
        </w:tc>
        <w:tc>
          <w:tcPr>
            <w:tcW w:w="2268" w:type="dxa"/>
            <w:tcBorders>
              <w:top w:val="single" w:sz="4" w:space="0" w:color="auto"/>
              <w:left w:val="single" w:sz="4" w:space="0" w:color="auto"/>
              <w:bottom w:val="single" w:sz="4" w:space="0" w:color="auto"/>
              <w:right w:val="single" w:sz="4" w:space="0" w:color="auto"/>
            </w:tcBorders>
            <w:noWrap/>
          </w:tcPr>
          <w:p w14:paraId="007CFFA9" w14:textId="77777777" w:rsidR="00A84DAE" w:rsidRDefault="00A84DAE" w:rsidP="00A84DAE"/>
        </w:tc>
        <w:tc>
          <w:tcPr>
            <w:tcW w:w="1276" w:type="dxa"/>
            <w:tcBorders>
              <w:top w:val="single" w:sz="4" w:space="0" w:color="auto"/>
              <w:left w:val="single" w:sz="4" w:space="0" w:color="auto"/>
              <w:bottom w:val="single" w:sz="4" w:space="0" w:color="auto"/>
              <w:right w:val="single" w:sz="4" w:space="0" w:color="auto"/>
            </w:tcBorders>
            <w:noWrap/>
          </w:tcPr>
          <w:p w14:paraId="56689D95" w14:textId="77777777" w:rsidR="00A84DAE" w:rsidRDefault="00A84DAE" w:rsidP="00A84DAE"/>
        </w:tc>
        <w:tc>
          <w:tcPr>
            <w:tcW w:w="992" w:type="dxa"/>
            <w:tcBorders>
              <w:top w:val="single" w:sz="4" w:space="0" w:color="auto"/>
              <w:left w:val="single" w:sz="4" w:space="0" w:color="auto"/>
              <w:bottom w:val="single" w:sz="4" w:space="0" w:color="auto"/>
              <w:right w:val="single" w:sz="4" w:space="0" w:color="auto"/>
            </w:tcBorders>
            <w:noWrap/>
          </w:tcPr>
          <w:p w14:paraId="067236E6" w14:textId="77777777" w:rsidR="00A84DAE" w:rsidRDefault="00A84DAE" w:rsidP="00A84DAE"/>
        </w:tc>
        <w:tc>
          <w:tcPr>
            <w:tcW w:w="1276" w:type="dxa"/>
            <w:tcBorders>
              <w:top w:val="single" w:sz="4" w:space="0" w:color="auto"/>
              <w:left w:val="single" w:sz="4" w:space="0" w:color="auto"/>
              <w:bottom w:val="single" w:sz="4" w:space="0" w:color="auto"/>
              <w:right w:val="single" w:sz="4" w:space="0" w:color="auto"/>
            </w:tcBorders>
            <w:noWrap/>
          </w:tcPr>
          <w:p w14:paraId="66B0C55B" w14:textId="77777777" w:rsidR="00A84DAE" w:rsidRDefault="00A84DAE" w:rsidP="00A84DAE"/>
        </w:tc>
        <w:tc>
          <w:tcPr>
            <w:tcW w:w="1559" w:type="dxa"/>
            <w:tcBorders>
              <w:top w:val="single" w:sz="4" w:space="0" w:color="auto"/>
              <w:left w:val="single" w:sz="4" w:space="0" w:color="auto"/>
              <w:bottom w:val="single" w:sz="4" w:space="0" w:color="auto"/>
              <w:right w:val="single" w:sz="4" w:space="0" w:color="auto"/>
            </w:tcBorders>
            <w:noWrap/>
          </w:tcPr>
          <w:p w14:paraId="26902FEB" w14:textId="77777777" w:rsidR="00A84DAE" w:rsidRDefault="00A84DAE" w:rsidP="00A84DAE"/>
        </w:tc>
        <w:tc>
          <w:tcPr>
            <w:tcW w:w="1773" w:type="dxa"/>
            <w:tcBorders>
              <w:top w:val="single" w:sz="4" w:space="0" w:color="auto"/>
              <w:left w:val="single" w:sz="4" w:space="0" w:color="auto"/>
              <w:bottom w:val="single" w:sz="4" w:space="0" w:color="auto"/>
              <w:right w:val="single" w:sz="4" w:space="0" w:color="auto"/>
            </w:tcBorders>
          </w:tcPr>
          <w:p w14:paraId="048B0784" w14:textId="77777777" w:rsidR="00A84DAE" w:rsidRDefault="00A84DAE" w:rsidP="00A84DAE"/>
        </w:tc>
      </w:tr>
      <w:tr w:rsidR="00A84DAE" w14:paraId="41523DA2" w14:textId="77777777" w:rsidTr="00A84DAE">
        <w:trPr>
          <w:trHeight w:val="255"/>
        </w:trPr>
        <w:tc>
          <w:tcPr>
            <w:tcW w:w="392" w:type="dxa"/>
            <w:tcBorders>
              <w:top w:val="single" w:sz="4" w:space="0" w:color="auto"/>
              <w:left w:val="single" w:sz="4" w:space="0" w:color="auto"/>
              <w:bottom w:val="single" w:sz="4" w:space="0" w:color="auto"/>
              <w:right w:val="single" w:sz="4" w:space="0" w:color="auto"/>
            </w:tcBorders>
            <w:noWrap/>
          </w:tcPr>
          <w:p w14:paraId="37C16D26" w14:textId="77777777" w:rsidR="00A84DAE" w:rsidRDefault="009C7321" w:rsidP="00A84DAE">
            <w:pP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12852300" w14:textId="77777777" w:rsidR="00A84DAE" w:rsidRDefault="00A84DAE" w:rsidP="00A84DAE">
            <w:pPr>
              <w:jc w:val="center"/>
            </w:pPr>
          </w:p>
        </w:tc>
        <w:tc>
          <w:tcPr>
            <w:tcW w:w="2268" w:type="dxa"/>
            <w:tcBorders>
              <w:top w:val="single" w:sz="4" w:space="0" w:color="auto"/>
              <w:left w:val="single" w:sz="4" w:space="0" w:color="auto"/>
              <w:bottom w:val="single" w:sz="4" w:space="0" w:color="auto"/>
              <w:right w:val="single" w:sz="4" w:space="0" w:color="auto"/>
            </w:tcBorders>
            <w:noWrap/>
          </w:tcPr>
          <w:p w14:paraId="189C6276" w14:textId="77777777" w:rsidR="00A84DAE" w:rsidRDefault="00A84DAE" w:rsidP="00A84DAE"/>
        </w:tc>
        <w:tc>
          <w:tcPr>
            <w:tcW w:w="1276" w:type="dxa"/>
            <w:tcBorders>
              <w:top w:val="single" w:sz="4" w:space="0" w:color="auto"/>
              <w:left w:val="single" w:sz="4" w:space="0" w:color="auto"/>
              <w:bottom w:val="single" w:sz="4" w:space="0" w:color="auto"/>
              <w:right w:val="single" w:sz="4" w:space="0" w:color="auto"/>
            </w:tcBorders>
            <w:noWrap/>
          </w:tcPr>
          <w:p w14:paraId="427A09D5" w14:textId="77777777" w:rsidR="00A84DAE" w:rsidRDefault="00A84DAE" w:rsidP="00A84DAE"/>
        </w:tc>
        <w:tc>
          <w:tcPr>
            <w:tcW w:w="992" w:type="dxa"/>
            <w:tcBorders>
              <w:top w:val="single" w:sz="4" w:space="0" w:color="auto"/>
              <w:left w:val="single" w:sz="4" w:space="0" w:color="auto"/>
              <w:bottom w:val="single" w:sz="4" w:space="0" w:color="auto"/>
              <w:right w:val="single" w:sz="4" w:space="0" w:color="auto"/>
            </w:tcBorders>
            <w:noWrap/>
          </w:tcPr>
          <w:p w14:paraId="5ED7F65C" w14:textId="77777777" w:rsidR="00A84DAE" w:rsidRDefault="00A84DAE" w:rsidP="00A84DAE"/>
        </w:tc>
        <w:tc>
          <w:tcPr>
            <w:tcW w:w="1276" w:type="dxa"/>
            <w:tcBorders>
              <w:top w:val="single" w:sz="4" w:space="0" w:color="auto"/>
              <w:left w:val="single" w:sz="4" w:space="0" w:color="auto"/>
              <w:bottom w:val="single" w:sz="4" w:space="0" w:color="auto"/>
              <w:right w:val="single" w:sz="4" w:space="0" w:color="auto"/>
            </w:tcBorders>
            <w:noWrap/>
          </w:tcPr>
          <w:p w14:paraId="1E131A4A" w14:textId="77777777" w:rsidR="00A84DAE" w:rsidRDefault="00A84DAE" w:rsidP="00A84DAE"/>
        </w:tc>
        <w:tc>
          <w:tcPr>
            <w:tcW w:w="1559" w:type="dxa"/>
            <w:tcBorders>
              <w:top w:val="single" w:sz="4" w:space="0" w:color="auto"/>
              <w:left w:val="single" w:sz="4" w:space="0" w:color="auto"/>
              <w:bottom w:val="single" w:sz="4" w:space="0" w:color="auto"/>
              <w:right w:val="single" w:sz="4" w:space="0" w:color="auto"/>
            </w:tcBorders>
            <w:noWrap/>
          </w:tcPr>
          <w:p w14:paraId="5DE44DD1" w14:textId="77777777" w:rsidR="00A84DAE" w:rsidRDefault="00A84DAE" w:rsidP="00A84DAE"/>
        </w:tc>
        <w:bookmarkEnd w:id="53"/>
        <w:tc>
          <w:tcPr>
            <w:tcW w:w="1773" w:type="dxa"/>
            <w:tcBorders>
              <w:top w:val="single" w:sz="4" w:space="0" w:color="auto"/>
              <w:left w:val="single" w:sz="4" w:space="0" w:color="auto"/>
              <w:bottom w:val="single" w:sz="4" w:space="0" w:color="auto"/>
              <w:right w:val="single" w:sz="4" w:space="0" w:color="auto"/>
            </w:tcBorders>
          </w:tcPr>
          <w:p w14:paraId="1A8A28F7" w14:textId="77777777" w:rsidR="00A84DAE" w:rsidRDefault="00A84DAE" w:rsidP="00A84DAE"/>
        </w:tc>
      </w:tr>
      <w:tr w:rsidR="00A84DAE" w14:paraId="32CCC6E2" w14:textId="77777777" w:rsidTr="00A84DAE">
        <w:trPr>
          <w:trHeight w:val="255"/>
        </w:trPr>
        <w:tc>
          <w:tcPr>
            <w:tcW w:w="392" w:type="dxa"/>
            <w:tcBorders>
              <w:top w:val="single" w:sz="4" w:space="0" w:color="auto"/>
              <w:left w:val="single" w:sz="4" w:space="0" w:color="auto"/>
              <w:bottom w:val="single" w:sz="4" w:space="0" w:color="auto"/>
              <w:right w:val="single" w:sz="4" w:space="0" w:color="auto"/>
            </w:tcBorders>
            <w:noWrap/>
          </w:tcPr>
          <w:p w14:paraId="0B1348A5" w14:textId="77777777" w:rsidR="00A84DAE" w:rsidRDefault="009C7321" w:rsidP="00A84DAE">
            <w: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7DD69EC8" w14:textId="77777777" w:rsidR="00A84DAE" w:rsidRDefault="00A84DAE" w:rsidP="00A84DAE">
            <w:pPr>
              <w:jc w:val="center"/>
            </w:pPr>
          </w:p>
        </w:tc>
        <w:tc>
          <w:tcPr>
            <w:tcW w:w="2268" w:type="dxa"/>
            <w:tcBorders>
              <w:top w:val="single" w:sz="4" w:space="0" w:color="auto"/>
              <w:left w:val="single" w:sz="4" w:space="0" w:color="auto"/>
              <w:bottom w:val="single" w:sz="4" w:space="0" w:color="auto"/>
              <w:right w:val="single" w:sz="4" w:space="0" w:color="auto"/>
            </w:tcBorders>
            <w:noWrap/>
          </w:tcPr>
          <w:p w14:paraId="2D964B61" w14:textId="77777777" w:rsidR="00A84DAE" w:rsidRDefault="00A84DAE" w:rsidP="00A84DAE"/>
        </w:tc>
        <w:tc>
          <w:tcPr>
            <w:tcW w:w="1276" w:type="dxa"/>
            <w:tcBorders>
              <w:top w:val="single" w:sz="4" w:space="0" w:color="auto"/>
              <w:left w:val="single" w:sz="4" w:space="0" w:color="auto"/>
              <w:bottom w:val="single" w:sz="4" w:space="0" w:color="auto"/>
              <w:right w:val="single" w:sz="4" w:space="0" w:color="auto"/>
            </w:tcBorders>
            <w:noWrap/>
          </w:tcPr>
          <w:p w14:paraId="79D6914A" w14:textId="77777777" w:rsidR="00A84DAE" w:rsidRDefault="00A84DAE" w:rsidP="00A84DAE"/>
        </w:tc>
        <w:tc>
          <w:tcPr>
            <w:tcW w:w="992" w:type="dxa"/>
            <w:tcBorders>
              <w:top w:val="single" w:sz="4" w:space="0" w:color="auto"/>
              <w:left w:val="single" w:sz="4" w:space="0" w:color="auto"/>
              <w:bottom w:val="single" w:sz="4" w:space="0" w:color="auto"/>
              <w:right w:val="single" w:sz="4" w:space="0" w:color="auto"/>
            </w:tcBorders>
            <w:noWrap/>
          </w:tcPr>
          <w:p w14:paraId="3790C7E8" w14:textId="77777777" w:rsidR="00A84DAE" w:rsidRDefault="00A84DAE" w:rsidP="00A84DAE"/>
        </w:tc>
        <w:tc>
          <w:tcPr>
            <w:tcW w:w="1276" w:type="dxa"/>
            <w:tcBorders>
              <w:top w:val="single" w:sz="4" w:space="0" w:color="auto"/>
              <w:left w:val="single" w:sz="4" w:space="0" w:color="auto"/>
              <w:bottom w:val="single" w:sz="4" w:space="0" w:color="auto"/>
              <w:right w:val="single" w:sz="4" w:space="0" w:color="auto"/>
            </w:tcBorders>
            <w:noWrap/>
          </w:tcPr>
          <w:p w14:paraId="4851EB38" w14:textId="77777777" w:rsidR="00A84DAE" w:rsidRDefault="00A84DAE" w:rsidP="00A84DAE"/>
        </w:tc>
        <w:tc>
          <w:tcPr>
            <w:tcW w:w="1559" w:type="dxa"/>
            <w:tcBorders>
              <w:top w:val="single" w:sz="4" w:space="0" w:color="auto"/>
              <w:left w:val="single" w:sz="4" w:space="0" w:color="auto"/>
              <w:bottom w:val="single" w:sz="4" w:space="0" w:color="auto"/>
              <w:right w:val="single" w:sz="4" w:space="0" w:color="auto"/>
            </w:tcBorders>
            <w:noWrap/>
          </w:tcPr>
          <w:p w14:paraId="09B99851" w14:textId="77777777" w:rsidR="00A84DAE" w:rsidRDefault="00A84DAE" w:rsidP="00A84DAE"/>
        </w:tc>
        <w:tc>
          <w:tcPr>
            <w:tcW w:w="1773" w:type="dxa"/>
            <w:tcBorders>
              <w:top w:val="single" w:sz="4" w:space="0" w:color="auto"/>
              <w:left w:val="single" w:sz="4" w:space="0" w:color="auto"/>
              <w:bottom w:val="single" w:sz="4" w:space="0" w:color="auto"/>
              <w:right w:val="single" w:sz="4" w:space="0" w:color="auto"/>
            </w:tcBorders>
          </w:tcPr>
          <w:p w14:paraId="30150E27" w14:textId="77777777" w:rsidR="00A84DAE" w:rsidRDefault="00A84DAE" w:rsidP="00A84DAE"/>
        </w:tc>
      </w:tr>
      <w:tr w:rsidR="00A84DAE" w14:paraId="35A4DC16" w14:textId="77777777" w:rsidTr="00A84DAE">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14:paraId="74F6A856" w14:textId="77777777" w:rsidR="00A84DAE" w:rsidRDefault="009C7321" w:rsidP="00A84DAE">
            <w:pPr>
              <w:jc w:val="center"/>
            </w:pPr>
            <w:r>
              <w:t>2024 год</w:t>
            </w:r>
          </w:p>
        </w:tc>
      </w:tr>
      <w:tr w:rsidR="00A84DAE" w14:paraId="5A8E097A" w14:textId="77777777" w:rsidTr="00A84DAE">
        <w:trPr>
          <w:trHeight w:val="267"/>
        </w:trPr>
        <w:tc>
          <w:tcPr>
            <w:tcW w:w="392" w:type="dxa"/>
            <w:tcBorders>
              <w:top w:val="single" w:sz="4" w:space="0" w:color="auto"/>
              <w:left w:val="single" w:sz="4" w:space="0" w:color="auto"/>
              <w:bottom w:val="single" w:sz="4" w:space="0" w:color="auto"/>
              <w:right w:val="single" w:sz="4" w:space="0" w:color="auto"/>
            </w:tcBorders>
            <w:noWrap/>
          </w:tcPr>
          <w:p w14:paraId="109C00C0" w14:textId="77777777" w:rsidR="00A84DAE" w:rsidRDefault="009C7321" w:rsidP="00A84DAE">
            <w:pPr>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4BD58789" w14:textId="77777777" w:rsidR="00A84DAE" w:rsidRDefault="00A84DAE" w:rsidP="00A84DAE">
            <w:pPr>
              <w:jc w:val="center"/>
            </w:pPr>
          </w:p>
        </w:tc>
        <w:tc>
          <w:tcPr>
            <w:tcW w:w="2268" w:type="dxa"/>
            <w:tcBorders>
              <w:top w:val="single" w:sz="4" w:space="0" w:color="auto"/>
              <w:left w:val="single" w:sz="4" w:space="0" w:color="auto"/>
              <w:bottom w:val="single" w:sz="4" w:space="0" w:color="auto"/>
              <w:right w:val="single" w:sz="4" w:space="0" w:color="auto"/>
            </w:tcBorders>
            <w:noWrap/>
          </w:tcPr>
          <w:p w14:paraId="59BD7F0A" w14:textId="77777777" w:rsidR="00A84DAE" w:rsidRDefault="00A84DAE" w:rsidP="00A84DAE">
            <w:pPr>
              <w:jc w:val="center"/>
            </w:pPr>
          </w:p>
        </w:tc>
        <w:tc>
          <w:tcPr>
            <w:tcW w:w="1276" w:type="dxa"/>
            <w:tcBorders>
              <w:top w:val="single" w:sz="4" w:space="0" w:color="auto"/>
              <w:left w:val="single" w:sz="4" w:space="0" w:color="auto"/>
              <w:bottom w:val="single" w:sz="4" w:space="0" w:color="auto"/>
              <w:right w:val="single" w:sz="4" w:space="0" w:color="auto"/>
            </w:tcBorders>
            <w:noWrap/>
          </w:tcPr>
          <w:p w14:paraId="55BF8E87" w14:textId="77777777" w:rsidR="00A84DAE" w:rsidRDefault="00A84DAE" w:rsidP="00A84DAE">
            <w:pPr>
              <w:jc w:val="center"/>
            </w:pPr>
          </w:p>
        </w:tc>
        <w:tc>
          <w:tcPr>
            <w:tcW w:w="992" w:type="dxa"/>
            <w:tcBorders>
              <w:top w:val="single" w:sz="4" w:space="0" w:color="auto"/>
              <w:left w:val="single" w:sz="4" w:space="0" w:color="auto"/>
              <w:bottom w:val="single" w:sz="4" w:space="0" w:color="auto"/>
              <w:right w:val="single" w:sz="4" w:space="0" w:color="auto"/>
            </w:tcBorders>
            <w:noWrap/>
          </w:tcPr>
          <w:p w14:paraId="30CBC076" w14:textId="77777777" w:rsidR="00A84DAE" w:rsidRDefault="00A84DAE" w:rsidP="00A84DAE">
            <w:pPr>
              <w:jc w:val="center"/>
            </w:pPr>
          </w:p>
        </w:tc>
        <w:tc>
          <w:tcPr>
            <w:tcW w:w="1276" w:type="dxa"/>
            <w:tcBorders>
              <w:top w:val="single" w:sz="4" w:space="0" w:color="auto"/>
              <w:left w:val="single" w:sz="4" w:space="0" w:color="auto"/>
              <w:bottom w:val="single" w:sz="4" w:space="0" w:color="auto"/>
              <w:right w:val="single" w:sz="4" w:space="0" w:color="auto"/>
            </w:tcBorders>
            <w:noWrap/>
          </w:tcPr>
          <w:p w14:paraId="13A34C88" w14:textId="77777777" w:rsidR="00A84DAE" w:rsidRDefault="00A84DAE" w:rsidP="00A84DAE">
            <w:pPr>
              <w:jc w:val="center"/>
            </w:pPr>
          </w:p>
        </w:tc>
        <w:tc>
          <w:tcPr>
            <w:tcW w:w="1559" w:type="dxa"/>
            <w:tcBorders>
              <w:top w:val="single" w:sz="4" w:space="0" w:color="auto"/>
              <w:left w:val="single" w:sz="4" w:space="0" w:color="auto"/>
              <w:bottom w:val="single" w:sz="4" w:space="0" w:color="auto"/>
              <w:right w:val="single" w:sz="4" w:space="0" w:color="auto"/>
            </w:tcBorders>
            <w:noWrap/>
          </w:tcPr>
          <w:p w14:paraId="7ABBB2D4" w14:textId="77777777" w:rsidR="00A84DAE" w:rsidRDefault="00A84DAE" w:rsidP="00A84DAE">
            <w:pPr>
              <w:jc w:val="center"/>
            </w:pPr>
          </w:p>
        </w:tc>
        <w:tc>
          <w:tcPr>
            <w:tcW w:w="1773" w:type="dxa"/>
            <w:tcBorders>
              <w:top w:val="single" w:sz="4" w:space="0" w:color="auto"/>
              <w:left w:val="single" w:sz="4" w:space="0" w:color="auto"/>
              <w:bottom w:val="single" w:sz="4" w:space="0" w:color="auto"/>
              <w:right w:val="single" w:sz="4" w:space="0" w:color="auto"/>
            </w:tcBorders>
          </w:tcPr>
          <w:p w14:paraId="0DC85C6A" w14:textId="77777777" w:rsidR="00A84DAE" w:rsidRDefault="00A84DAE" w:rsidP="00A84DAE">
            <w:pPr>
              <w:jc w:val="center"/>
            </w:pPr>
          </w:p>
        </w:tc>
      </w:tr>
      <w:tr w:rsidR="00A84DAE" w14:paraId="6752CC43" w14:textId="77777777" w:rsidTr="00A84DAE">
        <w:trPr>
          <w:trHeight w:val="255"/>
        </w:trPr>
        <w:tc>
          <w:tcPr>
            <w:tcW w:w="392" w:type="dxa"/>
            <w:tcBorders>
              <w:top w:val="single" w:sz="4" w:space="0" w:color="auto"/>
              <w:left w:val="single" w:sz="4" w:space="0" w:color="auto"/>
              <w:bottom w:val="single" w:sz="4" w:space="0" w:color="auto"/>
              <w:right w:val="single" w:sz="4" w:space="0" w:color="auto"/>
            </w:tcBorders>
            <w:noWrap/>
          </w:tcPr>
          <w:p w14:paraId="160E654A" w14:textId="77777777" w:rsidR="00A84DAE" w:rsidRDefault="009C7321" w:rsidP="00A84DAE">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415084CD" w14:textId="77777777" w:rsidR="00A84DAE" w:rsidRDefault="00A84DAE" w:rsidP="00A84DAE">
            <w:pPr>
              <w:jc w:val="center"/>
            </w:pPr>
          </w:p>
        </w:tc>
        <w:tc>
          <w:tcPr>
            <w:tcW w:w="2268" w:type="dxa"/>
            <w:tcBorders>
              <w:top w:val="single" w:sz="4" w:space="0" w:color="auto"/>
              <w:left w:val="single" w:sz="4" w:space="0" w:color="auto"/>
              <w:bottom w:val="single" w:sz="4" w:space="0" w:color="auto"/>
              <w:right w:val="single" w:sz="4" w:space="0" w:color="auto"/>
            </w:tcBorders>
            <w:noWrap/>
          </w:tcPr>
          <w:p w14:paraId="490379CC" w14:textId="77777777" w:rsidR="00A84DAE" w:rsidRDefault="00A84DAE" w:rsidP="00A84DAE">
            <w:pPr>
              <w:jc w:val="center"/>
            </w:pPr>
          </w:p>
        </w:tc>
        <w:tc>
          <w:tcPr>
            <w:tcW w:w="1276" w:type="dxa"/>
            <w:tcBorders>
              <w:top w:val="single" w:sz="4" w:space="0" w:color="auto"/>
              <w:left w:val="single" w:sz="4" w:space="0" w:color="auto"/>
              <w:bottom w:val="single" w:sz="4" w:space="0" w:color="auto"/>
              <w:right w:val="single" w:sz="4" w:space="0" w:color="auto"/>
            </w:tcBorders>
            <w:noWrap/>
          </w:tcPr>
          <w:p w14:paraId="25647255" w14:textId="77777777" w:rsidR="00A84DAE" w:rsidRDefault="00A84DAE" w:rsidP="00A84DAE">
            <w:pPr>
              <w:jc w:val="center"/>
            </w:pPr>
          </w:p>
        </w:tc>
        <w:tc>
          <w:tcPr>
            <w:tcW w:w="992" w:type="dxa"/>
            <w:tcBorders>
              <w:top w:val="single" w:sz="4" w:space="0" w:color="auto"/>
              <w:left w:val="single" w:sz="4" w:space="0" w:color="auto"/>
              <w:bottom w:val="single" w:sz="4" w:space="0" w:color="auto"/>
              <w:right w:val="single" w:sz="4" w:space="0" w:color="auto"/>
            </w:tcBorders>
            <w:noWrap/>
          </w:tcPr>
          <w:p w14:paraId="1982FDF3" w14:textId="77777777" w:rsidR="00A84DAE" w:rsidRDefault="00A84DAE" w:rsidP="00A84DAE">
            <w:pPr>
              <w:jc w:val="center"/>
            </w:pPr>
          </w:p>
        </w:tc>
        <w:tc>
          <w:tcPr>
            <w:tcW w:w="1276" w:type="dxa"/>
            <w:tcBorders>
              <w:top w:val="single" w:sz="4" w:space="0" w:color="auto"/>
              <w:left w:val="single" w:sz="4" w:space="0" w:color="auto"/>
              <w:bottom w:val="single" w:sz="4" w:space="0" w:color="auto"/>
              <w:right w:val="single" w:sz="4" w:space="0" w:color="auto"/>
            </w:tcBorders>
            <w:noWrap/>
          </w:tcPr>
          <w:p w14:paraId="5155094D" w14:textId="77777777" w:rsidR="00A84DAE" w:rsidRDefault="00A84DAE" w:rsidP="00A84DAE">
            <w:pPr>
              <w:jc w:val="center"/>
            </w:pPr>
          </w:p>
        </w:tc>
        <w:tc>
          <w:tcPr>
            <w:tcW w:w="1559" w:type="dxa"/>
            <w:tcBorders>
              <w:top w:val="single" w:sz="4" w:space="0" w:color="auto"/>
              <w:left w:val="single" w:sz="4" w:space="0" w:color="auto"/>
              <w:bottom w:val="single" w:sz="4" w:space="0" w:color="auto"/>
              <w:right w:val="single" w:sz="4" w:space="0" w:color="auto"/>
            </w:tcBorders>
            <w:noWrap/>
          </w:tcPr>
          <w:p w14:paraId="4652A763" w14:textId="77777777" w:rsidR="00A84DAE" w:rsidRDefault="00A84DAE" w:rsidP="00A84DAE">
            <w:pPr>
              <w:jc w:val="center"/>
            </w:pPr>
          </w:p>
        </w:tc>
        <w:tc>
          <w:tcPr>
            <w:tcW w:w="1773" w:type="dxa"/>
            <w:tcBorders>
              <w:top w:val="single" w:sz="4" w:space="0" w:color="auto"/>
              <w:left w:val="single" w:sz="4" w:space="0" w:color="auto"/>
              <w:bottom w:val="single" w:sz="4" w:space="0" w:color="auto"/>
              <w:right w:val="single" w:sz="4" w:space="0" w:color="auto"/>
            </w:tcBorders>
          </w:tcPr>
          <w:p w14:paraId="6BEC67B0" w14:textId="77777777" w:rsidR="00A84DAE" w:rsidRDefault="00A84DAE" w:rsidP="00A84DAE">
            <w:pPr>
              <w:jc w:val="center"/>
            </w:pPr>
          </w:p>
        </w:tc>
      </w:tr>
      <w:tr w:rsidR="00A84DAE" w14:paraId="24792C4B" w14:textId="77777777" w:rsidTr="00A84DAE">
        <w:trPr>
          <w:trHeight w:val="255"/>
        </w:trPr>
        <w:tc>
          <w:tcPr>
            <w:tcW w:w="392" w:type="dxa"/>
            <w:tcBorders>
              <w:top w:val="single" w:sz="4" w:space="0" w:color="auto"/>
              <w:left w:val="single" w:sz="4" w:space="0" w:color="auto"/>
              <w:bottom w:val="single" w:sz="4" w:space="0" w:color="auto"/>
              <w:right w:val="single" w:sz="4" w:space="0" w:color="auto"/>
            </w:tcBorders>
            <w:noWrap/>
          </w:tcPr>
          <w:p w14:paraId="6E7313F5" w14:textId="77777777" w:rsidR="00A84DAE" w:rsidRDefault="009C7321" w:rsidP="00A84DAE">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4FD1943D" w14:textId="77777777" w:rsidR="00A84DAE" w:rsidRDefault="00A84DAE" w:rsidP="00A84DAE">
            <w:pPr>
              <w:jc w:val="center"/>
            </w:pPr>
          </w:p>
        </w:tc>
        <w:tc>
          <w:tcPr>
            <w:tcW w:w="2268" w:type="dxa"/>
            <w:tcBorders>
              <w:top w:val="single" w:sz="4" w:space="0" w:color="auto"/>
              <w:left w:val="single" w:sz="4" w:space="0" w:color="auto"/>
              <w:bottom w:val="single" w:sz="4" w:space="0" w:color="auto"/>
              <w:right w:val="single" w:sz="4" w:space="0" w:color="auto"/>
            </w:tcBorders>
            <w:noWrap/>
          </w:tcPr>
          <w:p w14:paraId="3630DA47" w14:textId="77777777" w:rsidR="00A84DAE" w:rsidRDefault="00A84DAE" w:rsidP="00A84DAE">
            <w:pPr>
              <w:jc w:val="center"/>
            </w:pPr>
          </w:p>
        </w:tc>
        <w:tc>
          <w:tcPr>
            <w:tcW w:w="1276" w:type="dxa"/>
            <w:tcBorders>
              <w:top w:val="single" w:sz="4" w:space="0" w:color="auto"/>
              <w:left w:val="single" w:sz="4" w:space="0" w:color="auto"/>
              <w:bottom w:val="single" w:sz="4" w:space="0" w:color="auto"/>
              <w:right w:val="single" w:sz="4" w:space="0" w:color="auto"/>
            </w:tcBorders>
            <w:noWrap/>
          </w:tcPr>
          <w:p w14:paraId="0B32A1C6" w14:textId="77777777" w:rsidR="00A84DAE" w:rsidRDefault="00A84DAE" w:rsidP="00A84DAE">
            <w:pPr>
              <w:jc w:val="center"/>
            </w:pPr>
          </w:p>
        </w:tc>
        <w:tc>
          <w:tcPr>
            <w:tcW w:w="992" w:type="dxa"/>
            <w:tcBorders>
              <w:top w:val="single" w:sz="4" w:space="0" w:color="auto"/>
              <w:left w:val="single" w:sz="4" w:space="0" w:color="auto"/>
              <w:bottom w:val="single" w:sz="4" w:space="0" w:color="auto"/>
              <w:right w:val="single" w:sz="4" w:space="0" w:color="auto"/>
            </w:tcBorders>
            <w:noWrap/>
          </w:tcPr>
          <w:p w14:paraId="3074E373" w14:textId="77777777" w:rsidR="00A84DAE" w:rsidRDefault="00A84DAE" w:rsidP="00A84DAE">
            <w:pPr>
              <w:jc w:val="center"/>
            </w:pPr>
          </w:p>
        </w:tc>
        <w:tc>
          <w:tcPr>
            <w:tcW w:w="1276" w:type="dxa"/>
            <w:tcBorders>
              <w:top w:val="single" w:sz="4" w:space="0" w:color="auto"/>
              <w:left w:val="single" w:sz="4" w:space="0" w:color="auto"/>
              <w:bottom w:val="single" w:sz="4" w:space="0" w:color="auto"/>
              <w:right w:val="single" w:sz="4" w:space="0" w:color="auto"/>
            </w:tcBorders>
            <w:noWrap/>
          </w:tcPr>
          <w:p w14:paraId="0F46874D" w14:textId="77777777" w:rsidR="00A84DAE" w:rsidRDefault="00A84DAE" w:rsidP="00A84DAE">
            <w:pPr>
              <w:jc w:val="center"/>
            </w:pPr>
          </w:p>
        </w:tc>
        <w:tc>
          <w:tcPr>
            <w:tcW w:w="1559" w:type="dxa"/>
            <w:tcBorders>
              <w:top w:val="single" w:sz="4" w:space="0" w:color="auto"/>
              <w:left w:val="single" w:sz="4" w:space="0" w:color="auto"/>
              <w:bottom w:val="single" w:sz="4" w:space="0" w:color="auto"/>
              <w:right w:val="single" w:sz="4" w:space="0" w:color="auto"/>
            </w:tcBorders>
            <w:noWrap/>
          </w:tcPr>
          <w:p w14:paraId="1FC14441" w14:textId="77777777" w:rsidR="00A84DAE" w:rsidRDefault="00A84DAE" w:rsidP="00A84DAE">
            <w:pPr>
              <w:jc w:val="center"/>
            </w:pPr>
          </w:p>
        </w:tc>
        <w:tc>
          <w:tcPr>
            <w:tcW w:w="1773" w:type="dxa"/>
            <w:tcBorders>
              <w:top w:val="single" w:sz="4" w:space="0" w:color="auto"/>
              <w:left w:val="single" w:sz="4" w:space="0" w:color="auto"/>
              <w:bottom w:val="single" w:sz="4" w:space="0" w:color="auto"/>
              <w:right w:val="single" w:sz="4" w:space="0" w:color="auto"/>
            </w:tcBorders>
          </w:tcPr>
          <w:p w14:paraId="54643CB1" w14:textId="77777777" w:rsidR="00A84DAE" w:rsidRDefault="00A84DAE" w:rsidP="00A84DAE">
            <w:pPr>
              <w:jc w:val="center"/>
            </w:pPr>
          </w:p>
        </w:tc>
      </w:tr>
      <w:tr w:rsidR="00A84DAE" w14:paraId="6DF79CEB" w14:textId="77777777" w:rsidTr="00A84DAE">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14:paraId="57A4F27D" w14:textId="77777777" w:rsidR="00A84DAE" w:rsidRDefault="009C7321" w:rsidP="00A84DAE">
            <w:pPr>
              <w:jc w:val="center"/>
            </w:pPr>
            <w:r>
              <w:t>2025 – 2026 гг.</w:t>
            </w:r>
          </w:p>
        </w:tc>
      </w:tr>
      <w:tr w:rsidR="00A84DAE" w14:paraId="09651D0A" w14:textId="77777777" w:rsidTr="00A84DAE">
        <w:trPr>
          <w:trHeight w:val="255"/>
        </w:trPr>
        <w:tc>
          <w:tcPr>
            <w:tcW w:w="392" w:type="dxa"/>
            <w:tcBorders>
              <w:top w:val="single" w:sz="4" w:space="0" w:color="auto"/>
              <w:left w:val="single" w:sz="4" w:space="0" w:color="auto"/>
              <w:bottom w:val="single" w:sz="4" w:space="0" w:color="auto"/>
              <w:right w:val="single" w:sz="4" w:space="0" w:color="auto"/>
            </w:tcBorders>
            <w:noWrap/>
          </w:tcPr>
          <w:p w14:paraId="4F4BD8B5" w14:textId="77777777" w:rsidR="00A84DAE" w:rsidRDefault="009C7321" w:rsidP="00A84DAE">
            <w:pPr>
              <w:jc w:val="cente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2BC582FA" w14:textId="77777777" w:rsidR="00A84DAE" w:rsidRDefault="00A84DAE" w:rsidP="00A84DAE">
            <w:pPr>
              <w:jc w:val="center"/>
            </w:pPr>
          </w:p>
        </w:tc>
        <w:tc>
          <w:tcPr>
            <w:tcW w:w="2268" w:type="dxa"/>
            <w:tcBorders>
              <w:top w:val="single" w:sz="4" w:space="0" w:color="auto"/>
              <w:left w:val="single" w:sz="4" w:space="0" w:color="auto"/>
              <w:bottom w:val="single" w:sz="4" w:space="0" w:color="auto"/>
              <w:right w:val="single" w:sz="4" w:space="0" w:color="auto"/>
            </w:tcBorders>
            <w:noWrap/>
          </w:tcPr>
          <w:p w14:paraId="533E87E3" w14:textId="77777777" w:rsidR="00A84DAE" w:rsidRDefault="00A84DAE" w:rsidP="00A84DAE">
            <w:pPr>
              <w:jc w:val="center"/>
            </w:pPr>
          </w:p>
        </w:tc>
        <w:tc>
          <w:tcPr>
            <w:tcW w:w="1276" w:type="dxa"/>
            <w:tcBorders>
              <w:top w:val="single" w:sz="4" w:space="0" w:color="auto"/>
              <w:left w:val="single" w:sz="4" w:space="0" w:color="auto"/>
              <w:bottom w:val="single" w:sz="4" w:space="0" w:color="auto"/>
              <w:right w:val="single" w:sz="4" w:space="0" w:color="auto"/>
            </w:tcBorders>
            <w:noWrap/>
          </w:tcPr>
          <w:p w14:paraId="20EFEBDB" w14:textId="77777777" w:rsidR="00A84DAE" w:rsidRDefault="00A84DAE" w:rsidP="00A84DAE">
            <w:pPr>
              <w:jc w:val="center"/>
            </w:pPr>
          </w:p>
        </w:tc>
        <w:tc>
          <w:tcPr>
            <w:tcW w:w="992" w:type="dxa"/>
            <w:tcBorders>
              <w:top w:val="single" w:sz="4" w:space="0" w:color="auto"/>
              <w:left w:val="single" w:sz="4" w:space="0" w:color="auto"/>
              <w:bottom w:val="single" w:sz="4" w:space="0" w:color="auto"/>
              <w:right w:val="single" w:sz="4" w:space="0" w:color="auto"/>
            </w:tcBorders>
            <w:noWrap/>
          </w:tcPr>
          <w:p w14:paraId="2F37E29D" w14:textId="77777777" w:rsidR="00A84DAE" w:rsidRDefault="00A84DAE" w:rsidP="00A84DAE">
            <w:pPr>
              <w:jc w:val="center"/>
            </w:pPr>
          </w:p>
        </w:tc>
        <w:tc>
          <w:tcPr>
            <w:tcW w:w="1276" w:type="dxa"/>
            <w:tcBorders>
              <w:top w:val="single" w:sz="4" w:space="0" w:color="auto"/>
              <w:left w:val="single" w:sz="4" w:space="0" w:color="auto"/>
              <w:bottom w:val="single" w:sz="4" w:space="0" w:color="auto"/>
              <w:right w:val="single" w:sz="4" w:space="0" w:color="auto"/>
            </w:tcBorders>
            <w:noWrap/>
          </w:tcPr>
          <w:p w14:paraId="0DFD6167" w14:textId="77777777" w:rsidR="00A84DAE" w:rsidRDefault="00A84DAE" w:rsidP="00A84DAE">
            <w:pPr>
              <w:jc w:val="center"/>
            </w:pPr>
          </w:p>
        </w:tc>
        <w:tc>
          <w:tcPr>
            <w:tcW w:w="1559" w:type="dxa"/>
            <w:tcBorders>
              <w:top w:val="single" w:sz="4" w:space="0" w:color="auto"/>
              <w:left w:val="single" w:sz="4" w:space="0" w:color="auto"/>
              <w:bottom w:val="single" w:sz="4" w:space="0" w:color="auto"/>
              <w:right w:val="single" w:sz="4" w:space="0" w:color="auto"/>
            </w:tcBorders>
            <w:noWrap/>
          </w:tcPr>
          <w:p w14:paraId="4C8E6104" w14:textId="77777777" w:rsidR="00A84DAE" w:rsidRDefault="00A84DAE" w:rsidP="00A84DAE">
            <w:pPr>
              <w:jc w:val="center"/>
            </w:pPr>
          </w:p>
        </w:tc>
        <w:tc>
          <w:tcPr>
            <w:tcW w:w="1773" w:type="dxa"/>
            <w:tcBorders>
              <w:top w:val="single" w:sz="4" w:space="0" w:color="auto"/>
              <w:left w:val="single" w:sz="4" w:space="0" w:color="auto"/>
              <w:bottom w:val="single" w:sz="4" w:space="0" w:color="auto"/>
              <w:right w:val="single" w:sz="4" w:space="0" w:color="auto"/>
            </w:tcBorders>
          </w:tcPr>
          <w:p w14:paraId="0D2CC3ED" w14:textId="77777777" w:rsidR="00A84DAE" w:rsidRDefault="00A84DAE" w:rsidP="00A84DAE">
            <w:pPr>
              <w:jc w:val="center"/>
            </w:pPr>
          </w:p>
        </w:tc>
      </w:tr>
      <w:tr w:rsidR="00A84DAE" w14:paraId="1763E236" w14:textId="77777777" w:rsidTr="00A84DAE">
        <w:trPr>
          <w:trHeight w:val="255"/>
        </w:trPr>
        <w:tc>
          <w:tcPr>
            <w:tcW w:w="392" w:type="dxa"/>
            <w:tcBorders>
              <w:top w:val="single" w:sz="4" w:space="0" w:color="auto"/>
              <w:left w:val="single" w:sz="4" w:space="0" w:color="auto"/>
              <w:bottom w:val="single" w:sz="4" w:space="0" w:color="auto"/>
              <w:right w:val="single" w:sz="4" w:space="0" w:color="auto"/>
            </w:tcBorders>
            <w:noWrap/>
          </w:tcPr>
          <w:p w14:paraId="0717B61E" w14:textId="77777777" w:rsidR="00A84DAE" w:rsidRDefault="009C7321" w:rsidP="00A84DAE">
            <w:pPr>
              <w:jc w:val="cente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33B25A31" w14:textId="77777777" w:rsidR="00A84DAE" w:rsidRDefault="00A84DAE" w:rsidP="00A84DAE">
            <w:pPr>
              <w:jc w:val="center"/>
            </w:pPr>
          </w:p>
        </w:tc>
        <w:tc>
          <w:tcPr>
            <w:tcW w:w="2268" w:type="dxa"/>
            <w:tcBorders>
              <w:top w:val="single" w:sz="4" w:space="0" w:color="auto"/>
              <w:left w:val="single" w:sz="4" w:space="0" w:color="auto"/>
              <w:bottom w:val="single" w:sz="4" w:space="0" w:color="auto"/>
              <w:right w:val="single" w:sz="4" w:space="0" w:color="auto"/>
            </w:tcBorders>
            <w:noWrap/>
          </w:tcPr>
          <w:p w14:paraId="5C3AD39B" w14:textId="77777777" w:rsidR="00A84DAE" w:rsidRDefault="00A84DAE" w:rsidP="00A84DAE">
            <w:pPr>
              <w:jc w:val="center"/>
            </w:pPr>
          </w:p>
        </w:tc>
        <w:tc>
          <w:tcPr>
            <w:tcW w:w="1276" w:type="dxa"/>
            <w:tcBorders>
              <w:top w:val="single" w:sz="4" w:space="0" w:color="auto"/>
              <w:left w:val="single" w:sz="4" w:space="0" w:color="auto"/>
              <w:bottom w:val="single" w:sz="4" w:space="0" w:color="auto"/>
              <w:right w:val="single" w:sz="4" w:space="0" w:color="auto"/>
            </w:tcBorders>
            <w:noWrap/>
          </w:tcPr>
          <w:p w14:paraId="57D4B7ED" w14:textId="77777777" w:rsidR="00A84DAE" w:rsidRDefault="00A84DAE" w:rsidP="00A84DAE">
            <w:pPr>
              <w:jc w:val="center"/>
            </w:pPr>
          </w:p>
        </w:tc>
        <w:tc>
          <w:tcPr>
            <w:tcW w:w="992" w:type="dxa"/>
            <w:tcBorders>
              <w:top w:val="single" w:sz="4" w:space="0" w:color="auto"/>
              <w:left w:val="single" w:sz="4" w:space="0" w:color="auto"/>
              <w:bottom w:val="single" w:sz="4" w:space="0" w:color="auto"/>
              <w:right w:val="single" w:sz="4" w:space="0" w:color="auto"/>
            </w:tcBorders>
            <w:noWrap/>
          </w:tcPr>
          <w:p w14:paraId="16A0D80A" w14:textId="77777777" w:rsidR="00A84DAE" w:rsidRDefault="00A84DAE" w:rsidP="00A84DAE">
            <w:pPr>
              <w:jc w:val="center"/>
            </w:pPr>
          </w:p>
        </w:tc>
        <w:tc>
          <w:tcPr>
            <w:tcW w:w="1276" w:type="dxa"/>
            <w:tcBorders>
              <w:top w:val="single" w:sz="4" w:space="0" w:color="auto"/>
              <w:left w:val="single" w:sz="4" w:space="0" w:color="auto"/>
              <w:bottom w:val="single" w:sz="4" w:space="0" w:color="auto"/>
              <w:right w:val="single" w:sz="4" w:space="0" w:color="auto"/>
            </w:tcBorders>
            <w:noWrap/>
          </w:tcPr>
          <w:p w14:paraId="338CC26A" w14:textId="77777777" w:rsidR="00A84DAE" w:rsidRDefault="00A84DAE" w:rsidP="00A84DAE">
            <w:pPr>
              <w:jc w:val="center"/>
            </w:pPr>
          </w:p>
        </w:tc>
        <w:tc>
          <w:tcPr>
            <w:tcW w:w="1559" w:type="dxa"/>
            <w:tcBorders>
              <w:top w:val="single" w:sz="4" w:space="0" w:color="auto"/>
              <w:left w:val="single" w:sz="4" w:space="0" w:color="auto"/>
              <w:bottom w:val="single" w:sz="4" w:space="0" w:color="auto"/>
              <w:right w:val="single" w:sz="4" w:space="0" w:color="auto"/>
            </w:tcBorders>
            <w:noWrap/>
          </w:tcPr>
          <w:p w14:paraId="3A0B1AA0" w14:textId="77777777" w:rsidR="00A84DAE" w:rsidRDefault="00A84DAE" w:rsidP="00A84DAE">
            <w:pPr>
              <w:jc w:val="center"/>
            </w:pPr>
          </w:p>
        </w:tc>
        <w:tc>
          <w:tcPr>
            <w:tcW w:w="1773" w:type="dxa"/>
            <w:tcBorders>
              <w:top w:val="single" w:sz="4" w:space="0" w:color="auto"/>
              <w:left w:val="single" w:sz="4" w:space="0" w:color="auto"/>
              <w:bottom w:val="single" w:sz="4" w:space="0" w:color="auto"/>
              <w:right w:val="single" w:sz="4" w:space="0" w:color="auto"/>
            </w:tcBorders>
          </w:tcPr>
          <w:p w14:paraId="570935DA" w14:textId="77777777" w:rsidR="00A84DAE" w:rsidRDefault="00A84DAE" w:rsidP="00A84DAE">
            <w:pPr>
              <w:jc w:val="center"/>
            </w:pPr>
          </w:p>
        </w:tc>
      </w:tr>
      <w:tr w:rsidR="00A84DAE" w14:paraId="640445C2" w14:textId="77777777" w:rsidTr="00A84DAE">
        <w:trPr>
          <w:trHeight w:val="255"/>
        </w:trPr>
        <w:tc>
          <w:tcPr>
            <w:tcW w:w="392" w:type="dxa"/>
            <w:tcBorders>
              <w:top w:val="single" w:sz="4" w:space="0" w:color="auto"/>
              <w:left w:val="single" w:sz="4" w:space="0" w:color="auto"/>
              <w:bottom w:val="single" w:sz="4" w:space="0" w:color="auto"/>
              <w:right w:val="single" w:sz="4" w:space="0" w:color="auto"/>
            </w:tcBorders>
            <w:noWrap/>
          </w:tcPr>
          <w:p w14:paraId="6DE9E850" w14:textId="77777777" w:rsidR="00A84DAE" w:rsidRDefault="009C7321" w:rsidP="00A84DAE">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418235D4" w14:textId="77777777" w:rsidR="00A84DAE" w:rsidRDefault="00A84DAE" w:rsidP="00A84DAE">
            <w:pPr>
              <w:jc w:val="center"/>
            </w:pPr>
          </w:p>
        </w:tc>
        <w:tc>
          <w:tcPr>
            <w:tcW w:w="2268" w:type="dxa"/>
            <w:tcBorders>
              <w:top w:val="single" w:sz="4" w:space="0" w:color="auto"/>
              <w:left w:val="single" w:sz="4" w:space="0" w:color="auto"/>
              <w:bottom w:val="single" w:sz="4" w:space="0" w:color="auto"/>
              <w:right w:val="single" w:sz="4" w:space="0" w:color="auto"/>
            </w:tcBorders>
            <w:noWrap/>
          </w:tcPr>
          <w:p w14:paraId="3B57EE17" w14:textId="77777777" w:rsidR="00A84DAE" w:rsidRDefault="00A84DAE" w:rsidP="00A84DAE">
            <w:pPr>
              <w:jc w:val="center"/>
            </w:pPr>
          </w:p>
        </w:tc>
        <w:tc>
          <w:tcPr>
            <w:tcW w:w="1276" w:type="dxa"/>
            <w:tcBorders>
              <w:top w:val="single" w:sz="4" w:space="0" w:color="auto"/>
              <w:left w:val="single" w:sz="4" w:space="0" w:color="auto"/>
              <w:bottom w:val="single" w:sz="4" w:space="0" w:color="auto"/>
              <w:right w:val="single" w:sz="4" w:space="0" w:color="auto"/>
            </w:tcBorders>
            <w:noWrap/>
          </w:tcPr>
          <w:p w14:paraId="3755CDA9" w14:textId="77777777" w:rsidR="00A84DAE" w:rsidRDefault="00A84DAE" w:rsidP="00A84DAE">
            <w:pPr>
              <w:jc w:val="center"/>
            </w:pPr>
          </w:p>
        </w:tc>
        <w:tc>
          <w:tcPr>
            <w:tcW w:w="992" w:type="dxa"/>
            <w:tcBorders>
              <w:top w:val="single" w:sz="4" w:space="0" w:color="auto"/>
              <w:left w:val="single" w:sz="4" w:space="0" w:color="auto"/>
              <w:bottom w:val="single" w:sz="4" w:space="0" w:color="auto"/>
              <w:right w:val="single" w:sz="4" w:space="0" w:color="auto"/>
            </w:tcBorders>
            <w:noWrap/>
          </w:tcPr>
          <w:p w14:paraId="71BF960C" w14:textId="77777777" w:rsidR="00A84DAE" w:rsidRDefault="00A84DAE" w:rsidP="00A84DAE">
            <w:pPr>
              <w:jc w:val="center"/>
            </w:pPr>
          </w:p>
        </w:tc>
        <w:tc>
          <w:tcPr>
            <w:tcW w:w="1276" w:type="dxa"/>
            <w:tcBorders>
              <w:top w:val="single" w:sz="4" w:space="0" w:color="auto"/>
              <w:left w:val="single" w:sz="4" w:space="0" w:color="auto"/>
              <w:bottom w:val="single" w:sz="4" w:space="0" w:color="auto"/>
              <w:right w:val="single" w:sz="4" w:space="0" w:color="auto"/>
            </w:tcBorders>
            <w:noWrap/>
          </w:tcPr>
          <w:p w14:paraId="5DEC3967" w14:textId="77777777" w:rsidR="00A84DAE" w:rsidRDefault="00A84DAE" w:rsidP="00A84DAE">
            <w:pPr>
              <w:jc w:val="center"/>
            </w:pPr>
          </w:p>
        </w:tc>
        <w:tc>
          <w:tcPr>
            <w:tcW w:w="1559" w:type="dxa"/>
            <w:tcBorders>
              <w:top w:val="single" w:sz="4" w:space="0" w:color="auto"/>
              <w:left w:val="single" w:sz="4" w:space="0" w:color="auto"/>
              <w:bottom w:val="single" w:sz="4" w:space="0" w:color="auto"/>
              <w:right w:val="single" w:sz="4" w:space="0" w:color="auto"/>
            </w:tcBorders>
            <w:noWrap/>
          </w:tcPr>
          <w:p w14:paraId="4A6305C0" w14:textId="77777777" w:rsidR="00A84DAE" w:rsidRDefault="00A84DAE" w:rsidP="00A84DAE">
            <w:pPr>
              <w:jc w:val="center"/>
            </w:pPr>
          </w:p>
        </w:tc>
        <w:tc>
          <w:tcPr>
            <w:tcW w:w="1773" w:type="dxa"/>
            <w:tcBorders>
              <w:top w:val="single" w:sz="4" w:space="0" w:color="auto"/>
              <w:left w:val="single" w:sz="4" w:space="0" w:color="auto"/>
              <w:bottom w:val="single" w:sz="4" w:space="0" w:color="auto"/>
              <w:right w:val="single" w:sz="4" w:space="0" w:color="auto"/>
            </w:tcBorders>
          </w:tcPr>
          <w:p w14:paraId="53E06EB7" w14:textId="77777777" w:rsidR="00A84DAE" w:rsidRDefault="00A84DAE" w:rsidP="00A84DAE">
            <w:pPr>
              <w:jc w:val="center"/>
            </w:pPr>
          </w:p>
        </w:tc>
      </w:tr>
      <w:tr w:rsidR="00A84DAE" w14:paraId="22788C24" w14:textId="77777777" w:rsidTr="00A84DAE">
        <w:trPr>
          <w:trHeight w:val="201"/>
        </w:trPr>
        <w:tc>
          <w:tcPr>
            <w:tcW w:w="7196" w:type="dxa"/>
            <w:gridSpan w:val="6"/>
            <w:tcBorders>
              <w:top w:val="single" w:sz="4" w:space="0" w:color="auto"/>
              <w:left w:val="single" w:sz="4" w:space="0" w:color="auto"/>
              <w:bottom w:val="single" w:sz="4" w:space="0" w:color="auto"/>
              <w:right w:val="single" w:sz="4" w:space="0" w:color="auto"/>
            </w:tcBorders>
            <w:noWrap/>
            <w:vAlign w:val="center"/>
          </w:tcPr>
          <w:p w14:paraId="12F5172B" w14:textId="77777777" w:rsidR="00A84DAE" w:rsidRDefault="009C7321" w:rsidP="00A84DAE">
            <w:pPr>
              <w:jc w:val="center"/>
            </w:pPr>
            <w:r>
              <w:t>Итого:</w:t>
            </w:r>
          </w:p>
        </w:tc>
        <w:tc>
          <w:tcPr>
            <w:tcW w:w="1559" w:type="dxa"/>
            <w:tcBorders>
              <w:top w:val="single" w:sz="4" w:space="0" w:color="auto"/>
              <w:left w:val="single" w:sz="4" w:space="0" w:color="auto"/>
              <w:bottom w:val="single" w:sz="4" w:space="0" w:color="auto"/>
              <w:right w:val="single" w:sz="4" w:space="0" w:color="auto"/>
            </w:tcBorders>
            <w:noWrap/>
          </w:tcPr>
          <w:p w14:paraId="5F86917B" w14:textId="77777777" w:rsidR="00A84DAE" w:rsidRDefault="009C7321" w:rsidP="00A84DAE">
            <w:pPr>
              <w:rPr>
                <w:i/>
                <w:sz w:val="20"/>
                <w:szCs w:val="20"/>
              </w:rPr>
            </w:pPr>
            <w:r>
              <w:rPr>
                <w:i/>
                <w:sz w:val="20"/>
                <w:szCs w:val="20"/>
              </w:rPr>
              <w:t>_______указывается общая сумма по всем договорам.</w:t>
            </w:r>
          </w:p>
        </w:tc>
        <w:tc>
          <w:tcPr>
            <w:tcW w:w="1773" w:type="dxa"/>
            <w:tcBorders>
              <w:top w:val="single" w:sz="4" w:space="0" w:color="auto"/>
              <w:left w:val="single" w:sz="4" w:space="0" w:color="auto"/>
              <w:bottom w:val="single" w:sz="4" w:space="0" w:color="auto"/>
              <w:right w:val="single" w:sz="4" w:space="0" w:color="auto"/>
            </w:tcBorders>
          </w:tcPr>
          <w:p w14:paraId="4887F2C0" w14:textId="77777777" w:rsidR="00A84DAE" w:rsidRDefault="009C7321" w:rsidP="00A84DAE">
            <w:pPr>
              <w:rPr>
                <w:i/>
                <w:sz w:val="20"/>
                <w:szCs w:val="20"/>
              </w:rPr>
            </w:pPr>
            <w:r>
              <w:rPr>
                <w:i/>
                <w:sz w:val="20"/>
                <w:szCs w:val="20"/>
              </w:rPr>
              <w:t>_______указывается общая сумма по всем документам.</w:t>
            </w:r>
          </w:p>
        </w:tc>
      </w:tr>
    </w:tbl>
    <w:p w14:paraId="05A4F322" w14:textId="77777777" w:rsidR="00A84DAE" w:rsidRDefault="00A84DAE" w:rsidP="00A84DAE">
      <w:pPr>
        <w:rPr>
          <w:sz w:val="28"/>
          <w:szCs w:val="28"/>
        </w:rPr>
      </w:pPr>
    </w:p>
    <w:p w14:paraId="24101FB8" w14:textId="77777777" w:rsidR="00A84DAE" w:rsidRDefault="009C7321" w:rsidP="00A84DAE">
      <w:r>
        <w:t xml:space="preserve">Порядок предоставления документов по опыту </w:t>
      </w:r>
      <w:r>
        <w:rPr>
          <w:b/>
        </w:rPr>
        <w:t>в файле заявки</w:t>
      </w:r>
      <w:r>
        <w:t xml:space="preserve">: </w:t>
      </w:r>
    </w:p>
    <w:p w14:paraId="199D8A72" w14:textId="77777777" w:rsidR="00A84DAE" w:rsidRDefault="009C7321" w:rsidP="00A84DAE">
      <w:r>
        <w:t>1.1. копия договора, указанного в строке 1 таблицы;</w:t>
      </w:r>
    </w:p>
    <w:p w14:paraId="4BD4FE85" w14:textId="77777777" w:rsidR="00A84DAE" w:rsidRDefault="009C7321" w:rsidP="00A84DAE">
      <w:r>
        <w:t>1.2. копии документов, подтверждающих факт реализации договора на сумму, указанную в строке 1 таблицы;</w:t>
      </w:r>
    </w:p>
    <w:p w14:paraId="45351C9E" w14:textId="77777777" w:rsidR="00A84DAE" w:rsidRDefault="009C7321" w:rsidP="00A84DAE">
      <w:r>
        <w:t>2.1. копия договора, указанного в строке 2 таблицы;</w:t>
      </w:r>
    </w:p>
    <w:p w14:paraId="2197AD3F" w14:textId="77777777" w:rsidR="00A84DAE" w:rsidRDefault="009C7321" w:rsidP="00A84DAE">
      <w:r>
        <w:t>2.2. копии документов, подтверждающих факт реализации договора на сумму, указанную в строке 2 таблицы;</w:t>
      </w:r>
    </w:p>
    <w:p w14:paraId="52DE072D" w14:textId="77777777" w:rsidR="00A84DAE" w:rsidRDefault="009C7321" w:rsidP="00A84DAE">
      <w:r>
        <w:t>3.1……. и т.д.</w:t>
      </w:r>
    </w:p>
    <w:p w14:paraId="2AC63984" w14:textId="77777777" w:rsidR="00A84DAE" w:rsidRDefault="00A84DAE" w:rsidP="00A84DAE"/>
    <w:p w14:paraId="11995393" w14:textId="77777777" w:rsidR="00A84DAE" w:rsidRDefault="00A84DAE" w:rsidP="00A84DAE"/>
    <w:p w14:paraId="4227E0FB" w14:textId="77777777" w:rsidR="00A84DAE" w:rsidRDefault="009C7321" w:rsidP="00A84DAE">
      <w:pPr>
        <w:jc w:val="both"/>
        <w:rPr>
          <w:rFonts w:eastAsia="Arial"/>
          <w:b/>
          <w:sz w:val="28"/>
          <w:szCs w:val="20"/>
        </w:rPr>
      </w:pPr>
      <w:r>
        <w:rPr>
          <w:rFonts w:eastAsia="Arial"/>
          <w:b/>
          <w:sz w:val="28"/>
          <w:szCs w:val="20"/>
        </w:rPr>
        <w:t xml:space="preserve">Представитель, имеющий полномочия подписать заявку на участие в закупке от имени </w:t>
      </w:r>
      <w:r>
        <w:rPr>
          <w:sz w:val="28"/>
          <w:szCs w:val="28"/>
          <w:lang w:eastAsia="ru-RU"/>
        </w:rPr>
        <w:t>__________________________________________________</w:t>
      </w:r>
    </w:p>
    <w:p w14:paraId="0EEEC7F7" w14:textId="77777777" w:rsidR="00A84DAE" w:rsidRDefault="009C7321" w:rsidP="00A84DAE">
      <w:pPr>
        <w:tabs>
          <w:tab w:val="left" w:pos="8640"/>
        </w:tabs>
        <w:jc w:val="both"/>
        <w:rPr>
          <w:i/>
        </w:rPr>
      </w:pPr>
      <w:r>
        <w:rPr>
          <w:i/>
        </w:rPr>
        <w:t xml:space="preserve">                                                                              (наименование претендента)</w:t>
      </w:r>
    </w:p>
    <w:p w14:paraId="797A0CD8" w14:textId="77777777" w:rsidR="00A84DAE" w:rsidRDefault="009C7321" w:rsidP="00A84DAE">
      <w:pPr>
        <w:jc w:val="both"/>
        <w:rPr>
          <w:sz w:val="28"/>
          <w:szCs w:val="28"/>
          <w:lang w:eastAsia="ru-RU"/>
        </w:rPr>
      </w:pPr>
      <w:r>
        <w:rPr>
          <w:sz w:val="28"/>
          <w:szCs w:val="28"/>
          <w:lang w:eastAsia="ru-RU"/>
        </w:rPr>
        <w:lastRenderedPageBreak/>
        <w:t>________________    _____________________________________________________</w:t>
      </w:r>
    </w:p>
    <w:p w14:paraId="5A4BAA8F" w14:textId="77777777" w:rsidR="00A84DAE" w:rsidRDefault="009C7321" w:rsidP="00A84DAE">
      <w:pPr>
        <w:jc w:val="both"/>
        <w:rPr>
          <w:i/>
        </w:rPr>
      </w:pPr>
      <w:r>
        <w:rPr>
          <w:i/>
        </w:rPr>
        <w:t xml:space="preserve">           (подпись)              М.П.</w:t>
      </w:r>
      <w:r>
        <w:rPr>
          <w:i/>
        </w:rPr>
        <w:tab/>
        <w:t xml:space="preserve">               (ФИО полностью, должность)</w:t>
      </w:r>
    </w:p>
    <w:p w14:paraId="23DB25F7" w14:textId="77777777" w:rsidR="00A84DAE" w:rsidRDefault="00A84DAE" w:rsidP="00A84DAE">
      <w:pPr>
        <w:rPr>
          <w:sz w:val="28"/>
          <w:szCs w:val="28"/>
          <w:lang w:eastAsia="ru-RU"/>
        </w:rPr>
      </w:pPr>
    </w:p>
    <w:p w14:paraId="294C2B6E" w14:textId="77777777" w:rsidR="00A84DAE" w:rsidRDefault="009C7321" w:rsidP="00A84DAE">
      <w:r>
        <w:rPr>
          <w:sz w:val="28"/>
          <w:szCs w:val="28"/>
          <w:lang w:eastAsia="ru-RU"/>
        </w:rPr>
        <w:t>«____» ____________ 202__ г.</w:t>
      </w:r>
    </w:p>
    <w:p w14:paraId="6A2AE55D" w14:textId="77777777" w:rsidR="00A84DAE" w:rsidRDefault="00A84DAE"/>
    <w:p w14:paraId="0AAE08CA" w14:textId="77777777" w:rsidR="00C67806" w:rsidRDefault="00C67806">
      <w:pPr>
        <w:pStyle w:val="af8"/>
        <w:ind w:firstLine="0"/>
        <w:jc w:val="left"/>
        <w:rPr>
          <w:rFonts w:eastAsia="Times New Roman"/>
          <w:sz w:val="24"/>
          <w:szCs w:val="28"/>
        </w:rPr>
      </w:pPr>
    </w:p>
    <w:p w14:paraId="5193E55A" w14:textId="77777777" w:rsidR="006B6573" w:rsidRDefault="006B6573" w:rsidP="00210F3B">
      <w:pPr>
        <w:pStyle w:val="af8"/>
        <w:ind w:firstLine="0"/>
        <w:jc w:val="left"/>
        <w:rPr>
          <w:rFonts w:eastAsia="Times New Roman"/>
          <w:sz w:val="24"/>
          <w:szCs w:val="28"/>
        </w:rPr>
      </w:pPr>
    </w:p>
    <w:p w14:paraId="31D2A1D6" w14:textId="77777777" w:rsidR="006B6573" w:rsidRDefault="006B6573" w:rsidP="00210F3B">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bookmarkEnd w:id="52"/>
    <w:p w14:paraId="69C43928" w14:textId="3098DF9C" w:rsidR="00701ED1" w:rsidRDefault="00701ED1" w:rsidP="00701ED1">
      <w:pPr>
        <w:pStyle w:val="1a"/>
        <w:ind w:firstLine="0"/>
        <w:jc w:val="right"/>
        <w:outlineLvl w:val="0"/>
        <w:rPr>
          <w:rFonts w:eastAsia="Times New Roman"/>
          <w:szCs w:val="28"/>
        </w:rPr>
      </w:pPr>
      <w:r>
        <w:rPr>
          <w:rFonts w:eastAsia="MS Mincho"/>
          <w:szCs w:val="28"/>
        </w:rPr>
        <w:lastRenderedPageBreak/>
        <w:t xml:space="preserve">Приложение № 5 </w:t>
      </w:r>
      <w:r>
        <w:rPr>
          <w:rFonts w:eastAsia="MS Mincho"/>
          <w:szCs w:val="28"/>
        </w:rPr>
        <w:br/>
      </w:r>
      <w:r>
        <w:rPr>
          <w:szCs w:val="28"/>
        </w:rPr>
        <w:t>к документации о закупке</w:t>
      </w:r>
    </w:p>
    <w:p w14:paraId="60F34C10" w14:textId="7FF8B3E7" w:rsidR="00C10125" w:rsidRPr="00C03380" w:rsidRDefault="00C10125" w:rsidP="00210F3B">
      <w:pPr>
        <w:jc w:val="right"/>
        <w:rPr>
          <w:sz w:val="28"/>
        </w:rPr>
      </w:pPr>
    </w:p>
    <w:p w14:paraId="64937E6F" w14:textId="31D2B5B3" w:rsidR="00A84DAE" w:rsidRDefault="009C7321" w:rsidP="00B64DD5">
      <w:pPr>
        <w:pStyle w:val="43"/>
        <w:keepNext/>
        <w:jc w:val="center"/>
        <w:outlineLvl w:val="1"/>
        <w:rPr>
          <w:b/>
        </w:rPr>
      </w:pPr>
      <w:r>
        <w:rPr>
          <w:b/>
        </w:rPr>
        <w:t>ПРОЕКТ</w:t>
      </w:r>
      <w:r w:rsidR="00701ED1">
        <w:rPr>
          <w:b/>
        </w:rPr>
        <w:br/>
      </w:r>
      <w:r>
        <w:rPr>
          <w:b/>
        </w:rPr>
        <w:t xml:space="preserve">Договор № </w:t>
      </w:r>
      <w:proofErr w:type="spellStart"/>
      <w:r>
        <w:rPr>
          <w:b/>
        </w:rPr>
        <w:t>УРАЛд</w:t>
      </w:r>
      <w:proofErr w:type="spellEnd"/>
      <w:r>
        <w:rPr>
          <w:b/>
        </w:rPr>
        <w:t>/26/____/____</w:t>
      </w:r>
      <w:r w:rsidR="00701ED1">
        <w:rPr>
          <w:b/>
        </w:rPr>
        <w:t xml:space="preserve"> </w:t>
      </w:r>
    </w:p>
    <w:p w14:paraId="09664D1B" w14:textId="77777777" w:rsidR="00A84DAE" w:rsidRDefault="009C7321" w:rsidP="00701ED1">
      <w:pPr>
        <w:pStyle w:val="43"/>
        <w:keepNext/>
        <w:jc w:val="center"/>
        <w:rPr>
          <w:b/>
        </w:rPr>
      </w:pPr>
      <w:r>
        <w:rPr>
          <w:b/>
        </w:rPr>
        <w:t xml:space="preserve">на оказание услуг </w:t>
      </w:r>
    </w:p>
    <w:p w14:paraId="34A8C40D" w14:textId="77777777" w:rsidR="00A84DAE" w:rsidRDefault="00A84DAE">
      <w:pPr>
        <w:pStyle w:val="43"/>
        <w:keepNext/>
        <w:jc w:val="center"/>
        <w:rPr>
          <w:b/>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5016"/>
      </w:tblGrid>
      <w:tr w:rsidR="00A84DAE" w14:paraId="036A0CDD" w14:textId="77777777">
        <w:tc>
          <w:tcPr>
            <w:tcW w:w="5140" w:type="dxa"/>
          </w:tcPr>
          <w:p w14:paraId="4975E5E3" w14:textId="77777777" w:rsidR="00A84DAE" w:rsidRDefault="009C7321">
            <w:pPr>
              <w:pStyle w:val="43"/>
              <w:keepNext/>
              <w:jc w:val="both"/>
              <w:rPr>
                <w:b/>
              </w:rPr>
            </w:pPr>
            <w:r>
              <w:rPr>
                <w:b/>
              </w:rPr>
              <w:t>г. Екатеринбург</w:t>
            </w:r>
          </w:p>
        </w:tc>
        <w:tc>
          <w:tcPr>
            <w:tcW w:w="5741" w:type="dxa"/>
          </w:tcPr>
          <w:p w14:paraId="4B011406" w14:textId="77777777" w:rsidR="00A84DAE" w:rsidRDefault="009C7321">
            <w:pPr>
              <w:pStyle w:val="43"/>
              <w:keepNext/>
              <w:jc w:val="right"/>
              <w:rPr>
                <w:b/>
              </w:rPr>
            </w:pPr>
            <w:r>
              <w:rPr>
                <w:b/>
              </w:rPr>
              <w:t xml:space="preserve">              «___» ___________ 2026 г.</w:t>
            </w:r>
          </w:p>
        </w:tc>
      </w:tr>
    </w:tbl>
    <w:p w14:paraId="167C363B" w14:textId="77777777" w:rsidR="00A84DAE" w:rsidRDefault="00A84DAE">
      <w:pPr>
        <w:pStyle w:val="43"/>
        <w:keepNext/>
        <w:jc w:val="both"/>
      </w:pPr>
    </w:p>
    <w:p w14:paraId="363934E6" w14:textId="77777777" w:rsidR="00A84DAE" w:rsidRDefault="009C7321">
      <w:pPr>
        <w:pStyle w:val="43"/>
        <w:keepNext/>
        <w:ind w:firstLine="567"/>
        <w:jc w:val="both"/>
      </w:pPr>
      <w:r>
        <w:rPr>
          <w:b/>
        </w:rPr>
        <w:t>Публичное акционерное общество «ТрансКонтейнер» (ПАО «ТрансКонте</w:t>
      </w:r>
      <w:r>
        <w:rPr>
          <w:b/>
        </w:rPr>
        <w:t>й</w:t>
      </w:r>
      <w:r>
        <w:rPr>
          <w:b/>
        </w:rPr>
        <w:t xml:space="preserve">нер»), </w:t>
      </w:r>
      <w:r>
        <w:t>именуемое в дальнейшем «Заказчик», в лице директора Уральского филиала ПАО «ТрансКонтейнер» Кривошапкина Андрея Алексеевича, действующего на основ</w:t>
      </w:r>
      <w:r>
        <w:t>а</w:t>
      </w:r>
      <w:r>
        <w:t xml:space="preserve">нии доверенности № </w:t>
      </w:r>
      <w:proofErr w:type="gramStart"/>
      <w:r>
        <w:t>Ц</w:t>
      </w:r>
      <w:proofErr w:type="gramEnd"/>
      <w:r>
        <w:t xml:space="preserve">/2026/НКП УРАЛ-81г от «13» февраля 2026 г. с одной стороны, и </w:t>
      </w:r>
    </w:p>
    <w:p w14:paraId="4BAF2FA0" w14:textId="77777777" w:rsidR="00A84DAE" w:rsidRDefault="009C7321">
      <w:pPr>
        <w:pStyle w:val="43"/>
        <w:keepNext/>
        <w:ind w:firstLine="567"/>
        <w:jc w:val="both"/>
      </w:pPr>
      <w:r>
        <w:rPr>
          <w:b/>
        </w:rPr>
        <w:t>__________________________</w:t>
      </w:r>
      <w:r>
        <w:t>, именуемое в дальнейшем «Исполнитель», в лице ______________________, действующего на основании ____________ с другой стороны, именуемые в дальнейшем «Стороны», заключили настоящий договор на оказание услуг (далее – «Договор») о нижеследующем:</w:t>
      </w:r>
    </w:p>
    <w:p w14:paraId="1AC2DF53" w14:textId="77777777" w:rsidR="00A84DAE" w:rsidRDefault="00A84DAE">
      <w:pPr>
        <w:pStyle w:val="43"/>
        <w:keepNext/>
        <w:ind w:firstLine="567"/>
        <w:jc w:val="both"/>
      </w:pPr>
    </w:p>
    <w:p w14:paraId="40FE3098" w14:textId="77777777" w:rsidR="00A84DAE" w:rsidRDefault="009C7321">
      <w:pPr>
        <w:pStyle w:val="43"/>
        <w:keepNext/>
        <w:tabs>
          <w:tab w:val="center" w:pos="4819"/>
          <w:tab w:val="left" w:pos="6429"/>
        </w:tabs>
        <w:rPr>
          <w:b/>
        </w:rPr>
      </w:pPr>
      <w:r>
        <w:rPr>
          <w:b/>
        </w:rPr>
        <w:tab/>
        <w:t>1. Предмет договора</w:t>
      </w:r>
      <w:r>
        <w:rPr>
          <w:b/>
        </w:rPr>
        <w:tab/>
      </w:r>
    </w:p>
    <w:p w14:paraId="729B0EF5" w14:textId="77777777" w:rsidR="00A84DAE" w:rsidRDefault="009C7321">
      <w:pPr>
        <w:pStyle w:val="43"/>
        <w:keepNext/>
        <w:ind w:firstLine="567"/>
        <w:jc w:val="both"/>
      </w:pPr>
      <w:r>
        <w:tab/>
        <w:t xml:space="preserve">1.1. Заказчик поручает и обязуется оплатить, а Исполнитель принимает на себя обязательства по оказанию услуг по перевозке работников контейнерного терминала Екатеринбург-Товарный Уральского филиала ПАО «ТрансКонтейнер» (далее - Услуги). </w:t>
      </w:r>
      <w:r>
        <w:tab/>
        <w:t>1.2.Содержание и требование к Услугам, периодичность и маршруты перевозки определены в Техническом задании (Приложении № 1), являющимся неотъемлемой частью настоящего Договора.</w:t>
      </w:r>
    </w:p>
    <w:p w14:paraId="4199C1BE" w14:textId="77777777" w:rsidR="00A84DAE" w:rsidRDefault="009C7321">
      <w:pPr>
        <w:pStyle w:val="43"/>
        <w:keepNext/>
        <w:ind w:firstLine="567"/>
        <w:jc w:val="both"/>
      </w:pPr>
      <w:r>
        <w:t xml:space="preserve">1.3. Срок оказания Услуг: </w:t>
      </w:r>
      <w:r>
        <w:rPr>
          <w:u w:val="single"/>
        </w:rPr>
        <w:t>с 1 июня 2026 г. по 31 мая 2027 г.</w:t>
      </w:r>
      <w:r>
        <w:t xml:space="preserve"> включительно.</w:t>
      </w:r>
    </w:p>
    <w:p w14:paraId="42AA6FDD" w14:textId="77777777" w:rsidR="00A84DAE" w:rsidRDefault="009C7321">
      <w:pPr>
        <w:pStyle w:val="43"/>
        <w:keepNext/>
        <w:ind w:firstLine="567"/>
        <w:jc w:val="both"/>
      </w:pPr>
      <w:r>
        <w:t>Место оказания услуг – Свердловская область, г. Екатеринбург.</w:t>
      </w:r>
    </w:p>
    <w:p w14:paraId="1F9242F6" w14:textId="77777777" w:rsidR="00A84DAE" w:rsidRDefault="00A84DAE">
      <w:pPr>
        <w:pStyle w:val="43"/>
        <w:keepNext/>
        <w:ind w:firstLine="567"/>
        <w:jc w:val="both"/>
      </w:pPr>
    </w:p>
    <w:p w14:paraId="491F8A65" w14:textId="77777777" w:rsidR="00A84DAE" w:rsidRDefault="009C7321">
      <w:pPr>
        <w:pStyle w:val="43"/>
        <w:keepNext/>
        <w:jc w:val="center"/>
        <w:rPr>
          <w:b/>
        </w:rPr>
      </w:pPr>
      <w:r>
        <w:rPr>
          <w:b/>
        </w:rPr>
        <w:t>2. Цена Услуг и порядок оплаты</w:t>
      </w:r>
    </w:p>
    <w:p w14:paraId="5A0D12EA" w14:textId="77777777" w:rsidR="00A84DAE" w:rsidRDefault="009C7321">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2.1. За оказанные по настоящему Договору Услуги Заказчик в соответствии с Протоколом согласования договорной цены (Приложение № 2), являющимся неотъемлемой частью настоящего Договора, обязуется оплачивать Исполнителю за единицу Услуги (один выполненный рейс):</w:t>
      </w:r>
    </w:p>
    <w:p w14:paraId="429B8D20" w14:textId="77777777" w:rsidR="00A84DAE" w:rsidRDefault="009C7321" w:rsidP="009C7321">
      <w:pPr>
        <w:pStyle w:val="1a"/>
        <w:numPr>
          <w:ilvl w:val="0"/>
          <w:numId w:val="30"/>
        </w:numPr>
        <w:pBdr>
          <w:top w:val="none" w:sz="4" w:space="0" w:color="000000"/>
          <w:left w:val="none" w:sz="4" w:space="0" w:color="000000"/>
          <w:bottom w:val="none" w:sz="4" w:space="0" w:color="000000"/>
          <w:right w:val="none" w:sz="4" w:space="0" w:color="000000"/>
          <w:between w:val="none" w:sz="4" w:space="0" w:color="000000"/>
        </w:pBdr>
        <w:suppressAutoHyphens w:val="0"/>
        <w:ind w:left="0" w:firstLine="567"/>
        <w:rPr>
          <w:sz w:val="24"/>
          <w:szCs w:val="24"/>
        </w:rPr>
      </w:pPr>
      <w:r>
        <w:rPr>
          <w:sz w:val="24"/>
          <w:szCs w:val="24"/>
        </w:rPr>
        <w:t>по маршруту № 1 -____________________(_______________) руб., без учета НДС;</w:t>
      </w:r>
    </w:p>
    <w:p w14:paraId="6481D09A" w14:textId="77777777" w:rsidR="00A84DAE" w:rsidRDefault="009C7321" w:rsidP="009C7321">
      <w:pPr>
        <w:pStyle w:val="1a"/>
        <w:numPr>
          <w:ilvl w:val="0"/>
          <w:numId w:val="30"/>
        </w:numPr>
        <w:pBdr>
          <w:top w:val="none" w:sz="4" w:space="0" w:color="000000"/>
          <w:left w:val="none" w:sz="4" w:space="0" w:color="000000"/>
          <w:bottom w:val="none" w:sz="4" w:space="0" w:color="000000"/>
          <w:right w:val="none" w:sz="4" w:space="0" w:color="000000"/>
          <w:between w:val="none" w:sz="4" w:space="0" w:color="000000"/>
        </w:pBdr>
        <w:suppressAutoHyphens w:val="0"/>
        <w:ind w:left="0" w:firstLine="567"/>
        <w:rPr>
          <w:sz w:val="24"/>
          <w:szCs w:val="24"/>
        </w:rPr>
      </w:pPr>
      <w:r>
        <w:rPr>
          <w:sz w:val="24"/>
          <w:szCs w:val="24"/>
        </w:rPr>
        <w:t>по маршруту № 2 -____________________(_______________) руб., без учета НДС;</w:t>
      </w:r>
    </w:p>
    <w:p w14:paraId="632C84D3" w14:textId="77777777" w:rsidR="00A84DAE" w:rsidRDefault="009C7321" w:rsidP="009C7321">
      <w:pPr>
        <w:pStyle w:val="1a"/>
        <w:numPr>
          <w:ilvl w:val="0"/>
          <w:numId w:val="30"/>
        </w:numPr>
        <w:pBdr>
          <w:top w:val="none" w:sz="4" w:space="0" w:color="000000"/>
          <w:left w:val="none" w:sz="4" w:space="0" w:color="000000"/>
          <w:bottom w:val="none" w:sz="4" w:space="0" w:color="000000"/>
          <w:right w:val="none" w:sz="4" w:space="0" w:color="000000"/>
          <w:between w:val="none" w:sz="4" w:space="0" w:color="000000"/>
        </w:pBdr>
        <w:suppressAutoHyphens w:val="0"/>
        <w:ind w:left="0" w:firstLine="567"/>
        <w:rPr>
          <w:sz w:val="24"/>
          <w:szCs w:val="24"/>
        </w:rPr>
      </w:pPr>
      <w:r>
        <w:rPr>
          <w:sz w:val="24"/>
          <w:szCs w:val="24"/>
        </w:rPr>
        <w:t>по маршруту № 3 -____________________(_______________) руб., без учета НДС.</w:t>
      </w:r>
    </w:p>
    <w:p w14:paraId="3DF08D89" w14:textId="77777777" w:rsidR="00A84DAE" w:rsidRDefault="009C7321">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i/>
          <w:iCs/>
          <w:color w:val="000000"/>
          <w:sz w:val="24"/>
          <w:szCs w:val="24"/>
        </w:rPr>
        <w:t>Кроме того начисляется НДС по ставке ____%./ либо НДС не облагается ввиду применения Поставщиком упрощенной системы налогообложения (указать документ – основание</w:t>
      </w:r>
      <w:r>
        <w:rPr>
          <w:sz w:val="24"/>
          <w:szCs w:val="24"/>
        </w:rPr>
        <w:t xml:space="preserve">). </w:t>
      </w:r>
    </w:p>
    <w:p w14:paraId="50729669" w14:textId="77777777" w:rsidR="00A84DAE" w:rsidRDefault="009C7321">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Стоимость оказания Услуг за календарный месяц складывается из объема фактически оказанных Услуг (выполненного количества рейсов) в течение данного месяца  и стоимости за один рейс.</w:t>
      </w:r>
    </w:p>
    <w:p w14:paraId="57012B96" w14:textId="77777777" w:rsidR="00A84DAE" w:rsidRDefault="009C7321">
      <w:pPr>
        <w:pStyle w:val="1a"/>
        <w:pBdr>
          <w:top w:val="none" w:sz="4" w:space="0" w:color="000000"/>
          <w:left w:val="none" w:sz="4" w:space="0" w:color="000000"/>
          <w:bottom w:val="none" w:sz="4" w:space="0" w:color="000000"/>
          <w:right w:val="none" w:sz="4" w:space="0" w:color="000000"/>
          <w:between w:val="none" w:sz="4" w:space="0" w:color="000000"/>
        </w:pBdr>
        <w:ind w:firstLine="567"/>
      </w:pPr>
      <w:r>
        <w:rPr>
          <w:sz w:val="24"/>
          <w:szCs w:val="24"/>
        </w:rPr>
        <w:t xml:space="preserve">Общая стоимость оказанных Услуг по настоящему Договору </w:t>
      </w:r>
      <w:r>
        <w:rPr>
          <w:color w:val="000000"/>
          <w:sz w:val="24"/>
          <w:szCs w:val="24"/>
        </w:rPr>
        <w:t xml:space="preserve"> складывается из объема фактически оказанных в рамках настоящего Договора Услуг и их стоимости и не может превышать</w:t>
      </w:r>
      <w:proofErr w:type="gramStart"/>
      <w:r>
        <w:rPr>
          <w:color w:val="000000"/>
          <w:sz w:val="24"/>
          <w:szCs w:val="24"/>
        </w:rPr>
        <w:t xml:space="preserve"> _____________(____________________) </w:t>
      </w:r>
      <w:proofErr w:type="gramEnd"/>
      <w:r>
        <w:rPr>
          <w:color w:val="000000"/>
          <w:sz w:val="24"/>
          <w:szCs w:val="24"/>
        </w:rPr>
        <w:t xml:space="preserve">рублей, без учета НДС.  </w:t>
      </w:r>
      <w:r>
        <w:rPr>
          <w:color w:val="000000"/>
          <w:sz w:val="24"/>
          <w:szCs w:val="24"/>
        </w:rPr>
        <w:br/>
      </w:r>
      <w:r>
        <w:rPr>
          <w:i/>
          <w:iCs/>
          <w:color w:val="000000"/>
          <w:sz w:val="24"/>
          <w:szCs w:val="24"/>
        </w:rPr>
        <w:t>Кроме того НДС –______%_____________ (____________________)  рублей</w:t>
      </w:r>
      <w:proofErr w:type="gramStart"/>
      <w:r>
        <w:rPr>
          <w:i/>
          <w:iCs/>
          <w:color w:val="000000"/>
          <w:sz w:val="24"/>
          <w:szCs w:val="24"/>
        </w:rPr>
        <w:t>.</w:t>
      </w:r>
      <w:proofErr w:type="gramEnd"/>
      <w:r>
        <w:rPr>
          <w:i/>
          <w:iCs/>
          <w:color w:val="000000"/>
          <w:sz w:val="24"/>
          <w:szCs w:val="24"/>
        </w:rPr>
        <w:t xml:space="preserve">/ </w:t>
      </w:r>
      <w:proofErr w:type="gramStart"/>
      <w:r>
        <w:rPr>
          <w:i/>
          <w:iCs/>
          <w:color w:val="000000"/>
          <w:sz w:val="24"/>
          <w:szCs w:val="24"/>
        </w:rPr>
        <w:t>л</w:t>
      </w:r>
      <w:proofErr w:type="gramEnd"/>
      <w:r>
        <w:rPr>
          <w:i/>
          <w:iCs/>
          <w:color w:val="000000"/>
          <w:sz w:val="24"/>
          <w:szCs w:val="24"/>
        </w:rPr>
        <w:t>ибо НДС не облагается ввиду применения Поставщиком упрощенной системы налогообложения (указать документ – основание)</w:t>
      </w:r>
      <w:r>
        <w:t xml:space="preserve">. </w:t>
      </w:r>
    </w:p>
    <w:p w14:paraId="62F1F37B" w14:textId="77777777" w:rsidR="00A84DAE" w:rsidRDefault="009C7321">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 xml:space="preserve">Стоимость Услуг включает все возможные расходы Исполнителя,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w:t>
      </w:r>
      <w:r>
        <w:rPr>
          <w:sz w:val="24"/>
          <w:szCs w:val="24"/>
        </w:rPr>
        <w:lastRenderedPageBreak/>
        <w:t>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 зарплату сотрудникам; другие расходы, связанные с эксплуатацией автотранспортных средств, и все налоги.</w:t>
      </w:r>
    </w:p>
    <w:p w14:paraId="7716954A" w14:textId="77777777" w:rsidR="00A84DAE" w:rsidRDefault="009C7321">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 xml:space="preserve">Стоимость Услуг перевозки по маршрутам определяется в соответствии с Приложением № 1 к настоящему Договору. </w:t>
      </w:r>
    </w:p>
    <w:p w14:paraId="386A2F65" w14:textId="77777777" w:rsidR="00A84DAE" w:rsidRDefault="009C7321">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2.2. Расчетным периодом по Договору является календарный месяц.</w:t>
      </w:r>
    </w:p>
    <w:p w14:paraId="5CA904BD" w14:textId="77777777" w:rsidR="00A84DAE" w:rsidRDefault="009C7321">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2.3. Оплата Услуг за расчетный период производится путем перечисления денежных средств на расчетный счет Исполнителя в течение 30 (тридцати) календарных дней после подписания сторонами акта сдачи-приемки оказанных услуг или Универсального передаточного документа (УПД)</w:t>
      </w:r>
      <w:r>
        <w:rPr>
          <w:i/>
          <w:sz w:val="24"/>
          <w:szCs w:val="24"/>
        </w:rPr>
        <w:t xml:space="preserve"> </w:t>
      </w:r>
      <w:r>
        <w:rPr>
          <w:sz w:val="24"/>
          <w:szCs w:val="24"/>
        </w:rPr>
        <w:t>на основании выставленного Исполнителем счета.</w:t>
      </w:r>
    </w:p>
    <w:p w14:paraId="5B27B8B3" w14:textId="77777777" w:rsidR="00A84DAE" w:rsidRDefault="00A84DAE">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p>
    <w:p w14:paraId="1DE59667" w14:textId="77777777" w:rsidR="00A84DAE" w:rsidRDefault="009C7321">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sz w:val="24"/>
          <w:szCs w:val="24"/>
        </w:rPr>
      </w:pPr>
      <w:r>
        <w:rPr>
          <w:b/>
          <w:sz w:val="24"/>
          <w:szCs w:val="24"/>
        </w:rPr>
        <w:t>3. Порядок сдачи и приемки Услуг</w:t>
      </w:r>
    </w:p>
    <w:p w14:paraId="0BC7AC10" w14:textId="77777777" w:rsidR="00A84DAE" w:rsidRDefault="009C7321">
      <w:pPr>
        <w:pStyle w:val="1a"/>
        <w:pBdr>
          <w:top w:val="none" w:sz="4" w:space="0" w:color="000000"/>
          <w:left w:val="none" w:sz="4" w:space="0" w:color="000000"/>
          <w:bottom w:val="none" w:sz="4" w:space="0" w:color="000000"/>
          <w:right w:val="none" w:sz="4" w:space="0" w:color="000000"/>
          <w:between w:val="none" w:sz="4" w:space="0" w:color="000000"/>
        </w:pBdr>
        <w:ind w:firstLine="567"/>
        <w:rPr>
          <w:iCs/>
          <w:sz w:val="24"/>
          <w:szCs w:val="24"/>
        </w:rPr>
      </w:pPr>
      <w:r>
        <w:rPr>
          <w:iCs/>
          <w:sz w:val="24"/>
          <w:szCs w:val="24"/>
        </w:rPr>
        <w:t>3.1. Стороны в рамках настоящего Договора оформляют документы в электронном виде в порядке и на условиях, предусмотренных Приложением № 3 к настоящему Договору.</w:t>
      </w:r>
    </w:p>
    <w:p w14:paraId="06208F99" w14:textId="77777777" w:rsidR="00A84DAE" w:rsidRDefault="009C7321">
      <w:pPr>
        <w:pStyle w:val="1a"/>
        <w:pBdr>
          <w:top w:val="none" w:sz="4" w:space="0" w:color="000000"/>
          <w:left w:val="none" w:sz="4" w:space="0" w:color="000000"/>
          <w:bottom w:val="none" w:sz="4" w:space="0" w:color="000000"/>
          <w:right w:val="none" w:sz="4" w:space="0" w:color="000000"/>
          <w:between w:val="none" w:sz="4" w:space="0" w:color="000000"/>
        </w:pBdr>
        <w:ind w:firstLine="567"/>
        <w:rPr>
          <w:iCs/>
          <w:sz w:val="24"/>
          <w:szCs w:val="24"/>
        </w:rPr>
      </w:pPr>
      <w:r>
        <w:rPr>
          <w:iCs/>
          <w:sz w:val="24"/>
          <w:szCs w:val="24"/>
        </w:rPr>
        <w:t>3.2. Исполнитель в течение 2 (Двух) календарных дней по завершении оказания Услуг за расчетный период формирует докумен</w:t>
      </w:r>
      <w:proofErr w:type="gramStart"/>
      <w:r>
        <w:rPr>
          <w:iCs/>
          <w:sz w:val="24"/>
          <w:szCs w:val="24"/>
        </w:rPr>
        <w:t>т(</w:t>
      </w:r>
      <w:proofErr w:type="gramEnd"/>
      <w:r>
        <w:rPr>
          <w:iCs/>
          <w:sz w:val="24"/>
          <w:szCs w:val="24"/>
        </w:rPr>
        <w:t>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Pr>
          <w:iCs/>
          <w:sz w:val="24"/>
          <w:szCs w:val="24"/>
        </w:rPr>
        <w:t>ами</w:t>
      </w:r>
      <w:proofErr w:type="spellEnd"/>
      <w:r>
        <w:rPr>
          <w:iCs/>
          <w:sz w:val="24"/>
          <w:szCs w:val="24"/>
        </w:rPr>
        <w:t>) в электронном виде Заказчику по телекоммуникационным каналам связи.</w:t>
      </w:r>
    </w:p>
    <w:p w14:paraId="2A319363" w14:textId="77777777" w:rsidR="00A84DAE" w:rsidRDefault="009C7321">
      <w:pPr>
        <w:pStyle w:val="1a"/>
        <w:pBdr>
          <w:top w:val="none" w:sz="4" w:space="0" w:color="000000"/>
          <w:left w:val="none" w:sz="4" w:space="0" w:color="000000"/>
          <w:bottom w:val="none" w:sz="4" w:space="0" w:color="000000"/>
          <w:right w:val="none" w:sz="4" w:space="0" w:color="000000"/>
          <w:between w:val="none" w:sz="4" w:space="0" w:color="000000"/>
        </w:pBdr>
        <w:ind w:firstLine="567"/>
        <w:rPr>
          <w:iCs/>
          <w:sz w:val="24"/>
          <w:szCs w:val="24"/>
        </w:rPr>
      </w:pPr>
      <w:r>
        <w:rPr>
          <w:iCs/>
          <w:sz w:val="24"/>
          <w:szCs w:val="24"/>
        </w:rPr>
        <w:t>3.3. Заказчик в течение 3 (Трех) календарных дней с даты получения документ</w:t>
      </w:r>
      <w:proofErr w:type="gramStart"/>
      <w:r>
        <w:rPr>
          <w:iCs/>
          <w:sz w:val="24"/>
          <w:szCs w:val="24"/>
        </w:rPr>
        <w:t>а(</w:t>
      </w:r>
      <w:proofErr w:type="spellStart"/>
      <w:proofErr w:type="gramEnd"/>
      <w:r>
        <w:rPr>
          <w:iCs/>
          <w:sz w:val="24"/>
          <w:szCs w:val="24"/>
        </w:rPr>
        <w:t>ов</w:t>
      </w:r>
      <w:proofErr w:type="spellEnd"/>
      <w:r>
        <w:rPr>
          <w:iCs/>
          <w:sz w:val="24"/>
          <w:szCs w:val="24"/>
        </w:rPr>
        <w:t>)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rPr>
          <w:iCs/>
          <w:sz w:val="24"/>
          <w:szCs w:val="24"/>
        </w:rPr>
        <w:t>ов</w:t>
      </w:r>
      <w:proofErr w:type="spellEnd"/>
      <w:r>
        <w:rPr>
          <w:iCs/>
          <w:sz w:val="24"/>
          <w:szCs w:val="24"/>
        </w:rPr>
        <w:t>) или отказывает Исполнителю в подписании документа(</w:t>
      </w:r>
      <w:proofErr w:type="spellStart"/>
      <w:r>
        <w:rPr>
          <w:iCs/>
          <w:sz w:val="24"/>
          <w:szCs w:val="24"/>
        </w:rPr>
        <w:t>ов</w:t>
      </w:r>
      <w:proofErr w:type="spellEnd"/>
      <w:r>
        <w:rPr>
          <w:iCs/>
          <w:sz w:val="24"/>
          <w:szCs w:val="24"/>
        </w:rPr>
        <w:t>) - при несогласии с содержанием документа(</w:t>
      </w:r>
      <w:proofErr w:type="spellStart"/>
      <w:r>
        <w:rPr>
          <w:iCs/>
          <w:sz w:val="24"/>
          <w:szCs w:val="24"/>
        </w:rPr>
        <w:t>ов</w:t>
      </w:r>
      <w:proofErr w:type="spellEnd"/>
      <w:r>
        <w:rPr>
          <w:iCs/>
          <w:sz w:val="24"/>
          <w:szCs w:val="24"/>
        </w:rPr>
        <w:t>).</w:t>
      </w:r>
    </w:p>
    <w:p w14:paraId="4AEFF649" w14:textId="77777777" w:rsidR="00A84DAE" w:rsidRDefault="009C7321">
      <w:pPr>
        <w:pStyle w:val="1a"/>
        <w:pBdr>
          <w:top w:val="none" w:sz="4" w:space="0" w:color="000000"/>
          <w:left w:val="none" w:sz="4" w:space="0" w:color="000000"/>
          <w:bottom w:val="none" w:sz="4" w:space="0" w:color="000000"/>
          <w:right w:val="none" w:sz="4" w:space="0" w:color="000000"/>
          <w:between w:val="none" w:sz="4" w:space="0" w:color="000000"/>
        </w:pBdr>
        <w:ind w:firstLine="567"/>
        <w:rPr>
          <w:iCs/>
          <w:sz w:val="24"/>
          <w:szCs w:val="24"/>
        </w:rPr>
      </w:pPr>
      <w:r>
        <w:rPr>
          <w:iCs/>
          <w:sz w:val="24"/>
          <w:szCs w:val="24"/>
        </w:rPr>
        <w:t xml:space="preserve">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 </w:t>
      </w:r>
    </w:p>
    <w:p w14:paraId="72C826A2" w14:textId="77777777" w:rsidR="00A84DAE" w:rsidRDefault="009C7321">
      <w:pPr>
        <w:pStyle w:val="1a"/>
        <w:pBdr>
          <w:top w:val="none" w:sz="4" w:space="0" w:color="000000"/>
          <w:left w:val="none" w:sz="4" w:space="0" w:color="000000"/>
          <w:bottom w:val="none" w:sz="4" w:space="0" w:color="000000"/>
          <w:right w:val="none" w:sz="4" w:space="0" w:color="000000"/>
          <w:between w:val="none" w:sz="4" w:space="0" w:color="000000"/>
        </w:pBdr>
        <w:ind w:firstLine="567"/>
        <w:rPr>
          <w:iCs/>
          <w:sz w:val="24"/>
          <w:szCs w:val="24"/>
        </w:rPr>
      </w:pPr>
      <w:r>
        <w:rPr>
          <w:iCs/>
          <w:sz w:val="24"/>
          <w:szCs w:val="24"/>
        </w:rPr>
        <w:t>3.4. Стороны подтверждают, что отсутствие ответных действий Заказчика не является согласием Заказчика (акцептом) с содержанием документ</w:t>
      </w:r>
      <w:proofErr w:type="gramStart"/>
      <w:r>
        <w:rPr>
          <w:iCs/>
          <w:sz w:val="24"/>
          <w:szCs w:val="24"/>
        </w:rPr>
        <w:t>а(</w:t>
      </w:r>
      <w:proofErr w:type="spellStart"/>
      <w:proofErr w:type="gramEnd"/>
      <w:r>
        <w:rPr>
          <w:iCs/>
          <w:sz w:val="24"/>
          <w:szCs w:val="24"/>
        </w:rPr>
        <w:t>ов</w:t>
      </w:r>
      <w:proofErr w:type="spellEnd"/>
      <w:r>
        <w:rPr>
          <w:iCs/>
          <w:sz w:val="24"/>
          <w:szCs w:val="24"/>
        </w:rPr>
        <w:t>) и не заменяет подписание документа(</w:t>
      </w:r>
      <w:proofErr w:type="spellStart"/>
      <w:r>
        <w:rPr>
          <w:iCs/>
          <w:sz w:val="24"/>
          <w:szCs w:val="24"/>
        </w:rPr>
        <w:t>ов</w:t>
      </w:r>
      <w:proofErr w:type="spellEnd"/>
      <w:r>
        <w:rPr>
          <w:iCs/>
          <w:sz w:val="24"/>
          <w:szCs w:val="24"/>
        </w:rPr>
        <w:t>) квалифицированной электронной подписью, если иное прямо не предусмотрено Сторонами в Договоре.</w:t>
      </w:r>
    </w:p>
    <w:p w14:paraId="037F0612" w14:textId="77777777" w:rsidR="00A84DAE" w:rsidRDefault="009C7321">
      <w:pPr>
        <w:pStyle w:val="1a"/>
        <w:pBdr>
          <w:top w:val="none" w:sz="4" w:space="0" w:color="000000"/>
          <w:left w:val="none" w:sz="4" w:space="0" w:color="000000"/>
          <w:bottom w:val="none" w:sz="4" w:space="0" w:color="000000"/>
          <w:right w:val="none" w:sz="4" w:space="0" w:color="000000"/>
          <w:between w:val="none" w:sz="4" w:space="0" w:color="000000"/>
        </w:pBdr>
        <w:ind w:firstLine="567"/>
        <w:rPr>
          <w:iCs/>
          <w:sz w:val="24"/>
          <w:szCs w:val="24"/>
        </w:rPr>
      </w:pPr>
      <w:r>
        <w:rPr>
          <w:iCs/>
          <w:sz w:val="24"/>
          <w:szCs w:val="24"/>
        </w:rPr>
        <w:t xml:space="preserve">3.5. </w:t>
      </w:r>
      <w:r>
        <w:rPr>
          <w:color w:val="000000"/>
          <w:sz w:val="24"/>
          <w:szCs w:val="24"/>
        </w:rPr>
        <w:t>Исполнитель одновременно с актом сдачи–приемки оказанных Услуг (УПД) предоставляет Заказчику реестр учета выполненных рейсов за расчетный период</w:t>
      </w:r>
      <w:r>
        <w:rPr>
          <w:iCs/>
          <w:sz w:val="24"/>
          <w:szCs w:val="24"/>
        </w:rPr>
        <w:t>.</w:t>
      </w:r>
    </w:p>
    <w:p w14:paraId="3B18A5B3" w14:textId="77777777" w:rsidR="00A84DAE" w:rsidRDefault="009C7321">
      <w:pPr>
        <w:pStyle w:val="1a"/>
        <w:pBdr>
          <w:top w:val="none" w:sz="4" w:space="0" w:color="000000"/>
          <w:left w:val="none" w:sz="4" w:space="0" w:color="000000"/>
          <w:bottom w:val="none" w:sz="4" w:space="0" w:color="000000"/>
          <w:right w:val="none" w:sz="4" w:space="0" w:color="000000"/>
          <w:between w:val="none" w:sz="4" w:space="0" w:color="000000"/>
        </w:pBdr>
        <w:ind w:firstLine="567"/>
        <w:rPr>
          <w:iCs/>
          <w:sz w:val="24"/>
          <w:szCs w:val="24"/>
        </w:rPr>
      </w:pPr>
      <w:r>
        <w:rPr>
          <w:iCs/>
          <w:sz w:val="24"/>
          <w:szCs w:val="24"/>
        </w:rPr>
        <w:t>3.6.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14:paraId="3B99909B" w14:textId="77777777" w:rsidR="00A84DAE" w:rsidRDefault="00A84DAE">
      <w:pPr>
        <w:pStyle w:val="1a"/>
        <w:pBdr>
          <w:top w:val="none" w:sz="4" w:space="0" w:color="000000"/>
          <w:left w:val="none" w:sz="4" w:space="0" w:color="000000"/>
          <w:bottom w:val="none" w:sz="4" w:space="0" w:color="000000"/>
          <w:right w:val="none" w:sz="4" w:space="0" w:color="000000"/>
          <w:between w:val="none" w:sz="4" w:space="0" w:color="000000"/>
        </w:pBdr>
        <w:ind w:firstLine="567"/>
        <w:rPr>
          <w:iCs/>
          <w:sz w:val="24"/>
          <w:szCs w:val="24"/>
        </w:rPr>
      </w:pPr>
    </w:p>
    <w:p w14:paraId="0D4D5637" w14:textId="77777777" w:rsidR="00A84DAE" w:rsidRDefault="009C7321">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sz w:val="24"/>
          <w:szCs w:val="24"/>
        </w:rPr>
      </w:pPr>
      <w:r>
        <w:rPr>
          <w:b/>
          <w:sz w:val="24"/>
          <w:szCs w:val="24"/>
        </w:rPr>
        <w:t>4. Обязанности Сторон</w:t>
      </w:r>
    </w:p>
    <w:p w14:paraId="6AF12F87" w14:textId="77777777" w:rsidR="00A84DAE" w:rsidRDefault="009C7321">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4.1. Исполнитель обязан:</w:t>
      </w:r>
    </w:p>
    <w:p w14:paraId="41B94D0C" w14:textId="77777777" w:rsidR="00A84DAE" w:rsidRDefault="009C7321">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4.1.1. Оказать Услуги в соответствии с требованиями настоящего Договора надлежащим качеством, используя для этого транспортные средства в технически исправном состоянии, отвечающие требованиям органов ГИБДД.</w:t>
      </w:r>
    </w:p>
    <w:p w14:paraId="7CCD9AB3" w14:textId="77777777" w:rsidR="00A84DAE" w:rsidRDefault="009C7321">
      <w:pPr>
        <w:pStyle w:val="43"/>
        <w:keepNext/>
        <w:pBdr>
          <w:top w:val="none" w:sz="4" w:space="0" w:color="000000"/>
          <w:left w:val="none" w:sz="4" w:space="0" w:color="000000"/>
          <w:bottom w:val="none" w:sz="4" w:space="0" w:color="000000"/>
          <w:right w:val="none" w:sz="4" w:space="0" w:color="000000"/>
          <w:between w:val="none" w:sz="4" w:space="0" w:color="000000"/>
        </w:pBdr>
        <w:ind w:firstLine="567"/>
        <w:jc w:val="both"/>
      </w:pPr>
      <w:r>
        <w:lastRenderedPageBreak/>
        <w:t>4.1.2. Незамедлительно информировать Заказчика обо всех случаях вынужденной задержки автотранспортного средства в пути, их причинах и других непредвиденных обстоятельствах, препятствующих своевременной доставке работников Заказчика  в пункт назначения или прибытия автотранспортного средства к Заказчику.</w:t>
      </w:r>
    </w:p>
    <w:p w14:paraId="76B4C0F5" w14:textId="77777777" w:rsidR="00A84DAE" w:rsidRDefault="009C7321">
      <w:pPr>
        <w:pStyle w:val="43"/>
        <w:keepNext/>
        <w:pBdr>
          <w:top w:val="none" w:sz="4" w:space="0" w:color="000000"/>
          <w:left w:val="none" w:sz="4" w:space="0" w:color="000000"/>
          <w:bottom w:val="none" w:sz="4" w:space="0" w:color="000000"/>
          <w:right w:val="none" w:sz="4" w:space="0" w:color="000000"/>
          <w:between w:val="none" w:sz="4" w:space="0" w:color="000000"/>
        </w:pBdr>
        <w:ind w:firstLine="567"/>
        <w:jc w:val="both"/>
      </w:pPr>
      <w: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14:paraId="0F5B61A1" w14:textId="77777777" w:rsidR="00A84DAE" w:rsidRDefault="009C7321">
      <w:pPr>
        <w:pStyle w:val="43"/>
        <w:keepNext/>
        <w:tabs>
          <w:tab w:val="left" w:pos="709"/>
        </w:tabs>
        <w:ind w:firstLine="567"/>
        <w:jc w:val="both"/>
      </w:pPr>
      <w:r>
        <w:t xml:space="preserve"> 4.1.4. В случае выбытия автомобиля по технической неисправности или иным пр</w:t>
      </w:r>
      <w:r>
        <w:t>и</w:t>
      </w:r>
      <w:r>
        <w:t>чинам производить его замену аналогичным автомобилем с водителем.</w:t>
      </w:r>
    </w:p>
    <w:p w14:paraId="3FBD233F" w14:textId="77777777" w:rsidR="00A84DAE" w:rsidRDefault="009C7321">
      <w:pPr>
        <w:pStyle w:val="43"/>
        <w:keepNext/>
        <w:ind w:firstLine="567"/>
        <w:jc w:val="both"/>
      </w:pPr>
      <w:r>
        <w:t>4.1.5. Иметь в наличие действующие договоры на техническое обслуживание авт</w:t>
      </w:r>
      <w:r>
        <w:t>о</w:t>
      </w:r>
      <w:r>
        <w:t xml:space="preserve">мобилей и медицинское обслуживание водителей. </w:t>
      </w:r>
    </w:p>
    <w:p w14:paraId="55FE05D9" w14:textId="77777777" w:rsidR="00A84DAE" w:rsidRDefault="009C7321">
      <w:pPr>
        <w:pStyle w:val="43"/>
        <w:keepNext/>
        <w:ind w:firstLine="567"/>
        <w:jc w:val="both"/>
      </w:pPr>
      <w:r>
        <w:t>4.1.6. Контролировать обеспечение водителей мобильной связью.</w:t>
      </w:r>
    </w:p>
    <w:p w14:paraId="0D332722" w14:textId="77777777" w:rsidR="00A84DAE" w:rsidRDefault="009C7321">
      <w:pPr>
        <w:pStyle w:val="43"/>
        <w:keepNext/>
        <w:ind w:firstLine="567"/>
        <w:jc w:val="both"/>
      </w:pPr>
      <w:r>
        <w:t>4.1.7. Подавать автотранспортные средства для оказания услуг в состоянии, приго</w:t>
      </w:r>
      <w:r>
        <w:t>д</w:t>
      </w:r>
      <w:r>
        <w:t>ном для оказания заявленных Заказчиком Услуг.</w:t>
      </w:r>
    </w:p>
    <w:p w14:paraId="7E70F9E5" w14:textId="77777777" w:rsidR="00A84DAE" w:rsidRDefault="009C7321">
      <w:pPr>
        <w:pStyle w:val="43"/>
        <w:keepNext/>
        <w:widowControl w:val="0"/>
        <w:pBdr>
          <w:top w:val="none" w:sz="4" w:space="0" w:color="000000"/>
          <w:left w:val="none" w:sz="4" w:space="0" w:color="000000"/>
          <w:bottom w:val="none" w:sz="4" w:space="0" w:color="000000"/>
          <w:right w:val="none" w:sz="4" w:space="0" w:color="000000"/>
          <w:between w:val="none" w:sz="4" w:space="0" w:color="000000"/>
        </w:pBdr>
        <w:tabs>
          <w:tab w:val="left" w:pos="709"/>
        </w:tabs>
        <w:ind w:firstLine="567"/>
        <w:jc w:val="both"/>
      </w:pPr>
      <w:r>
        <w:t>4.1.8. Оказывать Услуги в соответствии с требованиями технических условий на в</w:t>
      </w:r>
      <w:r>
        <w:t>ы</w:t>
      </w:r>
      <w:r>
        <w:t>полняемые автотранспортными средствами операции с соблюдением правил их эксплуатации.</w:t>
      </w:r>
    </w:p>
    <w:p w14:paraId="4F2FCF62" w14:textId="77777777" w:rsidR="00A84DAE" w:rsidRDefault="009C7321">
      <w:pPr>
        <w:pStyle w:val="43"/>
        <w:keepNext/>
        <w:widowControl w:val="0"/>
        <w:pBdr>
          <w:top w:val="none" w:sz="4" w:space="0" w:color="000000"/>
          <w:left w:val="none" w:sz="4" w:space="0" w:color="000000"/>
          <w:bottom w:val="none" w:sz="4" w:space="0" w:color="000000"/>
          <w:right w:val="none" w:sz="4" w:space="0" w:color="000000"/>
          <w:between w:val="none" w:sz="4" w:space="0" w:color="000000"/>
        </w:pBdr>
        <w:tabs>
          <w:tab w:val="left" w:pos="567"/>
          <w:tab w:val="left" w:pos="709"/>
        </w:tabs>
        <w:ind w:firstLine="567"/>
        <w:jc w:val="both"/>
      </w:pPr>
      <w:r>
        <w:t>4.1.9. При оказании Услуг обеспечить автотранспортное средство водителем соо</w:t>
      </w:r>
      <w:r>
        <w:t>т</w:t>
      </w:r>
      <w:r>
        <w:t>ветствующей квалификации (категории D), при необходимости должна быть произведена его замена (подмена). Квалификация водителей должна отвечать обязательным требов</w:t>
      </w:r>
      <w:r>
        <w:t>а</w:t>
      </w:r>
      <w:r>
        <w:t>ниям и обычной практике эксплуатации автотранспортного средства.</w:t>
      </w:r>
    </w:p>
    <w:p w14:paraId="7833D2EA" w14:textId="77777777" w:rsidR="00A84DAE" w:rsidRDefault="009C7321">
      <w:pPr>
        <w:pStyle w:val="43"/>
        <w:keepNext/>
        <w:ind w:firstLine="567"/>
        <w:jc w:val="both"/>
      </w:pPr>
      <w:r>
        <w:t>4.1.10. В случае</w:t>
      </w:r>
      <w:proofErr w:type="gramStart"/>
      <w:r>
        <w:t>,</w:t>
      </w:r>
      <w:proofErr w:type="gramEnd"/>
      <w:r>
        <w:t xml:space="preserve"> если в процессе оказания Услуг происходит дорожно-транспортное происшествие (ДТП), незамедлительно информировать Заказчика о времени и месте ДТП, принять меры по замене автотранспортного средства.</w:t>
      </w:r>
    </w:p>
    <w:p w14:paraId="772F65EC" w14:textId="77777777" w:rsidR="00A84DAE" w:rsidRDefault="009C7321">
      <w:pPr>
        <w:pStyle w:val="43"/>
        <w:keepNext/>
        <w:tabs>
          <w:tab w:val="left" w:pos="709"/>
          <w:tab w:val="left" w:pos="993"/>
        </w:tabs>
        <w:ind w:firstLine="567"/>
        <w:jc w:val="both"/>
      </w:pPr>
      <w:r>
        <w:t>4.1.11. Нести полную материальную ответственность за ущерб, причиненный Зака</w:t>
      </w:r>
      <w:r>
        <w:t>з</w:t>
      </w:r>
      <w:r>
        <w:t>чику и третьим лицам автотранспортом и персоналом Исполнителя.</w:t>
      </w:r>
    </w:p>
    <w:p w14:paraId="706605F1" w14:textId="77777777" w:rsidR="00A84DAE" w:rsidRDefault="009C7321">
      <w:pPr>
        <w:pStyle w:val="43"/>
        <w:keepNext/>
        <w:pBdr>
          <w:top w:val="none" w:sz="4" w:space="0" w:color="000000"/>
          <w:left w:val="none" w:sz="4" w:space="0" w:color="000000"/>
          <w:bottom w:val="none" w:sz="4" w:space="0" w:color="000000"/>
          <w:right w:val="none" w:sz="4" w:space="0" w:color="000000"/>
          <w:between w:val="none" w:sz="4" w:space="0" w:color="000000"/>
        </w:pBdr>
        <w:ind w:firstLine="567"/>
        <w:jc w:val="both"/>
      </w:pPr>
      <w:r>
        <w:t>4.2. Заказчик обязан:</w:t>
      </w:r>
    </w:p>
    <w:p w14:paraId="14FEEE75" w14:textId="77777777" w:rsidR="00A84DAE" w:rsidRDefault="009C7321">
      <w:pPr>
        <w:pStyle w:val="43"/>
        <w:keepNext/>
        <w:pBdr>
          <w:top w:val="none" w:sz="4" w:space="0" w:color="000000"/>
          <w:left w:val="none" w:sz="4" w:space="0" w:color="000000"/>
          <w:bottom w:val="none" w:sz="4" w:space="0" w:color="000000"/>
          <w:right w:val="none" w:sz="4" w:space="0" w:color="000000"/>
          <w:between w:val="none" w:sz="4" w:space="0" w:color="000000"/>
        </w:pBdr>
        <w:ind w:firstLine="567"/>
        <w:jc w:val="both"/>
      </w:pPr>
      <w:r>
        <w:t>4.2.1. Передавать Исполнителю необходимую для оказания Услуг информацию и документацию.</w:t>
      </w:r>
    </w:p>
    <w:p w14:paraId="130EB461" w14:textId="77777777" w:rsidR="00A84DAE" w:rsidRDefault="009C7321">
      <w:pPr>
        <w:pStyle w:val="43"/>
        <w:keepNext/>
        <w:pBdr>
          <w:top w:val="none" w:sz="4" w:space="0" w:color="000000"/>
          <w:left w:val="none" w:sz="4" w:space="0" w:color="000000"/>
          <w:bottom w:val="none" w:sz="4" w:space="0" w:color="000000"/>
          <w:right w:val="none" w:sz="4" w:space="0" w:color="000000"/>
          <w:between w:val="none" w:sz="4" w:space="0" w:color="000000"/>
        </w:pBdr>
        <w:ind w:firstLine="567"/>
        <w:jc w:val="both"/>
      </w:pPr>
      <w:r>
        <w:t>4.2.2. Оплатить Услуги в установленный срок в соответствии с условиями настоящ</w:t>
      </w:r>
      <w:r>
        <w:t>е</w:t>
      </w:r>
      <w:r>
        <w:t>го Договора.</w:t>
      </w:r>
    </w:p>
    <w:p w14:paraId="362AB7B8" w14:textId="77777777" w:rsidR="00A84DAE" w:rsidRDefault="009C7321">
      <w:pPr>
        <w:pStyle w:val="43"/>
        <w:keepNext/>
        <w:pBdr>
          <w:top w:val="none" w:sz="4" w:space="0" w:color="000000"/>
          <w:left w:val="none" w:sz="4" w:space="0" w:color="000000"/>
          <w:bottom w:val="none" w:sz="4" w:space="0" w:color="000000"/>
          <w:right w:val="none" w:sz="4" w:space="0" w:color="000000"/>
          <w:between w:val="none" w:sz="4" w:space="0" w:color="000000"/>
        </w:pBdr>
        <w:ind w:firstLine="567"/>
        <w:jc w:val="both"/>
      </w:pPr>
      <w:r>
        <w:t xml:space="preserve">4.2.3. Оплатить фактически произведенные </w:t>
      </w:r>
      <w:proofErr w:type="gramStart"/>
      <w:r>
        <w:t>до дня получения Исполнителем уведо</w:t>
      </w:r>
      <w:r>
        <w:t>м</w:t>
      </w:r>
      <w:r>
        <w:t>ления о расторжении настоящего Договора затраты Исполнителя на оказание Услуг по настоящему Договору в случае</w:t>
      </w:r>
      <w:proofErr w:type="gramEnd"/>
      <w:r>
        <w:t xml:space="preserve"> досрочного расторжения настоящего Договора по иници</w:t>
      </w:r>
      <w:r>
        <w:t>а</w:t>
      </w:r>
      <w:r>
        <w:t>тиве Заказчика.</w:t>
      </w:r>
    </w:p>
    <w:p w14:paraId="1FD6D674" w14:textId="77777777" w:rsidR="00A84DAE" w:rsidRDefault="00A84DAE">
      <w:pPr>
        <w:pStyle w:val="43"/>
        <w:keepNext/>
        <w:pBdr>
          <w:top w:val="none" w:sz="4" w:space="0" w:color="000000"/>
          <w:left w:val="none" w:sz="4" w:space="0" w:color="000000"/>
          <w:bottom w:val="none" w:sz="4" w:space="0" w:color="000000"/>
          <w:right w:val="none" w:sz="4" w:space="0" w:color="000000"/>
          <w:between w:val="none" w:sz="4" w:space="0" w:color="000000"/>
        </w:pBdr>
        <w:ind w:firstLine="567"/>
        <w:jc w:val="both"/>
      </w:pPr>
    </w:p>
    <w:p w14:paraId="0FEDD3FF" w14:textId="77777777" w:rsidR="00A84DAE" w:rsidRDefault="009C7321">
      <w:pPr>
        <w:pStyle w:val="43"/>
        <w:keepNext/>
        <w:jc w:val="center"/>
        <w:rPr>
          <w:b/>
        </w:rPr>
      </w:pPr>
      <w:r>
        <w:rPr>
          <w:b/>
        </w:rPr>
        <w:t>5. Ответственность сторон</w:t>
      </w:r>
    </w:p>
    <w:p w14:paraId="31EA856D" w14:textId="77777777" w:rsidR="00A84DAE" w:rsidRDefault="009C7321">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i/>
        </w:rPr>
      </w:pPr>
      <w:r>
        <w:t>5.1. За неисполнение или ненадлежащее исполнение своих обязательств по насто</w:t>
      </w:r>
      <w:r>
        <w:t>я</w:t>
      </w:r>
      <w:r>
        <w:t xml:space="preserve">щему Договору Стороны несут ответственность в соответствии с законодательством Российской Федерации. </w:t>
      </w:r>
    </w:p>
    <w:p w14:paraId="0D0D6B63" w14:textId="77777777" w:rsidR="00A84DAE" w:rsidRDefault="009C7321">
      <w:pPr>
        <w:pStyle w:val="43"/>
        <w:keepNext/>
        <w:ind w:firstLine="567"/>
        <w:jc w:val="both"/>
      </w:pPr>
      <w:r>
        <w:t xml:space="preserve">5.2. </w:t>
      </w:r>
      <w:proofErr w:type="gramStart"/>
      <w:r>
        <w:t>В случае нарушения  расписания движения, определенного в Техническом зад</w:t>
      </w:r>
      <w:r>
        <w:t>а</w:t>
      </w:r>
      <w:r>
        <w:t>нии (Приложение № 1 к настоящему Договору), Исполнитель по требованию Заказчика уплачивает Заказчику пеню в размере 0,1 (ноль целых одна десятая) % от   стоимости Услуг за месяц, в котором допущены нарушения за каждый случай нарушения, в течение 10 (десяти) календарных дней с даты предъявления Заказчиком требования.</w:t>
      </w:r>
      <w:proofErr w:type="gramEnd"/>
    </w:p>
    <w:p w14:paraId="56DD5EB3" w14:textId="77777777" w:rsidR="00A84DAE" w:rsidRDefault="009C7321">
      <w:pPr>
        <w:pStyle w:val="43"/>
        <w:keepNext/>
        <w:widowControl w:val="0"/>
        <w:ind w:right="-6" w:firstLine="567"/>
        <w:jc w:val="both"/>
      </w:pPr>
      <w:r>
        <w:t>5.3. В случае ненадлежащего выполнения Исполнителем условий настоящего Дог</w:t>
      </w:r>
      <w:r>
        <w:t>о</w:t>
      </w:r>
      <w:r>
        <w:t>вора, несоответствия результатов Услуг обусловленным Сторонами требованиям Исполнитель уплачивает Заказчику штраф в размере 10 (десяти) % от суммы оплаты Услуг за месяц в котором допущены нарушения.</w:t>
      </w:r>
    </w:p>
    <w:p w14:paraId="0586D98A" w14:textId="77777777" w:rsidR="00A84DAE" w:rsidRDefault="009C7321">
      <w:pPr>
        <w:pStyle w:val="43"/>
        <w:keepNext/>
        <w:widowControl w:val="0"/>
        <w:ind w:right="-6" w:firstLine="567"/>
        <w:jc w:val="both"/>
      </w:pPr>
      <w:r>
        <w:t>В случае возникновения при этом у Заказчика каких-либо убытков Исполнитель возмещает такие убытки Заказчику в полном объеме.</w:t>
      </w:r>
    </w:p>
    <w:p w14:paraId="215434D0" w14:textId="77777777" w:rsidR="00A84DAE" w:rsidRDefault="009C7321">
      <w:pPr>
        <w:keepNext/>
        <w:widowControl w:val="0"/>
        <w:ind w:firstLine="709"/>
        <w:jc w:val="both"/>
      </w:pPr>
      <w:r>
        <w:t xml:space="preserve">5.4. Перечисленные в настоящем Договоре санкции могут быть взысканы </w:t>
      </w:r>
      <w:r>
        <w:lastRenderedPageBreak/>
        <w:t>Заказчиком путем направления Исполнителю заявления о зачете встречных однородных требований  и удержания причитающихся сумм неустойки из суммы, подлежащей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367AD373" w14:textId="77777777" w:rsidR="00A84DAE" w:rsidRDefault="00A84DAE">
      <w:pPr>
        <w:pStyle w:val="43"/>
        <w:keepNext/>
        <w:ind w:firstLine="567"/>
        <w:jc w:val="both"/>
      </w:pPr>
    </w:p>
    <w:p w14:paraId="210EABFC" w14:textId="77777777" w:rsidR="00A84DAE" w:rsidRDefault="009C7321">
      <w:pPr>
        <w:pStyle w:val="43"/>
        <w:keepNext/>
        <w:jc w:val="center"/>
        <w:rPr>
          <w:b/>
        </w:rPr>
      </w:pPr>
      <w:r>
        <w:rPr>
          <w:b/>
        </w:rPr>
        <w:t>6. Обстоятельства непреодолимой силы</w:t>
      </w:r>
    </w:p>
    <w:p w14:paraId="4AE8A7C8" w14:textId="77777777" w:rsidR="00A84DAE" w:rsidRDefault="009C7321">
      <w:pPr>
        <w:pStyle w:val="43"/>
        <w:keepNext/>
        <w:ind w:firstLine="567"/>
        <w:jc w:val="both"/>
        <w:rPr>
          <w:b/>
        </w:rPr>
      </w:pPr>
      <w:r>
        <w:t xml:space="preserve">6.1. </w:t>
      </w:r>
      <w:proofErr w:type="gramStart"/>
      <w:r>
        <w:t>Ни одна из Сторон не несет ответственности перед другой Стороной за неиспо</w:t>
      </w:r>
      <w:r>
        <w:t>л</w:t>
      </w:r>
      <w:r>
        <w:t>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w:t>
      </w:r>
      <w:r>
        <w:t>и</w:t>
      </w:r>
      <w:r>
        <w:t>ями, изданием актов органов государственной власти.</w:t>
      </w:r>
      <w:proofErr w:type="gramEnd"/>
    </w:p>
    <w:p w14:paraId="5A797733" w14:textId="77777777" w:rsidR="00A84DAE" w:rsidRDefault="009C7321">
      <w:pPr>
        <w:pStyle w:val="43"/>
        <w:keepNext/>
        <w:ind w:firstLine="567"/>
        <w:jc w:val="both"/>
        <w:rPr>
          <w:b/>
        </w:rPr>
      </w:pPr>
      <w:r>
        <w:t>6.2. Свидетельство, выданное торгово-промышленной палатой или иным компетен</w:t>
      </w:r>
      <w:r>
        <w:t>т</w:t>
      </w:r>
      <w:r>
        <w:t>ным органом, является достаточным подтверждением наличия и продолжительности действия обстоятельств непреодолимой силы.</w:t>
      </w:r>
    </w:p>
    <w:p w14:paraId="00DECDAD" w14:textId="77777777" w:rsidR="00A84DAE" w:rsidRDefault="009C7321">
      <w:pPr>
        <w:pStyle w:val="43"/>
        <w:keepNext/>
        <w:ind w:firstLine="567"/>
        <w:jc w:val="both"/>
        <w:rPr>
          <w:b/>
        </w:rPr>
      </w:pPr>
      <w:r>
        <w:t>6.3. Сторона, которая не исполняет свои обязательства вследствие Действия обсто</w:t>
      </w:r>
      <w:r>
        <w:t>я</w:t>
      </w:r>
      <w:r>
        <w:t>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7E8519C5" w14:textId="77777777" w:rsidR="00A84DAE" w:rsidRDefault="009C7321">
      <w:pPr>
        <w:pStyle w:val="43"/>
        <w:keepNext/>
        <w:ind w:firstLine="567"/>
        <w:jc w:val="both"/>
      </w:pPr>
      <w:r>
        <w:t>6.4. Если обстоятельства непреодолимой силы действуют на протяжении 3 (трех) п</w:t>
      </w:r>
      <w:r>
        <w:t>о</w:t>
      </w:r>
      <w:r>
        <w:t xml:space="preserve">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8.3 настоящего Договора.</w:t>
      </w:r>
    </w:p>
    <w:p w14:paraId="533A960C" w14:textId="77777777" w:rsidR="00A84DAE" w:rsidRDefault="00A84DAE">
      <w:pPr>
        <w:pStyle w:val="43"/>
        <w:keepNext/>
        <w:ind w:firstLine="567"/>
        <w:jc w:val="both"/>
        <w:rPr>
          <w:b/>
        </w:rPr>
      </w:pPr>
    </w:p>
    <w:p w14:paraId="099B3CEE" w14:textId="77777777" w:rsidR="00A84DAE" w:rsidRDefault="009C7321">
      <w:pPr>
        <w:pStyle w:val="43"/>
        <w:keepNext/>
        <w:widowControl w:val="0"/>
        <w:pBdr>
          <w:top w:val="none" w:sz="4" w:space="0" w:color="000000"/>
          <w:left w:val="none" w:sz="4" w:space="0" w:color="000000"/>
          <w:bottom w:val="none" w:sz="4" w:space="0" w:color="000000"/>
          <w:right w:val="none" w:sz="4" w:space="0" w:color="000000"/>
          <w:between w:val="none" w:sz="4" w:space="0" w:color="000000"/>
        </w:pBdr>
        <w:jc w:val="center"/>
      </w:pPr>
      <w:r>
        <w:rPr>
          <w:b/>
        </w:rPr>
        <w:t>7. Разрешение споров</w:t>
      </w:r>
    </w:p>
    <w:p w14:paraId="237D1F86" w14:textId="77777777" w:rsidR="00A84DAE" w:rsidRDefault="009C7321">
      <w:pPr>
        <w:pStyle w:val="aff6"/>
        <w:keepNext/>
        <w:widowControl w:val="0"/>
        <w:ind w:left="0" w:firstLine="567"/>
        <w:jc w:val="both"/>
      </w:pPr>
      <w:r>
        <w:t xml:space="preserve"> 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14:paraId="122F1FD7" w14:textId="77777777" w:rsidR="00A84DAE" w:rsidRDefault="009C7321">
      <w:pPr>
        <w:pStyle w:val="aff6"/>
        <w:keepNext/>
        <w:widowControl w:val="0"/>
        <w:ind w:left="0" w:firstLine="567"/>
        <w:jc w:val="both"/>
      </w:pPr>
      <w:r>
        <w:t xml:space="preserve"> 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14:paraId="34E52B83" w14:textId="77777777" w:rsidR="00A84DAE" w:rsidRDefault="009C7321">
      <w:pPr>
        <w:pStyle w:val="aff6"/>
        <w:keepNext/>
        <w:widowControl w:val="0"/>
        <w:ind w:left="0" w:firstLine="567"/>
        <w:jc w:val="both"/>
      </w:pPr>
      <w:r>
        <w:t xml:space="preserve"> 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56C3011A" w14:textId="77777777" w:rsidR="00A84DAE" w:rsidRDefault="009C7321">
      <w:pPr>
        <w:pStyle w:val="aff6"/>
        <w:keepNext/>
        <w:widowControl w:val="0"/>
        <w:ind w:left="0" w:firstLine="567"/>
        <w:jc w:val="both"/>
      </w:pPr>
      <w:r>
        <w:t xml:space="preserve"> 7.3.1. Претензии направляются заказным письмом с уведомлением, нарочным по адресам Сторон, указанным в настоящем Договоре, либо предъявляются в электронном виде путем направления </w:t>
      </w:r>
      <w:proofErr w:type="gramStart"/>
      <w:r>
        <w:t>скан-копии</w:t>
      </w:r>
      <w:proofErr w:type="gramEnd"/>
      <w:r>
        <w:t xml:space="preserve"> оформленной (подписанной) претензии и прилагаемых к ней документов по следующим адресам электронной почты:</w:t>
      </w:r>
    </w:p>
    <w:p w14:paraId="120E2B59" w14:textId="77777777" w:rsidR="00A84DAE" w:rsidRDefault="009C7321">
      <w:pPr>
        <w:pStyle w:val="aff6"/>
        <w:keepNext/>
        <w:widowControl w:val="0"/>
        <w:ind w:left="0" w:firstLine="567"/>
        <w:jc w:val="both"/>
      </w:pPr>
      <w:r>
        <w:t xml:space="preserve">для Заказчика </w:t>
      </w:r>
      <w:hyperlink r:id="rId39" w:tooltip="mailto:ural@trcont.ru" w:history="1">
        <w:r>
          <w:rPr>
            <w:rStyle w:val="a7"/>
          </w:rPr>
          <w:t>ural@trcont.ru</w:t>
        </w:r>
      </w:hyperlink>
      <w:r>
        <w:t>;</w:t>
      </w:r>
    </w:p>
    <w:p w14:paraId="44A1B432" w14:textId="77777777" w:rsidR="00A84DAE" w:rsidRDefault="009C7321">
      <w:pPr>
        <w:pStyle w:val="aff6"/>
        <w:keepNext/>
        <w:widowControl w:val="0"/>
        <w:ind w:left="0" w:firstLine="567"/>
        <w:jc w:val="both"/>
      </w:pPr>
      <w:r>
        <w:t xml:space="preserve">для Исполнителя </w:t>
      </w:r>
      <w:hyperlink r:id="rId40" w:tooltip="mailto:trans-2004@mail.ru" w:history="1">
        <w:r>
          <w:rPr>
            <w:rStyle w:val="a7"/>
          </w:rPr>
          <w:t>______________</w:t>
        </w:r>
      </w:hyperlink>
      <w:r>
        <w:rPr>
          <w:u w:val="single"/>
        </w:rPr>
        <w:t>.</w:t>
      </w:r>
      <w:r>
        <w:t xml:space="preserve"> </w:t>
      </w:r>
    </w:p>
    <w:p w14:paraId="0A8ACB38" w14:textId="77777777" w:rsidR="00A84DAE" w:rsidRDefault="009C7321">
      <w:pPr>
        <w:pStyle w:val="aff6"/>
        <w:keepNext/>
        <w:widowControl w:val="0"/>
        <w:ind w:left="0" w:firstLine="567"/>
        <w:jc w:val="both"/>
      </w:pPr>
      <w:r>
        <w:t xml:space="preserve"> 7.3.2. В случае предъявления претензии в электронном виде посредством электронной почты:</w:t>
      </w:r>
    </w:p>
    <w:p w14:paraId="09A2C9C9" w14:textId="77777777" w:rsidR="00A84DAE" w:rsidRDefault="009C7321">
      <w:pPr>
        <w:pStyle w:val="aff6"/>
        <w:keepNext/>
        <w:widowControl w:val="0"/>
        <w:ind w:left="0"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14:paraId="4523DE77" w14:textId="77777777" w:rsidR="00A84DAE" w:rsidRDefault="009C7321">
      <w:pPr>
        <w:pStyle w:val="aff6"/>
        <w:keepNext/>
        <w:widowControl w:val="0"/>
        <w:ind w:left="0" w:firstLine="567"/>
        <w:jc w:val="both"/>
      </w:pPr>
      <w:r>
        <w:t xml:space="preserve">Стороны обязаны обеспечить актуальность адресов электронной почты, а также </w:t>
      </w:r>
      <w:r>
        <w:lastRenderedPageBreak/>
        <w:t xml:space="preserve">своевременность получения и обработки поступающих сообщений. </w:t>
      </w:r>
    </w:p>
    <w:p w14:paraId="0C1A48C9" w14:textId="77777777" w:rsidR="00A84DAE" w:rsidRDefault="009C7321">
      <w:pPr>
        <w:pStyle w:val="aff6"/>
        <w:keepNext/>
        <w:widowControl w:val="0"/>
        <w:ind w:left="0"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6766FA6B" w14:textId="77777777" w:rsidR="00A84DAE" w:rsidRDefault="009C7321">
      <w:pPr>
        <w:pStyle w:val="aff6"/>
        <w:keepNext/>
        <w:widowControl w:val="0"/>
        <w:ind w:left="0" w:firstLine="567"/>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14:paraId="74A1CBEF" w14:textId="77777777" w:rsidR="00A84DAE" w:rsidRDefault="009C7321">
      <w:pPr>
        <w:pStyle w:val="aff6"/>
        <w:keepNext/>
        <w:widowControl w:val="0"/>
        <w:ind w:left="0"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7E1993B2" w14:textId="77777777" w:rsidR="00A84DAE" w:rsidRDefault="009C7321">
      <w:pPr>
        <w:pStyle w:val="aff6"/>
        <w:keepNext/>
        <w:widowControl w:val="0"/>
        <w:ind w:left="0"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364407E1" w14:textId="77777777" w:rsidR="00A84DAE" w:rsidRDefault="009C7321">
      <w:pPr>
        <w:pStyle w:val="aff6"/>
        <w:keepNext/>
        <w:widowControl w:val="0"/>
        <w:ind w:left="0" w:firstLine="567"/>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7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14:paraId="6AEF1216" w14:textId="77777777" w:rsidR="00A84DAE" w:rsidRDefault="009C7321">
      <w:pPr>
        <w:keepNext/>
        <w:ind w:firstLine="567"/>
        <w:jc w:val="both"/>
      </w:pPr>
      <w:r>
        <w:t>е) во всех случаях Стороны сохраняют подлинные документы до разрешения спора.</w:t>
      </w:r>
    </w:p>
    <w:p w14:paraId="7095BD8A" w14:textId="77777777" w:rsidR="00A84DAE" w:rsidRDefault="009C7321">
      <w:pPr>
        <w:keepNext/>
        <w:ind w:firstLine="567"/>
        <w:jc w:val="both"/>
      </w:pPr>
      <w:r>
        <w:t xml:space="preserve"> 7.3.3. Ответ на претензию, как правило, направляется в порядке, аналогичном порядку предъявления претензии.</w:t>
      </w:r>
    </w:p>
    <w:p w14:paraId="3B955889" w14:textId="77777777" w:rsidR="00A84DAE" w:rsidRDefault="009C7321">
      <w:pPr>
        <w:keepNext/>
        <w:ind w:firstLine="567"/>
        <w:jc w:val="both"/>
      </w:pPr>
      <w:r>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14:paraId="6B724DEB" w14:textId="77777777" w:rsidR="00A84DAE" w:rsidRDefault="009C7321">
      <w:pPr>
        <w:keepNext/>
        <w:ind w:firstLine="567"/>
        <w:jc w:val="both"/>
      </w:pPr>
      <w:r>
        <w:t xml:space="preserve"> 7.4.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 </w:t>
      </w:r>
    </w:p>
    <w:p w14:paraId="1B241B85" w14:textId="77777777" w:rsidR="00A84DAE" w:rsidRDefault="00A84DAE">
      <w:pPr>
        <w:keepNext/>
        <w:ind w:firstLine="567"/>
        <w:jc w:val="both"/>
      </w:pPr>
    </w:p>
    <w:p w14:paraId="53408D90" w14:textId="77777777" w:rsidR="00A84DAE" w:rsidRDefault="009C7321">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851"/>
        <w:jc w:val="center"/>
      </w:pPr>
      <w:r>
        <w:rPr>
          <w:b/>
        </w:rPr>
        <w:t>8. Порядок внесения изменений, дополнений в Договор и его расторжения</w:t>
      </w:r>
    </w:p>
    <w:p w14:paraId="6E83BBC1" w14:textId="77777777" w:rsidR="00A84DAE" w:rsidRDefault="009C7321">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851"/>
        <w:jc w:val="both"/>
      </w:pPr>
      <w: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4EC6D146" w14:textId="77777777" w:rsidR="00A84DAE" w:rsidRDefault="009C7321">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851"/>
        <w:jc w:val="both"/>
      </w:pPr>
      <w:r>
        <w:t xml:space="preserve">8.2. Настоящий Договор </w:t>
      </w:r>
      <w:proofErr w:type="gramStart"/>
      <w:r>
        <w:t>может быть досрочно расторгнут</w:t>
      </w:r>
      <w:proofErr w:type="gramEnd"/>
      <w:r>
        <w:t xml:space="preserve"> Заказчиком по основ</w:t>
      </w:r>
      <w:r>
        <w:t>а</w:t>
      </w:r>
      <w:r>
        <w:t xml:space="preserve">ниям, предусмотренным законодательством Российской Федерации и настоящим Договором. </w:t>
      </w:r>
    </w:p>
    <w:p w14:paraId="3C575581" w14:textId="77777777" w:rsidR="00A84DAE" w:rsidRDefault="009C7321">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851"/>
        <w:jc w:val="both"/>
      </w:pPr>
      <w:r>
        <w:t>8.3. Настоящий Договор может быть досрочно расторгнут Заказчиком во внес</w:t>
      </w:r>
      <w:r>
        <w:t>у</w:t>
      </w:r>
      <w:r>
        <w:t xml:space="preserve">дебном порядке в любой момент путём направления письменного уведомления о намерении расторгнуть настоящий Договор Исполнителю не </w:t>
      </w:r>
      <w:proofErr w:type="gramStart"/>
      <w:r>
        <w:t>позднее</w:t>
      </w:r>
      <w:proofErr w:type="gramEnd"/>
      <w:r>
        <w:t xml:space="preserve"> чем за 30 (тридцать) календарных дней до предполагаемой даты расторжения настоящего Договора. Насто</w:t>
      </w:r>
      <w:r>
        <w:t>я</w:t>
      </w:r>
      <w:r>
        <w:t>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w:t>
      </w:r>
      <w:r>
        <w:t>н</w:t>
      </w:r>
      <w:r>
        <w:t>ные до даты получения Исполнителем уведомления о расторжении настоящего Договора.</w:t>
      </w:r>
    </w:p>
    <w:p w14:paraId="7D77FEFD" w14:textId="77777777" w:rsidR="00A84DAE" w:rsidRDefault="00A84DAE">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851"/>
        <w:jc w:val="both"/>
      </w:pPr>
    </w:p>
    <w:p w14:paraId="7F7E3AE6" w14:textId="77777777" w:rsidR="00A84DAE" w:rsidRDefault="009C7321">
      <w:pPr>
        <w:pStyle w:val="43"/>
        <w:keepNext/>
        <w:jc w:val="center"/>
        <w:rPr>
          <w:b/>
        </w:rPr>
      </w:pPr>
      <w:r>
        <w:rPr>
          <w:b/>
        </w:rPr>
        <w:t>9. Срок действия Договора</w:t>
      </w:r>
    </w:p>
    <w:p w14:paraId="28A687A9" w14:textId="77777777" w:rsidR="00A84DAE" w:rsidRDefault="009C7321">
      <w:pPr>
        <w:pStyle w:val="43"/>
        <w:keepNext/>
        <w:pBdr>
          <w:top w:val="none" w:sz="4" w:space="0" w:color="000000"/>
          <w:left w:val="none" w:sz="4" w:space="0" w:color="000000"/>
          <w:bottom w:val="none" w:sz="4" w:space="0" w:color="000000"/>
          <w:right w:val="none" w:sz="4" w:space="0" w:color="000000"/>
          <w:between w:val="none" w:sz="4" w:space="0" w:color="000000"/>
        </w:pBdr>
        <w:ind w:firstLine="851"/>
        <w:jc w:val="both"/>
      </w:pPr>
      <w:r>
        <w:t>9.1. Настоящий Договор вступает в силу с 01 июня 2026 года и действует по 31 мая 2027 года включительно, а в части взаиморасчетов – до полного исполнения Стор</w:t>
      </w:r>
      <w:r>
        <w:t>о</w:t>
      </w:r>
      <w:r>
        <w:t>нами своих обязательств.</w:t>
      </w:r>
    </w:p>
    <w:p w14:paraId="17AF2CD9" w14:textId="77777777" w:rsidR="00A84DAE" w:rsidRDefault="00A84DAE">
      <w:pPr>
        <w:pStyle w:val="43"/>
        <w:keepNext/>
        <w:pBdr>
          <w:top w:val="none" w:sz="4" w:space="0" w:color="000000"/>
          <w:left w:val="none" w:sz="4" w:space="0" w:color="000000"/>
          <w:bottom w:val="none" w:sz="4" w:space="0" w:color="000000"/>
          <w:right w:val="none" w:sz="4" w:space="0" w:color="000000"/>
          <w:between w:val="none" w:sz="4" w:space="0" w:color="000000"/>
        </w:pBdr>
        <w:ind w:firstLine="851"/>
        <w:jc w:val="both"/>
      </w:pPr>
    </w:p>
    <w:p w14:paraId="36583B21" w14:textId="77777777" w:rsidR="00A84DAE" w:rsidRDefault="009C7321">
      <w:pPr>
        <w:pStyle w:val="43"/>
        <w:keepNext/>
        <w:ind w:firstLine="709"/>
        <w:jc w:val="center"/>
      </w:pPr>
      <w:r>
        <w:rPr>
          <w:b/>
        </w:rPr>
        <w:t>10. Антикоррупционная оговорка</w:t>
      </w:r>
    </w:p>
    <w:p w14:paraId="71E1209A" w14:textId="77777777" w:rsidR="00A84DAE" w:rsidRDefault="009C7321">
      <w:pPr>
        <w:pStyle w:val="1ff"/>
        <w:keepNext/>
        <w:spacing w:before="0" w:after="0" w:line="240" w:lineRule="auto"/>
        <w:ind w:firstLine="567"/>
        <w:contextualSpacing/>
        <w:rPr>
          <w:rFonts w:ascii="Times New Roman" w:hAnsi="Times New Roman"/>
          <w:i/>
          <w:sz w:val="24"/>
          <w:szCs w:val="24"/>
        </w:rPr>
      </w:pPr>
      <w:r>
        <w:rPr>
          <w:rFonts w:ascii="Times New Roman" w:hAnsi="Times New Roman"/>
          <w:sz w:val="24"/>
          <w:szCs w:val="24"/>
        </w:rPr>
        <w:lastRenderedPageBreak/>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w:t>
      </w:r>
      <w:r>
        <w:rPr>
          <w:rFonts w:ascii="Times New Roman" w:hAnsi="Times New Roman"/>
          <w:sz w:val="24"/>
          <w:szCs w:val="24"/>
        </w:rPr>
        <w:t>п</w:t>
      </w:r>
      <w:r>
        <w:rPr>
          <w:rFonts w:ascii="Times New Roman" w:hAnsi="Times New Roman"/>
          <w:sz w:val="24"/>
          <w:szCs w:val="24"/>
        </w:rPr>
        <w:t>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w:t>
      </w:r>
      <w:r>
        <w:rPr>
          <w:rFonts w:ascii="Times New Roman" w:hAnsi="Times New Roman"/>
          <w:sz w:val="24"/>
          <w:szCs w:val="24"/>
        </w:rPr>
        <w:t>о</w:t>
      </w:r>
      <w:r>
        <w:rPr>
          <w:rFonts w:ascii="Times New Roman" w:hAnsi="Times New Roman"/>
          <w:sz w:val="24"/>
          <w:szCs w:val="24"/>
        </w:rPr>
        <w:t>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64AC95F3" w14:textId="77777777" w:rsidR="00A84DAE" w:rsidRDefault="009C7321">
      <w:pPr>
        <w:pStyle w:val="1ff"/>
        <w:keepNext/>
        <w:ind w:firstLine="567"/>
        <w:contextualSpacing/>
        <w:rPr>
          <w:rFonts w:ascii="Times New Roman" w:hAnsi="Times New Roman"/>
          <w:i/>
          <w:sz w:val="24"/>
          <w:szCs w:val="24"/>
        </w:rPr>
      </w:pPr>
      <w:r>
        <w:rPr>
          <w:rFonts w:ascii="Times New Roman" w:hAnsi="Times New Roman"/>
          <w:sz w:val="24"/>
          <w:szCs w:val="24"/>
        </w:rPr>
        <w:t>10.2. Каждая Сторона настоящим подтверждает, что ни она, ни ее работники, пре</w:t>
      </w:r>
      <w:r>
        <w:rPr>
          <w:rFonts w:ascii="Times New Roman" w:hAnsi="Times New Roman"/>
          <w:sz w:val="24"/>
          <w:szCs w:val="24"/>
        </w:rPr>
        <w:t>д</w:t>
      </w:r>
      <w:r>
        <w:rPr>
          <w:rFonts w:ascii="Times New Roman" w:hAnsi="Times New Roman"/>
          <w:sz w:val="24"/>
          <w:szCs w:val="24"/>
        </w:rPr>
        <w:t>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4C017B98" w14:textId="77777777" w:rsidR="00A84DAE" w:rsidRDefault="009C7321">
      <w:pPr>
        <w:pStyle w:val="1ff"/>
        <w:keepNext/>
        <w:ind w:firstLine="567"/>
        <w:contextualSpacing/>
        <w:rPr>
          <w:rFonts w:ascii="Times New Roman" w:hAnsi="Times New Roman"/>
          <w:i/>
          <w:sz w:val="24"/>
          <w:szCs w:val="24"/>
        </w:rPr>
      </w:pPr>
      <w:r>
        <w:rPr>
          <w:rFonts w:ascii="Times New Roman" w:hAnsi="Times New Roman"/>
          <w:sz w:val="24"/>
          <w:szCs w:val="24"/>
        </w:rPr>
        <w:t xml:space="preserve">10.3. </w:t>
      </w:r>
      <w:proofErr w:type="gramStart"/>
      <w:r>
        <w:rPr>
          <w:rFonts w:ascii="Times New Roman" w:hAnsi="Times New Roman"/>
          <w:sz w:val="24"/>
          <w:szCs w:val="24"/>
        </w:rPr>
        <w:t>При исполнении своих обязательств по настоящему Договору Стороны, их р</w:t>
      </w:r>
      <w:r>
        <w:rPr>
          <w:rFonts w:ascii="Times New Roman" w:hAnsi="Times New Roman"/>
          <w:sz w:val="24"/>
          <w:szCs w:val="24"/>
        </w:rPr>
        <w:t>а</w:t>
      </w:r>
      <w:r>
        <w:rPr>
          <w:rFonts w:ascii="Times New Roman" w:hAnsi="Times New Roman"/>
          <w:sz w:val="24"/>
          <w:szCs w:val="24"/>
        </w:rPr>
        <w:t>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w:t>
      </w:r>
      <w:r>
        <w:rPr>
          <w:rFonts w:ascii="Times New Roman" w:hAnsi="Times New Roman"/>
          <w:sz w:val="24"/>
          <w:szCs w:val="24"/>
        </w:rPr>
        <w:t>е</w:t>
      </w:r>
      <w:r>
        <w:rPr>
          <w:rFonts w:ascii="Times New Roman" w:hAnsi="Times New Roman"/>
          <w:sz w:val="24"/>
          <w:szCs w:val="24"/>
        </w:rPr>
        <w:t>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w:t>
      </w:r>
      <w:r>
        <w:rPr>
          <w:rFonts w:ascii="Times New Roman" w:hAnsi="Times New Roman"/>
          <w:sz w:val="24"/>
          <w:szCs w:val="24"/>
        </w:rPr>
        <w:t>е</w:t>
      </w:r>
      <w:r>
        <w:rPr>
          <w:rFonts w:ascii="Times New Roman" w:hAnsi="Times New Roman"/>
          <w:sz w:val="24"/>
          <w:szCs w:val="24"/>
        </w:rPr>
        <w:t>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w:t>
      </w:r>
      <w:r>
        <w:rPr>
          <w:rFonts w:ascii="Times New Roman" w:hAnsi="Times New Roman"/>
          <w:sz w:val="24"/>
          <w:szCs w:val="24"/>
        </w:rPr>
        <w:t>у</w:t>
      </w:r>
      <w:r>
        <w:rPr>
          <w:rFonts w:ascii="Times New Roman" w:hAnsi="Times New Roman"/>
          <w:sz w:val="24"/>
          <w:szCs w:val="24"/>
        </w:rPr>
        <w:t>ществ, оказания недружественного влияния или для достижения иных неправомерных целей.</w:t>
      </w:r>
    </w:p>
    <w:p w14:paraId="6FEF5AC5" w14:textId="77777777" w:rsidR="00A84DAE" w:rsidRDefault="009C7321">
      <w:pPr>
        <w:pStyle w:val="1ff"/>
        <w:keepNext/>
        <w:ind w:firstLine="567"/>
        <w:contextualSpacing/>
        <w:rPr>
          <w:rFonts w:ascii="Times New Roman" w:hAnsi="Times New Roman"/>
          <w:i/>
          <w:sz w:val="24"/>
          <w:szCs w:val="24"/>
        </w:rPr>
      </w:pPr>
      <w:r>
        <w:rPr>
          <w:rFonts w:ascii="Times New Roman" w:hAnsi="Times New Roman"/>
          <w:sz w:val="24"/>
          <w:szCs w:val="24"/>
        </w:rPr>
        <w:t xml:space="preserve">10.4. </w:t>
      </w:r>
      <w:proofErr w:type="gramStart"/>
      <w:r>
        <w:rPr>
          <w:rFonts w:ascii="Times New Roman" w:hAnsi="Times New Roman"/>
          <w:sz w:val="24"/>
          <w:szCs w:val="24"/>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w:t>
      </w:r>
      <w:r>
        <w:rPr>
          <w:rFonts w:ascii="Times New Roman" w:hAnsi="Times New Roman"/>
          <w:sz w:val="24"/>
          <w:szCs w:val="24"/>
        </w:rPr>
        <w:t>в</w:t>
      </w:r>
      <w:r>
        <w:rPr>
          <w:rFonts w:ascii="Times New Roman" w:hAnsi="Times New Roman"/>
          <w:sz w:val="24"/>
          <w:szCs w:val="24"/>
        </w:rPr>
        <w:t>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sz w:val="24"/>
          <w:szCs w:val="24"/>
        </w:rPr>
        <w:t xml:space="preserve"> </w:t>
      </w:r>
      <w:proofErr w:type="gramStart"/>
      <w:r>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w:t>
      </w:r>
      <w:r>
        <w:rPr>
          <w:rFonts w:ascii="Times New Roman" w:hAnsi="Times New Roman"/>
          <w:sz w:val="24"/>
          <w:szCs w:val="24"/>
        </w:rPr>
        <w:t>у</w:t>
      </w:r>
      <w:r>
        <w:rPr>
          <w:rFonts w:ascii="Times New Roman" w:hAnsi="Times New Roman"/>
          <w:sz w:val="24"/>
          <w:szCs w:val="24"/>
        </w:rPr>
        <w:t>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14:paraId="4C7A2EA1" w14:textId="77777777" w:rsidR="00A84DAE" w:rsidRDefault="009C7321">
      <w:pPr>
        <w:pStyle w:val="1ff"/>
        <w:keepNext/>
        <w:ind w:firstLine="567"/>
        <w:contextualSpacing/>
        <w:rPr>
          <w:rFonts w:ascii="Times New Roman" w:hAnsi="Times New Roman"/>
          <w:i/>
          <w:sz w:val="24"/>
          <w:szCs w:val="24"/>
        </w:rPr>
      </w:pPr>
      <w:r>
        <w:rPr>
          <w:rFonts w:ascii="Times New Roman" w:hAnsi="Times New Roman"/>
          <w:sz w:val="24"/>
          <w:szCs w:val="24"/>
        </w:rPr>
        <w:t xml:space="preserve">10.5. </w:t>
      </w:r>
      <w:proofErr w:type="gramStart"/>
      <w:r>
        <w:rPr>
          <w:rFonts w:ascii="Times New Roman" w:hAnsi="Times New Roman"/>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w:t>
      </w:r>
      <w:r>
        <w:rPr>
          <w:rFonts w:ascii="Times New Roman" w:hAnsi="Times New Roman"/>
          <w:sz w:val="24"/>
          <w:szCs w:val="24"/>
        </w:rPr>
        <w:t>н</w:t>
      </w:r>
      <w:r>
        <w:rPr>
          <w:rFonts w:ascii="Times New Roman" w:hAnsi="Times New Roman"/>
          <w:sz w:val="24"/>
          <w:szCs w:val="24"/>
        </w:rPr>
        <w:t>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sz w:val="24"/>
          <w:szCs w:val="24"/>
        </w:rPr>
        <w:t xml:space="preserve"> При этом Стороны гарантируют осуществление надлежащего разбир</w:t>
      </w:r>
      <w:r>
        <w:rPr>
          <w:rFonts w:ascii="Times New Roman" w:hAnsi="Times New Roman"/>
          <w:sz w:val="24"/>
          <w:szCs w:val="24"/>
        </w:rPr>
        <w:t>а</w:t>
      </w:r>
      <w:r>
        <w:rPr>
          <w:rFonts w:ascii="Times New Roman" w:hAnsi="Times New Roman"/>
          <w:sz w:val="24"/>
          <w:szCs w:val="24"/>
        </w:rPr>
        <w:t xml:space="preserve">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065BA218" w14:textId="77777777" w:rsidR="00A84DAE" w:rsidRDefault="009C7321">
      <w:pPr>
        <w:pStyle w:val="1ff"/>
        <w:keepNext/>
        <w:ind w:firstLine="567"/>
        <w:contextualSpacing/>
        <w:rPr>
          <w:rFonts w:ascii="Times New Roman" w:hAnsi="Times New Roman"/>
          <w:i/>
          <w:sz w:val="24"/>
          <w:szCs w:val="24"/>
        </w:rPr>
      </w:pPr>
      <w:r>
        <w:rPr>
          <w:rFonts w:ascii="Times New Roman" w:hAnsi="Times New Roman"/>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14:paraId="046630C3" w14:textId="77777777" w:rsidR="00A84DAE" w:rsidRDefault="009C7321">
      <w:pPr>
        <w:pStyle w:val="1ff"/>
        <w:keepNext/>
        <w:ind w:firstLine="567"/>
        <w:contextualSpacing/>
        <w:rPr>
          <w:rFonts w:ascii="Times New Roman" w:hAnsi="Times New Roman"/>
          <w:i/>
          <w:sz w:val="24"/>
          <w:szCs w:val="24"/>
        </w:rPr>
      </w:pPr>
      <w:r>
        <w:rPr>
          <w:rFonts w:ascii="Times New Roman" w:hAnsi="Times New Roman"/>
          <w:sz w:val="24"/>
          <w:szCs w:val="24"/>
        </w:rPr>
        <w:t>10.6.1. при наличии доказательств совершения уголовного преступления или адм</w:t>
      </w:r>
      <w:r>
        <w:rPr>
          <w:rFonts w:ascii="Times New Roman" w:hAnsi="Times New Roman"/>
          <w:sz w:val="24"/>
          <w:szCs w:val="24"/>
        </w:rPr>
        <w:t>и</w:t>
      </w:r>
      <w:r>
        <w:rPr>
          <w:rFonts w:ascii="Times New Roman" w:hAnsi="Times New Roman"/>
          <w:sz w:val="24"/>
          <w:szCs w:val="24"/>
        </w:rPr>
        <w:t>нистративного правонарушения коррупционной направленности другой Стороной;</w:t>
      </w:r>
    </w:p>
    <w:p w14:paraId="5F696B99" w14:textId="77777777" w:rsidR="00A84DAE" w:rsidRDefault="009C7321">
      <w:pPr>
        <w:pStyle w:val="1ff"/>
        <w:keepNext/>
        <w:ind w:firstLine="567"/>
        <w:contextualSpacing/>
        <w:rPr>
          <w:rFonts w:ascii="Times New Roman" w:hAnsi="Times New Roman"/>
          <w:i/>
          <w:sz w:val="24"/>
          <w:szCs w:val="24"/>
        </w:rPr>
      </w:pPr>
      <w:r>
        <w:rPr>
          <w:rFonts w:ascii="Times New Roman" w:hAnsi="Times New Roman"/>
          <w:sz w:val="24"/>
          <w:szCs w:val="24"/>
        </w:rPr>
        <w:lastRenderedPageBreak/>
        <w:t>10.6.2. если в результате нарушения другой Стороной антикоррупционных требов</w:t>
      </w:r>
      <w:r>
        <w:rPr>
          <w:rFonts w:ascii="Times New Roman" w:hAnsi="Times New Roman"/>
          <w:sz w:val="24"/>
          <w:szCs w:val="24"/>
        </w:rPr>
        <w:t>а</w:t>
      </w:r>
      <w:r>
        <w:rPr>
          <w:rFonts w:ascii="Times New Roman" w:hAnsi="Times New Roman"/>
          <w:sz w:val="24"/>
          <w:szCs w:val="24"/>
        </w:rPr>
        <w:t>ний Стороне причинены убытки;</w:t>
      </w:r>
    </w:p>
    <w:p w14:paraId="6A51C6B6" w14:textId="77777777" w:rsidR="00A84DAE" w:rsidRDefault="009C7321">
      <w:pPr>
        <w:pStyle w:val="1ff"/>
        <w:keepNext/>
        <w:ind w:firstLine="567"/>
        <w:contextualSpacing/>
        <w:rPr>
          <w:rFonts w:ascii="Times New Roman" w:hAnsi="Times New Roman"/>
          <w:i/>
          <w:sz w:val="24"/>
          <w:szCs w:val="24"/>
        </w:rPr>
      </w:pPr>
      <w:r>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запроса.</w:t>
      </w:r>
    </w:p>
    <w:p w14:paraId="5E41372A" w14:textId="77777777" w:rsidR="00A84DAE" w:rsidRDefault="009C7321">
      <w:pPr>
        <w:pStyle w:val="1ff"/>
        <w:keepNext/>
        <w:ind w:firstLine="567"/>
        <w:contextualSpacing/>
        <w:rPr>
          <w:rFonts w:ascii="Times New Roman" w:hAnsi="Times New Roman"/>
          <w:i/>
          <w:sz w:val="24"/>
          <w:szCs w:val="24"/>
        </w:rPr>
      </w:pPr>
      <w:r>
        <w:rPr>
          <w:rFonts w:ascii="Times New Roman" w:hAnsi="Times New Roman"/>
          <w:sz w:val="24"/>
          <w:szCs w:val="24"/>
        </w:rPr>
        <w:t>10.7. Сторона, нарушившая антикоррупционные требования и (или) условия насто</w:t>
      </w:r>
      <w:r>
        <w:rPr>
          <w:rFonts w:ascii="Times New Roman" w:hAnsi="Times New Roman"/>
          <w:sz w:val="24"/>
          <w:szCs w:val="24"/>
        </w:rPr>
        <w:t>я</w:t>
      </w:r>
      <w:r>
        <w:rPr>
          <w:rFonts w:ascii="Times New Roman" w:hAnsi="Times New Roman"/>
          <w:sz w:val="24"/>
          <w:szCs w:val="24"/>
        </w:rPr>
        <w:t>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06EE3A8D" w14:textId="77777777" w:rsidR="00A84DAE" w:rsidRDefault="009C7321">
      <w:pPr>
        <w:pStyle w:val="1ff"/>
        <w:keepNext/>
        <w:ind w:firstLine="567"/>
        <w:contextualSpacing/>
        <w:rPr>
          <w:rFonts w:ascii="Times New Roman" w:hAnsi="Times New Roman"/>
          <w:sz w:val="24"/>
          <w:szCs w:val="24"/>
        </w:rPr>
      </w:pPr>
      <w:r>
        <w:rPr>
          <w:rFonts w:ascii="Times New Roman" w:hAnsi="Times New Roman"/>
          <w:sz w:val="24"/>
          <w:szCs w:val="24"/>
        </w:rPr>
        <w:t>10.8. В случае нарушения одной Стороной обязательств по настоящей антикорру</w:t>
      </w:r>
      <w:r>
        <w:rPr>
          <w:rFonts w:ascii="Times New Roman" w:hAnsi="Times New Roman"/>
          <w:sz w:val="24"/>
          <w:szCs w:val="24"/>
        </w:rPr>
        <w:t>п</w:t>
      </w:r>
      <w:r>
        <w:rPr>
          <w:rFonts w:ascii="Times New Roman" w:hAnsi="Times New Roman"/>
          <w:sz w:val="24"/>
          <w:szCs w:val="24"/>
        </w:rPr>
        <w:t>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7C48E319" w14:textId="77777777" w:rsidR="00A84DAE" w:rsidRDefault="009C7321">
      <w:pPr>
        <w:pStyle w:val="1ff"/>
        <w:keepNext/>
        <w:ind w:firstLine="567"/>
        <w:contextualSpacing/>
        <w:rPr>
          <w:rFonts w:ascii="Times New Roman" w:hAnsi="Times New Roman"/>
          <w:i/>
          <w:sz w:val="24"/>
          <w:szCs w:val="24"/>
        </w:rPr>
      </w:pPr>
      <w:r>
        <w:rPr>
          <w:rFonts w:ascii="Times New Roman" w:hAnsi="Times New Roman"/>
          <w:sz w:val="24"/>
          <w:szCs w:val="24"/>
        </w:rPr>
        <w:t>10.9. Каналы уведомления  Заказчика о нарушениях антикоррупционных требов</w:t>
      </w:r>
      <w:r>
        <w:rPr>
          <w:rFonts w:ascii="Times New Roman" w:hAnsi="Times New Roman"/>
          <w:sz w:val="24"/>
          <w:szCs w:val="24"/>
        </w:rPr>
        <w:t>а</w:t>
      </w:r>
      <w:r>
        <w:rPr>
          <w:rFonts w:ascii="Times New Roman" w:hAnsi="Times New Roman"/>
          <w:sz w:val="24"/>
          <w:szCs w:val="24"/>
        </w:rPr>
        <w:t xml:space="preserve">ний: тел. 8 (800) 100-22-80, адрес электронной почты: </w:t>
      </w:r>
      <w:hyperlink r:id="rId41" w:tooltip="mailto:line@trcont.ru" w:history="1">
        <w:r>
          <w:rPr>
            <w:rStyle w:val="a7"/>
            <w:rFonts w:ascii="Times New Roman" w:hAnsi="Times New Roman"/>
            <w:sz w:val="24"/>
            <w:szCs w:val="24"/>
          </w:rPr>
          <w:t>line@trcont.ru</w:t>
        </w:r>
      </w:hyperlink>
      <w:r>
        <w:rPr>
          <w:rStyle w:val="a7"/>
          <w:sz w:val="24"/>
          <w:szCs w:val="24"/>
        </w:rPr>
        <w:t xml:space="preserve">. </w:t>
      </w:r>
    </w:p>
    <w:p w14:paraId="133D38E9" w14:textId="77777777" w:rsidR="00A84DAE" w:rsidRDefault="009C7321">
      <w:pPr>
        <w:pStyle w:val="1ff"/>
        <w:keepNext/>
        <w:spacing w:before="0" w:after="0" w:line="240" w:lineRule="auto"/>
        <w:ind w:firstLine="567"/>
        <w:contextualSpacing/>
        <w:rPr>
          <w:rFonts w:ascii="Times New Roman" w:hAnsi="Times New Roman"/>
          <w:sz w:val="24"/>
          <w:szCs w:val="24"/>
        </w:rPr>
      </w:pPr>
      <w:r>
        <w:rPr>
          <w:rFonts w:ascii="Times New Roman" w:hAnsi="Times New Roman"/>
          <w:sz w:val="24"/>
          <w:szCs w:val="24"/>
        </w:rPr>
        <w:t xml:space="preserve">Каналы уведомления Исполнителя о нарушениях антикоррупционных требований: тел.: _________, адрес электронной почты: </w:t>
      </w:r>
      <w:hyperlink r:id="rId42" w:tooltip="mailto:trans-2004@mail.ru" w:history="1">
        <w:r>
          <w:rPr>
            <w:rStyle w:val="a7"/>
            <w:rFonts w:ascii="Times New Roman" w:hAnsi="Times New Roman"/>
            <w:sz w:val="24"/>
            <w:szCs w:val="24"/>
          </w:rPr>
          <w:t>____________</w:t>
        </w:r>
      </w:hyperlink>
      <w:r>
        <w:rPr>
          <w:rFonts w:ascii="Times New Roman" w:hAnsi="Times New Roman"/>
          <w:sz w:val="24"/>
          <w:szCs w:val="24"/>
        </w:rPr>
        <w:t xml:space="preserve">. </w:t>
      </w:r>
    </w:p>
    <w:p w14:paraId="2EBCFBD1" w14:textId="77777777" w:rsidR="00A84DAE" w:rsidRDefault="00A84DAE">
      <w:pPr>
        <w:pStyle w:val="1ff"/>
        <w:keepNext/>
        <w:spacing w:before="0" w:after="0" w:line="240" w:lineRule="auto"/>
        <w:ind w:firstLine="567"/>
        <w:contextualSpacing/>
        <w:rPr>
          <w:rFonts w:ascii="Times New Roman" w:hAnsi="Times New Roman"/>
          <w:sz w:val="24"/>
          <w:szCs w:val="24"/>
        </w:rPr>
      </w:pPr>
    </w:p>
    <w:p w14:paraId="23154B1B" w14:textId="77777777" w:rsidR="00A84DAE" w:rsidRDefault="009C7321">
      <w:pPr>
        <w:pStyle w:val="43"/>
        <w:keepNext/>
        <w:ind w:firstLine="709"/>
        <w:jc w:val="center"/>
        <w:rPr>
          <w:b/>
        </w:rPr>
      </w:pPr>
      <w:r>
        <w:rPr>
          <w:b/>
        </w:rPr>
        <w:t>11. Гарантии и заверения Исполнителя</w:t>
      </w:r>
    </w:p>
    <w:p w14:paraId="02EF1DE8" w14:textId="77777777" w:rsidR="00A84DAE" w:rsidRDefault="009C7321" w:rsidP="009C7321">
      <w:pPr>
        <w:pStyle w:val="aff6"/>
        <w:keepNext/>
        <w:numPr>
          <w:ilvl w:val="1"/>
          <w:numId w:val="26"/>
        </w:numPr>
        <w:suppressAutoHyphens w:val="0"/>
        <w:ind w:left="0" w:firstLine="567"/>
        <w:contextualSpacing/>
        <w:jc w:val="both"/>
      </w:pPr>
      <w:r>
        <w:t>Исполнитель настоящим заверяет Заказчика и гарантирует, что на дату закл</w:t>
      </w:r>
      <w:r>
        <w:t>ю</w:t>
      </w:r>
      <w:r>
        <w:t>чения настоящего Договора:</w:t>
      </w:r>
    </w:p>
    <w:p w14:paraId="2A5B119E" w14:textId="77777777" w:rsidR="00A84DAE" w:rsidRDefault="009C7321" w:rsidP="009C7321">
      <w:pPr>
        <w:pStyle w:val="aff6"/>
        <w:keepNext/>
        <w:numPr>
          <w:ilvl w:val="2"/>
          <w:numId w:val="27"/>
        </w:numPr>
        <w:suppressAutoHyphens w:val="0"/>
        <w:spacing w:after="200"/>
        <w:ind w:left="0" w:firstLine="567"/>
        <w:contextualSpacing/>
        <w:jc w:val="both"/>
      </w:pPr>
      <w:r>
        <w:t xml:space="preserve">Исполнитель является надлежащим </w:t>
      </w:r>
      <w:proofErr w:type="gramStart"/>
      <w:r>
        <w:t>образом</w:t>
      </w:r>
      <w:proofErr w:type="gramEnd"/>
      <w:r>
        <w:t xml:space="preserve"> созданным юридическим л</w:t>
      </w:r>
      <w:r>
        <w:t>и</w:t>
      </w:r>
      <w:r>
        <w:t>цом, действующим в соответствии с законодательством Российской Федерации;</w:t>
      </w:r>
    </w:p>
    <w:p w14:paraId="02BFA70E" w14:textId="77777777" w:rsidR="00A84DAE" w:rsidRDefault="009C7321" w:rsidP="009C7321">
      <w:pPr>
        <w:pStyle w:val="aff6"/>
        <w:keepNext/>
        <w:numPr>
          <w:ilvl w:val="2"/>
          <w:numId w:val="27"/>
        </w:numPr>
        <w:suppressAutoHyphens w:val="0"/>
        <w:spacing w:after="200"/>
        <w:ind w:left="0" w:firstLine="567"/>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0D78879A" w14:textId="77777777" w:rsidR="00A84DAE" w:rsidRDefault="009C7321" w:rsidP="009C7321">
      <w:pPr>
        <w:pStyle w:val="aff6"/>
        <w:keepNext/>
        <w:numPr>
          <w:ilvl w:val="2"/>
          <w:numId w:val="27"/>
        </w:numPr>
        <w:suppressAutoHyphens w:val="0"/>
        <w:spacing w:after="200"/>
        <w:ind w:left="0" w:firstLine="567"/>
        <w:contextualSpacing/>
        <w:jc w:val="both"/>
      </w:pPr>
      <w:r>
        <w:t>Настоящий Договор от имени Исполнителя подписан лицом, которое надлежащим образом уполномочено совершать такие действия;</w:t>
      </w:r>
    </w:p>
    <w:p w14:paraId="63F6C54F" w14:textId="77777777" w:rsidR="00A84DAE" w:rsidRDefault="009C7321" w:rsidP="009C7321">
      <w:pPr>
        <w:pStyle w:val="aff6"/>
        <w:keepNext/>
        <w:numPr>
          <w:ilvl w:val="2"/>
          <w:numId w:val="27"/>
        </w:numPr>
        <w:suppressAutoHyphens w:val="0"/>
        <w:spacing w:after="20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0CFC588B" w14:textId="77777777" w:rsidR="00A84DAE" w:rsidRDefault="009C7321" w:rsidP="009C7321">
      <w:pPr>
        <w:pStyle w:val="aff6"/>
        <w:keepNext/>
        <w:numPr>
          <w:ilvl w:val="2"/>
          <w:numId w:val="27"/>
        </w:numPr>
        <w:suppressAutoHyphens w:val="0"/>
        <w:ind w:left="0" w:firstLine="567"/>
        <w:contextualSpacing/>
        <w:jc w:val="both"/>
      </w:pPr>
      <w:r>
        <w:t>Не существует каких-либо обстоятельств, которые ограничивают, запр</w:t>
      </w:r>
      <w:r>
        <w:t>е</w:t>
      </w:r>
      <w:r>
        <w:t>щают исполнение Исполнителем обязательств по настоящему Договору.</w:t>
      </w:r>
    </w:p>
    <w:p w14:paraId="47DD951A" w14:textId="77777777" w:rsidR="00A84DAE" w:rsidRDefault="009C7321" w:rsidP="009C7321">
      <w:pPr>
        <w:pStyle w:val="aff6"/>
        <w:keepNext/>
        <w:numPr>
          <w:ilvl w:val="1"/>
          <w:numId w:val="27"/>
        </w:numPr>
        <w:suppressAutoHyphens w:val="0"/>
        <w:ind w:left="0" w:firstLine="567"/>
        <w:contextualSpacing/>
        <w:jc w:val="both"/>
      </w:pPr>
      <w:r>
        <w:rPr>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w:t>
      </w:r>
      <w:r>
        <w:rPr>
          <w:shd w:val="clear" w:color="auto" w:fill="FFFFFF"/>
        </w:rPr>
        <w:t>с</w:t>
      </w:r>
      <w:r>
        <w:rPr>
          <w:shd w:val="clear" w:color="auto" w:fill="FFFFFF"/>
        </w:rPr>
        <w:t>но Приложению № 4 к настоящему Договору.</w:t>
      </w:r>
    </w:p>
    <w:p w14:paraId="1AADE0A9" w14:textId="77777777" w:rsidR="00A84DAE" w:rsidRDefault="00A84DAE">
      <w:pPr>
        <w:keepNext/>
        <w:contextualSpacing/>
        <w:jc w:val="both"/>
      </w:pPr>
    </w:p>
    <w:p w14:paraId="1B90818C" w14:textId="77777777" w:rsidR="00A84DAE" w:rsidRDefault="009C7321">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851"/>
        <w:jc w:val="center"/>
      </w:pPr>
      <w:r>
        <w:rPr>
          <w:b/>
        </w:rPr>
        <w:t>12. Прочие условия</w:t>
      </w:r>
    </w:p>
    <w:p w14:paraId="11C69CA6" w14:textId="77777777" w:rsidR="00A84DAE" w:rsidRDefault="009C7321">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567"/>
        <w:jc w:val="both"/>
      </w:pPr>
      <w:r>
        <w:t xml:space="preserve">12.1.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w:t>
      </w:r>
      <w:r>
        <w:t>е</w:t>
      </w:r>
      <w:r>
        <w:t>ния изменений известить другую Сторону.</w:t>
      </w:r>
    </w:p>
    <w:p w14:paraId="0B74360B" w14:textId="77777777" w:rsidR="00A84DAE" w:rsidRDefault="009C7321">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567"/>
        <w:jc w:val="both"/>
      </w:pPr>
      <w:r>
        <w:t>12.2. Все приложения к настоящему Договору являются его неотъемлемыми част</w:t>
      </w:r>
      <w:r>
        <w:t>я</w:t>
      </w:r>
      <w:r>
        <w:t>ми.</w:t>
      </w:r>
    </w:p>
    <w:p w14:paraId="0449FE25" w14:textId="77777777" w:rsidR="00A84DAE" w:rsidRDefault="009C7321">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567"/>
        <w:jc w:val="both"/>
      </w:pPr>
      <w:r>
        <w:t>12.3. Передача прав и обязанностей Исполнителя третьим лицам не допускается без письменного согласия Заказчика.</w:t>
      </w:r>
    </w:p>
    <w:p w14:paraId="25A7831F" w14:textId="77777777" w:rsidR="00A84DAE" w:rsidRDefault="009C7321">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567"/>
        <w:jc w:val="both"/>
      </w:pPr>
      <w:r>
        <w:t>12.4. Все вопросы, не предусмотренные настоящим Договором, регулируются зак</w:t>
      </w:r>
      <w:r>
        <w:t>о</w:t>
      </w:r>
      <w:r>
        <w:t>нодательством Российской Федерации.</w:t>
      </w:r>
    </w:p>
    <w:p w14:paraId="265E0026" w14:textId="77777777" w:rsidR="00A84DAE" w:rsidRDefault="009C7321">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567"/>
        <w:jc w:val="both"/>
      </w:pPr>
      <w:r>
        <w:t>12.5. Настоящий Договор составлен в двух экземплярах, имеющих одинаковую силу, по одному для каждой из Сторон.</w:t>
      </w:r>
    </w:p>
    <w:p w14:paraId="7F387B02" w14:textId="77777777" w:rsidR="00A84DAE" w:rsidRDefault="009C7321">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567"/>
        <w:jc w:val="both"/>
      </w:pPr>
      <w:r>
        <w:t>12.6. К настоящему Договору прилагаются:</w:t>
      </w:r>
    </w:p>
    <w:p w14:paraId="34D3E753" w14:textId="77777777" w:rsidR="00A84DAE" w:rsidRDefault="009C7321">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567"/>
        <w:jc w:val="both"/>
      </w:pPr>
      <w:r>
        <w:lastRenderedPageBreak/>
        <w:t>12.6.1. Техническое задание</w:t>
      </w:r>
      <w:r>
        <w:rPr>
          <w:b/>
        </w:rPr>
        <w:t xml:space="preserve"> </w:t>
      </w:r>
      <w:r>
        <w:t>(Приложение № 1);</w:t>
      </w:r>
    </w:p>
    <w:p w14:paraId="405E2EB3" w14:textId="77777777" w:rsidR="00A84DAE" w:rsidRDefault="009C7321">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567"/>
        <w:jc w:val="both"/>
      </w:pPr>
      <w:r>
        <w:t>12.6.2. Протокол согласования договорной цены (Приложение № 2);</w:t>
      </w:r>
    </w:p>
    <w:p w14:paraId="783250CE" w14:textId="77777777" w:rsidR="00A84DAE" w:rsidRDefault="009C7321">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567"/>
        <w:jc w:val="both"/>
      </w:pPr>
      <w:r>
        <w:t>12.6.3. Условия электронного документооборота (Приложение № 3);</w:t>
      </w:r>
    </w:p>
    <w:p w14:paraId="3D52EF7D" w14:textId="77777777" w:rsidR="00A84DAE" w:rsidRDefault="009C7321">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567"/>
        <w:jc w:val="both"/>
      </w:pPr>
      <w:r>
        <w:t>12.6.4.  Налоговая оговорка (Приложение № 4).</w:t>
      </w:r>
    </w:p>
    <w:p w14:paraId="31BA639B" w14:textId="77777777" w:rsidR="00A84DAE" w:rsidRDefault="00A84DAE">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567"/>
        <w:jc w:val="both"/>
      </w:pPr>
    </w:p>
    <w:p w14:paraId="568BF8F0" w14:textId="77777777" w:rsidR="00A84DAE" w:rsidRDefault="009C7321">
      <w:pPr>
        <w:pStyle w:val="43"/>
        <w:keepNext/>
        <w:jc w:val="center"/>
        <w:rPr>
          <w:b/>
        </w:rPr>
      </w:pPr>
      <w:r>
        <w:rPr>
          <w:b/>
        </w:rPr>
        <w:t>13. Реквизиты и подписи сторон</w:t>
      </w:r>
    </w:p>
    <w:tbl>
      <w:tblPr>
        <w:tblW w:w="9889" w:type="dxa"/>
        <w:tblLayout w:type="fixed"/>
        <w:tblLook w:val="0000" w:firstRow="0" w:lastRow="0" w:firstColumn="0" w:lastColumn="0" w:noHBand="0" w:noVBand="0"/>
      </w:tblPr>
      <w:tblGrid>
        <w:gridCol w:w="5086"/>
        <w:gridCol w:w="4803"/>
      </w:tblGrid>
      <w:tr w:rsidR="00A84DAE" w14:paraId="1F48DD3E" w14:textId="77777777">
        <w:trPr>
          <w:trHeight w:val="8785"/>
        </w:trPr>
        <w:tc>
          <w:tcPr>
            <w:tcW w:w="5086" w:type="dxa"/>
          </w:tcPr>
          <w:p w14:paraId="52DA01E7" w14:textId="77777777" w:rsidR="00A84DAE" w:rsidRDefault="009C7321">
            <w:pPr>
              <w:pStyle w:val="43"/>
              <w:keepNext/>
              <w:tabs>
                <w:tab w:val="left" w:pos="540"/>
              </w:tabs>
              <w:rPr>
                <w:b/>
              </w:rPr>
            </w:pPr>
            <w:r>
              <w:rPr>
                <w:b/>
              </w:rPr>
              <w:t>Исполнитель: _______________</w:t>
            </w:r>
          </w:p>
          <w:p w14:paraId="1087D848" w14:textId="77777777" w:rsidR="00A84DAE" w:rsidRDefault="009C7321">
            <w:pPr>
              <w:pStyle w:val="43"/>
              <w:keepNext/>
              <w:tabs>
                <w:tab w:val="left" w:pos="540"/>
              </w:tabs>
              <w:jc w:val="both"/>
            </w:pPr>
            <w:r>
              <w:t>Юридический адрес: _________________</w:t>
            </w:r>
          </w:p>
          <w:p w14:paraId="46810212" w14:textId="77777777" w:rsidR="00A84DAE" w:rsidRDefault="009C7321">
            <w:pPr>
              <w:pStyle w:val="43"/>
              <w:keepNext/>
              <w:tabs>
                <w:tab w:val="left" w:pos="540"/>
              </w:tabs>
              <w:jc w:val="both"/>
            </w:pPr>
            <w:r>
              <w:t>Почтовый адрес: ___________</w:t>
            </w:r>
          </w:p>
          <w:p w14:paraId="5E39440E" w14:textId="77777777" w:rsidR="00A84DAE" w:rsidRDefault="009C7321">
            <w:pPr>
              <w:pStyle w:val="43"/>
              <w:keepNext/>
              <w:tabs>
                <w:tab w:val="left" w:pos="540"/>
              </w:tabs>
              <w:jc w:val="both"/>
            </w:pPr>
            <w:r>
              <w:t>ОГРН ____________</w:t>
            </w:r>
          </w:p>
          <w:p w14:paraId="55F4ACEB" w14:textId="77777777" w:rsidR="00A84DAE" w:rsidRDefault="009C7321">
            <w:pPr>
              <w:pStyle w:val="43"/>
              <w:keepNext/>
              <w:tabs>
                <w:tab w:val="left" w:pos="540"/>
              </w:tabs>
              <w:jc w:val="both"/>
            </w:pPr>
            <w:r>
              <w:t>ИНН ______________</w:t>
            </w:r>
          </w:p>
          <w:p w14:paraId="269A996D" w14:textId="77777777" w:rsidR="00A84DAE" w:rsidRDefault="009C7321">
            <w:pPr>
              <w:pStyle w:val="43"/>
              <w:keepNext/>
              <w:tabs>
                <w:tab w:val="left" w:pos="540"/>
              </w:tabs>
              <w:jc w:val="both"/>
            </w:pPr>
            <w:r>
              <w:t>КПП _____________</w:t>
            </w:r>
          </w:p>
          <w:p w14:paraId="13FCAD36" w14:textId="77777777" w:rsidR="00A84DAE" w:rsidRDefault="009C7321">
            <w:pPr>
              <w:pStyle w:val="43"/>
              <w:keepNext/>
              <w:tabs>
                <w:tab w:val="left" w:pos="540"/>
              </w:tabs>
              <w:jc w:val="both"/>
            </w:pPr>
            <w:r>
              <w:t>ОКПО ________, ОКТМО _________,</w:t>
            </w:r>
          </w:p>
          <w:p w14:paraId="5F8DB673" w14:textId="77777777" w:rsidR="00A84DAE" w:rsidRDefault="009C7321">
            <w:pPr>
              <w:pStyle w:val="43"/>
              <w:keepNext/>
              <w:tabs>
                <w:tab w:val="left" w:pos="540"/>
              </w:tabs>
              <w:jc w:val="both"/>
            </w:pPr>
            <w:r>
              <w:t>ОКОПФ ________0</w:t>
            </w:r>
          </w:p>
          <w:p w14:paraId="5A9D3EB4" w14:textId="77777777" w:rsidR="00A84DAE" w:rsidRDefault="009C7321">
            <w:pPr>
              <w:pStyle w:val="43"/>
              <w:keepNext/>
              <w:tabs>
                <w:tab w:val="left" w:pos="540"/>
              </w:tabs>
              <w:jc w:val="both"/>
            </w:pPr>
            <w:r>
              <w:t xml:space="preserve"> тел.: ____________ </w:t>
            </w:r>
          </w:p>
          <w:p w14:paraId="5D7B72EE" w14:textId="77777777" w:rsidR="00A84DAE" w:rsidRDefault="009C7321">
            <w:pPr>
              <w:pStyle w:val="43"/>
              <w:keepNext/>
              <w:tabs>
                <w:tab w:val="left" w:pos="540"/>
              </w:tabs>
              <w:jc w:val="both"/>
            </w:pPr>
            <w:r>
              <w:rPr>
                <w:lang w:val="en-US"/>
              </w:rPr>
              <w:t>e</w:t>
            </w:r>
            <w:r>
              <w:t>-</w:t>
            </w:r>
            <w:r>
              <w:rPr>
                <w:lang w:val="en-US"/>
              </w:rPr>
              <w:t>mail</w:t>
            </w:r>
            <w:r>
              <w:t xml:space="preserve">: _______________ </w:t>
            </w:r>
          </w:p>
          <w:p w14:paraId="63F4F1BF" w14:textId="77777777" w:rsidR="00A84DAE" w:rsidRDefault="009C7321">
            <w:pPr>
              <w:keepNext/>
              <w:jc w:val="both"/>
            </w:pPr>
            <w:r>
              <w:t>Банковские реквизиты:</w:t>
            </w:r>
          </w:p>
          <w:p w14:paraId="46EB0BB2" w14:textId="77777777" w:rsidR="00A84DAE" w:rsidRDefault="009C7321">
            <w:pPr>
              <w:keepNext/>
              <w:jc w:val="both"/>
            </w:pPr>
            <w:r>
              <w:t>_______________</w:t>
            </w:r>
          </w:p>
          <w:p w14:paraId="422C874D" w14:textId="77777777" w:rsidR="00A84DAE" w:rsidRDefault="009C7321">
            <w:pPr>
              <w:keepNext/>
              <w:tabs>
                <w:tab w:val="center" w:pos="2376"/>
              </w:tabs>
              <w:jc w:val="both"/>
            </w:pPr>
            <w:r>
              <w:t>БИК ____________</w:t>
            </w:r>
            <w:r>
              <w:tab/>
            </w:r>
          </w:p>
          <w:p w14:paraId="414F746E" w14:textId="77777777" w:rsidR="00A84DAE" w:rsidRDefault="009C7321">
            <w:pPr>
              <w:keepNext/>
              <w:jc w:val="both"/>
            </w:pPr>
            <w:r>
              <w:t>к/</w:t>
            </w:r>
            <w:proofErr w:type="spellStart"/>
            <w:r>
              <w:t>сч</w:t>
            </w:r>
            <w:proofErr w:type="spellEnd"/>
            <w:r>
              <w:t>. _______________</w:t>
            </w:r>
          </w:p>
          <w:p w14:paraId="2032898A" w14:textId="77777777" w:rsidR="00A84DAE" w:rsidRDefault="00A84DAE">
            <w:pPr>
              <w:pStyle w:val="43"/>
              <w:keepNext/>
              <w:tabs>
                <w:tab w:val="left" w:pos="540"/>
              </w:tabs>
              <w:jc w:val="both"/>
            </w:pPr>
          </w:p>
          <w:p w14:paraId="4DD323FC" w14:textId="77777777" w:rsidR="00A84DAE" w:rsidRDefault="00A84DAE">
            <w:pPr>
              <w:pStyle w:val="43"/>
              <w:keepNext/>
              <w:tabs>
                <w:tab w:val="left" w:pos="540"/>
              </w:tabs>
              <w:jc w:val="both"/>
            </w:pPr>
          </w:p>
          <w:p w14:paraId="381864DF" w14:textId="77777777" w:rsidR="00A84DAE" w:rsidRDefault="00A84DAE">
            <w:pPr>
              <w:pStyle w:val="43"/>
              <w:keepNext/>
              <w:tabs>
                <w:tab w:val="left" w:pos="540"/>
              </w:tabs>
              <w:jc w:val="both"/>
            </w:pPr>
          </w:p>
          <w:p w14:paraId="1AE28F30" w14:textId="77777777" w:rsidR="00A84DAE" w:rsidRDefault="00A84DAE">
            <w:pPr>
              <w:pStyle w:val="43"/>
              <w:keepNext/>
              <w:tabs>
                <w:tab w:val="left" w:pos="540"/>
              </w:tabs>
              <w:jc w:val="both"/>
            </w:pPr>
          </w:p>
          <w:p w14:paraId="009BE58E" w14:textId="77777777" w:rsidR="00A84DAE" w:rsidRDefault="00A84DAE">
            <w:pPr>
              <w:pStyle w:val="43"/>
              <w:keepNext/>
              <w:tabs>
                <w:tab w:val="left" w:pos="540"/>
              </w:tabs>
              <w:jc w:val="both"/>
            </w:pPr>
          </w:p>
          <w:p w14:paraId="77C22624" w14:textId="77777777" w:rsidR="00A84DAE" w:rsidRDefault="00A84DAE">
            <w:pPr>
              <w:pStyle w:val="43"/>
              <w:keepNext/>
              <w:tabs>
                <w:tab w:val="left" w:pos="540"/>
              </w:tabs>
              <w:jc w:val="both"/>
            </w:pPr>
          </w:p>
          <w:p w14:paraId="6E3E1DB3" w14:textId="77777777" w:rsidR="00A84DAE" w:rsidRDefault="00A84DAE">
            <w:pPr>
              <w:pStyle w:val="43"/>
              <w:keepNext/>
              <w:tabs>
                <w:tab w:val="left" w:pos="540"/>
              </w:tabs>
              <w:jc w:val="both"/>
            </w:pPr>
          </w:p>
          <w:p w14:paraId="600653B0" w14:textId="77777777" w:rsidR="00A84DAE" w:rsidRDefault="00A84DAE">
            <w:pPr>
              <w:pStyle w:val="43"/>
              <w:keepNext/>
              <w:tabs>
                <w:tab w:val="left" w:pos="540"/>
              </w:tabs>
              <w:jc w:val="both"/>
            </w:pPr>
          </w:p>
          <w:p w14:paraId="6DC563EC" w14:textId="77777777" w:rsidR="00A84DAE" w:rsidRDefault="00A84DAE">
            <w:pPr>
              <w:pStyle w:val="43"/>
              <w:keepNext/>
              <w:tabs>
                <w:tab w:val="left" w:pos="540"/>
              </w:tabs>
              <w:jc w:val="both"/>
            </w:pPr>
          </w:p>
          <w:p w14:paraId="48973E88" w14:textId="77777777" w:rsidR="00A84DAE" w:rsidRDefault="00A84DAE">
            <w:pPr>
              <w:pStyle w:val="43"/>
              <w:keepNext/>
              <w:tabs>
                <w:tab w:val="left" w:pos="540"/>
              </w:tabs>
              <w:jc w:val="both"/>
            </w:pPr>
          </w:p>
          <w:p w14:paraId="6D46D386" w14:textId="77777777" w:rsidR="00A84DAE" w:rsidRDefault="00A84DAE">
            <w:pPr>
              <w:pStyle w:val="43"/>
              <w:keepNext/>
              <w:tabs>
                <w:tab w:val="left" w:pos="540"/>
              </w:tabs>
              <w:jc w:val="both"/>
            </w:pPr>
          </w:p>
          <w:p w14:paraId="512DC001" w14:textId="77777777" w:rsidR="00A84DAE" w:rsidRDefault="00A84DAE">
            <w:pPr>
              <w:pStyle w:val="43"/>
              <w:keepNext/>
              <w:tabs>
                <w:tab w:val="left" w:pos="540"/>
              </w:tabs>
              <w:jc w:val="both"/>
            </w:pPr>
          </w:p>
          <w:p w14:paraId="632BB7CF" w14:textId="77777777" w:rsidR="00A84DAE" w:rsidRDefault="009C7321">
            <w:pPr>
              <w:pStyle w:val="43"/>
              <w:keepNext/>
              <w:tabs>
                <w:tab w:val="left" w:pos="540"/>
              </w:tabs>
              <w:jc w:val="both"/>
              <w:rPr>
                <w:b/>
              </w:rPr>
            </w:pPr>
            <w:r>
              <w:rPr>
                <w:b/>
              </w:rPr>
              <w:t>_____________(должность подписанта)</w:t>
            </w:r>
          </w:p>
          <w:p w14:paraId="1F376B0D" w14:textId="77777777" w:rsidR="00A84DAE" w:rsidRDefault="00A84DAE">
            <w:pPr>
              <w:pStyle w:val="43"/>
              <w:keepNext/>
              <w:tabs>
                <w:tab w:val="left" w:pos="540"/>
              </w:tabs>
              <w:jc w:val="both"/>
              <w:rPr>
                <w:b/>
              </w:rPr>
            </w:pPr>
          </w:p>
          <w:p w14:paraId="2C1285F3" w14:textId="77777777" w:rsidR="00A84DAE" w:rsidRDefault="00A84DAE">
            <w:pPr>
              <w:pStyle w:val="43"/>
              <w:keepNext/>
              <w:tabs>
                <w:tab w:val="left" w:pos="540"/>
              </w:tabs>
              <w:jc w:val="both"/>
              <w:rPr>
                <w:b/>
              </w:rPr>
            </w:pPr>
          </w:p>
          <w:p w14:paraId="5DA985E8" w14:textId="77777777" w:rsidR="00A84DAE" w:rsidRDefault="00A84DAE">
            <w:pPr>
              <w:pStyle w:val="43"/>
              <w:keepNext/>
              <w:tabs>
                <w:tab w:val="left" w:pos="540"/>
              </w:tabs>
              <w:jc w:val="both"/>
              <w:rPr>
                <w:b/>
              </w:rPr>
            </w:pPr>
          </w:p>
          <w:p w14:paraId="4B82EBD3" w14:textId="77777777" w:rsidR="00A84DAE" w:rsidRDefault="009C7321">
            <w:pPr>
              <w:pStyle w:val="43"/>
              <w:keepNext/>
              <w:tabs>
                <w:tab w:val="left" w:pos="540"/>
              </w:tabs>
              <w:jc w:val="both"/>
              <w:rPr>
                <w:b/>
              </w:rPr>
            </w:pPr>
            <w:r>
              <w:rPr>
                <w:b/>
              </w:rPr>
              <w:t>_________________________ / ____________ /</w:t>
            </w:r>
          </w:p>
          <w:p w14:paraId="789DCF9F" w14:textId="77777777" w:rsidR="00A84DAE" w:rsidRDefault="009C7321">
            <w:pPr>
              <w:pStyle w:val="43"/>
              <w:keepNext/>
              <w:jc w:val="both"/>
            </w:pPr>
            <w:proofErr w:type="spellStart"/>
            <w:r>
              <w:rPr>
                <w:b/>
              </w:rPr>
              <w:t>м.п</w:t>
            </w:r>
            <w:proofErr w:type="spellEnd"/>
            <w:r>
              <w:rPr>
                <w:b/>
              </w:rPr>
              <w:t>.</w:t>
            </w:r>
            <w:r>
              <w:t xml:space="preserve"> </w:t>
            </w:r>
          </w:p>
        </w:tc>
        <w:tc>
          <w:tcPr>
            <w:tcW w:w="4803" w:type="dxa"/>
          </w:tcPr>
          <w:p w14:paraId="5932FC06" w14:textId="77777777" w:rsidR="00A84DAE" w:rsidRDefault="009C7321">
            <w:pPr>
              <w:pStyle w:val="50"/>
              <w:keepNext/>
              <w:pBdr>
                <w:top w:val="none" w:sz="4" w:space="0" w:color="000000"/>
                <w:left w:val="none" w:sz="4" w:space="0" w:color="000000"/>
                <w:bottom w:val="none" w:sz="4" w:space="0" w:color="000000"/>
                <w:right w:val="none" w:sz="4" w:space="0" w:color="000000"/>
                <w:between w:val="none" w:sz="4" w:space="0" w:color="000000"/>
              </w:pBdr>
              <w:rPr>
                <w:b/>
                <w:bCs/>
              </w:rPr>
            </w:pPr>
            <w:r>
              <w:rPr>
                <w:b/>
                <w:bCs/>
              </w:rPr>
              <w:t>Заказчик: Публичное акционерное общество «ТрансКонтейнер» (ПАО «ТрансКонтейнер»)</w:t>
            </w:r>
          </w:p>
          <w:p w14:paraId="13FB565D" w14:textId="77777777" w:rsidR="00A84DAE" w:rsidRDefault="009C7321">
            <w:pPr>
              <w:keepNext/>
              <w:jc w:val="both"/>
            </w:pPr>
            <w:r>
              <w:t xml:space="preserve">Юридический адрес (место нахождения): 141402, Московская область, ГО Химки, </w:t>
            </w:r>
          </w:p>
          <w:p w14:paraId="2C2CDBA5" w14:textId="77777777" w:rsidR="00A84DAE" w:rsidRDefault="009C7321">
            <w:pPr>
              <w:keepNext/>
              <w:jc w:val="both"/>
            </w:pPr>
            <w:r>
              <w:t xml:space="preserve">город Химки, ул. </w:t>
            </w:r>
            <w:proofErr w:type="gramStart"/>
            <w:r>
              <w:t>Ленинградская</w:t>
            </w:r>
            <w:proofErr w:type="gramEnd"/>
            <w:r>
              <w:t>, владение 39, строение 6, офис 3 (этаж 6)</w:t>
            </w:r>
          </w:p>
          <w:p w14:paraId="4FF302B6" w14:textId="77777777" w:rsidR="00A84DAE" w:rsidRDefault="009C7321">
            <w:pPr>
              <w:keepNext/>
              <w:jc w:val="both"/>
            </w:pPr>
            <w:r>
              <w:t>Почтовый адрес: 125047, город Москва, Оружейный переулок, дом 19</w:t>
            </w:r>
          </w:p>
          <w:p w14:paraId="38BBDBAE" w14:textId="77777777" w:rsidR="00A84DAE" w:rsidRDefault="009C7321">
            <w:pPr>
              <w:keepNext/>
              <w:jc w:val="both"/>
            </w:pPr>
            <w:r>
              <w:t xml:space="preserve">ОГРН 1067746341024 </w:t>
            </w:r>
          </w:p>
          <w:p w14:paraId="19E77AB4" w14:textId="77777777" w:rsidR="00A84DAE" w:rsidRDefault="009C7321">
            <w:pPr>
              <w:keepNext/>
              <w:jc w:val="both"/>
            </w:pPr>
            <w:r>
              <w:t xml:space="preserve">ИНН 7708591995 </w:t>
            </w:r>
          </w:p>
          <w:p w14:paraId="605B12B9" w14:textId="77777777" w:rsidR="00A84DAE" w:rsidRDefault="009C7321">
            <w:pPr>
              <w:keepNext/>
              <w:jc w:val="both"/>
            </w:pPr>
            <w:r>
              <w:t>КПП 997650001</w:t>
            </w:r>
          </w:p>
          <w:p w14:paraId="20EA1A0D" w14:textId="77777777" w:rsidR="00A84DAE" w:rsidRDefault="009C7321">
            <w:pPr>
              <w:keepNext/>
              <w:jc w:val="both"/>
            </w:pPr>
            <w:r>
              <w:t>Уральский филиал ПАО «ТрансКонтейнер» (Уральский филиал)</w:t>
            </w:r>
          </w:p>
          <w:p w14:paraId="4FF62C34" w14:textId="77777777" w:rsidR="00A84DAE" w:rsidRDefault="009C7321">
            <w:pPr>
              <w:keepNext/>
              <w:jc w:val="both"/>
            </w:pPr>
            <w:r>
              <w:t xml:space="preserve">Место нахождения, фактический адрес: 620027, город Екатеринбург, </w:t>
            </w:r>
          </w:p>
          <w:p w14:paraId="320AABAC" w14:textId="77777777" w:rsidR="00A84DAE" w:rsidRDefault="009C7321">
            <w:pPr>
              <w:keepNext/>
              <w:jc w:val="both"/>
            </w:pPr>
            <w:r>
              <w:t>улица Николая Никонова, дом 8</w:t>
            </w:r>
          </w:p>
          <w:p w14:paraId="5E68A4B9" w14:textId="77777777" w:rsidR="00A84DAE" w:rsidRDefault="009C7321">
            <w:pPr>
              <w:keepNext/>
              <w:jc w:val="both"/>
            </w:pPr>
            <w:r>
              <w:t>КПП 667843002</w:t>
            </w:r>
          </w:p>
          <w:p w14:paraId="6F8432BB" w14:textId="77777777" w:rsidR="00A84DAE" w:rsidRDefault="009C7321">
            <w:pPr>
              <w:keepNext/>
              <w:widowControl w:val="0"/>
              <w:jc w:val="both"/>
            </w:pPr>
            <w:r>
              <w:t xml:space="preserve">тел. (343) 224-80-07 (доб. 5008), </w:t>
            </w:r>
          </w:p>
          <w:p w14:paraId="3D9B34DB" w14:textId="77777777" w:rsidR="00A84DAE" w:rsidRDefault="009C7321">
            <w:pPr>
              <w:keepNext/>
              <w:widowControl w:val="0"/>
              <w:jc w:val="both"/>
            </w:pPr>
            <w:r>
              <w:rPr>
                <w:lang w:val="en-US"/>
              </w:rPr>
              <w:t>e</w:t>
            </w:r>
            <w:r>
              <w:t>-</w:t>
            </w:r>
            <w:r>
              <w:rPr>
                <w:lang w:val="en-US"/>
              </w:rPr>
              <w:t>mail</w:t>
            </w:r>
            <w:r>
              <w:t xml:space="preserve">: </w:t>
            </w:r>
            <w:hyperlink r:id="rId43" w:tooltip="mailto:ural@trcont.ru" w:history="1">
              <w:r>
                <w:rPr>
                  <w:rStyle w:val="a7"/>
                  <w:lang w:val="en-US"/>
                </w:rPr>
                <w:t>ural</w:t>
              </w:r>
              <w:r>
                <w:rPr>
                  <w:rStyle w:val="a7"/>
                </w:rPr>
                <w:t>@</w:t>
              </w:r>
              <w:r>
                <w:rPr>
                  <w:rStyle w:val="a7"/>
                  <w:lang w:val="en-US"/>
                </w:rPr>
                <w:t>trcont</w:t>
              </w:r>
              <w:r>
                <w:rPr>
                  <w:rStyle w:val="a7"/>
                </w:rPr>
                <w:t>.</w:t>
              </w:r>
              <w:proofErr w:type="spellStart"/>
              <w:r>
                <w:rPr>
                  <w:rStyle w:val="a7"/>
                  <w:lang w:val="en-US"/>
                </w:rPr>
                <w:t>ru</w:t>
              </w:r>
              <w:proofErr w:type="spellEnd"/>
            </w:hyperlink>
            <w:r>
              <w:t xml:space="preserve"> </w:t>
            </w:r>
          </w:p>
          <w:p w14:paraId="06479865" w14:textId="77777777" w:rsidR="00A84DAE" w:rsidRDefault="009C7321">
            <w:pPr>
              <w:keepNext/>
              <w:jc w:val="both"/>
            </w:pPr>
            <w:r>
              <w:t>Банковские реквизиты:</w:t>
            </w:r>
          </w:p>
          <w:p w14:paraId="03ADFE36" w14:textId="77777777" w:rsidR="00A84DAE" w:rsidRDefault="009C7321">
            <w:pPr>
              <w:keepNext/>
              <w:jc w:val="both"/>
            </w:pPr>
            <w:proofErr w:type="gramStart"/>
            <w:r>
              <w:t>р</w:t>
            </w:r>
            <w:proofErr w:type="gramEnd"/>
            <w:r>
              <w:t>/</w:t>
            </w:r>
            <w:proofErr w:type="spellStart"/>
            <w:r>
              <w:t>сч</w:t>
            </w:r>
            <w:proofErr w:type="spellEnd"/>
            <w:r>
              <w:t>. 40702810916540080066</w:t>
            </w:r>
          </w:p>
          <w:p w14:paraId="44FE14D7" w14:textId="77777777" w:rsidR="00A84DAE" w:rsidRDefault="009C7321">
            <w:pPr>
              <w:keepNext/>
              <w:jc w:val="both"/>
            </w:pPr>
            <w:r>
              <w:t>в Уральском банке ПАО СБЕРБАНК</w:t>
            </w:r>
          </w:p>
          <w:p w14:paraId="627250EC" w14:textId="77777777" w:rsidR="00A84DAE" w:rsidRDefault="009C7321">
            <w:pPr>
              <w:keepNext/>
              <w:tabs>
                <w:tab w:val="center" w:pos="2376"/>
              </w:tabs>
              <w:jc w:val="both"/>
            </w:pPr>
            <w:r>
              <w:t>БИК 046577674</w:t>
            </w:r>
            <w:r>
              <w:tab/>
            </w:r>
          </w:p>
          <w:p w14:paraId="56975F40" w14:textId="77777777" w:rsidR="00A84DAE" w:rsidRDefault="009C7321">
            <w:pPr>
              <w:keepNext/>
              <w:jc w:val="both"/>
            </w:pPr>
            <w:r>
              <w:t>к/</w:t>
            </w:r>
            <w:proofErr w:type="spellStart"/>
            <w:r>
              <w:t>сч</w:t>
            </w:r>
            <w:proofErr w:type="spellEnd"/>
            <w:r>
              <w:t>. 30101810500000000674</w:t>
            </w:r>
          </w:p>
          <w:p w14:paraId="082DFB36" w14:textId="77777777" w:rsidR="00A84DAE" w:rsidRDefault="00A84DAE">
            <w:pPr>
              <w:pStyle w:val="43"/>
              <w:keepNext/>
              <w:jc w:val="both"/>
            </w:pPr>
          </w:p>
          <w:p w14:paraId="670AFBBD" w14:textId="77777777" w:rsidR="00A84DAE" w:rsidRDefault="009C7321">
            <w:pPr>
              <w:pStyle w:val="43"/>
              <w:keepNext/>
              <w:rPr>
                <w:b/>
              </w:rPr>
            </w:pPr>
            <w:r>
              <w:rPr>
                <w:b/>
              </w:rPr>
              <w:t>Директор Уральского филиала ПАО «ТрансКонтейнер»</w:t>
            </w:r>
          </w:p>
          <w:p w14:paraId="2B68798C" w14:textId="77777777" w:rsidR="00A84DAE" w:rsidRDefault="00A84DAE">
            <w:pPr>
              <w:pStyle w:val="43"/>
              <w:keepNext/>
              <w:jc w:val="both"/>
              <w:rPr>
                <w:b/>
              </w:rPr>
            </w:pPr>
          </w:p>
          <w:p w14:paraId="620BBB4F" w14:textId="77777777" w:rsidR="00A84DAE" w:rsidRDefault="00A84DAE">
            <w:pPr>
              <w:pStyle w:val="43"/>
              <w:keepNext/>
              <w:jc w:val="both"/>
              <w:rPr>
                <w:b/>
              </w:rPr>
            </w:pPr>
          </w:p>
          <w:p w14:paraId="771DC287" w14:textId="77777777" w:rsidR="00A84DAE" w:rsidRDefault="009C7321">
            <w:pPr>
              <w:pStyle w:val="43"/>
              <w:keepNext/>
              <w:jc w:val="both"/>
              <w:rPr>
                <w:b/>
              </w:rPr>
            </w:pPr>
            <w:r>
              <w:rPr>
                <w:b/>
              </w:rPr>
              <w:t xml:space="preserve">____________________/А.А. Кривошапкин </w:t>
            </w:r>
          </w:p>
          <w:p w14:paraId="4BBCA669" w14:textId="77777777" w:rsidR="00A84DAE" w:rsidRDefault="009C7321">
            <w:pPr>
              <w:pStyle w:val="43"/>
              <w:keepNext/>
              <w:jc w:val="both"/>
            </w:pPr>
            <w:proofErr w:type="spellStart"/>
            <w:r>
              <w:rPr>
                <w:b/>
              </w:rPr>
              <w:t>м.п</w:t>
            </w:r>
            <w:proofErr w:type="spellEnd"/>
            <w:r>
              <w:rPr>
                <w:b/>
              </w:rPr>
              <w:t>.</w:t>
            </w:r>
            <w:r>
              <w:t xml:space="preserve"> </w:t>
            </w:r>
          </w:p>
        </w:tc>
      </w:tr>
    </w:tbl>
    <w:p w14:paraId="495C57DC" w14:textId="77777777" w:rsidR="00A84DAE" w:rsidRDefault="009C7321">
      <w:pPr>
        <w:pStyle w:val="43"/>
        <w:keepNext/>
        <w:tabs>
          <w:tab w:val="left" w:pos="8070"/>
        </w:tabs>
      </w:pPr>
      <w:r>
        <w:t xml:space="preserve"> </w:t>
      </w:r>
    </w:p>
    <w:p w14:paraId="76A35F92" w14:textId="77777777" w:rsidR="00A84DAE" w:rsidRDefault="00A84DAE">
      <w:pPr>
        <w:pStyle w:val="43"/>
        <w:keepNext/>
        <w:tabs>
          <w:tab w:val="left" w:pos="8070"/>
        </w:tabs>
      </w:pPr>
    </w:p>
    <w:p w14:paraId="74965D45" w14:textId="77777777" w:rsidR="00A84DAE" w:rsidRDefault="00A84DAE">
      <w:pPr>
        <w:pStyle w:val="43"/>
        <w:keepNext/>
        <w:jc w:val="right"/>
        <w:sectPr w:rsidR="00A84DAE">
          <w:headerReference w:type="default" r:id="rId44"/>
          <w:pgSz w:w="11906" w:h="16838"/>
          <w:pgMar w:top="1134" w:right="850" w:bottom="1134" w:left="1701" w:header="708" w:footer="708" w:gutter="0"/>
          <w:cols w:space="708"/>
          <w:docGrid w:linePitch="360"/>
        </w:sectPr>
      </w:pPr>
    </w:p>
    <w:p w14:paraId="47851C5F" w14:textId="77777777" w:rsidR="00A84DAE" w:rsidRDefault="009C7321">
      <w:pPr>
        <w:pStyle w:val="43"/>
        <w:keepNext/>
        <w:jc w:val="right"/>
      </w:pPr>
      <w:r>
        <w:lastRenderedPageBreak/>
        <w:t xml:space="preserve">Приложение № 1 </w:t>
      </w:r>
    </w:p>
    <w:p w14:paraId="589E4F89" w14:textId="77777777" w:rsidR="00A84DAE" w:rsidRDefault="009C7321">
      <w:pPr>
        <w:pStyle w:val="43"/>
        <w:keepNext/>
        <w:jc w:val="right"/>
      </w:pPr>
      <w:r>
        <w:t xml:space="preserve"> к договору № </w:t>
      </w:r>
      <w:proofErr w:type="spellStart"/>
      <w:r>
        <w:t>УРАЛд</w:t>
      </w:r>
      <w:proofErr w:type="spellEnd"/>
      <w:r>
        <w:t>/26/___/___</w:t>
      </w:r>
    </w:p>
    <w:p w14:paraId="4C5E319B" w14:textId="77777777" w:rsidR="00A84DAE" w:rsidRDefault="009C7321">
      <w:pPr>
        <w:pStyle w:val="43"/>
        <w:keepNext/>
        <w:jc w:val="right"/>
      </w:pPr>
      <w:r>
        <w:t xml:space="preserve"> от «___»__________ 2026 г.</w:t>
      </w:r>
    </w:p>
    <w:p w14:paraId="7E4C2FDC" w14:textId="77777777" w:rsidR="00541046" w:rsidRDefault="00541046">
      <w:pPr>
        <w:pStyle w:val="43"/>
        <w:keepNext/>
        <w:ind w:left="142"/>
        <w:jc w:val="center"/>
        <w:rPr>
          <w:b/>
        </w:rPr>
      </w:pPr>
    </w:p>
    <w:p w14:paraId="54A1E44B" w14:textId="77777777" w:rsidR="00A84DAE" w:rsidRDefault="009C7321">
      <w:pPr>
        <w:pStyle w:val="43"/>
        <w:keepNext/>
        <w:ind w:left="142"/>
        <w:jc w:val="center"/>
        <w:rPr>
          <w:b/>
        </w:rPr>
      </w:pPr>
      <w:bookmarkStart w:id="54" w:name="_GoBack"/>
      <w:bookmarkEnd w:id="54"/>
      <w:r>
        <w:rPr>
          <w:b/>
        </w:rPr>
        <w:t>Техническое задание</w:t>
      </w:r>
    </w:p>
    <w:p w14:paraId="61BFFB0B" w14:textId="77777777" w:rsidR="00A84DAE" w:rsidRPr="00701ED1" w:rsidRDefault="009C7321" w:rsidP="00B64DD5">
      <w:pPr>
        <w:pStyle w:val="43"/>
        <w:keepNext/>
        <w:ind w:left="142"/>
        <w:jc w:val="center"/>
      </w:pPr>
      <w:r w:rsidRPr="00701ED1">
        <w:t>Маршруты следования автотранспорта для перевозки работников контейнерного терминала Екатеринбург-Товарный:</w:t>
      </w:r>
    </w:p>
    <w:tbl>
      <w:tblPr>
        <w:tblW w:w="15675" w:type="dxa"/>
        <w:jc w:val="center"/>
        <w:tblLayout w:type="fixed"/>
        <w:tblLook w:val="0400" w:firstRow="0" w:lastRow="0" w:firstColumn="0" w:lastColumn="0" w:noHBand="0" w:noVBand="1"/>
      </w:tblPr>
      <w:tblGrid>
        <w:gridCol w:w="616"/>
        <w:gridCol w:w="1072"/>
        <w:gridCol w:w="1559"/>
        <w:gridCol w:w="992"/>
        <w:gridCol w:w="4392"/>
        <w:gridCol w:w="1134"/>
        <w:gridCol w:w="1417"/>
        <w:gridCol w:w="1559"/>
        <w:gridCol w:w="1421"/>
        <w:gridCol w:w="1513"/>
      </w:tblGrid>
      <w:tr w:rsidR="00A84DAE" w14:paraId="5D9F05C3" w14:textId="77777777">
        <w:trPr>
          <w:trHeight w:val="1275"/>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EC11F" w14:textId="77777777" w:rsidR="00A84DAE" w:rsidRDefault="009C7321">
            <w:pPr>
              <w:pStyle w:val="43"/>
              <w:keepNext/>
              <w:jc w:val="center"/>
              <w:rPr>
                <w:sz w:val="23"/>
                <w:szCs w:val="23"/>
              </w:rPr>
            </w:pPr>
            <w:r>
              <w:rPr>
                <w:sz w:val="23"/>
                <w:szCs w:val="23"/>
              </w:rPr>
              <w:t xml:space="preserve">№ </w:t>
            </w:r>
            <w:proofErr w:type="gramStart"/>
            <w:r>
              <w:rPr>
                <w:sz w:val="23"/>
                <w:szCs w:val="23"/>
              </w:rPr>
              <w:t>п</w:t>
            </w:r>
            <w:proofErr w:type="gramEnd"/>
            <w:r>
              <w:rPr>
                <w:sz w:val="23"/>
                <w:szCs w:val="23"/>
              </w:rPr>
              <w:t>/п</w:t>
            </w:r>
          </w:p>
        </w:tc>
        <w:tc>
          <w:tcPr>
            <w:tcW w:w="1072" w:type="dxa"/>
            <w:tcBorders>
              <w:top w:val="single" w:sz="4" w:space="0" w:color="000000"/>
              <w:left w:val="none" w:sz="4" w:space="0" w:color="000000"/>
              <w:bottom w:val="single" w:sz="4" w:space="0" w:color="000000"/>
              <w:right w:val="single" w:sz="4" w:space="0" w:color="000000"/>
            </w:tcBorders>
            <w:shd w:val="clear" w:color="auto" w:fill="auto"/>
            <w:vAlign w:val="center"/>
          </w:tcPr>
          <w:p w14:paraId="5A1379DB" w14:textId="77777777" w:rsidR="00A84DAE" w:rsidRDefault="009C7321">
            <w:pPr>
              <w:pStyle w:val="43"/>
              <w:keepNext/>
              <w:jc w:val="center"/>
              <w:rPr>
                <w:sz w:val="23"/>
                <w:szCs w:val="23"/>
              </w:rPr>
            </w:pPr>
            <w:r>
              <w:rPr>
                <w:sz w:val="23"/>
                <w:szCs w:val="23"/>
              </w:rPr>
              <w:t>Тип ТС</w:t>
            </w:r>
          </w:p>
        </w:tc>
        <w:tc>
          <w:tcPr>
            <w:tcW w:w="1559" w:type="dxa"/>
            <w:tcBorders>
              <w:top w:val="single" w:sz="4" w:space="0" w:color="000000"/>
              <w:left w:val="none" w:sz="4" w:space="0" w:color="000000"/>
              <w:bottom w:val="single" w:sz="4" w:space="0" w:color="000000"/>
              <w:right w:val="single" w:sz="4" w:space="0" w:color="000000"/>
            </w:tcBorders>
            <w:shd w:val="clear" w:color="auto" w:fill="auto"/>
            <w:vAlign w:val="center"/>
          </w:tcPr>
          <w:p w14:paraId="3836BE38" w14:textId="77777777" w:rsidR="00A84DAE" w:rsidRDefault="009C7321">
            <w:pPr>
              <w:pStyle w:val="43"/>
              <w:keepNext/>
              <w:jc w:val="center"/>
              <w:rPr>
                <w:sz w:val="23"/>
                <w:szCs w:val="23"/>
              </w:rPr>
            </w:pPr>
            <w:r>
              <w:rPr>
                <w:sz w:val="23"/>
                <w:szCs w:val="23"/>
              </w:rPr>
              <w:t>Назначение</w:t>
            </w:r>
          </w:p>
        </w:tc>
        <w:tc>
          <w:tcPr>
            <w:tcW w:w="992" w:type="dxa"/>
            <w:tcBorders>
              <w:top w:val="single" w:sz="4" w:space="0" w:color="000000"/>
              <w:left w:val="none" w:sz="4" w:space="0" w:color="000000"/>
              <w:bottom w:val="single" w:sz="4" w:space="0" w:color="000000"/>
              <w:right w:val="single" w:sz="4" w:space="0" w:color="000000"/>
            </w:tcBorders>
            <w:shd w:val="clear" w:color="auto" w:fill="auto"/>
            <w:vAlign w:val="center"/>
          </w:tcPr>
          <w:p w14:paraId="272C4742" w14:textId="77777777" w:rsidR="00A84DAE" w:rsidRDefault="009C7321">
            <w:pPr>
              <w:pStyle w:val="43"/>
              <w:keepNext/>
              <w:jc w:val="center"/>
              <w:rPr>
                <w:sz w:val="23"/>
                <w:szCs w:val="23"/>
              </w:rPr>
            </w:pPr>
            <w:r>
              <w:rPr>
                <w:sz w:val="23"/>
                <w:szCs w:val="23"/>
              </w:rPr>
              <w:t>Кол-во пос</w:t>
            </w:r>
            <w:r>
              <w:rPr>
                <w:sz w:val="23"/>
                <w:szCs w:val="23"/>
              </w:rPr>
              <w:t>а</w:t>
            </w:r>
            <w:r>
              <w:rPr>
                <w:sz w:val="23"/>
                <w:szCs w:val="23"/>
              </w:rPr>
              <w:t>дочных мест</w:t>
            </w:r>
          </w:p>
        </w:tc>
        <w:tc>
          <w:tcPr>
            <w:tcW w:w="4392" w:type="dxa"/>
            <w:tcBorders>
              <w:top w:val="single" w:sz="4" w:space="0" w:color="000000"/>
              <w:left w:val="none" w:sz="4" w:space="0" w:color="000000"/>
              <w:bottom w:val="single" w:sz="4" w:space="0" w:color="000000"/>
              <w:right w:val="single" w:sz="4" w:space="0" w:color="000000"/>
            </w:tcBorders>
            <w:shd w:val="clear" w:color="auto" w:fill="auto"/>
            <w:vAlign w:val="center"/>
          </w:tcPr>
          <w:p w14:paraId="68B66B71" w14:textId="77777777" w:rsidR="00A84DAE" w:rsidRDefault="009C7321">
            <w:pPr>
              <w:pStyle w:val="43"/>
              <w:keepNext/>
              <w:jc w:val="center"/>
              <w:rPr>
                <w:sz w:val="23"/>
                <w:szCs w:val="23"/>
              </w:rPr>
            </w:pPr>
            <w:r>
              <w:rPr>
                <w:sz w:val="23"/>
                <w:szCs w:val="23"/>
              </w:rPr>
              <w:t>Маршрут следования</w:t>
            </w:r>
          </w:p>
        </w:tc>
        <w:tc>
          <w:tcPr>
            <w:tcW w:w="1134" w:type="dxa"/>
            <w:tcBorders>
              <w:top w:val="single" w:sz="4" w:space="0" w:color="000000"/>
              <w:left w:val="none" w:sz="4" w:space="0" w:color="000000"/>
              <w:bottom w:val="single" w:sz="4" w:space="0" w:color="000000"/>
              <w:right w:val="single" w:sz="4" w:space="0" w:color="000000"/>
            </w:tcBorders>
            <w:shd w:val="clear" w:color="auto" w:fill="auto"/>
            <w:vAlign w:val="center"/>
          </w:tcPr>
          <w:p w14:paraId="3944BE4B" w14:textId="77777777" w:rsidR="00A84DAE" w:rsidRDefault="009C7321">
            <w:pPr>
              <w:pStyle w:val="43"/>
              <w:keepNext/>
              <w:jc w:val="center"/>
              <w:rPr>
                <w:sz w:val="23"/>
                <w:szCs w:val="23"/>
              </w:rPr>
            </w:pPr>
            <w:r>
              <w:rPr>
                <w:sz w:val="23"/>
                <w:szCs w:val="23"/>
              </w:rPr>
              <w:t>Рассто</w:t>
            </w:r>
            <w:r>
              <w:rPr>
                <w:sz w:val="23"/>
                <w:szCs w:val="23"/>
              </w:rPr>
              <w:t>я</w:t>
            </w:r>
            <w:r>
              <w:rPr>
                <w:sz w:val="23"/>
                <w:szCs w:val="23"/>
              </w:rPr>
              <w:t xml:space="preserve">ние, </w:t>
            </w:r>
            <w:proofErr w:type="gramStart"/>
            <w:r>
              <w:rPr>
                <w:sz w:val="23"/>
                <w:szCs w:val="23"/>
              </w:rPr>
              <w:t>км</w:t>
            </w:r>
            <w:proofErr w:type="gramEnd"/>
          </w:p>
        </w:tc>
        <w:tc>
          <w:tcPr>
            <w:tcW w:w="1417" w:type="dxa"/>
            <w:tcBorders>
              <w:top w:val="single" w:sz="4" w:space="0" w:color="000000"/>
              <w:left w:val="none" w:sz="4" w:space="0" w:color="000000"/>
              <w:bottom w:val="single" w:sz="4" w:space="0" w:color="000000"/>
              <w:right w:val="single" w:sz="4" w:space="0" w:color="000000"/>
            </w:tcBorders>
            <w:shd w:val="clear" w:color="auto" w:fill="auto"/>
            <w:vAlign w:val="center"/>
          </w:tcPr>
          <w:p w14:paraId="1D4520D5" w14:textId="77777777" w:rsidR="00A84DAE" w:rsidRDefault="009C7321">
            <w:pPr>
              <w:pStyle w:val="43"/>
              <w:keepNext/>
              <w:jc w:val="center"/>
              <w:rPr>
                <w:sz w:val="23"/>
                <w:szCs w:val="23"/>
              </w:rPr>
            </w:pPr>
            <w:r>
              <w:rPr>
                <w:sz w:val="23"/>
                <w:szCs w:val="23"/>
              </w:rPr>
              <w:t>Расписание движения*</w:t>
            </w:r>
          </w:p>
        </w:tc>
        <w:tc>
          <w:tcPr>
            <w:tcW w:w="1559" w:type="dxa"/>
            <w:tcBorders>
              <w:top w:val="single" w:sz="4" w:space="0" w:color="000000"/>
              <w:left w:val="none" w:sz="4" w:space="0" w:color="000000"/>
              <w:bottom w:val="single" w:sz="4" w:space="0" w:color="000000"/>
              <w:right w:val="single" w:sz="4" w:space="0" w:color="000000"/>
            </w:tcBorders>
            <w:shd w:val="clear" w:color="auto" w:fill="auto"/>
            <w:vAlign w:val="center"/>
          </w:tcPr>
          <w:p w14:paraId="00096034" w14:textId="77777777" w:rsidR="00A84DAE" w:rsidRDefault="009C7321">
            <w:pPr>
              <w:pStyle w:val="43"/>
              <w:keepNext/>
              <w:jc w:val="center"/>
              <w:rPr>
                <w:sz w:val="23"/>
                <w:szCs w:val="23"/>
              </w:rPr>
            </w:pPr>
            <w:r>
              <w:rPr>
                <w:sz w:val="23"/>
                <w:szCs w:val="23"/>
              </w:rPr>
              <w:t>Расчетное кол-во рейсов (период: с 01.06.2026 по 31.05.2027)</w:t>
            </w:r>
          </w:p>
        </w:tc>
        <w:tc>
          <w:tcPr>
            <w:tcW w:w="1421" w:type="dxa"/>
            <w:tcBorders>
              <w:top w:val="single" w:sz="4" w:space="0" w:color="000000"/>
              <w:left w:val="none" w:sz="4" w:space="0" w:color="000000"/>
              <w:bottom w:val="single" w:sz="4" w:space="0" w:color="000000"/>
              <w:right w:val="single" w:sz="4" w:space="0" w:color="000000"/>
            </w:tcBorders>
            <w:vAlign w:val="center"/>
          </w:tcPr>
          <w:p w14:paraId="02BC4FAF" w14:textId="77777777" w:rsidR="00A84DAE" w:rsidRDefault="009C7321">
            <w:pPr>
              <w:pStyle w:val="43"/>
              <w:keepNext/>
              <w:jc w:val="center"/>
              <w:rPr>
                <w:sz w:val="23"/>
                <w:szCs w:val="23"/>
              </w:rPr>
            </w:pPr>
            <w:r>
              <w:rPr>
                <w:sz w:val="23"/>
                <w:szCs w:val="23"/>
              </w:rPr>
              <w:t>Стоимость единицы Услуги - 1-го рейса по маршруту, без НДС</w:t>
            </w:r>
          </w:p>
        </w:tc>
        <w:tc>
          <w:tcPr>
            <w:tcW w:w="1513" w:type="dxa"/>
            <w:tcBorders>
              <w:top w:val="single" w:sz="4" w:space="0" w:color="000000"/>
              <w:left w:val="none" w:sz="4" w:space="0" w:color="000000"/>
              <w:bottom w:val="single" w:sz="4" w:space="0" w:color="000000"/>
              <w:right w:val="single" w:sz="4" w:space="0" w:color="000000"/>
            </w:tcBorders>
          </w:tcPr>
          <w:p w14:paraId="0D49A72C" w14:textId="77777777" w:rsidR="00A84DAE" w:rsidRDefault="009C7321">
            <w:pPr>
              <w:pStyle w:val="43"/>
              <w:keepNext/>
              <w:jc w:val="center"/>
              <w:rPr>
                <w:sz w:val="23"/>
                <w:szCs w:val="23"/>
              </w:rPr>
            </w:pPr>
            <w:r>
              <w:rPr>
                <w:sz w:val="23"/>
                <w:szCs w:val="23"/>
              </w:rPr>
              <w:t>Расчетная Стоимость Услуг (за период: с 01.06.2026 по 31.05.2027</w:t>
            </w:r>
            <w:r>
              <w:rPr>
                <w:color w:val="FF0000"/>
                <w:sz w:val="23"/>
                <w:szCs w:val="23"/>
              </w:rPr>
              <w:t xml:space="preserve">) </w:t>
            </w:r>
            <w:r>
              <w:rPr>
                <w:sz w:val="23"/>
                <w:szCs w:val="23"/>
              </w:rPr>
              <w:t>руб. Без НДС</w:t>
            </w:r>
          </w:p>
        </w:tc>
      </w:tr>
      <w:tr w:rsidR="00A84DAE" w14:paraId="737EE3AC" w14:textId="77777777">
        <w:trPr>
          <w:trHeight w:val="748"/>
          <w:jc w:val="center"/>
        </w:trPr>
        <w:tc>
          <w:tcPr>
            <w:tcW w:w="616" w:type="dxa"/>
            <w:tcBorders>
              <w:top w:val="none" w:sz="4" w:space="0" w:color="000000"/>
              <w:left w:val="single" w:sz="4" w:space="0" w:color="000000"/>
              <w:bottom w:val="single" w:sz="4" w:space="0" w:color="000000"/>
              <w:right w:val="single" w:sz="4" w:space="0" w:color="000000"/>
            </w:tcBorders>
            <w:shd w:val="clear" w:color="auto" w:fill="auto"/>
            <w:vAlign w:val="center"/>
          </w:tcPr>
          <w:p w14:paraId="38ACFC20" w14:textId="77777777" w:rsidR="00A84DAE" w:rsidRDefault="009C7321">
            <w:pPr>
              <w:pStyle w:val="43"/>
              <w:keepNext/>
              <w:jc w:val="center"/>
              <w:rPr>
                <w:sz w:val="23"/>
                <w:szCs w:val="23"/>
              </w:rPr>
            </w:pPr>
            <w:r>
              <w:rPr>
                <w:sz w:val="23"/>
                <w:szCs w:val="23"/>
              </w:rPr>
              <w:t>1</w:t>
            </w:r>
          </w:p>
        </w:tc>
        <w:tc>
          <w:tcPr>
            <w:tcW w:w="1072" w:type="dxa"/>
            <w:tcBorders>
              <w:top w:val="none" w:sz="4" w:space="0" w:color="000000"/>
              <w:left w:val="none" w:sz="4" w:space="0" w:color="000000"/>
              <w:bottom w:val="single" w:sz="4" w:space="0" w:color="000000"/>
              <w:right w:val="single" w:sz="4" w:space="0" w:color="000000"/>
            </w:tcBorders>
            <w:shd w:val="clear" w:color="auto" w:fill="auto"/>
            <w:vAlign w:val="center"/>
          </w:tcPr>
          <w:p w14:paraId="5F5129AB" w14:textId="77777777" w:rsidR="00A84DAE" w:rsidRDefault="009C7321">
            <w:pPr>
              <w:jc w:val="center"/>
            </w:pPr>
            <w:r>
              <w:t>Автотранспорт категории "D"</w:t>
            </w:r>
          </w:p>
        </w:tc>
        <w:tc>
          <w:tcPr>
            <w:tcW w:w="1559" w:type="dxa"/>
            <w:tcBorders>
              <w:top w:val="none" w:sz="4" w:space="0" w:color="000000"/>
              <w:left w:val="none" w:sz="4" w:space="0" w:color="000000"/>
              <w:bottom w:val="single" w:sz="4" w:space="0" w:color="000000"/>
              <w:right w:val="single" w:sz="4" w:space="0" w:color="000000"/>
            </w:tcBorders>
            <w:shd w:val="clear" w:color="auto" w:fill="auto"/>
            <w:vAlign w:val="center"/>
          </w:tcPr>
          <w:p w14:paraId="47B8815A" w14:textId="77777777" w:rsidR="00A84DAE" w:rsidRDefault="009C7321">
            <w:pPr>
              <w:pStyle w:val="43"/>
              <w:keepNext/>
              <w:jc w:val="center"/>
              <w:rPr>
                <w:sz w:val="23"/>
                <w:szCs w:val="23"/>
              </w:rPr>
            </w:pPr>
            <w:r>
              <w:rPr>
                <w:sz w:val="23"/>
                <w:szCs w:val="23"/>
              </w:rPr>
              <w:t>перевозка людей к месту работы</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14:paraId="0C4739AF" w14:textId="77777777" w:rsidR="00A84DAE" w:rsidRDefault="009C7321">
            <w:pPr>
              <w:pStyle w:val="43"/>
              <w:jc w:val="center"/>
              <w:rPr>
                <w:lang w:val="en-US"/>
              </w:rPr>
            </w:pPr>
            <w:r>
              <w:t>24</w:t>
            </w:r>
          </w:p>
        </w:tc>
        <w:tc>
          <w:tcPr>
            <w:tcW w:w="4392" w:type="dxa"/>
            <w:tcBorders>
              <w:top w:val="none" w:sz="4" w:space="0" w:color="000000"/>
              <w:left w:val="none" w:sz="4" w:space="0" w:color="000000"/>
              <w:bottom w:val="single" w:sz="4" w:space="0" w:color="000000"/>
              <w:right w:val="single" w:sz="4" w:space="0" w:color="000000"/>
            </w:tcBorders>
            <w:shd w:val="clear" w:color="auto" w:fill="auto"/>
            <w:vAlign w:val="center"/>
          </w:tcPr>
          <w:p w14:paraId="237C95D7" w14:textId="77777777" w:rsidR="00A84DAE" w:rsidRDefault="009C7321">
            <w:pPr>
              <w:jc w:val="center"/>
              <w:rPr>
                <w:sz w:val="22"/>
                <w:szCs w:val="22"/>
              </w:rPr>
            </w:pPr>
            <w:r>
              <w:rPr>
                <w:sz w:val="22"/>
                <w:szCs w:val="22"/>
              </w:rPr>
              <w:t xml:space="preserve">Северный автовокзал - </w:t>
            </w:r>
            <w:proofErr w:type="gramStart"/>
            <w:r>
              <w:rPr>
                <w:sz w:val="22"/>
                <w:szCs w:val="22"/>
              </w:rPr>
              <w:t>Стрелочников-Черепанова</w:t>
            </w:r>
            <w:proofErr w:type="gramEnd"/>
            <w:r>
              <w:rPr>
                <w:sz w:val="22"/>
                <w:szCs w:val="22"/>
              </w:rPr>
              <w:t xml:space="preserve"> - Бебеля –</w:t>
            </w:r>
          </w:p>
          <w:p w14:paraId="7D8D1379" w14:textId="77777777" w:rsidR="00A84DAE" w:rsidRDefault="009C7321">
            <w:pPr>
              <w:jc w:val="center"/>
              <w:rPr>
                <w:sz w:val="22"/>
                <w:szCs w:val="22"/>
              </w:rPr>
            </w:pPr>
            <w:r>
              <w:rPr>
                <w:sz w:val="22"/>
                <w:szCs w:val="22"/>
              </w:rPr>
              <w:t xml:space="preserve">Техническая  - Расточная – Монтажников </w:t>
            </w:r>
            <w:proofErr w:type="gramStart"/>
            <w:r>
              <w:rPr>
                <w:sz w:val="22"/>
                <w:szCs w:val="22"/>
              </w:rPr>
              <w:t>–М</w:t>
            </w:r>
            <w:proofErr w:type="gramEnd"/>
            <w:r>
              <w:rPr>
                <w:sz w:val="22"/>
                <w:szCs w:val="22"/>
              </w:rPr>
              <w:t>аневровая – Автомагистральная,42 – Бебеля - Пехотинцев (автобусное кольцо) – Бебеля –Автомагистральная, 42</w:t>
            </w:r>
          </w:p>
        </w:tc>
        <w:tc>
          <w:tcPr>
            <w:tcW w:w="1134" w:type="dxa"/>
            <w:tcBorders>
              <w:top w:val="none" w:sz="4" w:space="0" w:color="000000"/>
              <w:left w:val="none" w:sz="4" w:space="0" w:color="000000"/>
              <w:bottom w:val="single" w:sz="4" w:space="0" w:color="000000"/>
              <w:right w:val="single" w:sz="4" w:space="0" w:color="000000"/>
            </w:tcBorders>
            <w:shd w:val="clear" w:color="auto" w:fill="auto"/>
            <w:vAlign w:val="center"/>
          </w:tcPr>
          <w:p w14:paraId="2830F5E8" w14:textId="77777777" w:rsidR="00A84DAE" w:rsidRDefault="009C7321">
            <w:pPr>
              <w:pStyle w:val="43"/>
              <w:jc w:val="center"/>
            </w:pPr>
            <w:r>
              <w:t>15</w:t>
            </w:r>
          </w:p>
        </w:tc>
        <w:tc>
          <w:tcPr>
            <w:tcW w:w="1417" w:type="dxa"/>
            <w:tcBorders>
              <w:top w:val="none" w:sz="4" w:space="0" w:color="000000"/>
              <w:left w:val="none" w:sz="4" w:space="0" w:color="000000"/>
              <w:bottom w:val="single" w:sz="4" w:space="0" w:color="000000"/>
              <w:right w:val="single" w:sz="4" w:space="0" w:color="000000"/>
            </w:tcBorders>
            <w:shd w:val="clear" w:color="auto" w:fill="auto"/>
            <w:vAlign w:val="center"/>
          </w:tcPr>
          <w:p w14:paraId="79567CF3" w14:textId="77777777" w:rsidR="00A84DAE" w:rsidRDefault="009C7321">
            <w:pPr>
              <w:tabs>
                <w:tab w:val="left" w:pos="-14"/>
              </w:tabs>
              <w:jc w:val="center"/>
              <w:rPr>
                <w:sz w:val="22"/>
                <w:szCs w:val="22"/>
              </w:rPr>
            </w:pPr>
            <w:r>
              <w:rPr>
                <w:sz w:val="22"/>
                <w:szCs w:val="22"/>
              </w:rPr>
              <w:t>Ежедневно с 6-50 до 7-50</w:t>
            </w:r>
          </w:p>
        </w:tc>
        <w:tc>
          <w:tcPr>
            <w:tcW w:w="1559" w:type="dxa"/>
            <w:tcBorders>
              <w:top w:val="none" w:sz="4" w:space="0" w:color="000000"/>
              <w:left w:val="none" w:sz="4" w:space="0" w:color="000000"/>
              <w:bottom w:val="single" w:sz="4" w:space="0" w:color="000000"/>
              <w:right w:val="single" w:sz="4" w:space="0" w:color="000000"/>
            </w:tcBorders>
            <w:shd w:val="clear" w:color="auto" w:fill="auto"/>
            <w:vAlign w:val="center"/>
          </w:tcPr>
          <w:p w14:paraId="060474E9" w14:textId="77777777" w:rsidR="00A84DAE" w:rsidRDefault="009C7321">
            <w:pPr>
              <w:pStyle w:val="43"/>
              <w:keepNext/>
              <w:jc w:val="center"/>
              <w:rPr>
                <w:sz w:val="23"/>
                <w:szCs w:val="23"/>
              </w:rPr>
            </w:pPr>
            <w:r>
              <w:rPr>
                <w:sz w:val="23"/>
                <w:szCs w:val="23"/>
              </w:rPr>
              <w:t>365</w:t>
            </w:r>
          </w:p>
        </w:tc>
        <w:tc>
          <w:tcPr>
            <w:tcW w:w="1421" w:type="dxa"/>
            <w:tcBorders>
              <w:top w:val="none" w:sz="4" w:space="0" w:color="000000"/>
              <w:left w:val="none" w:sz="4" w:space="0" w:color="000000"/>
              <w:bottom w:val="single" w:sz="4" w:space="0" w:color="000000"/>
              <w:right w:val="single" w:sz="4" w:space="0" w:color="000000"/>
            </w:tcBorders>
            <w:vAlign w:val="center"/>
          </w:tcPr>
          <w:p w14:paraId="7405C138" w14:textId="77777777" w:rsidR="00A84DAE" w:rsidRDefault="00A84DAE">
            <w:pPr>
              <w:pStyle w:val="43"/>
              <w:keepNext/>
              <w:jc w:val="center"/>
              <w:rPr>
                <w:sz w:val="23"/>
                <w:szCs w:val="23"/>
              </w:rPr>
            </w:pPr>
          </w:p>
        </w:tc>
        <w:tc>
          <w:tcPr>
            <w:tcW w:w="1513" w:type="dxa"/>
            <w:tcBorders>
              <w:top w:val="none" w:sz="4" w:space="0" w:color="000000"/>
              <w:left w:val="none" w:sz="4" w:space="0" w:color="000000"/>
              <w:bottom w:val="single" w:sz="4" w:space="0" w:color="000000"/>
              <w:right w:val="single" w:sz="4" w:space="0" w:color="000000"/>
            </w:tcBorders>
            <w:vAlign w:val="center"/>
          </w:tcPr>
          <w:p w14:paraId="1BD2727D" w14:textId="77777777" w:rsidR="00A84DAE" w:rsidRDefault="00A84DAE">
            <w:pPr>
              <w:pStyle w:val="43"/>
              <w:keepNext/>
              <w:jc w:val="center"/>
              <w:rPr>
                <w:sz w:val="23"/>
                <w:szCs w:val="23"/>
              </w:rPr>
            </w:pPr>
          </w:p>
        </w:tc>
      </w:tr>
      <w:tr w:rsidR="00A84DAE" w14:paraId="7C78CD46" w14:textId="77777777">
        <w:trPr>
          <w:trHeight w:val="557"/>
          <w:jc w:val="center"/>
        </w:trPr>
        <w:tc>
          <w:tcPr>
            <w:tcW w:w="616" w:type="dxa"/>
            <w:tcBorders>
              <w:top w:val="none" w:sz="4" w:space="0" w:color="000000"/>
              <w:left w:val="single" w:sz="4" w:space="0" w:color="000000"/>
              <w:bottom w:val="single" w:sz="4" w:space="0" w:color="auto"/>
              <w:right w:val="single" w:sz="4" w:space="0" w:color="000000"/>
            </w:tcBorders>
            <w:shd w:val="clear" w:color="auto" w:fill="auto"/>
            <w:vAlign w:val="center"/>
          </w:tcPr>
          <w:p w14:paraId="65F13B83" w14:textId="77777777" w:rsidR="00A84DAE" w:rsidRDefault="009C7321">
            <w:pPr>
              <w:pStyle w:val="43"/>
              <w:keepNext/>
              <w:jc w:val="center"/>
              <w:rPr>
                <w:sz w:val="23"/>
                <w:szCs w:val="23"/>
              </w:rPr>
            </w:pPr>
            <w:r>
              <w:rPr>
                <w:sz w:val="23"/>
                <w:szCs w:val="23"/>
              </w:rPr>
              <w:t>2</w:t>
            </w:r>
          </w:p>
        </w:tc>
        <w:tc>
          <w:tcPr>
            <w:tcW w:w="1072" w:type="dxa"/>
            <w:tcBorders>
              <w:top w:val="none" w:sz="4" w:space="0" w:color="000000"/>
              <w:left w:val="none" w:sz="4" w:space="0" w:color="000000"/>
              <w:bottom w:val="single" w:sz="4" w:space="0" w:color="000000"/>
              <w:right w:val="single" w:sz="4" w:space="0" w:color="000000"/>
            </w:tcBorders>
            <w:shd w:val="clear" w:color="auto" w:fill="auto"/>
            <w:vAlign w:val="center"/>
          </w:tcPr>
          <w:p w14:paraId="7284FE82" w14:textId="77777777" w:rsidR="00A84DAE" w:rsidRDefault="009C7321">
            <w:pPr>
              <w:jc w:val="center"/>
            </w:pPr>
            <w:r>
              <w:t>Автотранспорт категории "D"</w:t>
            </w:r>
          </w:p>
        </w:tc>
        <w:tc>
          <w:tcPr>
            <w:tcW w:w="1559" w:type="dxa"/>
            <w:tcBorders>
              <w:top w:val="none" w:sz="4" w:space="0" w:color="000000"/>
              <w:left w:val="none" w:sz="4" w:space="0" w:color="000000"/>
              <w:bottom w:val="single" w:sz="4" w:space="0" w:color="000000"/>
              <w:right w:val="single" w:sz="4" w:space="0" w:color="000000"/>
            </w:tcBorders>
            <w:shd w:val="clear" w:color="auto" w:fill="auto"/>
            <w:vAlign w:val="center"/>
          </w:tcPr>
          <w:p w14:paraId="7324ACF8" w14:textId="77777777" w:rsidR="00A84DAE" w:rsidRDefault="009C7321">
            <w:pPr>
              <w:pStyle w:val="43"/>
              <w:keepNext/>
              <w:jc w:val="center"/>
              <w:rPr>
                <w:sz w:val="23"/>
                <w:szCs w:val="23"/>
              </w:rPr>
            </w:pPr>
            <w:r>
              <w:rPr>
                <w:sz w:val="23"/>
                <w:szCs w:val="23"/>
              </w:rPr>
              <w:t>перевозка людей с места работы</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14:paraId="610CAE16" w14:textId="77777777" w:rsidR="00A84DAE" w:rsidRDefault="009C7321">
            <w:pPr>
              <w:pStyle w:val="43"/>
              <w:jc w:val="center"/>
              <w:rPr>
                <w:lang w:val="en-US"/>
              </w:rPr>
            </w:pPr>
            <w:r>
              <w:rPr>
                <w:lang w:val="en-US"/>
              </w:rPr>
              <w:t>12</w:t>
            </w:r>
          </w:p>
        </w:tc>
        <w:tc>
          <w:tcPr>
            <w:tcW w:w="4392" w:type="dxa"/>
            <w:tcBorders>
              <w:top w:val="none" w:sz="4" w:space="0" w:color="000000"/>
              <w:left w:val="none" w:sz="4" w:space="0" w:color="000000"/>
              <w:bottom w:val="single" w:sz="4" w:space="0" w:color="000000"/>
              <w:right w:val="single" w:sz="4" w:space="0" w:color="000000"/>
            </w:tcBorders>
            <w:shd w:val="clear" w:color="auto" w:fill="auto"/>
            <w:vAlign w:val="center"/>
          </w:tcPr>
          <w:p w14:paraId="3E7F75E8" w14:textId="77777777" w:rsidR="00A84DAE" w:rsidRDefault="009C7321">
            <w:pPr>
              <w:jc w:val="center"/>
              <w:rPr>
                <w:sz w:val="22"/>
                <w:szCs w:val="22"/>
              </w:rPr>
            </w:pPr>
            <w:proofErr w:type="gramStart"/>
            <w:r>
              <w:rPr>
                <w:sz w:val="22"/>
                <w:szCs w:val="22"/>
              </w:rPr>
              <w:t>Автомагистральная</w:t>
            </w:r>
            <w:proofErr w:type="gramEnd"/>
            <w:r>
              <w:rPr>
                <w:sz w:val="22"/>
                <w:szCs w:val="22"/>
              </w:rPr>
              <w:t>, 42 - Маневровая – Монтажников – Расточная – Техническая</w:t>
            </w:r>
          </w:p>
        </w:tc>
        <w:tc>
          <w:tcPr>
            <w:tcW w:w="1134" w:type="dxa"/>
            <w:tcBorders>
              <w:top w:val="none" w:sz="4" w:space="0" w:color="000000"/>
              <w:left w:val="none" w:sz="4" w:space="0" w:color="000000"/>
              <w:bottom w:val="single" w:sz="4" w:space="0" w:color="000000"/>
              <w:right w:val="single" w:sz="4" w:space="0" w:color="000000"/>
            </w:tcBorders>
            <w:shd w:val="clear" w:color="auto" w:fill="auto"/>
            <w:vAlign w:val="center"/>
          </w:tcPr>
          <w:p w14:paraId="3ADB1F0C" w14:textId="77777777" w:rsidR="00A84DAE" w:rsidRDefault="009C7321">
            <w:pPr>
              <w:pStyle w:val="43"/>
              <w:jc w:val="center"/>
              <w:rPr>
                <w:lang w:val="en-US"/>
              </w:rPr>
            </w:pPr>
            <w:r>
              <w:rPr>
                <w:lang w:val="en-US"/>
              </w:rPr>
              <w:t>6</w:t>
            </w:r>
          </w:p>
        </w:tc>
        <w:tc>
          <w:tcPr>
            <w:tcW w:w="1417" w:type="dxa"/>
            <w:tcBorders>
              <w:top w:val="none" w:sz="4" w:space="0" w:color="000000"/>
              <w:left w:val="none" w:sz="4" w:space="0" w:color="000000"/>
              <w:bottom w:val="single" w:sz="4" w:space="0" w:color="000000"/>
              <w:right w:val="single" w:sz="4" w:space="0" w:color="000000"/>
            </w:tcBorders>
            <w:shd w:val="clear" w:color="auto" w:fill="auto"/>
            <w:vAlign w:val="center"/>
          </w:tcPr>
          <w:p w14:paraId="0342DA11" w14:textId="77777777" w:rsidR="00A84DAE" w:rsidRDefault="009C7321">
            <w:pPr>
              <w:tabs>
                <w:tab w:val="left" w:pos="-14"/>
              </w:tabs>
              <w:jc w:val="center"/>
              <w:rPr>
                <w:sz w:val="22"/>
                <w:szCs w:val="22"/>
              </w:rPr>
            </w:pPr>
            <w:r>
              <w:rPr>
                <w:sz w:val="22"/>
                <w:szCs w:val="22"/>
              </w:rPr>
              <w:t>Понедельник – четверг</w:t>
            </w:r>
          </w:p>
          <w:p w14:paraId="36B47553" w14:textId="77777777" w:rsidR="00A84DAE" w:rsidRDefault="009C7321">
            <w:pPr>
              <w:tabs>
                <w:tab w:val="left" w:pos="-14"/>
              </w:tabs>
              <w:jc w:val="center"/>
              <w:rPr>
                <w:sz w:val="22"/>
                <w:szCs w:val="22"/>
              </w:rPr>
            </w:pPr>
            <w:r>
              <w:rPr>
                <w:sz w:val="22"/>
                <w:szCs w:val="22"/>
              </w:rPr>
              <w:t>(с 17-15 до 18-45).</w:t>
            </w:r>
          </w:p>
          <w:p w14:paraId="4405BF01" w14:textId="77777777" w:rsidR="00A84DAE" w:rsidRDefault="009C7321">
            <w:pPr>
              <w:tabs>
                <w:tab w:val="left" w:pos="-14"/>
              </w:tabs>
              <w:jc w:val="center"/>
              <w:rPr>
                <w:sz w:val="22"/>
                <w:szCs w:val="22"/>
              </w:rPr>
            </w:pPr>
            <w:r>
              <w:rPr>
                <w:sz w:val="22"/>
                <w:szCs w:val="22"/>
              </w:rPr>
              <w:t>Пятница и предпраздничные дни (с 16-15 до 17-45)</w:t>
            </w:r>
          </w:p>
        </w:tc>
        <w:tc>
          <w:tcPr>
            <w:tcW w:w="1559" w:type="dxa"/>
            <w:tcBorders>
              <w:top w:val="none" w:sz="4" w:space="0" w:color="000000"/>
              <w:left w:val="none" w:sz="4" w:space="0" w:color="000000"/>
              <w:bottom w:val="single" w:sz="4" w:space="0" w:color="000000"/>
              <w:right w:val="single" w:sz="4" w:space="0" w:color="000000"/>
            </w:tcBorders>
            <w:shd w:val="clear" w:color="auto" w:fill="auto"/>
            <w:vAlign w:val="center"/>
          </w:tcPr>
          <w:p w14:paraId="2B7D6FA4" w14:textId="77777777" w:rsidR="00A84DAE" w:rsidRDefault="009C7321">
            <w:pPr>
              <w:pStyle w:val="43"/>
              <w:keepNext/>
              <w:jc w:val="center"/>
              <w:rPr>
                <w:sz w:val="23"/>
                <w:szCs w:val="23"/>
              </w:rPr>
            </w:pPr>
            <w:r>
              <w:rPr>
                <w:sz w:val="23"/>
                <w:szCs w:val="23"/>
              </w:rPr>
              <w:t>248</w:t>
            </w:r>
          </w:p>
        </w:tc>
        <w:tc>
          <w:tcPr>
            <w:tcW w:w="1421" w:type="dxa"/>
            <w:tcBorders>
              <w:top w:val="none" w:sz="4" w:space="0" w:color="000000"/>
              <w:left w:val="none" w:sz="4" w:space="0" w:color="000000"/>
              <w:bottom w:val="single" w:sz="4" w:space="0" w:color="000000"/>
              <w:right w:val="single" w:sz="4" w:space="0" w:color="000000"/>
            </w:tcBorders>
            <w:vAlign w:val="center"/>
          </w:tcPr>
          <w:p w14:paraId="0630BE19" w14:textId="77777777" w:rsidR="00A84DAE" w:rsidRDefault="00A84DAE">
            <w:pPr>
              <w:pStyle w:val="43"/>
              <w:keepNext/>
              <w:jc w:val="center"/>
              <w:rPr>
                <w:sz w:val="23"/>
                <w:szCs w:val="23"/>
              </w:rPr>
            </w:pPr>
          </w:p>
        </w:tc>
        <w:tc>
          <w:tcPr>
            <w:tcW w:w="1513" w:type="dxa"/>
            <w:tcBorders>
              <w:top w:val="none" w:sz="4" w:space="0" w:color="000000"/>
              <w:left w:val="none" w:sz="4" w:space="0" w:color="000000"/>
              <w:bottom w:val="single" w:sz="4" w:space="0" w:color="000000"/>
              <w:right w:val="single" w:sz="4" w:space="0" w:color="000000"/>
            </w:tcBorders>
            <w:vAlign w:val="center"/>
          </w:tcPr>
          <w:p w14:paraId="16F97E8E" w14:textId="77777777" w:rsidR="00A84DAE" w:rsidRDefault="00A84DAE">
            <w:pPr>
              <w:pStyle w:val="43"/>
              <w:keepNext/>
              <w:jc w:val="center"/>
              <w:rPr>
                <w:sz w:val="23"/>
                <w:szCs w:val="23"/>
              </w:rPr>
            </w:pPr>
          </w:p>
        </w:tc>
      </w:tr>
      <w:tr w:rsidR="00A84DAE" w14:paraId="3787A7E5" w14:textId="77777777">
        <w:trPr>
          <w:trHeight w:val="568"/>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4167DF68" w14:textId="77777777" w:rsidR="00A84DAE" w:rsidRDefault="009C7321">
            <w:pPr>
              <w:pStyle w:val="43"/>
              <w:keepNext/>
              <w:jc w:val="center"/>
              <w:rPr>
                <w:sz w:val="23"/>
                <w:szCs w:val="23"/>
              </w:rPr>
            </w:pPr>
            <w:r>
              <w:rPr>
                <w:sz w:val="23"/>
                <w:szCs w:val="23"/>
              </w:rPr>
              <w:t>3</w:t>
            </w:r>
          </w:p>
        </w:tc>
        <w:tc>
          <w:tcPr>
            <w:tcW w:w="1072" w:type="dxa"/>
            <w:tcBorders>
              <w:top w:val="single" w:sz="4" w:space="0" w:color="000000"/>
              <w:left w:val="single" w:sz="4" w:space="0" w:color="auto"/>
              <w:bottom w:val="single" w:sz="4" w:space="0" w:color="auto"/>
              <w:right w:val="single" w:sz="4" w:space="0" w:color="000000"/>
            </w:tcBorders>
            <w:shd w:val="clear" w:color="auto" w:fill="auto"/>
            <w:vAlign w:val="center"/>
          </w:tcPr>
          <w:p w14:paraId="48F25EB0" w14:textId="77777777" w:rsidR="00A84DAE" w:rsidRDefault="009C7321">
            <w:pPr>
              <w:jc w:val="center"/>
            </w:pPr>
            <w:r>
              <w:t>Автотранспорт категории "D"</w:t>
            </w:r>
          </w:p>
        </w:tc>
        <w:tc>
          <w:tcPr>
            <w:tcW w:w="1559" w:type="dxa"/>
            <w:tcBorders>
              <w:top w:val="single" w:sz="4" w:space="0" w:color="000000"/>
              <w:left w:val="none" w:sz="4" w:space="0" w:color="000000"/>
              <w:bottom w:val="single" w:sz="4" w:space="0" w:color="auto"/>
              <w:right w:val="single" w:sz="4" w:space="0" w:color="000000"/>
            </w:tcBorders>
            <w:shd w:val="clear" w:color="auto" w:fill="auto"/>
            <w:vAlign w:val="center"/>
          </w:tcPr>
          <w:p w14:paraId="152771D6" w14:textId="77777777" w:rsidR="00A84DAE" w:rsidRDefault="009C7321">
            <w:pPr>
              <w:pStyle w:val="43"/>
              <w:keepNext/>
              <w:jc w:val="center"/>
              <w:rPr>
                <w:sz w:val="23"/>
                <w:szCs w:val="23"/>
              </w:rPr>
            </w:pPr>
            <w:r>
              <w:rPr>
                <w:sz w:val="23"/>
                <w:szCs w:val="23"/>
              </w:rPr>
              <w:t>перевозка людей с места работы</w:t>
            </w:r>
          </w:p>
        </w:tc>
        <w:tc>
          <w:tcPr>
            <w:tcW w:w="992" w:type="dxa"/>
            <w:tcBorders>
              <w:top w:val="single" w:sz="4" w:space="0" w:color="000000"/>
              <w:left w:val="none" w:sz="4" w:space="0" w:color="000000"/>
              <w:bottom w:val="single" w:sz="4" w:space="0" w:color="auto"/>
              <w:right w:val="single" w:sz="4" w:space="0" w:color="000000"/>
            </w:tcBorders>
            <w:shd w:val="clear" w:color="auto" w:fill="auto"/>
            <w:vAlign w:val="center"/>
          </w:tcPr>
          <w:p w14:paraId="2546E7CD" w14:textId="77777777" w:rsidR="00A84DAE" w:rsidRDefault="009C7321">
            <w:pPr>
              <w:pStyle w:val="43"/>
              <w:jc w:val="center"/>
              <w:rPr>
                <w:lang w:val="en-US"/>
              </w:rPr>
            </w:pPr>
            <w:r>
              <w:rPr>
                <w:lang w:val="en-US"/>
              </w:rPr>
              <w:t>12</w:t>
            </w:r>
          </w:p>
        </w:tc>
        <w:tc>
          <w:tcPr>
            <w:tcW w:w="4392" w:type="dxa"/>
            <w:tcBorders>
              <w:top w:val="single" w:sz="4" w:space="0" w:color="000000"/>
              <w:left w:val="none" w:sz="4" w:space="0" w:color="000000"/>
              <w:bottom w:val="single" w:sz="4" w:space="0" w:color="auto"/>
              <w:right w:val="single" w:sz="4" w:space="0" w:color="000000"/>
            </w:tcBorders>
            <w:shd w:val="clear" w:color="auto" w:fill="auto"/>
            <w:vAlign w:val="center"/>
          </w:tcPr>
          <w:p w14:paraId="2C375AC5" w14:textId="77777777" w:rsidR="00A84DAE" w:rsidRDefault="009C7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 xml:space="preserve">Автомагистральная, 42 –Маневровая </w:t>
            </w:r>
            <w:proofErr w:type="gramStart"/>
            <w:r>
              <w:rPr>
                <w:sz w:val="22"/>
                <w:szCs w:val="22"/>
              </w:rPr>
              <w:t>–М</w:t>
            </w:r>
            <w:proofErr w:type="gramEnd"/>
            <w:r>
              <w:rPr>
                <w:sz w:val="22"/>
                <w:szCs w:val="22"/>
              </w:rPr>
              <w:t>онтажников – Расточная –Техническая –Бебеля – Черепанова –Стрелочников - Северный автовокзал</w:t>
            </w:r>
          </w:p>
        </w:tc>
        <w:tc>
          <w:tcPr>
            <w:tcW w:w="1134" w:type="dxa"/>
            <w:tcBorders>
              <w:top w:val="single" w:sz="4" w:space="0" w:color="000000"/>
              <w:left w:val="none" w:sz="4" w:space="0" w:color="000000"/>
              <w:bottom w:val="single" w:sz="4" w:space="0" w:color="auto"/>
              <w:right w:val="single" w:sz="4" w:space="0" w:color="000000"/>
            </w:tcBorders>
            <w:shd w:val="clear" w:color="auto" w:fill="auto"/>
            <w:vAlign w:val="center"/>
          </w:tcPr>
          <w:p w14:paraId="62A2135A" w14:textId="77777777" w:rsidR="00A84DAE" w:rsidRDefault="009C7321">
            <w:pPr>
              <w:pStyle w:val="43"/>
              <w:jc w:val="center"/>
              <w:rPr>
                <w:lang w:val="en-US"/>
              </w:rPr>
            </w:pPr>
            <w:r>
              <w:t>1</w:t>
            </w:r>
            <w:r>
              <w:rPr>
                <w:lang w:val="en-US"/>
              </w:rPr>
              <w:t>0</w:t>
            </w:r>
          </w:p>
        </w:tc>
        <w:tc>
          <w:tcPr>
            <w:tcW w:w="1417" w:type="dxa"/>
            <w:tcBorders>
              <w:top w:val="single" w:sz="4" w:space="0" w:color="000000"/>
              <w:left w:val="none" w:sz="4" w:space="0" w:color="000000"/>
              <w:bottom w:val="single" w:sz="4" w:space="0" w:color="auto"/>
              <w:right w:val="single" w:sz="4" w:space="0" w:color="000000"/>
            </w:tcBorders>
            <w:shd w:val="clear" w:color="auto" w:fill="auto"/>
            <w:vAlign w:val="center"/>
          </w:tcPr>
          <w:p w14:paraId="7ECD5116" w14:textId="77777777" w:rsidR="00A84DAE" w:rsidRDefault="009C7321">
            <w:pPr>
              <w:tabs>
                <w:tab w:val="left" w:pos="-14"/>
              </w:tabs>
              <w:jc w:val="center"/>
              <w:rPr>
                <w:sz w:val="22"/>
                <w:szCs w:val="22"/>
              </w:rPr>
            </w:pPr>
            <w:r>
              <w:rPr>
                <w:sz w:val="22"/>
                <w:szCs w:val="22"/>
              </w:rPr>
              <w:t>Ежедневно с 20-</w:t>
            </w:r>
            <w:r>
              <w:rPr>
                <w:sz w:val="22"/>
                <w:szCs w:val="22"/>
                <w:lang w:val="en-US"/>
              </w:rPr>
              <w:t>15</w:t>
            </w:r>
            <w:r>
              <w:rPr>
                <w:sz w:val="22"/>
                <w:szCs w:val="22"/>
              </w:rPr>
              <w:t xml:space="preserve"> до 21-45</w:t>
            </w:r>
          </w:p>
        </w:tc>
        <w:tc>
          <w:tcPr>
            <w:tcW w:w="1559" w:type="dxa"/>
            <w:tcBorders>
              <w:top w:val="single" w:sz="4" w:space="0" w:color="000000"/>
              <w:left w:val="none" w:sz="4" w:space="0" w:color="000000"/>
              <w:bottom w:val="single" w:sz="4" w:space="0" w:color="auto"/>
              <w:right w:val="single" w:sz="4" w:space="0" w:color="000000"/>
            </w:tcBorders>
            <w:shd w:val="clear" w:color="auto" w:fill="auto"/>
            <w:vAlign w:val="center"/>
          </w:tcPr>
          <w:p w14:paraId="25ACC0B0" w14:textId="77777777" w:rsidR="00A84DAE" w:rsidRDefault="009C7321">
            <w:pPr>
              <w:pStyle w:val="43"/>
              <w:keepNext/>
              <w:jc w:val="center"/>
              <w:rPr>
                <w:sz w:val="23"/>
                <w:szCs w:val="23"/>
              </w:rPr>
            </w:pPr>
            <w:r>
              <w:rPr>
                <w:sz w:val="23"/>
                <w:szCs w:val="23"/>
              </w:rPr>
              <w:t>365</w:t>
            </w:r>
          </w:p>
        </w:tc>
        <w:tc>
          <w:tcPr>
            <w:tcW w:w="1421" w:type="dxa"/>
            <w:tcBorders>
              <w:top w:val="single" w:sz="4" w:space="0" w:color="000000"/>
              <w:left w:val="none" w:sz="4" w:space="0" w:color="000000"/>
              <w:bottom w:val="single" w:sz="4" w:space="0" w:color="000000"/>
              <w:right w:val="single" w:sz="4" w:space="0" w:color="000000"/>
            </w:tcBorders>
            <w:vAlign w:val="center"/>
          </w:tcPr>
          <w:p w14:paraId="6F68F7FA" w14:textId="77777777" w:rsidR="00A84DAE" w:rsidRDefault="00A84DAE">
            <w:pPr>
              <w:pStyle w:val="43"/>
              <w:keepNext/>
              <w:jc w:val="center"/>
              <w:rPr>
                <w:sz w:val="23"/>
                <w:szCs w:val="23"/>
              </w:rPr>
            </w:pPr>
          </w:p>
        </w:tc>
        <w:tc>
          <w:tcPr>
            <w:tcW w:w="1513" w:type="dxa"/>
            <w:tcBorders>
              <w:top w:val="single" w:sz="4" w:space="0" w:color="000000"/>
              <w:left w:val="none" w:sz="4" w:space="0" w:color="000000"/>
              <w:bottom w:val="single" w:sz="4" w:space="0" w:color="000000"/>
              <w:right w:val="single" w:sz="4" w:space="0" w:color="000000"/>
            </w:tcBorders>
            <w:vAlign w:val="center"/>
          </w:tcPr>
          <w:p w14:paraId="28FE1C12" w14:textId="77777777" w:rsidR="00A84DAE" w:rsidRDefault="00A84DAE">
            <w:pPr>
              <w:pStyle w:val="43"/>
              <w:keepNext/>
              <w:jc w:val="center"/>
              <w:rPr>
                <w:sz w:val="23"/>
                <w:szCs w:val="23"/>
              </w:rPr>
            </w:pPr>
          </w:p>
        </w:tc>
      </w:tr>
      <w:tr w:rsidR="00A84DAE" w14:paraId="2BBD32DF" w14:textId="77777777">
        <w:trPr>
          <w:trHeight w:val="340"/>
          <w:jc w:val="center"/>
        </w:trPr>
        <w:tc>
          <w:tcPr>
            <w:tcW w:w="616" w:type="dxa"/>
            <w:tcBorders>
              <w:top w:val="single" w:sz="4" w:space="0" w:color="auto"/>
            </w:tcBorders>
            <w:shd w:val="clear" w:color="auto" w:fill="auto"/>
            <w:vAlign w:val="center"/>
          </w:tcPr>
          <w:p w14:paraId="6A40CF5C" w14:textId="77777777" w:rsidR="00A84DAE" w:rsidRDefault="00A84DAE">
            <w:pPr>
              <w:pStyle w:val="43"/>
              <w:keepNext/>
              <w:jc w:val="center"/>
              <w:rPr>
                <w:sz w:val="23"/>
                <w:szCs w:val="23"/>
              </w:rPr>
            </w:pPr>
          </w:p>
        </w:tc>
        <w:tc>
          <w:tcPr>
            <w:tcW w:w="1072" w:type="dxa"/>
            <w:tcBorders>
              <w:top w:val="single" w:sz="4" w:space="0" w:color="auto"/>
            </w:tcBorders>
            <w:shd w:val="clear" w:color="auto" w:fill="auto"/>
            <w:vAlign w:val="center"/>
          </w:tcPr>
          <w:p w14:paraId="535FEE16" w14:textId="77777777" w:rsidR="00A84DAE" w:rsidRDefault="00A84DAE">
            <w:pPr>
              <w:pStyle w:val="43"/>
              <w:keepNext/>
              <w:jc w:val="center"/>
              <w:rPr>
                <w:sz w:val="23"/>
                <w:szCs w:val="23"/>
              </w:rPr>
            </w:pPr>
          </w:p>
        </w:tc>
        <w:tc>
          <w:tcPr>
            <w:tcW w:w="1559" w:type="dxa"/>
            <w:tcBorders>
              <w:top w:val="single" w:sz="4" w:space="0" w:color="auto"/>
            </w:tcBorders>
            <w:shd w:val="clear" w:color="auto" w:fill="auto"/>
            <w:vAlign w:val="center"/>
          </w:tcPr>
          <w:p w14:paraId="223DB0E3" w14:textId="77777777" w:rsidR="00A84DAE" w:rsidRDefault="00A84DAE">
            <w:pPr>
              <w:pStyle w:val="43"/>
              <w:keepNext/>
              <w:jc w:val="center"/>
              <w:rPr>
                <w:sz w:val="23"/>
                <w:szCs w:val="23"/>
              </w:rPr>
            </w:pPr>
          </w:p>
        </w:tc>
        <w:tc>
          <w:tcPr>
            <w:tcW w:w="992" w:type="dxa"/>
            <w:tcBorders>
              <w:top w:val="single" w:sz="4" w:space="0" w:color="auto"/>
            </w:tcBorders>
            <w:shd w:val="clear" w:color="auto" w:fill="auto"/>
            <w:vAlign w:val="center"/>
          </w:tcPr>
          <w:p w14:paraId="33B7C7B6" w14:textId="77777777" w:rsidR="00A84DAE" w:rsidRDefault="00A84DAE">
            <w:pPr>
              <w:pStyle w:val="43"/>
              <w:keepNext/>
              <w:jc w:val="center"/>
              <w:rPr>
                <w:sz w:val="23"/>
                <w:szCs w:val="23"/>
              </w:rPr>
            </w:pPr>
          </w:p>
        </w:tc>
        <w:tc>
          <w:tcPr>
            <w:tcW w:w="4392" w:type="dxa"/>
            <w:tcBorders>
              <w:top w:val="single" w:sz="4" w:space="0" w:color="auto"/>
            </w:tcBorders>
            <w:shd w:val="clear" w:color="auto" w:fill="auto"/>
          </w:tcPr>
          <w:p w14:paraId="2C756364" w14:textId="77777777" w:rsidR="00A84DAE" w:rsidRDefault="00A84DAE">
            <w:pPr>
              <w:pStyle w:val="43"/>
              <w:keepNext/>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3"/>
                <w:szCs w:val="23"/>
              </w:rPr>
            </w:pPr>
          </w:p>
        </w:tc>
        <w:tc>
          <w:tcPr>
            <w:tcW w:w="1134" w:type="dxa"/>
            <w:tcBorders>
              <w:top w:val="single" w:sz="4" w:space="0" w:color="auto"/>
            </w:tcBorders>
            <w:shd w:val="clear" w:color="auto" w:fill="auto"/>
            <w:vAlign w:val="center"/>
          </w:tcPr>
          <w:p w14:paraId="2E72B7BD" w14:textId="77777777" w:rsidR="00A84DAE" w:rsidRDefault="00A84DAE">
            <w:pPr>
              <w:pStyle w:val="43"/>
              <w:keepNext/>
              <w:jc w:val="center"/>
              <w:rPr>
                <w:sz w:val="23"/>
                <w:szCs w:val="23"/>
              </w:rPr>
            </w:pPr>
          </w:p>
        </w:tc>
        <w:tc>
          <w:tcPr>
            <w:tcW w:w="1417" w:type="dxa"/>
            <w:tcBorders>
              <w:top w:val="single" w:sz="4" w:space="0" w:color="auto"/>
            </w:tcBorders>
            <w:shd w:val="clear" w:color="auto" w:fill="auto"/>
            <w:vAlign w:val="center"/>
          </w:tcPr>
          <w:p w14:paraId="01FFA149" w14:textId="77777777" w:rsidR="00A84DAE" w:rsidRDefault="00A84DAE">
            <w:pPr>
              <w:pStyle w:val="43"/>
              <w:keepNext/>
              <w:jc w:val="center"/>
              <w:rPr>
                <w:sz w:val="23"/>
                <w:szCs w:val="23"/>
              </w:rPr>
            </w:pPr>
          </w:p>
        </w:tc>
        <w:tc>
          <w:tcPr>
            <w:tcW w:w="1559" w:type="dxa"/>
            <w:tcBorders>
              <w:top w:val="single" w:sz="4" w:space="0" w:color="auto"/>
              <w:right w:val="single" w:sz="4" w:space="0" w:color="auto"/>
            </w:tcBorders>
            <w:shd w:val="clear" w:color="auto" w:fill="auto"/>
            <w:vAlign w:val="center"/>
          </w:tcPr>
          <w:p w14:paraId="46DB15E8" w14:textId="77777777" w:rsidR="00A84DAE" w:rsidRDefault="00A84DAE">
            <w:pPr>
              <w:pStyle w:val="43"/>
              <w:keepNext/>
              <w:jc w:val="center"/>
              <w:rPr>
                <w:sz w:val="23"/>
                <w:szCs w:val="23"/>
              </w:rPr>
            </w:pPr>
          </w:p>
        </w:tc>
        <w:tc>
          <w:tcPr>
            <w:tcW w:w="1421" w:type="dxa"/>
            <w:tcBorders>
              <w:top w:val="single" w:sz="4" w:space="0" w:color="000000"/>
              <w:left w:val="single" w:sz="4" w:space="0" w:color="auto"/>
              <w:bottom w:val="single" w:sz="4" w:space="0" w:color="000000"/>
              <w:right w:val="single" w:sz="4" w:space="0" w:color="000000"/>
            </w:tcBorders>
            <w:vAlign w:val="center"/>
          </w:tcPr>
          <w:p w14:paraId="5DE43B73" w14:textId="77777777" w:rsidR="00A84DAE" w:rsidRDefault="009C7321">
            <w:pPr>
              <w:pStyle w:val="43"/>
              <w:keepNext/>
              <w:jc w:val="right"/>
              <w:rPr>
                <w:b/>
                <w:sz w:val="23"/>
                <w:szCs w:val="23"/>
              </w:rPr>
            </w:pPr>
            <w:r>
              <w:rPr>
                <w:b/>
                <w:sz w:val="23"/>
                <w:szCs w:val="23"/>
              </w:rPr>
              <w:t>Итого:</w:t>
            </w:r>
          </w:p>
        </w:tc>
        <w:tc>
          <w:tcPr>
            <w:tcW w:w="1513" w:type="dxa"/>
            <w:tcBorders>
              <w:top w:val="single" w:sz="4" w:space="0" w:color="000000"/>
              <w:left w:val="none" w:sz="4" w:space="0" w:color="000000"/>
              <w:bottom w:val="single" w:sz="4" w:space="0" w:color="000000"/>
              <w:right w:val="single" w:sz="4" w:space="0" w:color="000000"/>
            </w:tcBorders>
          </w:tcPr>
          <w:p w14:paraId="17C99747" w14:textId="77777777" w:rsidR="00A84DAE" w:rsidRDefault="00A84DAE">
            <w:pPr>
              <w:pStyle w:val="43"/>
              <w:keepNext/>
              <w:jc w:val="center"/>
              <w:rPr>
                <w:b/>
                <w:sz w:val="23"/>
                <w:szCs w:val="23"/>
              </w:rPr>
            </w:pPr>
          </w:p>
        </w:tc>
      </w:tr>
      <w:tr w:rsidR="00A84DAE" w14:paraId="625070DC" w14:textId="77777777">
        <w:trPr>
          <w:trHeight w:val="340"/>
          <w:jc w:val="center"/>
        </w:trPr>
        <w:tc>
          <w:tcPr>
            <w:tcW w:w="616" w:type="dxa"/>
            <w:shd w:val="clear" w:color="auto" w:fill="auto"/>
            <w:vAlign w:val="center"/>
          </w:tcPr>
          <w:p w14:paraId="145551B5" w14:textId="77777777" w:rsidR="00A84DAE" w:rsidRDefault="00A84DAE">
            <w:pPr>
              <w:pStyle w:val="43"/>
              <w:keepNext/>
              <w:jc w:val="center"/>
              <w:rPr>
                <w:sz w:val="23"/>
                <w:szCs w:val="23"/>
              </w:rPr>
            </w:pPr>
          </w:p>
        </w:tc>
        <w:tc>
          <w:tcPr>
            <w:tcW w:w="1072" w:type="dxa"/>
            <w:shd w:val="clear" w:color="auto" w:fill="auto"/>
            <w:vAlign w:val="center"/>
          </w:tcPr>
          <w:p w14:paraId="282C452D" w14:textId="77777777" w:rsidR="00A84DAE" w:rsidRDefault="00A84DAE">
            <w:pPr>
              <w:pStyle w:val="43"/>
              <w:keepNext/>
              <w:jc w:val="center"/>
              <w:rPr>
                <w:sz w:val="23"/>
                <w:szCs w:val="23"/>
              </w:rPr>
            </w:pPr>
          </w:p>
        </w:tc>
        <w:tc>
          <w:tcPr>
            <w:tcW w:w="1559" w:type="dxa"/>
            <w:shd w:val="clear" w:color="auto" w:fill="auto"/>
            <w:vAlign w:val="center"/>
          </w:tcPr>
          <w:p w14:paraId="4566A092" w14:textId="77777777" w:rsidR="00A84DAE" w:rsidRDefault="00A84DAE">
            <w:pPr>
              <w:pStyle w:val="43"/>
              <w:keepNext/>
              <w:jc w:val="center"/>
              <w:rPr>
                <w:sz w:val="23"/>
                <w:szCs w:val="23"/>
              </w:rPr>
            </w:pPr>
          </w:p>
        </w:tc>
        <w:tc>
          <w:tcPr>
            <w:tcW w:w="992" w:type="dxa"/>
            <w:shd w:val="clear" w:color="auto" w:fill="auto"/>
            <w:vAlign w:val="center"/>
          </w:tcPr>
          <w:p w14:paraId="0D2AD6FC" w14:textId="77777777" w:rsidR="00A84DAE" w:rsidRDefault="00A84DAE">
            <w:pPr>
              <w:pStyle w:val="43"/>
              <w:keepNext/>
              <w:jc w:val="center"/>
              <w:rPr>
                <w:sz w:val="23"/>
                <w:szCs w:val="23"/>
              </w:rPr>
            </w:pPr>
          </w:p>
        </w:tc>
        <w:tc>
          <w:tcPr>
            <w:tcW w:w="4392" w:type="dxa"/>
            <w:shd w:val="clear" w:color="auto" w:fill="auto"/>
          </w:tcPr>
          <w:p w14:paraId="3F864223" w14:textId="77777777" w:rsidR="00A84DAE" w:rsidRDefault="00A84DAE">
            <w:pPr>
              <w:pStyle w:val="43"/>
              <w:keepNext/>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3"/>
                <w:szCs w:val="23"/>
              </w:rPr>
            </w:pPr>
          </w:p>
        </w:tc>
        <w:tc>
          <w:tcPr>
            <w:tcW w:w="1134" w:type="dxa"/>
            <w:shd w:val="clear" w:color="auto" w:fill="auto"/>
            <w:vAlign w:val="center"/>
          </w:tcPr>
          <w:p w14:paraId="1CA40239" w14:textId="77777777" w:rsidR="00A84DAE" w:rsidRDefault="00A84DAE">
            <w:pPr>
              <w:pStyle w:val="43"/>
              <w:keepNext/>
              <w:jc w:val="center"/>
              <w:rPr>
                <w:sz w:val="23"/>
                <w:szCs w:val="23"/>
              </w:rPr>
            </w:pPr>
          </w:p>
        </w:tc>
        <w:tc>
          <w:tcPr>
            <w:tcW w:w="1417" w:type="dxa"/>
            <w:shd w:val="clear" w:color="auto" w:fill="auto"/>
            <w:vAlign w:val="center"/>
          </w:tcPr>
          <w:p w14:paraId="5AF5FF73" w14:textId="77777777" w:rsidR="00A84DAE" w:rsidRDefault="00A84DAE">
            <w:pPr>
              <w:pStyle w:val="43"/>
              <w:keepNext/>
              <w:jc w:val="center"/>
              <w:rPr>
                <w:sz w:val="23"/>
                <w:szCs w:val="23"/>
              </w:rPr>
            </w:pPr>
          </w:p>
        </w:tc>
        <w:tc>
          <w:tcPr>
            <w:tcW w:w="1559" w:type="dxa"/>
            <w:tcBorders>
              <w:right w:val="single" w:sz="4" w:space="0" w:color="auto"/>
            </w:tcBorders>
            <w:shd w:val="clear" w:color="auto" w:fill="auto"/>
            <w:vAlign w:val="center"/>
          </w:tcPr>
          <w:p w14:paraId="2A55C834" w14:textId="77777777" w:rsidR="00A84DAE" w:rsidRDefault="00A84DAE">
            <w:pPr>
              <w:pStyle w:val="43"/>
              <w:keepNext/>
              <w:jc w:val="center"/>
              <w:rPr>
                <w:sz w:val="23"/>
                <w:szCs w:val="23"/>
              </w:rPr>
            </w:pPr>
          </w:p>
        </w:tc>
        <w:tc>
          <w:tcPr>
            <w:tcW w:w="1421" w:type="dxa"/>
            <w:tcBorders>
              <w:top w:val="single" w:sz="4" w:space="0" w:color="000000"/>
              <w:left w:val="single" w:sz="4" w:space="0" w:color="auto"/>
              <w:bottom w:val="single" w:sz="4" w:space="0" w:color="000000"/>
              <w:right w:val="single" w:sz="4" w:space="0" w:color="000000"/>
            </w:tcBorders>
            <w:vAlign w:val="center"/>
          </w:tcPr>
          <w:p w14:paraId="37EE3C2C" w14:textId="77777777" w:rsidR="00A84DAE" w:rsidRDefault="009C7321">
            <w:pPr>
              <w:pStyle w:val="43"/>
              <w:keepNext/>
              <w:jc w:val="right"/>
              <w:rPr>
                <w:b/>
                <w:sz w:val="23"/>
                <w:szCs w:val="23"/>
              </w:rPr>
            </w:pPr>
            <w:r>
              <w:rPr>
                <w:b/>
                <w:sz w:val="23"/>
                <w:szCs w:val="23"/>
              </w:rPr>
              <w:t>НДС ___%</w:t>
            </w:r>
          </w:p>
        </w:tc>
        <w:tc>
          <w:tcPr>
            <w:tcW w:w="1513" w:type="dxa"/>
            <w:tcBorders>
              <w:top w:val="single" w:sz="4" w:space="0" w:color="000000"/>
              <w:left w:val="none" w:sz="4" w:space="0" w:color="000000"/>
              <w:bottom w:val="single" w:sz="4" w:space="0" w:color="000000"/>
              <w:right w:val="single" w:sz="4" w:space="0" w:color="000000"/>
            </w:tcBorders>
          </w:tcPr>
          <w:p w14:paraId="49873030" w14:textId="77777777" w:rsidR="00A84DAE" w:rsidRDefault="009C7321">
            <w:pPr>
              <w:pStyle w:val="43"/>
              <w:keepNext/>
              <w:jc w:val="center"/>
              <w:rPr>
                <w:b/>
                <w:sz w:val="23"/>
                <w:szCs w:val="23"/>
              </w:rPr>
            </w:pPr>
            <w:r>
              <w:rPr>
                <w:b/>
                <w:sz w:val="23"/>
                <w:szCs w:val="23"/>
              </w:rPr>
              <w:t xml:space="preserve">При </w:t>
            </w:r>
            <w:r>
              <w:rPr>
                <w:b/>
                <w:sz w:val="23"/>
                <w:szCs w:val="23"/>
              </w:rPr>
              <w:lastRenderedPageBreak/>
              <w:t>наличии</w:t>
            </w:r>
          </w:p>
        </w:tc>
      </w:tr>
      <w:tr w:rsidR="00A84DAE" w14:paraId="0D51F6AE" w14:textId="77777777">
        <w:trPr>
          <w:trHeight w:val="340"/>
          <w:jc w:val="center"/>
        </w:trPr>
        <w:tc>
          <w:tcPr>
            <w:tcW w:w="616" w:type="dxa"/>
            <w:shd w:val="clear" w:color="auto" w:fill="auto"/>
            <w:vAlign w:val="center"/>
          </w:tcPr>
          <w:p w14:paraId="43069671" w14:textId="77777777" w:rsidR="00A84DAE" w:rsidRDefault="00A84DAE">
            <w:pPr>
              <w:pStyle w:val="43"/>
              <w:keepNext/>
              <w:jc w:val="center"/>
              <w:rPr>
                <w:sz w:val="23"/>
                <w:szCs w:val="23"/>
              </w:rPr>
            </w:pPr>
          </w:p>
        </w:tc>
        <w:tc>
          <w:tcPr>
            <w:tcW w:w="1072" w:type="dxa"/>
            <w:shd w:val="clear" w:color="auto" w:fill="auto"/>
            <w:vAlign w:val="center"/>
          </w:tcPr>
          <w:p w14:paraId="6EC643D1" w14:textId="77777777" w:rsidR="00A84DAE" w:rsidRDefault="00A84DAE">
            <w:pPr>
              <w:pStyle w:val="43"/>
              <w:keepNext/>
              <w:jc w:val="center"/>
              <w:rPr>
                <w:sz w:val="23"/>
                <w:szCs w:val="23"/>
              </w:rPr>
            </w:pPr>
          </w:p>
        </w:tc>
        <w:tc>
          <w:tcPr>
            <w:tcW w:w="1559" w:type="dxa"/>
            <w:shd w:val="clear" w:color="auto" w:fill="auto"/>
            <w:vAlign w:val="center"/>
          </w:tcPr>
          <w:p w14:paraId="47248FCD" w14:textId="77777777" w:rsidR="00A84DAE" w:rsidRDefault="00A84DAE">
            <w:pPr>
              <w:pStyle w:val="43"/>
              <w:keepNext/>
              <w:jc w:val="center"/>
              <w:rPr>
                <w:sz w:val="23"/>
                <w:szCs w:val="23"/>
              </w:rPr>
            </w:pPr>
          </w:p>
        </w:tc>
        <w:tc>
          <w:tcPr>
            <w:tcW w:w="992" w:type="dxa"/>
            <w:shd w:val="clear" w:color="auto" w:fill="auto"/>
            <w:vAlign w:val="center"/>
          </w:tcPr>
          <w:p w14:paraId="60AD9472" w14:textId="77777777" w:rsidR="00A84DAE" w:rsidRDefault="00A84DAE">
            <w:pPr>
              <w:pStyle w:val="43"/>
              <w:keepNext/>
              <w:jc w:val="center"/>
              <w:rPr>
                <w:sz w:val="23"/>
                <w:szCs w:val="23"/>
              </w:rPr>
            </w:pPr>
          </w:p>
        </w:tc>
        <w:tc>
          <w:tcPr>
            <w:tcW w:w="4392" w:type="dxa"/>
            <w:shd w:val="clear" w:color="auto" w:fill="auto"/>
          </w:tcPr>
          <w:p w14:paraId="7E24C59B" w14:textId="77777777" w:rsidR="00A84DAE" w:rsidRDefault="00A84DAE">
            <w:pPr>
              <w:pStyle w:val="43"/>
              <w:keepNext/>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3"/>
                <w:szCs w:val="23"/>
              </w:rPr>
            </w:pPr>
          </w:p>
        </w:tc>
        <w:tc>
          <w:tcPr>
            <w:tcW w:w="1134" w:type="dxa"/>
            <w:shd w:val="clear" w:color="auto" w:fill="auto"/>
            <w:vAlign w:val="center"/>
          </w:tcPr>
          <w:p w14:paraId="63BDD699" w14:textId="77777777" w:rsidR="00A84DAE" w:rsidRDefault="00A84DAE">
            <w:pPr>
              <w:pStyle w:val="43"/>
              <w:keepNext/>
              <w:jc w:val="center"/>
              <w:rPr>
                <w:sz w:val="23"/>
                <w:szCs w:val="23"/>
              </w:rPr>
            </w:pPr>
          </w:p>
        </w:tc>
        <w:tc>
          <w:tcPr>
            <w:tcW w:w="1417" w:type="dxa"/>
            <w:shd w:val="clear" w:color="auto" w:fill="auto"/>
            <w:vAlign w:val="center"/>
          </w:tcPr>
          <w:p w14:paraId="04DE9F33" w14:textId="77777777" w:rsidR="00A84DAE" w:rsidRDefault="00A84DAE">
            <w:pPr>
              <w:pStyle w:val="43"/>
              <w:keepNext/>
              <w:jc w:val="center"/>
              <w:rPr>
                <w:sz w:val="23"/>
                <w:szCs w:val="23"/>
              </w:rPr>
            </w:pPr>
          </w:p>
        </w:tc>
        <w:tc>
          <w:tcPr>
            <w:tcW w:w="1559" w:type="dxa"/>
            <w:tcBorders>
              <w:right w:val="single" w:sz="4" w:space="0" w:color="auto"/>
            </w:tcBorders>
            <w:shd w:val="clear" w:color="auto" w:fill="auto"/>
            <w:vAlign w:val="center"/>
          </w:tcPr>
          <w:p w14:paraId="6B8E256A" w14:textId="77777777" w:rsidR="00A84DAE" w:rsidRDefault="00A84DAE">
            <w:pPr>
              <w:pStyle w:val="43"/>
              <w:keepNext/>
              <w:jc w:val="center"/>
              <w:rPr>
                <w:sz w:val="23"/>
                <w:szCs w:val="23"/>
              </w:rPr>
            </w:pPr>
          </w:p>
        </w:tc>
        <w:tc>
          <w:tcPr>
            <w:tcW w:w="1421" w:type="dxa"/>
            <w:tcBorders>
              <w:top w:val="single" w:sz="4" w:space="0" w:color="000000"/>
              <w:left w:val="single" w:sz="4" w:space="0" w:color="auto"/>
              <w:bottom w:val="single" w:sz="4" w:space="0" w:color="000000"/>
              <w:right w:val="single" w:sz="4" w:space="0" w:color="000000"/>
            </w:tcBorders>
            <w:vAlign w:val="center"/>
          </w:tcPr>
          <w:p w14:paraId="473E550F" w14:textId="77777777" w:rsidR="00A84DAE" w:rsidRDefault="009C7321">
            <w:pPr>
              <w:pStyle w:val="43"/>
              <w:keepNext/>
              <w:jc w:val="right"/>
              <w:rPr>
                <w:b/>
                <w:sz w:val="23"/>
                <w:szCs w:val="23"/>
              </w:rPr>
            </w:pPr>
            <w:r>
              <w:rPr>
                <w:b/>
                <w:sz w:val="23"/>
                <w:szCs w:val="23"/>
              </w:rPr>
              <w:t>Всего:</w:t>
            </w:r>
          </w:p>
        </w:tc>
        <w:tc>
          <w:tcPr>
            <w:tcW w:w="1513" w:type="dxa"/>
            <w:tcBorders>
              <w:top w:val="single" w:sz="4" w:space="0" w:color="000000"/>
              <w:left w:val="none" w:sz="4" w:space="0" w:color="000000"/>
              <w:bottom w:val="single" w:sz="4" w:space="0" w:color="000000"/>
              <w:right w:val="single" w:sz="4" w:space="0" w:color="000000"/>
            </w:tcBorders>
          </w:tcPr>
          <w:p w14:paraId="3D51FC89" w14:textId="77777777" w:rsidR="00A84DAE" w:rsidRDefault="00A84DAE">
            <w:pPr>
              <w:pStyle w:val="43"/>
              <w:keepNext/>
              <w:jc w:val="center"/>
              <w:rPr>
                <w:b/>
                <w:sz w:val="23"/>
                <w:szCs w:val="23"/>
              </w:rPr>
            </w:pPr>
          </w:p>
        </w:tc>
      </w:tr>
    </w:tbl>
    <w:p w14:paraId="1C711BB3" w14:textId="77777777" w:rsidR="00A84DAE" w:rsidRDefault="00A84DAE">
      <w:pPr>
        <w:pStyle w:val="43"/>
        <w:keepNext/>
        <w:pBdr>
          <w:top w:val="single" w:sz="4" w:space="1" w:color="000000"/>
          <w:left w:val="single" w:sz="4" w:space="4" w:color="000000"/>
          <w:bottom w:val="single" w:sz="4" w:space="1" w:color="000000"/>
          <w:right w:val="single" w:sz="4" w:space="4" w:color="000000"/>
          <w:between w:val="single" w:sz="4" w:space="1" w:color="000000"/>
        </w:pBdr>
        <w:jc w:val="both"/>
        <w:sectPr w:rsidR="00A84DAE">
          <w:pgSz w:w="16838" w:h="11906" w:orient="landscape"/>
          <w:pgMar w:top="121" w:right="567" w:bottom="426" w:left="851" w:header="421" w:footer="709" w:gutter="0"/>
          <w:cols w:space="708"/>
          <w:docGrid w:linePitch="360"/>
        </w:sectPr>
      </w:pPr>
    </w:p>
    <w:p w14:paraId="3A405521" w14:textId="77777777" w:rsidR="00A84DAE" w:rsidRDefault="009C7321" w:rsidP="009C7321">
      <w:pPr>
        <w:pStyle w:val="43"/>
        <w:keepNext/>
        <w:numPr>
          <w:ilvl w:val="0"/>
          <w:numId w:val="28"/>
        </w:numPr>
        <w:jc w:val="both"/>
      </w:pPr>
      <w:r>
        <w:lastRenderedPageBreak/>
        <w:t>В расписании движения указано местное время.</w:t>
      </w:r>
    </w:p>
    <w:p w14:paraId="510EA82E" w14:textId="77777777" w:rsidR="00A84DAE" w:rsidRDefault="009C7321">
      <w:pPr>
        <w:pStyle w:val="43"/>
        <w:keepNext/>
        <w:ind w:firstLine="567"/>
        <w:jc w:val="both"/>
      </w:pPr>
      <w:r>
        <w:t>Режим  оказания Услуг – ежедневно, круглогодично, включая выходные и праздничные дни. В стоимость по маршрутам следования (стоимость одного рейса) включено время простоя и подачи автотранспорта.</w:t>
      </w:r>
    </w:p>
    <w:p w14:paraId="3A56DAB5" w14:textId="77777777" w:rsidR="00A84DAE" w:rsidRDefault="009C7321">
      <w:pPr>
        <w:pStyle w:val="43"/>
        <w:keepNext/>
        <w:ind w:right="-109" w:firstLine="567"/>
        <w:jc w:val="both"/>
      </w:pPr>
      <w:r>
        <w:t>Расчетное количество рейсов ежедневно, включая выходные и праздничные дни – 3 ре</w:t>
      </w:r>
      <w:r>
        <w:t>й</w:t>
      </w:r>
      <w:r>
        <w:t>са в день.</w:t>
      </w:r>
    </w:p>
    <w:p w14:paraId="31111E1B" w14:textId="77777777" w:rsidR="00A84DAE" w:rsidRDefault="009C7321">
      <w:pPr>
        <w:pStyle w:val="43"/>
        <w:keepNext/>
        <w:ind w:right="-109" w:firstLine="567"/>
        <w:jc w:val="both"/>
      </w:pPr>
      <w:r>
        <w:t xml:space="preserve">Расчетное количество рейсов в будние дни (исключая выходные и праздничные дни) – 2 рейса в день. </w:t>
      </w:r>
    </w:p>
    <w:p w14:paraId="78BCCF2B" w14:textId="77777777" w:rsidR="00A84DAE" w:rsidRDefault="009C7321">
      <w:pPr>
        <w:pStyle w:val="43"/>
        <w:keepNext/>
        <w:ind w:right="-109" w:firstLine="567"/>
        <w:jc w:val="both"/>
      </w:pPr>
      <w:r>
        <w:t xml:space="preserve">Итого расчетное количество рейсов </w:t>
      </w:r>
      <w:r>
        <w:rPr>
          <w:u w:val="single"/>
        </w:rPr>
        <w:t>с 01.06.2026 по 31.05.2027</w:t>
      </w:r>
      <w:r>
        <w:t xml:space="preserve"> составит 978 рейсов.</w:t>
      </w:r>
    </w:p>
    <w:p w14:paraId="7E648AE5" w14:textId="77777777" w:rsidR="00A84DAE" w:rsidRDefault="00A84DAE">
      <w:pPr>
        <w:pStyle w:val="43"/>
        <w:keepNext/>
        <w:tabs>
          <w:tab w:val="left" w:pos="693"/>
        </w:tabs>
        <w:ind w:firstLine="709"/>
        <w:jc w:val="both"/>
      </w:pPr>
    </w:p>
    <w:p w14:paraId="72317125" w14:textId="77777777" w:rsidR="00A84DAE" w:rsidRDefault="009C7321">
      <w:pPr>
        <w:pStyle w:val="43"/>
        <w:keepNext/>
        <w:ind w:firstLine="567"/>
        <w:jc w:val="both"/>
        <w:rPr>
          <w:b/>
        </w:rPr>
      </w:pPr>
      <w:r>
        <w:rPr>
          <w:b/>
        </w:rPr>
        <w:t>Требования к оказанию Услуг:</w:t>
      </w:r>
    </w:p>
    <w:p w14:paraId="6DCE7F51" w14:textId="77777777" w:rsidR="00A84DAE" w:rsidRDefault="009C7321">
      <w:pPr>
        <w:pStyle w:val="43"/>
        <w:keepNext/>
        <w:ind w:firstLine="567"/>
        <w:jc w:val="both"/>
      </w:pPr>
      <w:r>
        <w:t>1. Перевозка работников Заказчика, должна быть организована своевременно, кач</w:t>
      </w:r>
      <w:r>
        <w:t>е</w:t>
      </w:r>
      <w:r>
        <w:t>ственно, в установленные сроки, с использованием для этого транспортных сре</w:t>
      </w:r>
      <w:proofErr w:type="gramStart"/>
      <w:r>
        <w:t>дств с в</w:t>
      </w:r>
      <w:proofErr w:type="gramEnd"/>
      <w:r>
        <w:t>одителем соответствующей квалификации, с количеством посадочных мест не менее  25 (двадцать пять), в технически исправном состоянии, отвечающих требованиям органов ГИБДД.</w:t>
      </w:r>
    </w:p>
    <w:p w14:paraId="25F72F67" w14:textId="77777777" w:rsidR="00A84DAE" w:rsidRDefault="009C7321">
      <w:pPr>
        <w:pStyle w:val="43"/>
        <w:keepNext/>
        <w:ind w:firstLine="567"/>
        <w:jc w:val="both"/>
      </w:pPr>
      <w:r>
        <w:t>Транспортное средство для перевозки пассажиров должно быть  оснащено:</w:t>
      </w:r>
    </w:p>
    <w:p w14:paraId="16E24854" w14:textId="77777777" w:rsidR="00A84DAE" w:rsidRDefault="009C7321">
      <w:pPr>
        <w:pStyle w:val="43"/>
        <w:keepNext/>
        <w:ind w:firstLine="567"/>
        <w:jc w:val="both"/>
      </w:pPr>
      <w:r>
        <w:t>- средствами пожаротушения;</w:t>
      </w:r>
    </w:p>
    <w:p w14:paraId="01FD840E" w14:textId="77777777" w:rsidR="00A84DAE" w:rsidRDefault="009C7321">
      <w:pPr>
        <w:pStyle w:val="43"/>
        <w:keepNext/>
        <w:ind w:firstLine="567"/>
        <w:jc w:val="both"/>
      </w:pPr>
      <w:r>
        <w:t>- средствами для оказания первой медицинской помощи;</w:t>
      </w:r>
    </w:p>
    <w:p w14:paraId="75BFAFC6" w14:textId="77777777" w:rsidR="00A84DAE" w:rsidRDefault="009C7321">
      <w:pPr>
        <w:pStyle w:val="43"/>
        <w:keepNext/>
        <w:ind w:firstLine="567"/>
      </w:pPr>
      <w:r>
        <w:t>- ремнями безопасности;</w:t>
      </w:r>
    </w:p>
    <w:p w14:paraId="55C742F4" w14:textId="77777777" w:rsidR="00A84DAE" w:rsidRDefault="009C7321">
      <w:pPr>
        <w:pStyle w:val="43"/>
        <w:keepNext/>
        <w:ind w:firstLine="567"/>
      </w:pPr>
      <w:r>
        <w:t xml:space="preserve">- мягкими сидениями для пассажиров; </w:t>
      </w:r>
    </w:p>
    <w:p w14:paraId="58607D81" w14:textId="77777777" w:rsidR="00A84DAE" w:rsidRDefault="009C7321">
      <w:pPr>
        <w:pStyle w:val="43"/>
        <w:keepNext/>
        <w:ind w:firstLine="567"/>
      </w:pPr>
      <w:r>
        <w:t xml:space="preserve">- системой кондиционирования/отопления; </w:t>
      </w:r>
    </w:p>
    <w:p w14:paraId="08BBA92A" w14:textId="77777777" w:rsidR="00A84DAE" w:rsidRDefault="009C7321">
      <w:pPr>
        <w:pStyle w:val="43"/>
        <w:keepNext/>
        <w:ind w:firstLine="567"/>
      </w:pPr>
      <w:r>
        <w:t>- автономными дверьми;</w:t>
      </w:r>
    </w:p>
    <w:p w14:paraId="225567EF" w14:textId="77777777" w:rsidR="00A84DAE" w:rsidRDefault="009C7321">
      <w:pPr>
        <w:pStyle w:val="43"/>
        <w:keepNext/>
        <w:ind w:firstLine="567"/>
        <w:jc w:val="both"/>
      </w:pPr>
      <w:r>
        <w:t> - комфортабельным салоном.</w:t>
      </w:r>
    </w:p>
    <w:p w14:paraId="4180EDBA" w14:textId="77777777" w:rsidR="00A84DAE" w:rsidRDefault="009C7321">
      <w:pPr>
        <w:pStyle w:val="43"/>
        <w:keepNext/>
        <w:ind w:firstLine="567"/>
        <w:jc w:val="both"/>
      </w:pPr>
      <w:r>
        <w:t>Квалификация водителей должна отвечать обязательным требованиям и обычной пра</w:t>
      </w:r>
      <w:r>
        <w:t>к</w:t>
      </w:r>
      <w:r>
        <w:t>тике эксплуатации автотранспортного средства.</w:t>
      </w:r>
    </w:p>
    <w:p w14:paraId="0A2CD15D" w14:textId="77777777" w:rsidR="00A84DAE" w:rsidRDefault="009C7321">
      <w:pPr>
        <w:pStyle w:val="43"/>
        <w:keepNext/>
        <w:ind w:firstLine="567"/>
        <w:jc w:val="both"/>
      </w:pPr>
      <w:r>
        <w:t xml:space="preserve">2. Перевозка работников должна осуществляться строго по маршруту следования и графику движения, </w:t>
      </w:r>
      <w:proofErr w:type="gramStart"/>
      <w:r>
        <w:t>указанным</w:t>
      </w:r>
      <w:proofErr w:type="gramEnd"/>
      <w:r>
        <w:t xml:space="preserve"> в настоящем Техническом задании.</w:t>
      </w:r>
    </w:p>
    <w:p w14:paraId="746899A0" w14:textId="77777777" w:rsidR="00A84DAE" w:rsidRDefault="009C7321">
      <w:pPr>
        <w:pStyle w:val="43"/>
        <w:keepNext/>
        <w:ind w:firstLine="567"/>
        <w:jc w:val="both"/>
      </w:pPr>
      <w:r>
        <w:t xml:space="preserve">3. </w:t>
      </w:r>
      <w:proofErr w:type="gramStart"/>
      <w:r>
        <w:t>Информирование Заказчика обо всех случаях вынужденной задержки транспортного средства в пути, их причинах и других непредвиденных обстоятельствах, препятствующих своевременной доставке пассажиров в пункт назначения или прибытия транспортного средства в пункт отправления должно немедленно осуществляться по телефону: +7 912-258-80-15, (343) 224-80-07 (доб. 5139), с предоставлением при этом резервного транспортного средства, отвечающего требованиям, определенным настоящим Договором, для осуществл</w:t>
      </w:r>
      <w:r>
        <w:t>е</w:t>
      </w:r>
      <w:r>
        <w:t>ния перевозки работников Заказчика в</w:t>
      </w:r>
      <w:proofErr w:type="gramEnd"/>
      <w:r>
        <w:t xml:space="preserve"> </w:t>
      </w:r>
      <w:proofErr w:type="gramStart"/>
      <w:r>
        <w:t>соответствии</w:t>
      </w:r>
      <w:proofErr w:type="gramEnd"/>
      <w:r>
        <w:t xml:space="preserve"> с условиями настоящего Договора. </w:t>
      </w:r>
    </w:p>
    <w:p w14:paraId="6BDA7BD8" w14:textId="77777777" w:rsidR="00A84DAE" w:rsidRDefault="009C7321">
      <w:pPr>
        <w:pStyle w:val="43"/>
        <w:keepNext/>
        <w:ind w:firstLine="567"/>
        <w:jc w:val="both"/>
      </w:pPr>
      <w:r>
        <w:t xml:space="preserve">4. Перед оказанием Услуг Исполнитель должен обеспечить прохождение водителями, осуществляющими перевозку работников Заказчика, </w:t>
      </w:r>
      <w:proofErr w:type="spellStart"/>
      <w:r>
        <w:t>предрейсового</w:t>
      </w:r>
      <w:proofErr w:type="spellEnd"/>
      <w:r>
        <w:t xml:space="preserve"> медицинского осмотра. </w:t>
      </w:r>
    </w:p>
    <w:p w14:paraId="37CDFCE3" w14:textId="77777777" w:rsidR="00A84DAE" w:rsidRDefault="009C7321">
      <w:pPr>
        <w:pStyle w:val="43"/>
        <w:keepNext/>
        <w:ind w:firstLine="567"/>
        <w:jc w:val="both"/>
      </w:pPr>
      <w:r>
        <w:t>5. Услуги должны быть оказаны в соответствии с требованиями технических условий на выполняемые автотранспортными средствами операции с соблюдением правил их эксплуатации, требованиями законодательства Российской Федерации к соответствующему виду услуг и условиями настоящего Договора.</w:t>
      </w:r>
    </w:p>
    <w:p w14:paraId="746B6E32" w14:textId="77777777" w:rsidR="00A84DAE" w:rsidRDefault="009C7321">
      <w:pPr>
        <w:pStyle w:val="43"/>
        <w:keepNext/>
        <w:ind w:firstLine="567"/>
        <w:jc w:val="both"/>
        <w:rPr>
          <w:b/>
        </w:rPr>
      </w:pPr>
      <w:r>
        <w:t xml:space="preserve">6. </w:t>
      </w:r>
      <w:proofErr w:type="gramStart"/>
      <w:r>
        <w:t>При оказании Услуг Исполнитель и его работники, непосредственно оказывающие Услуги в рамках настоящего Договора (водители) должны руководствоваться нормами Федерального закона Российской Федерации от 08.11.2007 № 259-ФЗ «Устав автомобильн</w:t>
      </w:r>
      <w:r>
        <w:t>о</w:t>
      </w:r>
      <w:r>
        <w:t>го транспорта и городского наземного электрического транспорта», Правилами дорожного движения, утвержденными постановлением Правительства Российской Федерации от 23.10.1993 № 1090 и другими действующими нормативными документами Российской Федерации.</w:t>
      </w:r>
      <w:proofErr w:type="gramEnd"/>
    </w:p>
    <w:p w14:paraId="586F7D48" w14:textId="77777777" w:rsidR="00A84DAE" w:rsidRDefault="009C7321">
      <w:pPr>
        <w:pStyle w:val="43"/>
        <w:keepNext/>
        <w:ind w:firstLine="567"/>
        <w:jc w:val="both"/>
      </w:pPr>
      <w:r>
        <w:t>7. Техническое состояние автотранспортных средств должно соответствовать требов</w:t>
      </w:r>
      <w:r>
        <w:t>а</w:t>
      </w:r>
      <w:r>
        <w:t xml:space="preserve">ниям </w:t>
      </w:r>
      <w:r>
        <w:rPr>
          <w:highlight w:val="white"/>
        </w:rPr>
        <w:t>Межгосударственного стандарта ГОСТ 33997-2016 «Колесные транспортные средства. Требования к безопасности в эксплуатации и методы проверки»</w:t>
      </w:r>
      <w:r>
        <w:t xml:space="preserve">, Правилам дорожного движения, Правилам технической эксплуатации подвижного состава автомобильного </w:t>
      </w:r>
      <w:r>
        <w:lastRenderedPageBreak/>
        <w:t xml:space="preserve">транспорта и инструкциям заводов-изготовителей. Оснащение внешними световыми приборами: количество, тип, цвет, режим работы и расположение должно соответствовать </w:t>
      </w:r>
      <w:r>
        <w:rPr>
          <w:highlight w:val="white"/>
        </w:rPr>
        <w:t>ГОСТ 8769-75</w:t>
      </w:r>
      <w:r>
        <w:t xml:space="preserve">. </w:t>
      </w:r>
    </w:p>
    <w:p w14:paraId="48261C95" w14:textId="77777777" w:rsidR="00A84DAE" w:rsidRDefault="009C7321">
      <w:pPr>
        <w:pStyle w:val="43"/>
        <w:keepNext/>
        <w:ind w:firstLine="567"/>
        <w:jc w:val="both"/>
      </w:pPr>
      <w:r>
        <w:t xml:space="preserve">8. Техническое состояние автопокрышек должно соответствовать Правилам дорожного движения, а также условиям безопасности – «зима-лето». </w:t>
      </w:r>
    </w:p>
    <w:p w14:paraId="79234968" w14:textId="77777777" w:rsidR="00A84DAE" w:rsidRDefault="009C7321">
      <w:pPr>
        <w:pStyle w:val="43"/>
        <w:keepNext/>
        <w:ind w:firstLine="567"/>
        <w:jc w:val="both"/>
      </w:pPr>
      <w:r>
        <w:t xml:space="preserve">9. Водители должны быть обеспечены мобильной связью. </w:t>
      </w:r>
    </w:p>
    <w:p w14:paraId="59C40D58" w14:textId="77777777" w:rsidR="00A84DAE" w:rsidRDefault="009C7321">
      <w:pPr>
        <w:pStyle w:val="43"/>
        <w:keepNext/>
        <w:ind w:firstLine="567"/>
        <w:jc w:val="both"/>
      </w:pPr>
      <w:r>
        <w:t xml:space="preserve">10. Автотранспортные средства для оказания услуг по настоящему Договору должны подаваться в состоянии, пригодном для оказания заявленных Заказчиком Услуг. </w:t>
      </w:r>
    </w:p>
    <w:p w14:paraId="5140DED5" w14:textId="77777777" w:rsidR="00A84DAE" w:rsidRDefault="009C7321">
      <w:pPr>
        <w:pStyle w:val="43"/>
        <w:keepNext/>
        <w:ind w:firstLine="567"/>
        <w:jc w:val="both"/>
      </w:pPr>
      <w:r>
        <w:t>11. В случае выбытия автомобиля по технической неисправности или иным причинам, Исполнитель должен производить его замену аналогичным автомобилем с водителем.</w:t>
      </w:r>
    </w:p>
    <w:p w14:paraId="40B16081" w14:textId="77777777" w:rsidR="00A84DAE" w:rsidRDefault="009C7321">
      <w:pPr>
        <w:pStyle w:val="43"/>
        <w:keepNext/>
        <w:ind w:firstLine="567"/>
        <w:jc w:val="both"/>
      </w:pPr>
      <w:r>
        <w:t>12. В случае если в процессе оказания Исполнителем Услуг происходит дорожно-транспортное происшествие (ДТП), Исполнитель должен незамедлительно информировать Заказчика о времени и месте ДТП и о необходимости направления представителя Заказчика для оформления материалов ДТП и иных документов, и принять меры по замене транспор</w:t>
      </w:r>
      <w:r>
        <w:t>т</w:t>
      </w:r>
      <w:r>
        <w:t>ного средства.</w:t>
      </w:r>
    </w:p>
    <w:p w14:paraId="6FD00782" w14:textId="77777777" w:rsidR="00A84DAE" w:rsidRDefault="009C7321">
      <w:pPr>
        <w:pStyle w:val="43"/>
        <w:keepNext/>
        <w:ind w:firstLine="567"/>
        <w:jc w:val="both"/>
      </w:pPr>
      <w:r>
        <w:t>13. В целях надлежащего оказания Услуг по настоящему Договору Исполнитель до</w:t>
      </w:r>
      <w:r>
        <w:t>л</w:t>
      </w:r>
      <w:r>
        <w:t xml:space="preserve">жен обеспечить наличие действующих договоров на техническое обслуживание автомобилей и </w:t>
      </w:r>
      <w:proofErr w:type="spellStart"/>
      <w:r>
        <w:t>предрейсовое</w:t>
      </w:r>
      <w:proofErr w:type="spellEnd"/>
      <w:r>
        <w:t xml:space="preserve"> медицинское обслуживание водителей.</w:t>
      </w:r>
    </w:p>
    <w:p w14:paraId="1ABCED7B" w14:textId="77777777" w:rsidR="00A84DAE" w:rsidRDefault="009C7321">
      <w:pPr>
        <w:pStyle w:val="43"/>
        <w:keepNext/>
        <w:ind w:firstLine="567"/>
        <w:jc w:val="both"/>
      </w:pPr>
      <w:r>
        <w:t xml:space="preserve">14. Ответственные лица со стороны Заказчика, </w:t>
      </w:r>
      <w:r>
        <w:rPr>
          <w:color w:val="333333"/>
          <w:highlight w:val="white"/>
        </w:rPr>
        <w:t>отвечающие за взаимодействие с Исполнителем по вопросам оказания Услуг</w:t>
      </w:r>
      <w:r>
        <w:t xml:space="preserve">: __(должность, ФИО)___________, тел.__________________. </w:t>
      </w:r>
    </w:p>
    <w:p w14:paraId="5CEF46D9" w14:textId="77777777" w:rsidR="00A84DAE" w:rsidRDefault="00A84DAE">
      <w:pPr>
        <w:pStyle w:val="43"/>
        <w:keepNext/>
        <w:ind w:firstLine="567"/>
        <w:jc w:val="both"/>
      </w:pPr>
    </w:p>
    <w:p w14:paraId="627DD164" w14:textId="77777777" w:rsidR="00A84DAE" w:rsidRDefault="00A84DAE">
      <w:pPr>
        <w:pStyle w:val="43"/>
        <w:keepNext/>
        <w:ind w:firstLine="567"/>
        <w:jc w:val="both"/>
      </w:pPr>
    </w:p>
    <w:tbl>
      <w:tblPr>
        <w:tblW w:w="10323" w:type="dxa"/>
        <w:tblLayout w:type="fixed"/>
        <w:tblLook w:val="0000" w:firstRow="0" w:lastRow="0" w:firstColumn="0" w:lastColumn="0" w:noHBand="0" w:noVBand="0"/>
      </w:tblPr>
      <w:tblGrid>
        <w:gridCol w:w="5161"/>
        <w:gridCol w:w="5162"/>
      </w:tblGrid>
      <w:tr w:rsidR="00A84DAE" w14:paraId="2136AD17" w14:textId="77777777">
        <w:trPr>
          <w:trHeight w:val="2077"/>
        </w:trPr>
        <w:tc>
          <w:tcPr>
            <w:tcW w:w="5161" w:type="dxa"/>
          </w:tcPr>
          <w:p w14:paraId="0FD6CC03" w14:textId="77777777" w:rsidR="00A84DAE" w:rsidRDefault="009C7321">
            <w:pPr>
              <w:pStyle w:val="43"/>
              <w:keepNext/>
              <w:tabs>
                <w:tab w:val="left" w:pos="540"/>
              </w:tabs>
              <w:jc w:val="both"/>
            </w:pPr>
            <w:r>
              <w:rPr>
                <w:b/>
              </w:rPr>
              <w:t xml:space="preserve">Исполнитель: </w:t>
            </w:r>
          </w:p>
          <w:p w14:paraId="3E5D4B08" w14:textId="77777777" w:rsidR="00A84DAE" w:rsidRDefault="009C7321">
            <w:pPr>
              <w:pStyle w:val="43"/>
              <w:keepNext/>
              <w:tabs>
                <w:tab w:val="left" w:pos="540"/>
              </w:tabs>
              <w:jc w:val="both"/>
              <w:rPr>
                <w:b/>
              </w:rPr>
            </w:pPr>
            <w:r>
              <w:rPr>
                <w:b/>
              </w:rPr>
              <w:t>_____________(должность подписанта)</w:t>
            </w:r>
          </w:p>
          <w:p w14:paraId="1C1457BC" w14:textId="77777777" w:rsidR="00A84DAE" w:rsidRDefault="00A84DAE">
            <w:pPr>
              <w:pStyle w:val="43"/>
              <w:keepNext/>
              <w:tabs>
                <w:tab w:val="left" w:pos="540"/>
              </w:tabs>
              <w:jc w:val="both"/>
              <w:rPr>
                <w:b/>
              </w:rPr>
            </w:pPr>
          </w:p>
          <w:p w14:paraId="53769B5E" w14:textId="77777777" w:rsidR="00A84DAE" w:rsidRDefault="00A84DAE">
            <w:pPr>
              <w:pStyle w:val="43"/>
              <w:keepNext/>
              <w:tabs>
                <w:tab w:val="left" w:pos="540"/>
              </w:tabs>
              <w:jc w:val="both"/>
              <w:rPr>
                <w:b/>
              </w:rPr>
            </w:pPr>
          </w:p>
          <w:p w14:paraId="08333759" w14:textId="77777777" w:rsidR="00A84DAE" w:rsidRDefault="00A84DAE">
            <w:pPr>
              <w:pStyle w:val="43"/>
              <w:keepNext/>
              <w:tabs>
                <w:tab w:val="left" w:pos="540"/>
              </w:tabs>
              <w:jc w:val="both"/>
              <w:rPr>
                <w:b/>
              </w:rPr>
            </w:pPr>
          </w:p>
          <w:p w14:paraId="2FDF0EC6" w14:textId="77777777" w:rsidR="00A84DAE" w:rsidRDefault="009C7321">
            <w:pPr>
              <w:pStyle w:val="43"/>
              <w:keepNext/>
              <w:tabs>
                <w:tab w:val="left" w:pos="540"/>
              </w:tabs>
              <w:jc w:val="both"/>
              <w:rPr>
                <w:b/>
              </w:rPr>
            </w:pPr>
            <w:r>
              <w:rPr>
                <w:b/>
              </w:rPr>
              <w:t>_________________________ / ____________ /</w:t>
            </w:r>
          </w:p>
          <w:p w14:paraId="1B4699AC" w14:textId="77777777" w:rsidR="00A84DAE" w:rsidRDefault="009C7321">
            <w:pPr>
              <w:pStyle w:val="43"/>
              <w:keepNext/>
              <w:jc w:val="both"/>
            </w:pPr>
            <w:proofErr w:type="spellStart"/>
            <w:r>
              <w:rPr>
                <w:b/>
              </w:rPr>
              <w:t>м.п</w:t>
            </w:r>
            <w:proofErr w:type="spellEnd"/>
            <w:r>
              <w:rPr>
                <w:b/>
              </w:rPr>
              <w:t>.</w:t>
            </w:r>
            <w:r>
              <w:t xml:space="preserve">  </w:t>
            </w:r>
          </w:p>
        </w:tc>
        <w:tc>
          <w:tcPr>
            <w:tcW w:w="5162" w:type="dxa"/>
          </w:tcPr>
          <w:p w14:paraId="7E8229DB" w14:textId="77777777" w:rsidR="00A84DAE" w:rsidRDefault="009C7321">
            <w:pPr>
              <w:pStyle w:val="50"/>
              <w:keepNext/>
              <w:pBdr>
                <w:top w:val="none" w:sz="4" w:space="0" w:color="000000"/>
                <w:left w:val="none" w:sz="4" w:space="0" w:color="000000"/>
                <w:bottom w:val="none" w:sz="4" w:space="0" w:color="000000"/>
                <w:right w:val="none" w:sz="4" w:space="0" w:color="000000"/>
                <w:between w:val="none" w:sz="4" w:space="0" w:color="000000"/>
              </w:pBdr>
              <w:jc w:val="both"/>
            </w:pPr>
            <w:r>
              <w:rPr>
                <w:b/>
                <w:bCs/>
              </w:rPr>
              <w:t xml:space="preserve">Заказчик: </w:t>
            </w:r>
          </w:p>
          <w:p w14:paraId="628CB69C" w14:textId="77777777" w:rsidR="00A84DAE" w:rsidRDefault="009C7321">
            <w:pPr>
              <w:pStyle w:val="43"/>
              <w:keepNext/>
              <w:rPr>
                <w:b/>
              </w:rPr>
            </w:pPr>
            <w:r>
              <w:rPr>
                <w:b/>
              </w:rPr>
              <w:t>Директор Уральского филиала ПАО «ТрансКонтейнер»</w:t>
            </w:r>
          </w:p>
          <w:p w14:paraId="4B4668D8" w14:textId="77777777" w:rsidR="00A84DAE" w:rsidRDefault="00A84DAE">
            <w:pPr>
              <w:pStyle w:val="43"/>
              <w:keepNext/>
              <w:jc w:val="both"/>
              <w:rPr>
                <w:b/>
              </w:rPr>
            </w:pPr>
          </w:p>
          <w:p w14:paraId="67310F11" w14:textId="77777777" w:rsidR="00A84DAE" w:rsidRDefault="00A84DAE">
            <w:pPr>
              <w:pStyle w:val="43"/>
              <w:keepNext/>
              <w:jc w:val="both"/>
              <w:rPr>
                <w:b/>
              </w:rPr>
            </w:pPr>
          </w:p>
          <w:p w14:paraId="601BEEE4" w14:textId="77777777" w:rsidR="00A84DAE" w:rsidRDefault="009C7321">
            <w:pPr>
              <w:pStyle w:val="43"/>
              <w:keepNext/>
              <w:jc w:val="both"/>
              <w:rPr>
                <w:b/>
              </w:rPr>
            </w:pPr>
            <w:r>
              <w:rPr>
                <w:b/>
              </w:rPr>
              <w:t xml:space="preserve">____________________/ А.А. Кривошапкин / </w:t>
            </w:r>
          </w:p>
          <w:p w14:paraId="2AA89A5D" w14:textId="77777777" w:rsidR="00A84DAE" w:rsidRDefault="009C7321">
            <w:pPr>
              <w:pStyle w:val="43"/>
              <w:keepNext/>
              <w:jc w:val="both"/>
            </w:pPr>
            <w:proofErr w:type="spellStart"/>
            <w:r>
              <w:rPr>
                <w:b/>
              </w:rPr>
              <w:t>м.п</w:t>
            </w:r>
            <w:proofErr w:type="spellEnd"/>
            <w:r>
              <w:rPr>
                <w:b/>
              </w:rPr>
              <w:t>.</w:t>
            </w:r>
            <w:r>
              <w:t xml:space="preserve"> </w:t>
            </w:r>
          </w:p>
        </w:tc>
      </w:tr>
    </w:tbl>
    <w:p w14:paraId="499B13E3" w14:textId="77777777" w:rsidR="00A84DAE" w:rsidRDefault="00A84DAE">
      <w:pPr>
        <w:pStyle w:val="43"/>
        <w:keepNext/>
      </w:pPr>
    </w:p>
    <w:p w14:paraId="5D56BEB5" w14:textId="77777777" w:rsidR="00A84DAE" w:rsidRDefault="00A84DAE">
      <w:pPr>
        <w:pStyle w:val="43"/>
        <w:keepNext/>
      </w:pPr>
    </w:p>
    <w:p w14:paraId="63DF1E63" w14:textId="77777777" w:rsidR="00A84DAE" w:rsidRDefault="009C7321">
      <w:pPr>
        <w:pStyle w:val="43"/>
        <w:keepNext/>
        <w:jc w:val="both"/>
      </w:pPr>
      <w:r>
        <w:t xml:space="preserve"> </w:t>
      </w:r>
    </w:p>
    <w:p w14:paraId="019DA6BE" w14:textId="77777777" w:rsidR="00A84DAE" w:rsidRDefault="00A84DAE">
      <w:pPr>
        <w:pStyle w:val="43"/>
        <w:keepNext/>
        <w:jc w:val="both"/>
      </w:pPr>
    </w:p>
    <w:p w14:paraId="18127448" w14:textId="77777777" w:rsidR="00A84DAE" w:rsidRDefault="00A84DAE">
      <w:pPr>
        <w:pStyle w:val="43"/>
        <w:keepNext/>
        <w:jc w:val="both"/>
      </w:pPr>
    </w:p>
    <w:p w14:paraId="1703BCE9" w14:textId="77777777" w:rsidR="00A84DAE" w:rsidRDefault="00A84DAE">
      <w:pPr>
        <w:pStyle w:val="43"/>
        <w:keepNext/>
        <w:jc w:val="both"/>
      </w:pPr>
    </w:p>
    <w:p w14:paraId="0572F1F4" w14:textId="77777777" w:rsidR="00A84DAE" w:rsidRDefault="00A84DAE">
      <w:pPr>
        <w:pStyle w:val="43"/>
        <w:keepNext/>
        <w:jc w:val="both"/>
      </w:pPr>
    </w:p>
    <w:p w14:paraId="25B8DB6C" w14:textId="77777777" w:rsidR="00A84DAE" w:rsidRDefault="00A84DAE">
      <w:pPr>
        <w:pStyle w:val="43"/>
        <w:keepNext/>
        <w:jc w:val="both"/>
      </w:pPr>
    </w:p>
    <w:p w14:paraId="3FC67BCA" w14:textId="77777777" w:rsidR="00A84DAE" w:rsidRDefault="00A84DAE">
      <w:pPr>
        <w:pStyle w:val="43"/>
        <w:keepNext/>
        <w:jc w:val="both"/>
      </w:pPr>
    </w:p>
    <w:p w14:paraId="3C87C365" w14:textId="77777777" w:rsidR="00A84DAE" w:rsidRDefault="00A84DAE">
      <w:pPr>
        <w:pStyle w:val="43"/>
        <w:keepNext/>
        <w:jc w:val="both"/>
      </w:pPr>
    </w:p>
    <w:p w14:paraId="3F5FD51B" w14:textId="77777777" w:rsidR="00A84DAE" w:rsidRDefault="00A84DAE">
      <w:pPr>
        <w:pStyle w:val="43"/>
        <w:keepNext/>
        <w:jc w:val="both"/>
      </w:pPr>
    </w:p>
    <w:p w14:paraId="5A7F375C" w14:textId="77777777" w:rsidR="00A84DAE" w:rsidRDefault="00A84DAE">
      <w:pPr>
        <w:pStyle w:val="43"/>
        <w:keepNext/>
        <w:jc w:val="both"/>
      </w:pPr>
    </w:p>
    <w:p w14:paraId="5D7BBA5C" w14:textId="77777777" w:rsidR="00A84DAE" w:rsidRDefault="00A84DAE">
      <w:pPr>
        <w:pStyle w:val="43"/>
        <w:keepNext/>
        <w:jc w:val="both"/>
      </w:pPr>
    </w:p>
    <w:p w14:paraId="6EA93183" w14:textId="77777777" w:rsidR="00A84DAE" w:rsidRDefault="00A84DAE">
      <w:pPr>
        <w:pStyle w:val="43"/>
        <w:keepNext/>
        <w:jc w:val="both"/>
      </w:pPr>
    </w:p>
    <w:p w14:paraId="6BDD637A" w14:textId="77777777" w:rsidR="00A84DAE" w:rsidRDefault="00A84DAE">
      <w:pPr>
        <w:pStyle w:val="43"/>
        <w:keepNext/>
        <w:jc w:val="both"/>
      </w:pPr>
    </w:p>
    <w:p w14:paraId="273E26F3" w14:textId="77777777" w:rsidR="00A84DAE" w:rsidRDefault="00A84DAE">
      <w:pPr>
        <w:pStyle w:val="43"/>
        <w:keepNext/>
        <w:jc w:val="both"/>
      </w:pPr>
    </w:p>
    <w:p w14:paraId="1668F3D9" w14:textId="77777777" w:rsidR="00A84DAE" w:rsidRDefault="00A84DAE">
      <w:pPr>
        <w:pStyle w:val="43"/>
        <w:keepNext/>
        <w:jc w:val="both"/>
      </w:pPr>
    </w:p>
    <w:p w14:paraId="535F8ED1" w14:textId="77777777" w:rsidR="00A84DAE" w:rsidRDefault="00A84DAE">
      <w:pPr>
        <w:pStyle w:val="43"/>
        <w:keepNext/>
        <w:jc w:val="both"/>
      </w:pPr>
    </w:p>
    <w:p w14:paraId="13F6D09B" w14:textId="77777777" w:rsidR="009C7321" w:rsidRDefault="009C7321">
      <w:pPr>
        <w:pStyle w:val="43"/>
        <w:keepNext/>
        <w:jc w:val="both"/>
      </w:pPr>
    </w:p>
    <w:p w14:paraId="7EAD7444" w14:textId="77777777" w:rsidR="009C7321" w:rsidRDefault="009C7321">
      <w:pPr>
        <w:pStyle w:val="43"/>
        <w:keepNext/>
        <w:jc w:val="both"/>
      </w:pPr>
    </w:p>
    <w:p w14:paraId="5F524A1D" w14:textId="77777777" w:rsidR="00A84DAE" w:rsidRDefault="00A84DAE">
      <w:pPr>
        <w:pStyle w:val="43"/>
        <w:keepNext/>
        <w:jc w:val="both"/>
      </w:pPr>
    </w:p>
    <w:p w14:paraId="72F22CA6" w14:textId="77777777" w:rsidR="00A84DAE" w:rsidRDefault="009C7321">
      <w:pPr>
        <w:pStyle w:val="43"/>
        <w:keepNext/>
        <w:jc w:val="right"/>
      </w:pPr>
      <w:r>
        <w:lastRenderedPageBreak/>
        <w:t xml:space="preserve">Приложение № 2 </w:t>
      </w:r>
    </w:p>
    <w:p w14:paraId="4FA7CEA5" w14:textId="77777777" w:rsidR="00A84DAE" w:rsidRDefault="009C7321">
      <w:pPr>
        <w:pStyle w:val="43"/>
        <w:keepNext/>
        <w:jc w:val="right"/>
      </w:pPr>
      <w:r>
        <w:t xml:space="preserve"> к договору № </w:t>
      </w:r>
      <w:proofErr w:type="spellStart"/>
      <w:r>
        <w:t>УРАЛд</w:t>
      </w:r>
      <w:proofErr w:type="spellEnd"/>
      <w:r>
        <w:t>/26/___/____</w:t>
      </w:r>
    </w:p>
    <w:p w14:paraId="73AF70F9" w14:textId="77777777" w:rsidR="00A84DAE" w:rsidRDefault="009C7321">
      <w:pPr>
        <w:pStyle w:val="43"/>
        <w:keepNext/>
        <w:jc w:val="right"/>
      </w:pPr>
      <w:r>
        <w:t xml:space="preserve"> от «___»________ 2026 г.</w:t>
      </w:r>
    </w:p>
    <w:p w14:paraId="2C8DE2EA" w14:textId="77777777" w:rsidR="00A84DAE" w:rsidRDefault="00A84DAE">
      <w:pPr>
        <w:pStyle w:val="43"/>
        <w:keepNext/>
        <w:ind w:firstLine="567"/>
        <w:jc w:val="right"/>
      </w:pPr>
    </w:p>
    <w:p w14:paraId="5A46F88F" w14:textId="77777777" w:rsidR="00A84DAE" w:rsidRDefault="00A84DAE">
      <w:pPr>
        <w:pStyle w:val="43"/>
        <w:keepNext/>
        <w:jc w:val="right"/>
      </w:pPr>
    </w:p>
    <w:p w14:paraId="6FBA5FB6" w14:textId="77777777" w:rsidR="00A84DAE" w:rsidRDefault="00A84DAE">
      <w:pPr>
        <w:pStyle w:val="43"/>
        <w:keepNext/>
        <w:jc w:val="right"/>
      </w:pPr>
    </w:p>
    <w:p w14:paraId="5BF6BA2F" w14:textId="77777777" w:rsidR="00A84DAE" w:rsidRDefault="009C7321">
      <w:pPr>
        <w:pStyle w:val="ConsNormal"/>
        <w:keepNext/>
        <w:widowControl/>
        <w:ind w:firstLine="0"/>
        <w:jc w:val="center"/>
        <w:rPr>
          <w:rFonts w:ascii="Times New Roman" w:hAnsi="Times New Roman"/>
          <w:sz w:val="24"/>
          <w:szCs w:val="24"/>
        </w:rPr>
      </w:pPr>
      <w:r>
        <w:rPr>
          <w:rFonts w:ascii="Times New Roman" w:hAnsi="Times New Roman"/>
          <w:sz w:val="24"/>
          <w:szCs w:val="24"/>
        </w:rPr>
        <w:t>Протокол</w:t>
      </w:r>
    </w:p>
    <w:p w14:paraId="23517AA9" w14:textId="77777777" w:rsidR="00A84DAE" w:rsidRDefault="009C7321">
      <w:pPr>
        <w:pStyle w:val="ConsNormal"/>
        <w:keepNext/>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14:paraId="07DB7A38" w14:textId="77777777" w:rsidR="00A84DAE" w:rsidRDefault="00A84DAE">
      <w:pPr>
        <w:pStyle w:val="ConsNonformat"/>
        <w:keepNext/>
        <w:widowControl/>
        <w:rPr>
          <w:rFonts w:ascii="Times New Roman" w:hAnsi="Times New Roman"/>
          <w:sz w:val="24"/>
          <w:szCs w:val="24"/>
        </w:rPr>
      </w:pPr>
    </w:p>
    <w:p w14:paraId="09EC5B23" w14:textId="77777777" w:rsidR="00A84DAE" w:rsidRDefault="00A84DAE">
      <w:pPr>
        <w:pStyle w:val="ConsNonformat"/>
        <w:keepNext/>
        <w:widowControl/>
        <w:rPr>
          <w:rFonts w:ascii="Times New Roman" w:hAnsi="Times New Roman"/>
          <w:sz w:val="24"/>
          <w:szCs w:val="24"/>
        </w:rPr>
      </w:pPr>
    </w:p>
    <w:p w14:paraId="4B71084F" w14:textId="77777777" w:rsidR="00A84DAE" w:rsidRDefault="009C7321">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 xml:space="preserve">Мы, нижеподписавшиеся, директор Уральского филиала ПАО «ТрансКонтейнер» Кривошапкин Андрей Алексеевич, действующий на основании доверенности  №  </w:t>
      </w:r>
      <w:r>
        <w:rPr>
          <w:rFonts w:eastAsia="Times New Roman"/>
          <w:color w:val="000000"/>
          <w:sz w:val="24"/>
        </w:rPr>
        <w:t xml:space="preserve">№ </w:t>
      </w:r>
      <w:proofErr w:type="gramStart"/>
      <w:r>
        <w:rPr>
          <w:rFonts w:eastAsia="Times New Roman"/>
          <w:color w:val="000000"/>
          <w:sz w:val="24"/>
        </w:rPr>
        <w:t>Ц</w:t>
      </w:r>
      <w:proofErr w:type="gramEnd"/>
      <w:r>
        <w:rPr>
          <w:rFonts w:eastAsia="Times New Roman"/>
          <w:color w:val="000000"/>
          <w:sz w:val="24"/>
        </w:rPr>
        <w:t>/2026/НКП УРАЛ-81г от «13» февраля 2026 г.</w:t>
      </w:r>
      <w:r>
        <w:rPr>
          <w:sz w:val="24"/>
          <w:szCs w:val="24"/>
        </w:rPr>
        <w:t xml:space="preserve">,  от лица Заказчика с одной стороны, и _____________________, действующий на основании _____________, от лица Исполнителя, с другой стороны, удостоверяем, что Сторонами достигнуто соглашение о величине договорной цены за единицу Услуги </w:t>
      </w:r>
      <w:r>
        <w:rPr>
          <w:color w:val="000000"/>
          <w:sz w:val="24"/>
          <w:szCs w:val="24"/>
        </w:rPr>
        <w:t xml:space="preserve">(один выполненный рейс) </w:t>
      </w:r>
      <w:r>
        <w:rPr>
          <w:sz w:val="24"/>
          <w:szCs w:val="24"/>
        </w:rPr>
        <w:t>по настоящему Договору:</w:t>
      </w:r>
    </w:p>
    <w:p w14:paraId="4A589A30" w14:textId="77777777" w:rsidR="00A84DAE" w:rsidRDefault="009C7321" w:rsidP="009C7321">
      <w:pPr>
        <w:pStyle w:val="1a"/>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rPr>
          <w:color w:val="000000"/>
          <w:sz w:val="24"/>
          <w:szCs w:val="24"/>
        </w:rPr>
      </w:pPr>
      <w:r>
        <w:rPr>
          <w:sz w:val="24"/>
          <w:szCs w:val="24"/>
        </w:rPr>
        <w:t xml:space="preserve">по маршруту № 1 -  </w:t>
      </w:r>
      <w:r>
        <w:rPr>
          <w:color w:val="000000"/>
          <w:sz w:val="24"/>
          <w:szCs w:val="24"/>
        </w:rPr>
        <w:t>_____________(____________________) рублей, без учета НДС;</w:t>
      </w:r>
    </w:p>
    <w:p w14:paraId="441FF4F6" w14:textId="77777777" w:rsidR="00A84DAE" w:rsidRDefault="009C7321" w:rsidP="009C7321">
      <w:pPr>
        <w:pStyle w:val="1a"/>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rPr>
          <w:color w:val="000000"/>
          <w:sz w:val="24"/>
          <w:szCs w:val="24"/>
        </w:rPr>
      </w:pPr>
      <w:r>
        <w:rPr>
          <w:color w:val="000000"/>
          <w:sz w:val="24"/>
          <w:szCs w:val="24"/>
        </w:rPr>
        <w:t>по маршруту № 2- _____________(____________________) рублей, без учета НДС;</w:t>
      </w:r>
    </w:p>
    <w:p w14:paraId="19054CD3" w14:textId="77777777" w:rsidR="00A84DAE" w:rsidRDefault="009C7321" w:rsidP="009C7321">
      <w:pPr>
        <w:pStyle w:val="1a"/>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rPr>
          <w:color w:val="000000"/>
          <w:sz w:val="24"/>
          <w:szCs w:val="24"/>
        </w:rPr>
      </w:pPr>
      <w:r>
        <w:rPr>
          <w:color w:val="000000"/>
          <w:sz w:val="24"/>
          <w:szCs w:val="24"/>
        </w:rPr>
        <w:t>по маршруту № 3 - _____________(____________________) рублей, без учета НДС.</w:t>
      </w:r>
    </w:p>
    <w:p w14:paraId="7B60EAC1" w14:textId="77777777" w:rsidR="00A84DAE" w:rsidRDefault="009C7321">
      <w:pPr>
        <w:pStyle w:val="1a"/>
        <w:pBdr>
          <w:top w:val="none" w:sz="4" w:space="0" w:color="000000"/>
          <w:left w:val="none" w:sz="4" w:space="0" w:color="000000"/>
          <w:bottom w:val="none" w:sz="4" w:space="0" w:color="000000"/>
          <w:right w:val="none" w:sz="4" w:space="0" w:color="000000"/>
          <w:between w:val="none" w:sz="4" w:space="0" w:color="000000"/>
        </w:pBdr>
        <w:ind w:firstLine="567"/>
      </w:pPr>
      <w:r>
        <w:rPr>
          <w:i/>
          <w:iCs/>
          <w:color w:val="000000"/>
          <w:sz w:val="24"/>
          <w:szCs w:val="24"/>
        </w:rPr>
        <w:t>Кроме того начисляется НДС по ставке ____%/ либо НДС не облагается ввиду применения Поставщиком упрощенной системы налогообложения (указать документ – основание)</w:t>
      </w:r>
      <w:r>
        <w:t xml:space="preserve">. </w:t>
      </w:r>
    </w:p>
    <w:p w14:paraId="501ADF7B" w14:textId="77777777" w:rsidR="00A84DAE" w:rsidRDefault="00A84DAE">
      <w:pPr>
        <w:pStyle w:val="1a"/>
        <w:pBdr>
          <w:top w:val="none" w:sz="4" w:space="0" w:color="000000"/>
          <w:left w:val="none" w:sz="4" w:space="0" w:color="000000"/>
          <w:bottom w:val="none" w:sz="4" w:space="0" w:color="000000"/>
          <w:right w:val="none" w:sz="4" w:space="0" w:color="000000"/>
          <w:between w:val="none" w:sz="4" w:space="0" w:color="000000"/>
        </w:pBdr>
        <w:ind w:firstLine="567"/>
      </w:pPr>
    </w:p>
    <w:tbl>
      <w:tblPr>
        <w:tblW w:w="10323" w:type="dxa"/>
        <w:tblLayout w:type="fixed"/>
        <w:tblLook w:val="0000" w:firstRow="0" w:lastRow="0" w:firstColumn="0" w:lastColumn="0" w:noHBand="0" w:noVBand="0"/>
      </w:tblPr>
      <w:tblGrid>
        <w:gridCol w:w="5161"/>
        <w:gridCol w:w="5162"/>
      </w:tblGrid>
      <w:tr w:rsidR="00A84DAE" w14:paraId="262CC4F7" w14:textId="77777777">
        <w:trPr>
          <w:trHeight w:val="2077"/>
        </w:trPr>
        <w:tc>
          <w:tcPr>
            <w:tcW w:w="5161" w:type="dxa"/>
          </w:tcPr>
          <w:p w14:paraId="31FC44C8" w14:textId="77777777" w:rsidR="00A84DAE" w:rsidRDefault="009C7321">
            <w:pPr>
              <w:pStyle w:val="43"/>
              <w:keepNext/>
              <w:tabs>
                <w:tab w:val="left" w:pos="540"/>
              </w:tabs>
              <w:jc w:val="both"/>
            </w:pPr>
            <w:r>
              <w:rPr>
                <w:b/>
              </w:rPr>
              <w:lastRenderedPageBreak/>
              <w:t xml:space="preserve">Исполнитель: </w:t>
            </w:r>
          </w:p>
          <w:p w14:paraId="35E770FE" w14:textId="77777777" w:rsidR="00A84DAE" w:rsidRDefault="009C7321">
            <w:pPr>
              <w:pStyle w:val="43"/>
              <w:keepNext/>
              <w:tabs>
                <w:tab w:val="left" w:pos="540"/>
              </w:tabs>
              <w:jc w:val="both"/>
              <w:rPr>
                <w:b/>
              </w:rPr>
            </w:pPr>
            <w:r>
              <w:rPr>
                <w:b/>
              </w:rPr>
              <w:t>_____________(должность подписанта)</w:t>
            </w:r>
          </w:p>
          <w:p w14:paraId="0AE68CEE" w14:textId="77777777" w:rsidR="00A84DAE" w:rsidRDefault="00A84DAE">
            <w:pPr>
              <w:pStyle w:val="43"/>
              <w:keepNext/>
              <w:tabs>
                <w:tab w:val="left" w:pos="540"/>
              </w:tabs>
              <w:jc w:val="both"/>
              <w:rPr>
                <w:b/>
              </w:rPr>
            </w:pPr>
          </w:p>
          <w:p w14:paraId="49B932F8" w14:textId="77777777" w:rsidR="00A84DAE" w:rsidRDefault="00A84DAE">
            <w:pPr>
              <w:pStyle w:val="43"/>
              <w:keepNext/>
              <w:tabs>
                <w:tab w:val="left" w:pos="540"/>
              </w:tabs>
              <w:jc w:val="both"/>
              <w:rPr>
                <w:b/>
              </w:rPr>
            </w:pPr>
          </w:p>
          <w:p w14:paraId="60E529E3" w14:textId="77777777" w:rsidR="00A84DAE" w:rsidRDefault="00A84DAE">
            <w:pPr>
              <w:pStyle w:val="43"/>
              <w:keepNext/>
              <w:tabs>
                <w:tab w:val="left" w:pos="540"/>
              </w:tabs>
              <w:jc w:val="both"/>
              <w:rPr>
                <w:b/>
              </w:rPr>
            </w:pPr>
          </w:p>
          <w:p w14:paraId="5284C27B" w14:textId="77777777" w:rsidR="00A84DAE" w:rsidRDefault="009C7321">
            <w:pPr>
              <w:pStyle w:val="43"/>
              <w:keepNext/>
              <w:tabs>
                <w:tab w:val="left" w:pos="540"/>
              </w:tabs>
              <w:jc w:val="both"/>
              <w:rPr>
                <w:b/>
              </w:rPr>
            </w:pPr>
            <w:r>
              <w:rPr>
                <w:b/>
              </w:rPr>
              <w:t>_________________________ / ____________ /</w:t>
            </w:r>
          </w:p>
          <w:p w14:paraId="4A25BA6E" w14:textId="77777777" w:rsidR="00A84DAE" w:rsidRDefault="009C7321">
            <w:pPr>
              <w:pStyle w:val="43"/>
              <w:keepNext/>
              <w:jc w:val="both"/>
            </w:pPr>
            <w:proofErr w:type="spellStart"/>
            <w:r>
              <w:rPr>
                <w:b/>
              </w:rPr>
              <w:t>м.п</w:t>
            </w:r>
            <w:proofErr w:type="spellEnd"/>
            <w:r>
              <w:rPr>
                <w:b/>
              </w:rPr>
              <w:t>.</w:t>
            </w:r>
            <w:r>
              <w:t xml:space="preserve">  </w:t>
            </w:r>
          </w:p>
        </w:tc>
        <w:tc>
          <w:tcPr>
            <w:tcW w:w="5162" w:type="dxa"/>
          </w:tcPr>
          <w:p w14:paraId="246DEE52" w14:textId="77777777" w:rsidR="00A84DAE" w:rsidRDefault="009C7321">
            <w:pPr>
              <w:pStyle w:val="50"/>
              <w:keepNext/>
              <w:pBdr>
                <w:top w:val="none" w:sz="4" w:space="0" w:color="000000"/>
                <w:left w:val="none" w:sz="4" w:space="0" w:color="000000"/>
                <w:bottom w:val="none" w:sz="4" w:space="0" w:color="000000"/>
                <w:right w:val="none" w:sz="4" w:space="0" w:color="000000"/>
                <w:between w:val="none" w:sz="4" w:space="0" w:color="000000"/>
              </w:pBdr>
              <w:jc w:val="both"/>
            </w:pPr>
            <w:r>
              <w:rPr>
                <w:b/>
                <w:bCs/>
              </w:rPr>
              <w:t xml:space="preserve">Заказчик: </w:t>
            </w:r>
          </w:p>
          <w:p w14:paraId="285C89E5" w14:textId="77777777" w:rsidR="00A84DAE" w:rsidRDefault="009C7321">
            <w:pPr>
              <w:pStyle w:val="43"/>
              <w:keepNext/>
              <w:rPr>
                <w:b/>
              </w:rPr>
            </w:pPr>
            <w:r>
              <w:rPr>
                <w:b/>
              </w:rPr>
              <w:t>Директор Уральского филиала ПАО «ТрансКонтейнер»</w:t>
            </w:r>
          </w:p>
          <w:p w14:paraId="0122E253" w14:textId="77777777" w:rsidR="00A84DAE" w:rsidRDefault="00A84DAE">
            <w:pPr>
              <w:pStyle w:val="43"/>
              <w:keepNext/>
              <w:jc w:val="both"/>
              <w:rPr>
                <w:b/>
              </w:rPr>
            </w:pPr>
          </w:p>
          <w:p w14:paraId="32512C3F" w14:textId="77777777" w:rsidR="00A84DAE" w:rsidRDefault="00A84DAE">
            <w:pPr>
              <w:pStyle w:val="43"/>
              <w:keepNext/>
              <w:jc w:val="both"/>
              <w:rPr>
                <w:b/>
              </w:rPr>
            </w:pPr>
          </w:p>
          <w:p w14:paraId="6F1B392A" w14:textId="77777777" w:rsidR="00A84DAE" w:rsidRDefault="009C7321">
            <w:pPr>
              <w:pStyle w:val="43"/>
              <w:keepNext/>
              <w:jc w:val="both"/>
              <w:rPr>
                <w:b/>
              </w:rPr>
            </w:pPr>
            <w:r>
              <w:rPr>
                <w:b/>
              </w:rPr>
              <w:t xml:space="preserve">____________________/ А.А. Кривошапкин / </w:t>
            </w:r>
          </w:p>
          <w:p w14:paraId="026CE228" w14:textId="77777777" w:rsidR="00A84DAE" w:rsidRDefault="009C7321">
            <w:pPr>
              <w:pStyle w:val="43"/>
              <w:keepNext/>
              <w:jc w:val="both"/>
            </w:pPr>
            <w:proofErr w:type="spellStart"/>
            <w:r>
              <w:rPr>
                <w:b/>
              </w:rPr>
              <w:t>м.п</w:t>
            </w:r>
            <w:proofErr w:type="spellEnd"/>
            <w:r>
              <w:rPr>
                <w:b/>
              </w:rPr>
              <w:t>.</w:t>
            </w:r>
            <w:r>
              <w:t xml:space="preserve"> </w:t>
            </w:r>
          </w:p>
        </w:tc>
      </w:tr>
    </w:tbl>
    <w:p w14:paraId="1E8D068F" w14:textId="77777777" w:rsidR="00A84DAE" w:rsidRDefault="00A84DAE">
      <w:pPr>
        <w:pStyle w:val="43"/>
        <w:keepNext/>
        <w:jc w:val="right"/>
      </w:pPr>
    </w:p>
    <w:p w14:paraId="234169BA" w14:textId="77777777" w:rsidR="00A84DAE" w:rsidRDefault="00A84DAE">
      <w:pPr>
        <w:pStyle w:val="43"/>
        <w:keepNext/>
        <w:jc w:val="right"/>
      </w:pPr>
    </w:p>
    <w:p w14:paraId="1F81CCE1" w14:textId="77777777" w:rsidR="00A84DAE" w:rsidRDefault="00A84DAE">
      <w:pPr>
        <w:pStyle w:val="43"/>
        <w:keepNext/>
        <w:jc w:val="right"/>
      </w:pPr>
    </w:p>
    <w:p w14:paraId="519D9214" w14:textId="77777777" w:rsidR="00A84DAE" w:rsidRDefault="00A84DAE">
      <w:pPr>
        <w:pStyle w:val="43"/>
        <w:keepNext/>
        <w:jc w:val="right"/>
      </w:pPr>
    </w:p>
    <w:p w14:paraId="24F9E7E7" w14:textId="77777777" w:rsidR="00A84DAE" w:rsidRDefault="00A84DAE">
      <w:pPr>
        <w:pStyle w:val="43"/>
        <w:keepNext/>
        <w:jc w:val="right"/>
      </w:pPr>
    </w:p>
    <w:p w14:paraId="22424C35" w14:textId="77777777" w:rsidR="00A84DAE" w:rsidRDefault="00A84DAE">
      <w:pPr>
        <w:pStyle w:val="43"/>
        <w:keepNext/>
        <w:jc w:val="right"/>
      </w:pPr>
    </w:p>
    <w:p w14:paraId="64724513" w14:textId="77777777" w:rsidR="00A84DAE" w:rsidRDefault="00A84DAE">
      <w:pPr>
        <w:pStyle w:val="43"/>
        <w:keepNext/>
        <w:jc w:val="right"/>
      </w:pPr>
    </w:p>
    <w:p w14:paraId="0ED0D01C" w14:textId="77777777" w:rsidR="00A84DAE" w:rsidRDefault="00A84DAE">
      <w:pPr>
        <w:pStyle w:val="43"/>
        <w:keepNext/>
        <w:jc w:val="right"/>
      </w:pPr>
    </w:p>
    <w:p w14:paraId="7BCC6C5A" w14:textId="77777777" w:rsidR="00A84DAE" w:rsidRDefault="00A84DAE">
      <w:pPr>
        <w:pStyle w:val="43"/>
        <w:keepNext/>
        <w:jc w:val="right"/>
      </w:pPr>
    </w:p>
    <w:p w14:paraId="6C65C303" w14:textId="77777777" w:rsidR="00A84DAE" w:rsidRDefault="00A84DAE">
      <w:pPr>
        <w:pStyle w:val="43"/>
        <w:keepNext/>
        <w:jc w:val="right"/>
      </w:pPr>
    </w:p>
    <w:p w14:paraId="16F72FEC" w14:textId="77777777" w:rsidR="00A84DAE" w:rsidRDefault="00A84DAE">
      <w:pPr>
        <w:pStyle w:val="43"/>
        <w:keepNext/>
        <w:jc w:val="right"/>
      </w:pPr>
    </w:p>
    <w:p w14:paraId="23F61E85" w14:textId="77777777" w:rsidR="00A84DAE" w:rsidRDefault="00A84DAE">
      <w:pPr>
        <w:pStyle w:val="43"/>
        <w:keepNext/>
        <w:jc w:val="right"/>
      </w:pPr>
    </w:p>
    <w:p w14:paraId="33FD871E" w14:textId="77777777" w:rsidR="00A84DAE" w:rsidRDefault="00A84DAE">
      <w:pPr>
        <w:pStyle w:val="43"/>
        <w:keepNext/>
        <w:jc w:val="right"/>
      </w:pPr>
    </w:p>
    <w:p w14:paraId="20356996" w14:textId="77777777" w:rsidR="00A84DAE" w:rsidRDefault="00A84DAE">
      <w:pPr>
        <w:pStyle w:val="43"/>
        <w:keepNext/>
        <w:jc w:val="right"/>
      </w:pPr>
    </w:p>
    <w:p w14:paraId="3C20513F" w14:textId="77777777" w:rsidR="00A84DAE" w:rsidRDefault="00A84DAE">
      <w:pPr>
        <w:pStyle w:val="43"/>
        <w:keepNext/>
        <w:jc w:val="right"/>
      </w:pPr>
    </w:p>
    <w:p w14:paraId="3ED9A8BE" w14:textId="77777777" w:rsidR="00A84DAE" w:rsidRDefault="00A84DAE">
      <w:pPr>
        <w:pStyle w:val="43"/>
        <w:keepNext/>
        <w:jc w:val="right"/>
      </w:pPr>
    </w:p>
    <w:p w14:paraId="3F2B461C" w14:textId="77777777" w:rsidR="00A84DAE" w:rsidRDefault="00A84DAE">
      <w:pPr>
        <w:pStyle w:val="43"/>
        <w:keepNext/>
        <w:jc w:val="right"/>
      </w:pPr>
    </w:p>
    <w:p w14:paraId="7A2D65C7" w14:textId="77777777" w:rsidR="00A84DAE" w:rsidRDefault="00A84DAE">
      <w:pPr>
        <w:pStyle w:val="43"/>
        <w:keepNext/>
        <w:jc w:val="right"/>
      </w:pPr>
    </w:p>
    <w:p w14:paraId="3AA679AE" w14:textId="77777777" w:rsidR="00A84DAE" w:rsidRDefault="00A84DAE">
      <w:pPr>
        <w:pStyle w:val="43"/>
        <w:keepNext/>
        <w:jc w:val="right"/>
      </w:pPr>
    </w:p>
    <w:p w14:paraId="1F96E1C1" w14:textId="77777777" w:rsidR="00A84DAE" w:rsidRDefault="00A84DAE">
      <w:pPr>
        <w:pStyle w:val="43"/>
        <w:keepNext/>
        <w:jc w:val="right"/>
      </w:pPr>
    </w:p>
    <w:p w14:paraId="7A5F5EE9" w14:textId="77777777" w:rsidR="00A84DAE" w:rsidRDefault="00A84DAE">
      <w:pPr>
        <w:pStyle w:val="43"/>
        <w:keepNext/>
        <w:jc w:val="right"/>
      </w:pPr>
    </w:p>
    <w:p w14:paraId="37C8FA85" w14:textId="77777777" w:rsidR="00A84DAE" w:rsidRDefault="00A84DAE">
      <w:pPr>
        <w:pStyle w:val="43"/>
        <w:keepNext/>
        <w:jc w:val="right"/>
      </w:pPr>
    </w:p>
    <w:p w14:paraId="343F8D1E" w14:textId="77777777" w:rsidR="00A84DAE" w:rsidRDefault="00A84DAE">
      <w:pPr>
        <w:pStyle w:val="43"/>
        <w:keepNext/>
        <w:jc w:val="right"/>
      </w:pPr>
    </w:p>
    <w:p w14:paraId="051598B6" w14:textId="77777777" w:rsidR="00A84DAE" w:rsidRDefault="00A84DAE">
      <w:pPr>
        <w:pStyle w:val="43"/>
        <w:keepNext/>
        <w:jc w:val="right"/>
      </w:pPr>
    </w:p>
    <w:p w14:paraId="2890254E" w14:textId="77777777" w:rsidR="00A84DAE" w:rsidRDefault="00A84DAE">
      <w:pPr>
        <w:pStyle w:val="43"/>
        <w:keepNext/>
        <w:jc w:val="right"/>
      </w:pPr>
    </w:p>
    <w:p w14:paraId="3CF3FB1A" w14:textId="77777777" w:rsidR="00A84DAE" w:rsidRDefault="00A84DAE">
      <w:pPr>
        <w:pStyle w:val="43"/>
        <w:keepNext/>
        <w:jc w:val="right"/>
      </w:pPr>
    </w:p>
    <w:p w14:paraId="76F4DF25" w14:textId="77777777" w:rsidR="00A84DAE" w:rsidRDefault="00A84DAE">
      <w:pPr>
        <w:pStyle w:val="43"/>
        <w:keepNext/>
        <w:jc w:val="right"/>
      </w:pPr>
    </w:p>
    <w:p w14:paraId="2B219251" w14:textId="77777777" w:rsidR="00A84DAE" w:rsidRDefault="00A84DAE">
      <w:pPr>
        <w:pStyle w:val="43"/>
        <w:keepNext/>
        <w:jc w:val="right"/>
      </w:pPr>
    </w:p>
    <w:p w14:paraId="41F6FB47" w14:textId="77777777" w:rsidR="00A84DAE" w:rsidRDefault="00A84DAE">
      <w:pPr>
        <w:pStyle w:val="43"/>
        <w:keepNext/>
        <w:jc w:val="right"/>
      </w:pPr>
    </w:p>
    <w:p w14:paraId="3B12A211" w14:textId="77777777" w:rsidR="00A84DAE" w:rsidRDefault="00A84DAE">
      <w:pPr>
        <w:pStyle w:val="43"/>
        <w:keepNext/>
        <w:jc w:val="right"/>
      </w:pPr>
    </w:p>
    <w:p w14:paraId="54E046C2" w14:textId="77777777" w:rsidR="00A84DAE" w:rsidRDefault="00A84DAE">
      <w:pPr>
        <w:pStyle w:val="43"/>
        <w:keepNext/>
        <w:jc w:val="right"/>
      </w:pPr>
    </w:p>
    <w:p w14:paraId="3B075F7C" w14:textId="77777777" w:rsidR="00A84DAE" w:rsidRDefault="00A84DAE">
      <w:pPr>
        <w:pStyle w:val="43"/>
        <w:keepNext/>
        <w:jc w:val="right"/>
      </w:pPr>
    </w:p>
    <w:p w14:paraId="24E6FE2D" w14:textId="77777777" w:rsidR="00A84DAE" w:rsidRDefault="00A84DAE">
      <w:pPr>
        <w:pStyle w:val="43"/>
        <w:keepNext/>
        <w:jc w:val="right"/>
      </w:pPr>
    </w:p>
    <w:p w14:paraId="4CB1CDED" w14:textId="77777777" w:rsidR="00A84DAE" w:rsidRDefault="00A84DAE">
      <w:pPr>
        <w:pStyle w:val="43"/>
        <w:keepNext/>
        <w:jc w:val="right"/>
      </w:pPr>
    </w:p>
    <w:p w14:paraId="5C35E52C" w14:textId="77777777" w:rsidR="00A84DAE" w:rsidRDefault="00A84DAE">
      <w:pPr>
        <w:pStyle w:val="43"/>
        <w:keepNext/>
        <w:jc w:val="right"/>
      </w:pPr>
    </w:p>
    <w:p w14:paraId="1AA5AE4A" w14:textId="77777777" w:rsidR="00A84DAE" w:rsidRDefault="00A84DAE">
      <w:pPr>
        <w:pStyle w:val="43"/>
        <w:keepNext/>
        <w:jc w:val="right"/>
      </w:pPr>
    </w:p>
    <w:p w14:paraId="611C1689" w14:textId="77777777" w:rsidR="00A84DAE" w:rsidRDefault="00A84DAE">
      <w:pPr>
        <w:pStyle w:val="43"/>
        <w:keepNext/>
        <w:jc w:val="right"/>
      </w:pPr>
    </w:p>
    <w:p w14:paraId="0D9974D1" w14:textId="77777777" w:rsidR="00A84DAE" w:rsidRDefault="00A84DAE">
      <w:pPr>
        <w:pStyle w:val="43"/>
        <w:keepNext/>
        <w:jc w:val="right"/>
      </w:pPr>
    </w:p>
    <w:p w14:paraId="532330BE" w14:textId="77777777" w:rsidR="00A84DAE" w:rsidRDefault="00A84DAE">
      <w:pPr>
        <w:pStyle w:val="43"/>
        <w:keepNext/>
        <w:jc w:val="right"/>
      </w:pPr>
    </w:p>
    <w:p w14:paraId="0811D96B" w14:textId="77777777" w:rsidR="00A84DAE" w:rsidRDefault="00A84DAE">
      <w:pPr>
        <w:pStyle w:val="43"/>
        <w:keepNext/>
        <w:jc w:val="right"/>
      </w:pPr>
    </w:p>
    <w:p w14:paraId="2FCEA308" w14:textId="77777777" w:rsidR="00A84DAE" w:rsidRDefault="00A84DAE">
      <w:pPr>
        <w:pStyle w:val="43"/>
        <w:keepNext/>
        <w:jc w:val="right"/>
      </w:pPr>
    </w:p>
    <w:p w14:paraId="2551367C" w14:textId="77777777" w:rsidR="00A84DAE" w:rsidRDefault="00A84DAE">
      <w:pPr>
        <w:pStyle w:val="43"/>
        <w:keepNext/>
        <w:jc w:val="right"/>
      </w:pPr>
    </w:p>
    <w:p w14:paraId="37A3FEF3" w14:textId="77777777" w:rsidR="00A84DAE" w:rsidRDefault="00A84DAE">
      <w:pPr>
        <w:pStyle w:val="43"/>
        <w:keepNext/>
        <w:jc w:val="right"/>
      </w:pPr>
    </w:p>
    <w:p w14:paraId="29788A31" w14:textId="77777777" w:rsidR="00A84DAE" w:rsidRDefault="00A84DAE">
      <w:pPr>
        <w:pStyle w:val="43"/>
        <w:keepNext/>
        <w:jc w:val="right"/>
      </w:pPr>
    </w:p>
    <w:p w14:paraId="105A5272" w14:textId="77777777" w:rsidR="00A84DAE" w:rsidRDefault="009C7321">
      <w:pPr>
        <w:pStyle w:val="43"/>
        <w:keepNext/>
        <w:jc w:val="right"/>
      </w:pPr>
      <w:r>
        <w:lastRenderedPageBreak/>
        <w:t xml:space="preserve"> </w:t>
      </w:r>
    </w:p>
    <w:p w14:paraId="74198E51" w14:textId="77777777" w:rsidR="00A84DAE" w:rsidRDefault="009C7321">
      <w:pPr>
        <w:pStyle w:val="43"/>
        <w:keepNext/>
        <w:jc w:val="right"/>
      </w:pPr>
      <w:r>
        <w:t xml:space="preserve">Приложение № 3 </w:t>
      </w:r>
    </w:p>
    <w:p w14:paraId="1375AE64" w14:textId="77777777" w:rsidR="00A84DAE" w:rsidRDefault="009C7321">
      <w:pPr>
        <w:pStyle w:val="43"/>
        <w:keepNext/>
        <w:jc w:val="right"/>
      </w:pPr>
      <w:r>
        <w:t xml:space="preserve"> к договору № </w:t>
      </w:r>
      <w:proofErr w:type="spellStart"/>
      <w:r>
        <w:t>УРАЛд</w:t>
      </w:r>
      <w:proofErr w:type="spellEnd"/>
      <w:r>
        <w:t>/26/___/____</w:t>
      </w:r>
    </w:p>
    <w:p w14:paraId="24AFFAA3" w14:textId="77777777" w:rsidR="00A84DAE" w:rsidRDefault="009C7321">
      <w:pPr>
        <w:pStyle w:val="43"/>
        <w:keepNext/>
        <w:jc w:val="right"/>
      </w:pPr>
      <w:r>
        <w:t xml:space="preserve"> от «___»________ 2026 г.</w:t>
      </w:r>
    </w:p>
    <w:p w14:paraId="0E2EFD8F" w14:textId="77777777" w:rsidR="00A84DAE" w:rsidRDefault="00A84DAE">
      <w:pPr>
        <w:pStyle w:val="43"/>
        <w:keepNext/>
        <w:ind w:firstLine="567"/>
        <w:jc w:val="right"/>
      </w:pPr>
    </w:p>
    <w:p w14:paraId="3BC20F39" w14:textId="77777777" w:rsidR="00A84DAE" w:rsidRDefault="00A84DAE">
      <w:pPr>
        <w:pStyle w:val="43"/>
        <w:keepNext/>
        <w:ind w:firstLine="567"/>
        <w:jc w:val="right"/>
      </w:pPr>
    </w:p>
    <w:p w14:paraId="1ECEC0FF" w14:textId="77777777" w:rsidR="00A84DAE" w:rsidRDefault="009C7321">
      <w:pPr>
        <w:pStyle w:val="43"/>
        <w:keepNext/>
        <w:pBdr>
          <w:top w:val="none" w:sz="4" w:space="0" w:color="000000"/>
          <w:left w:val="none" w:sz="4" w:space="0" w:color="000000"/>
          <w:bottom w:val="none" w:sz="4" w:space="0" w:color="000000"/>
          <w:right w:val="none" w:sz="4" w:space="0" w:color="000000"/>
          <w:between w:val="none" w:sz="4" w:space="0" w:color="000000"/>
        </w:pBdr>
        <w:jc w:val="center"/>
        <w:rPr>
          <w:b/>
        </w:rPr>
      </w:pPr>
      <w:r>
        <w:rPr>
          <w:b/>
        </w:rPr>
        <w:t>Порядок электронного документооборота</w:t>
      </w:r>
    </w:p>
    <w:p w14:paraId="7CCEAE74" w14:textId="77777777" w:rsidR="00A84DAE" w:rsidRDefault="00A84DAE">
      <w:pPr>
        <w:pStyle w:val="43"/>
        <w:keepNext/>
        <w:pBdr>
          <w:top w:val="none" w:sz="4" w:space="0" w:color="000000"/>
          <w:left w:val="none" w:sz="4" w:space="0" w:color="000000"/>
          <w:bottom w:val="none" w:sz="4" w:space="0" w:color="000000"/>
          <w:right w:val="none" w:sz="4" w:space="0" w:color="000000"/>
          <w:between w:val="none" w:sz="4" w:space="0" w:color="000000"/>
        </w:pBdr>
        <w:jc w:val="center"/>
        <w:rPr>
          <w:b/>
        </w:rPr>
      </w:pPr>
    </w:p>
    <w:p w14:paraId="2007A4B5" w14:textId="77777777" w:rsidR="00A84DAE" w:rsidRDefault="009C7321">
      <w:pPr>
        <w:keepNext/>
        <w:suppressLineNumbers/>
        <w:ind w:firstLine="709"/>
        <w:jc w:val="both"/>
      </w:pPr>
      <w: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6046844D" w14:textId="77777777" w:rsidR="00A84DAE" w:rsidRDefault="009C7321">
      <w:pPr>
        <w:keepNext/>
        <w:suppressLineNumbers/>
        <w:ind w:firstLine="709"/>
        <w:jc w:val="both"/>
      </w:pPr>
      <w: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5" w:tooltip="https://www.nalog.gov.ru" w:history="1">
        <w:r>
          <w:rPr>
            <w:rStyle w:val="a7"/>
            <w:rFonts w:eastAsia="MS Mincho"/>
            <w:lang w:val="en-US"/>
          </w:rPr>
          <w:t>https</w:t>
        </w:r>
        <w:r>
          <w:rPr>
            <w:rStyle w:val="a7"/>
            <w:rFonts w:eastAsia="MS Mincho"/>
          </w:rPr>
          <w:t>://</w:t>
        </w:r>
        <w:r>
          <w:rPr>
            <w:rStyle w:val="a7"/>
            <w:rFonts w:eastAsia="MS Mincho"/>
            <w:lang w:val="en-US"/>
          </w:rPr>
          <w:t>www</w:t>
        </w:r>
        <w:r>
          <w:rPr>
            <w:rStyle w:val="a7"/>
            <w:rFonts w:eastAsia="MS Mincho"/>
          </w:rPr>
          <w:t>.</w:t>
        </w:r>
        <w:proofErr w:type="spellStart"/>
        <w:r>
          <w:rPr>
            <w:rStyle w:val="a7"/>
            <w:rFonts w:eastAsia="MS Mincho"/>
            <w:lang w:val="en-US"/>
          </w:rPr>
          <w:t>nalog</w:t>
        </w:r>
        <w:proofErr w:type="spellEnd"/>
        <w:r>
          <w:rPr>
            <w:rStyle w:val="a7"/>
            <w:rFonts w:eastAsia="MS Mincho"/>
          </w:rPr>
          <w:t>.</w:t>
        </w:r>
        <w:proofErr w:type="spellStart"/>
        <w:r>
          <w:rPr>
            <w:rStyle w:val="a7"/>
            <w:rFonts w:eastAsia="MS Mincho"/>
            <w:lang w:val="en-US"/>
          </w:rPr>
          <w:t>gov</w:t>
        </w:r>
        <w:proofErr w:type="spellEnd"/>
        <w:r>
          <w:rPr>
            <w:rStyle w:val="a7"/>
            <w:rFonts w:eastAsia="MS Mincho"/>
          </w:rPr>
          <w:t>.</w:t>
        </w:r>
        <w:proofErr w:type="spellStart"/>
        <w:r>
          <w:rPr>
            <w:rStyle w:val="a7"/>
            <w:rFonts w:eastAsia="MS Mincho"/>
            <w:lang w:val="en-US"/>
          </w:rPr>
          <w:t>ru</w:t>
        </w:r>
        <w:proofErr w:type="spellEnd"/>
      </w:hyperlink>
      <w:r>
        <w:t>).</w:t>
      </w:r>
    </w:p>
    <w:p w14:paraId="0C4E61EE" w14:textId="77777777" w:rsidR="00A84DAE" w:rsidRDefault="009C7321">
      <w:pPr>
        <w:keepNext/>
        <w:suppressLineNumbers/>
        <w:ind w:firstLine="709"/>
        <w:jc w:val="both"/>
      </w:pPr>
      <w:r>
        <w:t>3. В электронной форме Стороны составляют и подписывают квалифицированной электронной подписью следующие виды документов:</w:t>
      </w:r>
    </w:p>
    <w:p w14:paraId="360FA6C7" w14:textId="77777777" w:rsidR="00A84DAE" w:rsidRDefault="009C7321">
      <w:pPr>
        <w:keepNext/>
        <w:suppressLineNumbers/>
        <w:ind w:firstLine="709"/>
        <w:jc w:val="both"/>
      </w:pPr>
      <w:r>
        <w:t>Универсальный передаточный документ (УПД);</w:t>
      </w:r>
    </w:p>
    <w:p w14:paraId="117DE66E" w14:textId="77777777" w:rsidR="00A84DAE" w:rsidRDefault="009C7321">
      <w:pPr>
        <w:keepNext/>
        <w:suppressLineNumbers/>
        <w:ind w:firstLine="709"/>
        <w:jc w:val="both"/>
      </w:pPr>
      <w:r>
        <w:t>Универсальный корректировочный документ (УКД);</w:t>
      </w:r>
    </w:p>
    <w:p w14:paraId="25FDBE0A" w14:textId="77777777" w:rsidR="00A84DAE" w:rsidRDefault="009C7321">
      <w:pPr>
        <w:keepNext/>
        <w:suppressLineNumbers/>
        <w:ind w:firstLine="709"/>
        <w:jc w:val="both"/>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12704254" w14:textId="77777777" w:rsidR="00A84DAE" w:rsidRDefault="009C7321">
      <w:pPr>
        <w:keepNext/>
        <w:suppressLineNumbers/>
        <w:ind w:firstLine="709"/>
        <w:jc w:val="both"/>
      </w:pPr>
      <w:r>
        <w:t xml:space="preserve">При формировании электронных документов </w:t>
      </w:r>
      <w:proofErr w:type="gramStart"/>
      <w:r>
        <w:t xml:space="preserve">( </w:t>
      </w:r>
      <w:proofErr w:type="gramEnd"/>
      <w:r>
        <w:t>УПД, УКД) обязательны к заполнению поля в группе «ИнфПолФХЖ1» элемента «</w:t>
      </w:r>
      <w:proofErr w:type="spellStart"/>
      <w:r>
        <w:t>ТекстИнф</w:t>
      </w:r>
      <w:proofErr w:type="spellEnd"/>
      <w:r>
        <w:t>»:</w:t>
      </w:r>
    </w:p>
    <w:p w14:paraId="77AD48EF" w14:textId="77777777" w:rsidR="00A84DAE" w:rsidRDefault="009C7321">
      <w:pPr>
        <w:keepNext/>
        <w:suppressLineNumbers/>
        <w:ind w:firstLine="709"/>
        <w:jc w:val="both"/>
      </w:pPr>
      <w:r>
        <w:t>в поле «</w:t>
      </w:r>
      <w:proofErr w:type="spellStart"/>
      <w:r>
        <w:t>Идентиф</w:t>
      </w:r>
      <w:proofErr w:type="spellEnd"/>
      <w:r>
        <w:t>» указать «</w:t>
      </w:r>
      <w:proofErr w:type="spellStart"/>
      <w:r>
        <w:t>КодБЕ</w:t>
      </w:r>
      <w:proofErr w:type="spellEnd"/>
      <w:r>
        <w:t>»;</w:t>
      </w:r>
    </w:p>
    <w:p w14:paraId="4DD3F069" w14:textId="77777777" w:rsidR="00A84DAE" w:rsidRDefault="009C7321">
      <w:pPr>
        <w:keepNext/>
        <w:suppressLineNumbers/>
        <w:ind w:firstLine="709"/>
        <w:jc w:val="both"/>
      </w:pPr>
      <w:r>
        <w:t>в поле «</w:t>
      </w:r>
      <w:proofErr w:type="spellStart"/>
      <w:r>
        <w:t>Значен</w:t>
      </w:r>
      <w:proofErr w:type="spellEnd"/>
      <w:r>
        <w:t>» указать значение кода БЕ</w:t>
      </w:r>
      <w:r>
        <w:rPr>
          <w:rStyle w:val="af6"/>
          <w:rFonts w:eastAsia="Arial"/>
          <w:b/>
        </w:rPr>
        <w:footnoteReference w:id="5"/>
      </w:r>
      <w:r>
        <w:t>.</w:t>
      </w:r>
    </w:p>
    <w:p w14:paraId="56BAC216" w14:textId="77777777" w:rsidR="00A84DAE" w:rsidRDefault="009C7321">
      <w:pPr>
        <w:keepNext/>
        <w:suppressLineNumbers/>
        <w:ind w:left="566"/>
      </w:pPr>
      <w:r>
        <w:t xml:space="preserve">  </w:t>
      </w:r>
      <w:r>
        <w:rPr>
          <w:color w:val="000000"/>
        </w:rPr>
        <w:t>в группе «</w:t>
      </w:r>
      <w:proofErr w:type="spellStart"/>
      <w:r>
        <w:rPr>
          <w:color w:val="000000"/>
        </w:rPr>
        <w:t>СвПродПер</w:t>
      </w:r>
      <w:proofErr w:type="spellEnd"/>
      <w:r>
        <w:rPr>
          <w:color w:val="000000"/>
        </w:rPr>
        <w:t>»</w:t>
      </w:r>
      <w:r>
        <w:t xml:space="preserve"> элемента основания передачи «</w:t>
      </w:r>
      <w:proofErr w:type="spellStart"/>
      <w:r>
        <w:t>ОснПер</w:t>
      </w:r>
      <w:proofErr w:type="spellEnd"/>
      <w:r>
        <w:t>»:</w:t>
      </w:r>
    </w:p>
    <w:p w14:paraId="55B4ACF1" w14:textId="77777777" w:rsidR="00A84DAE" w:rsidRDefault="009C7321">
      <w:pPr>
        <w:keepNext/>
        <w:suppressLineNumbers/>
        <w:ind w:left="566" w:firstLine="143"/>
      </w:pPr>
      <w:r>
        <w:t>в поле «</w:t>
      </w:r>
      <w:proofErr w:type="spellStart"/>
      <w:r>
        <w:rPr>
          <w:color w:val="000000"/>
        </w:rPr>
        <w:t>РеквНаимДок</w:t>
      </w:r>
      <w:proofErr w:type="spellEnd"/>
      <w:r>
        <w:t xml:space="preserve">» указать  «Договор»; </w:t>
      </w:r>
    </w:p>
    <w:p w14:paraId="0F5B896C" w14:textId="77777777" w:rsidR="00A84DAE" w:rsidRDefault="009C7321">
      <w:pPr>
        <w:keepNext/>
        <w:suppressLineNumbers/>
        <w:ind w:left="566" w:firstLine="143"/>
      </w:pPr>
      <w:r>
        <w:t>в поле «</w:t>
      </w:r>
      <w:proofErr w:type="spellStart"/>
      <w:r>
        <w:rPr>
          <w:color w:val="000000"/>
        </w:rPr>
        <w:t>РеквНомерДок</w:t>
      </w:r>
      <w:proofErr w:type="spellEnd"/>
      <w:r>
        <w:t xml:space="preserve">» указать номер Договора; </w:t>
      </w:r>
    </w:p>
    <w:p w14:paraId="45B3AEFA" w14:textId="77777777" w:rsidR="00A84DAE" w:rsidRDefault="009C7321">
      <w:pPr>
        <w:keepNext/>
        <w:suppressLineNumbers/>
        <w:ind w:left="566"/>
      </w:pPr>
      <w:r>
        <w:t xml:space="preserve">   в поле  «</w:t>
      </w:r>
      <w:proofErr w:type="spellStart"/>
      <w:r>
        <w:rPr>
          <w:color w:val="000000"/>
        </w:rPr>
        <w:t>РеквДатаДок</w:t>
      </w:r>
      <w:proofErr w:type="spellEnd"/>
      <w:r>
        <w:t>» указать дату Договора.</w:t>
      </w:r>
    </w:p>
    <w:p w14:paraId="194C963F" w14:textId="77777777" w:rsidR="00A84DAE" w:rsidRDefault="009C7321">
      <w:pPr>
        <w:keepNext/>
        <w:suppressLineNumbers/>
        <w:jc w:val="both"/>
      </w:pPr>
      <w:r>
        <w:tab/>
        <w:t xml:space="preserve">Иные документы, предусмотренные условиями настоящего договора (счет, акт сверки), формируются в формате </w:t>
      </w:r>
      <w:proofErr w:type="spellStart"/>
      <w:r>
        <w:t>pdf</w:t>
      </w:r>
      <w:proofErr w:type="spellEnd"/>
      <w:r>
        <w:t xml:space="preserve">. и передаются только в комплекте с формализованными документами.  </w:t>
      </w:r>
    </w:p>
    <w:p w14:paraId="2A2CB82B" w14:textId="77777777" w:rsidR="00A84DAE" w:rsidRDefault="009C7321">
      <w:pPr>
        <w:keepNext/>
        <w:suppressLineNumbers/>
        <w:ind w:firstLine="709"/>
        <w:jc w:val="both"/>
      </w:pPr>
      <w: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10A215D4" w14:textId="77777777" w:rsidR="00A84DAE" w:rsidRDefault="009C7321">
      <w:pPr>
        <w:keepNext/>
        <w:suppressLineNumbers/>
        <w:ind w:firstLine="709"/>
        <w:jc w:val="both"/>
      </w:pPr>
      <w:r>
        <w:t xml:space="preserve">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w:t>
      </w:r>
      <w:r>
        <w:lastRenderedPageBreak/>
        <w:t>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352C0F14" w14:textId="77777777" w:rsidR="00A84DAE" w:rsidRDefault="009C7321">
      <w:pPr>
        <w:keepNext/>
        <w:suppressLineNumbers/>
        <w:ind w:firstLine="709"/>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764B3A6B" w14:textId="77777777" w:rsidR="00A84DAE" w:rsidRDefault="009C7321">
      <w:pPr>
        <w:keepNext/>
        <w:suppressLineNumbers/>
        <w:ind w:firstLine="709"/>
        <w:jc w:val="both"/>
      </w:pPr>
      <w: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w:t>
      </w:r>
    </w:p>
    <w:p w14:paraId="3F0D1800" w14:textId="77777777" w:rsidR="00A84DAE" w:rsidRDefault="009C7321">
      <w:pPr>
        <w:keepNext/>
        <w:suppressLineNumbers/>
        <w:ind w:firstLine="709"/>
        <w:jc w:val="both"/>
      </w:pPr>
      <w: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745E9F06" w14:textId="77777777" w:rsidR="00A84DAE" w:rsidRDefault="009C7321">
      <w:pPr>
        <w:keepNext/>
        <w:suppressLineNumbers/>
        <w:ind w:firstLine="709"/>
        <w:jc w:val="both"/>
      </w:pPr>
      <w: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6D07A003" w14:textId="77777777" w:rsidR="00A84DAE" w:rsidRDefault="009C7321">
      <w:pPr>
        <w:keepNext/>
        <w:suppressLineNumbers/>
        <w:ind w:firstLine="709"/>
        <w:jc w:val="both"/>
      </w:pPr>
      <w:r>
        <w:t xml:space="preserve">10. В отношениях, не урегулированных настоящим Приложением, Стороны руководствуются законодательством Российской Федерации. </w:t>
      </w:r>
    </w:p>
    <w:p w14:paraId="58929696" w14:textId="77777777" w:rsidR="00A84DAE" w:rsidRDefault="00A84DAE">
      <w:pPr>
        <w:keepNext/>
        <w:suppressLineNumbers/>
        <w:ind w:firstLine="709"/>
        <w:jc w:val="both"/>
      </w:pPr>
    </w:p>
    <w:p w14:paraId="0AA7F04E" w14:textId="77777777" w:rsidR="00A84DAE" w:rsidRDefault="00A84DAE">
      <w:pPr>
        <w:pStyle w:val="43"/>
        <w:keepNext/>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jc w:val="both"/>
      </w:pPr>
    </w:p>
    <w:tbl>
      <w:tblPr>
        <w:tblW w:w="10323" w:type="dxa"/>
        <w:tblLayout w:type="fixed"/>
        <w:tblLook w:val="0000" w:firstRow="0" w:lastRow="0" w:firstColumn="0" w:lastColumn="0" w:noHBand="0" w:noVBand="0"/>
      </w:tblPr>
      <w:tblGrid>
        <w:gridCol w:w="5161"/>
        <w:gridCol w:w="5162"/>
      </w:tblGrid>
      <w:tr w:rsidR="00A84DAE" w14:paraId="27D2E456" w14:textId="77777777">
        <w:trPr>
          <w:trHeight w:val="2077"/>
        </w:trPr>
        <w:tc>
          <w:tcPr>
            <w:tcW w:w="5161" w:type="dxa"/>
          </w:tcPr>
          <w:p w14:paraId="67BAA4D1" w14:textId="77777777" w:rsidR="00A84DAE" w:rsidRDefault="009C7321">
            <w:pPr>
              <w:pStyle w:val="43"/>
              <w:keepNext/>
              <w:tabs>
                <w:tab w:val="left" w:pos="540"/>
              </w:tabs>
              <w:jc w:val="both"/>
            </w:pPr>
            <w:r>
              <w:rPr>
                <w:b/>
              </w:rPr>
              <w:t xml:space="preserve">Исполнитель: </w:t>
            </w:r>
          </w:p>
          <w:p w14:paraId="7E51E6E0" w14:textId="77777777" w:rsidR="00A84DAE" w:rsidRDefault="009C7321">
            <w:pPr>
              <w:pStyle w:val="43"/>
              <w:keepNext/>
              <w:tabs>
                <w:tab w:val="left" w:pos="540"/>
              </w:tabs>
              <w:jc w:val="both"/>
              <w:rPr>
                <w:b/>
              </w:rPr>
            </w:pPr>
            <w:r>
              <w:rPr>
                <w:b/>
              </w:rPr>
              <w:t>_____________(должность подписанта)</w:t>
            </w:r>
          </w:p>
          <w:p w14:paraId="2713105E" w14:textId="77777777" w:rsidR="00A84DAE" w:rsidRDefault="00A84DAE">
            <w:pPr>
              <w:pStyle w:val="43"/>
              <w:keepNext/>
              <w:tabs>
                <w:tab w:val="left" w:pos="540"/>
              </w:tabs>
              <w:jc w:val="both"/>
              <w:rPr>
                <w:b/>
              </w:rPr>
            </w:pPr>
          </w:p>
          <w:p w14:paraId="2167BCB1" w14:textId="77777777" w:rsidR="00A84DAE" w:rsidRDefault="00A84DAE">
            <w:pPr>
              <w:pStyle w:val="43"/>
              <w:keepNext/>
              <w:tabs>
                <w:tab w:val="left" w:pos="540"/>
              </w:tabs>
              <w:jc w:val="both"/>
              <w:rPr>
                <w:b/>
              </w:rPr>
            </w:pPr>
          </w:p>
          <w:p w14:paraId="23BEA446" w14:textId="77777777" w:rsidR="00A84DAE" w:rsidRDefault="00A84DAE">
            <w:pPr>
              <w:pStyle w:val="43"/>
              <w:keepNext/>
              <w:tabs>
                <w:tab w:val="left" w:pos="540"/>
              </w:tabs>
              <w:jc w:val="both"/>
              <w:rPr>
                <w:b/>
              </w:rPr>
            </w:pPr>
          </w:p>
          <w:p w14:paraId="63B0E054" w14:textId="77777777" w:rsidR="00A84DAE" w:rsidRDefault="009C7321">
            <w:pPr>
              <w:pStyle w:val="43"/>
              <w:keepNext/>
              <w:tabs>
                <w:tab w:val="left" w:pos="540"/>
              </w:tabs>
              <w:jc w:val="both"/>
              <w:rPr>
                <w:b/>
              </w:rPr>
            </w:pPr>
            <w:r>
              <w:rPr>
                <w:b/>
              </w:rPr>
              <w:t>_________________________ / ____________ /</w:t>
            </w:r>
          </w:p>
          <w:p w14:paraId="139ADA9F" w14:textId="77777777" w:rsidR="00A84DAE" w:rsidRDefault="009C7321">
            <w:pPr>
              <w:pStyle w:val="43"/>
              <w:keepNext/>
              <w:jc w:val="both"/>
            </w:pPr>
            <w:proofErr w:type="spellStart"/>
            <w:r>
              <w:rPr>
                <w:b/>
              </w:rPr>
              <w:t>м.п</w:t>
            </w:r>
            <w:proofErr w:type="spellEnd"/>
            <w:r>
              <w:rPr>
                <w:b/>
              </w:rPr>
              <w:t>.</w:t>
            </w:r>
            <w:r>
              <w:t xml:space="preserve">  </w:t>
            </w:r>
          </w:p>
        </w:tc>
        <w:tc>
          <w:tcPr>
            <w:tcW w:w="5162" w:type="dxa"/>
          </w:tcPr>
          <w:p w14:paraId="36C1D304" w14:textId="77777777" w:rsidR="00A84DAE" w:rsidRDefault="009C7321">
            <w:pPr>
              <w:pStyle w:val="50"/>
              <w:keepNext/>
              <w:pBdr>
                <w:top w:val="none" w:sz="4" w:space="0" w:color="000000"/>
                <w:left w:val="none" w:sz="4" w:space="0" w:color="000000"/>
                <w:bottom w:val="none" w:sz="4" w:space="0" w:color="000000"/>
                <w:right w:val="none" w:sz="4" w:space="0" w:color="000000"/>
                <w:between w:val="none" w:sz="4" w:space="0" w:color="000000"/>
              </w:pBdr>
              <w:jc w:val="both"/>
            </w:pPr>
            <w:r>
              <w:rPr>
                <w:b/>
                <w:bCs/>
              </w:rPr>
              <w:t xml:space="preserve">Заказчик: </w:t>
            </w:r>
          </w:p>
          <w:p w14:paraId="44C8FE58" w14:textId="77777777" w:rsidR="00A84DAE" w:rsidRDefault="009C7321">
            <w:pPr>
              <w:pStyle w:val="43"/>
              <w:keepNext/>
              <w:rPr>
                <w:b/>
              </w:rPr>
            </w:pPr>
            <w:r>
              <w:rPr>
                <w:b/>
              </w:rPr>
              <w:t>Директор Уральского филиала ПАО «ТрансКонтейнер»</w:t>
            </w:r>
          </w:p>
          <w:p w14:paraId="6DD25127" w14:textId="77777777" w:rsidR="00A84DAE" w:rsidRDefault="00A84DAE">
            <w:pPr>
              <w:pStyle w:val="43"/>
              <w:keepNext/>
              <w:jc w:val="both"/>
              <w:rPr>
                <w:b/>
              </w:rPr>
            </w:pPr>
          </w:p>
          <w:p w14:paraId="3880478B" w14:textId="77777777" w:rsidR="00A84DAE" w:rsidRDefault="00A84DAE">
            <w:pPr>
              <w:pStyle w:val="43"/>
              <w:keepNext/>
              <w:jc w:val="both"/>
              <w:rPr>
                <w:b/>
              </w:rPr>
            </w:pPr>
          </w:p>
          <w:p w14:paraId="2C457B6F" w14:textId="77777777" w:rsidR="00A84DAE" w:rsidRDefault="009C7321">
            <w:pPr>
              <w:pStyle w:val="43"/>
              <w:keepNext/>
              <w:jc w:val="both"/>
              <w:rPr>
                <w:b/>
              </w:rPr>
            </w:pPr>
            <w:r>
              <w:rPr>
                <w:b/>
              </w:rPr>
              <w:t xml:space="preserve">____________________/ А.А. Кривошапкин / </w:t>
            </w:r>
          </w:p>
          <w:p w14:paraId="009D264C" w14:textId="77777777" w:rsidR="00A84DAE" w:rsidRDefault="009C7321">
            <w:pPr>
              <w:pStyle w:val="43"/>
              <w:keepNext/>
              <w:jc w:val="both"/>
            </w:pPr>
            <w:proofErr w:type="spellStart"/>
            <w:r>
              <w:rPr>
                <w:b/>
              </w:rPr>
              <w:t>м.п</w:t>
            </w:r>
            <w:proofErr w:type="spellEnd"/>
            <w:r>
              <w:rPr>
                <w:b/>
              </w:rPr>
              <w:t>.</w:t>
            </w:r>
            <w:r>
              <w:t xml:space="preserve"> </w:t>
            </w:r>
          </w:p>
        </w:tc>
      </w:tr>
    </w:tbl>
    <w:p w14:paraId="608E8FF5" w14:textId="77777777" w:rsidR="00A84DAE" w:rsidRDefault="00A84DAE">
      <w:pPr>
        <w:pStyle w:val="43"/>
        <w:keepNext/>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jc w:val="both"/>
        <w:rPr>
          <w:b/>
        </w:rPr>
      </w:pPr>
    </w:p>
    <w:p w14:paraId="583591BE" w14:textId="77777777" w:rsidR="00A84DAE" w:rsidRDefault="00A84DAE">
      <w:pPr>
        <w:pStyle w:val="43"/>
        <w:keepNext/>
        <w:ind w:firstLine="567"/>
        <w:jc w:val="right"/>
      </w:pPr>
    </w:p>
    <w:p w14:paraId="1A24FF31" w14:textId="77777777" w:rsidR="00A84DAE" w:rsidRDefault="00A84DAE">
      <w:pPr>
        <w:pStyle w:val="43"/>
        <w:keepNext/>
        <w:ind w:firstLine="567"/>
        <w:jc w:val="right"/>
      </w:pPr>
    </w:p>
    <w:p w14:paraId="185EB420" w14:textId="77777777" w:rsidR="00A84DAE" w:rsidRDefault="00A84DAE">
      <w:pPr>
        <w:pStyle w:val="43"/>
        <w:keepNext/>
        <w:ind w:firstLine="567"/>
        <w:jc w:val="right"/>
      </w:pPr>
    </w:p>
    <w:p w14:paraId="0430E162" w14:textId="77777777" w:rsidR="00A84DAE" w:rsidRDefault="00A84DAE">
      <w:pPr>
        <w:pStyle w:val="43"/>
        <w:keepNext/>
        <w:ind w:firstLine="567"/>
        <w:jc w:val="right"/>
      </w:pPr>
    </w:p>
    <w:p w14:paraId="62431117" w14:textId="77777777" w:rsidR="00A84DAE" w:rsidRDefault="00A84DAE">
      <w:pPr>
        <w:pStyle w:val="43"/>
        <w:keepNext/>
        <w:ind w:firstLine="567"/>
        <w:jc w:val="center"/>
      </w:pPr>
    </w:p>
    <w:p w14:paraId="41F38ACE" w14:textId="77777777" w:rsidR="00A84DAE" w:rsidRDefault="00A84DAE">
      <w:pPr>
        <w:pStyle w:val="43"/>
        <w:keepNext/>
        <w:ind w:firstLine="567"/>
        <w:jc w:val="right"/>
      </w:pPr>
    </w:p>
    <w:p w14:paraId="3720C672" w14:textId="77777777" w:rsidR="00A84DAE" w:rsidRDefault="00A84DAE">
      <w:pPr>
        <w:pStyle w:val="43"/>
        <w:keepNext/>
        <w:ind w:firstLine="567"/>
        <w:jc w:val="right"/>
      </w:pPr>
    </w:p>
    <w:p w14:paraId="7F69D36F" w14:textId="77777777" w:rsidR="00A84DAE" w:rsidRDefault="00A84DAE">
      <w:pPr>
        <w:pStyle w:val="43"/>
        <w:keepNext/>
        <w:ind w:firstLine="567"/>
        <w:jc w:val="right"/>
      </w:pPr>
    </w:p>
    <w:p w14:paraId="19E1493B" w14:textId="77777777" w:rsidR="00A84DAE" w:rsidRDefault="00A84DAE">
      <w:pPr>
        <w:pStyle w:val="43"/>
        <w:keepNext/>
        <w:ind w:firstLine="567"/>
        <w:jc w:val="right"/>
      </w:pPr>
    </w:p>
    <w:p w14:paraId="72C3124E" w14:textId="77777777" w:rsidR="00A84DAE" w:rsidRDefault="00A84DAE">
      <w:pPr>
        <w:pStyle w:val="43"/>
        <w:keepNext/>
        <w:ind w:firstLine="567"/>
        <w:jc w:val="right"/>
      </w:pPr>
    </w:p>
    <w:p w14:paraId="40A22B2E" w14:textId="77777777" w:rsidR="00A84DAE" w:rsidRDefault="00A84DAE">
      <w:pPr>
        <w:pStyle w:val="43"/>
        <w:keepNext/>
        <w:ind w:firstLine="567"/>
        <w:jc w:val="right"/>
      </w:pPr>
    </w:p>
    <w:p w14:paraId="285F4C78" w14:textId="77777777" w:rsidR="00A84DAE" w:rsidRDefault="00A84DAE">
      <w:pPr>
        <w:pStyle w:val="43"/>
        <w:keepNext/>
        <w:ind w:firstLine="567"/>
        <w:jc w:val="right"/>
      </w:pPr>
    </w:p>
    <w:p w14:paraId="6B055961" w14:textId="77777777" w:rsidR="00A84DAE" w:rsidRDefault="00A84DAE">
      <w:pPr>
        <w:pStyle w:val="43"/>
        <w:keepNext/>
        <w:ind w:firstLine="567"/>
        <w:jc w:val="right"/>
      </w:pPr>
    </w:p>
    <w:p w14:paraId="4742CA82" w14:textId="77777777" w:rsidR="00A84DAE" w:rsidRDefault="00A84DAE">
      <w:pPr>
        <w:pStyle w:val="43"/>
        <w:keepNext/>
        <w:ind w:firstLine="567"/>
        <w:jc w:val="right"/>
      </w:pPr>
    </w:p>
    <w:p w14:paraId="685FC932" w14:textId="77777777" w:rsidR="00A84DAE" w:rsidRDefault="00A84DAE">
      <w:pPr>
        <w:pStyle w:val="43"/>
        <w:keepNext/>
        <w:ind w:firstLine="567"/>
        <w:jc w:val="right"/>
      </w:pPr>
    </w:p>
    <w:p w14:paraId="3DB6798D" w14:textId="77777777" w:rsidR="00A84DAE" w:rsidRDefault="00A84DAE">
      <w:pPr>
        <w:pStyle w:val="43"/>
        <w:keepNext/>
        <w:ind w:firstLine="567"/>
        <w:jc w:val="right"/>
      </w:pPr>
    </w:p>
    <w:p w14:paraId="1C61EFC4" w14:textId="77777777" w:rsidR="00A84DAE" w:rsidRPr="00B7159E" w:rsidRDefault="009C7321">
      <w:pPr>
        <w:pStyle w:val="Style3"/>
        <w:keepNext/>
        <w:widowControl/>
        <w:ind w:firstLine="567"/>
        <w:jc w:val="right"/>
        <w:rPr>
          <w:rStyle w:val="FontStyle12"/>
        </w:rPr>
      </w:pPr>
      <w:r>
        <w:rPr>
          <w:rStyle w:val="FontStyle12"/>
        </w:rPr>
        <w:lastRenderedPageBreak/>
        <w:t>Приложение № 4</w:t>
      </w:r>
    </w:p>
    <w:p w14:paraId="7437E800" w14:textId="77777777" w:rsidR="00A84DAE" w:rsidRPr="00B7159E" w:rsidRDefault="009C7321">
      <w:pPr>
        <w:pStyle w:val="Style3"/>
        <w:keepNext/>
        <w:widowControl/>
        <w:ind w:firstLine="567"/>
        <w:jc w:val="right"/>
        <w:rPr>
          <w:rStyle w:val="FontStyle12"/>
        </w:rPr>
      </w:pPr>
      <w:r>
        <w:rPr>
          <w:rStyle w:val="FontStyle12"/>
        </w:rPr>
        <w:t xml:space="preserve">к Договору № </w:t>
      </w:r>
      <w:proofErr w:type="spellStart"/>
      <w:r>
        <w:rPr>
          <w:rStyle w:val="FontStyle12"/>
        </w:rPr>
        <w:t>УРАЛд</w:t>
      </w:r>
      <w:proofErr w:type="spellEnd"/>
      <w:r>
        <w:rPr>
          <w:rStyle w:val="FontStyle12"/>
        </w:rPr>
        <w:t>/26/___/_____</w:t>
      </w:r>
    </w:p>
    <w:p w14:paraId="1FCC31E0" w14:textId="77777777" w:rsidR="00A84DAE" w:rsidRPr="00B7159E" w:rsidRDefault="009C7321">
      <w:pPr>
        <w:pStyle w:val="Style3"/>
        <w:keepNext/>
        <w:widowControl/>
        <w:ind w:firstLine="567"/>
        <w:jc w:val="right"/>
        <w:rPr>
          <w:rStyle w:val="FontStyle12"/>
        </w:rPr>
      </w:pPr>
      <w:r>
        <w:rPr>
          <w:rStyle w:val="FontStyle12"/>
        </w:rPr>
        <w:t>от «___»_____________2026 г.</w:t>
      </w:r>
    </w:p>
    <w:p w14:paraId="77A22B2C" w14:textId="77777777" w:rsidR="00A84DAE" w:rsidRDefault="00A84DAE">
      <w:pPr>
        <w:pStyle w:val="Style3"/>
        <w:keepNext/>
        <w:widowControl/>
        <w:ind w:firstLine="567"/>
        <w:jc w:val="center"/>
        <w:rPr>
          <w:rStyle w:val="FontStyle12"/>
        </w:rPr>
      </w:pPr>
    </w:p>
    <w:p w14:paraId="235F3E28" w14:textId="77777777" w:rsidR="00A84DAE" w:rsidRDefault="00A84DAE">
      <w:pPr>
        <w:pStyle w:val="Style3"/>
        <w:keepNext/>
        <w:widowControl/>
        <w:ind w:firstLine="567"/>
        <w:jc w:val="center"/>
        <w:rPr>
          <w:rStyle w:val="FontStyle12"/>
        </w:rPr>
      </w:pPr>
    </w:p>
    <w:p w14:paraId="17E05216" w14:textId="77777777" w:rsidR="00A84DAE" w:rsidRDefault="009C7321">
      <w:pPr>
        <w:pStyle w:val="Style3"/>
        <w:keepNext/>
        <w:widowControl/>
        <w:ind w:firstLine="567"/>
        <w:jc w:val="center"/>
        <w:rPr>
          <w:rStyle w:val="FontStyle12"/>
        </w:rPr>
      </w:pPr>
      <w:r>
        <w:rPr>
          <w:rStyle w:val="FontStyle12"/>
        </w:rPr>
        <w:t>НАЛОГОВАЯ ОГОВОРКА</w:t>
      </w:r>
    </w:p>
    <w:p w14:paraId="13B9C965" w14:textId="77777777" w:rsidR="00A84DAE" w:rsidRDefault="00A84DAE">
      <w:pPr>
        <w:pStyle w:val="Style2"/>
        <w:keepNext/>
        <w:widowControl/>
        <w:spacing w:line="240" w:lineRule="auto"/>
        <w:ind w:firstLine="567"/>
        <w:jc w:val="both"/>
      </w:pPr>
    </w:p>
    <w:p w14:paraId="596FF265" w14:textId="77777777" w:rsidR="00A84DAE" w:rsidRDefault="009C7321">
      <w:pPr>
        <w:pStyle w:val="Style2"/>
        <w:keepNext/>
        <w:widowControl/>
        <w:spacing w:line="240" w:lineRule="auto"/>
        <w:ind w:firstLine="567"/>
        <w:jc w:val="both"/>
        <w:rPr>
          <w:rStyle w:val="FontStyle12"/>
        </w:rPr>
      </w:pPr>
      <w:r>
        <w:rPr>
          <w:rStyle w:val="FontStyle12"/>
        </w:rPr>
        <w:t>1. Исполнитель</w:t>
      </w:r>
      <w:r>
        <w:rPr>
          <w:rStyle w:val="FontStyle13"/>
        </w:rPr>
        <w:t xml:space="preserve"> на момент заключения и при исполнении </w:t>
      </w:r>
      <w:r>
        <w:rPr>
          <w:rStyle w:val="FontStyle12"/>
        </w:rPr>
        <w:t>договора</w:t>
      </w:r>
      <w:r>
        <w:rPr>
          <w:rStyle w:val="FontStyle13"/>
        </w:rPr>
        <w:t xml:space="preserve"> от «____» ____________ 2026 г. № </w:t>
      </w:r>
      <w:proofErr w:type="spellStart"/>
      <w:r>
        <w:rPr>
          <w:rStyle w:val="FontStyle13"/>
        </w:rPr>
        <w:t>УРАЛд</w:t>
      </w:r>
      <w:proofErr w:type="spellEnd"/>
      <w:r>
        <w:rPr>
          <w:rStyle w:val="FontStyle13"/>
        </w:rPr>
        <w:t>/26/____/____, (далее также – Договор, настоящий Договор) заключенного с ПАО «ТрансКонтейнер» (далее – Заказчик), г</w:t>
      </w:r>
      <w:r>
        <w:rPr>
          <w:rStyle w:val="FontStyle12"/>
        </w:rPr>
        <w:t>арантирует (заверяет), что:</w:t>
      </w:r>
    </w:p>
    <w:p w14:paraId="36B2EA34" w14:textId="77777777" w:rsidR="00A84DAE" w:rsidRDefault="009C7321">
      <w:pPr>
        <w:pStyle w:val="Style1"/>
        <w:keepNext/>
        <w:widowControl/>
        <w:spacing w:line="240" w:lineRule="auto"/>
        <w:ind w:firstLine="567"/>
        <w:rPr>
          <w:rStyle w:val="FontStyle12"/>
        </w:rPr>
      </w:pPr>
      <w:r>
        <w:t xml:space="preserve">Исполнитель является надлежащим </w:t>
      </w:r>
      <w:proofErr w:type="gramStart"/>
      <w:r>
        <w:t>образом</w:t>
      </w:r>
      <w:proofErr w:type="gramEnd"/>
      <w:r>
        <w:t xml:space="preserve"> созданным юридическим лицом, действ</w:t>
      </w:r>
      <w:r>
        <w:t>у</w:t>
      </w:r>
      <w:r>
        <w:t>ющим в соответствии с законодательством Российской Федерации;</w:t>
      </w:r>
    </w:p>
    <w:p w14:paraId="08CF9ABF" w14:textId="77777777" w:rsidR="00A84DAE" w:rsidRDefault="009C7321">
      <w:pPr>
        <w:pStyle w:val="Style1"/>
        <w:keepNext/>
        <w:widowControl/>
        <w:spacing w:line="240" w:lineRule="auto"/>
        <w:ind w:firstLine="567"/>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1F703A4D" w14:textId="77777777" w:rsidR="00A84DAE" w:rsidRDefault="009C7321">
      <w:pPr>
        <w:pStyle w:val="Style1"/>
        <w:keepNext/>
        <w:widowControl/>
        <w:spacing w:line="240" w:lineRule="auto"/>
        <w:ind w:firstLine="567"/>
        <w:rPr>
          <w:rStyle w:val="FontStyle12"/>
        </w:rPr>
      </w:pPr>
      <w:r>
        <w:rPr>
          <w:rStyle w:val="FontStyle12"/>
        </w:rPr>
        <w:t>располагает персоналом, имуществом и материальными ресурсами, необход</w:t>
      </w:r>
      <w:r>
        <w:rPr>
          <w:rStyle w:val="FontStyle12"/>
        </w:rPr>
        <w:t>и</w:t>
      </w:r>
      <w:r>
        <w:rPr>
          <w:rStyle w:val="FontStyle12"/>
        </w:rPr>
        <w:t>мыми для выполнения своих обязательств по Договору, а в случае привлечения подрядных организаций (соисполнителей) принимает все меры должной осмотр</w:t>
      </w:r>
      <w:r>
        <w:rPr>
          <w:rStyle w:val="FontStyle12"/>
        </w:rPr>
        <w:t>и</w:t>
      </w:r>
      <w:r>
        <w:rPr>
          <w:rStyle w:val="FontStyle12"/>
        </w:rPr>
        <w:t>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2F795631" w14:textId="77777777" w:rsidR="00A84DAE" w:rsidRDefault="009C7321">
      <w:pPr>
        <w:pStyle w:val="Style1"/>
        <w:keepNext/>
        <w:widowControl/>
        <w:spacing w:line="240" w:lineRule="auto"/>
        <w:ind w:firstLine="567"/>
        <w:rPr>
          <w:rStyle w:val="FontStyle12"/>
        </w:rPr>
      </w:pPr>
      <w:r>
        <w:rPr>
          <w:rStyle w:val="FontStyle12"/>
        </w:rPr>
        <w:t>располагает лицензиями, необходимыми для осуществления деятельности и и</w:t>
      </w:r>
      <w:r>
        <w:rPr>
          <w:rStyle w:val="FontStyle12"/>
        </w:rPr>
        <w:t>с</w:t>
      </w:r>
      <w:r>
        <w:rPr>
          <w:rStyle w:val="FontStyle12"/>
        </w:rPr>
        <w:t>полнения обязательств по Договору, если осуществляемая по Договору деятельность является лицензируемой;</w:t>
      </w:r>
    </w:p>
    <w:p w14:paraId="5CEC74CF" w14:textId="77777777" w:rsidR="00A84DAE" w:rsidRDefault="009C7321">
      <w:pPr>
        <w:pStyle w:val="Style1"/>
        <w:keepNext/>
        <w:widowControl/>
        <w:spacing w:line="240" w:lineRule="auto"/>
        <w:ind w:firstLine="567"/>
        <w:rPr>
          <w:rStyle w:val="FontStyle12"/>
        </w:rPr>
      </w:pPr>
      <w:r>
        <w:rPr>
          <w:rStyle w:val="FontStyle12"/>
        </w:rPr>
        <w:t>является членом саморегулируемой организации, если осуществляемая по Дог</w:t>
      </w:r>
      <w:r>
        <w:rPr>
          <w:rStyle w:val="FontStyle12"/>
        </w:rPr>
        <w:t>о</w:t>
      </w:r>
      <w:r>
        <w:rPr>
          <w:rStyle w:val="FontStyle12"/>
        </w:rPr>
        <w:t>вору деятельность требует членства в саморегулируемой организации;</w:t>
      </w:r>
    </w:p>
    <w:p w14:paraId="764A0F53" w14:textId="77777777" w:rsidR="00A84DAE" w:rsidRDefault="009C7321">
      <w:pPr>
        <w:pStyle w:val="Style1"/>
        <w:keepNext/>
        <w:widowControl/>
        <w:spacing w:line="240" w:lineRule="auto"/>
        <w:ind w:firstLine="567"/>
        <w:rPr>
          <w:rStyle w:val="FontStyle12"/>
        </w:rPr>
      </w:pPr>
      <w:proofErr w:type="gramStart"/>
      <w:r>
        <w:rPr>
          <w:rStyle w:val="FontStyle12"/>
        </w:rPr>
        <w:t>не совершает сделок (операций) основной целью которых являются неуплата (неполная уплата) и (или) зачет (возврат) суммы налога;</w:t>
      </w:r>
      <w:proofErr w:type="gramEnd"/>
    </w:p>
    <w:p w14:paraId="123AD319" w14:textId="77777777" w:rsidR="00A84DAE" w:rsidRDefault="009C7321">
      <w:pPr>
        <w:pStyle w:val="Style1"/>
        <w:keepNext/>
        <w:widowControl/>
        <w:spacing w:line="240" w:lineRule="auto"/>
        <w:ind w:firstLine="567"/>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5C127F1" w14:textId="77777777" w:rsidR="00A84DAE" w:rsidRDefault="009C7321">
      <w:pPr>
        <w:pStyle w:val="Style1"/>
        <w:keepNext/>
        <w:widowControl/>
        <w:spacing w:line="240" w:lineRule="auto"/>
        <w:ind w:firstLine="567"/>
        <w:rPr>
          <w:rStyle w:val="FontStyle12"/>
        </w:rPr>
      </w:pPr>
      <w:r>
        <w:rPr>
          <w:rStyle w:val="FontStyle12"/>
        </w:rPr>
        <w:t>ведет налоговый учет и составляет налоговую отчетность в соответствии с зак</w:t>
      </w:r>
      <w:r>
        <w:rPr>
          <w:rStyle w:val="FontStyle12"/>
        </w:rPr>
        <w:t>о</w:t>
      </w:r>
      <w:r>
        <w:rPr>
          <w:rStyle w:val="FontStyle12"/>
        </w:rPr>
        <w:t>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E263BCB" w14:textId="77777777" w:rsidR="00A84DAE" w:rsidRDefault="009C7321">
      <w:pPr>
        <w:pStyle w:val="Style1"/>
        <w:keepNext/>
        <w:widowControl/>
        <w:spacing w:line="240" w:lineRule="auto"/>
        <w:ind w:firstLine="567"/>
        <w:rPr>
          <w:rStyle w:val="FontStyle12"/>
        </w:rPr>
      </w:pPr>
      <w:proofErr w:type="gramStart"/>
      <w:r>
        <w:rPr>
          <w:rStyle w:val="FontStyle12"/>
        </w:rPr>
        <w:t>не допускает искажения сведений о фактах хозяйственной деятельности (сов</w:t>
      </w:r>
      <w:r>
        <w:rPr>
          <w:rStyle w:val="FontStyle12"/>
        </w:rPr>
        <w:t>о</w:t>
      </w:r>
      <w:r>
        <w:rPr>
          <w:rStyle w:val="FontStyle12"/>
        </w:rPr>
        <w:t>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w:t>
      </w:r>
      <w:r>
        <w:rPr>
          <w:rStyle w:val="FontStyle12"/>
        </w:rPr>
        <w:t>т</w:t>
      </w:r>
      <w:r>
        <w:rPr>
          <w:rStyle w:val="FontStyle12"/>
        </w:rPr>
        <w:t>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14:paraId="6BD09C4E" w14:textId="77777777" w:rsidR="00A84DAE" w:rsidRDefault="009C7321">
      <w:pPr>
        <w:pStyle w:val="Style1"/>
        <w:keepNext/>
        <w:widowControl/>
        <w:spacing w:line="240" w:lineRule="auto"/>
        <w:ind w:firstLine="567"/>
        <w:rPr>
          <w:rStyle w:val="FontStyle12"/>
        </w:rPr>
      </w:pPr>
      <w:r>
        <w:rPr>
          <w:rStyle w:val="FontStyle12"/>
        </w:rPr>
        <w:t>принимает исполнения обязательств по сделкам лишь от лиц, являющихся ст</w:t>
      </w:r>
      <w:r>
        <w:rPr>
          <w:rStyle w:val="FontStyle12"/>
        </w:rPr>
        <w:t>о</w:t>
      </w:r>
      <w:r>
        <w:rPr>
          <w:rStyle w:val="FontStyle12"/>
        </w:rPr>
        <w:t>роной договора, заключенного с Исполнителем и (или) лиц, которым обязательство по исполнению сделки (операции) передано по договору или закону;</w:t>
      </w:r>
    </w:p>
    <w:p w14:paraId="3D095A11" w14:textId="77777777" w:rsidR="00A84DAE" w:rsidRDefault="009C7321">
      <w:pPr>
        <w:pStyle w:val="Style1"/>
        <w:keepNext/>
        <w:widowControl/>
        <w:spacing w:line="240" w:lineRule="auto"/>
        <w:ind w:firstLine="567"/>
        <w:rPr>
          <w:rStyle w:val="FontStyle13"/>
          <w:i w:val="0"/>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rPr>
        <w:t>;</w:t>
      </w:r>
    </w:p>
    <w:p w14:paraId="2AD11039" w14:textId="77777777" w:rsidR="00A84DAE" w:rsidRDefault="009C7321">
      <w:pPr>
        <w:pStyle w:val="Style1"/>
        <w:keepNext/>
        <w:widowControl/>
        <w:spacing w:line="240" w:lineRule="auto"/>
        <w:ind w:firstLine="567"/>
        <w:rPr>
          <w:rStyle w:val="FontStyle12"/>
        </w:rPr>
      </w:pPr>
      <w:r>
        <w:rPr>
          <w:rStyle w:val="FontStyle12"/>
        </w:rPr>
        <w:lastRenderedPageBreak/>
        <w:t>лица, подписывающие от его имени первичные документы и счета-фактуры, имеют на это все необходимые полномочия.</w:t>
      </w:r>
    </w:p>
    <w:p w14:paraId="31683093" w14:textId="77777777" w:rsidR="00A84DAE" w:rsidRDefault="009C7321">
      <w:pPr>
        <w:pStyle w:val="Style5"/>
        <w:keepNext/>
        <w:widowControl/>
        <w:tabs>
          <w:tab w:val="left" w:pos="1272"/>
        </w:tabs>
        <w:spacing w:line="240" w:lineRule="auto"/>
        <w:ind w:firstLine="567"/>
        <w:rPr>
          <w:rStyle w:val="FontStyle12"/>
        </w:rPr>
      </w:pPr>
      <w:r>
        <w:rPr>
          <w:rStyle w:val="FontStyle12"/>
        </w:rPr>
        <w:t>2. В соответствии со ст. 406.1 Гражданского кодекса Российской Федерации (д</w:t>
      </w:r>
      <w:r>
        <w:rPr>
          <w:rStyle w:val="FontStyle12"/>
        </w:rPr>
        <w:t>а</w:t>
      </w:r>
      <w:r>
        <w:rPr>
          <w:rStyle w:val="FontStyle12"/>
        </w:rPr>
        <w:t xml:space="preserve">лее </w:t>
      </w:r>
      <w:r>
        <w:rPr>
          <w:rStyle w:val="FontStyle11"/>
          <w:rFonts w:hint="default"/>
        </w:rPr>
        <w:t>–</w:t>
      </w:r>
      <w:r>
        <w:rPr>
          <w:rStyle w:val="FontStyle11"/>
          <w:rFonts w:hint="default"/>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051C5764" w14:textId="77777777" w:rsidR="00A84DAE" w:rsidRDefault="009C7321">
      <w:pPr>
        <w:pStyle w:val="Style5"/>
        <w:keepNext/>
        <w:widowControl/>
        <w:tabs>
          <w:tab w:val="left" w:pos="1272"/>
        </w:tabs>
        <w:spacing w:line="240" w:lineRule="auto"/>
        <w:ind w:firstLine="567"/>
        <w:rPr>
          <w:rStyle w:val="FontStyle12"/>
        </w:rPr>
      </w:pPr>
      <w:r>
        <w:rPr>
          <w:rStyle w:val="FontStyle12"/>
        </w:rPr>
        <w:t>2.1.</w:t>
      </w:r>
      <w:r>
        <w:rPr>
          <w:rStyle w:val="FontStyle12"/>
        </w:rPr>
        <w:tab/>
        <w:t xml:space="preserve"> установит получение Заказчиком необоснованной налоговой выгоды в связи с исполнением Договора и/или</w:t>
      </w:r>
    </w:p>
    <w:p w14:paraId="2B513E98" w14:textId="77777777" w:rsidR="00A84DAE" w:rsidRDefault="009C7321">
      <w:pPr>
        <w:pStyle w:val="Style5"/>
        <w:keepNext/>
        <w:widowControl/>
        <w:tabs>
          <w:tab w:val="left" w:pos="1272"/>
        </w:tabs>
        <w:spacing w:line="240" w:lineRule="auto"/>
        <w:ind w:firstLine="567"/>
        <w:rPr>
          <w:rStyle w:val="FontStyle12"/>
        </w:rPr>
      </w:pPr>
      <w:r>
        <w:rPr>
          <w:rStyle w:val="FontStyle12"/>
        </w:rPr>
        <w:t>2.2.</w:t>
      </w:r>
      <w:r>
        <w:rPr>
          <w:rStyle w:val="FontStyle12"/>
        </w:rPr>
        <w:tab/>
        <w:t xml:space="preserve"> признает неправомерным учет расходов Заказчика на приобретение тов</w:t>
      </w:r>
      <w:r>
        <w:rPr>
          <w:rStyle w:val="FontStyle12"/>
        </w:rPr>
        <w:t>а</w:t>
      </w:r>
      <w:r>
        <w:rPr>
          <w:rStyle w:val="FontStyle12"/>
        </w:rPr>
        <w:t>ров, работ, услуг или иных объектов гражданских прав по Договору и/или</w:t>
      </w:r>
    </w:p>
    <w:p w14:paraId="66DB0796" w14:textId="77777777" w:rsidR="00A84DAE" w:rsidRDefault="009C7321">
      <w:pPr>
        <w:pStyle w:val="Style5"/>
        <w:keepNext/>
        <w:widowControl/>
        <w:tabs>
          <w:tab w:val="left" w:pos="1272"/>
        </w:tabs>
        <w:spacing w:line="240" w:lineRule="auto"/>
        <w:ind w:firstLine="567"/>
        <w:rPr>
          <w:rStyle w:val="FontStyle12"/>
        </w:rPr>
      </w:pPr>
      <w:r>
        <w:rPr>
          <w:rStyle w:val="FontStyle12"/>
        </w:rPr>
        <w:t>2.3.</w:t>
      </w:r>
      <w:r>
        <w:rPr>
          <w:rStyle w:val="FontStyle12"/>
        </w:rPr>
        <w:tab/>
        <w:t xml:space="preserve"> признает неправомерным применение Заказчиком налоговых вычетов в отношении сумм НДС</w:t>
      </w:r>
    </w:p>
    <w:p w14:paraId="7BBEF26F" w14:textId="77777777" w:rsidR="00A84DAE" w:rsidRDefault="009C7321">
      <w:pPr>
        <w:pStyle w:val="Style5"/>
        <w:keepNext/>
        <w:widowControl/>
        <w:tabs>
          <w:tab w:val="left" w:pos="1272"/>
        </w:tabs>
        <w:spacing w:line="240" w:lineRule="auto"/>
        <w:ind w:firstLine="567"/>
        <w:rPr>
          <w:rStyle w:val="FontStyle13"/>
          <w:i w:val="0"/>
        </w:rPr>
      </w:pPr>
      <w:r>
        <w:rPr>
          <w:rStyle w:val="FontStyle12"/>
        </w:rPr>
        <w:t>в связи с тем, что Исполнитель</w:t>
      </w:r>
      <w:r>
        <w:rPr>
          <w:rStyle w:val="FontStyle13"/>
        </w:rPr>
        <w:t>:</w:t>
      </w:r>
    </w:p>
    <w:p w14:paraId="67679092" w14:textId="77777777" w:rsidR="00A84DAE" w:rsidRDefault="009C7321">
      <w:pPr>
        <w:pStyle w:val="Style5"/>
        <w:keepNext/>
        <w:widowControl/>
        <w:tabs>
          <w:tab w:val="left" w:pos="1272"/>
        </w:tabs>
        <w:spacing w:line="240" w:lineRule="auto"/>
        <w:ind w:firstLine="567"/>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Pr>
        <w:t xml:space="preserve">Заказчика </w:t>
      </w:r>
      <w:r>
        <w:rPr>
          <w:rStyle w:val="FontStyle13"/>
        </w:rPr>
        <w:t>по Договору, а равно по исчислению и перечислению в бюджет НДС и/или</w:t>
      </w:r>
    </w:p>
    <w:p w14:paraId="0B2221CF" w14:textId="77777777" w:rsidR="00A84DAE" w:rsidRDefault="009C7321">
      <w:pPr>
        <w:pStyle w:val="Style5"/>
        <w:keepNext/>
        <w:widowControl/>
        <w:tabs>
          <w:tab w:val="left" w:pos="1272"/>
        </w:tabs>
        <w:spacing w:line="240" w:lineRule="auto"/>
        <w:ind w:firstLine="567"/>
        <w:rPr>
          <w:rStyle w:val="FontStyle12"/>
        </w:rPr>
      </w:pPr>
      <w:r>
        <w:rPr>
          <w:rStyle w:val="FontStyle13"/>
        </w:rPr>
        <w:t>2.5.</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w:t>
      </w:r>
      <w:r>
        <w:rPr>
          <w:rStyle w:val="FontStyle12"/>
        </w:rPr>
        <w:t>е</w:t>
      </w:r>
      <w:r>
        <w:rPr>
          <w:rStyle w:val="FontStyle12"/>
        </w:rPr>
        <w:t>скольких или всех вместе)</w:t>
      </w:r>
    </w:p>
    <w:p w14:paraId="3777C3D6" w14:textId="77777777" w:rsidR="00A84DAE" w:rsidRDefault="009C7321">
      <w:pPr>
        <w:pStyle w:val="Style5"/>
        <w:keepNext/>
        <w:widowControl/>
        <w:tabs>
          <w:tab w:val="left" w:pos="1272"/>
        </w:tabs>
        <w:spacing w:line="240" w:lineRule="auto"/>
        <w:ind w:firstLine="567"/>
        <w:rPr>
          <w:rStyle w:val="FontStyle12"/>
        </w:rPr>
      </w:pPr>
      <w:proofErr w:type="gramStart"/>
      <w:r>
        <w:rPr>
          <w:rStyle w:val="FontStyle12"/>
        </w:rPr>
        <w:t>(обстоятельства, перечисленные в пунктах 2.1 - 2.3, возникшие в связи с обсто</w:t>
      </w:r>
      <w:r>
        <w:rPr>
          <w:rStyle w:val="FontStyle12"/>
        </w:rPr>
        <w:t>я</w:t>
      </w:r>
      <w:r>
        <w:rPr>
          <w:rStyle w:val="FontStyle12"/>
        </w:rPr>
        <w:t xml:space="preserve">тельствами, перечисленными в пунктах 2.4 - 2.5, 1 настоящей Налоговой оговорки – Эпизоды, связанные с Исполнителем, то Исполнитель </w:t>
      </w:r>
      <w:r>
        <w:rPr>
          <w:rStyle w:val="FontStyle13"/>
        </w:rPr>
        <w:t xml:space="preserve">вправе в течение 10 (десяти) рабочих дней с даты письменного предложения </w:t>
      </w:r>
      <w:r>
        <w:rPr>
          <w:rStyle w:val="FontStyle12"/>
        </w:rPr>
        <w:t>Заказчика возместить последнему имущественные потери (далее также – Имущественные потери, связанные с налог</w:t>
      </w:r>
      <w:r>
        <w:rPr>
          <w:rStyle w:val="FontStyle12"/>
        </w:rPr>
        <w:t>о</w:t>
      </w:r>
      <w:r>
        <w:rPr>
          <w:rStyle w:val="FontStyle12"/>
        </w:rPr>
        <w:t>вой проверкой), определяемые как:</w:t>
      </w:r>
      <w:proofErr w:type="gramEnd"/>
    </w:p>
    <w:p w14:paraId="08A0C715" w14:textId="77777777" w:rsidR="00A84DAE" w:rsidRDefault="009C7321">
      <w:pPr>
        <w:pStyle w:val="Style5"/>
        <w:keepNext/>
        <w:widowControl/>
        <w:tabs>
          <w:tab w:val="left" w:pos="1272"/>
        </w:tabs>
        <w:spacing w:line="240" w:lineRule="auto"/>
        <w:ind w:firstLine="567"/>
        <w:rPr>
          <w:rStyle w:val="FontStyle12"/>
        </w:rPr>
      </w:pPr>
      <w:r>
        <w:rPr>
          <w:rStyle w:val="FontStyle12"/>
        </w:rPr>
        <w:t>2.6.</w:t>
      </w:r>
      <w:r>
        <w:rPr>
          <w:rStyle w:val="FontStyle12"/>
        </w:rPr>
        <w:tab/>
        <w:t xml:space="preserve"> сумма </w:t>
      </w:r>
      <w:proofErr w:type="spellStart"/>
      <w:r>
        <w:rPr>
          <w:rStyle w:val="FontStyle12"/>
        </w:rPr>
        <w:t>доначисленного</w:t>
      </w:r>
      <w:proofErr w:type="spellEnd"/>
      <w:r>
        <w:rPr>
          <w:rStyle w:val="FontStyle12"/>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FontStyle12"/>
        </w:rPr>
        <w:t>ДС в св</w:t>
      </w:r>
      <w:proofErr w:type="gramEnd"/>
      <w:r>
        <w:rPr>
          <w:rStyle w:val="FontStyle12"/>
        </w:rPr>
        <w:t xml:space="preserve">язи с Эпизодами, связанными с Исполнителем (далее – </w:t>
      </w:r>
      <w:proofErr w:type="spellStart"/>
      <w:r>
        <w:rPr>
          <w:rStyle w:val="FontStyle12"/>
        </w:rPr>
        <w:t>Доначисленные</w:t>
      </w:r>
      <w:proofErr w:type="spellEnd"/>
      <w:r>
        <w:rPr>
          <w:rStyle w:val="FontStyle12"/>
        </w:rPr>
        <w:t xml:space="preserve"> налоги); плюс</w:t>
      </w:r>
    </w:p>
    <w:p w14:paraId="1B02180B" w14:textId="77777777" w:rsidR="00A84DAE" w:rsidRDefault="009C7321">
      <w:pPr>
        <w:pStyle w:val="Style5"/>
        <w:keepNext/>
        <w:widowControl/>
        <w:tabs>
          <w:tab w:val="left" w:pos="1272"/>
        </w:tabs>
        <w:spacing w:line="240" w:lineRule="auto"/>
        <w:ind w:firstLine="567"/>
        <w:rPr>
          <w:rStyle w:val="FontStyle12"/>
        </w:rPr>
      </w:pPr>
      <w:r>
        <w:rPr>
          <w:rStyle w:val="FontStyle12"/>
        </w:rPr>
        <w:t>2.7.</w:t>
      </w:r>
      <w:r>
        <w:rPr>
          <w:rStyle w:val="FontStyle12"/>
        </w:rPr>
        <w:tab/>
        <w:t xml:space="preserve"> сумма начисленных Заказчику пеней на сумму </w:t>
      </w:r>
      <w:proofErr w:type="spellStart"/>
      <w:r>
        <w:rPr>
          <w:rStyle w:val="FontStyle12"/>
        </w:rPr>
        <w:t>Доначисленных</w:t>
      </w:r>
      <w:proofErr w:type="spellEnd"/>
      <w:r>
        <w:rPr>
          <w:rStyle w:val="FontStyle12"/>
        </w:rPr>
        <w:t xml:space="preserve"> налогов (далее – Пени); плюс</w:t>
      </w:r>
    </w:p>
    <w:p w14:paraId="3A61264D" w14:textId="77777777" w:rsidR="00A84DAE" w:rsidRDefault="009C7321">
      <w:pPr>
        <w:pStyle w:val="Style1"/>
        <w:keepNext/>
        <w:widowControl/>
        <w:spacing w:line="240" w:lineRule="auto"/>
        <w:ind w:firstLine="567"/>
        <w:rPr>
          <w:rStyle w:val="FontStyle12"/>
        </w:rPr>
      </w:pPr>
      <w:r>
        <w:rPr>
          <w:rStyle w:val="FontStyle12"/>
        </w:rPr>
        <w:t>2.8.</w:t>
      </w:r>
      <w:r>
        <w:rPr>
          <w:rStyle w:val="FontStyle12"/>
        </w:rPr>
        <w:tab/>
        <w:t xml:space="preserve">штрафы начисленные Заказчику за соответствующие налоговые нарушения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14:paraId="3C073CAD" w14:textId="77777777" w:rsidR="00A84DAE" w:rsidRDefault="009C7321">
      <w:pPr>
        <w:pStyle w:val="Style1"/>
        <w:keepNext/>
        <w:widowControl/>
        <w:spacing w:line="240" w:lineRule="auto"/>
        <w:ind w:firstLine="567"/>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Заказчику третьими лицами (для целей настоящего Договора) – лиц</w:t>
      </w:r>
      <w:r>
        <w:rPr>
          <w:rStyle w:val="FontStyle12"/>
        </w:rPr>
        <w:t>а</w:t>
      </w:r>
      <w:r>
        <w:rPr>
          <w:rStyle w:val="FontStyle12"/>
        </w:rPr>
        <w:t>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7CAF977B" w14:textId="77777777" w:rsidR="00A84DAE" w:rsidRDefault="009C7321">
      <w:pPr>
        <w:pStyle w:val="Style5"/>
        <w:keepNext/>
        <w:widowControl/>
        <w:tabs>
          <w:tab w:val="left" w:pos="1272"/>
        </w:tabs>
        <w:spacing w:line="240" w:lineRule="auto"/>
        <w:ind w:firstLine="567"/>
        <w:rPr>
          <w:rStyle w:val="FontStyle12"/>
        </w:rPr>
      </w:pPr>
      <w:proofErr w:type="gramStart"/>
      <w:r>
        <w:rPr>
          <w:rStyle w:val="FontStyle12"/>
        </w:rPr>
        <w:t>3.1.</w:t>
      </w:r>
      <w:r>
        <w:rPr>
          <w:rStyle w:val="FontStyle12"/>
        </w:rPr>
        <w:tab/>
        <w:t xml:space="preserve"> о возмещении убытков и/или имущественных потерь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Pr>
        <w:t xml:space="preserve"> имущественных прав третьих лиц)</w:t>
      </w:r>
    </w:p>
    <w:p w14:paraId="77533354" w14:textId="77777777" w:rsidR="00A84DAE" w:rsidRDefault="009C7321">
      <w:pPr>
        <w:pStyle w:val="Style5"/>
        <w:keepNext/>
        <w:widowControl/>
        <w:tabs>
          <w:tab w:val="left" w:pos="1272"/>
        </w:tabs>
        <w:spacing w:line="240" w:lineRule="auto"/>
        <w:ind w:firstLine="567"/>
        <w:rPr>
          <w:rStyle w:val="FontStyle12"/>
        </w:rPr>
      </w:pPr>
      <w:r>
        <w:rPr>
          <w:rStyle w:val="FontStyle12"/>
        </w:rPr>
        <w:t>(обстоятельства, перечисленные в пункте 3, возникшие в связи с обстоятел</w:t>
      </w:r>
      <w:r>
        <w:rPr>
          <w:rStyle w:val="FontStyle12"/>
        </w:rPr>
        <w:t>ь</w:t>
      </w:r>
      <w:r>
        <w:rPr>
          <w:rStyle w:val="FontStyle12"/>
        </w:rPr>
        <w:t xml:space="preserve">ствами,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rPr>
        <w:t xml:space="preserve">обязан в </w:t>
      </w:r>
      <w:r>
        <w:rPr>
          <w:rStyle w:val="FontStyle13"/>
        </w:rPr>
        <w:lastRenderedPageBreak/>
        <w:t xml:space="preserve">течение 10 (десять) рабочих дней </w:t>
      </w:r>
      <w:proofErr w:type="gramStart"/>
      <w:r>
        <w:rPr>
          <w:rStyle w:val="FontStyle13"/>
        </w:rPr>
        <w:t>с даты</w:t>
      </w:r>
      <w:proofErr w:type="gramEnd"/>
      <w:r>
        <w:rPr>
          <w:rStyle w:val="FontStyle13"/>
        </w:rPr>
        <w:t xml:space="preserve"> письменного требования </w:t>
      </w:r>
      <w:r>
        <w:rPr>
          <w:rStyle w:val="FontStyle12"/>
        </w:rPr>
        <w:t>Заказчика возм</w:t>
      </w:r>
      <w:r>
        <w:rPr>
          <w:rStyle w:val="FontStyle12"/>
        </w:rPr>
        <w:t>е</w:t>
      </w:r>
      <w:r>
        <w:rPr>
          <w:rStyle w:val="FontStyle12"/>
        </w:rPr>
        <w:t>стить последнему Имущественные потери, связанные с нарушением имущественных прав третьих лиц.</w:t>
      </w:r>
    </w:p>
    <w:p w14:paraId="4DE52237" w14:textId="77777777" w:rsidR="00A84DAE" w:rsidRDefault="009C7321">
      <w:pPr>
        <w:pStyle w:val="Style5"/>
        <w:keepNext/>
        <w:widowControl/>
        <w:tabs>
          <w:tab w:val="left" w:pos="1133"/>
        </w:tabs>
        <w:spacing w:line="240" w:lineRule="auto"/>
        <w:ind w:firstLine="567"/>
        <w:rPr>
          <w:rStyle w:val="FontStyle12"/>
        </w:rPr>
      </w:pPr>
      <w:r>
        <w:rPr>
          <w:rStyle w:val="FontStyle12"/>
        </w:rPr>
        <w:t>4.</w:t>
      </w:r>
      <w:r>
        <w:rPr>
          <w:rStyle w:val="FontStyle12"/>
        </w:rPr>
        <w:tab/>
      </w:r>
      <w:proofErr w:type="gramStart"/>
      <w:r>
        <w:rPr>
          <w:rStyle w:val="FontStyle12"/>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w:t>
      </w:r>
      <w:r>
        <w:rPr>
          <w:rStyle w:val="FontStyle12"/>
        </w:rPr>
        <w:t>а</w:t>
      </w:r>
      <w:r>
        <w:rPr>
          <w:rStyle w:val="FontStyle12"/>
        </w:rPr>
        <w:t>новленном законом порядке и в этом случае Исполнитель</w:t>
      </w:r>
      <w:r>
        <w:rPr>
          <w:rStyle w:val="FontStyle13"/>
        </w:rPr>
        <w:t xml:space="preserve"> </w:t>
      </w:r>
      <w:r>
        <w:rPr>
          <w:rStyle w:val="FontStyle12"/>
        </w:rPr>
        <w:t>будет обязан возместить Заказчику имущественные потери, в течение 10 (десяти) рабочих дней</w:t>
      </w:r>
      <w:proofErr w:type="gramEnd"/>
      <w:r>
        <w:rPr>
          <w:rStyle w:val="FontStyle12"/>
        </w:rPr>
        <w:t xml:space="preserve"> с даты пис</w:t>
      </w:r>
      <w:r>
        <w:rPr>
          <w:rStyle w:val="FontStyle12"/>
        </w:rPr>
        <w:t>ь</w:t>
      </w:r>
      <w:r>
        <w:rPr>
          <w:rStyle w:val="FontStyle12"/>
        </w:rPr>
        <w:t>менного требования Заказчика об этом (с приложением копии Решения налогового органа и копии вступившего в силу судебного акта</w:t>
      </w:r>
      <w:proofErr w:type="gramStart"/>
      <w:r>
        <w:rPr>
          <w:rStyle w:val="FontStyle12"/>
        </w:rPr>
        <w:t xml:space="preserve"> (-</w:t>
      </w:r>
      <w:proofErr w:type="spellStart"/>
      <w:proofErr w:type="gramEnd"/>
      <w:r>
        <w:rPr>
          <w:rStyle w:val="FontStyle12"/>
        </w:rPr>
        <w:t>ов</w:t>
      </w:r>
      <w:proofErr w:type="spellEnd"/>
      <w:r>
        <w:rPr>
          <w:rStyle w:val="FontStyle12"/>
        </w:rPr>
        <w:t>), принятого (-ых) по результ</w:t>
      </w:r>
      <w:r>
        <w:rPr>
          <w:rStyle w:val="FontStyle12"/>
        </w:rPr>
        <w:t>а</w:t>
      </w:r>
      <w:r>
        <w:rPr>
          <w:rStyle w:val="FontStyle12"/>
        </w:rPr>
        <w:t>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6A5E65D4" w14:textId="77777777" w:rsidR="00A84DAE" w:rsidRDefault="009C7321">
      <w:pPr>
        <w:pStyle w:val="Style5"/>
        <w:keepNext/>
        <w:widowControl/>
        <w:tabs>
          <w:tab w:val="left" w:pos="1133"/>
        </w:tabs>
        <w:spacing w:line="240" w:lineRule="auto"/>
        <w:ind w:firstLine="567"/>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w:t>
      </w:r>
      <w:r>
        <w:rPr>
          <w:rStyle w:val="FontStyle12"/>
        </w:rPr>
        <w:t>р</w:t>
      </w:r>
      <w:r>
        <w:rPr>
          <w:rStyle w:val="FontStyle12"/>
        </w:rPr>
        <w:t>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w:t>
      </w:r>
      <w:proofErr w:type="gramStart"/>
      <w:r>
        <w:rPr>
          <w:rStyle w:val="FontStyle12"/>
        </w:rPr>
        <w:t xml:space="preserve"> (-</w:t>
      </w:r>
      <w:proofErr w:type="gramEnd"/>
      <w:r>
        <w:rPr>
          <w:rStyle w:val="FontStyle12"/>
        </w:rPr>
        <w:t>ых) Заказчик предпринял добросовестные усилия по оспариванию Решения налогового органа, а также</w:t>
      </w:r>
    </w:p>
    <w:p w14:paraId="42756BA7" w14:textId="77777777" w:rsidR="00A84DAE" w:rsidRDefault="009C7321">
      <w:pPr>
        <w:pStyle w:val="Style5"/>
        <w:keepNext/>
        <w:widowControl/>
        <w:tabs>
          <w:tab w:val="left" w:pos="1133"/>
        </w:tabs>
        <w:spacing w:line="240" w:lineRule="auto"/>
        <w:ind w:firstLine="567"/>
        <w:rPr>
          <w:rStyle w:val="FontStyle12"/>
        </w:rPr>
      </w:pPr>
      <w:r>
        <w:rPr>
          <w:rStyle w:val="FontStyle12"/>
        </w:rPr>
        <w:t>4.2.</w:t>
      </w:r>
      <w:r>
        <w:rPr>
          <w:rStyle w:val="FontStyle12"/>
        </w:rPr>
        <w:tab/>
        <w:t>судебные расходы Заказчика в связи с оспариванием Решения налогового органа в полном размере.</w:t>
      </w:r>
    </w:p>
    <w:p w14:paraId="2DAFC641" w14:textId="77777777" w:rsidR="00A84DAE" w:rsidRDefault="009C7321">
      <w:pPr>
        <w:pStyle w:val="Style5"/>
        <w:keepNext/>
        <w:widowControl/>
        <w:tabs>
          <w:tab w:val="left" w:pos="1133"/>
        </w:tabs>
        <w:spacing w:line="240" w:lineRule="auto"/>
        <w:ind w:firstLine="567"/>
        <w:rPr>
          <w:rStyle w:val="FontStyle12"/>
        </w:rPr>
      </w:pPr>
      <w:r>
        <w:rPr>
          <w:rStyle w:val="FontStyle12"/>
        </w:rPr>
        <w:t>5.</w:t>
      </w:r>
      <w:r>
        <w:rPr>
          <w:rStyle w:val="FontStyle12"/>
        </w:rPr>
        <w:tab/>
        <w:t xml:space="preserve">Исполнитель признает и соглашается, что Заказчик вправе по своему усмотрению уплатить в бюджет </w:t>
      </w:r>
      <w:proofErr w:type="spellStart"/>
      <w:r>
        <w:rPr>
          <w:rStyle w:val="FontStyle12"/>
        </w:rPr>
        <w:t>Доначисленные</w:t>
      </w:r>
      <w:proofErr w:type="spellEnd"/>
      <w:r>
        <w:rPr>
          <w:rStyle w:val="FontStyle12"/>
        </w:rPr>
        <w:t xml:space="preserve"> налоги, Пени и Штрафы в соотве</w:t>
      </w:r>
      <w:r>
        <w:rPr>
          <w:rStyle w:val="FontStyle12"/>
        </w:rPr>
        <w:t>т</w:t>
      </w:r>
      <w:r>
        <w:rPr>
          <w:rStyle w:val="FontStyle12"/>
        </w:rPr>
        <w:t>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4B556442" w14:textId="77777777" w:rsidR="00A84DAE" w:rsidRDefault="009C7321">
      <w:pPr>
        <w:pStyle w:val="Style5"/>
        <w:keepNext/>
        <w:widowControl/>
        <w:tabs>
          <w:tab w:val="left" w:pos="1133"/>
        </w:tabs>
        <w:spacing w:line="240" w:lineRule="auto"/>
        <w:ind w:firstLine="567"/>
        <w:rPr>
          <w:rStyle w:val="FontStyle12"/>
        </w:rPr>
      </w:pPr>
      <w:r>
        <w:rPr>
          <w:rStyle w:val="FontStyle12"/>
        </w:rPr>
        <w:t>6.</w:t>
      </w:r>
      <w:r>
        <w:rPr>
          <w:rStyle w:val="FontStyle12"/>
        </w:rPr>
        <w:tab/>
      </w:r>
      <w:proofErr w:type="gramStart"/>
      <w:r>
        <w:rPr>
          <w:rStyle w:val="FontStyle12"/>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w:t>
      </w:r>
      <w:r>
        <w:rPr>
          <w:rStyle w:val="FontStyle12"/>
        </w:rPr>
        <w:t>а</w:t>
      </w:r>
      <w:r>
        <w:rPr>
          <w:rStyle w:val="FontStyle12"/>
        </w:rPr>
        <w:t>щенных</w:t>
      </w:r>
      <w:proofErr w:type="gramEnd"/>
      <w:r>
        <w:rPr>
          <w:rStyle w:val="FontStyle12"/>
        </w:rPr>
        <w:t xml:space="preserve"> сумм и уплатить ему Возвращенные суммы в течение 30 (тридцати) рабочих дней </w:t>
      </w:r>
      <w:proofErr w:type="gramStart"/>
      <w:r>
        <w:rPr>
          <w:rStyle w:val="FontStyle12"/>
        </w:rPr>
        <w:t>с даты получения</w:t>
      </w:r>
      <w:proofErr w:type="gramEnd"/>
      <w:r>
        <w:rPr>
          <w:rStyle w:val="FontStyle12"/>
        </w:rPr>
        <w:t xml:space="preserve"> письменного требования Исполнителя об этом.</w:t>
      </w:r>
    </w:p>
    <w:p w14:paraId="25F41E1B" w14:textId="77777777" w:rsidR="00A84DAE" w:rsidRDefault="009C7321">
      <w:pPr>
        <w:pStyle w:val="Style5"/>
        <w:keepNext/>
        <w:widowControl/>
        <w:tabs>
          <w:tab w:val="left" w:pos="1133"/>
        </w:tabs>
        <w:spacing w:line="240" w:lineRule="auto"/>
        <w:ind w:firstLine="567"/>
        <w:rPr>
          <w:rStyle w:val="FontStyle12"/>
        </w:rPr>
      </w:pPr>
      <w:r>
        <w:rPr>
          <w:rStyle w:val="FontStyle12"/>
        </w:rPr>
        <w:t>7.</w:t>
      </w:r>
      <w:r>
        <w:rPr>
          <w:rStyle w:val="FontStyle12"/>
        </w:rPr>
        <w:tab/>
      </w:r>
      <w:proofErr w:type="gramStart"/>
      <w:r>
        <w:rPr>
          <w:rStyle w:val="FontStyle12"/>
        </w:rPr>
        <w:t>Исполнитель обязан предпринять максимальные усилия для содействия З</w:t>
      </w:r>
      <w:r>
        <w:rPr>
          <w:rStyle w:val="FontStyle12"/>
        </w:rPr>
        <w:t>а</w:t>
      </w:r>
      <w:r>
        <w:rPr>
          <w:rStyle w:val="FontStyle12"/>
        </w:rPr>
        <w:t>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w:t>
      </w:r>
      <w:r>
        <w:rPr>
          <w:rStyle w:val="FontStyle12"/>
        </w:rPr>
        <w:t>д</w:t>
      </w:r>
      <w:r>
        <w:rPr>
          <w:rStyle w:val="FontStyle12"/>
        </w:rPr>
        <w:t>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w:t>
      </w:r>
      <w:r>
        <w:rPr>
          <w:rStyle w:val="FontStyle12"/>
        </w:rPr>
        <w:t>о</w:t>
      </w:r>
      <w:r>
        <w:rPr>
          <w:rStyle w:val="FontStyle12"/>
        </w:rPr>
        <w:t>вестности, а также содействовать</w:t>
      </w:r>
      <w:proofErr w:type="gramEnd"/>
      <w:r>
        <w:rPr>
          <w:rStyle w:val="FontStyle12"/>
        </w:rPr>
        <w:t xml:space="preserve"> Заказчику в сборе таких доказательств в ходе досудебного и судебного обжалования Эпизодов, связанных с Исполнителем, обесп</w:t>
      </w:r>
      <w:r>
        <w:rPr>
          <w:rStyle w:val="FontStyle12"/>
        </w:rPr>
        <w:t>е</w:t>
      </w:r>
      <w:r>
        <w:rPr>
          <w:rStyle w:val="FontStyle12"/>
        </w:rPr>
        <w:t>чивать, где необходимо, явку своих свидетелей-сотрудников для дачи показаний налоговому органу, суду и прочее.</w:t>
      </w:r>
    </w:p>
    <w:p w14:paraId="2133BB64" w14:textId="77777777" w:rsidR="00A84DAE" w:rsidRDefault="009C7321">
      <w:pPr>
        <w:pStyle w:val="Style5"/>
        <w:keepNext/>
        <w:widowControl/>
        <w:tabs>
          <w:tab w:val="left" w:pos="1133"/>
        </w:tabs>
        <w:spacing w:line="240" w:lineRule="auto"/>
        <w:ind w:firstLine="567"/>
        <w:rPr>
          <w:rStyle w:val="FontStyle12"/>
        </w:rPr>
      </w:pPr>
      <w:r>
        <w:rPr>
          <w:rStyle w:val="FontStyle12"/>
        </w:rPr>
        <w:lastRenderedPageBreak/>
        <w:t>8.</w:t>
      </w:r>
      <w:r>
        <w:rPr>
          <w:rStyle w:val="FontStyle12"/>
        </w:rP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w:t>
      </w:r>
      <w:r>
        <w:rPr>
          <w:rStyle w:val="FontStyle12"/>
        </w:rPr>
        <w:t>о</w:t>
      </w:r>
      <w:r>
        <w:rPr>
          <w:rStyle w:val="FontStyle12"/>
        </w:rPr>
        <w:t xml:space="preserve">ра, его исполнения или прекращения (статья 431.2 ГК РФ), при нарушении которых Исполнитель </w:t>
      </w:r>
      <w:r>
        <w:rPr>
          <w:rStyle w:val="FontStyle13"/>
        </w:rPr>
        <w:t xml:space="preserve">обязан возместить </w:t>
      </w:r>
      <w:r>
        <w:rPr>
          <w:rStyle w:val="FontStyle12"/>
        </w:rPr>
        <w:t xml:space="preserve">Заказчику </w:t>
      </w:r>
      <w:r>
        <w:rPr>
          <w:rStyle w:val="FontStyle13"/>
        </w:rPr>
        <w:t>по его требованию убытки, причиненные недостоверностью таких заверений</w:t>
      </w:r>
      <w:r>
        <w:rPr>
          <w:rStyle w:val="FontStyle12"/>
        </w:rPr>
        <w:t>.</w:t>
      </w:r>
    </w:p>
    <w:p w14:paraId="58A8AD0A" w14:textId="77777777" w:rsidR="00A84DAE" w:rsidRDefault="00A84DAE">
      <w:pPr>
        <w:pStyle w:val="Style5"/>
        <w:keepNext/>
        <w:widowControl/>
        <w:tabs>
          <w:tab w:val="left" w:pos="1133"/>
        </w:tabs>
        <w:spacing w:line="240" w:lineRule="auto"/>
        <w:ind w:firstLine="567"/>
        <w:rPr>
          <w:rStyle w:val="FontStyle12"/>
        </w:rPr>
      </w:pPr>
    </w:p>
    <w:p w14:paraId="5A033DEF" w14:textId="77777777" w:rsidR="00A84DAE" w:rsidRDefault="00A84DAE">
      <w:pPr>
        <w:pStyle w:val="Style5"/>
        <w:keepNext/>
        <w:widowControl/>
        <w:tabs>
          <w:tab w:val="left" w:pos="1133"/>
        </w:tabs>
        <w:spacing w:line="240" w:lineRule="auto"/>
        <w:ind w:firstLine="567"/>
        <w:rPr>
          <w:rStyle w:val="FontStyle12"/>
        </w:rPr>
      </w:pPr>
    </w:p>
    <w:tbl>
      <w:tblPr>
        <w:tblW w:w="10323" w:type="dxa"/>
        <w:tblLayout w:type="fixed"/>
        <w:tblLook w:val="0000" w:firstRow="0" w:lastRow="0" w:firstColumn="0" w:lastColumn="0" w:noHBand="0" w:noVBand="0"/>
      </w:tblPr>
      <w:tblGrid>
        <w:gridCol w:w="5161"/>
        <w:gridCol w:w="5162"/>
      </w:tblGrid>
      <w:tr w:rsidR="00A84DAE" w14:paraId="5B4CC5DC" w14:textId="77777777">
        <w:trPr>
          <w:trHeight w:val="2077"/>
        </w:trPr>
        <w:tc>
          <w:tcPr>
            <w:tcW w:w="5161" w:type="dxa"/>
          </w:tcPr>
          <w:p w14:paraId="496BE9D7" w14:textId="77777777" w:rsidR="00A84DAE" w:rsidRDefault="009C7321">
            <w:pPr>
              <w:pStyle w:val="43"/>
              <w:keepNext/>
              <w:tabs>
                <w:tab w:val="left" w:pos="540"/>
              </w:tabs>
              <w:jc w:val="both"/>
            </w:pPr>
            <w:r>
              <w:rPr>
                <w:b/>
              </w:rPr>
              <w:t xml:space="preserve">Исполнитель: </w:t>
            </w:r>
          </w:p>
          <w:p w14:paraId="4BF6CC26" w14:textId="77777777" w:rsidR="00A84DAE" w:rsidRDefault="009C7321">
            <w:pPr>
              <w:pStyle w:val="43"/>
              <w:keepNext/>
              <w:tabs>
                <w:tab w:val="left" w:pos="540"/>
              </w:tabs>
              <w:jc w:val="both"/>
              <w:rPr>
                <w:b/>
              </w:rPr>
            </w:pPr>
            <w:r>
              <w:rPr>
                <w:b/>
              </w:rPr>
              <w:t>_____________(должность подписанта)</w:t>
            </w:r>
          </w:p>
          <w:p w14:paraId="5602AEFC" w14:textId="77777777" w:rsidR="00A84DAE" w:rsidRDefault="00A84DAE">
            <w:pPr>
              <w:pStyle w:val="43"/>
              <w:keepNext/>
              <w:tabs>
                <w:tab w:val="left" w:pos="540"/>
              </w:tabs>
              <w:jc w:val="both"/>
              <w:rPr>
                <w:b/>
              </w:rPr>
            </w:pPr>
          </w:p>
          <w:p w14:paraId="3FFFE9F1" w14:textId="77777777" w:rsidR="00A84DAE" w:rsidRDefault="00A84DAE">
            <w:pPr>
              <w:pStyle w:val="43"/>
              <w:keepNext/>
              <w:tabs>
                <w:tab w:val="left" w:pos="540"/>
              </w:tabs>
              <w:jc w:val="both"/>
              <w:rPr>
                <w:b/>
              </w:rPr>
            </w:pPr>
          </w:p>
          <w:p w14:paraId="57BE87B5" w14:textId="77777777" w:rsidR="00A84DAE" w:rsidRDefault="00A84DAE">
            <w:pPr>
              <w:pStyle w:val="43"/>
              <w:keepNext/>
              <w:tabs>
                <w:tab w:val="left" w:pos="540"/>
              </w:tabs>
              <w:jc w:val="both"/>
              <w:rPr>
                <w:b/>
              </w:rPr>
            </w:pPr>
          </w:p>
          <w:p w14:paraId="43691DB2" w14:textId="77777777" w:rsidR="00A84DAE" w:rsidRDefault="009C7321">
            <w:pPr>
              <w:pStyle w:val="43"/>
              <w:keepNext/>
              <w:tabs>
                <w:tab w:val="left" w:pos="540"/>
              </w:tabs>
              <w:jc w:val="both"/>
              <w:rPr>
                <w:b/>
              </w:rPr>
            </w:pPr>
            <w:r>
              <w:rPr>
                <w:b/>
              </w:rPr>
              <w:t>_________________________ / ____________ /</w:t>
            </w:r>
          </w:p>
          <w:p w14:paraId="32A50191" w14:textId="77777777" w:rsidR="00A84DAE" w:rsidRDefault="009C7321">
            <w:pPr>
              <w:pStyle w:val="43"/>
              <w:keepNext/>
              <w:jc w:val="both"/>
            </w:pPr>
            <w:proofErr w:type="spellStart"/>
            <w:r>
              <w:rPr>
                <w:b/>
              </w:rPr>
              <w:t>м.п</w:t>
            </w:r>
            <w:proofErr w:type="spellEnd"/>
            <w:r>
              <w:rPr>
                <w:b/>
              </w:rPr>
              <w:t>.</w:t>
            </w:r>
            <w:r>
              <w:t xml:space="preserve">  </w:t>
            </w:r>
          </w:p>
        </w:tc>
        <w:tc>
          <w:tcPr>
            <w:tcW w:w="5162" w:type="dxa"/>
          </w:tcPr>
          <w:p w14:paraId="7F39F196" w14:textId="77777777" w:rsidR="00A84DAE" w:rsidRDefault="009C7321">
            <w:pPr>
              <w:pStyle w:val="50"/>
              <w:keepNext/>
              <w:pBdr>
                <w:top w:val="none" w:sz="4" w:space="0" w:color="000000"/>
                <w:left w:val="none" w:sz="4" w:space="0" w:color="000000"/>
                <w:bottom w:val="none" w:sz="4" w:space="0" w:color="000000"/>
                <w:right w:val="none" w:sz="4" w:space="0" w:color="000000"/>
                <w:between w:val="none" w:sz="4" w:space="0" w:color="000000"/>
              </w:pBdr>
              <w:jc w:val="both"/>
            </w:pPr>
            <w:r>
              <w:rPr>
                <w:b/>
                <w:bCs/>
              </w:rPr>
              <w:t xml:space="preserve">Заказчик: </w:t>
            </w:r>
          </w:p>
          <w:p w14:paraId="6CF6067E" w14:textId="77777777" w:rsidR="00A84DAE" w:rsidRDefault="009C7321">
            <w:pPr>
              <w:pStyle w:val="43"/>
              <w:keepNext/>
              <w:rPr>
                <w:b/>
              </w:rPr>
            </w:pPr>
            <w:r>
              <w:rPr>
                <w:b/>
              </w:rPr>
              <w:t>Директор Уральского филиала ПАО «ТрансКонтейнер»</w:t>
            </w:r>
          </w:p>
          <w:p w14:paraId="35640B7B" w14:textId="77777777" w:rsidR="00A84DAE" w:rsidRDefault="00A84DAE">
            <w:pPr>
              <w:pStyle w:val="43"/>
              <w:keepNext/>
              <w:jc w:val="both"/>
              <w:rPr>
                <w:b/>
              </w:rPr>
            </w:pPr>
          </w:p>
          <w:p w14:paraId="5A194353" w14:textId="77777777" w:rsidR="00A84DAE" w:rsidRDefault="00A84DAE">
            <w:pPr>
              <w:pStyle w:val="43"/>
              <w:keepNext/>
              <w:jc w:val="both"/>
              <w:rPr>
                <w:b/>
              </w:rPr>
            </w:pPr>
          </w:p>
          <w:p w14:paraId="1638B899" w14:textId="77777777" w:rsidR="00A84DAE" w:rsidRDefault="009C7321">
            <w:pPr>
              <w:pStyle w:val="43"/>
              <w:keepNext/>
              <w:jc w:val="both"/>
              <w:rPr>
                <w:b/>
              </w:rPr>
            </w:pPr>
            <w:r>
              <w:rPr>
                <w:b/>
              </w:rPr>
              <w:t xml:space="preserve">____________________/ А.А. Кривошапкин / </w:t>
            </w:r>
          </w:p>
          <w:p w14:paraId="190E7936" w14:textId="77777777" w:rsidR="00A84DAE" w:rsidRDefault="009C7321">
            <w:pPr>
              <w:pStyle w:val="43"/>
              <w:keepNext/>
              <w:jc w:val="both"/>
            </w:pPr>
            <w:proofErr w:type="spellStart"/>
            <w:r>
              <w:rPr>
                <w:b/>
              </w:rPr>
              <w:t>м.п</w:t>
            </w:r>
            <w:proofErr w:type="spellEnd"/>
            <w:r>
              <w:rPr>
                <w:b/>
              </w:rPr>
              <w:t>.</w:t>
            </w:r>
            <w:r>
              <w:t xml:space="preserve"> </w:t>
            </w:r>
          </w:p>
        </w:tc>
      </w:tr>
    </w:tbl>
    <w:p w14:paraId="2B4F806F" w14:textId="77777777" w:rsidR="00A84DAE" w:rsidRDefault="00A84DAE"/>
    <w:p w14:paraId="23FEF14D" w14:textId="77777777" w:rsidR="00474A37" w:rsidRPr="00474A37" w:rsidRDefault="00474A37" w:rsidP="00210F3B">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4CAFBF16" w14:textId="4BB92E5D" w:rsidR="00701ED1" w:rsidRDefault="00701ED1" w:rsidP="00701ED1">
      <w:pPr>
        <w:pStyle w:val="1a"/>
        <w:ind w:firstLine="0"/>
        <w:jc w:val="right"/>
        <w:outlineLvl w:val="0"/>
        <w:rPr>
          <w:rFonts w:eastAsia="Times New Roman"/>
          <w:szCs w:val="28"/>
        </w:rPr>
      </w:pPr>
      <w:r>
        <w:rPr>
          <w:rFonts w:eastAsia="MS Mincho"/>
          <w:szCs w:val="28"/>
        </w:rPr>
        <w:lastRenderedPageBreak/>
        <w:t xml:space="preserve">Приложение № 6 </w:t>
      </w:r>
      <w:r>
        <w:rPr>
          <w:rFonts w:eastAsia="MS Mincho"/>
          <w:szCs w:val="28"/>
        </w:rPr>
        <w:br/>
      </w:r>
      <w:r>
        <w:rPr>
          <w:szCs w:val="28"/>
        </w:rPr>
        <w:t>к документации о закупке</w:t>
      </w:r>
    </w:p>
    <w:p w14:paraId="2F8D8B05" w14:textId="77777777" w:rsidR="00F430AA" w:rsidRPr="00C03380" w:rsidRDefault="00F430AA" w:rsidP="00F430AA">
      <w:pPr>
        <w:jc w:val="right"/>
        <w:rPr>
          <w:b/>
          <w:i/>
          <w:iCs/>
          <w:sz w:val="28"/>
        </w:rPr>
      </w:pPr>
    </w:p>
    <w:p w14:paraId="641B167B" w14:textId="77777777" w:rsidR="00C10125" w:rsidRDefault="00C10125" w:rsidP="00210F3B">
      <w:pPr>
        <w:jc w:val="right"/>
        <w:rPr>
          <w:sz w:val="28"/>
        </w:rPr>
      </w:pPr>
    </w:p>
    <w:p w14:paraId="7E3A5A73" w14:textId="77777777" w:rsidR="00C03380" w:rsidRPr="00C03380" w:rsidRDefault="00C03380" w:rsidP="00210F3B">
      <w:pPr>
        <w:jc w:val="right"/>
        <w:rPr>
          <w:b/>
          <w:i/>
          <w:iCs/>
          <w:sz w:val="28"/>
        </w:rPr>
      </w:pPr>
    </w:p>
    <w:p w14:paraId="1FACF1F4" w14:textId="77777777" w:rsidR="00A84DAE" w:rsidRDefault="009C7321" w:rsidP="00A84DAE">
      <w:pPr>
        <w:jc w:val="center"/>
        <w:outlineLvl w:val="1"/>
        <w:rPr>
          <w:b/>
          <w:bCs/>
          <w:sz w:val="28"/>
          <w:szCs w:val="28"/>
        </w:rPr>
      </w:pPr>
      <w:r>
        <w:rPr>
          <w:b/>
          <w:bCs/>
          <w:sz w:val="28"/>
          <w:szCs w:val="28"/>
        </w:rPr>
        <w:t>СВЕДЕНИЯ о водителях</w:t>
      </w:r>
    </w:p>
    <w:p w14:paraId="48CAE100" w14:textId="77777777" w:rsidR="00A84DAE" w:rsidRDefault="009C7321" w:rsidP="00A84DAE">
      <w:pPr>
        <w:jc w:val="center"/>
        <w:rPr>
          <w:sz w:val="28"/>
          <w:szCs w:val="28"/>
        </w:rPr>
      </w:pPr>
      <w:r>
        <w:rPr>
          <w:sz w:val="28"/>
          <w:szCs w:val="28"/>
        </w:rPr>
        <w:t>(</w:t>
      </w:r>
      <w:r>
        <w:rPr>
          <w:i/>
        </w:rPr>
        <w:t>указывается водители, которые необходимы для оказания услуг,  являющихся предметом процедуры Открытого конкурса</w:t>
      </w:r>
      <w:r>
        <w:rPr>
          <w:sz w:val="28"/>
          <w:szCs w:val="28"/>
        </w:rPr>
        <w:t>)</w:t>
      </w:r>
    </w:p>
    <w:p w14:paraId="2A26A228" w14:textId="77777777" w:rsidR="00A84DAE" w:rsidRDefault="00A84DAE" w:rsidP="00A84DAE"/>
    <w:p w14:paraId="27279440" w14:textId="77777777" w:rsidR="00A84DAE" w:rsidRDefault="00A84DAE" w:rsidP="00A84DAE">
      <w:pPr>
        <w:tabs>
          <w:tab w:val="left" w:pos="9639"/>
        </w:tabs>
        <w:rPr>
          <w:b/>
          <w:bCs/>
        </w:rPr>
      </w:pPr>
    </w:p>
    <w:p w14:paraId="346F2C2C" w14:textId="77777777" w:rsidR="00A84DAE" w:rsidRDefault="00A84DAE" w:rsidP="00A84DAE">
      <w:pPr>
        <w:tabs>
          <w:tab w:val="left" w:pos="9639"/>
        </w:tabs>
        <w:rPr>
          <w:b/>
          <w:bCs/>
        </w:rPr>
      </w:pP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1"/>
        <w:gridCol w:w="3685"/>
        <w:gridCol w:w="4151"/>
      </w:tblGrid>
      <w:tr w:rsidR="00A84DAE" w14:paraId="6F16CA90" w14:textId="77777777" w:rsidTr="00A84DAE">
        <w:trPr>
          <w:jc w:val="center"/>
        </w:trPr>
        <w:tc>
          <w:tcPr>
            <w:tcW w:w="1601" w:type="dxa"/>
            <w:vAlign w:val="center"/>
          </w:tcPr>
          <w:p w14:paraId="27FE746B" w14:textId="77777777" w:rsidR="00A84DAE" w:rsidRDefault="009C7321" w:rsidP="00A84DAE">
            <w:pPr>
              <w:tabs>
                <w:tab w:val="left" w:pos="9639"/>
              </w:tabs>
            </w:pPr>
            <w:r>
              <w:t xml:space="preserve">№ </w:t>
            </w:r>
            <w:proofErr w:type="gramStart"/>
            <w:r>
              <w:t>п</w:t>
            </w:r>
            <w:proofErr w:type="gramEnd"/>
            <w:r>
              <w:t>/п</w:t>
            </w:r>
          </w:p>
        </w:tc>
        <w:tc>
          <w:tcPr>
            <w:tcW w:w="3685" w:type="dxa"/>
            <w:vAlign w:val="center"/>
          </w:tcPr>
          <w:p w14:paraId="67C4FDF1" w14:textId="77777777" w:rsidR="00A84DAE" w:rsidRDefault="009C7321" w:rsidP="00A84DAE">
            <w:pPr>
              <w:rPr>
                <w:b/>
                <w:bCs/>
                <w:color w:val="000000"/>
              </w:rPr>
            </w:pPr>
            <w:r>
              <w:rPr>
                <w:b/>
                <w:bCs/>
                <w:color w:val="000000"/>
              </w:rPr>
              <w:t>Ф.И.О.</w:t>
            </w:r>
          </w:p>
        </w:tc>
        <w:tc>
          <w:tcPr>
            <w:tcW w:w="4151" w:type="dxa"/>
            <w:vAlign w:val="center"/>
          </w:tcPr>
          <w:p w14:paraId="0B4EF4EC" w14:textId="77777777" w:rsidR="00A84DAE" w:rsidRDefault="009C7321" w:rsidP="00A84DAE">
            <w:pPr>
              <w:rPr>
                <w:b/>
                <w:bCs/>
                <w:color w:val="000000"/>
              </w:rPr>
            </w:pPr>
            <w:r>
              <w:rPr>
                <w:b/>
                <w:bCs/>
                <w:color w:val="000000"/>
              </w:rPr>
              <w:t>Водительское удостоверение</w:t>
            </w:r>
            <w:r>
              <w:rPr>
                <w:rStyle w:val="af6"/>
                <w:b/>
                <w:bCs/>
                <w:color w:val="000000"/>
              </w:rPr>
              <w:footnoteReference w:id="6"/>
            </w:r>
          </w:p>
        </w:tc>
      </w:tr>
      <w:tr w:rsidR="00A84DAE" w14:paraId="15DD27D7" w14:textId="77777777" w:rsidTr="00A84DAE">
        <w:trPr>
          <w:jc w:val="center"/>
        </w:trPr>
        <w:tc>
          <w:tcPr>
            <w:tcW w:w="1601" w:type="dxa"/>
            <w:vAlign w:val="center"/>
          </w:tcPr>
          <w:p w14:paraId="5865E56E" w14:textId="77777777" w:rsidR="00A84DAE" w:rsidRDefault="009C7321" w:rsidP="00A84DAE">
            <w:pPr>
              <w:tabs>
                <w:tab w:val="left" w:pos="9639"/>
              </w:tabs>
            </w:pPr>
            <w:r>
              <w:t>1</w:t>
            </w:r>
          </w:p>
        </w:tc>
        <w:tc>
          <w:tcPr>
            <w:tcW w:w="3685" w:type="dxa"/>
            <w:vAlign w:val="center"/>
          </w:tcPr>
          <w:p w14:paraId="581F952F" w14:textId="77777777" w:rsidR="00A84DAE" w:rsidRDefault="00A84DAE" w:rsidP="00A84DAE">
            <w:pPr>
              <w:tabs>
                <w:tab w:val="left" w:pos="9639"/>
              </w:tabs>
            </w:pPr>
          </w:p>
        </w:tc>
        <w:tc>
          <w:tcPr>
            <w:tcW w:w="4151" w:type="dxa"/>
          </w:tcPr>
          <w:p w14:paraId="4EAB1F50" w14:textId="77777777" w:rsidR="00A84DAE" w:rsidRDefault="00A84DAE" w:rsidP="00A84DAE">
            <w:pPr>
              <w:tabs>
                <w:tab w:val="left" w:pos="9639"/>
              </w:tabs>
            </w:pPr>
          </w:p>
        </w:tc>
      </w:tr>
      <w:tr w:rsidR="00A84DAE" w14:paraId="187EDFEC" w14:textId="77777777" w:rsidTr="00A84DAE">
        <w:trPr>
          <w:jc w:val="center"/>
        </w:trPr>
        <w:tc>
          <w:tcPr>
            <w:tcW w:w="1601" w:type="dxa"/>
            <w:vAlign w:val="center"/>
          </w:tcPr>
          <w:p w14:paraId="604E2C89" w14:textId="77777777" w:rsidR="00A84DAE" w:rsidRDefault="009C7321" w:rsidP="00A84DAE">
            <w:pPr>
              <w:tabs>
                <w:tab w:val="left" w:pos="9639"/>
              </w:tabs>
            </w:pPr>
            <w:r>
              <w:t>2</w:t>
            </w:r>
          </w:p>
        </w:tc>
        <w:tc>
          <w:tcPr>
            <w:tcW w:w="3685" w:type="dxa"/>
            <w:vAlign w:val="center"/>
          </w:tcPr>
          <w:p w14:paraId="320F5DE9" w14:textId="77777777" w:rsidR="00A84DAE" w:rsidRDefault="00A84DAE" w:rsidP="00A84DAE">
            <w:pPr>
              <w:tabs>
                <w:tab w:val="left" w:pos="9639"/>
              </w:tabs>
            </w:pPr>
          </w:p>
        </w:tc>
        <w:tc>
          <w:tcPr>
            <w:tcW w:w="4151" w:type="dxa"/>
          </w:tcPr>
          <w:p w14:paraId="12927AD4" w14:textId="77777777" w:rsidR="00A84DAE" w:rsidRDefault="00A84DAE" w:rsidP="00A84DAE">
            <w:pPr>
              <w:tabs>
                <w:tab w:val="left" w:pos="9639"/>
              </w:tabs>
            </w:pPr>
          </w:p>
        </w:tc>
      </w:tr>
      <w:tr w:rsidR="00A84DAE" w14:paraId="69C0ED18" w14:textId="77777777" w:rsidTr="00A84DAE">
        <w:trPr>
          <w:jc w:val="center"/>
        </w:trPr>
        <w:tc>
          <w:tcPr>
            <w:tcW w:w="1601" w:type="dxa"/>
            <w:vAlign w:val="center"/>
          </w:tcPr>
          <w:p w14:paraId="56613075" w14:textId="77777777" w:rsidR="00A84DAE" w:rsidRDefault="009C7321" w:rsidP="00A84DAE">
            <w:pPr>
              <w:tabs>
                <w:tab w:val="left" w:pos="9639"/>
              </w:tabs>
            </w:pPr>
            <w:r>
              <w:t>…</w:t>
            </w:r>
          </w:p>
        </w:tc>
        <w:tc>
          <w:tcPr>
            <w:tcW w:w="3685" w:type="dxa"/>
            <w:vAlign w:val="center"/>
          </w:tcPr>
          <w:p w14:paraId="698CDC88" w14:textId="77777777" w:rsidR="00A84DAE" w:rsidRDefault="00A84DAE" w:rsidP="00A84DAE">
            <w:pPr>
              <w:tabs>
                <w:tab w:val="left" w:pos="9639"/>
              </w:tabs>
            </w:pPr>
          </w:p>
        </w:tc>
        <w:tc>
          <w:tcPr>
            <w:tcW w:w="4151" w:type="dxa"/>
          </w:tcPr>
          <w:p w14:paraId="5BF53A0D" w14:textId="77777777" w:rsidR="00A84DAE" w:rsidRDefault="00A84DAE" w:rsidP="00A84DAE">
            <w:pPr>
              <w:tabs>
                <w:tab w:val="left" w:pos="9639"/>
              </w:tabs>
            </w:pPr>
          </w:p>
        </w:tc>
      </w:tr>
    </w:tbl>
    <w:p w14:paraId="2954B2E6" w14:textId="77777777" w:rsidR="00A84DAE" w:rsidRDefault="00A84DAE" w:rsidP="00A84DAE">
      <w:pPr>
        <w:tabs>
          <w:tab w:val="left" w:pos="-4140"/>
          <w:tab w:val="left" w:pos="2160"/>
          <w:tab w:val="left" w:pos="6480"/>
        </w:tabs>
        <w:rPr>
          <w:lang w:eastAsia="ru-RU"/>
        </w:rPr>
      </w:pPr>
    </w:p>
    <w:p w14:paraId="315FDABA" w14:textId="77777777" w:rsidR="00A84DAE" w:rsidRDefault="009C7321" w:rsidP="00A84DAE">
      <w:pPr>
        <w:tabs>
          <w:tab w:val="left" w:pos="-4140"/>
          <w:tab w:val="left" w:pos="2160"/>
          <w:tab w:val="left" w:pos="6480"/>
        </w:tabs>
        <w:rPr>
          <w:rFonts w:eastAsia="MS Mincho"/>
          <w:b/>
          <w:i/>
          <w:sz w:val="28"/>
          <w:szCs w:val="28"/>
        </w:rPr>
      </w:pPr>
      <w:r>
        <w:rPr>
          <w:lang w:eastAsia="ru-RU"/>
        </w:rPr>
        <w:t xml:space="preserve">Приложение: </w:t>
      </w:r>
      <w:r>
        <w:t>копии водительских удостоверений</w:t>
      </w:r>
    </w:p>
    <w:p w14:paraId="4556DBC0" w14:textId="77777777" w:rsidR="00A84DAE" w:rsidRDefault="00A84DAE" w:rsidP="00A84DAE"/>
    <w:p w14:paraId="303927D9" w14:textId="77777777" w:rsidR="00A84DAE" w:rsidRDefault="00A84DAE" w:rsidP="00A84DAE"/>
    <w:p w14:paraId="1BBA742B" w14:textId="77777777" w:rsidR="00A84DAE" w:rsidRDefault="00A84DAE" w:rsidP="00A84DAE"/>
    <w:p w14:paraId="5B076245" w14:textId="77777777" w:rsidR="00A84DAE" w:rsidRDefault="00A84DAE" w:rsidP="00A84DAE"/>
    <w:p w14:paraId="4551EA4D" w14:textId="77777777" w:rsidR="00A84DAE" w:rsidRDefault="00A84DAE" w:rsidP="00A84DAE"/>
    <w:p w14:paraId="729661C3" w14:textId="77777777" w:rsidR="00A84DAE" w:rsidRDefault="009C7321" w:rsidP="00A84DAE">
      <w:pPr>
        <w:keepNext/>
        <w:ind w:firstLine="851"/>
        <w:jc w:val="both"/>
        <w:rPr>
          <w:rFonts w:ascii="Arial" w:hAnsi="Arial"/>
          <w:bCs/>
          <w:sz w:val="28"/>
          <w:szCs w:val="28"/>
        </w:rPr>
      </w:pPr>
      <w:r>
        <w:rPr>
          <w:b/>
          <w:bCs/>
          <w:sz w:val="28"/>
          <w:szCs w:val="28"/>
        </w:rPr>
        <w:t>Представитель, имеющий полномочия подписать Заявку на участие в процедуре Открытого конкурса от имени  ________________________________________________________________</w:t>
      </w:r>
    </w:p>
    <w:p w14:paraId="0E317539" w14:textId="77777777" w:rsidR="00A84DAE" w:rsidRDefault="009C7321" w:rsidP="00A84DAE">
      <w:pPr>
        <w:tabs>
          <w:tab w:val="left" w:pos="8640"/>
        </w:tabs>
        <w:rPr>
          <w:i/>
        </w:rPr>
      </w:pPr>
      <w:r>
        <w:rPr>
          <w:i/>
        </w:rPr>
        <w:t>(наименование претендента)</w:t>
      </w:r>
    </w:p>
    <w:p w14:paraId="1A6AB718" w14:textId="77777777" w:rsidR="00A84DAE" w:rsidRDefault="009C7321" w:rsidP="00A84DAE">
      <w:pPr>
        <w:rPr>
          <w:sz w:val="28"/>
          <w:szCs w:val="28"/>
          <w:lang w:eastAsia="ru-RU"/>
        </w:rPr>
      </w:pPr>
      <w:r>
        <w:rPr>
          <w:sz w:val="28"/>
          <w:szCs w:val="28"/>
          <w:lang w:eastAsia="ru-RU"/>
        </w:rPr>
        <w:t>__________________________________________________________________</w:t>
      </w:r>
    </w:p>
    <w:p w14:paraId="0AFECDB8" w14:textId="77777777" w:rsidR="00A84DAE" w:rsidRDefault="009C7321" w:rsidP="00A84DAE">
      <w:pPr>
        <w:rPr>
          <w:i/>
        </w:rPr>
      </w:pPr>
      <w:r>
        <w:rPr>
          <w:i/>
        </w:rPr>
        <w:t xml:space="preserve">       М.П.</w:t>
      </w:r>
      <w:r>
        <w:rPr>
          <w:i/>
        </w:rPr>
        <w:tab/>
      </w:r>
      <w:r>
        <w:rPr>
          <w:i/>
        </w:rPr>
        <w:tab/>
      </w:r>
      <w:r>
        <w:rPr>
          <w:i/>
        </w:rPr>
        <w:tab/>
        <w:t>(должность, подпись, ФИО)</w:t>
      </w:r>
    </w:p>
    <w:p w14:paraId="6C26AF95" w14:textId="77777777" w:rsidR="00A84DAE" w:rsidRDefault="009C7321" w:rsidP="00A84DAE">
      <w:pPr>
        <w:rPr>
          <w:sz w:val="28"/>
          <w:szCs w:val="28"/>
          <w:lang w:eastAsia="ru-RU"/>
        </w:rPr>
      </w:pPr>
      <w:r>
        <w:rPr>
          <w:sz w:val="28"/>
          <w:szCs w:val="28"/>
          <w:lang w:eastAsia="ru-RU"/>
        </w:rPr>
        <w:t>"____" ____________ 202__ г.</w:t>
      </w:r>
    </w:p>
    <w:p w14:paraId="232AD99F" w14:textId="77777777" w:rsidR="00A84DAE" w:rsidRDefault="00A84DAE"/>
    <w:p w14:paraId="3DEB7138" w14:textId="77777777" w:rsidR="006B6573" w:rsidRDefault="006B6573" w:rsidP="00210F3B"/>
    <w:p w14:paraId="0C633DA0" w14:textId="77777777" w:rsidR="006B6573" w:rsidRDefault="006B6573" w:rsidP="00210F3B">
      <w:pPr>
        <w:sectPr w:rsidR="006B6573" w:rsidSect="007C51E1">
          <w:pgSz w:w="11907" w:h="16840" w:code="9"/>
          <w:pgMar w:top="1134" w:right="851" w:bottom="1134" w:left="1418" w:header="794" w:footer="794" w:gutter="0"/>
          <w:cols w:space="720"/>
          <w:titlePg/>
          <w:docGrid w:linePitch="326"/>
        </w:sectPr>
      </w:pPr>
    </w:p>
    <w:p w14:paraId="563FD327" w14:textId="77777777" w:rsidR="00C67806" w:rsidRDefault="009C7321">
      <w:pPr>
        <w:pStyle w:val="1a"/>
        <w:ind w:firstLine="0"/>
        <w:jc w:val="right"/>
        <w:outlineLvl w:val="0"/>
        <w:rPr>
          <w:b/>
          <w:i/>
          <w:iCs/>
        </w:rPr>
      </w:pPr>
      <w:r>
        <w:lastRenderedPageBreak/>
        <w:t>Приложение № 7</w:t>
      </w:r>
      <w:r>
        <w:br/>
        <w:t>к документации о закупке</w:t>
      </w:r>
    </w:p>
    <w:p w14:paraId="69946990" w14:textId="77777777" w:rsidR="00C03380" w:rsidRPr="00C03380" w:rsidRDefault="00C03380" w:rsidP="00210F3B"/>
    <w:p w14:paraId="7DA2B6D0" w14:textId="77777777" w:rsidR="00A84DAE" w:rsidRDefault="009C7321" w:rsidP="00A84DAE">
      <w:pPr>
        <w:tabs>
          <w:tab w:val="left" w:pos="-4140"/>
          <w:tab w:val="left" w:pos="2160"/>
          <w:tab w:val="left" w:pos="6480"/>
        </w:tabs>
        <w:jc w:val="center"/>
        <w:rPr>
          <w:b/>
          <w:sz w:val="32"/>
          <w:szCs w:val="32"/>
        </w:rPr>
      </w:pPr>
      <w:r>
        <w:rPr>
          <w:b/>
          <w:sz w:val="32"/>
          <w:szCs w:val="32"/>
          <w:lang w:eastAsia="ru-RU"/>
        </w:rPr>
        <w:t xml:space="preserve">СВЕДЕНИЯ О </w:t>
      </w:r>
      <w:r>
        <w:rPr>
          <w:b/>
          <w:sz w:val="32"/>
          <w:szCs w:val="32"/>
        </w:rPr>
        <w:t>ТРАНСПОРТНЫХ СРЕДСТВАХ</w:t>
      </w:r>
    </w:p>
    <w:p w14:paraId="664C5347" w14:textId="77777777" w:rsidR="00A84DAE" w:rsidRDefault="009C7321" w:rsidP="00A84DAE">
      <w:pPr>
        <w:jc w:val="center"/>
        <w:rPr>
          <w:sz w:val="28"/>
          <w:szCs w:val="28"/>
        </w:rPr>
      </w:pPr>
      <w:r>
        <w:rPr>
          <w:sz w:val="28"/>
          <w:szCs w:val="28"/>
        </w:rPr>
        <w:t>(</w:t>
      </w:r>
      <w:r>
        <w:rPr>
          <w:i/>
        </w:rPr>
        <w:t>указывается транспортные средства, которые необходимы для оказания услуг, являющихся предметом процедуры Открытого конкурса</w:t>
      </w:r>
      <w:r>
        <w:rPr>
          <w:sz w:val="28"/>
          <w:szCs w:val="28"/>
        </w:rPr>
        <w:t>)</w:t>
      </w:r>
    </w:p>
    <w:p w14:paraId="1923C59A" w14:textId="77777777" w:rsidR="00A84DAE" w:rsidRDefault="00A84DAE" w:rsidP="00A84DAE">
      <w:pPr>
        <w:tabs>
          <w:tab w:val="left" w:pos="9639"/>
        </w:tabs>
        <w:rPr>
          <w:b/>
          <w:bCs/>
          <w:sz w:val="28"/>
          <w:szCs w:val="28"/>
        </w:rPr>
      </w:pPr>
    </w:p>
    <w:p w14:paraId="0C6073A0" w14:textId="77777777" w:rsidR="00A84DAE" w:rsidRDefault="00A84DAE" w:rsidP="00A84DAE">
      <w:pPr>
        <w:tabs>
          <w:tab w:val="left" w:pos="9639"/>
        </w:tabs>
        <w:rPr>
          <w:b/>
          <w:bCs/>
          <w:sz w:val="28"/>
          <w:szCs w:val="28"/>
        </w:rPr>
      </w:pPr>
    </w:p>
    <w:tbl>
      <w:tblPr>
        <w:tblW w:w="10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1829"/>
        <w:gridCol w:w="1856"/>
        <w:gridCol w:w="1376"/>
        <w:gridCol w:w="2160"/>
        <w:gridCol w:w="1759"/>
      </w:tblGrid>
      <w:tr w:rsidR="00A84DAE" w14:paraId="66E7C922" w14:textId="77777777" w:rsidTr="00A84DAE">
        <w:trPr>
          <w:jc w:val="center"/>
        </w:trPr>
        <w:tc>
          <w:tcPr>
            <w:tcW w:w="1072" w:type="dxa"/>
            <w:vAlign w:val="center"/>
          </w:tcPr>
          <w:p w14:paraId="6B4069F5" w14:textId="77777777" w:rsidR="00A84DAE" w:rsidRDefault="009C7321" w:rsidP="00A84DAE">
            <w:pPr>
              <w:tabs>
                <w:tab w:val="left" w:pos="9639"/>
              </w:tabs>
            </w:pPr>
            <w:r>
              <w:t xml:space="preserve">№ </w:t>
            </w:r>
            <w:proofErr w:type="gramStart"/>
            <w:r>
              <w:t>п</w:t>
            </w:r>
            <w:proofErr w:type="gramEnd"/>
            <w:r>
              <w:t>/п</w:t>
            </w:r>
          </w:p>
        </w:tc>
        <w:tc>
          <w:tcPr>
            <w:tcW w:w="1829" w:type="dxa"/>
            <w:vAlign w:val="center"/>
          </w:tcPr>
          <w:p w14:paraId="212DDBFC" w14:textId="77777777" w:rsidR="00A84DAE" w:rsidRDefault="009C7321" w:rsidP="00A84DAE">
            <w:pPr>
              <w:rPr>
                <w:color w:val="000000"/>
              </w:rPr>
            </w:pPr>
            <w:r>
              <w:rPr>
                <w:color w:val="000000"/>
              </w:rPr>
              <w:t>Марка/ модель ТС</w:t>
            </w:r>
          </w:p>
        </w:tc>
        <w:tc>
          <w:tcPr>
            <w:tcW w:w="1856" w:type="dxa"/>
            <w:vAlign w:val="center"/>
          </w:tcPr>
          <w:p w14:paraId="775D0F50" w14:textId="77777777" w:rsidR="00A84DAE" w:rsidRDefault="009C7321" w:rsidP="00A84DAE">
            <w:pPr>
              <w:rPr>
                <w:color w:val="000000"/>
              </w:rPr>
            </w:pPr>
            <w:r>
              <w:rPr>
                <w:color w:val="000000"/>
              </w:rPr>
              <w:t>Государственный № ТС</w:t>
            </w:r>
          </w:p>
        </w:tc>
        <w:tc>
          <w:tcPr>
            <w:tcW w:w="1376" w:type="dxa"/>
            <w:vAlign w:val="center"/>
          </w:tcPr>
          <w:p w14:paraId="482155D1" w14:textId="77777777" w:rsidR="00A84DAE" w:rsidRDefault="009C7321" w:rsidP="00A84DAE">
            <w:pPr>
              <w:rPr>
                <w:color w:val="000000"/>
              </w:rPr>
            </w:pPr>
            <w:r>
              <w:rPr>
                <w:color w:val="000000"/>
              </w:rPr>
              <w:t>Год изготовления ТС</w:t>
            </w:r>
          </w:p>
        </w:tc>
        <w:tc>
          <w:tcPr>
            <w:tcW w:w="2160" w:type="dxa"/>
            <w:vAlign w:val="center"/>
          </w:tcPr>
          <w:p w14:paraId="41E6002D" w14:textId="77777777" w:rsidR="00A84DAE" w:rsidRDefault="009C7321" w:rsidP="00A84DAE">
            <w:pPr>
              <w:ind w:left="-10" w:firstLine="10"/>
              <w:rPr>
                <w:color w:val="000000"/>
              </w:rPr>
            </w:pPr>
            <w:r>
              <w:rPr>
                <w:color w:val="000000"/>
              </w:rPr>
              <w:t>Номер паспорта транспортного средства</w:t>
            </w:r>
          </w:p>
        </w:tc>
        <w:tc>
          <w:tcPr>
            <w:tcW w:w="1759" w:type="dxa"/>
            <w:vAlign w:val="center"/>
          </w:tcPr>
          <w:p w14:paraId="2FA1A29A" w14:textId="77777777" w:rsidR="00A84DAE" w:rsidRDefault="009C7321" w:rsidP="00A84DAE">
            <w:pPr>
              <w:rPr>
                <w:color w:val="000000"/>
              </w:rPr>
            </w:pPr>
            <w:r>
              <w:rPr>
                <w:color w:val="000000"/>
              </w:rPr>
              <w:t>Номер свидетельства о регистрации ТС</w:t>
            </w:r>
            <w:r>
              <w:rPr>
                <w:rStyle w:val="af6"/>
                <w:rFonts w:eastAsia="MS Mincho"/>
                <w:color w:val="000000"/>
              </w:rPr>
              <w:footnoteReference w:id="7"/>
            </w:r>
          </w:p>
        </w:tc>
      </w:tr>
      <w:tr w:rsidR="00A84DAE" w14:paraId="34CD60EB" w14:textId="77777777" w:rsidTr="00A84DAE">
        <w:trPr>
          <w:jc w:val="center"/>
        </w:trPr>
        <w:tc>
          <w:tcPr>
            <w:tcW w:w="1072" w:type="dxa"/>
            <w:vAlign w:val="center"/>
          </w:tcPr>
          <w:p w14:paraId="651BF95D" w14:textId="77777777" w:rsidR="00A84DAE" w:rsidRDefault="009C7321" w:rsidP="00A84DAE">
            <w:pPr>
              <w:tabs>
                <w:tab w:val="left" w:pos="9639"/>
              </w:tabs>
            </w:pPr>
            <w:r>
              <w:t>1</w:t>
            </w:r>
          </w:p>
        </w:tc>
        <w:tc>
          <w:tcPr>
            <w:tcW w:w="1829" w:type="dxa"/>
            <w:vAlign w:val="center"/>
          </w:tcPr>
          <w:p w14:paraId="7D3A40B8" w14:textId="77777777" w:rsidR="00A84DAE" w:rsidRDefault="00A84DAE" w:rsidP="00A84DAE">
            <w:pPr>
              <w:tabs>
                <w:tab w:val="left" w:pos="9639"/>
              </w:tabs>
            </w:pPr>
          </w:p>
        </w:tc>
        <w:tc>
          <w:tcPr>
            <w:tcW w:w="1856" w:type="dxa"/>
          </w:tcPr>
          <w:p w14:paraId="3ED1CE2D" w14:textId="77777777" w:rsidR="00A84DAE" w:rsidRDefault="00A84DAE" w:rsidP="00A84DAE">
            <w:pPr>
              <w:tabs>
                <w:tab w:val="left" w:pos="9639"/>
              </w:tabs>
            </w:pPr>
          </w:p>
        </w:tc>
        <w:tc>
          <w:tcPr>
            <w:tcW w:w="1376" w:type="dxa"/>
          </w:tcPr>
          <w:p w14:paraId="11DF6D97" w14:textId="77777777" w:rsidR="00A84DAE" w:rsidRDefault="00A84DAE" w:rsidP="00A84DAE">
            <w:pPr>
              <w:tabs>
                <w:tab w:val="left" w:pos="9639"/>
              </w:tabs>
            </w:pPr>
          </w:p>
        </w:tc>
        <w:tc>
          <w:tcPr>
            <w:tcW w:w="2160" w:type="dxa"/>
            <w:vAlign w:val="center"/>
          </w:tcPr>
          <w:p w14:paraId="437BFA25" w14:textId="77777777" w:rsidR="00A84DAE" w:rsidRDefault="00A84DAE" w:rsidP="00A84DAE">
            <w:pPr>
              <w:tabs>
                <w:tab w:val="left" w:pos="9639"/>
              </w:tabs>
            </w:pPr>
          </w:p>
        </w:tc>
        <w:tc>
          <w:tcPr>
            <w:tcW w:w="1759" w:type="dxa"/>
            <w:vAlign w:val="center"/>
          </w:tcPr>
          <w:p w14:paraId="06383171" w14:textId="77777777" w:rsidR="00A84DAE" w:rsidRDefault="00A84DAE" w:rsidP="00A84DAE">
            <w:pPr>
              <w:tabs>
                <w:tab w:val="left" w:pos="9639"/>
              </w:tabs>
            </w:pPr>
          </w:p>
        </w:tc>
      </w:tr>
      <w:tr w:rsidR="00A84DAE" w14:paraId="49C4447A" w14:textId="77777777" w:rsidTr="00A84DAE">
        <w:trPr>
          <w:jc w:val="center"/>
        </w:trPr>
        <w:tc>
          <w:tcPr>
            <w:tcW w:w="1072" w:type="dxa"/>
            <w:vAlign w:val="center"/>
          </w:tcPr>
          <w:p w14:paraId="460BD8EF" w14:textId="77777777" w:rsidR="00A84DAE" w:rsidRDefault="009C7321" w:rsidP="00A84DAE">
            <w:pPr>
              <w:tabs>
                <w:tab w:val="left" w:pos="9639"/>
              </w:tabs>
            </w:pPr>
            <w:r>
              <w:t>2</w:t>
            </w:r>
          </w:p>
        </w:tc>
        <w:tc>
          <w:tcPr>
            <w:tcW w:w="1829" w:type="dxa"/>
            <w:vAlign w:val="center"/>
          </w:tcPr>
          <w:p w14:paraId="4F8E2031" w14:textId="77777777" w:rsidR="00A84DAE" w:rsidRDefault="00A84DAE" w:rsidP="00A84DAE">
            <w:pPr>
              <w:tabs>
                <w:tab w:val="left" w:pos="9639"/>
              </w:tabs>
            </w:pPr>
          </w:p>
        </w:tc>
        <w:tc>
          <w:tcPr>
            <w:tcW w:w="1856" w:type="dxa"/>
          </w:tcPr>
          <w:p w14:paraId="1A75C9B3" w14:textId="77777777" w:rsidR="00A84DAE" w:rsidRDefault="00A84DAE" w:rsidP="00A84DAE">
            <w:pPr>
              <w:tabs>
                <w:tab w:val="left" w:pos="9639"/>
              </w:tabs>
            </w:pPr>
          </w:p>
        </w:tc>
        <w:tc>
          <w:tcPr>
            <w:tcW w:w="1376" w:type="dxa"/>
          </w:tcPr>
          <w:p w14:paraId="33C79FF6" w14:textId="77777777" w:rsidR="00A84DAE" w:rsidRDefault="00A84DAE" w:rsidP="00A84DAE">
            <w:pPr>
              <w:tabs>
                <w:tab w:val="left" w:pos="9639"/>
              </w:tabs>
            </w:pPr>
          </w:p>
        </w:tc>
        <w:tc>
          <w:tcPr>
            <w:tcW w:w="2160" w:type="dxa"/>
            <w:vAlign w:val="center"/>
          </w:tcPr>
          <w:p w14:paraId="0C50623C" w14:textId="77777777" w:rsidR="00A84DAE" w:rsidRDefault="00A84DAE" w:rsidP="00A84DAE">
            <w:pPr>
              <w:tabs>
                <w:tab w:val="left" w:pos="9639"/>
              </w:tabs>
            </w:pPr>
          </w:p>
        </w:tc>
        <w:tc>
          <w:tcPr>
            <w:tcW w:w="1759" w:type="dxa"/>
            <w:vAlign w:val="center"/>
          </w:tcPr>
          <w:p w14:paraId="02D53E50" w14:textId="77777777" w:rsidR="00A84DAE" w:rsidRDefault="00A84DAE" w:rsidP="00A84DAE">
            <w:pPr>
              <w:tabs>
                <w:tab w:val="left" w:pos="9639"/>
              </w:tabs>
            </w:pPr>
          </w:p>
        </w:tc>
      </w:tr>
      <w:tr w:rsidR="00A84DAE" w14:paraId="2EE31CB4" w14:textId="77777777" w:rsidTr="00A84DAE">
        <w:trPr>
          <w:jc w:val="center"/>
        </w:trPr>
        <w:tc>
          <w:tcPr>
            <w:tcW w:w="1072" w:type="dxa"/>
            <w:vAlign w:val="center"/>
          </w:tcPr>
          <w:p w14:paraId="0983C5C2" w14:textId="77777777" w:rsidR="00A84DAE" w:rsidRDefault="009C7321" w:rsidP="00A84DAE">
            <w:pPr>
              <w:tabs>
                <w:tab w:val="left" w:pos="9639"/>
              </w:tabs>
            </w:pPr>
            <w:r>
              <w:t>…</w:t>
            </w:r>
          </w:p>
        </w:tc>
        <w:tc>
          <w:tcPr>
            <w:tcW w:w="1829" w:type="dxa"/>
            <w:vAlign w:val="center"/>
          </w:tcPr>
          <w:p w14:paraId="1F4647E5" w14:textId="77777777" w:rsidR="00A84DAE" w:rsidRDefault="00A84DAE" w:rsidP="00A84DAE">
            <w:pPr>
              <w:tabs>
                <w:tab w:val="left" w:pos="9639"/>
              </w:tabs>
            </w:pPr>
          </w:p>
        </w:tc>
        <w:tc>
          <w:tcPr>
            <w:tcW w:w="1856" w:type="dxa"/>
          </w:tcPr>
          <w:p w14:paraId="6640DA4E" w14:textId="77777777" w:rsidR="00A84DAE" w:rsidRDefault="00A84DAE" w:rsidP="00A84DAE">
            <w:pPr>
              <w:tabs>
                <w:tab w:val="left" w:pos="9639"/>
              </w:tabs>
            </w:pPr>
          </w:p>
        </w:tc>
        <w:tc>
          <w:tcPr>
            <w:tcW w:w="1376" w:type="dxa"/>
          </w:tcPr>
          <w:p w14:paraId="6103D26D" w14:textId="77777777" w:rsidR="00A84DAE" w:rsidRDefault="00A84DAE" w:rsidP="00A84DAE">
            <w:pPr>
              <w:tabs>
                <w:tab w:val="left" w:pos="9639"/>
              </w:tabs>
            </w:pPr>
          </w:p>
        </w:tc>
        <w:tc>
          <w:tcPr>
            <w:tcW w:w="2160" w:type="dxa"/>
            <w:vAlign w:val="center"/>
          </w:tcPr>
          <w:p w14:paraId="6AAC959C" w14:textId="77777777" w:rsidR="00A84DAE" w:rsidRDefault="00A84DAE" w:rsidP="00A84DAE">
            <w:pPr>
              <w:tabs>
                <w:tab w:val="left" w:pos="9639"/>
              </w:tabs>
            </w:pPr>
          </w:p>
        </w:tc>
        <w:tc>
          <w:tcPr>
            <w:tcW w:w="1759" w:type="dxa"/>
            <w:vAlign w:val="center"/>
          </w:tcPr>
          <w:p w14:paraId="79F45EBB" w14:textId="77777777" w:rsidR="00A84DAE" w:rsidRDefault="00A84DAE" w:rsidP="00A84DAE">
            <w:pPr>
              <w:tabs>
                <w:tab w:val="left" w:pos="9639"/>
              </w:tabs>
            </w:pPr>
          </w:p>
        </w:tc>
      </w:tr>
    </w:tbl>
    <w:p w14:paraId="59D0E71A" w14:textId="77777777" w:rsidR="00A84DAE" w:rsidRDefault="00A84DAE" w:rsidP="00A84DAE">
      <w:pPr>
        <w:tabs>
          <w:tab w:val="left" w:pos="-4140"/>
          <w:tab w:val="left" w:pos="2160"/>
          <w:tab w:val="left" w:pos="6480"/>
        </w:tabs>
        <w:rPr>
          <w:sz w:val="32"/>
          <w:szCs w:val="32"/>
          <w:lang w:eastAsia="ru-RU"/>
        </w:rPr>
      </w:pPr>
    </w:p>
    <w:p w14:paraId="3E3EB5C0" w14:textId="77777777" w:rsidR="00A84DAE" w:rsidRDefault="009C7321" w:rsidP="00A84DAE">
      <w:pPr>
        <w:tabs>
          <w:tab w:val="left" w:pos="-4140"/>
          <w:tab w:val="left" w:pos="2160"/>
          <w:tab w:val="left" w:pos="6480"/>
        </w:tabs>
        <w:jc w:val="both"/>
        <w:rPr>
          <w:lang w:eastAsia="ru-RU"/>
        </w:rPr>
      </w:pPr>
      <w:r>
        <w:rPr>
          <w:lang w:eastAsia="ru-RU"/>
        </w:rPr>
        <w:t xml:space="preserve">Приложение: </w:t>
      </w:r>
      <w:r>
        <w:t>копия договора аренды/ копия ПТС/ копию свидетельства о регистрации транспортного средства</w:t>
      </w:r>
    </w:p>
    <w:p w14:paraId="06CF5069" w14:textId="77777777" w:rsidR="00A84DAE" w:rsidRDefault="00A84DAE" w:rsidP="00A84DAE">
      <w:pPr>
        <w:tabs>
          <w:tab w:val="left" w:pos="-4140"/>
          <w:tab w:val="left" w:pos="2160"/>
          <w:tab w:val="left" w:pos="6480"/>
        </w:tabs>
        <w:rPr>
          <w:sz w:val="28"/>
          <w:szCs w:val="28"/>
          <w:lang w:eastAsia="ru-RU"/>
        </w:rPr>
      </w:pPr>
    </w:p>
    <w:p w14:paraId="5A4C6E76" w14:textId="77777777" w:rsidR="00A84DAE" w:rsidRDefault="009C7321" w:rsidP="00A84DAE">
      <w:pPr>
        <w:pStyle w:val="1a"/>
        <w:ind w:firstLine="708"/>
      </w:pPr>
      <w:r>
        <w:rPr>
          <w:b/>
        </w:rPr>
        <w:t>Представитель, имеющий полномочия подписать заявку на участие</w:t>
      </w:r>
      <w:r>
        <w:rPr>
          <w:b/>
          <w:bCs/>
          <w:szCs w:val="28"/>
        </w:rPr>
        <w:t xml:space="preserve"> в процедуре Открытого конкурса </w:t>
      </w:r>
      <w:r>
        <w:rPr>
          <w:b/>
        </w:rPr>
        <w:t>от имени</w:t>
      </w:r>
      <w:r>
        <w:t xml:space="preserve"> __________________________________________________________________</w:t>
      </w:r>
    </w:p>
    <w:p w14:paraId="4136860D" w14:textId="77777777" w:rsidR="00A84DAE" w:rsidRDefault="009C7321" w:rsidP="00A84DAE">
      <w:pPr>
        <w:pStyle w:val="1a"/>
        <w:ind w:firstLine="708"/>
        <w:rPr>
          <w:i/>
        </w:rPr>
      </w:pPr>
      <w:r>
        <w:rPr>
          <w:i/>
        </w:rPr>
        <w:t xml:space="preserve">                                        (наименование претендента)</w:t>
      </w:r>
    </w:p>
    <w:p w14:paraId="63C16AC0" w14:textId="77777777" w:rsidR="00A84DAE" w:rsidRDefault="009C7321" w:rsidP="00A84DAE">
      <w:pPr>
        <w:pStyle w:val="1a"/>
        <w:ind w:hanging="578"/>
      </w:pPr>
      <w:r>
        <w:t xml:space="preserve">  __________________________________________________________________</w:t>
      </w:r>
    </w:p>
    <w:p w14:paraId="0E293347" w14:textId="77777777" w:rsidR="00A84DAE" w:rsidRDefault="009C7321" w:rsidP="00A84DAE">
      <w:pPr>
        <w:pStyle w:val="1a"/>
        <w:ind w:firstLine="708"/>
      </w:pPr>
      <w:r>
        <w:t xml:space="preserve">       МП</w:t>
      </w:r>
      <w:r>
        <w:tab/>
      </w:r>
      <w:r>
        <w:tab/>
        <w:t>(должность, подпись, ФИО)</w:t>
      </w:r>
    </w:p>
    <w:p w14:paraId="5DA0D101" w14:textId="77777777" w:rsidR="00A84DAE" w:rsidRDefault="009C7321" w:rsidP="00A84DAE">
      <w:pPr>
        <w:tabs>
          <w:tab w:val="left" w:pos="-4140"/>
          <w:tab w:val="left" w:pos="2160"/>
          <w:tab w:val="left" w:pos="6480"/>
        </w:tabs>
        <w:rPr>
          <w:sz w:val="28"/>
          <w:szCs w:val="28"/>
          <w:lang w:eastAsia="ru-RU"/>
        </w:rPr>
      </w:pPr>
      <w:r>
        <w:rPr>
          <w:sz w:val="28"/>
          <w:szCs w:val="28"/>
        </w:rPr>
        <w:t>"____" _________ 202__ г.</w:t>
      </w:r>
    </w:p>
    <w:p w14:paraId="7D7F05A0" w14:textId="77777777" w:rsidR="00A84DAE" w:rsidRDefault="00A84DAE"/>
    <w:p w14:paraId="0D07CB68" w14:textId="77777777" w:rsidR="00C67806" w:rsidRDefault="00C67806">
      <w:pPr>
        <w:rPr>
          <w:b/>
          <w:i/>
          <w:iCs/>
        </w:rPr>
      </w:pPr>
    </w:p>
    <w:sectPr w:rsidR="00C67806"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A68D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A68DE2" w16cid:durableId="2D9066A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F2034" w14:textId="77777777" w:rsidR="00D17BF7" w:rsidRDefault="00D17BF7">
      <w:r>
        <w:separator/>
      </w:r>
    </w:p>
  </w:endnote>
  <w:endnote w:type="continuationSeparator" w:id="0">
    <w:p w14:paraId="20AE838A" w14:textId="77777777" w:rsidR="00D17BF7" w:rsidRDefault="00D17BF7">
      <w:r>
        <w:continuationSeparator/>
      </w:r>
    </w:p>
  </w:endnote>
  <w:endnote w:type="continuationNotice" w:id="1">
    <w:p w14:paraId="2712EE19" w14:textId="77777777" w:rsidR="00D17BF7" w:rsidRDefault="00D17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A4896" w14:textId="77777777" w:rsidR="00D17BF7" w:rsidRDefault="00D17BF7"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55F9342" w14:textId="77777777" w:rsidR="00D17BF7" w:rsidRDefault="00D17BF7"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05F1A" w14:textId="77777777" w:rsidR="00D17BF7" w:rsidRDefault="00D17BF7">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20C14" w14:textId="77777777" w:rsidR="00D17BF7" w:rsidRDefault="00D17BF7"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6F361E66" w14:textId="77777777" w:rsidR="00D17BF7" w:rsidRDefault="00D17BF7"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6F034" w14:textId="77777777" w:rsidR="00D17BF7" w:rsidRDefault="00D17BF7">
    <w:pPr>
      <w:pStyle w:val="afc"/>
      <w:jc w:val="center"/>
    </w:pPr>
  </w:p>
  <w:p w14:paraId="0119E7FE" w14:textId="77777777" w:rsidR="00D17BF7" w:rsidRDefault="00D17BF7"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23A6A" w14:textId="77777777" w:rsidR="00D17BF7" w:rsidRDefault="00D17BF7">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9D6D0" w14:textId="77777777" w:rsidR="00D17BF7" w:rsidRDefault="00D17BF7">
      <w:r>
        <w:separator/>
      </w:r>
    </w:p>
  </w:footnote>
  <w:footnote w:type="continuationSeparator" w:id="0">
    <w:p w14:paraId="1DBA2159" w14:textId="77777777" w:rsidR="00D17BF7" w:rsidRDefault="00D17BF7">
      <w:r>
        <w:continuationSeparator/>
      </w:r>
    </w:p>
  </w:footnote>
  <w:footnote w:type="continuationNotice" w:id="1">
    <w:p w14:paraId="32F093EE" w14:textId="77777777" w:rsidR="00D17BF7" w:rsidRDefault="00D17BF7"/>
  </w:footnote>
  <w:footnote w:id="2">
    <w:p w14:paraId="5087C2FF" w14:textId="45B76390" w:rsidR="00D17BF7" w:rsidRDefault="00D17BF7" w:rsidP="0079306D">
      <w:pPr>
        <w:pStyle w:val="43"/>
        <w:tabs>
          <w:tab w:val="left" w:pos="567"/>
          <w:tab w:val="left" w:pos="709"/>
        </w:tabs>
        <w:jc w:val="both"/>
      </w:pPr>
      <w:r>
        <w:rPr>
          <w:rStyle w:val="af6"/>
        </w:rPr>
        <w:footnoteRef/>
      </w:r>
      <w:r>
        <w:t xml:space="preserve"> </w:t>
      </w:r>
      <w:r>
        <w:rPr>
          <w:sz w:val="28"/>
          <w:szCs w:val="28"/>
        </w:rPr>
        <w:t xml:space="preserve"> </w:t>
      </w:r>
      <w:r>
        <w:rPr>
          <w:color w:val="000000"/>
          <w:sz w:val="28"/>
          <w:szCs w:val="28"/>
        </w:rPr>
        <w:t xml:space="preserve">* </w:t>
      </w:r>
      <w:r>
        <w:rPr>
          <w:color w:val="000000"/>
        </w:rPr>
        <w:t>В стоимость по маршрутам следования входит время простоя и подачи автотранспорта.</w:t>
      </w:r>
    </w:p>
  </w:footnote>
  <w:footnote w:id="3">
    <w:p w14:paraId="03509113" w14:textId="77777777" w:rsidR="00D17BF7" w:rsidRDefault="00D17BF7">
      <w:pPr>
        <w:pStyle w:val="afd"/>
        <w:jc w:val="both"/>
      </w:pPr>
      <w:r>
        <w:rPr>
          <w:rStyle w:val="af6"/>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4">
    <w:p w14:paraId="44DA309D" w14:textId="77777777" w:rsidR="00D17BF7" w:rsidRDefault="00D17BF7" w:rsidP="00A84DAE">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5">
    <w:p w14:paraId="0187BF0C" w14:textId="77777777" w:rsidR="00D17BF7" w:rsidRDefault="00D17BF7">
      <w:pPr>
        <w:rPr>
          <w:color w:val="000000"/>
          <w:sz w:val="18"/>
          <w:szCs w:val="18"/>
        </w:rPr>
      </w:pPr>
      <w:r>
        <w:rPr>
          <w:rStyle w:val="af6"/>
          <w:rFonts w:eastAsia="Arial"/>
        </w:rPr>
        <w:footnoteRef/>
      </w:r>
      <w:r>
        <w:t xml:space="preserve"> </w:t>
      </w:r>
      <w:r>
        <w:rPr>
          <w:i/>
          <w:color w:val="000000"/>
          <w:sz w:val="18"/>
          <w:szCs w:val="18"/>
        </w:rPr>
        <w:t>Указывается конкретный код БЕ в зависимости от подразделения ПАО «ТрансКонтейнер», являющегося стороной по Договору</w:t>
      </w:r>
      <w:r>
        <w:rPr>
          <w:color w:val="000000"/>
          <w:sz w:val="18"/>
          <w:szCs w:val="18"/>
        </w:rPr>
        <w:t xml:space="preserve">: </w:t>
      </w:r>
      <w:r>
        <w:rPr>
          <w:b/>
          <w:sz w:val="18"/>
          <w:szCs w:val="18"/>
        </w:rPr>
        <w:t>N359</w:t>
      </w:r>
      <w:r>
        <w:rPr>
          <w:b/>
          <w:color w:val="000000"/>
          <w:sz w:val="18"/>
          <w:szCs w:val="18"/>
        </w:rPr>
        <w:t xml:space="preserve"> Уральский филиал</w:t>
      </w:r>
    </w:p>
    <w:p w14:paraId="4FB8E8D4" w14:textId="77777777" w:rsidR="00D17BF7" w:rsidRDefault="00D17BF7">
      <w:pPr>
        <w:pStyle w:val="afd"/>
      </w:pPr>
    </w:p>
  </w:footnote>
  <w:footnote w:id="6">
    <w:p w14:paraId="03C8F313" w14:textId="77777777" w:rsidR="00D17BF7" w:rsidRDefault="00D17BF7" w:rsidP="00A84DAE">
      <w:pPr>
        <w:pStyle w:val="afd"/>
      </w:pPr>
      <w:r>
        <w:rPr>
          <w:rStyle w:val="af6"/>
        </w:rPr>
        <w:footnoteRef/>
      </w:r>
      <w:r>
        <w:t xml:space="preserve"> К сведениям о водителях прилагаются водительские удостоверения (копии, заверенные претендентом).</w:t>
      </w:r>
    </w:p>
  </w:footnote>
  <w:footnote w:id="7">
    <w:p w14:paraId="4F21C79D" w14:textId="77777777" w:rsidR="00D17BF7" w:rsidRDefault="00D17BF7" w:rsidP="00A84DAE">
      <w:pPr>
        <w:tabs>
          <w:tab w:val="left" w:pos="-4140"/>
          <w:tab w:val="left" w:pos="2160"/>
          <w:tab w:val="left" w:pos="6480"/>
        </w:tabs>
        <w:jc w:val="both"/>
      </w:pPr>
      <w:r>
        <w:rPr>
          <w:rStyle w:val="af6"/>
          <w:rFonts w:eastAsia="MS Mincho"/>
        </w:rPr>
        <w:footnoteRef/>
      </w:r>
      <w:r>
        <w:t xml:space="preserve"> </w:t>
      </w:r>
      <w:r>
        <w:rPr>
          <w:sz w:val="20"/>
          <w:szCs w:val="20"/>
        </w:rPr>
        <w:t>К сведениям о транспортных средствах прилагаются заверенные претендентом копии документов, подтверждающие законное право использования (копия договора аренды/копия ПТС).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3CAAE" w14:textId="77777777" w:rsidR="00D17BF7" w:rsidRDefault="00D17BF7">
    <w:pPr>
      <w:pStyle w:val="afa"/>
      <w:jc w:val="center"/>
    </w:pPr>
    <w:r>
      <w:fldChar w:fldCharType="begin"/>
    </w:r>
    <w:r>
      <w:instrText xml:space="preserve"> PAGE   \* MERGEFORMAT </w:instrText>
    </w:r>
    <w:r>
      <w:fldChar w:fldCharType="separate"/>
    </w:r>
    <w:r w:rsidR="00541046">
      <w:rPr>
        <w:noProof/>
      </w:rPr>
      <w:t>33</w:t>
    </w:r>
    <w:r>
      <w:rPr>
        <w:noProof/>
      </w:rPr>
      <w:fldChar w:fldCharType="end"/>
    </w:r>
  </w:p>
  <w:p w14:paraId="1BC33EF1" w14:textId="77777777" w:rsidR="00D17BF7" w:rsidRDefault="00D17BF7">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60BF8" w14:textId="77777777" w:rsidR="00D17BF7" w:rsidRDefault="00D17BF7">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55649" w14:textId="77777777" w:rsidR="00D17BF7" w:rsidRDefault="00D17BF7" w:rsidP="00510148">
    <w:pPr>
      <w:pStyle w:val="afa"/>
      <w:jc w:val="center"/>
    </w:pPr>
    <w:r>
      <w:fldChar w:fldCharType="begin"/>
    </w:r>
    <w:r>
      <w:instrText xml:space="preserve"> PAGE   \* MERGEFORMAT </w:instrText>
    </w:r>
    <w:r>
      <w:fldChar w:fldCharType="separate"/>
    </w:r>
    <w:r w:rsidR="00541046">
      <w:rPr>
        <w:noProof/>
      </w:rPr>
      <w:t>50</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FF099" w14:textId="77777777" w:rsidR="00D17BF7" w:rsidRDefault="00D17BF7">
    <w:pPr>
      <w:pStyle w:val="af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349547"/>
      <w:docPartObj>
        <w:docPartGallery w:val="Page Numbers (Top of Page)"/>
        <w:docPartUnique/>
      </w:docPartObj>
    </w:sdtPr>
    <w:sdtContent>
      <w:p w14:paraId="55CB7518" w14:textId="77777777" w:rsidR="00D17BF7" w:rsidRDefault="00D17BF7">
        <w:pPr>
          <w:pStyle w:val="afa"/>
          <w:jc w:val="center"/>
        </w:pPr>
        <w:r>
          <w:fldChar w:fldCharType="begin"/>
        </w:r>
        <w:r>
          <w:instrText xml:space="preserve"> PAGE   \* MERGEFORMAT </w:instrText>
        </w:r>
        <w:r>
          <w:fldChar w:fldCharType="separate"/>
        </w:r>
        <w:r w:rsidR="00541046">
          <w:rPr>
            <w:noProof/>
          </w:rPr>
          <w:t>70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09E6C80"/>
    <w:multiLevelType w:val="hybridMultilevel"/>
    <w:tmpl w:val="5808BAE0"/>
    <w:lvl w:ilvl="0" w:tplc="9D66D1DA">
      <w:start w:val="1"/>
      <w:numFmt w:val="bullet"/>
      <w:lvlText w:val="–"/>
      <w:lvlJc w:val="left"/>
      <w:pPr>
        <w:ind w:left="1276" w:hanging="360"/>
      </w:pPr>
      <w:rPr>
        <w:rFonts w:ascii="Arial" w:eastAsia="Arial" w:hAnsi="Arial" w:cs="Arial" w:hint="default"/>
      </w:rPr>
    </w:lvl>
    <w:lvl w:ilvl="1" w:tplc="569886BA">
      <w:start w:val="1"/>
      <w:numFmt w:val="bullet"/>
      <w:lvlText w:val="o"/>
      <w:lvlJc w:val="left"/>
      <w:pPr>
        <w:ind w:left="1996" w:hanging="360"/>
      </w:pPr>
      <w:rPr>
        <w:rFonts w:ascii="Courier New" w:eastAsia="Courier New" w:hAnsi="Courier New" w:cs="Courier New" w:hint="default"/>
      </w:rPr>
    </w:lvl>
    <w:lvl w:ilvl="2" w:tplc="EFF2D7DE">
      <w:start w:val="1"/>
      <w:numFmt w:val="bullet"/>
      <w:lvlText w:val="§"/>
      <w:lvlJc w:val="left"/>
      <w:pPr>
        <w:ind w:left="2716" w:hanging="360"/>
      </w:pPr>
      <w:rPr>
        <w:rFonts w:ascii="Wingdings" w:eastAsia="Wingdings" w:hAnsi="Wingdings" w:cs="Wingdings" w:hint="default"/>
      </w:rPr>
    </w:lvl>
    <w:lvl w:ilvl="3" w:tplc="01101290">
      <w:start w:val="1"/>
      <w:numFmt w:val="bullet"/>
      <w:lvlText w:val="·"/>
      <w:lvlJc w:val="left"/>
      <w:pPr>
        <w:ind w:left="3436" w:hanging="360"/>
      </w:pPr>
      <w:rPr>
        <w:rFonts w:ascii="Symbol" w:eastAsia="Symbol" w:hAnsi="Symbol" w:cs="Symbol" w:hint="default"/>
      </w:rPr>
    </w:lvl>
    <w:lvl w:ilvl="4" w:tplc="7BE2EC08">
      <w:start w:val="1"/>
      <w:numFmt w:val="bullet"/>
      <w:lvlText w:val="o"/>
      <w:lvlJc w:val="left"/>
      <w:pPr>
        <w:ind w:left="4156" w:hanging="360"/>
      </w:pPr>
      <w:rPr>
        <w:rFonts w:ascii="Courier New" w:eastAsia="Courier New" w:hAnsi="Courier New" w:cs="Courier New" w:hint="default"/>
      </w:rPr>
    </w:lvl>
    <w:lvl w:ilvl="5" w:tplc="B5AE868C">
      <w:start w:val="1"/>
      <w:numFmt w:val="bullet"/>
      <w:lvlText w:val="§"/>
      <w:lvlJc w:val="left"/>
      <w:pPr>
        <w:ind w:left="4876" w:hanging="360"/>
      </w:pPr>
      <w:rPr>
        <w:rFonts w:ascii="Wingdings" w:eastAsia="Wingdings" w:hAnsi="Wingdings" w:cs="Wingdings" w:hint="default"/>
      </w:rPr>
    </w:lvl>
    <w:lvl w:ilvl="6" w:tplc="28CC5D96">
      <w:start w:val="1"/>
      <w:numFmt w:val="bullet"/>
      <w:lvlText w:val="·"/>
      <w:lvlJc w:val="left"/>
      <w:pPr>
        <w:ind w:left="5596" w:hanging="360"/>
      </w:pPr>
      <w:rPr>
        <w:rFonts w:ascii="Symbol" w:eastAsia="Symbol" w:hAnsi="Symbol" w:cs="Symbol" w:hint="default"/>
      </w:rPr>
    </w:lvl>
    <w:lvl w:ilvl="7" w:tplc="A42E21F2">
      <w:start w:val="1"/>
      <w:numFmt w:val="bullet"/>
      <w:lvlText w:val="o"/>
      <w:lvlJc w:val="left"/>
      <w:pPr>
        <w:ind w:left="6316" w:hanging="360"/>
      </w:pPr>
      <w:rPr>
        <w:rFonts w:ascii="Courier New" w:eastAsia="Courier New" w:hAnsi="Courier New" w:cs="Courier New" w:hint="default"/>
      </w:rPr>
    </w:lvl>
    <w:lvl w:ilvl="8" w:tplc="C3868D16">
      <w:start w:val="1"/>
      <w:numFmt w:val="bullet"/>
      <w:lvlText w:val="§"/>
      <w:lvlJc w:val="left"/>
      <w:pPr>
        <w:ind w:left="7036" w:hanging="360"/>
      </w:pPr>
      <w:rPr>
        <w:rFonts w:ascii="Wingdings" w:eastAsia="Wingdings" w:hAnsi="Wingdings" w:cs="Wingdings" w:hint="default"/>
      </w:rPr>
    </w:lvl>
  </w:abstractNum>
  <w:abstractNum w:abstractNumId="23">
    <w:nsid w:val="01EC7B98"/>
    <w:multiLevelType w:val="multilevel"/>
    <w:tmpl w:val="E4FC3C86"/>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9EC7D4F"/>
    <w:multiLevelType w:val="hybridMultilevel"/>
    <w:tmpl w:val="45B6BA36"/>
    <w:lvl w:ilvl="0" w:tplc="327ABB26">
      <w:start w:val="1"/>
      <w:numFmt w:val="bullet"/>
      <w:lvlText w:val="–"/>
      <w:lvlJc w:val="left"/>
      <w:pPr>
        <w:ind w:left="1276" w:hanging="360"/>
      </w:pPr>
      <w:rPr>
        <w:rFonts w:ascii="Arial" w:eastAsia="Arial" w:hAnsi="Arial" w:cs="Arial" w:hint="default"/>
      </w:rPr>
    </w:lvl>
    <w:lvl w:ilvl="1" w:tplc="17FA165E">
      <w:start w:val="1"/>
      <w:numFmt w:val="bullet"/>
      <w:lvlText w:val="o"/>
      <w:lvlJc w:val="left"/>
      <w:pPr>
        <w:ind w:left="1996" w:hanging="360"/>
      </w:pPr>
      <w:rPr>
        <w:rFonts w:ascii="Courier New" w:eastAsia="Courier New" w:hAnsi="Courier New" w:cs="Courier New" w:hint="default"/>
      </w:rPr>
    </w:lvl>
    <w:lvl w:ilvl="2" w:tplc="64F0B2EE">
      <w:start w:val="1"/>
      <w:numFmt w:val="bullet"/>
      <w:lvlText w:val="§"/>
      <w:lvlJc w:val="left"/>
      <w:pPr>
        <w:ind w:left="2716" w:hanging="360"/>
      </w:pPr>
      <w:rPr>
        <w:rFonts w:ascii="Wingdings" w:eastAsia="Wingdings" w:hAnsi="Wingdings" w:cs="Wingdings" w:hint="default"/>
      </w:rPr>
    </w:lvl>
    <w:lvl w:ilvl="3" w:tplc="E09099F4">
      <w:start w:val="1"/>
      <w:numFmt w:val="bullet"/>
      <w:lvlText w:val="·"/>
      <w:lvlJc w:val="left"/>
      <w:pPr>
        <w:ind w:left="3436" w:hanging="360"/>
      </w:pPr>
      <w:rPr>
        <w:rFonts w:ascii="Symbol" w:eastAsia="Symbol" w:hAnsi="Symbol" w:cs="Symbol" w:hint="default"/>
      </w:rPr>
    </w:lvl>
    <w:lvl w:ilvl="4" w:tplc="93268EB2">
      <w:start w:val="1"/>
      <w:numFmt w:val="bullet"/>
      <w:lvlText w:val="o"/>
      <w:lvlJc w:val="left"/>
      <w:pPr>
        <w:ind w:left="4156" w:hanging="360"/>
      </w:pPr>
      <w:rPr>
        <w:rFonts w:ascii="Courier New" w:eastAsia="Courier New" w:hAnsi="Courier New" w:cs="Courier New" w:hint="default"/>
      </w:rPr>
    </w:lvl>
    <w:lvl w:ilvl="5" w:tplc="E5A0B0CA">
      <w:start w:val="1"/>
      <w:numFmt w:val="bullet"/>
      <w:lvlText w:val="§"/>
      <w:lvlJc w:val="left"/>
      <w:pPr>
        <w:ind w:left="4876" w:hanging="360"/>
      </w:pPr>
      <w:rPr>
        <w:rFonts w:ascii="Wingdings" w:eastAsia="Wingdings" w:hAnsi="Wingdings" w:cs="Wingdings" w:hint="default"/>
      </w:rPr>
    </w:lvl>
    <w:lvl w:ilvl="6" w:tplc="E2B61DF6">
      <w:start w:val="1"/>
      <w:numFmt w:val="bullet"/>
      <w:lvlText w:val="·"/>
      <w:lvlJc w:val="left"/>
      <w:pPr>
        <w:ind w:left="5596" w:hanging="360"/>
      </w:pPr>
      <w:rPr>
        <w:rFonts w:ascii="Symbol" w:eastAsia="Symbol" w:hAnsi="Symbol" w:cs="Symbol" w:hint="default"/>
      </w:rPr>
    </w:lvl>
    <w:lvl w:ilvl="7" w:tplc="CDEC7CA2">
      <w:start w:val="1"/>
      <w:numFmt w:val="bullet"/>
      <w:lvlText w:val="o"/>
      <w:lvlJc w:val="left"/>
      <w:pPr>
        <w:ind w:left="6316" w:hanging="360"/>
      </w:pPr>
      <w:rPr>
        <w:rFonts w:ascii="Courier New" w:eastAsia="Courier New" w:hAnsi="Courier New" w:cs="Courier New" w:hint="default"/>
      </w:rPr>
    </w:lvl>
    <w:lvl w:ilvl="8" w:tplc="B2F4D478">
      <w:start w:val="1"/>
      <w:numFmt w:val="bullet"/>
      <w:lvlText w:val="§"/>
      <w:lvlJc w:val="left"/>
      <w:pPr>
        <w:ind w:left="7036" w:hanging="360"/>
      </w:pPr>
      <w:rPr>
        <w:rFonts w:ascii="Wingdings" w:eastAsia="Wingdings" w:hAnsi="Wingdings" w:cs="Wingding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8B0844"/>
    <w:multiLevelType w:val="hybridMultilevel"/>
    <w:tmpl w:val="925A1FB4"/>
    <w:lvl w:ilvl="0" w:tplc="87F07DB0">
      <w:start w:val="1"/>
      <w:numFmt w:val="none"/>
      <w:suff w:val="nothing"/>
      <w:lvlText w:val=""/>
      <w:lvlJc w:val="left"/>
      <w:pPr>
        <w:tabs>
          <w:tab w:val="num" w:pos="432"/>
        </w:tabs>
        <w:ind w:left="432" w:hanging="432"/>
      </w:pPr>
    </w:lvl>
    <w:lvl w:ilvl="1" w:tplc="5AAC0796">
      <w:start w:val="1"/>
      <w:numFmt w:val="none"/>
      <w:suff w:val="nothing"/>
      <w:lvlText w:val=""/>
      <w:lvlJc w:val="left"/>
      <w:pPr>
        <w:tabs>
          <w:tab w:val="num" w:pos="576"/>
        </w:tabs>
        <w:ind w:left="576" w:hanging="576"/>
      </w:pPr>
    </w:lvl>
    <w:lvl w:ilvl="2" w:tplc="47FE6B26">
      <w:start w:val="1"/>
      <w:numFmt w:val="none"/>
      <w:suff w:val="nothing"/>
      <w:lvlText w:val=""/>
      <w:lvlJc w:val="left"/>
      <w:pPr>
        <w:tabs>
          <w:tab w:val="num" w:pos="720"/>
        </w:tabs>
        <w:ind w:left="720" w:hanging="720"/>
      </w:pPr>
    </w:lvl>
    <w:lvl w:ilvl="3" w:tplc="0EECDFF6">
      <w:start w:val="1"/>
      <w:numFmt w:val="none"/>
      <w:suff w:val="nothing"/>
      <w:lvlText w:val=""/>
      <w:lvlJc w:val="left"/>
      <w:pPr>
        <w:tabs>
          <w:tab w:val="num" w:pos="864"/>
        </w:tabs>
        <w:ind w:left="864" w:hanging="864"/>
      </w:pPr>
    </w:lvl>
    <w:lvl w:ilvl="4" w:tplc="836EAFF2">
      <w:start w:val="1"/>
      <w:numFmt w:val="none"/>
      <w:suff w:val="nothing"/>
      <w:lvlText w:val=""/>
      <w:lvlJc w:val="left"/>
      <w:pPr>
        <w:tabs>
          <w:tab w:val="num" w:pos="1008"/>
        </w:tabs>
        <w:ind w:left="1008" w:hanging="1008"/>
      </w:pPr>
    </w:lvl>
    <w:lvl w:ilvl="5" w:tplc="4D9CDE96">
      <w:start w:val="1"/>
      <w:numFmt w:val="none"/>
      <w:suff w:val="nothing"/>
      <w:lvlText w:val=""/>
      <w:lvlJc w:val="left"/>
      <w:pPr>
        <w:tabs>
          <w:tab w:val="num" w:pos="1152"/>
        </w:tabs>
        <w:ind w:left="1152" w:hanging="1152"/>
      </w:pPr>
    </w:lvl>
    <w:lvl w:ilvl="6" w:tplc="C4B87372">
      <w:start w:val="1"/>
      <w:numFmt w:val="none"/>
      <w:suff w:val="nothing"/>
      <w:lvlText w:val=""/>
      <w:lvlJc w:val="left"/>
      <w:pPr>
        <w:tabs>
          <w:tab w:val="num" w:pos="1296"/>
        </w:tabs>
        <w:ind w:left="1296" w:hanging="1296"/>
      </w:pPr>
    </w:lvl>
    <w:lvl w:ilvl="7" w:tplc="6DF82BB8">
      <w:start w:val="1"/>
      <w:numFmt w:val="none"/>
      <w:suff w:val="nothing"/>
      <w:lvlText w:val=""/>
      <w:lvlJc w:val="left"/>
      <w:pPr>
        <w:tabs>
          <w:tab w:val="num" w:pos="1440"/>
        </w:tabs>
        <w:ind w:left="1440" w:hanging="1440"/>
      </w:pPr>
    </w:lvl>
    <w:lvl w:ilvl="8" w:tplc="95FA32D8">
      <w:start w:val="1"/>
      <w:numFmt w:val="none"/>
      <w:suff w:val="nothing"/>
      <w:lvlText w:val=""/>
      <w:lvlJc w:val="left"/>
      <w:pPr>
        <w:tabs>
          <w:tab w:val="num" w:pos="1584"/>
        </w:tabs>
        <w:ind w:left="1584" w:hanging="1584"/>
      </w:pPr>
    </w:lvl>
  </w:abstractNum>
  <w:abstractNum w:abstractNumId="3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47AC451E"/>
    <w:multiLevelType w:val="hybridMultilevel"/>
    <w:tmpl w:val="B2C488F6"/>
    <w:lvl w:ilvl="0" w:tplc="DF28AF6A">
      <w:start w:val="1"/>
      <w:numFmt w:val="bullet"/>
      <w:lvlText w:val="·"/>
      <w:lvlJc w:val="left"/>
      <w:pPr>
        <w:ind w:left="1276" w:hanging="360"/>
      </w:pPr>
      <w:rPr>
        <w:rFonts w:ascii="Symbol" w:eastAsia="Symbol" w:hAnsi="Symbol" w:cs="Symbol" w:hint="default"/>
      </w:rPr>
    </w:lvl>
    <w:lvl w:ilvl="1" w:tplc="090EA1B2">
      <w:start w:val="1"/>
      <w:numFmt w:val="bullet"/>
      <w:lvlText w:val="o"/>
      <w:lvlJc w:val="left"/>
      <w:pPr>
        <w:ind w:left="1996" w:hanging="360"/>
      </w:pPr>
      <w:rPr>
        <w:rFonts w:ascii="Courier New" w:eastAsia="Courier New" w:hAnsi="Courier New" w:cs="Courier New" w:hint="default"/>
      </w:rPr>
    </w:lvl>
    <w:lvl w:ilvl="2" w:tplc="BA3402CE">
      <w:start w:val="1"/>
      <w:numFmt w:val="bullet"/>
      <w:lvlText w:val="§"/>
      <w:lvlJc w:val="left"/>
      <w:pPr>
        <w:ind w:left="2716" w:hanging="360"/>
      </w:pPr>
      <w:rPr>
        <w:rFonts w:ascii="Wingdings" w:eastAsia="Wingdings" w:hAnsi="Wingdings" w:cs="Wingdings" w:hint="default"/>
      </w:rPr>
    </w:lvl>
    <w:lvl w:ilvl="3" w:tplc="E040AC30">
      <w:start w:val="1"/>
      <w:numFmt w:val="bullet"/>
      <w:lvlText w:val="·"/>
      <w:lvlJc w:val="left"/>
      <w:pPr>
        <w:ind w:left="3436" w:hanging="360"/>
      </w:pPr>
      <w:rPr>
        <w:rFonts w:ascii="Symbol" w:eastAsia="Symbol" w:hAnsi="Symbol" w:cs="Symbol" w:hint="default"/>
      </w:rPr>
    </w:lvl>
    <w:lvl w:ilvl="4" w:tplc="2CB8198A">
      <w:start w:val="1"/>
      <w:numFmt w:val="bullet"/>
      <w:lvlText w:val="o"/>
      <w:lvlJc w:val="left"/>
      <w:pPr>
        <w:ind w:left="4156" w:hanging="360"/>
      </w:pPr>
      <w:rPr>
        <w:rFonts w:ascii="Courier New" w:eastAsia="Courier New" w:hAnsi="Courier New" w:cs="Courier New" w:hint="default"/>
      </w:rPr>
    </w:lvl>
    <w:lvl w:ilvl="5" w:tplc="3782C03E">
      <w:start w:val="1"/>
      <w:numFmt w:val="bullet"/>
      <w:lvlText w:val="§"/>
      <w:lvlJc w:val="left"/>
      <w:pPr>
        <w:ind w:left="4876" w:hanging="360"/>
      </w:pPr>
      <w:rPr>
        <w:rFonts w:ascii="Wingdings" w:eastAsia="Wingdings" w:hAnsi="Wingdings" w:cs="Wingdings" w:hint="default"/>
      </w:rPr>
    </w:lvl>
    <w:lvl w:ilvl="6" w:tplc="B42A4B22">
      <w:start w:val="1"/>
      <w:numFmt w:val="bullet"/>
      <w:lvlText w:val="·"/>
      <w:lvlJc w:val="left"/>
      <w:pPr>
        <w:ind w:left="5596" w:hanging="360"/>
      </w:pPr>
      <w:rPr>
        <w:rFonts w:ascii="Symbol" w:eastAsia="Symbol" w:hAnsi="Symbol" w:cs="Symbol" w:hint="default"/>
      </w:rPr>
    </w:lvl>
    <w:lvl w:ilvl="7" w:tplc="B9D6FF22">
      <w:start w:val="1"/>
      <w:numFmt w:val="bullet"/>
      <w:lvlText w:val="o"/>
      <w:lvlJc w:val="left"/>
      <w:pPr>
        <w:ind w:left="6316" w:hanging="360"/>
      </w:pPr>
      <w:rPr>
        <w:rFonts w:ascii="Courier New" w:eastAsia="Courier New" w:hAnsi="Courier New" w:cs="Courier New" w:hint="default"/>
      </w:rPr>
    </w:lvl>
    <w:lvl w:ilvl="8" w:tplc="4232E79C">
      <w:start w:val="1"/>
      <w:numFmt w:val="bullet"/>
      <w:lvlText w:val="§"/>
      <w:lvlJc w:val="left"/>
      <w:pPr>
        <w:ind w:left="7036" w:hanging="360"/>
      </w:pPr>
      <w:rPr>
        <w:rFonts w:ascii="Wingdings" w:eastAsia="Wingdings" w:hAnsi="Wingdings" w:cs="Wingdings" w:hint="default"/>
      </w:r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56E67C78"/>
    <w:multiLevelType w:val="hybridMultilevel"/>
    <w:tmpl w:val="DBAE5472"/>
    <w:lvl w:ilvl="0" w:tplc="2892C70C">
      <w:start w:val="1"/>
      <w:numFmt w:val="decimal"/>
      <w:lvlText w:val=""/>
      <w:lvlJc w:val="left"/>
      <w:pPr>
        <w:ind w:left="432" w:hanging="432"/>
      </w:pPr>
    </w:lvl>
    <w:lvl w:ilvl="1" w:tplc="8E3E6E92">
      <w:start w:val="1"/>
      <w:numFmt w:val="decimal"/>
      <w:lvlText w:val=""/>
      <w:lvlJc w:val="left"/>
      <w:pPr>
        <w:ind w:left="576" w:hanging="576"/>
      </w:pPr>
    </w:lvl>
    <w:lvl w:ilvl="2" w:tplc="67C20D56">
      <w:start w:val="1"/>
      <w:numFmt w:val="decimal"/>
      <w:lvlText w:val=""/>
      <w:lvlJc w:val="left"/>
      <w:pPr>
        <w:ind w:left="720" w:hanging="720"/>
      </w:pPr>
    </w:lvl>
    <w:lvl w:ilvl="3" w:tplc="20E687FE">
      <w:start w:val="1"/>
      <w:numFmt w:val="decimal"/>
      <w:lvlText w:val=""/>
      <w:lvlJc w:val="left"/>
      <w:pPr>
        <w:ind w:left="864" w:hanging="864"/>
      </w:pPr>
    </w:lvl>
    <w:lvl w:ilvl="4" w:tplc="BE2043E6">
      <w:start w:val="1"/>
      <w:numFmt w:val="decimal"/>
      <w:lvlText w:val=""/>
      <w:lvlJc w:val="left"/>
      <w:pPr>
        <w:ind w:left="1008" w:hanging="1008"/>
      </w:pPr>
    </w:lvl>
    <w:lvl w:ilvl="5" w:tplc="5D388092">
      <w:start w:val="1"/>
      <w:numFmt w:val="decimal"/>
      <w:lvlText w:val=""/>
      <w:lvlJc w:val="left"/>
      <w:pPr>
        <w:ind w:left="1152" w:hanging="1152"/>
      </w:pPr>
    </w:lvl>
    <w:lvl w:ilvl="6" w:tplc="C33A1CF4">
      <w:start w:val="1"/>
      <w:numFmt w:val="decimal"/>
      <w:lvlText w:val=""/>
      <w:lvlJc w:val="left"/>
      <w:pPr>
        <w:ind w:left="1296" w:hanging="1296"/>
      </w:pPr>
    </w:lvl>
    <w:lvl w:ilvl="7" w:tplc="3AC89488">
      <w:start w:val="1"/>
      <w:numFmt w:val="decimal"/>
      <w:lvlText w:val=""/>
      <w:lvlJc w:val="left"/>
      <w:pPr>
        <w:ind w:left="1440" w:hanging="1440"/>
      </w:pPr>
    </w:lvl>
    <w:lvl w:ilvl="8" w:tplc="C130D920">
      <w:start w:val="1"/>
      <w:numFmt w:val="decimal"/>
      <w:lvlText w:val=""/>
      <w:lvlJc w:val="left"/>
      <w:pPr>
        <w:ind w:left="1584" w:hanging="1584"/>
      </w:pPr>
    </w:lvl>
  </w:abstractNum>
  <w:abstractNum w:abstractNumId="4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68C21A5"/>
    <w:multiLevelType w:val="multilevel"/>
    <w:tmpl w:val="4D2285F8"/>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2"/>
  </w:num>
  <w:num w:numId="8">
    <w:abstractNumId w:val="35"/>
  </w:num>
  <w:num w:numId="9">
    <w:abstractNumId w:val="48"/>
  </w:num>
  <w:num w:numId="10">
    <w:abstractNumId w:val="32"/>
  </w:num>
  <w:num w:numId="11">
    <w:abstractNumId w:val="34"/>
  </w:num>
  <w:num w:numId="12">
    <w:abstractNumId w:val="30"/>
  </w:num>
  <w:num w:numId="13">
    <w:abstractNumId w:val="31"/>
  </w:num>
  <w:num w:numId="14">
    <w:abstractNumId w:val="46"/>
  </w:num>
  <w:num w:numId="15">
    <w:abstractNumId w:val="26"/>
  </w:num>
  <w:num w:numId="16">
    <w:abstractNumId w:val="43"/>
  </w:num>
  <w:num w:numId="17">
    <w:abstractNumId w:val="40"/>
  </w:num>
  <w:num w:numId="18">
    <w:abstractNumId w:val="41"/>
  </w:num>
  <w:num w:numId="19">
    <w:abstractNumId w:val="25"/>
  </w:num>
  <w:num w:numId="20">
    <w:abstractNumId w:val="29"/>
  </w:num>
  <w:num w:numId="21">
    <w:abstractNumId w:val="37"/>
  </w:num>
  <w:num w:numId="2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3"/>
  </w:num>
  <w:num w:numId="25">
    <w:abstractNumId w:val="39"/>
  </w:num>
  <w:num w:numId="26">
    <w:abstractNumId w:val="23"/>
  </w:num>
  <w:num w:numId="27">
    <w:abstractNumId w:val="47"/>
  </w:num>
  <w:num w:numId="28">
    <w:abstractNumId w:val="36"/>
  </w:num>
  <w:num w:numId="29">
    <w:abstractNumId w:val="22"/>
  </w:num>
  <w:num w:numId="30">
    <w:abstractNumId w:val="28"/>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Титков Сергей Николаевич">
    <w15:presenceInfo w15:providerId="AD" w15:userId="S-1-5-21-3963613719-930455542-2914969556-2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3E"/>
    <w:rsid w:val="0000116C"/>
    <w:rsid w:val="00003B02"/>
    <w:rsid w:val="00004791"/>
    <w:rsid w:val="00004A58"/>
    <w:rsid w:val="00004F48"/>
    <w:rsid w:val="000058BC"/>
    <w:rsid w:val="0000594A"/>
    <w:rsid w:val="00006894"/>
    <w:rsid w:val="00010BE3"/>
    <w:rsid w:val="000111FC"/>
    <w:rsid w:val="000136A9"/>
    <w:rsid w:val="00013BCE"/>
    <w:rsid w:val="00013D4E"/>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09F9"/>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2A6"/>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3D8"/>
    <w:rsid w:val="00081557"/>
    <w:rsid w:val="00083039"/>
    <w:rsid w:val="000846BC"/>
    <w:rsid w:val="00084C10"/>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5336"/>
    <w:rsid w:val="000C7CAF"/>
    <w:rsid w:val="000D030E"/>
    <w:rsid w:val="000D033E"/>
    <w:rsid w:val="000D40BE"/>
    <w:rsid w:val="000D5F3B"/>
    <w:rsid w:val="000E132B"/>
    <w:rsid w:val="000E2086"/>
    <w:rsid w:val="000E2916"/>
    <w:rsid w:val="000E3881"/>
    <w:rsid w:val="000E4E9B"/>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561"/>
    <w:rsid w:val="00103631"/>
    <w:rsid w:val="001049C1"/>
    <w:rsid w:val="0010696C"/>
    <w:rsid w:val="00106D91"/>
    <w:rsid w:val="00107C51"/>
    <w:rsid w:val="00107DF3"/>
    <w:rsid w:val="00110025"/>
    <w:rsid w:val="00110975"/>
    <w:rsid w:val="00112512"/>
    <w:rsid w:val="00112F9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6958"/>
    <w:rsid w:val="001A734F"/>
    <w:rsid w:val="001B139F"/>
    <w:rsid w:val="001B150C"/>
    <w:rsid w:val="001B2EC1"/>
    <w:rsid w:val="001B36FC"/>
    <w:rsid w:val="001B3E1D"/>
    <w:rsid w:val="001B5653"/>
    <w:rsid w:val="001B6259"/>
    <w:rsid w:val="001B689A"/>
    <w:rsid w:val="001B7B1E"/>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3E86"/>
    <w:rsid w:val="0020607A"/>
    <w:rsid w:val="00206A77"/>
    <w:rsid w:val="002079C3"/>
    <w:rsid w:val="002079EB"/>
    <w:rsid w:val="00210A37"/>
    <w:rsid w:val="00210F3B"/>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502"/>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1ADD"/>
    <w:rsid w:val="0026422C"/>
    <w:rsid w:val="002653EF"/>
    <w:rsid w:val="00265B2B"/>
    <w:rsid w:val="0026763E"/>
    <w:rsid w:val="00267AAB"/>
    <w:rsid w:val="00271079"/>
    <w:rsid w:val="00271102"/>
    <w:rsid w:val="00272356"/>
    <w:rsid w:val="00274113"/>
    <w:rsid w:val="002745CC"/>
    <w:rsid w:val="00274699"/>
    <w:rsid w:val="0027491F"/>
    <w:rsid w:val="00280DA0"/>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3140"/>
    <w:rsid w:val="002D5869"/>
    <w:rsid w:val="002E0227"/>
    <w:rsid w:val="002E02EA"/>
    <w:rsid w:val="002E18D3"/>
    <w:rsid w:val="002E3184"/>
    <w:rsid w:val="002E3301"/>
    <w:rsid w:val="002E3DBF"/>
    <w:rsid w:val="002E43C8"/>
    <w:rsid w:val="002E4CCA"/>
    <w:rsid w:val="002E5C81"/>
    <w:rsid w:val="002E66D4"/>
    <w:rsid w:val="002E6C36"/>
    <w:rsid w:val="002F0C42"/>
    <w:rsid w:val="002F1275"/>
    <w:rsid w:val="002F1561"/>
    <w:rsid w:val="002F15C9"/>
    <w:rsid w:val="002F1B9C"/>
    <w:rsid w:val="002F1F4B"/>
    <w:rsid w:val="002F201F"/>
    <w:rsid w:val="002F345D"/>
    <w:rsid w:val="002F40DE"/>
    <w:rsid w:val="002F4128"/>
    <w:rsid w:val="002F543C"/>
    <w:rsid w:val="002F6A6B"/>
    <w:rsid w:val="002F72F9"/>
    <w:rsid w:val="002F7677"/>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58ED"/>
    <w:rsid w:val="003167AA"/>
    <w:rsid w:val="003169A0"/>
    <w:rsid w:val="003173AD"/>
    <w:rsid w:val="00320EDC"/>
    <w:rsid w:val="00320FC3"/>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4A2"/>
    <w:rsid w:val="003657D7"/>
    <w:rsid w:val="003663BC"/>
    <w:rsid w:val="00370C44"/>
    <w:rsid w:val="00371504"/>
    <w:rsid w:val="003719A4"/>
    <w:rsid w:val="00375881"/>
    <w:rsid w:val="00375F8F"/>
    <w:rsid w:val="003778ED"/>
    <w:rsid w:val="003800C2"/>
    <w:rsid w:val="00381635"/>
    <w:rsid w:val="003818CE"/>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87E"/>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5715A"/>
    <w:rsid w:val="00461CC6"/>
    <w:rsid w:val="00462DE1"/>
    <w:rsid w:val="004634C8"/>
    <w:rsid w:val="00464316"/>
    <w:rsid w:val="0046442D"/>
    <w:rsid w:val="00465511"/>
    <w:rsid w:val="00465F24"/>
    <w:rsid w:val="00467486"/>
    <w:rsid w:val="00470EDD"/>
    <w:rsid w:val="004710EC"/>
    <w:rsid w:val="0047126A"/>
    <w:rsid w:val="0047392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5E6A"/>
    <w:rsid w:val="004A0B79"/>
    <w:rsid w:val="004A1302"/>
    <w:rsid w:val="004A16BC"/>
    <w:rsid w:val="004A1B55"/>
    <w:rsid w:val="004A25F0"/>
    <w:rsid w:val="004A35E4"/>
    <w:rsid w:val="004A3BBE"/>
    <w:rsid w:val="004A4212"/>
    <w:rsid w:val="004A5C02"/>
    <w:rsid w:val="004A66FA"/>
    <w:rsid w:val="004A7028"/>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1046"/>
    <w:rsid w:val="00542481"/>
    <w:rsid w:val="00542F11"/>
    <w:rsid w:val="00542F98"/>
    <w:rsid w:val="00544668"/>
    <w:rsid w:val="0054646F"/>
    <w:rsid w:val="0054793D"/>
    <w:rsid w:val="005508EC"/>
    <w:rsid w:val="0055090C"/>
    <w:rsid w:val="00551655"/>
    <w:rsid w:val="00551698"/>
    <w:rsid w:val="00551C58"/>
    <w:rsid w:val="00552223"/>
    <w:rsid w:val="0055309E"/>
    <w:rsid w:val="0055439D"/>
    <w:rsid w:val="00554990"/>
    <w:rsid w:val="00556E89"/>
    <w:rsid w:val="005572BE"/>
    <w:rsid w:val="0056027E"/>
    <w:rsid w:val="00561CEA"/>
    <w:rsid w:val="00561DA6"/>
    <w:rsid w:val="00562186"/>
    <w:rsid w:val="005633E0"/>
    <w:rsid w:val="005636DA"/>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1B03"/>
    <w:rsid w:val="005A2B08"/>
    <w:rsid w:val="005A3290"/>
    <w:rsid w:val="005A3AAB"/>
    <w:rsid w:val="005A41D0"/>
    <w:rsid w:val="005A60F9"/>
    <w:rsid w:val="005A6CE9"/>
    <w:rsid w:val="005A6F2E"/>
    <w:rsid w:val="005B017A"/>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6D5"/>
    <w:rsid w:val="005E092C"/>
    <w:rsid w:val="005E0B21"/>
    <w:rsid w:val="005E1413"/>
    <w:rsid w:val="005E26B7"/>
    <w:rsid w:val="005E27FD"/>
    <w:rsid w:val="005E6CAE"/>
    <w:rsid w:val="005F1807"/>
    <w:rsid w:val="005F19D2"/>
    <w:rsid w:val="005F2D24"/>
    <w:rsid w:val="005F2FAA"/>
    <w:rsid w:val="005F4718"/>
    <w:rsid w:val="005F5726"/>
    <w:rsid w:val="005F58C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12D"/>
    <w:rsid w:val="006575DD"/>
    <w:rsid w:val="0066025A"/>
    <w:rsid w:val="0066041B"/>
    <w:rsid w:val="00661870"/>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3F3"/>
    <w:rsid w:val="006C3A69"/>
    <w:rsid w:val="006C4984"/>
    <w:rsid w:val="006C4B2A"/>
    <w:rsid w:val="006C5D24"/>
    <w:rsid w:val="006C5E59"/>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89"/>
    <w:rsid w:val="006F08E6"/>
    <w:rsid w:val="006F1466"/>
    <w:rsid w:val="006F2437"/>
    <w:rsid w:val="006F2786"/>
    <w:rsid w:val="006F2C73"/>
    <w:rsid w:val="006F3F9D"/>
    <w:rsid w:val="006F4522"/>
    <w:rsid w:val="006F526A"/>
    <w:rsid w:val="006F6340"/>
    <w:rsid w:val="006F6D36"/>
    <w:rsid w:val="006F701F"/>
    <w:rsid w:val="006F7E2E"/>
    <w:rsid w:val="00700A24"/>
    <w:rsid w:val="00700ABB"/>
    <w:rsid w:val="00701BE5"/>
    <w:rsid w:val="00701ED1"/>
    <w:rsid w:val="0070359A"/>
    <w:rsid w:val="007043AB"/>
    <w:rsid w:val="007046B2"/>
    <w:rsid w:val="00705E2E"/>
    <w:rsid w:val="00706C8C"/>
    <w:rsid w:val="007178C3"/>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68D"/>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294A"/>
    <w:rsid w:val="007747B6"/>
    <w:rsid w:val="007768E4"/>
    <w:rsid w:val="00777189"/>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306D"/>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BEF"/>
    <w:rsid w:val="007D42D5"/>
    <w:rsid w:val="007D4E27"/>
    <w:rsid w:val="007D50EE"/>
    <w:rsid w:val="007D5AEA"/>
    <w:rsid w:val="007D5F48"/>
    <w:rsid w:val="007D6548"/>
    <w:rsid w:val="007E0067"/>
    <w:rsid w:val="007E2904"/>
    <w:rsid w:val="007E2C86"/>
    <w:rsid w:val="007E34AB"/>
    <w:rsid w:val="007E47A7"/>
    <w:rsid w:val="007E48BC"/>
    <w:rsid w:val="007E5B43"/>
    <w:rsid w:val="007E5BBC"/>
    <w:rsid w:val="007E72CC"/>
    <w:rsid w:val="007F1DFC"/>
    <w:rsid w:val="007F322A"/>
    <w:rsid w:val="007F4557"/>
    <w:rsid w:val="007F6390"/>
    <w:rsid w:val="00803131"/>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2522"/>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4BFB"/>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227"/>
    <w:rsid w:val="008749DD"/>
    <w:rsid w:val="00875571"/>
    <w:rsid w:val="0087611C"/>
    <w:rsid w:val="008800B1"/>
    <w:rsid w:val="00880FE9"/>
    <w:rsid w:val="008825E9"/>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550"/>
    <w:rsid w:val="00902BC0"/>
    <w:rsid w:val="00903002"/>
    <w:rsid w:val="00903379"/>
    <w:rsid w:val="00903FBC"/>
    <w:rsid w:val="00904E18"/>
    <w:rsid w:val="00905D15"/>
    <w:rsid w:val="009068D2"/>
    <w:rsid w:val="0091001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255A"/>
    <w:rsid w:val="00933315"/>
    <w:rsid w:val="00934551"/>
    <w:rsid w:val="00935236"/>
    <w:rsid w:val="0093610E"/>
    <w:rsid w:val="009361EE"/>
    <w:rsid w:val="00936716"/>
    <w:rsid w:val="009370AF"/>
    <w:rsid w:val="00940169"/>
    <w:rsid w:val="00940FA2"/>
    <w:rsid w:val="009411A9"/>
    <w:rsid w:val="00941312"/>
    <w:rsid w:val="0094179B"/>
    <w:rsid w:val="009425D2"/>
    <w:rsid w:val="00943125"/>
    <w:rsid w:val="009459A0"/>
    <w:rsid w:val="00945B21"/>
    <w:rsid w:val="0094610A"/>
    <w:rsid w:val="00947D94"/>
    <w:rsid w:val="00951FCD"/>
    <w:rsid w:val="009525A6"/>
    <w:rsid w:val="00952FC6"/>
    <w:rsid w:val="00955EBA"/>
    <w:rsid w:val="00956252"/>
    <w:rsid w:val="00956273"/>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4B49"/>
    <w:rsid w:val="00975F02"/>
    <w:rsid w:val="0098003F"/>
    <w:rsid w:val="009802BB"/>
    <w:rsid w:val="00980642"/>
    <w:rsid w:val="00981280"/>
    <w:rsid w:val="00982C6F"/>
    <w:rsid w:val="009830CC"/>
    <w:rsid w:val="009838B1"/>
    <w:rsid w:val="0098468A"/>
    <w:rsid w:val="0098473B"/>
    <w:rsid w:val="00985C15"/>
    <w:rsid w:val="0098627F"/>
    <w:rsid w:val="00986493"/>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3C5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7321"/>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39D9"/>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0DA"/>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0B99"/>
    <w:rsid w:val="00A74F40"/>
    <w:rsid w:val="00A76705"/>
    <w:rsid w:val="00A77100"/>
    <w:rsid w:val="00A77CAD"/>
    <w:rsid w:val="00A77CDC"/>
    <w:rsid w:val="00A77E79"/>
    <w:rsid w:val="00A804B4"/>
    <w:rsid w:val="00A81242"/>
    <w:rsid w:val="00A81748"/>
    <w:rsid w:val="00A81896"/>
    <w:rsid w:val="00A82484"/>
    <w:rsid w:val="00A8303E"/>
    <w:rsid w:val="00A83569"/>
    <w:rsid w:val="00A84DAE"/>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A59B9"/>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D7A7B"/>
    <w:rsid w:val="00AE1A3A"/>
    <w:rsid w:val="00AE2472"/>
    <w:rsid w:val="00AE2756"/>
    <w:rsid w:val="00AE5D91"/>
    <w:rsid w:val="00AE660B"/>
    <w:rsid w:val="00AE7E84"/>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34B2"/>
    <w:rsid w:val="00B24553"/>
    <w:rsid w:val="00B252EE"/>
    <w:rsid w:val="00B25998"/>
    <w:rsid w:val="00B2667D"/>
    <w:rsid w:val="00B26C23"/>
    <w:rsid w:val="00B304A9"/>
    <w:rsid w:val="00B31747"/>
    <w:rsid w:val="00B346A5"/>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0E3"/>
    <w:rsid w:val="00B628B5"/>
    <w:rsid w:val="00B6292E"/>
    <w:rsid w:val="00B62FB3"/>
    <w:rsid w:val="00B63139"/>
    <w:rsid w:val="00B63D9D"/>
    <w:rsid w:val="00B64084"/>
    <w:rsid w:val="00B64DD5"/>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1BEC"/>
    <w:rsid w:val="00BA4503"/>
    <w:rsid w:val="00BA479F"/>
    <w:rsid w:val="00BA4A3E"/>
    <w:rsid w:val="00BA57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47DA"/>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27ED6"/>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6CA"/>
    <w:rsid w:val="00C427DE"/>
    <w:rsid w:val="00C43B6E"/>
    <w:rsid w:val="00C43CAC"/>
    <w:rsid w:val="00C45338"/>
    <w:rsid w:val="00C46EEA"/>
    <w:rsid w:val="00C505DC"/>
    <w:rsid w:val="00C51709"/>
    <w:rsid w:val="00C51965"/>
    <w:rsid w:val="00C52069"/>
    <w:rsid w:val="00C53FE9"/>
    <w:rsid w:val="00C54447"/>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806"/>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1DA4"/>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736"/>
    <w:rsid w:val="00CD0D8D"/>
    <w:rsid w:val="00CD0F32"/>
    <w:rsid w:val="00CD21DC"/>
    <w:rsid w:val="00CD3643"/>
    <w:rsid w:val="00CD43B5"/>
    <w:rsid w:val="00CD4876"/>
    <w:rsid w:val="00CD5691"/>
    <w:rsid w:val="00CD5C1D"/>
    <w:rsid w:val="00CE041E"/>
    <w:rsid w:val="00CE149D"/>
    <w:rsid w:val="00CE1C5D"/>
    <w:rsid w:val="00CE3459"/>
    <w:rsid w:val="00CE4952"/>
    <w:rsid w:val="00CE5076"/>
    <w:rsid w:val="00CE5352"/>
    <w:rsid w:val="00CE598D"/>
    <w:rsid w:val="00CE7661"/>
    <w:rsid w:val="00CE7EB4"/>
    <w:rsid w:val="00CF1DCB"/>
    <w:rsid w:val="00CF2BA6"/>
    <w:rsid w:val="00CF2C7F"/>
    <w:rsid w:val="00CF2E16"/>
    <w:rsid w:val="00CF3E20"/>
    <w:rsid w:val="00CF401E"/>
    <w:rsid w:val="00CF56F6"/>
    <w:rsid w:val="00CF5FBB"/>
    <w:rsid w:val="00D00FD9"/>
    <w:rsid w:val="00D010BD"/>
    <w:rsid w:val="00D01C16"/>
    <w:rsid w:val="00D03894"/>
    <w:rsid w:val="00D03D52"/>
    <w:rsid w:val="00D03F64"/>
    <w:rsid w:val="00D04697"/>
    <w:rsid w:val="00D04ABA"/>
    <w:rsid w:val="00D1114D"/>
    <w:rsid w:val="00D11463"/>
    <w:rsid w:val="00D11A28"/>
    <w:rsid w:val="00D11ED5"/>
    <w:rsid w:val="00D121EE"/>
    <w:rsid w:val="00D126A9"/>
    <w:rsid w:val="00D12DC8"/>
    <w:rsid w:val="00D13938"/>
    <w:rsid w:val="00D151F3"/>
    <w:rsid w:val="00D17BAC"/>
    <w:rsid w:val="00D17BF7"/>
    <w:rsid w:val="00D20AD0"/>
    <w:rsid w:val="00D21677"/>
    <w:rsid w:val="00D217C4"/>
    <w:rsid w:val="00D239E7"/>
    <w:rsid w:val="00D253F0"/>
    <w:rsid w:val="00D25549"/>
    <w:rsid w:val="00D262D2"/>
    <w:rsid w:val="00D272EA"/>
    <w:rsid w:val="00D2783A"/>
    <w:rsid w:val="00D31606"/>
    <w:rsid w:val="00D32FFA"/>
    <w:rsid w:val="00D33BE3"/>
    <w:rsid w:val="00D36F9B"/>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152"/>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A33"/>
    <w:rsid w:val="00DC6D82"/>
    <w:rsid w:val="00DD09A8"/>
    <w:rsid w:val="00DD1DA5"/>
    <w:rsid w:val="00DD2D48"/>
    <w:rsid w:val="00DD2DD9"/>
    <w:rsid w:val="00DD3631"/>
    <w:rsid w:val="00DD3B11"/>
    <w:rsid w:val="00DD4105"/>
    <w:rsid w:val="00DD498D"/>
    <w:rsid w:val="00DD6286"/>
    <w:rsid w:val="00DD75A6"/>
    <w:rsid w:val="00DD7B26"/>
    <w:rsid w:val="00DE0A47"/>
    <w:rsid w:val="00DE1965"/>
    <w:rsid w:val="00DE2C0A"/>
    <w:rsid w:val="00DE30B7"/>
    <w:rsid w:val="00DE3BCD"/>
    <w:rsid w:val="00DE4692"/>
    <w:rsid w:val="00DE79EA"/>
    <w:rsid w:val="00DF0261"/>
    <w:rsid w:val="00DF031E"/>
    <w:rsid w:val="00DF0BCE"/>
    <w:rsid w:val="00DF0E94"/>
    <w:rsid w:val="00DF185F"/>
    <w:rsid w:val="00DF18D5"/>
    <w:rsid w:val="00DF2046"/>
    <w:rsid w:val="00DF233D"/>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654B"/>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4A02"/>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3FC7"/>
    <w:rsid w:val="00E845C6"/>
    <w:rsid w:val="00E847F3"/>
    <w:rsid w:val="00E859B1"/>
    <w:rsid w:val="00E90BB5"/>
    <w:rsid w:val="00E91758"/>
    <w:rsid w:val="00E91D7D"/>
    <w:rsid w:val="00E92117"/>
    <w:rsid w:val="00E92155"/>
    <w:rsid w:val="00E9391D"/>
    <w:rsid w:val="00E93ED1"/>
    <w:rsid w:val="00E93F09"/>
    <w:rsid w:val="00E95D99"/>
    <w:rsid w:val="00E961FF"/>
    <w:rsid w:val="00E9692E"/>
    <w:rsid w:val="00E96D5D"/>
    <w:rsid w:val="00EA0326"/>
    <w:rsid w:val="00EA25E1"/>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394D"/>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0255"/>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0AA"/>
    <w:rsid w:val="00F43C8E"/>
    <w:rsid w:val="00F44A4A"/>
    <w:rsid w:val="00F450F9"/>
    <w:rsid w:val="00F4573D"/>
    <w:rsid w:val="00F45F5D"/>
    <w:rsid w:val="00F469E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C7D56"/>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30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FC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99"/>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99"/>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e">
    <w:name w:val="Неразрешенное упоминание1"/>
    <w:basedOn w:val="a0"/>
    <w:uiPriority w:val="99"/>
    <w:semiHidden/>
    <w:unhideWhenUsed/>
    <w:rsid w:val="000A361A"/>
    <w:rPr>
      <w:color w:val="605E5C"/>
      <w:shd w:val="clear" w:color="auto" w:fill="E1DFDD"/>
    </w:rPr>
  </w:style>
  <w:style w:type="paragraph" w:customStyle="1" w:styleId="43">
    <w:name w:val="Обычный4"/>
    <w:rPr>
      <w:sz w:val="24"/>
      <w:szCs w:val="24"/>
    </w:rPr>
  </w:style>
  <w:style w:type="character" w:customStyle="1" w:styleId="afff4">
    <w:name w:val="Основной текст_"/>
    <w:link w:val="1ff"/>
    <w:rPr>
      <w:rFonts w:ascii="Arial" w:hAnsi="Arial"/>
      <w:sz w:val="23"/>
      <w:szCs w:val="23"/>
      <w:shd w:val="clear" w:color="auto" w:fill="FFFFFF"/>
    </w:rPr>
  </w:style>
  <w:style w:type="paragraph" w:customStyle="1" w:styleId="1ff">
    <w:name w:val="Основной текст1"/>
    <w:basedOn w:val="a"/>
    <w:link w:val="afff4"/>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50">
    <w:name w:val="Обычный5"/>
    <w:rPr>
      <w:sz w:val="24"/>
      <w:szCs w:val="24"/>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Nonformat">
    <w:name w:val="ConsNonformat"/>
    <w:pPr>
      <w:widowControl w:val="0"/>
    </w:pPr>
    <w:rPr>
      <w:rFonts w:ascii="Courier New" w:eastAsia="Arial" w:hAnsi="Courier New"/>
      <w:lang w:eastAsia="ar-SA"/>
    </w:rPr>
  </w:style>
  <w:style w:type="character" w:customStyle="1" w:styleId="UnresolvedMention">
    <w:name w:val="Unresolved Mention"/>
    <w:basedOn w:val="a0"/>
    <w:uiPriority w:val="99"/>
    <w:semiHidden/>
    <w:unhideWhenUsed/>
    <w:rsid w:val="006F701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FC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99"/>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99"/>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e">
    <w:name w:val="Неразрешенное упоминание1"/>
    <w:basedOn w:val="a0"/>
    <w:uiPriority w:val="99"/>
    <w:semiHidden/>
    <w:unhideWhenUsed/>
    <w:rsid w:val="000A361A"/>
    <w:rPr>
      <w:color w:val="605E5C"/>
      <w:shd w:val="clear" w:color="auto" w:fill="E1DFDD"/>
    </w:rPr>
  </w:style>
  <w:style w:type="paragraph" w:customStyle="1" w:styleId="43">
    <w:name w:val="Обычный4"/>
    <w:rPr>
      <w:sz w:val="24"/>
      <w:szCs w:val="24"/>
    </w:rPr>
  </w:style>
  <w:style w:type="character" w:customStyle="1" w:styleId="afff4">
    <w:name w:val="Основной текст_"/>
    <w:link w:val="1ff"/>
    <w:rPr>
      <w:rFonts w:ascii="Arial" w:hAnsi="Arial"/>
      <w:sz w:val="23"/>
      <w:szCs w:val="23"/>
      <w:shd w:val="clear" w:color="auto" w:fill="FFFFFF"/>
    </w:rPr>
  </w:style>
  <w:style w:type="paragraph" w:customStyle="1" w:styleId="1ff">
    <w:name w:val="Основной текст1"/>
    <w:basedOn w:val="a"/>
    <w:link w:val="afff4"/>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50">
    <w:name w:val="Обычный5"/>
    <w:rPr>
      <w:sz w:val="24"/>
      <w:szCs w:val="24"/>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Nonformat">
    <w:name w:val="ConsNonformat"/>
    <w:pPr>
      <w:widowControl w:val="0"/>
    </w:pPr>
    <w:rPr>
      <w:rFonts w:ascii="Courier New" w:eastAsia="Arial" w:hAnsi="Courier New"/>
      <w:lang w:eastAsia="ar-SA"/>
    </w:rPr>
  </w:style>
  <w:style w:type="character" w:customStyle="1" w:styleId="UnresolvedMention">
    <w:name w:val="Unresolved Mention"/>
    <w:basedOn w:val="a0"/>
    <w:uiPriority w:val="99"/>
    <w:semiHidden/>
    <w:unhideWhenUsed/>
    <w:rsid w:val="006F7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524272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122490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hyperlink" Target="mailto:ural@trcont.r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oter" Target="footer3.xml"/><Relationship Id="rId42" Type="http://schemas.openxmlformats.org/officeDocument/2006/relationships/hyperlink" Target="mailto:trans-2004@mail.ru" TargetMode="External"/><Relationship Id="rId47" Type="http://schemas.openxmlformats.org/officeDocument/2006/relationships/theme" Target="theme/theme1.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http://otc.ru/" TargetMode="External"/><Relationship Id="rId33" Type="http://schemas.openxmlformats.org/officeDocument/2006/relationships/header" Target="header3.xml"/><Relationship Id="rId38" Type="http://schemas.openxmlformats.org/officeDocument/2006/relationships/hyperlink" Target="https://trcont.com/the-company/procurement"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hyperlink" Target="https://pb.nalog.ru" TargetMode="External"/><Relationship Id="rId41" Type="http://schemas.openxmlformats.org/officeDocument/2006/relationships/hyperlink" Target="mailto:line@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header" Target="header2.xml"/><Relationship Id="rId37" Type="http://schemas.openxmlformats.org/officeDocument/2006/relationships/footer" Target="footer5.xml"/><Relationship Id="rId40" Type="http://schemas.openxmlformats.org/officeDocument/2006/relationships/hyperlink" Target="mailto:trans-2004@mail.ru" TargetMode="External"/><Relationship Id="rId45" Type="http://schemas.openxmlformats.org/officeDocument/2006/relationships/hyperlink" Target="https://www.nalog.gov.ru" TargetMode="Externa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yperlink" Target="https://pb.nalog.ru" TargetMode="External"/><Relationship Id="rId36" Type="http://schemas.openxmlformats.org/officeDocument/2006/relationships/header" Target="header4.xml"/><Relationship Id="rId49"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http://www.fedresurs.ru" TargetMode="External"/><Relationship Id="rId44" Type="http://schemas.openxmlformats.org/officeDocument/2006/relationships/header" Target="header5.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yperlink" Target="https://www.nalog.ru" TargetMode="External"/><Relationship Id="rId30" Type="http://schemas.openxmlformats.org/officeDocument/2006/relationships/hyperlink" Target="http://fssprus.ru/iss/ip" TargetMode="External"/><Relationship Id="rId35" Type="http://schemas.openxmlformats.org/officeDocument/2006/relationships/footer" Target="footer4.xml"/><Relationship Id="rId43" Type="http://schemas.openxmlformats.org/officeDocument/2006/relationships/hyperlink" Target="mailto:ural@trcont.ru" TargetMode="External"/><Relationship Id="rId48" Type="http://schemas.microsoft.com/office/2016/09/relationships/commentsIds" Target="commentsIds.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55B53D-6D21-4E85-83C2-BECCE5E7B490}">
  <ds:schemaRefs>
    <ds:schemaRef ds:uri="http://schemas.openxmlformats.org/officeDocument/2006/bibliography"/>
  </ds:schemaRefs>
</ds:datastoreItem>
</file>

<file path=customXml/itemProps4.xml><?xml version="1.0" encoding="utf-8"?>
<ds:datastoreItem xmlns:ds="http://schemas.openxmlformats.org/officeDocument/2006/customXml" ds:itemID="{FADCE147-2C97-4CAB-B8A3-598B4C3746C7}">
  <ds:schemaRefs>
    <ds:schemaRef ds:uri="http://schemas.openxmlformats.org/officeDocument/2006/bibliography"/>
  </ds:schemaRefs>
</ds:datastoreItem>
</file>

<file path=customXml/itemProps5.xml><?xml version="1.0" encoding="utf-8"?>
<ds:datastoreItem xmlns:ds="http://schemas.openxmlformats.org/officeDocument/2006/customXml" ds:itemID="{67CFE7A4-157B-41DD-954A-40498621ECFE}">
  <ds:schemaRefs>
    <ds:schemaRef ds:uri="http://schemas.openxmlformats.org/officeDocument/2006/bibliography"/>
  </ds:schemaRefs>
</ds:datastoreItem>
</file>

<file path=customXml/itemProps6.xml><?xml version="1.0" encoding="utf-8"?>
<ds:datastoreItem xmlns:ds="http://schemas.openxmlformats.org/officeDocument/2006/customXml" ds:itemID="{CCA7C587-FBCB-4DC7-9C23-90D85A1A9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24147</Words>
  <Characters>137639</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161464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2026-04-20T11:50:00Z</dcterms:created>
  <dcterms:modified xsi:type="dcterms:W3CDTF">2026-04-20T11:50:00Z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