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6B2B4263"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CA02D2" w:rsidRPr="00CA02D2">
        <w:rPr>
          <w:b/>
          <w:sz w:val="32"/>
          <w:szCs w:val="32"/>
        </w:rPr>
        <w:t>ОКэ-009-ЦКПИТ-0028</w:t>
      </w:r>
    </w:p>
    <w:p w14:paraId="79D6A3DD" w14:textId="77777777" w:rsidR="00AF4708" w:rsidRDefault="00AF4708" w:rsidP="00AF4708">
      <w:pPr>
        <w:jc w:val="both"/>
      </w:pPr>
    </w:p>
    <w:p w14:paraId="79D6A3DE" w14:textId="5AE61E6E"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D550C2" w:rsidRPr="00D550C2">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79D6A3E0" w14:textId="1F36425A"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61A90">
        <w:t xml:space="preserve">№ </w:t>
      </w:r>
      <w:r w:rsidR="00961A90" w:rsidRPr="00961A90">
        <w:rPr>
          <w:szCs w:val="28"/>
        </w:rPr>
        <w:t xml:space="preserve">ОКэ-009-ЦКПИТ-0028 </w:t>
      </w:r>
      <w:r w:rsidR="00851AB1" w:rsidRPr="00961A90">
        <w:rPr>
          <w:szCs w:val="28"/>
        </w:rPr>
        <w:t>(далее – Открытый конкурс)</w:t>
      </w:r>
      <w:r w:rsidR="00851AB1" w:rsidRPr="00961A90">
        <w:t xml:space="preserve"> </w:t>
      </w:r>
      <w:r w:rsidR="00C64E36" w:rsidRPr="00961A90">
        <w:rPr>
          <w:szCs w:val="28"/>
        </w:rPr>
        <w:t>на право заключения</w:t>
      </w:r>
      <w:r w:rsidR="00C64E36" w:rsidRPr="00C64E36">
        <w:rPr>
          <w:szCs w:val="28"/>
        </w:rPr>
        <w:t xml:space="preserve"> договора </w:t>
      </w:r>
      <w:r w:rsidR="00C64E36" w:rsidRPr="00C64E36">
        <w:t xml:space="preserve">на </w:t>
      </w:r>
      <w:r w:rsidR="00D550C2" w:rsidRPr="00D550C2">
        <w:t>поставку серверного оборудования, технических средств и компонентов для систем</w:t>
      </w:r>
      <w:r w:rsidR="00D550C2">
        <w:t xml:space="preserve"> АТС и Контакт Центра (далее – о</w:t>
      </w:r>
      <w:r w:rsidR="00D550C2" w:rsidRPr="00D550C2">
        <w:t>борудование) и выполнение пусконаладочных работ поставляемог</w:t>
      </w:r>
      <w:r w:rsidR="00D550C2">
        <w:t>о оборудования</w:t>
      </w:r>
      <w:r w:rsidR="00D550C2" w:rsidRPr="00D550C2">
        <w:t>.</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034B7215" w14:textId="77777777" w:rsidR="00D550C2" w:rsidRPr="00C64E36" w:rsidRDefault="00C64E36" w:rsidP="00D550C2">
      <w:pPr>
        <w:jc w:val="both"/>
      </w:pPr>
      <w:r w:rsidRPr="00C64E36">
        <w:t>Почтовый адрес Заказчика</w:t>
      </w:r>
      <w:r w:rsidR="003F2B7A" w:rsidRPr="00C64E36">
        <w:t xml:space="preserve">: </w:t>
      </w:r>
      <w:r w:rsidR="00D550C2" w:rsidRPr="00746A5E">
        <w:t xml:space="preserve">Российская Федерация, 125047, г. Москва, Оружейный переулок, д. 19 </w:t>
      </w:r>
    </w:p>
    <w:p w14:paraId="79D6A3E3" w14:textId="323701C3"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D6A57F5" w14:textId="77777777" w:rsidR="00D550C2" w:rsidRPr="00B153C6" w:rsidRDefault="00D550C2" w:rsidP="00D550C2">
      <w:pPr>
        <w:jc w:val="both"/>
      </w:pPr>
      <w:r>
        <w:t>Ф.И.О.: Пилюгина Ирина Викторовна</w:t>
      </w:r>
      <w:r w:rsidRPr="00B153C6">
        <w:t>,</w:t>
      </w:r>
    </w:p>
    <w:p w14:paraId="73BD4B63" w14:textId="77777777" w:rsidR="00D550C2" w:rsidRPr="00B153C6" w:rsidRDefault="00D550C2" w:rsidP="00D550C2">
      <w:pPr>
        <w:jc w:val="both"/>
      </w:pPr>
      <w:r w:rsidRPr="00C64E36">
        <w:t>Адрес электронной почты:</w:t>
      </w:r>
      <w:r w:rsidRPr="00B153C6">
        <w:t xml:space="preserve"> </w:t>
      </w:r>
      <w:r w:rsidRPr="003D1F99">
        <w:t>PiliuginaIV@trcont.ru</w:t>
      </w:r>
      <w:r>
        <w:t>,</w:t>
      </w:r>
    </w:p>
    <w:p w14:paraId="4001F8B2" w14:textId="77777777" w:rsidR="00D550C2" w:rsidRPr="00C64E36" w:rsidRDefault="00D550C2" w:rsidP="00D550C2">
      <w:pPr>
        <w:jc w:val="both"/>
      </w:pPr>
      <w:r>
        <w:t>Т</w:t>
      </w:r>
      <w:r w:rsidRPr="00C64E36">
        <w:t xml:space="preserve">елефон: </w:t>
      </w:r>
      <w:r>
        <w:t>(495) 788-17-17</w:t>
      </w:r>
      <w:r w:rsidRPr="00C33B16">
        <w:t xml:space="preserve"> </w:t>
      </w:r>
      <w:r>
        <w:t>доб.17-05</w:t>
      </w:r>
      <w:r w:rsidRPr="00C64E36">
        <w:t xml:space="preserve">, </w:t>
      </w:r>
    </w:p>
    <w:p w14:paraId="26AE9583" w14:textId="77777777" w:rsidR="00D550C2" w:rsidRPr="00C64E36" w:rsidRDefault="00D550C2" w:rsidP="00D550C2">
      <w:pPr>
        <w:jc w:val="both"/>
      </w:pPr>
      <w:r>
        <w:t>Ф</w:t>
      </w:r>
      <w:r w:rsidRPr="00C64E36">
        <w:t xml:space="preserve">акс: </w:t>
      </w:r>
      <w:r>
        <w:t>(499) 262-75-78</w:t>
      </w:r>
      <w:r w:rsidRPr="00C64E36">
        <w:t>.</w:t>
      </w:r>
    </w:p>
    <w:p w14:paraId="79D6A3E9" w14:textId="77777777" w:rsidR="00CB1C18" w:rsidRDefault="00CB1C18" w:rsidP="00AF4708">
      <w:pPr>
        <w:jc w:val="both"/>
      </w:pPr>
    </w:p>
    <w:p w14:paraId="79D6A3ED" w14:textId="4807E281" w:rsidR="004B1B25" w:rsidRPr="00083273" w:rsidRDefault="00C64E36" w:rsidP="00D550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D550C2">
        <w:t xml:space="preserve"> выполняет</w:t>
      </w:r>
      <w:r w:rsidR="00216833">
        <w:t xml:space="preserve"> </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77777777"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5217861F" w:rsidR="002C0F1D" w:rsidRDefault="002C0F1D" w:rsidP="00CB1C18">
      <w:pPr>
        <w:jc w:val="both"/>
        <w:rPr>
          <w:szCs w:val="28"/>
        </w:rPr>
      </w:pPr>
    </w:p>
    <w:p w14:paraId="79D6A3FA" w14:textId="77777777" w:rsidR="00C64E36" w:rsidRPr="00903843" w:rsidRDefault="002C0F1D" w:rsidP="002C0F1D">
      <w:pPr>
        <w:jc w:val="both"/>
        <w:rPr>
          <w:szCs w:val="28"/>
        </w:rPr>
      </w:pPr>
      <w:r w:rsidRPr="00903843">
        <w:rPr>
          <w:b/>
          <w:szCs w:val="28"/>
        </w:rPr>
        <w:t xml:space="preserve">Лот № </w:t>
      </w:r>
      <w:r w:rsidR="00AC0842" w:rsidRPr="00903843">
        <w:rPr>
          <w:b/>
          <w:szCs w:val="28"/>
        </w:rPr>
        <w:t>1</w:t>
      </w:r>
    </w:p>
    <w:p w14:paraId="79D6A3FB" w14:textId="72217F01" w:rsidR="00124964" w:rsidRPr="00AC0842" w:rsidRDefault="00124964" w:rsidP="002C0F1D">
      <w:pPr>
        <w:jc w:val="both"/>
        <w:rPr>
          <w:szCs w:val="28"/>
        </w:rPr>
      </w:pPr>
      <w:r w:rsidRPr="00903843">
        <w:rPr>
          <w:szCs w:val="28"/>
        </w:rPr>
        <w:t xml:space="preserve">Предмет договора: </w:t>
      </w:r>
      <w:r w:rsidR="00306803" w:rsidRPr="00903843">
        <w:rPr>
          <w:szCs w:val="28"/>
        </w:rPr>
        <w:t>П</w:t>
      </w:r>
      <w:r w:rsidR="00306803" w:rsidRPr="00903843">
        <w:rPr>
          <w:bCs/>
          <w:szCs w:val="28"/>
        </w:rPr>
        <w:t xml:space="preserve">оставка серверного оборудования </w:t>
      </w:r>
      <w:r w:rsidR="00306803" w:rsidRPr="00903843">
        <w:rPr>
          <w:szCs w:val="28"/>
        </w:rPr>
        <w:t>и выпо</w:t>
      </w:r>
      <w:r w:rsidR="00C12C63" w:rsidRPr="00903843">
        <w:rPr>
          <w:szCs w:val="28"/>
        </w:rPr>
        <w:t>лнение пусконаладочных работ поставляемого оборудования</w:t>
      </w:r>
      <w:r w:rsidR="00D550C2" w:rsidRPr="00903843">
        <w:rPr>
          <w:szCs w:val="28"/>
        </w:rPr>
        <w:t>.</w:t>
      </w:r>
      <w:r w:rsidR="00D550C2" w:rsidRPr="00D550C2">
        <w:rPr>
          <w:szCs w:val="28"/>
        </w:rPr>
        <w:t xml:space="preserve"> </w:t>
      </w:r>
    </w:p>
    <w:p w14:paraId="79D6A3FC" w14:textId="55415F3B" w:rsidR="00124964" w:rsidRPr="00AC0842" w:rsidRDefault="00124964" w:rsidP="002C0F1D">
      <w:pPr>
        <w:jc w:val="both"/>
        <w:rPr>
          <w:szCs w:val="28"/>
        </w:rPr>
      </w:pPr>
      <w:r w:rsidRPr="00AC0842">
        <w:rPr>
          <w:szCs w:val="28"/>
        </w:rPr>
        <w:t xml:space="preserve">Начальная (максимальная) цена договора: </w:t>
      </w:r>
      <w:r w:rsidR="00C04F37">
        <w:rPr>
          <w:szCs w:val="28"/>
        </w:rPr>
        <w:t>30</w:t>
      </w:r>
      <w:r w:rsidR="00D550C2">
        <w:rPr>
          <w:szCs w:val="28"/>
        </w:rPr>
        <w:t xml:space="preserve"> 000 000,00 рублей (</w:t>
      </w:r>
      <w:r w:rsidR="00C04F37">
        <w:rPr>
          <w:szCs w:val="28"/>
        </w:rPr>
        <w:t xml:space="preserve">Тридцать </w:t>
      </w:r>
      <w:r w:rsidR="00D550C2" w:rsidRPr="00D550C2">
        <w:rPr>
          <w:szCs w:val="28"/>
        </w:rPr>
        <w:t xml:space="preserve">миллионов рублей 00 копеек) с учетом всех возможных расходов Поставщика, </w:t>
      </w:r>
      <w:r w:rsidR="00D550C2" w:rsidRPr="00D550C2">
        <w:rPr>
          <w:szCs w:val="28"/>
        </w:rPr>
        <w:lastRenderedPageBreak/>
        <w:t>в том числе стоимости тра</w:t>
      </w:r>
      <w:r w:rsidR="00D550C2">
        <w:rPr>
          <w:szCs w:val="28"/>
        </w:rPr>
        <w:t>нспортных расходов по доставке о</w:t>
      </w:r>
      <w:r w:rsidR="00D550C2" w:rsidRPr="00D550C2">
        <w:rPr>
          <w:szCs w:val="28"/>
        </w:rPr>
        <w:t xml:space="preserve">борудования Заказчику и его разгрузке, стоимости выполнения </w:t>
      </w:r>
      <w:proofErr w:type="spellStart"/>
      <w:r w:rsidR="00D550C2" w:rsidRPr="00D550C2">
        <w:rPr>
          <w:szCs w:val="28"/>
        </w:rPr>
        <w:t>пуско</w:t>
      </w:r>
      <w:r w:rsidR="00D550C2">
        <w:rPr>
          <w:szCs w:val="28"/>
        </w:rPr>
        <w:t>налодочных</w:t>
      </w:r>
      <w:proofErr w:type="spellEnd"/>
      <w:r w:rsidR="00D550C2">
        <w:rPr>
          <w:szCs w:val="28"/>
        </w:rPr>
        <w:t xml:space="preserve"> работ поставляемого о</w:t>
      </w:r>
      <w:r w:rsidR="00D550C2" w:rsidRPr="00D550C2">
        <w:rPr>
          <w:szCs w:val="28"/>
        </w:rPr>
        <w:t>борудования,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r w:rsidR="00D550C2">
        <w:rPr>
          <w:szCs w:val="28"/>
        </w:rPr>
        <w:t>.</w:t>
      </w:r>
    </w:p>
    <w:p w14:paraId="79D6A3FD" w14:textId="4D4B43AA"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D550C2" w14:paraId="79D6A404" w14:textId="77777777" w:rsidTr="00851AB1">
        <w:tc>
          <w:tcPr>
            <w:tcW w:w="817" w:type="dxa"/>
          </w:tcPr>
          <w:p w14:paraId="79D6A3FE" w14:textId="77777777" w:rsidR="00AC0842" w:rsidRPr="00D550C2" w:rsidRDefault="00AC0842" w:rsidP="00AC0842">
            <w:pPr>
              <w:ind w:firstLine="0"/>
              <w:rPr>
                <w:sz w:val="24"/>
                <w:szCs w:val="24"/>
              </w:rPr>
            </w:pPr>
            <w:r w:rsidRPr="00D550C2">
              <w:rPr>
                <w:sz w:val="24"/>
                <w:szCs w:val="24"/>
              </w:rPr>
              <w:t>№</w:t>
            </w:r>
          </w:p>
        </w:tc>
        <w:tc>
          <w:tcPr>
            <w:tcW w:w="1819" w:type="dxa"/>
          </w:tcPr>
          <w:p w14:paraId="79D6A3FF" w14:textId="77777777" w:rsidR="00AC0842" w:rsidRPr="00D550C2" w:rsidRDefault="00AC0842" w:rsidP="00AC0842">
            <w:pPr>
              <w:ind w:firstLine="0"/>
              <w:rPr>
                <w:sz w:val="24"/>
                <w:szCs w:val="24"/>
              </w:rPr>
            </w:pPr>
            <w:r w:rsidRPr="00D550C2">
              <w:rPr>
                <w:sz w:val="24"/>
                <w:szCs w:val="24"/>
              </w:rPr>
              <w:t>Классификация по ОКДП</w:t>
            </w:r>
          </w:p>
        </w:tc>
        <w:tc>
          <w:tcPr>
            <w:tcW w:w="1819" w:type="dxa"/>
          </w:tcPr>
          <w:p w14:paraId="79D6A400" w14:textId="77777777" w:rsidR="00AC0842" w:rsidRPr="00D550C2" w:rsidRDefault="00AC0842" w:rsidP="00AC0842">
            <w:pPr>
              <w:ind w:firstLine="0"/>
              <w:rPr>
                <w:sz w:val="24"/>
                <w:szCs w:val="24"/>
              </w:rPr>
            </w:pPr>
            <w:r w:rsidRPr="00D550C2">
              <w:rPr>
                <w:sz w:val="24"/>
                <w:szCs w:val="24"/>
              </w:rPr>
              <w:t>Классификация по ОКВЭД</w:t>
            </w:r>
          </w:p>
        </w:tc>
        <w:tc>
          <w:tcPr>
            <w:tcW w:w="1509" w:type="dxa"/>
          </w:tcPr>
          <w:p w14:paraId="79D6A401" w14:textId="77777777" w:rsidR="00AC0842" w:rsidRPr="00D550C2" w:rsidRDefault="00AC0842" w:rsidP="00AC0842">
            <w:pPr>
              <w:ind w:firstLine="0"/>
              <w:rPr>
                <w:sz w:val="24"/>
                <w:szCs w:val="24"/>
              </w:rPr>
            </w:pPr>
            <w:r w:rsidRPr="00D550C2">
              <w:rPr>
                <w:sz w:val="24"/>
                <w:szCs w:val="24"/>
              </w:rPr>
              <w:t>Ед. измерения</w:t>
            </w:r>
          </w:p>
        </w:tc>
        <w:tc>
          <w:tcPr>
            <w:tcW w:w="1417" w:type="dxa"/>
          </w:tcPr>
          <w:p w14:paraId="79D6A402" w14:textId="77777777" w:rsidR="00AC0842" w:rsidRPr="00D550C2" w:rsidRDefault="00AC0842" w:rsidP="00AC0842">
            <w:pPr>
              <w:ind w:firstLine="0"/>
              <w:rPr>
                <w:sz w:val="24"/>
                <w:szCs w:val="24"/>
              </w:rPr>
            </w:pPr>
            <w:r w:rsidRPr="00D550C2">
              <w:rPr>
                <w:sz w:val="24"/>
                <w:szCs w:val="24"/>
              </w:rPr>
              <w:t>Количество (Объем)</w:t>
            </w:r>
          </w:p>
        </w:tc>
        <w:tc>
          <w:tcPr>
            <w:tcW w:w="2366" w:type="dxa"/>
          </w:tcPr>
          <w:p w14:paraId="79D6A403" w14:textId="77777777" w:rsidR="00AC0842" w:rsidRPr="00D550C2" w:rsidRDefault="00AC0842" w:rsidP="00AC0842">
            <w:pPr>
              <w:ind w:firstLine="0"/>
              <w:rPr>
                <w:sz w:val="24"/>
                <w:szCs w:val="24"/>
              </w:rPr>
            </w:pPr>
            <w:r w:rsidRPr="00D550C2">
              <w:rPr>
                <w:sz w:val="24"/>
                <w:szCs w:val="24"/>
              </w:rPr>
              <w:t>Дополнительные сведения</w:t>
            </w:r>
          </w:p>
        </w:tc>
      </w:tr>
      <w:tr w:rsidR="00AC0842" w:rsidRPr="00D550C2" w14:paraId="79D6A40B" w14:textId="77777777" w:rsidTr="00851AB1">
        <w:tc>
          <w:tcPr>
            <w:tcW w:w="817" w:type="dxa"/>
          </w:tcPr>
          <w:p w14:paraId="79D6A405" w14:textId="77777777" w:rsidR="00AC0842" w:rsidRPr="00D550C2" w:rsidRDefault="004F1967" w:rsidP="00AC0842">
            <w:pPr>
              <w:ind w:firstLine="0"/>
              <w:rPr>
                <w:sz w:val="24"/>
                <w:szCs w:val="24"/>
              </w:rPr>
            </w:pPr>
            <w:r w:rsidRPr="00D550C2">
              <w:rPr>
                <w:sz w:val="24"/>
                <w:szCs w:val="24"/>
              </w:rPr>
              <w:t>1.</w:t>
            </w:r>
          </w:p>
        </w:tc>
        <w:tc>
          <w:tcPr>
            <w:tcW w:w="1819" w:type="dxa"/>
          </w:tcPr>
          <w:p w14:paraId="79D6A406" w14:textId="2728208A" w:rsidR="00AC0842" w:rsidRPr="00D550C2" w:rsidRDefault="00D550C2" w:rsidP="00AC0842">
            <w:pPr>
              <w:ind w:firstLine="0"/>
              <w:rPr>
                <w:sz w:val="24"/>
                <w:szCs w:val="24"/>
              </w:rPr>
            </w:pPr>
            <w:r w:rsidRPr="00D550C2">
              <w:rPr>
                <w:sz w:val="24"/>
                <w:szCs w:val="24"/>
              </w:rPr>
              <w:t>3020000</w:t>
            </w:r>
          </w:p>
        </w:tc>
        <w:tc>
          <w:tcPr>
            <w:tcW w:w="1819" w:type="dxa"/>
          </w:tcPr>
          <w:p w14:paraId="79D6A407" w14:textId="03E6E9A1" w:rsidR="00AC0842" w:rsidRPr="00D550C2" w:rsidRDefault="00D550C2" w:rsidP="00AC0842">
            <w:pPr>
              <w:ind w:firstLine="0"/>
              <w:rPr>
                <w:sz w:val="24"/>
                <w:szCs w:val="24"/>
              </w:rPr>
            </w:pPr>
            <w:r w:rsidRPr="00D550C2">
              <w:rPr>
                <w:sz w:val="24"/>
                <w:szCs w:val="24"/>
              </w:rPr>
              <w:t>30.0</w:t>
            </w:r>
          </w:p>
        </w:tc>
        <w:tc>
          <w:tcPr>
            <w:tcW w:w="1509" w:type="dxa"/>
          </w:tcPr>
          <w:p w14:paraId="79D6A408" w14:textId="5186BE45" w:rsidR="00AC0842" w:rsidRPr="00D550C2" w:rsidRDefault="00D550C2" w:rsidP="00AC0842">
            <w:pPr>
              <w:ind w:firstLine="0"/>
              <w:rPr>
                <w:sz w:val="24"/>
                <w:szCs w:val="24"/>
              </w:rPr>
            </w:pPr>
            <w:r w:rsidRPr="00D550C2">
              <w:rPr>
                <w:sz w:val="24"/>
                <w:szCs w:val="24"/>
              </w:rPr>
              <w:t>Условная единица</w:t>
            </w:r>
          </w:p>
        </w:tc>
        <w:tc>
          <w:tcPr>
            <w:tcW w:w="1417" w:type="dxa"/>
          </w:tcPr>
          <w:p w14:paraId="79D6A409" w14:textId="393E4704" w:rsidR="00AC0842" w:rsidRPr="00D550C2" w:rsidRDefault="00D550C2" w:rsidP="00AC0842">
            <w:pPr>
              <w:ind w:firstLine="0"/>
              <w:rPr>
                <w:sz w:val="24"/>
                <w:szCs w:val="24"/>
              </w:rPr>
            </w:pPr>
            <w:r w:rsidRPr="00D550C2">
              <w:rPr>
                <w:sz w:val="24"/>
                <w:szCs w:val="24"/>
              </w:rPr>
              <w:t>Не определено</w:t>
            </w:r>
          </w:p>
        </w:tc>
        <w:tc>
          <w:tcPr>
            <w:tcW w:w="2366" w:type="dxa"/>
          </w:tcPr>
          <w:p w14:paraId="79D6A40A" w14:textId="4C9D81BB" w:rsidR="00AC0842" w:rsidRPr="00D550C2" w:rsidRDefault="00D550C2" w:rsidP="004F1967">
            <w:pPr>
              <w:ind w:firstLine="0"/>
              <w:rPr>
                <w:sz w:val="24"/>
                <w:szCs w:val="24"/>
              </w:rPr>
            </w:pPr>
            <w:r w:rsidRPr="00D550C2">
              <w:rPr>
                <w:sz w:val="24"/>
                <w:szCs w:val="24"/>
              </w:rPr>
              <w:t>Строка ГПЗ №220</w:t>
            </w:r>
          </w:p>
        </w:tc>
      </w:tr>
    </w:tbl>
    <w:p w14:paraId="79D6A40C" w14:textId="7B5E807B" w:rsidR="00C64E36" w:rsidRPr="00D43A0F" w:rsidRDefault="00C64E36" w:rsidP="00CB1C18">
      <w:pPr>
        <w:jc w:val="both"/>
        <w:rPr>
          <w:sz w:val="24"/>
          <w:szCs w:val="24"/>
        </w:rPr>
      </w:pPr>
      <w:r w:rsidRPr="00D550C2">
        <w:rPr>
          <w:szCs w:val="28"/>
        </w:rPr>
        <w:t xml:space="preserve">Место </w:t>
      </w:r>
      <w:r w:rsidR="00D550C2">
        <w:rPr>
          <w:szCs w:val="28"/>
        </w:rPr>
        <w:t>поставки товара, выполнения работ</w:t>
      </w:r>
      <w:r w:rsidRPr="00D550C2">
        <w:rPr>
          <w:szCs w:val="28"/>
        </w:rPr>
        <w:t>:</w:t>
      </w:r>
      <w:r w:rsidRPr="00D550C2">
        <w:rPr>
          <w:sz w:val="24"/>
          <w:szCs w:val="24"/>
        </w:rPr>
        <w:t xml:space="preserve"> </w:t>
      </w:r>
      <w:r w:rsidR="00D550C2" w:rsidRPr="00D550C2">
        <w:rPr>
          <w:szCs w:val="28"/>
        </w:rPr>
        <w:t>125047, г. М</w:t>
      </w:r>
      <w:r w:rsidR="00D550C2">
        <w:rPr>
          <w:szCs w:val="28"/>
        </w:rPr>
        <w:t>осква, Оружейный переулок, д.19</w:t>
      </w:r>
      <w:r w:rsidRPr="00D550C2">
        <w:rPr>
          <w:szCs w:val="28"/>
        </w:rPr>
        <w:t>.</w:t>
      </w:r>
    </w:p>
    <w:p w14:paraId="349579C0" w14:textId="4BD906B2" w:rsidR="000A7F11" w:rsidRDefault="000A7F11" w:rsidP="000A7F11">
      <w:pPr>
        <w:jc w:val="both"/>
        <w:rPr>
          <w:szCs w:val="28"/>
        </w:rPr>
      </w:pPr>
      <w:r w:rsidRPr="002C0F1D">
        <w:rPr>
          <w:b/>
          <w:szCs w:val="28"/>
        </w:rPr>
        <w:t xml:space="preserve">Лот № </w:t>
      </w:r>
      <w:r w:rsidR="008619D0">
        <w:rPr>
          <w:b/>
          <w:szCs w:val="28"/>
        </w:rPr>
        <w:t>2</w:t>
      </w:r>
    </w:p>
    <w:p w14:paraId="10B55E65" w14:textId="5A88048E" w:rsidR="00FD5248" w:rsidRPr="00AC0842" w:rsidRDefault="000A7F11" w:rsidP="00FD5248">
      <w:pPr>
        <w:jc w:val="both"/>
        <w:rPr>
          <w:szCs w:val="28"/>
          <w:lang w:eastAsia="ar-SA"/>
        </w:rPr>
      </w:pPr>
      <w:r w:rsidRPr="00903843">
        <w:rPr>
          <w:szCs w:val="28"/>
        </w:rPr>
        <w:t xml:space="preserve">Предмет договора: </w:t>
      </w:r>
      <w:r w:rsidR="00FD5248" w:rsidRPr="00903843">
        <w:rPr>
          <w:bCs/>
          <w:szCs w:val="28"/>
        </w:rPr>
        <w:t>Поставка технических средств и компонентов для систем</w:t>
      </w:r>
      <w:r w:rsidR="00C12C63" w:rsidRPr="00903843">
        <w:rPr>
          <w:bCs/>
          <w:szCs w:val="28"/>
        </w:rPr>
        <w:t xml:space="preserve"> АТС и Контакт Центра </w:t>
      </w:r>
      <w:r w:rsidR="00FD5248" w:rsidRPr="00903843">
        <w:rPr>
          <w:szCs w:val="28"/>
          <w:lang w:eastAsia="ar-SA"/>
        </w:rPr>
        <w:t>и выполнение пусконаладочных работ поставляемого оборудования.</w:t>
      </w:r>
    </w:p>
    <w:p w14:paraId="0E823994" w14:textId="462652AA" w:rsidR="000A7F11" w:rsidRPr="00AC0842" w:rsidRDefault="000A7F11" w:rsidP="000A7F11">
      <w:pPr>
        <w:jc w:val="both"/>
        <w:rPr>
          <w:szCs w:val="28"/>
        </w:rPr>
      </w:pPr>
      <w:proofErr w:type="gramStart"/>
      <w:r w:rsidRPr="00AC0842">
        <w:rPr>
          <w:szCs w:val="28"/>
        </w:rPr>
        <w:t xml:space="preserve">Начальная (максимальная) цена договора: </w:t>
      </w:r>
      <w:r>
        <w:rPr>
          <w:szCs w:val="28"/>
        </w:rPr>
        <w:t>7 000 000,00 рублей (</w:t>
      </w:r>
      <w:r w:rsidR="00C04F37">
        <w:rPr>
          <w:szCs w:val="28"/>
        </w:rPr>
        <w:t>С</w:t>
      </w:r>
      <w:r w:rsidRPr="00D550C2">
        <w:rPr>
          <w:szCs w:val="28"/>
        </w:rPr>
        <w:t>емь миллионов рублей 00 копеек) с учетом всех возможных расходов Поставщика, в том числе стоимости тра</w:t>
      </w:r>
      <w:r>
        <w:rPr>
          <w:szCs w:val="28"/>
        </w:rPr>
        <w:t>нспортных расходов по доставке о</w:t>
      </w:r>
      <w:r w:rsidRPr="00D550C2">
        <w:rPr>
          <w:szCs w:val="28"/>
        </w:rPr>
        <w:t xml:space="preserve">борудования Заказчику и его разгрузке, стоимости выполнения </w:t>
      </w:r>
      <w:proofErr w:type="spellStart"/>
      <w:r w:rsidRPr="00D550C2">
        <w:rPr>
          <w:szCs w:val="28"/>
        </w:rPr>
        <w:t>пуско</w:t>
      </w:r>
      <w:r>
        <w:rPr>
          <w:szCs w:val="28"/>
        </w:rPr>
        <w:t>налодочных</w:t>
      </w:r>
      <w:proofErr w:type="spellEnd"/>
      <w:r>
        <w:rPr>
          <w:szCs w:val="28"/>
        </w:rPr>
        <w:t xml:space="preserve"> работ поставляемого о</w:t>
      </w:r>
      <w:r w:rsidRPr="00D550C2">
        <w:rPr>
          <w:szCs w:val="28"/>
        </w:rPr>
        <w:t>борудования, расходов на страхование, уплату таможенных пошлин, налогов и других обязательных платежей, кроме НДС.</w:t>
      </w:r>
      <w:proofErr w:type="gramEnd"/>
      <w:r w:rsidRPr="00D550C2">
        <w:rPr>
          <w:szCs w:val="28"/>
        </w:rPr>
        <w:t xml:space="preserve"> НДС начисляется в соответствии с законодательством Российской Федерации</w:t>
      </w:r>
      <w:r>
        <w:rPr>
          <w:szCs w:val="28"/>
        </w:rPr>
        <w:t>.</w:t>
      </w:r>
    </w:p>
    <w:p w14:paraId="34E79A10" w14:textId="77777777" w:rsidR="000A7F11" w:rsidRPr="00AC0842" w:rsidRDefault="000A7F11" w:rsidP="000A7F11">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0A7F11" w:rsidRPr="00D550C2" w14:paraId="296C1592" w14:textId="77777777" w:rsidTr="009B21D6">
        <w:tc>
          <w:tcPr>
            <w:tcW w:w="817" w:type="dxa"/>
          </w:tcPr>
          <w:p w14:paraId="340E339A" w14:textId="77777777" w:rsidR="000A7F11" w:rsidRPr="00D550C2" w:rsidRDefault="000A7F11" w:rsidP="009B21D6">
            <w:pPr>
              <w:ind w:firstLine="0"/>
              <w:rPr>
                <w:sz w:val="24"/>
                <w:szCs w:val="24"/>
              </w:rPr>
            </w:pPr>
            <w:r w:rsidRPr="00D550C2">
              <w:rPr>
                <w:sz w:val="24"/>
                <w:szCs w:val="24"/>
              </w:rPr>
              <w:t>№</w:t>
            </w:r>
          </w:p>
        </w:tc>
        <w:tc>
          <w:tcPr>
            <w:tcW w:w="1819" w:type="dxa"/>
          </w:tcPr>
          <w:p w14:paraId="1FDE61FB" w14:textId="77777777" w:rsidR="000A7F11" w:rsidRPr="00D550C2" w:rsidRDefault="000A7F11" w:rsidP="009B21D6">
            <w:pPr>
              <w:ind w:firstLine="0"/>
              <w:rPr>
                <w:sz w:val="24"/>
                <w:szCs w:val="24"/>
              </w:rPr>
            </w:pPr>
            <w:r w:rsidRPr="00D550C2">
              <w:rPr>
                <w:sz w:val="24"/>
                <w:szCs w:val="24"/>
              </w:rPr>
              <w:t>Классификация по ОКДП</w:t>
            </w:r>
          </w:p>
        </w:tc>
        <w:tc>
          <w:tcPr>
            <w:tcW w:w="1819" w:type="dxa"/>
          </w:tcPr>
          <w:p w14:paraId="31619527" w14:textId="77777777" w:rsidR="000A7F11" w:rsidRPr="00D550C2" w:rsidRDefault="000A7F11" w:rsidP="009B21D6">
            <w:pPr>
              <w:ind w:firstLine="0"/>
              <w:rPr>
                <w:sz w:val="24"/>
                <w:szCs w:val="24"/>
              </w:rPr>
            </w:pPr>
            <w:r w:rsidRPr="00D550C2">
              <w:rPr>
                <w:sz w:val="24"/>
                <w:szCs w:val="24"/>
              </w:rPr>
              <w:t>Классификация по ОКВЭД</w:t>
            </w:r>
          </w:p>
        </w:tc>
        <w:tc>
          <w:tcPr>
            <w:tcW w:w="1509" w:type="dxa"/>
          </w:tcPr>
          <w:p w14:paraId="07A3D123" w14:textId="77777777" w:rsidR="000A7F11" w:rsidRPr="00D550C2" w:rsidRDefault="000A7F11" w:rsidP="009B21D6">
            <w:pPr>
              <w:ind w:firstLine="0"/>
              <w:rPr>
                <w:sz w:val="24"/>
                <w:szCs w:val="24"/>
              </w:rPr>
            </w:pPr>
            <w:r w:rsidRPr="00D550C2">
              <w:rPr>
                <w:sz w:val="24"/>
                <w:szCs w:val="24"/>
              </w:rPr>
              <w:t>Ед. измерения</w:t>
            </w:r>
          </w:p>
        </w:tc>
        <w:tc>
          <w:tcPr>
            <w:tcW w:w="1417" w:type="dxa"/>
          </w:tcPr>
          <w:p w14:paraId="329AE8A2" w14:textId="77777777" w:rsidR="000A7F11" w:rsidRPr="00D550C2" w:rsidRDefault="000A7F11" w:rsidP="009B21D6">
            <w:pPr>
              <w:ind w:firstLine="0"/>
              <w:rPr>
                <w:sz w:val="24"/>
                <w:szCs w:val="24"/>
              </w:rPr>
            </w:pPr>
            <w:r w:rsidRPr="00D550C2">
              <w:rPr>
                <w:sz w:val="24"/>
                <w:szCs w:val="24"/>
              </w:rPr>
              <w:t>Количество (Объем)</w:t>
            </w:r>
          </w:p>
        </w:tc>
        <w:tc>
          <w:tcPr>
            <w:tcW w:w="2366" w:type="dxa"/>
          </w:tcPr>
          <w:p w14:paraId="7BDB5C2D" w14:textId="77777777" w:rsidR="000A7F11" w:rsidRPr="00D550C2" w:rsidRDefault="000A7F11" w:rsidP="009B21D6">
            <w:pPr>
              <w:ind w:firstLine="0"/>
              <w:rPr>
                <w:sz w:val="24"/>
                <w:szCs w:val="24"/>
              </w:rPr>
            </w:pPr>
            <w:r w:rsidRPr="00D550C2">
              <w:rPr>
                <w:sz w:val="24"/>
                <w:szCs w:val="24"/>
              </w:rPr>
              <w:t>Дополнительные сведения</w:t>
            </w:r>
          </w:p>
        </w:tc>
      </w:tr>
      <w:tr w:rsidR="000A7F11" w:rsidRPr="00D550C2" w14:paraId="5E60CBA8" w14:textId="77777777" w:rsidTr="009B21D6">
        <w:tc>
          <w:tcPr>
            <w:tcW w:w="817" w:type="dxa"/>
          </w:tcPr>
          <w:p w14:paraId="3284592F" w14:textId="77777777" w:rsidR="000A7F11" w:rsidRPr="00D550C2" w:rsidRDefault="000A7F11" w:rsidP="009B21D6">
            <w:pPr>
              <w:ind w:firstLine="0"/>
              <w:rPr>
                <w:sz w:val="24"/>
                <w:szCs w:val="24"/>
              </w:rPr>
            </w:pPr>
            <w:r w:rsidRPr="00D550C2">
              <w:rPr>
                <w:sz w:val="24"/>
                <w:szCs w:val="24"/>
              </w:rPr>
              <w:t>1.</w:t>
            </w:r>
          </w:p>
        </w:tc>
        <w:tc>
          <w:tcPr>
            <w:tcW w:w="1819" w:type="dxa"/>
          </w:tcPr>
          <w:p w14:paraId="1A5E1D12" w14:textId="77777777" w:rsidR="000A7F11" w:rsidRPr="00D550C2" w:rsidRDefault="000A7F11" w:rsidP="009B21D6">
            <w:pPr>
              <w:ind w:firstLine="0"/>
              <w:rPr>
                <w:sz w:val="24"/>
                <w:szCs w:val="24"/>
              </w:rPr>
            </w:pPr>
            <w:r w:rsidRPr="00D550C2">
              <w:rPr>
                <w:sz w:val="24"/>
                <w:szCs w:val="24"/>
              </w:rPr>
              <w:t>3020000</w:t>
            </w:r>
          </w:p>
        </w:tc>
        <w:tc>
          <w:tcPr>
            <w:tcW w:w="1819" w:type="dxa"/>
          </w:tcPr>
          <w:p w14:paraId="278DE979" w14:textId="77777777" w:rsidR="000A7F11" w:rsidRPr="00D550C2" w:rsidRDefault="000A7F11" w:rsidP="009B21D6">
            <w:pPr>
              <w:ind w:firstLine="0"/>
              <w:rPr>
                <w:sz w:val="24"/>
                <w:szCs w:val="24"/>
              </w:rPr>
            </w:pPr>
            <w:r w:rsidRPr="00D550C2">
              <w:rPr>
                <w:sz w:val="24"/>
                <w:szCs w:val="24"/>
              </w:rPr>
              <w:t>30.0</w:t>
            </w:r>
          </w:p>
        </w:tc>
        <w:tc>
          <w:tcPr>
            <w:tcW w:w="1509" w:type="dxa"/>
          </w:tcPr>
          <w:p w14:paraId="0A4287B3" w14:textId="77777777" w:rsidR="000A7F11" w:rsidRPr="00D550C2" w:rsidRDefault="000A7F11" w:rsidP="009B21D6">
            <w:pPr>
              <w:ind w:firstLine="0"/>
              <w:rPr>
                <w:sz w:val="24"/>
                <w:szCs w:val="24"/>
              </w:rPr>
            </w:pPr>
            <w:r w:rsidRPr="00D550C2">
              <w:rPr>
                <w:sz w:val="24"/>
                <w:szCs w:val="24"/>
              </w:rPr>
              <w:t>Условная единица</w:t>
            </w:r>
          </w:p>
        </w:tc>
        <w:tc>
          <w:tcPr>
            <w:tcW w:w="1417" w:type="dxa"/>
          </w:tcPr>
          <w:p w14:paraId="355C8F1B" w14:textId="77777777" w:rsidR="000A7F11" w:rsidRPr="00D550C2" w:rsidRDefault="000A7F11" w:rsidP="009B21D6">
            <w:pPr>
              <w:ind w:firstLine="0"/>
              <w:rPr>
                <w:sz w:val="24"/>
                <w:szCs w:val="24"/>
              </w:rPr>
            </w:pPr>
            <w:r w:rsidRPr="00D550C2">
              <w:rPr>
                <w:sz w:val="24"/>
                <w:szCs w:val="24"/>
              </w:rPr>
              <w:t>Не определено</w:t>
            </w:r>
          </w:p>
        </w:tc>
        <w:tc>
          <w:tcPr>
            <w:tcW w:w="2366" w:type="dxa"/>
          </w:tcPr>
          <w:p w14:paraId="3AEAD7AD" w14:textId="77777777" w:rsidR="000A7F11" w:rsidRPr="00D550C2" w:rsidRDefault="000A7F11" w:rsidP="009B21D6">
            <w:pPr>
              <w:ind w:firstLine="0"/>
              <w:rPr>
                <w:sz w:val="24"/>
                <w:szCs w:val="24"/>
              </w:rPr>
            </w:pPr>
            <w:r w:rsidRPr="00D550C2">
              <w:rPr>
                <w:sz w:val="24"/>
                <w:szCs w:val="24"/>
              </w:rPr>
              <w:t>Строка ГПЗ №220</w:t>
            </w:r>
          </w:p>
        </w:tc>
      </w:tr>
    </w:tbl>
    <w:p w14:paraId="4271D4A2" w14:textId="77777777" w:rsidR="000A7F11" w:rsidRPr="00D43A0F" w:rsidRDefault="000A7F11" w:rsidP="000A7F11">
      <w:pPr>
        <w:jc w:val="both"/>
        <w:rPr>
          <w:sz w:val="24"/>
          <w:szCs w:val="24"/>
        </w:rPr>
      </w:pPr>
      <w:r w:rsidRPr="00D550C2">
        <w:rPr>
          <w:szCs w:val="28"/>
        </w:rPr>
        <w:t xml:space="preserve">Место </w:t>
      </w:r>
      <w:r>
        <w:rPr>
          <w:szCs w:val="28"/>
        </w:rPr>
        <w:t>поставки товара, выполнения работ</w:t>
      </w:r>
      <w:r w:rsidRPr="00D550C2">
        <w:rPr>
          <w:szCs w:val="28"/>
        </w:rPr>
        <w:t>:</w:t>
      </w:r>
      <w:r w:rsidRPr="00D550C2">
        <w:rPr>
          <w:sz w:val="24"/>
          <w:szCs w:val="24"/>
        </w:rPr>
        <w:t xml:space="preserve"> </w:t>
      </w:r>
      <w:r w:rsidRPr="00D550C2">
        <w:rPr>
          <w:szCs w:val="28"/>
        </w:rPr>
        <w:t>125047, г. М</w:t>
      </w:r>
      <w:r>
        <w:rPr>
          <w:szCs w:val="28"/>
        </w:rPr>
        <w:t>осква, Оружейный переулок, д.19</w:t>
      </w:r>
      <w:r w:rsidRPr="00D550C2">
        <w:rPr>
          <w:szCs w:val="28"/>
        </w:rPr>
        <w:t>.</w:t>
      </w:r>
    </w:p>
    <w:p w14:paraId="380BB7C3" w14:textId="77777777" w:rsidR="000A7F11" w:rsidRDefault="000A7F11" w:rsidP="00FD5248">
      <w:pPr>
        <w:ind w:firstLine="0"/>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6C193916" w:rsidR="00D85F55" w:rsidRDefault="00D85F55" w:rsidP="00D85F55">
      <w:pPr>
        <w:jc w:val="both"/>
        <w:rPr>
          <w:szCs w:val="28"/>
        </w:rPr>
      </w:pPr>
      <w:r>
        <w:rPr>
          <w:szCs w:val="28"/>
        </w:rPr>
        <w:t>Срок предоставления документации по закупке, с даты:</w:t>
      </w:r>
      <w:r>
        <w:rPr>
          <w:szCs w:val="28"/>
        </w:rPr>
        <w:br/>
      </w:r>
      <w:r w:rsidR="00CA02D2" w:rsidRPr="00CA02D2">
        <w:rPr>
          <w:szCs w:val="28"/>
        </w:rPr>
        <w:t xml:space="preserve"> «30</w:t>
      </w:r>
      <w:r w:rsidR="00DA6181" w:rsidRPr="00CA02D2">
        <w:rPr>
          <w:szCs w:val="28"/>
        </w:rPr>
        <w:t xml:space="preserve">» </w:t>
      </w:r>
      <w:r w:rsidR="00CA02D2" w:rsidRPr="00CA02D2">
        <w:rPr>
          <w:szCs w:val="28"/>
        </w:rPr>
        <w:t>апреля</w:t>
      </w:r>
      <w:r w:rsidR="00DA6181" w:rsidRPr="00CA02D2">
        <w:rPr>
          <w:szCs w:val="28"/>
        </w:rPr>
        <w:t xml:space="preserve"> 2015</w:t>
      </w:r>
      <w:r w:rsidRPr="00CA02D2">
        <w:rPr>
          <w:szCs w:val="28"/>
        </w:rPr>
        <w:t xml:space="preserve"> г. </w:t>
      </w:r>
      <w:r w:rsidR="00CA02D2" w:rsidRPr="006F733D">
        <w:rPr>
          <w:szCs w:val="28"/>
        </w:rPr>
        <w:t xml:space="preserve">по </w:t>
      </w:r>
      <w:r w:rsidR="006F733D" w:rsidRPr="006F733D">
        <w:rPr>
          <w:szCs w:val="28"/>
        </w:rPr>
        <w:t>«05</w:t>
      </w:r>
      <w:r w:rsidRPr="006F733D">
        <w:rPr>
          <w:szCs w:val="28"/>
        </w:rPr>
        <w:t xml:space="preserve">» </w:t>
      </w:r>
      <w:r w:rsidR="00F30461" w:rsidRPr="006F733D">
        <w:rPr>
          <w:szCs w:val="28"/>
        </w:rPr>
        <w:t xml:space="preserve">июня </w:t>
      </w:r>
      <w:r w:rsidR="00DA6181" w:rsidRPr="006F733D">
        <w:rPr>
          <w:szCs w:val="28"/>
        </w:rPr>
        <w:t>2015</w:t>
      </w:r>
      <w:r w:rsidRPr="006F733D">
        <w:rPr>
          <w:szCs w:val="28"/>
        </w:rPr>
        <w:t xml:space="preserve"> г.</w:t>
      </w:r>
      <w:r>
        <w:rPr>
          <w:szCs w:val="28"/>
        </w:rPr>
        <w:t xml:space="preserve"> </w:t>
      </w:r>
    </w:p>
    <w:p w14:paraId="79D6A414" w14:textId="77777777" w:rsidR="00237904" w:rsidRPr="006A2D2A" w:rsidRDefault="008C7B27" w:rsidP="00CB1C18">
      <w:pPr>
        <w:jc w:val="both"/>
        <w:rPr>
          <w:b/>
          <w:i/>
          <w:szCs w:val="28"/>
        </w:rPr>
      </w:pPr>
      <w:r w:rsidRPr="006A2D2A">
        <w:rPr>
          <w:szCs w:val="28"/>
        </w:rPr>
        <w:t xml:space="preserve">Место предоставления документации: документация о закупке </w:t>
      </w:r>
      <w:proofErr w:type="gramStart"/>
      <w:r w:rsidRPr="006A2D2A">
        <w:rPr>
          <w:szCs w:val="28"/>
        </w:rPr>
        <w:t>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7DD523DB" w:rsidR="000A67CD" w:rsidRDefault="008159DC" w:rsidP="007B4A2D">
      <w:pPr>
        <w:jc w:val="both"/>
        <w:rPr>
          <w:b/>
        </w:rPr>
      </w:pPr>
      <w:r w:rsidRPr="00CA02D2">
        <w:rPr>
          <w:szCs w:val="28"/>
        </w:rPr>
        <w:tab/>
      </w:r>
      <w:r w:rsidR="006F733D" w:rsidRPr="006F733D">
        <w:rPr>
          <w:szCs w:val="28"/>
        </w:rPr>
        <w:t>«05</w:t>
      </w:r>
      <w:r w:rsidR="00082A72" w:rsidRPr="006F733D">
        <w:rPr>
          <w:szCs w:val="28"/>
        </w:rPr>
        <w:t xml:space="preserve">» </w:t>
      </w:r>
      <w:r w:rsidR="006F733D" w:rsidRPr="006F733D">
        <w:rPr>
          <w:szCs w:val="28"/>
        </w:rPr>
        <w:t>июня</w:t>
      </w:r>
      <w:r w:rsidR="00082A72" w:rsidRPr="006F733D">
        <w:rPr>
          <w:szCs w:val="28"/>
        </w:rPr>
        <w:t xml:space="preserve"> 201</w:t>
      </w:r>
      <w:r w:rsidR="00DA6181" w:rsidRPr="006F733D">
        <w:rPr>
          <w:szCs w:val="28"/>
        </w:rPr>
        <w:t>5</w:t>
      </w:r>
      <w:r w:rsidR="000A67CD" w:rsidRPr="006F733D">
        <w:rPr>
          <w:szCs w:val="28"/>
        </w:rPr>
        <w:t xml:space="preserve"> г</w:t>
      </w:r>
      <w:r w:rsidR="00082A72" w:rsidRPr="006F733D">
        <w:rPr>
          <w:szCs w:val="28"/>
        </w:rPr>
        <w:t>.</w:t>
      </w:r>
      <w:r w:rsidR="006A2D2A" w:rsidRPr="006F733D">
        <w:t xml:space="preserve"> 14 </w:t>
      </w:r>
      <w:r w:rsidR="00024F41" w:rsidRPr="006F733D">
        <w:t>час. 00</w:t>
      </w:r>
      <w:r w:rsidR="000A67CD" w:rsidRPr="006F733D">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57941A61" w:rsidR="00C017C8" w:rsidRDefault="00CA02D2" w:rsidP="00C017C8">
      <w:pPr>
        <w:jc w:val="both"/>
        <w:rPr>
          <w:b/>
        </w:rPr>
      </w:pPr>
      <w:r w:rsidRPr="00CA02D2">
        <w:rPr>
          <w:szCs w:val="28"/>
        </w:rPr>
        <w:tab/>
      </w:r>
      <w:r w:rsidR="006F733D" w:rsidRPr="006F733D">
        <w:rPr>
          <w:szCs w:val="28"/>
        </w:rPr>
        <w:t>«10</w:t>
      </w:r>
      <w:r w:rsidR="00DA6181" w:rsidRPr="006F733D">
        <w:rPr>
          <w:szCs w:val="28"/>
        </w:rPr>
        <w:t xml:space="preserve">» </w:t>
      </w:r>
      <w:r w:rsidR="006F733D" w:rsidRPr="006F733D">
        <w:rPr>
          <w:szCs w:val="28"/>
        </w:rPr>
        <w:t xml:space="preserve">июня </w:t>
      </w:r>
      <w:r w:rsidR="00DA6181" w:rsidRPr="006F733D">
        <w:rPr>
          <w:szCs w:val="28"/>
        </w:rPr>
        <w:t>2015</w:t>
      </w:r>
      <w:r w:rsidR="00C017C8" w:rsidRPr="006F733D">
        <w:rPr>
          <w:szCs w:val="28"/>
        </w:rPr>
        <w:t xml:space="preserve"> г.</w:t>
      </w:r>
      <w:r w:rsidR="006A2D2A" w:rsidRPr="006F733D">
        <w:t xml:space="preserve"> 14 </w:t>
      </w:r>
      <w:r w:rsidR="00C017C8" w:rsidRPr="006F733D">
        <w:t>час. 00 мин.</w:t>
      </w:r>
    </w:p>
    <w:p w14:paraId="79D6A41D" w14:textId="49010D35" w:rsidR="00962FD2" w:rsidRPr="00D550C2" w:rsidRDefault="00962FD2" w:rsidP="00962FD2">
      <w:pPr>
        <w:jc w:val="both"/>
      </w:pPr>
      <w:r w:rsidRPr="00D550C2">
        <w:t>Место: 125047, Москва, Оружейный переу</w:t>
      </w:r>
      <w:r w:rsidR="00D550C2" w:rsidRPr="00D550C2">
        <w:t>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5B6FB922" w14:textId="77777777" w:rsidR="00D550C2" w:rsidRDefault="00D550C2" w:rsidP="00962FD2">
      <w:pPr>
        <w:jc w:val="both"/>
        <w:rPr>
          <w:b/>
        </w:rPr>
      </w:pP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31A299BD" w:rsidR="00C017C8" w:rsidRDefault="007A52C2" w:rsidP="00C017C8">
      <w:pPr>
        <w:jc w:val="both"/>
        <w:rPr>
          <w:b/>
        </w:rPr>
      </w:pPr>
      <w:r w:rsidRPr="00CA02D2">
        <w:rPr>
          <w:szCs w:val="28"/>
        </w:rPr>
        <w:tab/>
      </w:r>
      <w:r w:rsidR="00DF5B32" w:rsidRPr="006F733D">
        <w:rPr>
          <w:szCs w:val="28"/>
        </w:rPr>
        <w:t xml:space="preserve">не позднее </w:t>
      </w:r>
      <w:r w:rsidR="00CA02D2" w:rsidRPr="006F733D">
        <w:rPr>
          <w:szCs w:val="28"/>
        </w:rPr>
        <w:t>«</w:t>
      </w:r>
      <w:r w:rsidR="006F733D" w:rsidRPr="006F733D">
        <w:rPr>
          <w:szCs w:val="28"/>
        </w:rPr>
        <w:t>30</w:t>
      </w:r>
      <w:r w:rsidR="00DA6181" w:rsidRPr="006F733D">
        <w:rPr>
          <w:szCs w:val="28"/>
        </w:rPr>
        <w:t xml:space="preserve">» </w:t>
      </w:r>
      <w:r w:rsidR="006F733D" w:rsidRPr="006F733D">
        <w:rPr>
          <w:szCs w:val="28"/>
        </w:rPr>
        <w:t>июня</w:t>
      </w:r>
      <w:r w:rsidR="00F30461" w:rsidRPr="006F733D">
        <w:rPr>
          <w:szCs w:val="28"/>
        </w:rPr>
        <w:t xml:space="preserve"> </w:t>
      </w:r>
      <w:r w:rsidR="00DA6181" w:rsidRPr="006F733D">
        <w:rPr>
          <w:szCs w:val="28"/>
        </w:rPr>
        <w:t>2015</w:t>
      </w:r>
      <w:r w:rsidR="00C017C8" w:rsidRPr="006F733D">
        <w:rPr>
          <w:szCs w:val="28"/>
        </w:rPr>
        <w:t xml:space="preserve"> г.</w:t>
      </w:r>
      <w:r w:rsidR="006A2D2A" w:rsidRPr="006F733D">
        <w:t xml:space="preserve"> 14 </w:t>
      </w:r>
      <w:r w:rsidR="00C017C8" w:rsidRPr="006F733D">
        <w:t>час. 00 мин.</w:t>
      </w:r>
      <w:bookmarkStart w:id="0" w:name="_GoBack"/>
      <w:bookmarkEnd w:id="0"/>
    </w:p>
    <w:p w14:paraId="79D6A421" w14:textId="4719292B" w:rsidR="00962FD2" w:rsidRPr="00D550C2" w:rsidRDefault="00962FD2" w:rsidP="00962FD2">
      <w:pPr>
        <w:jc w:val="both"/>
      </w:pPr>
      <w:r w:rsidRPr="00D550C2">
        <w:t>Место: 125047, Москва, Оружейный переу</w:t>
      </w:r>
      <w:r w:rsidR="00D550C2" w:rsidRPr="00D550C2">
        <w:t>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77777777"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C0802" w14:textId="77777777" w:rsidR="00950AEF" w:rsidRDefault="00950AEF" w:rsidP="00CB1C18">
      <w:r>
        <w:separator/>
      </w:r>
    </w:p>
  </w:endnote>
  <w:endnote w:type="continuationSeparator" w:id="0">
    <w:p w14:paraId="60D6F635" w14:textId="77777777" w:rsidR="00950AEF" w:rsidRDefault="00950AE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6286" w14:textId="77777777" w:rsidR="00950AEF" w:rsidRDefault="00950AEF" w:rsidP="00CB1C18">
      <w:r>
        <w:separator/>
      </w:r>
    </w:p>
  </w:footnote>
  <w:footnote w:type="continuationSeparator" w:id="0">
    <w:p w14:paraId="6ACCAA84" w14:textId="77777777" w:rsidR="00950AEF" w:rsidRDefault="00950AE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6F733D">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A7F11"/>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BDD"/>
    <w:rsid w:val="001F0B3B"/>
    <w:rsid w:val="001F4F2E"/>
    <w:rsid w:val="001F52B9"/>
    <w:rsid w:val="00204B07"/>
    <w:rsid w:val="00205C78"/>
    <w:rsid w:val="0020709B"/>
    <w:rsid w:val="00216833"/>
    <w:rsid w:val="0021768A"/>
    <w:rsid w:val="00234FB2"/>
    <w:rsid w:val="002350DE"/>
    <w:rsid w:val="00235CE7"/>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803"/>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64D7"/>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F733D"/>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619D0"/>
    <w:rsid w:val="00876894"/>
    <w:rsid w:val="00877914"/>
    <w:rsid w:val="00884629"/>
    <w:rsid w:val="008A6C96"/>
    <w:rsid w:val="008B29D7"/>
    <w:rsid w:val="008C4FB0"/>
    <w:rsid w:val="008C7B27"/>
    <w:rsid w:val="008E0CEC"/>
    <w:rsid w:val="008E1656"/>
    <w:rsid w:val="008E402B"/>
    <w:rsid w:val="008F0A98"/>
    <w:rsid w:val="00903843"/>
    <w:rsid w:val="00910BE4"/>
    <w:rsid w:val="00915DBD"/>
    <w:rsid w:val="0092627C"/>
    <w:rsid w:val="0093062F"/>
    <w:rsid w:val="00950AEF"/>
    <w:rsid w:val="00961A90"/>
    <w:rsid w:val="00962FD2"/>
    <w:rsid w:val="009662B7"/>
    <w:rsid w:val="00966BF5"/>
    <w:rsid w:val="009847FD"/>
    <w:rsid w:val="00994F52"/>
    <w:rsid w:val="009A623C"/>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4F37"/>
    <w:rsid w:val="00C0686E"/>
    <w:rsid w:val="00C10B7F"/>
    <w:rsid w:val="00C12C63"/>
    <w:rsid w:val="00C15A25"/>
    <w:rsid w:val="00C2562C"/>
    <w:rsid w:val="00C375C3"/>
    <w:rsid w:val="00C40A83"/>
    <w:rsid w:val="00C43903"/>
    <w:rsid w:val="00C52492"/>
    <w:rsid w:val="00C551C8"/>
    <w:rsid w:val="00C64E36"/>
    <w:rsid w:val="00C710BB"/>
    <w:rsid w:val="00C73DDA"/>
    <w:rsid w:val="00CA02D2"/>
    <w:rsid w:val="00CA4696"/>
    <w:rsid w:val="00CB1C18"/>
    <w:rsid w:val="00CE09CD"/>
    <w:rsid w:val="00CE3802"/>
    <w:rsid w:val="00CF6143"/>
    <w:rsid w:val="00D0636A"/>
    <w:rsid w:val="00D20EAA"/>
    <w:rsid w:val="00D21C01"/>
    <w:rsid w:val="00D32B13"/>
    <w:rsid w:val="00D32F01"/>
    <w:rsid w:val="00D35556"/>
    <w:rsid w:val="00D40099"/>
    <w:rsid w:val="00D43A0F"/>
    <w:rsid w:val="00D43F92"/>
    <w:rsid w:val="00D50A82"/>
    <w:rsid w:val="00D550C2"/>
    <w:rsid w:val="00D70D67"/>
    <w:rsid w:val="00D7451B"/>
    <w:rsid w:val="00D84F35"/>
    <w:rsid w:val="00D85F55"/>
    <w:rsid w:val="00D9562C"/>
    <w:rsid w:val="00DA6181"/>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0461"/>
    <w:rsid w:val="00F3417A"/>
    <w:rsid w:val="00F532A7"/>
    <w:rsid w:val="00F6476F"/>
    <w:rsid w:val="00F72DD1"/>
    <w:rsid w:val="00F752D3"/>
    <w:rsid w:val="00F776E4"/>
    <w:rsid w:val="00F91597"/>
    <w:rsid w:val="00F94074"/>
    <w:rsid w:val="00F9545A"/>
    <w:rsid w:val="00FD05F0"/>
    <w:rsid w:val="00FD0809"/>
    <w:rsid w:val="00FD4487"/>
    <w:rsid w:val="00FD5248"/>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007FCB-2E82-4DEE-A468-FB336E66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2013-10-11T11:56:00Z</cp:lastPrinted>
  <dcterms:created xsi:type="dcterms:W3CDTF">2015-05-20T08:06:00Z</dcterms:created>
  <dcterms:modified xsi:type="dcterms:W3CDTF">2015-05-20T08:52:00Z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