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AC57F8">
        <w:rPr>
          <w:b/>
          <w:sz w:val="32"/>
          <w:szCs w:val="32"/>
        </w:rPr>
        <w:t>00</w:t>
      </w:r>
      <w:r w:rsidR="00EA6937">
        <w:rPr>
          <w:b/>
          <w:sz w:val="32"/>
          <w:szCs w:val="32"/>
        </w:rPr>
        <w:t>93</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EA6937" w:rsidRPr="00843F21" w:rsidRDefault="00BC29CF" w:rsidP="00EA6937">
      <w:pPr>
        <w:jc w:val="both"/>
        <w:rPr>
          <w:szCs w:val="28"/>
        </w:rPr>
      </w:pPr>
      <w:r>
        <w:t>О</w:t>
      </w:r>
      <w:r w:rsidR="00C64E36" w:rsidRPr="00C64E36">
        <w:t>ткрытый конкурс</w:t>
      </w:r>
      <w:r>
        <w:t xml:space="preserve"> </w:t>
      </w:r>
      <w:r w:rsidR="00C64E36" w:rsidRPr="00D46466">
        <w:t xml:space="preserve">№ </w:t>
      </w:r>
      <w:r w:rsidR="00C64E36" w:rsidRPr="00AC57F8">
        <w:t>ОК/</w:t>
      </w:r>
      <w:r w:rsidR="00EA6937">
        <w:t>0093</w:t>
      </w:r>
      <w:r w:rsidR="00AC57F8">
        <w:t>-15</w:t>
      </w:r>
      <w:r w:rsidR="007061CB">
        <w:t xml:space="preserve"> </w:t>
      </w:r>
      <w:r w:rsidR="00C64E36" w:rsidRPr="00C64E36">
        <w:rPr>
          <w:szCs w:val="28"/>
        </w:rPr>
        <w:t>на право заключения договора</w:t>
      </w:r>
      <w:r w:rsidR="00B70952">
        <w:rPr>
          <w:szCs w:val="28"/>
        </w:rPr>
        <w:t xml:space="preserve"> на</w:t>
      </w:r>
      <w:r w:rsidR="00C64E36" w:rsidRPr="00C64E36">
        <w:rPr>
          <w:szCs w:val="28"/>
        </w:rPr>
        <w:t xml:space="preserve"> </w:t>
      </w:r>
      <w:r w:rsidR="00B70952" w:rsidRPr="00520E47">
        <w:rPr>
          <w:szCs w:val="28"/>
        </w:rPr>
        <w:t xml:space="preserve">выполнение работ </w:t>
      </w:r>
      <w:r w:rsidR="00EA6937" w:rsidRPr="00EE1E70">
        <w:rPr>
          <w:rFonts w:eastAsia="MS Mincho"/>
          <w:bCs/>
          <w:szCs w:val="28"/>
        </w:rPr>
        <w:t>по</w:t>
      </w:r>
      <w:r w:rsidR="00EA6937">
        <w:rPr>
          <w:rFonts w:eastAsia="MS Mincho"/>
          <w:b/>
          <w:bCs/>
          <w:szCs w:val="28"/>
        </w:rPr>
        <w:t xml:space="preserve"> </w:t>
      </w:r>
      <w:r w:rsidR="00EA6937" w:rsidRPr="001C3165">
        <w:rPr>
          <w:szCs w:val="28"/>
        </w:rPr>
        <w:t>капитальн</w:t>
      </w:r>
      <w:r w:rsidR="00EA6937">
        <w:rPr>
          <w:szCs w:val="28"/>
        </w:rPr>
        <w:t xml:space="preserve">ому ремонту  </w:t>
      </w:r>
      <w:r w:rsidR="00EA6937" w:rsidRPr="00843F21">
        <w:rPr>
          <w:rFonts w:eastAsia="MS Mincho"/>
          <w:bCs/>
          <w:szCs w:val="28"/>
        </w:rPr>
        <w:t xml:space="preserve">асфальтового </w:t>
      </w:r>
      <w:r w:rsidR="00EA6937" w:rsidRPr="006946E0">
        <w:rPr>
          <w:szCs w:val="28"/>
        </w:rPr>
        <w:t>покрытия контейнерной площадки (инв. № 020023)</w:t>
      </w:r>
      <w:r w:rsidR="00EA6937">
        <w:rPr>
          <w:szCs w:val="28"/>
        </w:rPr>
        <w:t xml:space="preserve"> и территории товарного двора (</w:t>
      </w:r>
      <w:r w:rsidR="00EA6937" w:rsidRPr="00843F21">
        <w:rPr>
          <w:szCs w:val="28"/>
        </w:rPr>
        <w:t>инв. № 020024)</w:t>
      </w:r>
      <w:r w:rsidR="00EA6937">
        <w:rPr>
          <w:szCs w:val="28"/>
        </w:rPr>
        <w:t xml:space="preserve"> </w:t>
      </w:r>
      <w:r w:rsidR="00EA6937" w:rsidRPr="00843F21">
        <w:rPr>
          <w:szCs w:val="28"/>
        </w:rPr>
        <w:t>агентства на станции Москва Товарная в 2015 году.</w:t>
      </w:r>
    </w:p>
    <w:p w:rsidR="00D46466" w:rsidRPr="00C64E36" w:rsidRDefault="00D46466" w:rsidP="00B70952">
      <w:pPr>
        <w:jc w:val="both"/>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B40ABE">
        <w:t>Пулин Николай Александрович</w:t>
      </w:r>
    </w:p>
    <w:p w:rsidR="00B40ABE" w:rsidRPr="00B40ABE"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B40ABE" w:rsidRPr="00B40ABE">
        <w:rPr>
          <w:szCs w:val="28"/>
        </w:rPr>
        <w:t>PulinNA@trcont.ru</w:t>
      </w:r>
    </w:p>
    <w:p w:rsidR="00D46466" w:rsidRDefault="00D46466" w:rsidP="00D46466">
      <w:pPr>
        <w:jc w:val="both"/>
      </w:pPr>
      <w:r>
        <w:t>Т</w:t>
      </w:r>
      <w:r w:rsidRPr="00C64E36">
        <w:t xml:space="preserve">елефон: </w:t>
      </w:r>
      <w:r>
        <w:t>+7</w:t>
      </w:r>
      <w:r w:rsidR="0006186E">
        <w:t xml:space="preserve"> (812) </w:t>
      </w:r>
      <w:r w:rsidR="00B40ABE" w:rsidRPr="00B40ABE">
        <w:rPr>
          <w:szCs w:val="28"/>
        </w:rPr>
        <w:t>457-55-29</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EA6937" w:rsidRPr="00843F21" w:rsidRDefault="00124964" w:rsidP="00EA6937">
      <w:pPr>
        <w:jc w:val="both"/>
        <w:rPr>
          <w:szCs w:val="28"/>
        </w:rPr>
      </w:pPr>
      <w:r w:rsidRPr="00AC0842">
        <w:rPr>
          <w:szCs w:val="28"/>
        </w:rPr>
        <w:t xml:space="preserve">Предмет договора: </w:t>
      </w:r>
      <w:r w:rsidR="00EA6937">
        <w:rPr>
          <w:szCs w:val="28"/>
        </w:rPr>
        <w:t xml:space="preserve">выполнение работ </w:t>
      </w:r>
      <w:r w:rsidR="00EA6937" w:rsidRPr="00EE1E70">
        <w:rPr>
          <w:rFonts w:eastAsia="MS Mincho"/>
          <w:bCs/>
          <w:szCs w:val="28"/>
        </w:rPr>
        <w:t>по</w:t>
      </w:r>
      <w:r w:rsidR="00EA6937">
        <w:rPr>
          <w:rFonts w:eastAsia="MS Mincho"/>
          <w:b/>
          <w:bCs/>
          <w:szCs w:val="28"/>
        </w:rPr>
        <w:t xml:space="preserve"> </w:t>
      </w:r>
      <w:r w:rsidR="00EA6937" w:rsidRPr="001C3165">
        <w:rPr>
          <w:szCs w:val="28"/>
        </w:rPr>
        <w:t>капитальн</w:t>
      </w:r>
      <w:r w:rsidR="00EA6937">
        <w:rPr>
          <w:szCs w:val="28"/>
        </w:rPr>
        <w:t xml:space="preserve">ому ремонту  </w:t>
      </w:r>
      <w:r w:rsidR="00EA6937" w:rsidRPr="00843F21">
        <w:rPr>
          <w:rFonts w:eastAsia="MS Mincho"/>
          <w:bCs/>
          <w:szCs w:val="28"/>
        </w:rPr>
        <w:t xml:space="preserve">асфальтового </w:t>
      </w:r>
      <w:r w:rsidR="00EA6937" w:rsidRPr="006946E0">
        <w:rPr>
          <w:szCs w:val="28"/>
        </w:rPr>
        <w:t>покрытия контейнерной площадки (инв. № 020023)</w:t>
      </w:r>
      <w:r w:rsidR="00EA6937">
        <w:rPr>
          <w:szCs w:val="28"/>
        </w:rPr>
        <w:t xml:space="preserve"> и территории товарного двора (</w:t>
      </w:r>
      <w:r w:rsidR="00EA6937" w:rsidRPr="00843F21">
        <w:rPr>
          <w:szCs w:val="28"/>
        </w:rPr>
        <w:t>инв. № 020024)</w:t>
      </w:r>
      <w:r w:rsidR="00EA6937">
        <w:rPr>
          <w:szCs w:val="28"/>
        </w:rPr>
        <w:t xml:space="preserve"> </w:t>
      </w:r>
      <w:r w:rsidR="00EA6937" w:rsidRPr="00843F21">
        <w:rPr>
          <w:szCs w:val="28"/>
        </w:rPr>
        <w:t>агентства на станции Москва Товарная в 2015 году.</w:t>
      </w:r>
    </w:p>
    <w:p w:rsidR="00095ED3" w:rsidRPr="00095ED3" w:rsidRDefault="00095ED3" w:rsidP="00887183">
      <w:pPr>
        <w:jc w:val="both"/>
        <w:rPr>
          <w:szCs w:val="28"/>
          <w:highlight w:val="yellow"/>
        </w:rPr>
      </w:pPr>
    </w:p>
    <w:p w:rsidR="00887183" w:rsidRDefault="00887183" w:rsidP="00B40ABE">
      <w:pPr>
        <w:pStyle w:val="1"/>
        <w:ind w:firstLine="709"/>
      </w:pPr>
      <w:r w:rsidRPr="00744EDE">
        <w:t xml:space="preserve">Начальная (максимальная) цена договора: </w:t>
      </w:r>
      <w:r w:rsidR="00EA6937">
        <w:t xml:space="preserve">2 600 000 руб. (Два миллиона </w:t>
      </w:r>
      <w:r w:rsidR="00EA6937" w:rsidRPr="009A63D6">
        <w:t xml:space="preserve">шестьсот тысяч рублей 00 копеек) с учетом всех расходов Исполнителя, в том </w:t>
      </w:r>
      <w:r w:rsidR="00EA6937" w:rsidRPr="009A63D6">
        <w:lastRenderedPageBreak/>
        <w:t>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EA6937" w:rsidRDefault="00EA6937" w:rsidP="00B40ABE">
      <w:pPr>
        <w:pStyle w:val="1"/>
        <w:ind w:firstLine="709"/>
        <w:rPr>
          <w:szCs w:val="28"/>
        </w:rPr>
      </w:pP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B40ABE" w:rsidP="00EA6937">
            <w:pPr>
              <w:ind w:firstLine="0"/>
              <w:jc w:val="center"/>
              <w:rPr>
                <w:sz w:val="24"/>
                <w:szCs w:val="24"/>
              </w:rPr>
            </w:pPr>
            <w:r>
              <w:rPr>
                <w:sz w:val="24"/>
                <w:szCs w:val="24"/>
              </w:rPr>
              <w:t>45</w:t>
            </w:r>
            <w:r w:rsidR="00EA6937">
              <w:rPr>
                <w:sz w:val="24"/>
                <w:szCs w:val="24"/>
              </w:rPr>
              <w:t>40040</w:t>
            </w:r>
          </w:p>
        </w:tc>
        <w:tc>
          <w:tcPr>
            <w:tcW w:w="1843" w:type="dxa"/>
            <w:shd w:val="clear" w:color="auto" w:fill="auto"/>
            <w:vAlign w:val="center"/>
          </w:tcPr>
          <w:p w:rsidR="00AC0842" w:rsidRPr="003C6926" w:rsidRDefault="00B40ABE" w:rsidP="003C6926">
            <w:pPr>
              <w:ind w:firstLine="0"/>
              <w:jc w:val="center"/>
              <w:rPr>
                <w:sz w:val="24"/>
                <w:szCs w:val="24"/>
              </w:rPr>
            </w:pPr>
            <w:r>
              <w:rPr>
                <w:sz w:val="24"/>
                <w:szCs w:val="24"/>
              </w:rPr>
              <w:t>45.21.1</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B40ABE">
            <w:pPr>
              <w:ind w:firstLine="0"/>
              <w:jc w:val="center"/>
              <w:rPr>
                <w:sz w:val="24"/>
                <w:szCs w:val="24"/>
              </w:rPr>
            </w:pPr>
            <w:bookmarkStart w:id="0" w:name="_GoBack"/>
            <w:bookmarkEnd w:id="0"/>
            <w:r>
              <w:rPr>
                <w:sz w:val="24"/>
                <w:szCs w:val="24"/>
              </w:rPr>
              <w:t xml:space="preserve">Строка ГПЗ № </w:t>
            </w:r>
            <w:r w:rsidR="00B40ABE">
              <w:rPr>
                <w:sz w:val="24"/>
                <w:szCs w:val="24"/>
              </w:rPr>
              <w:t>13</w:t>
            </w:r>
            <w:r w:rsidR="00EA6937">
              <w:rPr>
                <w:sz w:val="24"/>
                <w:szCs w:val="24"/>
              </w:rPr>
              <w:t>6</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B40ABE" w:rsidRDefault="00B40ABE" w:rsidP="00B40ABE">
      <w:pPr>
        <w:jc w:val="both"/>
      </w:pPr>
      <w:r w:rsidRPr="00786C0E">
        <w:rPr>
          <w:b/>
          <w:szCs w:val="28"/>
        </w:rPr>
        <w:t>-</w:t>
      </w:r>
      <w:r w:rsidRPr="00786C0E">
        <w:rPr>
          <w:szCs w:val="28"/>
        </w:rPr>
        <w:t xml:space="preserve">107140, </w:t>
      </w:r>
      <w:r w:rsidR="00EA6937" w:rsidRPr="009A63D6">
        <w:t>Российская Федерация, г. Москва, Комсомольская  пл., д. 1 «А».</w:t>
      </w:r>
    </w:p>
    <w:p w:rsidR="00EA6937" w:rsidRPr="00786C0E" w:rsidRDefault="00EA6937" w:rsidP="00B40ABE">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887183">
        <w:rPr>
          <w:szCs w:val="28"/>
        </w:rPr>
        <w:t xml:space="preserve"> «</w:t>
      </w:r>
      <w:r w:rsidR="005E40F9">
        <w:rPr>
          <w:szCs w:val="28"/>
        </w:rPr>
        <w:t>07</w:t>
      </w:r>
      <w:r w:rsidR="00082A72" w:rsidRPr="00A25432">
        <w:rPr>
          <w:szCs w:val="28"/>
        </w:rPr>
        <w:t xml:space="preserve">» </w:t>
      </w:r>
      <w:r w:rsidR="006A0703">
        <w:rPr>
          <w:szCs w:val="28"/>
        </w:rPr>
        <w:t>мая</w:t>
      </w:r>
      <w:r w:rsidR="00082A72" w:rsidRPr="00A25432">
        <w:rPr>
          <w:szCs w:val="28"/>
        </w:rPr>
        <w:t xml:space="preserve"> 201</w:t>
      </w:r>
      <w:r w:rsidR="003C6926" w:rsidRPr="00A25432">
        <w:rPr>
          <w:szCs w:val="28"/>
        </w:rPr>
        <w:t>5</w:t>
      </w:r>
      <w:r w:rsidRPr="00A25432">
        <w:rPr>
          <w:szCs w:val="28"/>
        </w:rPr>
        <w:t xml:space="preserve">г. </w:t>
      </w:r>
      <w:r w:rsidR="00887183">
        <w:rPr>
          <w:szCs w:val="28"/>
        </w:rPr>
        <w:t>по «</w:t>
      </w:r>
      <w:r w:rsidR="006A0703">
        <w:rPr>
          <w:szCs w:val="28"/>
        </w:rPr>
        <w:t>27</w:t>
      </w:r>
      <w:r w:rsidR="00082A72" w:rsidRPr="00A25432">
        <w:rPr>
          <w:szCs w:val="28"/>
        </w:rPr>
        <w:t xml:space="preserve">» </w:t>
      </w:r>
      <w:r w:rsidR="00B40ABE">
        <w:rPr>
          <w:szCs w:val="28"/>
        </w:rPr>
        <w:t>мая</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87183">
      <w:pPr>
        <w:ind w:firstLine="0"/>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887183">
        <w:rPr>
          <w:szCs w:val="28"/>
        </w:rPr>
        <w:t>«</w:t>
      </w:r>
      <w:r w:rsidR="006A0703">
        <w:rPr>
          <w:szCs w:val="28"/>
        </w:rPr>
        <w:t>27</w:t>
      </w:r>
      <w:r w:rsidR="00082A72" w:rsidRPr="00A25432">
        <w:rPr>
          <w:szCs w:val="28"/>
        </w:rPr>
        <w:t xml:space="preserve">» </w:t>
      </w:r>
      <w:r w:rsidR="00B40ABE">
        <w:rPr>
          <w:szCs w:val="28"/>
        </w:rPr>
        <w:t>мая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887183">
      <w:pPr>
        <w:ind w:firstLine="0"/>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887183">
        <w:rPr>
          <w:szCs w:val="28"/>
        </w:rPr>
        <w:t>«</w:t>
      </w:r>
      <w:r w:rsidR="006A0703">
        <w:rPr>
          <w:szCs w:val="28"/>
        </w:rPr>
        <w:t>28</w:t>
      </w:r>
      <w:r w:rsidRPr="00A25432">
        <w:rPr>
          <w:szCs w:val="28"/>
        </w:rPr>
        <w:t xml:space="preserve">» </w:t>
      </w:r>
      <w:r w:rsidR="00B40ABE">
        <w:rPr>
          <w:szCs w:val="28"/>
        </w:rPr>
        <w:t>мая</w:t>
      </w:r>
      <w:r w:rsidRPr="00A25432">
        <w:rPr>
          <w:szCs w:val="28"/>
        </w:rPr>
        <w:t xml:space="preserve"> 201</w:t>
      </w:r>
      <w:r w:rsidR="003C6926" w:rsidRPr="00A25432">
        <w:rPr>
          <w:szCs w:val="28"/>
        </w:rPr>
        <w:t>5</w:t>
      </w:r>
      <w:r w:rsidRPr="00A25432">
        <w:rPr>
          <w:szCs w:val="28"/>
        </w:rPr>
        <w:t>г.</w:t>
      </w:r>
      <w:r w:rsidR="00986338">
        <w:t xml:space="preserve"> </w:t>
      </w:r>
      <w:r w:rsidR="006A0703">
        <w:t>10</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887183">
      <w:pPr>
        <w:ind w:firstLine="0"/>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887183">
        <w:rPr>
          <w:szCs w:val="28"/>
        </w:rPr>
        <w:t>«</w:t>
      </w:r>
      <w:r w:rsidR="006A0703">
        <w:rPr>
          <w:szCs w:val="28"/>
        </w:rPr>
        <w:t>02</w:t>
      </w:r>
      <w:r w:rsidR="003C58C8" w:rsidRPr="00A25432">
        <w:rPr>
          <w:szCs w:val="28"/>
        </w:rPr>
        <w:t xml:space="preserve">» </w:t>
      </w:r>
      <w:r w:rsidR="006A0703">
        <w:rPr>
          <w:szCs w:val="28"/>
        </w:rPr>
        <w:t>июня</w:t>
      </w:r>
      <w:r w:rsidR="003C6926" w:rsidRPr="00A25432">
        <w:rPr>
          <w:szCs w:val="28"/>
        </w:rPr>
        <w:t xml:space="preserve"> 2015</w:t>
      </w:r>
      <w:r w:rsidRPr="00A25432">
        <w:rPr>
          <w:szCs w:val="28"/>
        </w:rPr>
        <w:t>г.</w:t>
      </w:r>
      <w:r w:rsidR="00986338">
        <w:t xml:space="preserve"> </w:t>
      </w:r>
      <w:r w:rsidR="006A0703">
        <w:t>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887183">
      <w:pPr>
        <w:ind w:firstLine="0"/>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887183">
        <w:rPr>
          <w:szCs w:val="28"/>
        </w:rPr>
        <w:t>«</w:t>
      </w:r>
      <w:r w:rsidR="006A0703">
        <w:rPr>
          <w:szCs w:val="28"/>
        </w:rPr>
        <w:t>05</w:t>
      </w:r>
      <w:r w:rsidR="003C6926" w:rsidRPr="00A25432">
        <w:rPr>
          <w:szCs w:val="28"/>
        </w:rPr>
        <w:t xml:space="preserve">» </w:t>
      </w:r>
      <w:r w:rsidR="00887183">
        <w:rPr>
          <w:szCs w:val="28"/>
        </w:rPr>
        <w:t>июня</w:t>
      </w:r>
      <w:r w:rsidR="003C6926" w:rsidRPr="00A25432">
        <w:rPr>
          <w:szCs w:val="28"/>
        </w:rPr>
        <w:t xml:space="preserve"> 2015</w:t>
      </w:r>
      <w:r w:rsidRPr="00A25432">
        <w:rPr>
          <w:szCs w:val="28"/>
        </w:rPr>
        <w:t>г.</w:t>
      </w:r>
      <w:r w:rsidR="006A0703">
        <w:t xml:space="preserve"> 10</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4C8" w:rsidRDefault="004C74C8" w:rsidP="00CB1C18">
      <w:r>
        <w:separator/>
      </w:r>
    </w:p>
  </w:endnote>
  <w:endnote w:type="continuationSeparator" w:id="1">
    <w:p w:rsidR="004C74C8" w:rsidRDefault="004C74C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4C8" w:rsidRDefault="004C74C8" w:rsidP="00CB1C18">
      <w:r>
        <w:separator/>
      </w:r>
    </w:p>
  </w:footnote>
  <w:footnote w:type="continuationSeparator" w:id="1">
    <w:p w:rsidR="004C74C8" w:rsidRDefault="004C74C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EA0720">
    <w:pPr>
      <w:pStyle w:val="af0"/>
      <w:jc w:val="center"/>
    </w:pPr>
    <w:r>
      <w:fldChar w:fldCharType="begin"/>
    </w:r>
    <w:r w:rsidR="007F577C">
      <w:instrText xml:space="preserve"> PAGE   \* MERGEFORMAT </w:instrText>
    </w:r>
    <w:r>
      <w:fldChar w:fldCharType="separate"/>
    </w:r>
    <w:r w:rsidR="005E40F9">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0188"/>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52B3B"/>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070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C74C8"/>
    <w:rsid w:val="004E09D6"/>
    <w:rsid w:val="004E0CB0"/>
    <w:rsid w:val="004E464B"/>
    <w:rsid w:val="004F2B79"/>
    <w:rsid w:val="00500D9B"/>
    <w:rsid w:val="005020C3"/>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5E40F9"/>
    <w:rsid w:val="006072F9"/>
    <w:rsid w:val="006117F1"/>
    <w:rsid w:val="006323ED"/>
    <w:rsid w:val="006527AA"/>
    <w:rsid w:val="0065729B"/>
    <w:rsid w:val="0065731F"/>
    <w:rsid w:val="00661273"/>
    <w:rsid w:val="00662448"/>
    <w:rsid w:val="006713BF"/>
    <w:rsid w:val="006A0703"/>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328C0"/>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87183"/>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925F0"/>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70952"/>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5735B"/>
    <w:rsid w:val="00E7093B"/>
    <w:rsid w:val="00E76C17"/>
    <w:rsid w:val="00E86A0B"/>
    <w:rsid w:val="00E87D4E"/>
    <w:rsid w:val="00E90B84"/>
    <w:rsid w:val="00E9433F"/>
    <w:rsid w:val="00EA0720"/>
    <w:rsid w:val="00EA6937"/>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69</cp:revision>
  <cp:lastPrinted>2013-04-01T13:23:00Z</cp:lastPrinted>
  <dcterms:created xsi:type="dcterms:W3CDTF">2013-03-14T23:22:00Z</dcterms:created>
  <dcterms:modified xsi:type="dcterms:W3CDTF">2015-05-07T05:59:00Z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