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72A43" w:rsidRPr="008018FF" w:rsidRDefault="00F72A43" w:rsidP="00A4055F">
      <w:pPr>
        <w:tabs>
          <w:tab w:val="left" w:pos="4962"/>
        </w:tabs>
        <w:ind w:left="4820"/>
        <w:rPr>
          <w:b/>
          <w:bCs/>
          <w:sz w:val="28"/>
          <w:szCs w:val="28"/>
        </w:rPr>
      </w:pPr>
      <w:r w:rsidRPr="008018FF">
        <w:rPr>
          <w:b/>
          <w:bCs/>
          <w:sz w:val="28"/>
          <w:szCs w:val="28"/>
        </w:rPr>
        <w:t>УТВЕРЖДАЮ</w:t>
      </w:r>
    </w:p>
    <w:p w:rsidR="00F72A43" w:rsidRPr="008018FF" w:rsidRDefault="00F72A43" w:rsidP="00A4055F">
      <w:pPr>
        <w:tabs>
          <w:tab w:val="left" w:pos="4962"/>
        </w:tabs>
        <w:ind w:left="4820"/>
        <w:rPr>
          <w:b/>
          <w:bCs/>
          <w:sz w:val="28"/>
          <w:szCs w:val="28"/>
        </w:rPr>
      </w:pPr>
    </w:p>
    <w:p w:rsidR="00F72A43" w:rsidRPr="008018FF" w:rsidRDefault="00F72A43" w:rsidP="00A4055F">
      <w:pPr>
        <w:tabs>
          <w:tab w:val="left" w:pos="4962"/>
        </w:tabs>
        <w:ind w:left="4820"/>
        <w:rPr>
          <w:bCs/>
          <w:i/>
          <w:sz w:val="28"/>
          <w:szCs w:val="28"/>
        </w:rPr>
      </w:pPr>
      <w:r>
        <w:rPr>
          <w:b/>
          <w:bCs/>
          <w:sz w:val="28"/>
          <w:szCs w:val="28"/>
        </w:rPr>
        <w:t>Заместитель п</w:t>
      </w:r>
      <w:r w:rsidRPr="008018FF">
        <w:rPr>
          <w:b/>
          <w:bCs/>
          <w:sz w:val="28"/>
          <w:szCs w:val="28"/>
        </w:rPr>
        <w:t>редседател</w:t>
      </w:r>
      <w:r>
        <w:rPr>
          <w:b/>
          <w:bCs/>
          <w:sz w:val="28"/>
          <w:szCs w:val="28"/>
        </w:rPr>
        <w:t>я</w:t>
      </w:r>
      <w:r w:rsidRPr="008018FF">
        <w:rPr>
          <w:b/>
          <w:bCs/>
          <w:sz w:val="28"/>
          <w:szCs w:val="28"/>
        </w:rPr>
        <w:t xml:space="preserve"> Конкурсной комиссии Куйбышевского филиала</w:t>
      </w:r>
      <w:r w:rsidRPr="008018FF">
        <w:rPr>
          <w:bCs/>
          <w:i/>
          <w:sz w:val="28"/>
          <w:szCs w:val="28"/>
        </w:rPr>
        <w:t xml:space="preserve"> </w:t>
      </w:r>
    </w:p>
    <w:p w:rsidR="00F72A43" w:rsidRPr="008018FF" w:rsidRDefault="00F72A43" w:rsidP="00A4055F">
      <w:pPr>
        <w:tabs>
          <w:tab w:val="left" w:pos="4962"/>
        </w:tabs>
        <w:ind w:left="4820"/>
        <w:rPr>
          <w:b/>
          <w:bCs/>
          <w:sz w:val="28"/>
          <w:szCs w:val="28"/>
        </w:rPr>
      </w:pPr>
      <w:r w:rsidRPr="008018FF">
        <w:rPr>
          <w:b/>
          <w:bCs/>
          <w:sz w:val="28"/>
          <w:szCs w:val="28"/>
        </w:rPr>
        <w:t xml:space="preserve">ПАО «ТрансКонтейнер» </w:t>
      </w:r>
    </w:p>
    <w:p w:rsidR="00F72A43" w:rsidRPr="008018FF" w:rsidRDefault="00F72A43" w:rsidP="00A4055F">
      <w:pPr>
        <w:tabs>
          <w:tab w:val="left" w:pos="4962"/>
        </w:tabs>
        <w:ind w:left="4820"/>
        <w:rPr>
          <w:b/>
          <w:bCs/>
          <w:sz w:val="28"/>
          <w:szCs w:val="28"/>
        </w:rPr>
      </w:pPr>
    </w:p>
    <w:p w:rsidR="00F72A43" w:rsidRPr="008018FF" w:rsidRDefault="00F72A43" w:rsidP="00A4055F">
      <w:pPr>
        <w:tabs>
          <w:tab w:val="left" w:pos="4962"/>
        </w:tabs>
        <w:ind w:left="4820"/>
        <w:rPr>
          <w:b/>
          <w:bCs/>
          <w:sz w:val="28"/>
          <w:szCs w:val="28"/>
        </w:rPr>
      </w:pPr>
      <w:r w:rsidRPr="008018FF">
        <w:rPr>
          <w:b/>
          <w:bCs/>
          <w:sz w:val="28"/>
          <w:szCs w:val="28"/>
        </w:rPr>
        <w:t xml:space="preserve">____________________ ____________ </w:t>
      </w:r>
      <w:r>
        <w:rPr>
          <w:b/>
          <w:bCs/>
          <w:sz w:val="28"/>
          <w:szCs w:val="28"/>
        </w:rPr>
        <w:t>М.П.Плотников</w:t>
      </w:r>
      <w:r w:rsidRPr="008018FF">
        <w:rPr>
          <w:b/>
          <w:bCs/>
          <w:sz w:val="28"/>
          <w:szCs w:val="28"/>
        </w:rPr>
        <w:t xml:space="preserve"> </w:t>
      </w:r>
    </w:p>
    <w:p w:rsidR="00F72A43" w:rsidRPr="008018FF" w:rsidRDefault="00F72A43" w:rsidP="00A4055F">
      <w:pPr>
        <w:tabs>
          <w:tab w:val="left" w:pos="4962"/>
        </w:tabs>
        <w:ind w:left="4820"/>
      </w:pPr>
    </w:p>
    <w:p w:rsidR="00F72A43" w:rsidRDefault="00F72A43" w:rsidP="00A4055F">
      <w:pPr>
        <w:tabs>
          <w:tab w:val="left" w:pos="4962"/>
        </w:tabs>
        <w:ind w:left="4820"/>
        <w:rPr>
          <w:b/>
          <w:bCs/>
          <w:sz w:val="28"/>
        </w:rPr>
      </w:pPr>
      <w:r w:rsidRPr="008018FF">
        <w:rPr>
          <w:b/>
          <w:bCs/>
          <w:sz w:val="28"/>
        </w:rPr>
        <w:t>«___»________________2015 г.</w:t>
      </w:r>
    </w:p>
    <w:p w:rsidR="00F72A43" w:rsidRDefault="00F72A43">
      <w:pPr>
        <w:ind w:firstLine="709"/>
        <w:rPr>
          <w:b/>
          <w:bCs/>
          <w:spacing w:val="20"/>
          <w:sz w:val="28"/>
          <w:szCs w:val="28"/>
        </w:rPr>
      </w:pPr>
    </w:p>
    <w:p w:rsidR="00F72A43" w:rsidRDefault="00F72A43">
      <w:pPr>
        <w:spacing w:after="120"/>
        <w:jc w:val="center"/>
        <w:rPr>
          <w:b/>
          <w:bCs/>
          <w:sz w:val="40"/>
          <w:szCs w:val="40"/>
        </w:rPr>
      </w:pPr>
    </w:p>
    <w:p w:rsidR="00F72A43" w:rsidRDefault="00F72A43">
      <w:pPr>
        <w:spacing w:after="120"/>
        <w:jc w:val="center"/>
        <w:rPr>
          <w:b/>
          <w:bCs/>
          <w:sz w:val="40"/>
          <w:szCs w:val="40"/>
        </w:rPr>
      </w:pPr>
      <w:r>
        <w:rPr>
          <w:b/>
          <w:bCs/>
          <w:sz w:val="40"/>
          <w:szCs w:val="40"/>
        </w:rPr>
        <w:t>ДОКУМЕНТАЦИЯ О ЗАКУПКЕ</w:t>
      </w:r>
    </w:p>
    <w:p w:rsidR="00F72A43" w:rsidRDefault="00F72A43">
      <w:pPr>
        <w:spacing w:after="120"/>
        <w:ind w:firstLine="709"/>
        <w:jc w:val="center"/>
        <w:rPr>
          <w:b/>
          <w:bCs/>
          <w:sz w:val="32"/>
          <w:szCs w:val="32"/>
        </w:rPr>
      </w:pPr>
    </w:p>
    <w:p w:rsidR="00F72A43" w:rsidRDefault="00F72A43">
      <w:pPr>
        <w:spacing w:after="120"/>
        <w:ind w:firstLine="709"/>
        <w:jc w:val="center"/>
        <w:rPr>
          <w:b/>
          <w:bCs/>
          <w:sz w:val="32"/>
          <w:szCs w:val="32"/>
        </w:rPr>
      </w:pPr>
      <w:r>
        <w:rPr>
          <w:b/>
          <w:bCs/>
          <w:sz w:val="32"/>
          <w:szCs w:val="32"/>
        </w:rPr>
        <w:t>Раздел 1. Общие положения</w:t>
      </w:r>
    </w:p>
    <w:p w:rsidR="00F72A43" w:rsidRDefault="00F72A43">
      <w:pPr>
        <w:spacing w:after="120"/>
        <w:ind w:firstLine="709"/>
        <w:jc w:val="center"/>
        <w:rPr>
          <w:b/>
          <w:bCs/>
          <w:sz w:val="32"/>
          <w:szCs w:val="32"/>
        </w:rPr>
      </w:pPr>
    </w:p>
    <w:p w:rsidR="00F72A43" w:rsidRDefault="00F72A43">
      <w:pPr>
        <w:pStyle w:val="Heading2"/>
        <w:spacing w:before="0" w:after="0"/>
        <w:ind w:left="0" w:firstLine="709"/>
        <w:rPr>
          <w:rFonts w:cs="Times New Roman"/>
          <w:i w:val="0"/>
          <w:iCs w:val="0"/>
        </w:rPr>
      </w:pPr>
      <w:r>
        <w:rPr>
          <w:rFonts w:cs="Times New Roman"/>
          <w:i w:val="0"/>
          <w:iCs w:val="0"/>
        </w:rPr>
        <w:t>1.1. Общие положения</w:t>
      </w:r>
    </w:p>
    <w:p w:rsidR="00F72A43" w:rsidRDefault="00F72A43"/>
    <w:p w:rsidR="00F72A43" w:rsidRPr="009B347A" w:rsidRDefault="00F72A43" w:rsidP="00D648EF">
      <w:pPr>
        <w:pStyle w:val="18"/>
        <w:numPr>
          <w:ilvl w:val="2"/>
          <w:numId w:val="39"/>
        </w:numPr>
        <w:ind w:left="0" w:firstLine="709"/>
      </w:pPr>
      <w:r>
        <w:t>Публичное</w:t>
      </w:r>
      <w:r w:rsidRPr="009B347A">
        <w:t xml:space="preserve"> акционерное общество «Центр по перевозке грузов в контейнерах «ТрансКонтейнер» (</w:t>
      </w:r>
      <w:r>
        <w:t>ПАО</w:t>
      </w:r>
      <w:r w:rsidRPr="009B347A">
        <w:t xml:space="preserve"> «ТрансКонтейнер») (далее – Заказчик), руководствуясь положениями Федерального закона от 18 июля 2011г.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проводит открытый конкурс в электронной форме (далее – Открытый конкурс) </w:t>
      </w:r>
      <w:r>
        <w:t xml:space="preserve">                           </w:t>
      </w:r>
      <w:r w:rsidRPr="002C771C">
        <w:t>№ОКэ/_001/НКПКБШ/0003.</w:t>
      </w:r>
    </w:p>
    <w:p w:rsidR="00F72A43" w:rsidRPr="009B347A" w:rsidRDefault="00F72A43" w:rsidP="00D648EF">
      <w:pPr>
        <w:pStyle w:val="18"/>
        <w:numPr>
          <w:ilvl w:val="2"/>
          <w:numId w:val="39"/>
        </w:numPr>
        <w:ind w:left="0" w:firstLine="709"/>
      </w:pPr>
      <w:r w:rsidRPr="009B347A">
        <w:t xml:space="preserve">Предметом настоящего Открытого конкурса является право на заключение договора </w:t>
      </w:r>
      <w:r w:rsidRPr="00A127D7">
        <w:t xml:space="preserve"> по монтажу системы  видеонаблюдения площадки для переработки  большегрузных контейнеров инв.85,  контейнерного терминала Пенза, по адресу: г.Пенза, ул. Чаадаева, д.66.</w:t>
      </w:r>
      <w:r w:rsidRPr="009B347A">
        <w:t xml:space="preserve"> </w:t>
      </w:r>
    </w:p>
    <w:p w:rsidR="00F72A43" w:rsidRPr="009B347A" w:rsidRDefault="00F72A43" w:rsidP="00D648EF">
      <w:pPr>
        <w:pStyle w:val="18"/>
        <w:numPr>
          <w:ilvl w:val="2"/>
          <w:numId w:val="39"/>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F72A43" w:rsidRPr="009B347A" w:rsidRDefault="00F72A43" w:rsidP="00D648EF">
      <w:pPr>
        <w:pStyle w:val="18"/>
        <w:numPr>
          <w:ilvl w:val="2"/>
          <w:numId w:val="39"/>
        </w:numPr>
        <w:ind w:left="0" w:firstLine="709"/>
      </w:pPr>
      <w:r w:rsidRPr="009B347A">
        <w:t xml:space="preserve">Дата опубликования извещения о проведении настоящего Открытого конкурса указана в пункте 3 Информационной карты. </w:t>
      </w:r>
    </w:p>
    <w:p w:rsidR="00F72A43" w:rsidRPr="009B347A" w:rsidRDefault="00F72A43" w:rsidP="00D648EF">
      <w:pPr>
        <w:pStyle w:val="18"/>
        <w:numPr>
          <w:ilvl w:val="2"/>
          <w:numId w:val="39"/>
        </w:numPr>
        <w:ind w:left="0" w:firstLine="709"/>
      </w:pPr>
      <w:r w:rsidRPr="009B347A">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публикуется в средствах массовой информации</w:t>
      </w:r>
      <w:r>
        <w:t xml:space="preserve"> (далее – СМИ)</w:t>
      </w:r>
      <w:r w:rsidRPr="009B347A">
        <w:t>, указанных в пункте 4 Информационной карты.</w:t>
      </w:r>
    </w:p>
    <w:p w:rsidR="00F72A43" w:rsidRPr="009B347A" w:rsidRDefault="00F72A43" w:rsidP="00D648EF">
      <w:pPr>
        <w:pStyle w:val="18"/>
        <w:numPr>
          <w:ilvl w:val="2"/>
          <w:numId w:val="39"/>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w:t>
      </w:r>
      <w:r w:rsidRPr="00D32FFA">
        <w:t>Техническом задании и Информационной карте (разделы 4 и 5 соответственно настоящей документации о закупке).</w:t>
      </w:r>
    </w:p>
    <w:p w:rsidR="00F72A43" w:rsidRPr="00D32FFA" w:rsidRDefault="00F72A43" w:rsidP="00D648EF">
      <w:pPr>
        <w:pStyle w:val="18"/>
        <w:numPr>
          <w:ilvl w:val="2"/>
          <w:numId w:val="39"/>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F72A43" w:rsidRPr="00D32FFA" w:rsidRDefault="00F72A43" w:rsidP="00D648EF">
      <w:pPr>
        <w:pStyle w:val="18"/>
        <w:numPr>
          <w:ilvl w:val="2"/>
          <w:numId w:val="39"/>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F72A43" w:rsidRPr="00D32FFA" w:rsidRDefault="00F72A43" w:rsidP="00D648EF">
      <w:pPr>
        <w:pStyle w:val="18"/>
        <w:numPr>
          <w:ilvl w:val="2"/>
          <w:numId w:val="39"/>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F72A43" w:rsidRPr="00D32FFA" w:rsidRDefault="00F72A43" w:rsidP="00D648EF">
      <w:pPr>
        <w:pStyle w:val="18"/>
        <w:numPr>
          <w:ilvl w:val="2"/>
          <w:numId w:val="39"/>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t xml:space="preserve">о закупке </w:t>
      </w:r>
      <w:r w:rsidRPr="00D32FFA">
        <w:t>обязательным и квалификационным требованиям.</w:t>
      </w:r>
    </w:p>
    <w:p w:rsidR="00F72A43" w:rsidRPr="00D32FFA" w:rsidRDefault="00F72A43" w:rsidP="00D648EF">
      <w:pPr>
        <w:pStyle w:val="18"/>
        <w:numPr>
          <w:ilvl w:val="2"/>
          <w:numId w:val="39"/>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F72A43" w:rsidRPr="00D32FFA" w:rsidRDefault="00F72A43">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F72A43" w:rsidRPr="00D32FFA" w:rsidRDefault="00F72A43">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F72A43" w:rsidRPr="00402A5C" w:rsidRDefault="00F72A43">
      <w:pPr>
        <w:pStyle w:val="Default"/>
        <w:spacing w:after="47"/>
        <w:ind w:firstLine="709"/>
        <w:jc w:val="both"/>
        <w:rPr>
          <w:sz w:val="28"/>
          <w:szCs w:val="28"/>
        </w:rPr>
      </w:pPr>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r>
        <w:rPr>
          <w:sz w:val="28"/>
          <w:szCs w:val="28"/>
        </w:rPr>
        <w:t>.</w:t>
      </w:r>
    </w:p>
    <w:p w:rsidR="00F72A43" w:rsidRPr="00D32FFA" w:rsidRDefault="00F72A43" w:rsidP="00D648EF">
      <w:pPr>
        <w:pStyle w:val="18"/>
        <w:numPr>
          <w:ilvl w:val="2"/>
          <w:numId w:val="39"/>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 вправе требовать от победителя (победителей)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устанавливаются единые требования. </w:t>
      </w:r>
    </w:p>
    <w:p w:rsidR="00F72A43" w:rsidRPr="00D32FFA" w:rsidRDefault="00F72A43" w:rsidP="00D648EF">
      <w:pPr>
        <w:pStyle w:val="18"/>
        <w:numPr>
          <w:ilvl w:val="2"/>
          <w:numId w:val="39"/>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F72A43" w:rsidRPr="00D32FFA" w:rsidRDefault="00F72A43" w:rsidP="00D648EF">
      <w:pPr>
        <w:pStyle w:val="18"/>
        <w:numPr>
          <w:ilvl w:val="2"/>
          <w:numId w:val="39"/>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F72A43" w:rsidRPr="00D32FFA" w:rsidRDefault="00F72A43" w:rsidP="00D648EF">
      <w:pPr>
        <w:pStyle w:val="18"/>
        <w:numPr>
          <w:ilvl w:val="2"/>
          <w:numId w:val="39"/>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F72A43" w:rsidRPr="00BD1E59" w:rsidRDefault="00F72A43" w:rsidP="00D648EF">
      <w:pPr>
        <w:pStyle w:val="18"/>
        <w:numPr>
          <w:ilvl w:val="2"/>
          <w:numId w:val="39"/>
        </w:numPr>
        <w:ind w:left="0" w:firstLine="709"/>
        <w:rPr>
          <w:szCs w:val="28"/>
        </w:rPr>
      </w:pPr>
      <w:r w:rsidRPr="001D0D58">
        <w:rPr>
          <w:szCs w:val="28"/>
        </w:rPr>
        <w:t xml:space="preserve">Документы, подписанные электронной </w:t>
      </w:r>
      <w:r>
        <w:rPr>
          <w:szCs w:val="28"/>
        </w:rPr>
        <w:t xml:space="preserve">цифровой </w:t>
      </w:r>
      <w:r w:rsidRPr="001D0D58">
        <w:rPr>
          <w:szCs w:val="28"/>
        </w:rPr>
        <w:t>подписью (далее – Э</w:t>
      </w:r>
      <w:r>
        <w:rPr>
          <w:szCs w:val="28"/>
        </w:rPr>
        <w:t>Ц</w:t>
      </w:r>
      <w:r w:rsidRPr="001D0D58">
        <w:rPr>
          <w:szCs w:val="28"/>
        </w:rPr>
        <w:t xml:space="preserve">П) </w:t>
      </w:r>
      <w:r>
        <w:rPr>
          <w:szCs w:val="28"/>
        </w:rPr>
        <w:t>претендента</w:t>
      </w:r>
      <w:r w:rsidRPr="001D0D58">
        <w:rPr>
          <w:szCs w:val="28"/>
        </w:rPr>
        <w:t xml:space="preserve"> закупки </w:t>
      </w:r>
      <w:r>
        <w:rPr>
          <w:szCs w:val="28"/>
        </w:rPr>
        <w:t>(</w:t>
      </w:r>
      <w:r w:rsidRPr="001D0D58">
        <w:rPr>
          <w:szCs w:val="28"/>
        </w:rPr>
        <w:t>лица, имеющего прав</w:t>
      </w:r>
      <w:r>
        <w:rPr>
          <w:szCs w:val="28"/>
        </w:rPr>
        <w:t>о действовать от имени претендента</w:t>
      </w:r>
      <w:r w:rsidRPr="001D0D58">
        <w:rPr>
          <w:szCs w:val="28"/>
        </w:rPr>
        <w:t xml:space="preserve"> закупки</w:t>
      </w:r>
      <w:r>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Pr>
          <w:szCs w:val="28"/>
        </w:rPr>
        <w:t>ручной подписью претендента</w:t>
      </w:r>
      <w:r w:rsidRPr="001D0D58">
        <w:rPr>
          <w:szCs w:val="28"/>
        </w:rPr>
        <w:t xml:space="preserve"> закупки </w:t>
      </w:r>
      <w:r>
        <w:rPr>
          <w:szCs w:val="28"/>
        </w:rPr>
        <w:t>(</w:t>
      </w:r>
      <w:r w:rsidRPr="001D0D58">
        <w:rPr>
          <w:szCs w:val="28"/>
        </w:rPr>
        <w:t>лица</w:t>
      </w:r>
      <w:r>
        <w:rPr>
          <w:szCs w:val="28"/>
        </w:rPr>
        <w:t>,</w:t>
      </w:r>
      <w:r w:rsidRPr="001D0D58">
        <w:rPr>
          <w:szCs w:val="28"/>
        </w:rPr>
        <w:t xml:space="preserve"> имеющего право действовать от имени </w:t>
      </w:r>
      <w:r>
        <w:rPr>
          <w:szCs w:val="28"/>
        </w:rPr>
        <w:t>претендента)</w:t>
      </w:r>
      <w:r w:rsidRPr="001D0D58">
        <w:rPr>
          <w:szCs w:val="28"/>
        </w:rPr>
        <w:t>, заверенн</w:t>
      </w:r>
      <w:r>
        <w:rPr>
          <w:szCs w:val="28"/>
        </w:rPr>
        <w:t xml:space="preserve">ыми печатью организации. Наличие подписи </w:t>
      </w:r>
      <w:r w:rsidRPr="001D0D58">
        <w:rPr>
          <w:szCs w:val="28"/>
        </w:rPr>
        <w:t>Э</w:t>
      </w:r>
      <w:r>
        <w:rPr>
          <w:szCs w:val="28"/>
        </w:rPr>
        <w:t>Ц</w:t>
      </w:r>
      <w:r w:rsidRPr="001D0D58">
        <w:rPr>
          <w:szCs w:val="28"/>
        </w:rPr>
        <w:t xml:space="preserve">П </w:t>
      </w:r>
      <w:r>
        <w:rPr>
          <w:szCs w:val="28"/>
        </w:rPr>
        <w:t>претендента/</w:t>
      </w:r>
      <w:r w:rsidRPr="001D0D58">
        <w:rPr>
          <w:szCs w:val="28"/>
        </w:rPr>
        <w:t xml:space="preserve">участника закупки подтверждает, что </w:t>
      </w:r>
      <w:r>
        <w:rPr>
          <w:szCs w:val="28"/>
        </w:rPr>
        <w:t xml:space="preserve">подписанный </w:t>
      </w:r>
      <w:r w:rsidRPr="00BD1E59">
        <w:rPr>
          <w:szCs w:val="28"/>
        </w:rPr>
        <w:t xml:space="preserve">документ отправлен от имени </w:t>
      </w:r>
      <w:r>
        <w:rPr>
          <w:szCs w:val="28"/>
        </w:rPr>
        <w:t>претендента закупки и являе</w:t>
      </w:r>
      <w:r w:rsidRPr="00BD1E59">
        <w:rPr>
          <w:szCs w:val="28"/>
        </w:rPr>
        <w:t>тся точной цифровой копией документа-оригинала</w:t>
      </w:r>
      <w:r>
        <w:rPr>
          <w:szCs w:val="28"/>
        </w:rPr>
        <w:t xml:space="preserve">. </w:t>
      </w:r>
      <w:r w:rsidRPr="00BD1E59">
        <w:rPr>
          <w:szCs w:val="28"/>
        </w:rPr>
        <w:t xml:space="preserve"> </w:t>
      </w:r>
      <w:r>
        <w:rPr>
          <w:szCs w:val="28"/>
        </w:rPr>
        <w:t>Создание и оформление ЭЦП регулируется</w:t>
      </w:r>
      <w:r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F72A43" w:rsidRPr="00D32FFA" w:rsidRDefault="00F72A43" w:rsidP="00D648EF">
      <w:pPr>
        <w:pStyle w:val="18"/>
        <w:widowControl w:val="0"/>
        <w:numPr>
          <w:ilvl w:val="2"/>
          <w:numId w:val="39"/>
        </w:numPr>
        <w:ind w:left="0" w:firstLine="709"/>
        <w:rPr>
          <w:szCs w:val="28"/>
        </w:rPr>
      </w:pPr>
      <w:r w:rsidRPr="001D0D58">
        <w:rPr>
          <w:szCs w:val="28"/>
        </w:rPr>
        <w:t>Заявки с документацией предоставляются претендентами</w:t>
      </w:r>
      <w:r w:rsidRPr="00D32FFA">
        <w:rPr>
          <w:szCs w:val="28"/>
        </w:rPr>
        <w:t xml:space="preserve"> в сроки и на условиях, изложенных в пункте 6 Информационной карты.</w:t>
      </w:r>
    </w:p>
    <w:p w:rsidR="00F72A43" w:rsidRPr="00D32FFA" w:rsidRDefault="00F72A43" w:rsidP="00D648EF">
      <w:pPr>
        <w:pStyle w:val="18"/>
        <w:widowControl w:val="0"/>
        <w:numPr>
          <w:ilvl w:val="2"/>
          <w:numId w:val="39"/>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 в течение следующего рабочего дня 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F72A43" w:rsidRPr="00D32FFA" w:rsidRDefault="00F72A43" w:rsidP="00D648EF">
      <w:pPr>
        <w:pStyle w:val="18"/>
        <w:widowControl w:val="0"/>
        <w:numPr>
          <w:ilvl w:val="2"/>
          <w:numId w:val="39"/>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D21607">
        <w:rPr>
          <w:szCs w:val="28"/>
        </w:rPr>
        <w:t xml:space="preserve"> </w:t>
      </w:r>
      <w:r w:rsidRPr="00D32FFA">
        <w:rPr>
          <w:szCs w:val="28"/>
        </w:rPr>
        <w:t>в соответствии с пунктом 4 Информационной карты.</w:t>
      </w:r>
    </w:p>
    <w:p w:rsidR="00F72A43" w:rsidRPr="00D32FFA" w:rsidRDefault="00F72A43" w:rsidP="00D648EF">
      <w:pPr>
        <w:pStyle w:val="18"/>
        <w:widowControl w:val="0"/>
        <w:numPr>
          <w:ilvl w:val="2"/>
          <w:numId w:val="39"/>
        </w:numPr>
        <w:ind w:left="0" w:firstLine="709"/>
      </w:pPr>
      <w:r>
        <w:rPr>
          <w:szCs w:val="28"/>
        </w:rPr>
        <w:t xml:space="preserve">При </w:t>
      </w:r>
      <w:r w:rsidRPr="00D32FFA">
        <w:rPr>
          <w:szCs w:val="28"/>
        </w:rPr>
        <w:t>проведени</w:t>
      </w:r>
      <w:r>
        <w:rPr>
          <w:szCs w:val="28"/>
        </w:rPr>
        <w:t>и</w:t>
      </w:r>
      <w:r w:rsidRPr="00D32FFA">
        <w:rPr>
          <w:szCs w:val="28"/>
        </w:rPr>
        <w:t xml:space="preserve"> </w:t>
      </w:r>
      <w:r>
        <w:rPr>
          <w:szCs w:val="28"/>
        </w:rPr>
        <w:t>Открытого конкурса</w:t>
      </w:r>
      <w:r w:rsidRPr="00D32FFA">
        <w:rPr>
          <w:szCs w:val="28"/>
        </w:rPr>
        <w:t xml:space="preserve"> в электронной форме претендент на участие в </w:t>
      </w:r>
      <w:r>
        <w:rPr>
          <w:szCs w:val="28"/>
        </w:rPr>
        <w:t>Открытом конкурсе</w:t>
      </w:r>
      <w:r w:rsidRPr="00D32FFA">
        <w:rPr>
          <w:szCs w:val="28"/>
        </w:rPr>
        <w:t xml:space="preserve"> должен в срок, указанный в пункте 6 Информационной карты, подать Заявку на участие в </w:t>
      </w:r>
      <w:r>
        <w:rPr>
          <w:szCs w:val="28"/>
        </w:rPr>
        <w:t>Открытом конкурсе</w:t>
      </w:r>
      <w:r w:rsidRPr="00D32FF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w:t>
      </w:r>
      <w:r>
        <w:rPr>
          <w:szCs w:val="28"/>
        </w:rPr>
        <w:t xml:space="preserve"> торговой</w:t>
      </w:r>
      <w:r w:rsidRPr="00D32FFA">
        <w:rPr>
          <w:szCs w:val="28"/>
        </w:rPr>
        <w:t xml:space="preserve"> площадки</w:t>
      </w:r>
      <w:r>
        <w:rPr>
          <w:szCs w:val="28"/>
        </w:rPr>
        <w:t xml:space="preserve"> (далее – ЭТП)</w:t>
      </w:r>
      <w:r w:rsidRPr="00D32FFA">
        <w:rPr>
          <w:szCs w:val="28"/>
        </w:rPr>
        <w:t xml:space="preserve">. Правила регистрации претендента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аккредитация </w:t>
      </w:r>
      <w:r>
        <w:rPr>
          <w:szCs w:val="28"/>
        </w:rPr>
        <w:t>п</w:t>
      </w:r>
      <w:r w:rsidRPr="00D32FFA">
        <w:rPr>
          <w:szCs w:val="28"/>
        </w:rPr>
        <w:t xml:space="preserve">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правила проведения процедур </w:t>
      </w:r>
      <w:r>
        <w:rPr>
          <w:szCs w:val="28"/>
        </w:rPr>
        <w:t>Открытого конкурса</w:t>
      </w:r>
      <w:r w:rsidRPr="00D32FFA">
        <w:rPr>
          <w:szCs w:val="28"/>
        </w:rPr>
        <w:t xml:space="preserve"> (в том числе подачи Заявки) определяются инструкция</w:t>
      </w:r>
      <w:r>
        <w:rPr>
          <w:szCs w:val="28"/>
        </w:rPr>
        <w:t xml:space="preserve">ми и </w:t>
      </w:r>
      <w:r w:rsidRPr="00D32FFA">
        <w:rPr>
          <w:szCs w:val="28"/>
        </w:rPr>
        <w:t xml:space="preserve">регламентом работы </w:t>
      </w:r>
      <w:r>
        <w:rPr>
          <w:szCs w:val="28"/>
        </w:rPr>
        <w:t>ЭТП</w:t>
      </w:r>
      <w:r w:rsidRPr="00D32FFA">
        <w:rPr>
          <w:szCs w:val="28"/>
        </w:rPr>
        <w:t>.</w:t>
      </w:r>
    </w:p>
    <w:p w:rsidR="00F72A43" w:rsidRPr="00D32FFA" w:rsidRDefault="00F72A43" w:rsidP="00D648EF">
      <w:pPr>
        <w:pStyle w:val="18"/>
        <w:widowControl w:val="0"/>
        <w:numPr>
          <w:ilvl w:val="2"/>
          <w:numId w:val="39"/>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F72A43" w:rsidRPr="00D32FFA" w:rsidRDefault="00F72A43" w:rsidP="00D648EF">
      <w:pPr>
        <w:pStyle w:val="18"/>
        <w:widowControl w:val="0"/>
        <w:numPr>
          <w:ilvl w:val="2"/>
          <w:numId w:val="39"/>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72A43" w:rsidRPr="00D32FFA" w:rsidRDefault="00F72A43" w:rsidP="00D648EF">
      <w:pPr>
        <w:pStyle w:val="18"/>
        <w:widowControl w:val="0"/>
        <w:numPr>
          <w:ilvl w:val="2"/>
          <w:numId w:val="39"/>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72A43" w:rsidRPr="00D32FFA" w:rsidRDefault="00F72A43"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F72A43" w:rsidRPr="00D32FFA" w:rsidRDefault="00F72A43" w:rsidP="00D648EF">
      <w:pPr>
        <w:pStyle w:val="18"/>
        <w:widowControl w:val="0"/>
        <w:numPr>
          <w:ilvl w:val="2"/>
          <w:numId w:val="39"/>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F72A43" w:rsidRPr="00D32FFA" w:rsidRDefault="00F72A43" w:rsidP="00D648EF">
      <w:pPr>
        <w:pStyle w:val="18"/>
        <w:widowControl w:val="0"/>
        <w:numPr>
          <w:ilvl w:val="2"/>
          <w:numId w:val="39"/>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F72A43" w:rsidRPr="00D32FFA" w:rsidRDefault="00F72A43">
      <w:pPr>
        <w:pStyle w:val="18"/>
        <w:widowControl w:val="0"/>
      </w:pPr>
    </w:p>
    <w:p w:rsidR="00F72A43" w:rsidRPr="00D32FFA" w:rsidRDefault="00F72A43"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p>
    <w:p w:rsidR="00F72A43" w:rsidRPr="00D32FFA" w:rsidRDefault="00F72A43">
      <w:pPr>
        <w:rPr>
          <w:rFonts w:eastAsia="MS Mincho"/>
        </w:rPr>
      </w:pPr>
    </w:p>
    <w:p w:rsidR="00F72A43" w:rsidRPr="00623585" w:rsidRDefault="00F72A43" w:rsidP="00D648EF">
      <w:pPr>
        <w:numPr>
          <w:ilvl w:val="2"/>
          <w:numId w:val="17"/>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Pr>
          <w:rFonts w:eastAsia="MS Mincho"/>
          <w:sz w:val="28"/>
          <w:szCs w:val="28"/>
        </w:rPr>
        <w:t>Пр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Pr>
          <w:sz w:val="28"/>
          <w:szCs w:val="28"/>
        </w:rPr>
        <w:t>Претендент закупки направляет через ЭТП</w:t>
      </w:r>
      <w:r w:rsidRPr="00623585">
        <w:rPr>
          <w:sz w:val="28"/>
          <w:szCs w:val="28"/>
        </w:rPr>
        <w:t xml:space="preserve"> электронный документ (информацию в электронной форме, </w:t>
      </w:r>
      <w:r>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F72A43" w:rsidRPr="00623585" w:rsidRDefault="00F72A43" w:rsidP="00623585">
      <w:pPr>
        <w:ind w:firstLine="720"/>
        <w:contextualSpacing/>
        <w:jc w:val="both"/>
        <w:rPr>
          <w:sz w:val="28"/>
          <w:szCs w:val="28"/>
        </w:rPr>
      </w:pPr>
      <w:r>
        <w:rPr>
          <w:sz w:val="28"/>
          <w:szCs w:val="28"/>
        </w:rPr>
        <w:t>Организатор</w:t>
      </w:r>
      <w:r w:rsidRPr="00623585">
        <w:rPr>
          <w:sz w:val="28"/>
          <w:szCs w:val="28"/>
        </w:rPr>
        <w:t xml:space="preserve"> в ответ на запрос</w:t>
      </w:r>
      <w:r>
        <w:rPr>
          <w:sz w:val="28"/>
          <w:szCs w:val="28"/>
        </w:rPr>
        <w:t>, направляет разъяснения</w:t>
      </w:r>
      <w:r w:rsidRPr="00623585">
        <w:rPr>
          <w:sz w:val="28"/>
          <w:szCs w:val="28"/>
        </w:rPr>
        <w:t>, заверенны</w:t>
      </w:r>
      <w:r>
        <w:rPr>
          <w:sz w:val="28"/>
          <w:szCs w:val="28"/>
        </w:rPr>
        <w:t>е</w:t>
      </w:r>
      <w:r w:rsidRPr="00623585">
        <w:rPr>
          <w:sz w:val="28"/>
          <w:szCs w:val="28"/>
        </w:rPr>
        <w:t xml:space="preserve"> </w:t>
      </w:r>
      <w:r>
        <w:rPr>
          <w:sz w:val="28"/>
          <w:szCs w:val="28"/>
        </w:rPr>
        <w:t>ЭЦП</w:t>
      </w:r>
      <w:r w:rsidRPr="00623585">
        <w:rPr>
          <w:sz w:val="28"/>
          <w:szCs w:val="28"/>
        </w:rPr>
        <w:t xml:space="preserve"> лица, имеющ</w:t>
      </w:r>
      <w:r>
        <w:rPr>
          <w:sz w:val="28"/>
          <w:szCs w:val="28"/>
        </w:rPr>
        <w:t>его право действовать от имени З</w:t>
      </w:r>
      <w:r w:rsidRPr="00623585">
        <w:rPr>
          <w:sz w:val="28"/>
          <w:szCs w:val="28"/>
        </w:rPr>
        <w:t>аказчика. Ответ на запрос без указания лица</w:t>
      </w:r>
      <w:r>
        <w:rPr>
          <w:sz w:val="28"/>
          <w:szCs w:val="28"/>
        </w:rPr>
        <w:t>,</w:t>
      </w:r>
      <w:r w:rsidRPr="00623585">
        <w:rPr>
          <w:sz w:val="28"/>
          <w:szCs w:val="28"/>
        </w:rPr>
        <w:t xml:space="preserve"> от которого поступил данный запрос</w:t>
      </w:r>
      <w:r>
        <w:rPr>
          <w:sz w:val="28"/>
          <w:szCs w:val="28"/>
        </w:rPr>
        <w:t>,</w:t>
      </w:r>
      <w:r w:rsidRPr="00623585">
        <w:rPr>
          <w:sz w:val="28"/>
          <w:szCs w:val="28"/>
        </w:rPr>
        <w:t xml:space="preserve"> </w:t>
      </w:r>
      <w:r>
        <w:rPr>
          <w:sz w:val="28"/>
          <w:szCs w:val="28"/>
        </w:rPr>
        <w:t>публикуется на ЭТП</w:t>
      </w:r>
      <w:r w:rsidRPr="00623585">
        <w:rPr>
          <w:sz w:val="28"/>
          <w:szCs w:val="28"/>
        </w:rPr>
        <w:t xml:space="preserve"> </w:t>
      </w:r>
      <w:r>
        <w:rPr>
          <w:sz w:val="28"/>
          <w:szCs w:val="28"/>
        </w:rPr>
        <w:t xml:space="preserve">и в СМИ </w:t>
      </w:r>
      <w:r w:rsidRPr="00623585">
        <w:rPr>
          <w:sz w:val="28"/>
          <w:szCs w:val="28"/>
        </w:rPr>
        <w:t>для ознакомления в открытом доступе.</w:t>
      </w:r>
    </w:p>
    <w:p w:rsidR="00F72A43" w:rsidRPr="00D32FFA" w:rsidRDefault="00F72A43" w:rsidP="00D648EF">
      <w:pPr>
        <w:numPr>
          <w:ilvl w:val="2"/>
          <w:numId w:val="17"/>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Pr>
          <w:rFonts w:eastAsia="MS Mincho"/>
          <w:sz w:val="28"/>
        </w:rPr>
        <w:t>10</w:t>
      </w:r>
      <w:r w:rsidRPr="00D32FFA">
        <w:rPr>
          <w:rFonts w:eastAsia="MS Mincho"/>
          <w:sz w:val="28"/>
        </w:rPr>
        <w:t xml:space="preserve"> (</w:t>
      </w:r>
      <w:r>
        <w:rPr>
          <w:rFonts w:eastAsia="MS Mincho"/>
          <w:sz w:val="28"/>
        </w:rPr>
        <w:t>десят</w:t>
      </w:r>
      <w:r w:rsidRPr="00D32FFA">
        <w:rPr>
          <w:rFonts w:eastAsia="MS Mincho"/>
          <w:sz w:val="28"/>
        </w:rPr>
        <w:t>ь)</w:t>
      </w:r>
      <w:r w:rsidRPr="00D32FFA">
        <w:rPr>
          <w:rFonts w:eastAsia="MS Mincho"/>
          <w:sz w:val="28"/>
          <w:szCs w:val="28"/>
        </w:rPr>
        <w:t xml:space="preserve"> дней до окончания срока подачи Заявок.</w:t>
      </w:r>
    </w:p>
    <w:p w:rsidR="00F72A43" w:rsidRPr="00D32FFA" w:rsidRDefault="00F72A43" w:rsidP="00D648EF">
      <w:pPr>
        <w:numPr>
          <w:ilvl w:val="2"/>
          <w:numId w:val="17"/>
        </w:numPr>
        <w:ind w:left="0" w:firstLine="709"/>
        <w:jc w:val="both"/>
        <w:rPr>
          <w:rFonts w:eastAsia="MS Mincho"/>
          <w:sz w:val="28"/>
          <w:szCs w:val="28"/>
        </w:rPr>
      </w:pPr>
      <w:r>
        <w:rPr>
          <w:rFonts w:eastAsia="MS Mincho"/>
          <w:sz w:val="28"/>
          <w:szCs w:val="28"/>
        </w:rPr>
        <w:t xml:space="preserve">Организатор </w:t>
      </w:r>
      <w:r>
        <w:rPr>
          <w:sz w:val="28"/>
          <w:szCs w:val="28"/>
        </w:rPr>
        <w:t>в соответствии с пунктом 4 Информационной карты</w:t>
      </w:r>
      <w:r w:rsidRPr="00D32FFA">
        <w:rPr>
          <w:sz w:val="28"/>
          <w:szCs w:val="28"/>
        </w:rPr>
        <w:t xml:space="preserve"> </w:t>
      </w:r>
      <w:r>
        <w:rPr>
          <w:rFonts w:eastAsia="MS Mincho"/>
          <w:sz w:val="28"/>
          <w:szCs w:val="28"/>
        </w:rPr>
        <w:t>размещает</w:t>
      </w:r>
      <w:r w:rsidRPr="00D32FFA">
        <w:rPr>
          <w:rFonts w:eastAsia="MS Mincho"/>
          <w:sz w:val="28"/>
          <w:szCs w:val="28"/>
        </w:rPr>
        <w:t xml:space="preserve"> разъяснения не позднее чем в течение </w:t>
      </w:r>
      <w:r>
        <w:rPr>
          <w:rFonts w:eastAsia="MS Mincho"/>
          <w:sz w:val="28"/>
          <w:szCs w:val="28"/>
        </w:rPr>
        <w:t>5</w:t>
      </w:r>
      <w:r w:rsidRPr="00D32FFA">
        <w:rPr>
          <w:rFonts w:eastAsia="MS Mincho"/>
          <w:sz w:val="28"/>
          <w:szCs w:val="28"/>
        </w:rPr>
        <w:t xml:space="preserve"> (</w:t>
      </w:r>
      <w:r>
        <w:rPr>
          <w:rFonts w:eastAsia="MS Mincho"/>
          <w:sz w:val="28"/>
          <w:szCs w:val="28"/>
        </w:rPr>
        <w:t>пяти) дней со дня поступления запроса на разъяснение,</w:t>
      </w:r>
      <w:r w:rsidRPr="00D32FFA">
        <w:rPr>
          <w:rFonts w:eastAsia="MS Mincho"/>
          <w:sz w:val="28"/>
          <w:szCs w:val="28"/>
        </w:rPr>
        <w:t xml:space="preserve"> без указания информации о лице, от которого поступил запрос.</w:t>
      </w:r>
    </w:p>
    <w:p w:rsidR="00F72A43" w:rsidRPr="00D32FFA" w:rsidRDefault="00F72A43" w:rsidP="00D648EF">
      <w:pPr>
        <w:numPr>
          <w:ilvl w:val="2"/>
          <w:numId w:val="17"/>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w:t>
      </w:r>
      <w:r>
        <w:rPr>
          <w:sz w:val="28"/>
          <w:szCs w:val="28"/>
        </w:rPr>
        <w:t>осуществляется на ЭТП и СМИ.</w:t>
      </w:r>
    </w:p>
    <w:p w:rsidR="00F72A43" w:rsidRPr="00D32FFA" w:rsidRDefault="00F72A43" w:rsidP="00D648EF">
      <w:pPr>
        <w:numPr>
          <w:ilvl w:val="2"/>
          <w:numId w:val="17"/>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1.2.2 документации о закупке.</w:t>
      </w:r>
    </w:p>
    <w:p w:rsidR="00F72A43" w:rsidRPr="00D32FFA" w:rsidRDefault="00F72A43" w:rsidP="0028168C">
      <w:pPr>
        <w:ind w:firstLine="709"/>
        <w:jc w:val="both"/>
        <w:rPr>
          <w:rFonts w:eastAsia="MS Mincho"/>
          <w:sz w:val="28"/>
          <w:szCs w:val="28"/>
        </w:rPr>
      </w:pPr>
    </w:p>
    <w:p w:rsidR="00F72A43" w:rsidRPr="00D32FFA" w:rsidRDefault="00F72A43"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p>
    <w:p w:rsidR="00F72A43" w:rsidRPr="00D32FFA" w:rsidRDefault="00F72A43" w:rsidP="00C6181A">
      <w:pPr>
        <w:jc w:val="both"/>
        <w:rPr>
          <w:rFonts w:eastAsia="MS Mincho"/>
          <w:sz w:val="28"/>
          <w:szCs w:val="28"/>
        </w:rPr>
      </w:pPr>
    </w:p>
    <w:p w:rsidR="00F72A43" w:rsidRPr="00D32FFA" w:rsidRDefault="00F72A43" w:rsidP="00D648EF">
      <w:pPr>
        <w:numPr>
          <w:ilvl w:val="0"/>
          <w:numId w:val="25"/>
        </w:numPr>
        <w:ind w:left="0" w:firstLine="709"/>
        <w:jc w:val="both"/>
        <w:rPr>
          <w:sz w:val="28"/>
          <w:szCs w:val="28"/>
        </w:rPr>
      </w:pPr>
      <w:r w:rsidRPr="00D32FFA">
        <w:rPr>
          <w:sz w:val="28"/>
          <w:szCs w:val="28"/>
        </w:rPr>
        <w:t xml:space="preserve">В любое время, </w:t>
      </w:r>
      <w:r>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Pr>
          <w:sz w:val="28"/>
          <w:szCs w:val="28"/>
        </w:rPr>
        <w:t>б</w:t>
      </w:r>
      <w:r w:rsidRPr="00D32FFA">
        <w:rPr>
          <w:sz w:val="28"/>
          <w:szCs w:val="28"/>
        </w:rPr>
        <w:t xml:space="preserve"> </w:t>
      </w:r>
      <w:r>
        <w:rPr>
          <w:sz w:val="28"/>
          <w:szCs w:val="28"/>
        </w:rPr>
        <w:t>Открытом конкурсе</w:t>
      </w:r>
      <w:r w:rsidRPr="00D32FFA">
        <w:rPr>
          <w:sz w:val="28"/>
          <w:szCs w:val="28"/>
        </w:rPr>
        <w:t>, документацию о закупке</w:t>
      </w:r>
      <w:r>
        <w:rPr>
          <w:sz w:val="28"/>
          <w:szCs w:val="28"/>
        </w:rPr>
        <w:t>,</w:t>
      </w:r>
      <w:r w:rsidRPr="00D32FFA">
        <w:rPr>
          <w:sz w:val="28"/>
          <w:szCs w:val="28"/>
        </w:rPr>
        <w:t xml:space="preserve"> явля</w:t>
      </w:r>
      <w:r>
        <w:rPr>
          <w:sz w:val="28"/>
          <w:szCs w:val="28"/>
        </w:rPr>
        <w:t>ю</w:t>
      </w:r>
      <w:r w:rsidRPr="00D32FFA">
        <w:rPr>
          <w:sz w:val="28"/>
          <w:szCs w:val="28"/>
        </w:rPr>
        <w:t>тся неотъемлемой ее частью.</w:t>
      </w:r>
    </w:p>
    <w:p w:rsidR="00F72A43" w:rsidRPr="00D32FFA" w:rsidRDefault="00F72A43"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w:t>
      </w:r>
      <w:r>
        <w:rPr>
          <w:sz w:val="28"/>
          <w:szCs w:val="28"/>
        </w:rPr>
        <w:t>ия решения о внесении изменений в порядке, установленном документами ЭТП, лицом уполномоченным действовать от имени Организатора.</w:t>
      </w:r>
    </w:p>
    <w:p w:rsidR="00F72A43" w:rsidRPr="00D32FFA" w:rsidRDefault="00F72A43"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Pr>
          <w:sz w:val="28"/>
          <w:szCs w:val="28"/>
        </w:rPr>
        <w:t xml:space="preserve"> 1</w:t>
      </w:r>
      <w:r w:rsidRPr="00D32FFA">
        <w:rPr>
          <w:sz w:val="28"/>
          <w:szCs w:val="28"/>
        </w:rPr>
        <w:t>5</w:t>
      </w:r>
      <w:r>
        <w:rPr>
          <w:sz w:val="28"/>
          <w:szCs w:val="28"/>
        </w:rPr>
        <w:t xml:space="preserve"> (пятнадцать)</w:t>
      </w:r>
      <w:r w:rsidRPr="00D32FFA">
        <w:rPr>
          <w:sz w:val="28"/>
          <w:szCs w:val="28"/>
        </w:rPr>
        <w:t xml:space="preserve"> дней.</w:t>
      </w:r>
    </w:p>
    <w:p w:rsidR="00F72A43" w:rsidRPr="00D32FFA" w:rsidRDefault="00F72A43" w:rsidP="00E81704">
      <w:pPr>
        <w:pStyle w:val="BodyText"/>
        <w:rPr>
          <w:sz w:val="28"/>
          <w:szCs w:val="28"/>
        </w:rPr>
      </w:pPr>
      <w:r w:rsidRPr="00D32FFA">
        <w:rPr>
          <w:sz w:val="28"/>
          <w:szCs w:val="28"/>
        </w:rPr>
        <w:t>Организатор</w:t>
      </w:r>
      <w:r>
        <w:rPr>
          <w:sz w:val="28"/>
          <w:szCs w:val="28"/>
        </w:rPr>
        <w:t xml:space="preserve"> </w:t>
      </w:r>
      <w:r w:rsidRPr="00D32FFA">
        <w:rPr>
          <w:sz w:val="28"/>
          <w:szCs w:val="28"/>
        </w:rPr>
        <w:t>не вправе вносить изменения, касающиеся замены предмета закупки.</w:t>
      </w:r>
    </w:p>
    <w:p w:rsidR="00F72A43" w:rsidRPr="00D32FFA" w:rsidRDefault="00F72A43" w:rsidP="00D648EF">
      <w:pPr>
        <w:numPr>
          <w:ilvl w:val="0"/>
          <w:numId w:val="25"/>
        </w:numPr>
        <w:ind w:left="0" w:firstLine="709"/>
        <w:jc w:val="both"/>
        <w:rPr>
          <w:sz w:val="28"/>
          <w:szCs w:val="28"/>
        </w:rPr>
      </w:pPr>
      <w:r>
        <w:rPr>
          <w:sz w:val="28"/>
          <w:szCs w:val="28"/>
        </w:rPr>
        <w:t xml:space="preserve">Организатор </w:t>
      </w:r>
      <w:r w:rsidRPr="00D32FFA">
        <w:rPr>
          <w:sz w:val="28"/>
          <w:szCs w:val="28"/>
        </w:rPr>
        <w:t xml:space="preserve">не берет на себя обязательства по уведомлению претендентов и 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Pr>
          <w:rFonts w:eastAsia="MS Mincho"/>
          <w:sz w:val="28"/>
          <w:szCs w:val="28"/>
        </w:rPr>
        <w:t>в соответствии с</w:t>
      </w:r>
      <w:r w:rsidRPr="000A63BB">
        <w:rPr>
          <w:sz w:val="28"/>
          <w:szCs w:val="28"/>
        </w:rPr>
        <w:t xml:space="preserve"> </w:t>
      </w:r>
      <w:r w:rsidRPr="00D32FFA">
        <w:rPr>
          <w:sz w:val="28"/>
          <w:szCs w:val="28"/>
        </w:rPr>
        <w:t>пунктом 4 Информационной карты</w:t>
      </w:r>
      <w:r>
        <w:rPr>
          <w:sz w:val="28"/>
          <w:szCs w:val="28"/>
        </w:rPr>
        <w:t>.</w:t>
      </w:r>
    </w:p>
    <w:p w:rsidR="00F72A43" w:rsidRPr="00D32FFA" w:rsidRDefault="00F72A43" w:rsidP="00D648EF">
      <w:pPr>
        <w:numPr>
          <w:ilvl w:val="0"/>
          <w:numId w:val="25"/>
        </w:numPr>
        <w:ind w:left="0" w:firstLine="709"/>
        <w:jc w:val="both"/>
        <w:rPr>
          <w:sz w:val="28"/>
          <w:szCs w:val="28"/>
        </w:rPr>
      </w:pPr>
      <w:r>
        <w:rPr>
          <w:sz w:val="28"/>
          <w:szCs w:val="28"/>
        </w:rPr>
        <w:t xml:space="preserve">Организатор, </w:t>
      </w:r>
      <w:r w:rsidRPr="00D32FFA">
        <w:rPr>
          <w:sz w:val="28"/>
          <w:szCs w:val="28"/>
        </w:rPr>
        <w:t xml:space="preserve">Заказчик вправе принять решение о продлении срока окончания подачи Заявок на участие в </w:t>
      </w:r>
      <w:r>
        <w:rPr>
          <w:sz w:val="28"/>
          <w:szCs w:val="28"/>
        </w:rPr>
        <w:t>Открытом конкурсе</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w:t>
      </w:r>
      <w:r>
        <w:rPr>
          <w:sz w:val="28"/>
          <w:szCs w:val="28"/>
        </w:rPr>
        <w:t xml:space="preserve"> </w:t>
      </w:r>
      <w:r w:rsidRPr="00D32FFA">
        <w:rPr>
          <w:sz w:val="28"/>
          <w:szCs w:val="28"/>
        </w:rPr>
        <w:t>пунктом</w:t>
      </w:r>
      <w:r>
        <w:rPr>
          <w:sz w:val="28"/>
          <w:szCs w:val="28"/>
        </w:rPr>
        <w:t xml:space="preserve"> </w:t>
      </w:r>
      <w:r w:rsidRPr="00D32FFA">
        <w:rPr>
          <w:sz w:val="28"/>
          <w:szCs w:val="28"/>
        </w:rPr>
        <w:t xml:space="preserve">4 Информационной карты. </w:t>
      </w:r>
    </w:p>
    <w:p w:rsidR="00F72A43" w:rsidRPr="00D32FFA" w:rsidRDefault="00F72A43" w:rsidP="00C6181A">
      <w:pPr>
        <w:pStyle w:val="BodyText"/>
        <w:rPr>
          <w:sz w:val="28"/>
          <w:szCs w:val="28"/>
        </w:rPr>
      </w:pPr>
    </w:p>
    <w:p w:rsidR="00F72A43" w:rsidRPr="00D32FFA" w:rsidRDefault="00F72A43"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F72A43" w:rsidRPr="00D32FFA" w:rsidRDefault="00F72A43">
      <w:pPr>
        <w:rPr>
          <w:rFonts w:eastAsia="MS Mincho"/>
        </w:rPr>
      </w:pPr>
    </w:p>
    <w:p w:rsidR="00F72A43" w:rsidRPr="00D32FFA" w:rsidRDefault="00F72A43" w:rsidP="00D648EF">
      <w:pPr>
        <w:pStyle w:val="18"/>
        <w:numPr>
          <w:ilvl w:val="2"/>
          <w:numId w:val="21"/>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F72A43" w:rsidRPr="00D32FFA" w:rsidRDefault="00F72A43" w:rsidP="00D648EF">
      <w:pPr>
        <w:pStyle w:val="18"/>
        <w:numPr>
          <w:ilvl w:val="2"/>
          <w:numId w:val="21"/>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F72A43" w:rsidRPr="00D32FFA" w:rsidRDefault="00F72A43">
      <w:pPr>
        <w:pStyle w:val="18"/>
        <w:ind w:left="709" w:firstLine="0"/>
        <w:rPr>
          <w:szCs w:val="24"/>
        </w:rPr>
      </w:pPr>
    </w:p>
    <w:p w:rsidR="00F72A43" w:rsidRPr="00D32FFA" w:rsidRDefault="00F72A43">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F72A43" w:rsidRPr="00D32FFA" w:rsidRDefault="00F72A43" w:rsidP="00BF6892">
      <w:pPr>
        <w:pStyle w:val="Heading2"/>
        <w:numPr>
          <w:ilvl w:val="1"/>
          <w:numId w:val="26"/>
        </w:numPr>
        <w:spacing w:before="0" w:after="0"/>
        <w:jc w:val="both"/>
        <w:rPr>
          <w:rFonts w:cs="Times New Roman"/>
          <w:i w:val="0"/>
        </w:rPr>
      </w:pPr>
      <w:r w:rsidRPr="00D32FFA">
        <w:rPr>
          <w:rFonts w:cs="Times New Roman"/>
          <w:i w:val="0"/>
        </w:rPr>
        <w:t xml:space="preserve"> Обязательные требования</w:t>
      </w:r>
    </w:p>
    <w:p w:rsidR="00F72A43" w:rsidRPr="00D32FFA" w:rsidRDefault="00F72A43" w:rsidP="001242D3"/>
    <w:p w:rsidR="00F72A43" w:rsidRPr="00D32FFA" w:rsidRDefault="00F72A43" w:rsidP="00D648EF">
      <w:pPr>
        <w:numPr>
          <w:ilvl w:val="0"/>
          <w:numId w:val="27"/>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F72A43" w:rsidRPr="00D32FFA" w:rsidRDefault="00F72A43"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F72A43" w:rsidRPr="00D32FFA" w:rsidRDefault="00F72A43">
      <w:pPr>
        <w:ind w:firstLine="540"/>
        <w:jc w:val="both"/>
        <w:rPr>
          <w:sz w:val="28"/>
          <w:szCs w:val="28"/>
        </w:rPr>
      </w:pPr>
      <w:r w:rsidRPr="00D32FFA">
        <w:rPr>
          <w:sz w:val="28"/>
          <w:szCs w:val="28"/>
        </w:rPr>
        <w:t>б) не находиться в процессе ликвидации;</w:t>
      </w:r>
    </w:p>
    <w:p w:rsidR="00F72A43" w:rsidRPr="00D32FFA" w:rsidRDefault="00F72A43">
      <w:pPr>
        <w:ind w:firstLine="540"/>
        <w:jc w:val="both"/>
        <w:rPr>
          <w:sz w:val="28"/>
          <w:szCs w:val="28"/>
        </w:rPr>
      </w:pPr>
      <w:r w:rsidRPr="00D32FFA">
        <w:rPr>
          <w:sz w:val="28"/>
          <w:szCs w:val="28"/>
        </w:rPr>
        <w:t>в) не быть признанным несостоятельным (банкротом);</w:t>
      </w:r>
    </w:p>
    <w:p w:rsidR="00F72A43" w:rsidRPr="00D32FFA" w:rsidRDefault="00F72A43">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F72A43" w:rsidRDefault="00F72A43">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p>
    <w:p w:rsidR="00F72A43" w:rsidRDefault="00F72A43" w:rsidP="00B02654">
      <w:pPr>
        <w:ind w:firstLine="540"/>
        <w:jc w:val="both"/>
        <w:rPr>
          <w:sz w:val="28"/>
          <w:szCs w:val="28"/>
        </w:rPr>
      </w:pPr>
      <w:r w:rsidRPr="00850591">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 xml:space="preserve"> ПАО</w:t>
      </w:r>
      <w:r w:rsidRPr="00850591">
        <w:rPr>
          <w:sz w:val="28"/>
          <w:szCs w:val="28"/>
        </w:rPr>
        <w:t xml:space="preserve"> «ТрансКонтейнер».</w:t>
      </w:r>
    </w:p>
    <w:p w:rsidR="00F72A43" w:rsidRDefault="00F72A43" w:rsidP="00B02654">
      <w:pPr>
        <w:ind w:firstLine="540"/>
        <w:jc w:val="both"/>
        <w:rPr>
          <w:sz w:val="28"/>
          <w:szCs w:val="28"/>
        </w:rPr>
      </w:pPr>
      <w:r>
        <w:rPr>
          <w:sz w:val="28"/>
          <w:szCs w:val="28"/>
        </w:rPr>
        <w:t xml:space="preserve">ж) </w:t>
      </w:r>
      <w:r w:rsidRPr="00D32FFA">
        <w:rPr>
          <w:sz w:val="28"/>
          <w:szCs w:val="28"/>
        </w:rPr>
        <w:t xml:space="preserve">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F72A43" w:rsidRDefault="00F72A43" w:rsidP="00B02654">
      <w:pPr>
        <w:ind w:firstLine="540"/>
        <w:jc w:val="both"/>
        <w:rPr>
          <w:sz w:val="28"/>
          <w:szCs w:val="28"/>
        </w:rPr>
      </w:pPr>
    </w:p>
    <w:p w:rsidR="00F72A43" w:rsidRPr="00D32FFA" w:rsidRDefault="00F72A43" w:rsidP="00B02654">
      <w:pPr>
        <w:ind w:firstLine="540"/>
        <w:jc w:val="both"/>
        <w:rPr>
          <w:sz w:val="28"/>
          <w:szCs w:val="28"/>
        </w:rPr>
      </w:pPr>
    </w:p>
    <w:p w:rsidR="00F72A43" w:rsidRPr="00D32FFA" w:rsidRDefault="00F72A43" w:rsidP="00D648EF">
      <w:pPr>
        <w:pStyle w:val="BodyText"/>
        <w:numPr>
          <w:ilvl w:val="1"/>
          <w:numId w:val="20"/>
        </w:numPr>
        <w:tabs>
          <w:tab w:val="left" w:pos="1080"/>
        </w:tabs>
        <w:ind w:left="1400"/>
        <w:rPr>
          <w:b/>
          <w:sz w:val="28"/>
          <w:szCs w:val="28"/>
        </w:rPr>
      </w:pPr>
      <w:r w:rsidRPr="00D32FFA">
        <w:rPr>
          <w:b/>
          <w:sz w:val="28"/>
          <w:szCs w:val="28"/>
        </w:rPr>
        <w:t>Квалификационные требования</w:t>
      </w:r>
    </w:p>
    <w:p w:rsidR="00F72A43" w:rsidRPr="00D32FFA" w:rsidRDefault="00F72A43">
      <w:pPr>
        <w:pStyle w:val="BodyText"/>
        <w:tabs>
          <w:tab w:val="left" w:pos="1080"/>
        </w:tabs>
        <w:ind w:left="709" w:firstLine="0"/>
        <w:rPr>
          <w:b/>
          <w:sz w:val="28"/>
          <w:szCs w:val="28"/>
        </w:rPr>
      </w:pPr>
    </w:p>
    <w:p w:rsidR="00F72A43" w:rsidRPr="00D32FFA" w:rsidRDefault="00F72A43" w:rsidP="00D648EF">
      <w:pPr>
        <w:pStyle w:val="BodyText"/>
        <w:numPr>
          <w:ilvl w:val="0"/>
          <w:numId w:val="34"/>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F72A43" w:rsidRPr="00D32FFA" w:rsidRDefault="00F72A43" w:rsidP="009C1C7A">
      <w:pPr>
        <w:pStyle w:val="BodyText"/>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72A43" w:rsidRPr="00D32FFA" w:rsidRDefault="00F72A43" w:rsidP="009C1C7A">
      <w:pPr>
        <w:pStyle w:val="BodyText"/>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F72A43" w:rsidRPr="00D32FFA" w:rsidRDefault="00F72A43"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w:t>
      </w:r>
      <w:r>
        <w:rPr>
          <w:sz w:val="28"/>
          <w:szCs w:val="28"/>
        </w:rPr>
        <w:t>04</w:t>
      </w:r>
      <w:r w:rsidRPr="00D32FFA">
        <w:rPr>
          <w:sz w:val="28"/>
          <w:szCs w:val="28"/>
        </w:rPr>
        <w:t xml:space="preserve"> Федерального закона от </w:t>
      </w:r>
      <w:r>
        <w:rPr>
          <w:sz w:val="28"/>
          <w:szCs w:val="28"/>
          <w:lang w:eastAsia="ru-RU"/>
        </w:rPr>
        <w:t>05.04.2013 № 44-ФЗ</w:t>
      </w:r>
      <w:r w:rsidRPr="00D32FFA">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Pr>
          <w:sz w:val="28"/>
          <w:szCs w:val="28"/>
        </w:rPr>
        <w:t xml:space="preserve">, </w:t>
      </w:r>
      <w:r w:rsidRPr="00D32FFA">
        <w:rPr>
          <w:sz w:val="28"/>
          <w:szCs w:val="28"/>
        </w:rPr>
        <w:t xml:space="preserve">а также в реестр недобросовестных контрагентов </w:t>
      </w:r>
      <w:r>
        <w:rPr>
          <w:sz w:val="28"/>
          <w:szCs w:val="28"/>
        </w:rPr>
        <w:t>ПАО</w:t>
      </w:r>
      <w:r w:rsidRPr="00D32FFA">
        <w:rPr>
          <w:sz w:val="28"/>
          <w:szCs w:val="28"/>
        </w:rPr>
        <w:t xml:space="preserve"> «ТрансКонтейнер»;</w:t>
      </w:r>
      <w:r w:rsidRPr="00D32FFA">
        <w:rPr>
          <w:sz w:val="28"/>
          <w:szCs w:val="28"/>
        </w:rPr>
        <w:tab/>
      </w:r>
    </w:p>
    <w:p w:rsidR="00F72A43" w:rsidRPr="00D32FFA" w:rsidRDefault="00F72A43" w:rsidP="009C1C7A">
      <w:pPr>
        <w:pStyle w:val="BodyText"/>
        <w:tabs>
          <w:tab w:val="left" w:pos="1080"/>
        </w:tabs>
        <w:ind w:firstLine="539"/>
        <w:rPr>
          <w:i/>
          <w:sz w:val="28"/>
          <w:szCs w:val="28"/>
        </w:rPr>
      </w:pPr>
      <w:r w:rsidRPr="00D32FFA">
        <w:rPr>
          <w:sz w:val="28"/>
          <w:szCs w:val="28"/>
        </w:rPr>
        <w:t xml:space="preserve">г) в пункте 17 Информационной карты могут быть установлены иные требования к претендентам на участие в </w:t>
      </w:r>
      <w:r>
        <w:rPr>
          <w:sz w:val="28"/>
          <w:szCs w:val="28"/>
        </w:rPr>
        <w:t>Открытом конкурсе</w:t>
      </w:r>
      <w:r w:rsidRPr="00D32FFA">
        <w:rPr>
          <w:sz w:val="28"/>
          <w:szCs w:val="28"/>
        </w:rPr>
        <w:t>.</w:t>
      </w:r>
    </w:p>
    <w:p w:rsidR="00F72A43" w:rsidRDefault="00F72A43" w:rsidP="009C1C7A">
      <w:pPr>
        <w:pStyle w:val="BodyText"/>
        <w:tabs>
          <w:tab w:val="left" w:pos="1080"/>
        </w:tabs>
        <w:ind w:firstLine="539"/>
        <w:rPr>
          <w:sz w:val="28"/>
          <w:szCs w:val="28"/>
        </w:rPr>
      </w:pPr>
    </w:p>
    <w:p w:rsidR="00F72A43" w:rsidRPr="00D32FFA" w:rsidRDefault="00F72A43" w:rsidP="009C1C7A">
      <w:pPr>
        <w:pStyle w:val="BodyText"/>
        <w:tabs>
          <w:tab w:val="left" w:pos="1080"/>
        </w:tabs>
        <w:ind w:firstLine="539"/>
        <w:rPr>
          <w:sz w:val="28"/>
          <w:szCs w:val="28"/>
        </w:rPr>
      </w:pPr>
    </w:p>
    <w:p w:rsidR="00F72A43" w:rsidRPr="00D32FFA" w:rsidRDefault="00F72A43" w:rsidP="00D648EF">
      <w:pPr>
        <w:numPr>
          <w:ilvl w:val="1"/>
          <w:numId w:val="22"/>
        </w:numPr>
        <w:tabs>
          <w:tab w:val="left" w:pos="0"/>
        </w:tabs>
        <w:ind w:left="0" w:firstLine="709"/>
        <w:jc w:val="both"/>
        <w:rPr>
          <w:rFonts w:eastAsia="MS Mincho"/>
          <w:b/>
          <w:sz w:val="28"/>
          <w:szCs w:val="28"/>
        </w:rPr>
      </w:pPr>
      <w:r w:rsidRPr="00D32FFA">
        <w:rPr>
          <w:rFonts w:eastAsia="MS Mincho"/>
          <w:b/>
          <w:sz w:val="28"/>
          <w:szCs w:val="28"/>
        </w:rPr>
        <w:t>Представление обязательных документов</w:t>
      </w:r>
    </w:p>
    <w:p w:rsidR="00F72A43" w:rsidRPr="00D32FFA" w:rsidRDefault="00F72A43" w:rsidP="00791462">
      <w:pPr>
        <w:tabs>
          <w:tab w:val="left" w:pos="0"/>
        </w:tabs>
        <w:ind w:firstLine="720"/>
        <w:jc w:val="both"/>
        <w:rPr>
          <w:rFonts w:eastAsia="MS Mincho"/>
          <w:b/>
          <w:sz w:val="28"/>
          <w:szCs w:val="28"/>
        </w:rPr>
      </w:pPr>
    </w:p>
    <w:p w:rsidR="00F72A43" w:rsidRPr="00D32FFA" w:rsidRDefault="00F72A43" w:rsidP="00D648EF">
      <w:pPr>
        <w:pStyle w:val="ListParagraph"/>
        <w:numPr>
          <w:ilvl w:val="0"/>
          <w:numId w:val="35"/>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Pr>
          <w:rFonts w:eastAsia="MS Mincho"/>
          <w:sz w:val="28"/>
          <w:szCs w:val="28"/>
        </w:rPr>
        <w:t>,</w:t>
      </w:r>
      <w:r w:rsidRPr="00D32FFA">
        <w:rPr>
          <w:rFonts w:eastAsia="MS Mincho"/>
          <w:sz w:val="28"/>
          <w:szCs w:val="28"/>
        </w:rPr>
        <w:t xml:space="preserve"> представляет следующие документы:</w:t>
      </w:r>
    </w:p>
    <w:p w:rsidR="00F72A43" w:rsidRPr="00D32FFA" w:rsidRDefault="00F72A43" w:rsidP="00D648EF">
      <w:pPr>
        <w:pStyle w:val="BodyText"/>
        <w:numPr>
          <w:ilvl w:val="0"/>
          <w:numId w:val="18"/>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F72A43" w:rsidRPr="00D32FFA" w:rsidRDefault="00F72A43" w:rsidP="00D648EF">
      <w:pPr>
        <w:pStyle w:val="BodyText"/>
        <w:numPr>
          <w:ilvl w:val="0"/>
          <w:numId w:val="18"/>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r>
        <w:rPr>
          <w:sz w:val="28"/>
          <w:szCs w:val="28"/>
        </w:rPr>
        <w:t xml:space="preserve"> документации о закупке</w:t>
      </w:r>
      <w:r w:rsidRPr="00D32FFA">
        <w:rPr>
          <w:sz w:val="28"/>
          <w:szCs w:val="28"/>
        </w:rPr>
        <w:t>);</w:t>
      </w:r>
    </w:p>
    <w:p w:rsidR="00F72A43" w:rsidRPr="00D32FFA" w:rsidRDefault="00F72A43" w:rsidP="00D648EF">
      <w:pPr>
        <w:pStyle w:val="BodyText"/>
        <w:numPr>
          <w:ilvl w:val="0"/>
          <w:numId w:val="18"/>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F72A43" w:rsidRDefault="00F72A43" w:rsidP="00D648EF">
      <w:pPr>
        <w:pStyle w:val="BodyText"/>
        <w:numPr>
          <w:ilvl w:val="0"/>
          <w:numId w:val="18"/>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F72A43" w:rsidRPr="006D5707" w:rsidRDefault="00F72A43" w:rsidP="00D648EF">
      <w:pPr>
        <w:pStyle w:val="BodyText"/>
        <w:numPr>
          <w:ilvl w:val="0"/>
          <w:numId w:val="18"/>
        </w:numPr>
        <w:tabs>
          <w:tab w:val="left" w:pos="0"/>
          <w:tab w:val="left" w:pos="1440"/>
        </w:tabs>
        <w:ind w:left="0" w:firstLine="720"/>
        <w:rPr>
          <w:sz w:val="28"/>
        </w:rPr>
      </w:pPr>
      <w:r w:rsidRPr="006D5707">
        <w:rPr>
          <w:sz w:val="28"/>
          <w:szCs w:val="28"/>
        </w:rPr>
        <w:t>выданну</w:t>
      </w:r>
      <w:r>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F72A43" w:rsidRPr="00D32FFA" w:rsidRDefault="00F72A43" w:rsidP="00D648EF">
      <w:pPr>
        <w:pStyle w:val="BodyText"/>
        <w:numPr>
          <w:ilvl w:val="0"/>
          <w:numId w:val="18"/>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72A43" w:rsidRPr="00D32FFA" w:rsidRDefault="00F72A43" w:rsidP="00D648EF">
      <w:pPr>
        <w:pStyle w:val="BodyText"/>
        <w:numPr>
          <w:ilvl w:val="0"/>
          <w:numId w:val="18"/>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F72A43" w:rsidRPr="00D32FFA" w:rsidRDefault="00F72A43" w:rsidP="00D648EF">
      <w:pPr>
        <w:pStyle w:val="BodyText"/>
        <w:numPr>
          <w:ilvl w:val="0"/>
          <w:numId w:val="18"/>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F72A43" w:rsidRPr="00D32FFA" w:rsidRDefault="00F72A43" w:rsidP="00D648EF">
      <w:pPr>
        <w:pStyle w:val="BodyText"/>
        <w:numPr>
          <w:ilvl w:val="0"/>
          <w:numId w:val="18"/>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F72A43" w:rsidRPr="00D32FFA" w:rsidRDefault="00F72A43" w:rsidP="00D648EF">
      <w:pPr>
        <w:pStyle w:val="BodyText"/>
        <w:numPr>
          <w:ilvl w:val="0"/>
          <w:numId w:val="18"/>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w:t>
      </w:r>
      <w:r>
        <w:rPr>
          <w:sz w:val="28"/>
        </w:rPr>
        <w:t>предусмотренным</w:t>
      </w:r>
      <w:r w:rsidRPr="00D32FFA">
        <w:rPr>
          <w:sz w:val="28"/>
        </w:rPr>
        <w:t xml:space="preserve"> пунктами 2.1 и 2.2 настоящей документации по закупке.</w:t>
      </w:r>
    </w:p>
    <w:p w:rsidR="00F72A43" w:rsidRPr="00D32FFA" w:rsidRDefault="00F72A43" w:rsidP="00D648EF">
      <w:pPr>
        <w:pStyle w:val="BodyText"/>
        <w:numPr>
          <w:ilvl w:val="0"/>
          <w:numId w:val="18"/>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F72A43" w:rsidRPr="003343CE" w:rsidRDefault="00F72A43" w:rsidP="00D648EF">
      <w:pPr>
        <w:pStyle w:val="ListParagraph"/>
        <w:numPr>
          <w:ilvl w:val="0"/>
          <w:numId w:val="35"/>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F72A43" w:rsidRPr="003343CE" w:rsidRDefault="00F72A43" w:rsidP="001174EB">
      <w:pPr>
        <w:pStyle w:val="BodyText"/>
        <w:tabs>
          <w:tab w:val="left" w:pos="0"/>
          <w:tab w:val="left" w:pos="1440"/>
        </w:tabs>
        <w:ind w:left="720" w:firstLine="0"/>
        <w:rPr>
          <w:sz w:val="28"/>
        </w:rPr>
      </w:pPr>
      <w:r w:rsidRPr="003343CE">
        <w:rPr>
          <w:sz w:val="28"/>
        </w:rPr>
        <w:t xml:space="preserve"> </w:t>
      </w:r>
    </w:p>
    <w:p w:rsidR="00F72A43" w:rsidRPr="003343CE" w:rsidRDefault="00F72A43" w:rsidP="00D648EF">
      <w:pPr>
        <w:numPr>
          <w:ilvl w:val="1"/>
          <w:numId w:val="22"/>
        </w:numPr>
        <w:tabs>
          <w:tab w:val="left" w:pos="0"/>
        </w:tabs>
        <w:ind w:left="0" w:firstLine="709"/>
        <w:jc w:val="both"/>
        <w:rPr>
          <w:rFonts w:eastAsia="MS Mincho"/>
          <w:b/>
          <w:sz w:val="28"/>
          <w:szCs w:val="28"/>
        </w:rPr>
      </w:pPr>
      <w:r w:rsidRPr="003343CE">
        <w:rPr>
          <w:rFonts w:eastAsia="MS Mincho"/>
          <w:b/>
          <w:sz w:val="28"/>
          <w:szCs w:val="28"/>
        </w:rPr>
        <w:t>Заявка</w:t>
      </w:r>
    </w:p>
    <w:p w:rsidR="00F72A43" w:rsidRPr="003343CE" w:rsidRDefault="00F72A43">
      <w:pPr>
        <w:keepNext/>
        <w:rPr>
          <w:rFonts w:eastAsia="MS Mincho"/>
        </w:rPr>
      </w:pPr>
    </w:p>
    <w:p w:rsidR="00F72A43" w:rsidRPr="003343CE" w:rsidRDefault="00F72A43" w:rsidP="00D648EF">
      <w:pPr>
        <w:pStyle w:val="BodyText"/>
        <w:keepNext/>
        <w:numPr>
          <w:ilvl w:val="2"/>
          <w:numId w:val="23"/>
        </w:numPr>
        <w:tabs>
          <w:tab w:val="left" w:pos="720"/>
        </w:tabs>
        <w:ind w:firstLine="720"/>
        <w:rPr>
          <w:sz w:val="28"/>
          <w:szCs w:val="28"/>
        </w:rPr>
      </w:pPr>
      <w:r w:rsidRPr="003343CE">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w:t>
      </w:r>
      <w:r>
        <w:rPr>
          <w:sz w:val="28"/>
          <w:szCs w:val="28"/>
        </w:rPr>
        <w:t xml:space="preserve"> только</w:t>
      </w:r>
      <w:r w:rsidRPr="003343CE">
        <w:rPr>
          <w:sz w:val="28"/>
          <w:szCs w:val="28"/>
        </w:rPr>
        <w:t xml:space="preserve"> п</w:t>
      </w:r>
      <w:r w:rsidRPr="003343CE">
        <w:rPr>
          <w:sz w:val="28"/>
        </w:rPr>
        <w:t>обедителем или участником открытого конкурса, с которым по итогам открытого конкурса заключается договор, до заключения договора</w:t>
      </w:r>
      <w:r w:rsidRPr="003343CE">
        <w:rPr>
          <w:sz w:val="28"/>
          <w:szCs w:val="28"/>
        </w:rPr>
        <w:t>. Обе части Заявки должны состоять из документов, требуемых в соответствии с условиями настоящей документации о закупке.</w:t>
      </w:r>
    </w:p>
    <w:p w:rsidR="00F72A43" w:rsidRPr="00D32FFA" w:rsidRDefault="00F72A43" w:rsidP="00D648EF">
      <w:pPr>
        <w:pStyle w:val="BodyText"/>
        <w:numPr>
          <w:ilvl w:val="2"/>
          <w:numId w:val="23"/>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F72A43" w:rsidRPr="0098086B" w:rsidRDefault="00F72A43" w:rsidP="00D648EF">
      <w:pPr>
        <w:pStyle w:val="BodyText"/>
        <w:numPr>
          <w:ilvl w:val="2"/>
          <w:numId w:val="23"/>
        </w:numPr>
        <w:tabs>
          <w:tab w:val="left" w:pos="720"/>
          <w:tab w:val="left" w:pos="900"/>
        </w:tabs>
        <w:ind w:firstLine="720"/>
        <w:rPr>
          <w:sz w:val="28"/>
        </w:rPr>
      </w:pPr>
      <w:r w:rsidRPr="00D32FFA">
        <w:rPr>
          <w:sz w:val="28"/>
          <w:szCs w:val="28"/>
        </w:rPr>
        <w:t xml:space="preserve">Каждый претендент </w:t>
      </w:r>
      <w:r>
        <w:rPr>
          <w:sz w:val="28"/>
          <w:szCs w:val="28"/>
        </w:rPr>
        <w:t>может подать только одну Заявку, контроль данного требования обеспечивается техническими средствами ЭТП.</w:t>
      </w:r>
      <w:r w:rsidRPr="00CC353E">
        <w:rPr>
          <w:sz w:val="28"/>
          <w:szCs w:val="28"/>
        </w:rPr>
        <w:t xml:space="preserve"> </w:t>
      </w:r>
      <w:r>
        <w:rPr>
          <w:sz w:val="28"/>
          <w:szCs w:val="28"/>
        </w:rPr>
        <w:t xml:space="preserve">Претендент </w:t>
      </w:r>
      <w:r w:rsidRPr="0098086B">
        <w:rPr>
          <w:sz w:val="28"/>
          <w:szCs w:val="28"/>
        </w:rPr>
        <w:t>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F72A43" w:rsidRPr="0098086B" w:rsidRDefault="00F72A43" w:rsidP="00D648EF">
      <w:pPr>
        <w:pStyle w:val="BodyText"/>
        <w:numPr>
          <w:ilvl w:val="2"/>
          <w:numId w:val="23"/>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72A43" w:rsidRPr="00D32FFA" w:rsidRDefault="00F72A43" w:rsidP="00D648EF">
      <w:pPr>
        <w:pStyle w:val="BodyText"/>
        <w:numPr>
          <w:ilvl w:val="2"/>
          <w:numId w:val="23"/>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 xml:space="preserve">отказа претендента/участника от продления срока действия Заявки его Заявка отклоняется от участия в </w:t>
      </w:r>
      <w:r>
        <w:rPr>
          <w:sz w:val="28"/>
          <w:szCs w:val="28"/>
        </w:rPr>
        <w:t>Открытом конкурсе</w:t>
      </w:r>
      <w:r w:rsidRPr="00D32FFA">
        <w:rPr>
          <w:sz w:val="28"/>
          <w:szCs w:val="28"/>
        </w:rPr>
        <w:t>.</w:t>
      </w:r>
    </w:p>
    <w:p w:rsidR="00F72A43" w:rsidRPr="00D32FFA" w:rsidRDefault="00F72A43" w:rsidP="00D648EF">
      <w:pPr>
        <w:pStyle w:val="BodyText"/>
        <w:numPr>
          <w:ilvl w:val="2"/>
          <w:numId w:val="23"/>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F72A43" w:rsidRPr="00D32FFA" w:rsidRDefault="00F72A43" w:rsidP="00D648EF">
      <w:pPr>
        <w:pStyle w:val="BodyText"/>
        <w:numPr>
          <w:ilvl w:val="2"/>
          <w:numId w:val="23"/>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 а также вся</w:t>
      </w:r>
      <w:r w:rsidRPr="00D32FFA">
        <w:rPr>
          <w:rFonts w:eastAsia="Times New Roman"/>
          <w:color w:val="000000"/>
          <w:sz w:val="28"/>
          <w:szCs w:val="28"/>
        </w:rPr>
        <w:t xml:space="preserve"> документация по закупке, связанная с </w:t>
      </w:r>
      <w:r>
        <w:rPr>
          <w:rFonts w:eastAsia="Times New Roman"/>
          <w:color w:val="000000"/>
          <w:sz w:val="28"/>
          <w:szCs w:val="28"/>
        </w:rPr>
        <w:t>Открытым конкурсом</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F72A43" w:rsidRPr="00D32FFA" w:rsidRDefault="00F72A43" w:rsidP="00D648EF">
      <w:pPr>
        <w:pStyle w:val="BodyText"/>
        <w:numPr>
          <w:ilvl w:val="2"/>
          <w:numId w:val="23"/>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F72A43" w:rsidRPr="000D3C0C" w:rsidRDefault="00F72A43" w:rsidP="00D648EF">
      <w:pPr>
        <w:pStyle w:val="BodyText"/>
        <w:numPr>
          <w:ilvl w:val="2"/>
          <w:numId w:val="23"/>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F72A43" w:rsidRPr="00D32FFA" w:rsidRDefault="00F72A43" w:rsidP="00D648EF">
      <w:pPr>
        <w:pStyle w:val="Default"/>
        <w:numPr>
          <w:ilvl w:val="2"/>
          <w:numId w:val="23"/>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F72A43" w:rsidRPr="00D32FFA" w:rsidRDefault="00F72A43" w:rsidP="00D648EF">
      <w:pPr>
        <w:pStyle w:val="Default"/>
        <w:numPr>
          <w:ilvl w:val="2"/>
          <w:numId w:val="23"/>
        </w:numPr>
        <w:tabs>
          <w:tab w:val="left" w:pos="720"/>
        </w:tabs>
        <w:ind w:firstLine="720"/>
        <w:jc w:val="both"/>
        <w:rPr>
          <w:sz w:val="28"/>
          <w:szCs w:val="28"/>
        </w:rPr>
      </w:pPr>
      <w:r w:rsidRPr="00D32FFA">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F72A43" w:rsidRPr="00D32FFA" w:rsidRDefault="00F72A43" w:rsidP="00D648EF">
      <w:pPr>
        <w:pStyle w:val="BodyText"/>
        <w:numPr>
          <w:ilvl w:val="2"/>
          <w:numId w:val="23"/>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F72A43" w:rsidRDefault="00F72A43">
      <w:pPr>
        <w:pStyle w:val="Default"/>
      </w:pPr>
    </w:p>
    <w:p w:rsidR="00F72A43" w:rsidRDefault="00F72A43">
      <w:pPr>
        <w:pStyle w:val="Default"/>
      </w:pPr>
    </w:p>
    <w:p w:rsidR="00F72A43" w:rsidRDefault="00F72A43">
      <w:pPr>
        <w:pStyle w:val="Default"/>
      </w:pPr>
    </w:p>
    <w:p w:rsidR="00F72A43" w:rsidRPr="00D32FFA" w:rsidRDefault="00F72A43">
      <w:pPr>
        <w:pStyle w:val="Default"/>
      </w:pPr>
    </w:p>
    <w:p w:rsidR="00F72A43" w:rsidRPr="00D32FFA" w:rsidRDefault="00F72A43" w:rsidP="003C30F3">
      <w:pPr>
        <w:pStyle w:val="Heading2"/>
        <w:numPr>
          <w:ilvl w:val="1"/>
          <w:numId w:val="28"/>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F72A43" w:rsidRPr="00D32FFA" w:rsidRDefault="00F72A43">
      <w:pPr>
        <w:rPr>
          <w:rFonts w:eastAsia="MS Mincho"/>
        </w:rPr>
      </w:pPr>
    </w:p>
    <w:p w:rsidR="00F72A43" w:rsidRPr="00E56F16" w:rsidRDefault="00F72A43" w:rsidP="00D648EF">
      <w:pPr>
        <w:pStyle w:val="BodyText"/>
        <w:numPr>
          <w:ilvl w:val="2"/>
          <w:numId w:val="19"/>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F72A43" w:rsidRPr="000476E3" w:rsidRDefault="00F72A43" w:rsidP="00D648EF">
      <w:pPr>
        <w:pStyle w:val="BodyText"/>
        <w:numPr>
          <w:ilvl w:val="2"/>
          <w:numId w:val="19"/>
        </w:numPr>
        <w:ind w:left="0" w:firstLine="720"/>
        <w:rPr>
          <w:sz w:val="28"/>
        </w:rPr>
      </w:pPr>
      <w:r w:rsidRPr="000476E3">
        <w:rPr>
          <w:sz w:val="28"/>
          <w:szCs w:val="28"/>
        </w:rPr>
        <w:t xml:space="preserve">Заявки, по истечении срока, указанного в </w:t>
      </w:r>
      <w:r w:rsidRPr="000476E3">
        <w:rPr>
          <w:sz w:val="28"/>
        </w:rPr>
        <w:t xml:space="preserve">пункте </w:t>
      </w:r>
      <w:r w:rsidRPr="000476E3">
        <w:rPr>
          <w:sz w:val="28"/>
        </w:rPr>
        <w:br/>
        <w:t xml:space="preserve">6 </w:t>
      </w:r>
      <w:r w:rsidRPr="000476E3">
        <w:rPr>
          <w:sz w:val="28"/>
          <w:szCs w:val="28"/>
        </w:rPr>
        <w:t>Информационной карты, не принимаются.</w:t>
      </w:r>
      <w:r w:rsidRPr="000476E3">
        <w:rPr>
          <w:sz w:val="28"/>
        </w:rPr>
        <w:t xml:space="preserve"> Претендент самостоятельно несет все риски несоблюдения сроков предоставления Заявок, связ</w:t>
      </w:r>
      <w:r>
        <w:rPr>
          <w:sz w:val="28"/>
        </w:rPr>
        <w:t>анных с применением электронных систем доставки информации</w:t>
      </w:r>
      <w:r w:rsidRPr="000476E3">
        <w:rPr>
          <w:sz w:val="28"/>
        </w:rPr>
        <w:t>.</w:t>
      </w:r>
    </w:p>
    <w:p w:rsidR="00F72A43" w:rsidRPr="00D32FFA" w:rsidRDefault="00F72A43" w:rsidP="00D648EF">
      <w:pPr>
        <w:pStyle w:val="BodyText"/>
        <w:numPr>
          <w:ilvl w:val="2"/>
          <w:numId w:val="19"/>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w:t>
      </w:r>
      <w:r>
        <w:rPr>
          <w:sz w:val="28"/>
        </w:rPr>
        <w:t>в соответствии с пунктом 4 Информационной карты</w:t>
      </w:r>
      <w:r w:rsidRPr="00D32FFA">
        <w:rPr>
          <w:sz w:val="28"/>
        </w:rPr>
        <w:t xml:space="preserve">. </w:t>
      </w:r>
    </w:p>
    <w:p w:rsidR="00F72A43" w:rsidRDefault="00F72A43" w:rsidP="00D648EF">
      <w:pPr>
        <w:pStyle w:val="BodyText"/>
        <w:numPr>
          <w:ilvl w:val="2"/>
          <w:numId w:val="19"/>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rsidR="00F72A43" w:rsidRPr="003C34D2" w:rsidRDefault="00F72A43" w:rsidP="00D648EF">
      <w:pPr>
        <w:pStyle w:val="BodyText"/>
        <w:numPr>
          <w:ilvl w:val="2"/>
          <w:numId w:val="19"/>
        </w:numPr>
        <w:ind w:left="0" w:firstLine="720"/>
        <w:rPr>
          <w:sz w:val="28"/>
        </w:rPr>
      </w:pPr>
      <w:r w:rsidRPr="003C34D2">
        <w:rPr>
          <w:sz w:val="28"/>
        </w:rPr>
        <w:t xml:space="preserve">Открытые части электронных конкурсных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Pr>
          <w:sz w:val="28"/>
          <w:szCs w:val="28"/>
        </w:rPr>
        <w:t xml:space="preserve">с </w:t>
      </w:r>
      <w:r w:rsidRPr="003C34D2">
        <w:rPr>
          <w:sz w:val="28"/>
          <w:szCs w:val="28"/>
        </w:rPr>
        <w:t xml:space="preserve">пунктом </w:t>
      </w:r>
      <w:r>
        <w:rPr>
          <w:sz w:val="28"/>
          <w:szCs w:val="28"/>
        </w:rPr>
        <w:br/>
      </w:r>
      <w:r w:rsidRPr="003C34D2">
        <w:rPr>
          <w:sz w:val="28"/>
          <w:szCs w:val="28"/>
        </w:rPr>
        <w:t>4 Информационной карты в течение 3 (трех) дней с даты подписания протокола.</w:t>
      </w:r>
    </w:p>
    <w:p w:rsidR="00F72A43" w:rsidRPr="00D32FFA" w:rsidRDefault="00F72A43">
      <w:pPr>
        <w:pStyle w:val="BodyText"/>
        <w:ind w:left="720" w:firstLine="0"/>
        <w:rPr>
          <w:sz w:val="28"/>
        </w:rPr>
      </w:pPr>
    </w:p>
    <w:p w:rsidR="00F72A43" w:rsidRPr="00D32FFA" w:rsidRDefault="00F72A43" w:rsidP="003C30F3">
      <w:pPr>
        <w:pStyle w:val="Heading2"/>
        <w:numPr>
          <w:ilvl w:val="1"/>
          <w:numId w:val="28"/>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sidRPr="00D32FFA">
        <w:rPr>
          <w:rFonts w:eastAsia="MS Mincho"/>
          <w:i w:val="0"/>
        </w:rPr>
        <w:t>Отзыв Заявок</w:t>
      </w:r>
    </w:p>
    <w:p w:rsidR="00F72A43" w:rsidRPr="00D32FFA" w:rsidRDefault="00F72A43">
      <w:pPr>
        <w:rPr>
          <w:rFonts w:eastAsia="MS Mincho"/>
        </w:rPr>
      </w:pPr>
    </w:p>
    <w:p w:rsidR="00F72A43" w:rsidRPr="0027585A" w:rsidRDefault="00F72A43" w:rsidP="00613DD7">
      <w:pPr>
        <w:pStyle w:val="BodyText"/>
        <w:rPr>
          <w:sz w:val="28"/>
          <w:szCs w:val="28"/>
        </w:rPr>
      </w:pPr>
      <w:r w:rsidRPr="00D32FFA">
        <w:rPr>
          <w:sz w:val="28"/>
        </w:rPr>
        <w:t xml:space="preserve">Претенденты вправе отозвать свою Заявку в любой момент </w:t>
      </w:r>
      <w:r>
        <w:rPr>
          <w:sz w:val="28"/>
        </w:rPr>
        <w:t>до о</w:t>
      </w:r>
      <w:r w:rsidRPr="00D32FFA">
        <w:rPr>
          <w:sz w:val="28"/>
        </w:rPr>
        <w:t xml:space="preserve">кончания </w:t>
      </w:r>
      <w:r w:rsidRPr="0027585A">
        <w:rPr>
          <w:sz w:val="28"/>
          <w:szCs w:val="28"/>
        </w:rPr>
        <w:t xml:space="preserve">срока подачи Заявок, указанного в пункте 6 Информационной карты. В этом случае возможность </w:t>
      </w:r>
      <w:bookmarkStart w:id="0" w:name="_Ref322534903"/>
      <w:r w:rsidRPr="0027585A">
        <w:rPr>
          <w:sz w:val="28"/>
          <w:szCs w:val="28"/>
        </w:rPr>
        <w:t>реализуется программными средствами ЭТП, в соответствии с функционалом, предусмотренным ЭТП, указанной в пункте 4 Информационной карты.</w:t>
      </w:r>
      <w:bookmarkEnd w:id="0"/>
    </w:p>
    <w:p w:rsidR="00F72A43" w:rsidRPr="00D32FFA" w:rsidRDefault="00F72A43" w:rsidP="001129C5">
      <w:pPr>
        <w:jc w:val="both"/>
        <w:rPr>
          <w:sz w:val="28"/>
          <w:szCs w:val="28"/>
        </w:rPr>
      </w:pPr>
    </w:p>
    <w:p w:rsidR="00F72A43" w:rsidRPr="00D32FFA" w:rsidRDefault="00F72A43" w:rsidP="00D648EF">
      <w:pPr>
        <w:pStyle w:val="Heading2"/>
        <w:numPr>
          <w:ilvl w:val="1"/>
          <w:numId w:val="28"/>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F72A43" w:rsidRPr="00D32FFA" w:rsidRDefault="00F72A43" w:rsidP="00C324AA">
      <w:pPr>
        <w:ind w:firstLine="720"/>
      </w:pPr>
    </w:p>
    <w:p w:rsidR="00F72A43" w:rsidRPr="00D32FFA" w:rsidRDefault="00F72A43" w:rsidP="00D648EF">
      <w:pPr>
        <w:numPr>
          <w:ilvl w:val="0"/>
          <w:numId w:val="3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F72A43" w:rsidRPr="00D32FFA" w:rsidRDefault="00F72A43" w:rsidP="00D648EF">
      <w:pPr>
        <w:numPr>
          <w:ilvl w:val="0"/>
          <w:numId w:val="33"/>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Pr>
          <w:sz w:val="28"/>
          <w:szCs w:val="28"/>
        </w:rPr>
        <w:t xml:space="preserve">щей документацией требований или </w:t>
      </w:r>
      <w:r w:rsidRPr="00D32FFA">
        <w:rPr>
          <w:sz w:val="28"/>
          <w:szCs w:val="28"/>
        </w:rPr>
        <w:t>быть лучше.</w:t>
      </w:r>
    </w:p>
    <w:p w:rsidR="00F72A43" w:rsidRPr="00D32FFA" w:rsidRDefault="00F72A43" w:rsidP="00D648EF">
      <w:pPr>
        <w:numPr>
          <w:ilvl w:val="0"/>
          <w:numId w:val="3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F72A43" w:rsidRPr="00D32FFA" w:rsidRDefault="00F72A43" w:rsidP="00D648EF">
      <w:pPr>
        <w:numPr>
          <w:ilvl w:val="0"/>
          <w:numId w:val="33"/>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F72A43" w:rsidRPr="00D32FFA" w:rsidRDefault="00F72A43" w:rsidP="00D648EF">
      <w:pPr>
        <w:numPr>
          <w:ilvl w:val="0"/>
          <w:numId w:val="3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F72A43" w:rsidRPr="00D32FFA" w:rsidRDefault="00F72A43" w:rsidP="00D648EF">
      <w:pPr>
        <w:numPr>
          <w:ilvl w:val="0"/>
          <w:numId w:val="33"/>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F72A43" w:rsidRPr="00D32FFA" w:rsidRDefault="00F72A43" w:rsidP="00D648EF">
      <w:pPr>
        <w:numPr>
          <w:ilvl w:val="0"/>
          <w:numId w:val="33"/>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F72A43" w:rsidRPr="00D32FFA" w:rsidRDefault="00F72A43"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w:t>
      </w:r>
      <w:r>
        <w:rPr>
          <w:sz w:val="28"/>
        </w:rPr>
        <w:t xml:space="preserve"> или о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F72A43" w:rsidRPr="00D32FFA" w:rsidRDefault="00F72A43"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F72A43" w:rsidRDefault="00F72A43"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F72A43" w:rsidRPr="00D32FFA" w:rsidRDefault="00F72A43" w:rsidP="00DA1416">
      <w:pPr>
        <w:pStyle w:val="BodyText"/>
        <w:ind w:firstLine="720"/>
        <w:rPr>
          <w:sz w:val="28"/>
        </w:rPr>
      </w:pPr>
      <w:r>
        <w:rPr>
          <w:sz w:val="28"/>
        </w:rPr>
        <w:t>Заявка не соответствует положениям технического задания документации о закупке;</w:t>
      </w:r>
    </w:p>
    <w:p w:rsidR="00F72A43" w:rsidRPr="00D32FFA" w:rsidRDefault="00F72A43"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F72A43" w:rsidRPr="00D32FFA" w:rsidRDefault="00F72A43"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F72A43" w:rsidRPr="00D32FFA" w:rsidRDefault="00F72A43"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F72A43" w:rsidRPr="00D32FFA" w:rsidRDefault="00F72A43"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F72A43" w:rsidRPr="00D32FFA" w:rsidRDefault="00F72A43"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F72A43" w:rsidRPr="00D32FFA" w:rsidRDefault="00F72A43" w:rsidP="00D648EF">
      <w:pPr>
        <w:numPr>
          <w:ilvl w:val="0"/>
          <w:numId w:val="33"/>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F72A43" w:rsidRPr="00A24F11" w:rsidRDefault="00F72A43" w:rsidP="00D648EF">
      <w:pPr>
        <w:numPr>
          <w:ilvl w:val="0"/>
          <w:numId w:val="3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 xml:space="preserve">других положений документации о закупке, имеющих числовые значения. </w:t>
      </w: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w:t>
      </w:r>
      <w:r>
        <w:rPr>
          <w:sz w:val="28"/>
          <w:szCs w:val="28"/>
        </w:rPr>
        <w:t xml:space="preserve"> с документацией</w:t>
      </w:r>
      <w:r w:rsidRPr="00A24F11">
        <w:rPr>
          <w:sz w:val="28"/>
          <w:szCs w:val="28"/>
        </w:rPr>
        <w:t>,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w:t>
      </w:r>
      <w:r w:rsidRPr="00A24F11">
        <w:rPr>
          <w:sz w:val="28"/>
          <w:szCs w:val="28"/>
        </w:rPr>
        <w:t>, указанная в соответствии с пунктом 4 Информационной карты.</w:t>
      </w:r>
    </w:p>
    <w:p w:rsidR="00F72A43" w:rsidRPr="00D32FFA" w:rsidRDefault="00F72A43" w:rsidP="00D648EF">
      <w:pPr>
        <w:numPr>
          <w:ilvl w:val="0"/>
          <w:numId w:val="3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72A43" w:rsidRPr="00D32FFA" w:rsidRDefault="00F72A43" w:rsidP="00D648EF">
      <w:pPr>
        <w:numPr>
          <w:ilvl w:val="0"/>
          <w:numId w:val="33"/>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F72A43" w:rsidRPr="00D32FFA" w:rsidRDefault="00F72A43" w:rsidP="000B5302">
      <w:pPr>
        <w:pStyle w:val="Default"/>
        <w:ind w:firstLine="708"/>
        <w:rPr>
          <w:sz w:val="28"/>
          <w:szCs w:val="28"/>
          <w:lang w:eastAsia="ru-RU"/>
        </w:rPr>
      </w:pPr>
    </w:p>
    <w:p w:rsidR="00F72A43" w:rsidRPr="00D32FFA" w:rsidRDefault="00F72A43" w:rsidP="000B5302">
      <w:pPr>
        <w:pStyle w:val="Default"/>
        <w:ind w:firstLine="708"/>
        <w:rPr>
          <w:sz w:val="28"/>
          <w:szCs w:val="28"/>
          <w:lang w:eastAsia="ru-RU"/>
        </w:rPr>
      </w:pPr>
    </w:p>
    <w:p w:rsidR="00F72A43" w:rsidRPr="00D32FFA" w:rsidRDefault="00F72A43" w:rsidP="00D648EF">
      <w:pPr>
        <w:pStyle w:val="Heading2"/>
        <w:numPr>
          <w:ilvl w:val="1"/>
          <w:numId w:val="28"/>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F72A43" w:rsidRPr="00D32FFA" w:rsidRDefault="00F72A43" w:rsidP="00A161F5">
      <w:pPr>
        <w:jc w:val="both"/>
        <w:rPr>
          <w:rFonts w:eastAsia="MS Mincho"/>
          <w:sz w:val="28"/>
          <w:szCs w:val="28"/>
        </w:rPr>
      </w:pPr>
    </w:p>
    <w:p w:rsidR="00F72A43" w:rsidRPr="00D32FFA" w:rsidRDefault="00F72A43" w:rsidP="00D648EF">
      <w:pPr>
        <w:numPr>
          <w:ilvl w:val="0"/>
          <w:numId w:val="36"/>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F72A43" w:rsidRPr="00D32FFA" w:rsidRDefault="00F72A43" w:rsidP="00D648EF">
      <w:pPr>
        <w:numPr>
          <w:ilvl w:val="0"/>
          <w:numId w:val="36"/>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F72A43" w:rsidRPr="00D32FFA" w:rsidRDefault="00F72A43" w:rsidP="00D648EF">
      <w:pPr>
        <w:numPr>
          <w:ilvl w:val="0"/>
          <w:numId w:val="36"/>
        </w:numPr>
        <w:ind w:left="0" w:firstLine="709"/>
        <w:jc w:val="both"/>
        <w:rPr>
          <w:sz w:val="28"/>
          <w:szCs w:val="28"/>
        </w:rPr>
      </w:pPr>
      <w:r w:rsidRPr="00D32FFA">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w:t>
      </w:r>
      <w:r>
        <w:rPr>
          <w:sz w:val="28"/>
          <w:szCs w:val="28"/>
        </w:rPr>
        <w:t xml:space="preserve">обязательным и </w:t>
      </w:r>
      <w:r w:rsidRPr="00D32FFA">
        <w:rPr>
          <w:sz w:val="28"/>
          <w:szCs w:val="28"/>
        </w:rPr>
        <w:t>квалификационным требованиям.</w:t>
      </w:r>
    </w:p>
    <w:p w:rsidR="00F72A43" w:rsidRPr="00D32FFA" w:rsidRDefault="00F72A43" w:rsidP="00D648EF">
      <w:pPr>
        <w:numPr>
          <w:ilvl w:val="0"/>
          <w:numId w:val="36"/>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F72A43" w:rsidRPr="00D32FFA" w:rsidRDefault="00F72A43" w:rsidP="00D648EF">
      <w:pPr>
        <w:numPr>
          <w:ilvl w:val="0"/>
          <w:numId w:val="36"/>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F72A43" w:rsidRPr="00D32FFA" w:rsidRDefault="00F72A43" w:rsidP="00D648EF">
      <w:pPr>
        <w:numPr>
          <w:ilvl w:val="0"/>
          <w:numId w:val="36"/>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72A43" w:rsidRPr="00D32FFA" w:rsidRDefault="00F72A43" w:rsidP="00D648EF">
      <w:pPr>
        <w:numPr>
          <w:ilvl w:val="0"/>
          <w:numId w:val="3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F72A43" w:rsidRPr="00D32FFA" w:rsidRDefault="00F72A43" w:rsidP="00D648EF">
      <w:pPr>
        <w:numPr>
          <w:ilvl w:val="0"/>
          <w:numId w:val="3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F72A43" w:rsidRPr="00D32FFA" w:rsidRDefault="00F72A43" w:rsidP="00D648EF">
      <w:pPr>
        <w:numPr>
          <w:ilvl w:val="0"/>
          <w:numId w:val="36"/>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на сайте </w:t>
      </w:r>
      <w:hyperlink r:id="rId7" w:history="1">
        <w:r w:rsidRPr="00DB77FB">
          <w:rPr>
            <w:rStyle w:val="Hyperlink"/>
            <w:sz w:val="28"/>
            <w:szCs w:val="28"/>
          </w:rPr>
          <w:t>http://www.trcont.ru</w:t>
        </w:r>
      </w:hyperlink>
      <w:r w:rsidRPr="00DB77FB">
        <w:rPr>
          <w:sz w:val="28"/>
          <w:szCs w:val="28"/>
        </w:rPr>
        <w:t xml:space="preserve"> (раздел Компания/Закупки) и на сайте zakupki.gov.ru на странице сведений о Положении о закупках 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F72A43" w:rsidRPr="00D32FFA" w:rsidRDefault="00F72A43"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F72A43" w:rsidRPr="00D32FFA" w:rsidRDefault="00F72A43" w:rsidP="00C15C57">
      <w:pPr>
        <w:pStyle w:val="Default"/>
        <w:ind w:firstLine="709"/>
        <w:jc w:val="both"/>
        <w:rPr>
          <w:sz w:val="28"/>
          <w:szCs w:val="28"/>
        </w:rPr>
      </w:pPr>
      <w:r w:rsidRPr="00D32FFA">
        <w:rPr>
          <w:sz w:val="28"/>
          <w:szCs w:val="28"/>
        </w:rPr>
        <w:t>2) принятое Организатором решение;</w:t>
      </w:r>
    </w:p>
    <w:p w:rsidR="00F72A43" w:rsidRPr="00D32FFA" w:rsidRDefault="00F72A43"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F72A43" w:rsidRPr="00D32FFA" w:rsidRDefault="00F72A43" w:rsidP="00C15C57">
      <w:pPr>
        <w:pStyle w:val="Default"/>
        <w:ind w:firstLine="709"/>
        <w:jc w:val="both"/>
        <w:rPr>
          <w:sz w:val="28"/>
          <w:szCs w:val="28"/>
        </w:rPr>
      </w:pPr>
      <w:r w:rsidRPr="00D32FFA">
        <w:rPr>
          <w:sz w:val="28"/>
          <w:szCs w:val="28"/>
        </w:rPr>
        <w:t>4) иная информация при необходимости.</w:t>
      </w:r>
    </w:p>
    <w:p w:rsidR="00F72A43" w:rsidRPr="00D32FFA" w:rsidRDefault="00F72A43" w:rsidP="00C15C57">
      <w:pPr>
        <w:pStyle w:val="Default"/>
        <w:ind w:firstLine="709"/>
        <w:jc w:val="both"/>
        <w:rPr>
          <w:sz w:val="28"/>
          <w:szCs w:val="28"/>
        </w:rPr>
      </w:pPr>
      <w:r w:rsidRPr="00D32FFA">
        <w:rPr>
          <w:sz w:val="28"/>
          <w:szCs w:val="28"/>
        </w:rPr>
        <w:t>Протокол размещается в СМИ не позднее чем через 3 (три) дня со дня его подписания</w:t>
      </w:r>
      <w:r>
        <w:rPr>
          <w:sz w:val="28"/>
          <w:szCs w:val="28"/>
        </w:rPr>
        <w:t xml:space="preserve"> в соответствии с пунктом 4 Информационной карты.</w:t>
      </w:r>
      <w:r w:rsidRPr="00D32FFA">
        <w:rPr>
          <w:sz w:val="28"/>
          <w:szCs w:val="28"/>
        </w:rPr>
        <w:t xml:space="preserve"> </w:t>
      </w:r>
    </w:p>
    <w:p w:rsidR="00F72A43" w:rsidRPr="00D32FFA" w:rsidRDefault="00F72A43" w:rsidP="002A2796">
      <w:pPr>
        <w:pStyle w:val="BodyText"/>
        <w:rPr>
          <w:sz w:val="28"/>
          <w:szCs w:val="28"/>
        </w:rPr>
      </w:pPr>
    </w:p>
    <w:p w:rsidR="00F72A43" w:rsidRPr="00D32FFA" w:rsidRDefault="00F72A43" w:rsidP="00D648EF">
      <w:pPr>
        <w:pStyle w:val="Heading2"/>
        <w:numPr>
          <w:ilvl w:val="1"/>
          <w:numId w:val="28"/>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F72A43" w:rsidRPr="00D32FFA" w:rsidRDefault="00F72A43">
      <w:pPr>
        <w:pStyle w:val="BodyText"/>
        <w:ind w:left="1724" w:firstLine="0"/>
        <w:rPr>
          <w:b/>
          <w:sz w:val="28"/>
        </w:rPr>
      </w:pPr>
    </w:p>
    <w:p w:rsidR="00F72A43" w:rsidRPr="00D32FFA" w:rsidRDefault="00F72A43" w:rsidP="00D648EF">
      <w:pPr>
        <w:numPr>
          <w:ilvl w:val="0"/>
          <w:numId w:val="37"/>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F72A43" w:rsidRPr="00D32FFA" w:rsidRDefault="00F72A43" w:rsidP="00D648EF">
      <w:pPr>
        <w:numPr>
          <w:ilvl w:val="0"/>
          <w:numId w:val="37"/>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F72A43" w:rsidRPr="00D32FFA" w:rsidRDefault="00F72A43" w:rsidP="00D648EF">
      <w:pPr>
        <w:numPr>
          <w:ilvl w:val="0"/>
          <w:numId w:val="37"/>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F72A43" w:rsidRPr="00D32FFA" w:rsidRDefault="00F72A43" w:rsidP="00D648EF">
      <w:pPr>
        <w:numPr>
          <w:ilvl w:val="0"/>
          <w:numId w:val="37"/>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F72A43" w:rsidRPr="00D32FFA" w:rsidRDefault="00F72A43" w:rsidP="00D648EF">
      <w:pPr>
        <w:numPr>
          <w:ilvl w:val="0"/>
          <w:numId w:val="37"/>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F72A43" w:rsidRPr="00D32FFA" w:rsidRDefault="00F72A43" w:rsidP="00D648EF">
      <w:pPr>
        <w:numPr>
          <w:ilvl w:val="0"/>
          <w:numId w:val="37"/>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с даты подписания протокола.</w:t>
      </w:r>
    </w:p>
    <w:p w:rsidR="00F72A43" w:rsidRPr="00D32FFA" w:rsidRDefault="00F72A43" w:rsidP="00D648EF">
      <w:pPr>
        <w:numPr>
          <w:ilvl w:val="0"/>
          <w:numId w:val="37"/>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xml:space="preserve">,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F72A43" w:rsidRPr="00D32FFA" w:rsidRDefault="00F72A43" w:rsidP="00D648EF">
      <w:pPr>
        <w:numPr>
          <w:ilvl w:val="0"/>
          <w:numId w:val="37"/>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F72A43" w:rsidRPr="00850591" w:rsidRDefault="00F72A43" w:rsidP="00D648EF">
      <w:pPr>
        <w:numPr>
          <w:ilvl w:val="0"/>
          <w:numId w:val="37"/>
        </w:numPr>
        <w:ind w:left="0" w:firstLine="709"/>
        <w:jc w:val="both"/>
        <w:rPr>
          <w:sz w:val="28"/>
          <w:szCs w:val="28"/>
        </w:rPr>
      </w:pPr>
      <w:r w:rsidRPr="00850591">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F72A43" w:rsidRPr="00D32FFA" w:rsidRDefault="00F72A43" w:rsidP="00D648EF">
      <w:pPr>
        <w:numPr>
          <w:ilvl w:val="0"/>
          <w:numId w:val="37"/>
        </w:numPr>
        <w:ind w:left="0" w:firstLine="709"/>
        <w:jc w:val="both"/>
        <w:rPr>
          <w:sz w:val="28"/>
          <w:szCs w:val="28"/>
        </w:rPr>
      </w:pPr>
      <w:r w:rsidRPr="00850591">
        <w:rPr>
          <w:sz w:val="28"/>
          <w:szCs w:val="28"/>
        </w:rPr>
        <w:t>О</w:t>
      </w:r>
      <w:r>
        <w:rPr>
          <w:sz w:val="28"/>
          <w:szCs w:val="28"/>
        </w:rPr>
        <w:t>ткрытый конкурс</w:t>
      </w:r>
      <w:r w:rsidRPr="00D32FFA">
        <w:rPr>
          <w:sz w:val="28"/>
          <w:szCs w:val="28"/>
        </w:rPr>
        <w:t xml:space="preserve"> признается несостоявшимся, если:</w:t>
      </w:r>
    </w:p>
    <w:p w:rsidR="00F72A43" w:rsidRPr="00D32FFA" w:rsidRDefault="00F72A43" w:rsidP="008825E9">
      <w:pPr>
        <w:ind w:firstLine="709"/>
        <w:jc w:val="both"/>
        <w:rPr>
          <w:sz w:val="28"/>
          <w:szCs w:val="28"/>
        </w:rPr>
      </w:pPr>
      <w:r w:rsidRPr="00D32FFA">
        <w:rPr>
          <w:sz w:val="28"/>
          <w:szCs w:val="28"/>
        </w:rPr>
        <w:t>1) на участие в конкурсе не подана ни одна Заявка;</w:t>
      </w:r>
    </w:p>
    <w:p w:rsidR="00F72A43" w:rsidRPr="00D32FFA" w:rsidRDefault="00F72A43" w:rsidP="008825E9">
      <w:pPr>
        <w:ind w:firstLine="709"/>
        <w:jc w:val="both"/>
        <w:rPr>
          <w:sz w:val="28"/>
          <w:szCs w:val="28"/>
        </w:rPr>
      </w:pPr>
      <w:r w:rsidRPr="00D32FFA">
        <w:rPr>
          <w:sz w:val="28"/>
          <w:szCs w:val="28"/>
        </w:rPr>
        <w:t>2) на участие в конкурсе подана одна Заявка;</w:t>
      </w:r>
    </w:p>
    <w:p w:rsidR="00F72A43" w:rsidRPr="00D32FFA" w:rsidRDefault="00F72A43"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F72A43" w:rsidRPr="00D32FFA" w:rsidRDefault="00F72A43" w:rsidP="008825E9">
      <w:pPr>
        <w:ind w:firstLine="709"/>
        <w:jc w:val="both"/>
        <w:rPr>
          <w:sz w:val="28"/>
          <w:szCs w:val="28"/>
        </w:rPr>
      </w:pPr>
      <w:r w:rsidRPr="00D32FFA">
        <w:rPr>
          <w:sz w:val="28"/>
          <w:szCs w:val="28"/>
        </w:rPr>
        <w:t>4) ни один из претендентов не признан участником.</w:t>
      </w:r>
    </w:p>
    <w:p w:rsidR="00F72A43" w:rsidRPr="00D32FFA" w:rsidRDefault="00F72A43" w:rsidP="00D648EF">
      <w:pPr>
        <w:numPr>
          <w:ilvl w:val="0"/>
          <w:numId w:val="37"/>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xml:space="preserve">, Организатор вправе провести новый </w:t>
      </w:r>
      <w:r>
        <w:rPr>
          <w:sz w:val="28"/>
          <w:szCs w:val="28"/>
        </w:rPr>
        <w:t>Открытый конкурс</w:t>
      </w:r>
      <w:r w:rsidRPr="00D32FFA">
        <w:rPr>
          <w:sz w:val="28"/>
          <w:szCs w:val="28"/>
        </w:rPr>
        <w:t>,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
    <w:p w:rsidR="00F72A43" w:rsidRPr="00D32FFA" w:rsidRDefault="00F72A43" w:rsidP="00370C44">
      <w:pPr>
        <w:pStyle w:val="BodyText"/>
        <w:tabs>
          <w:tab w:val="left" w:pos="1680"/>
        </w:tabs>
        <w:ind w:left="709" w:firstLine="0"/>
        <w:rPr>
          <w:sz w:val="28"/>
          <w:szCs w:val="28"/>
        </w:rPr>
      </w:pPr>
    </w:p>
    <w:p w:rsidR="00F72A43" w:rsidRPr="00D32FFA" w:rsidRDefault="00F72A43" w:rsidP="00D648EF">
      <w:pPr>
        <w:pStyle w:val="Heading2"/>
        <w:numPr>
          <w:ilvl w:val="1"/>
          <w:numId w:val="28"/>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F72A43" w:rsidRPr="00D32FFA" w:rsidRDefault="00F72A43">
      <w:pPr>
        <w:ind w:firstLine="709"/>
        <w:rPr>
          <w:rFonts w:eastAsia="MS Mincho"/>
        </w:rPr>
      </w:pPr>
    </w:p>
    <w:p w:rsidR="00F72A43" w:rsidRPr="00D32FFA" w:rsidRDefault="00F72A43" w:rsidP="00D648EF">
      <w:pPr>
        <w:numPr>
          <w:ilvl w:val="0"/>
          <w:numId w:val="38"/>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p>
    <w:p w:rsidR="00F72A43" w:rsidRPr="00D32FFA" w:rsidRDefault="00F72A43" w:rsidP="00D648EF">
      <w:pPr>
        <w:numPr>
          <w:ilvl w:val="0"/>
          <w:numId w:val="38"/>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 Заказчик размеща</w:t>
      </w:r>
      <w:r w:rsidRPr="00D32FFA">
        <w:rPr>
          <w:sz w:val="28"/>
          <w:szCs w:val="28"/>
        </w:rPr>
        <w:t>ет</w:t>
      </w:r>
      <w:r>
        <w:rPr>
          <w:sz w:val="28"/>
          <w:szCs w:val="28"/>
        </w:rPr>
        <w:t xml:space="preserve"> на ЭТП договор, заключаемый 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Pr>
          <w:sz w:val="28"/>
          <w:szCs w:val="28"/>
        </w:rPr>
        <w:t>Открытого конкурса</w:t>
      </w:r>
      <w:r w:rsidRPr="00D32FFA">
        <w:rPr>
          <w:sz w:val="28"/>
          <w:szCs w:val="28"/>
        </w:rPr>
        <w:t xml:space="preserve">, </w:t>
      </w:r>
      <w:r>
        <w:rPr>
          <w:sz w:val="28"/>
          <w:szCs w:val="28"/>
        </w:rPr>
        <w:t xml:space="preserve">с указанием </w:t>
      </w:r>
      <w:r w:rsidRPr="00D32FFA">
        <w:rPr>
          <w:sz w:val="28"/>
          <w:szCs w:val="28"/>
        </w:rPr>
        <w:t>срок</w:t>
      </w:r>
      <w:r>
        <w:rPr>
          <w:sz w:val="28"/>
          <w:szCs w:val="28"/>
        </w:rPr>
        <w:t>а</w:t>
      </w:r>
      <w:r w:rsidRPr="00D32FFA">
        <w:rPr>
          <w:sz w:val="28"/>
          <w:szCs w:val="28"/>
        </w:rPr>
        <w:t xml:space="preserve"> его подписания, при необходимости, период времени для получения Заказчиком одобрения сделки органами управления Заказчика. </w:t>
      </w:r>
    </w:p>
    <w:p w:rsidR="00F72A43" w:rsidRPr="00D32FFA" w:rsidRDefault="00F72A43" w:rsidP="00D648EF">
      <w:pPr>
        <w:numPr>
          <w:ilvl w:val="0"/>
          <w:numId w:val="38"/>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w:t>
      </w:r>
      <w:r>
        <w:rPr>
          <w:sz w:val="28"/>
          <w:szCs w:val="28"/>
        </w:rPr>
        <w:t xml:space="preserve"> срока, указанного Организатором</w:t>
      </w:r>
      <w:r w:rsidRPr="00D32FFA">
        <w:rPr>
          <w:sz w:val="28"/>
          <w:szCs w:val="28"/>
        </w:rPr>
        <w:t>. В случае если победителем не подписан договор в указанные сроки, он признается уклонившимся от заключения договора.</w:t>
      </w:r>
    </w:p>
    <w:p w:rsidR="00F72A43" w:rsidRPr="00163FF9" w:rsidRDefault="00F72A43" w:rsidP="00D648EF">
      <w:pPr>
        <w:numPr>
          <w:ilvl w:val="0"/>
          <w:numId w:val="38"/>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w:t>
      </w:r>
      <w:r>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Открытого конкурса.</w:t>
      </w:r>
    </w:p>
    <w:p w:rsidR="00F72A43" w:rsidRPr="00D32FFA" w:rsidRDefault="00F72A43" w:rsidP="00D648EF">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w:t>
      </w:r>
      <w:r>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 (</w:t>
      </w:r>
      <w:r w:rsidRPr="00D32FFA">
        <w:rPr>
          <w:sz w:val="28"/>
          <w:szCs w:val="28"/>
        </w:rPr>
        <w:t>победителями</w:t>
      </w:r>
      <w:r>
        <w:rPr>
          <w:sz w:val="28"/>
          <w:szCs w:val="28"/>
        </w:rPr>
        <w:t>)</w:t>
      </w:r>
      <w:r w:rsidRPr="00D32FFA">
        <w:rPr>
          <w:sz w:val="28"/>
          <w:szCs w:val="28"/>
        </w:rPr>
        <w:t xml:space="preserve">. Участник </w:t>
      </w:r>
      <w:r>
        <w:rPr>
          <w:sz w:val="28"/>
          <w:szCs w:val="28"/>
        </w:rPr>
        <w:t>Открытого конкурса</w:t>
      </w:r>
      <w:r w:rsidRPr="00D32FFA">
        <w:rPr>
          <w:sz w:val="28"/>
          <w:szCs w:val="28"/>
        </w:rPr>
        <w:t>, Заявке которого был присвоен второй номер, не вправе отказаться от заключения договора.</w:t>
      </w:r>
    </w:p>
    <w:p w:rsidR="00F72A43" w:rsidRPr="00D32FFA" w:rsidRDefault="00F72A43" w:rsidP="00D648EF">
      <w:pPr>
        <w:numPr>
          <w:ilvl w:val="0"/>
          <w:numId w:val="38"/>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F72A43" w:rsidRPr="00D32FFA" w:rsidRDefault="00F72A43" w:rsidP="00D648EF">
      <w:pPr>
        <w:numPr>
          <w:ilvl w:val="0"/>
          <w:numId w:val="38"/>
        </w:numPr>
        <w:ind w:left="0" w:firstLine="709"/>
        <w:jc w:val="both"/>
        <w:rPr>
          <w:sz w:val="28"/>
          <w:szCs w:val="28"/>
        </w:rPr>
      </w:pPr>
      <w:r w:rsidRPr="00D32FFA">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срок, не пре</w:t>
      </w:r>
      <w:r>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F72A43" w:rsidRPr="003343CE" w:rsidRDefault="00F72A43" w:rsidP="00D648EF">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Pr>
          <w:sz w:val="28"/>
          <w:szCs w:val="28"/>
        </w:rPr>
        <w:t xml:space="preserve">подписать договор </w:t>
      </w:r>
      <w:r w:rsidRPr="00D32FFA">
        <w:rPr>
          <w:sz w:val="28"/>
          <w:szCs w:val="28"/>
        </w:rPr>
        <w:t xml:space="preserve">в порядке и в сроки, предусмотренные пунктом </w:t>
      </w:r>
      <w:r>
        <w:rPr>
          <w:sz w:val="28"/>
          <w:szCs w:val="28"/>
        </w:rPr>
        <w:t>2.10</w:t>
      </w:r>
      <w:r w:rsidRPr="00D32FFA">
        <w:rPr>
          <w:sz w:val="28"/>
          <w:szCs w:val="28"/>
        </w:rPr>
        <w:t xml:space="preserve">.3 </w:t>
      </w:r>
      <w:r w:rsidRPr="003343CE">
        <w:rPr>
          <w:sz w:val="28"/>
          <w:szCs w:val="28"/>
        </w:rPr>
        <w:t>настоящей документации о закупке.</w:t>
      </w:r>
    </w:p>
    <w:p w:rsidR="00F72A43" w:rsidRDefault="00F72A43" w:rsidP="00D648EF">
      <w:pPr>
        <w:numPr>
          <w:ilvl w:val="0"/>
          <w:numId w:val="38"/>
        </w:numPr>
        <w:ind w:left="0" w:firstLine="709"/>
        <w:jc w:val="both"/>
        <w:rPr>
          <w:sz w:val="28"/>
          <w:szCs w:val="28"/>
        </w:rPr>
      </w:pPr>
      <w:r w:rsidRPr="003343CE">
        <w:rPr>
          <w:sz w:val="28"/>
          <w:szCs w:val="28"/>
        </w:rPr>
        <w:t xml:space="preserve"> 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17 Информационной карты, представляет сведения о своих владельцах</w:t>
      </w:r>
      <w:r>
        <w:rPr>
          <w:sz w:val="28"/>
          <w:szCs w:val="28"/>
        </w:rPr>
        <w:t>, включая конечных бенефициаров</w:t>
      </w:r>
      <w:r w:rsidRPr="003343CE">
        <w:rPr>
          <w:sz w:val="28"/>
          <w:szCs w:val="28"/>
        </w:rPr>
        <w:t xml:space="preserve"> с приложением подтверждающих</w:t>
      </w:r>
      <w:r w:rsidRPr="00D32FFA">
        <w:rPr>
          <w:sz w:val="28"/>
          <w:szCs w:val="28"/>
        </w:rPr>
        <w:t xml:space="preserve"> документо</w:t>
      </w:r>
      <w:r>
        <w:rPr>
          <w:sz w:val="28"/>
          <w:szCs w:val="28"/>
        </w:rPr>
        <w:t xml:space="preserve">в, </w:t>
      </w:r>
      <w:r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w:t>
      </w:r>
    </w:p>
    <w:p w:rsidR="00F72A43" w:rsidRPr="00345D9A" w:rsidRDefault="00F72A43"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F72A43" w:rsidRPr="00950CE3" w:rsidRDefault="00F72A43"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F72A43" w:rsidRPr="00D32FFA" w:rsidRDefault="00F72A43" w:rsidP="00D648EF">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F72A43" w:rsidRDefault="00F72A43" w:rsidP="00D648EF">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F72A43" w:rsidRPr="00D32FFA" w:rsidRDefault="00F72A43">
      <w:pPr>
        <w:pStyle w:val="BodyText"/>
        <w:ind w:left="709" w:firstLine="0"/>
        <w:rPr>
          <w:sz w:val="28"/>
          <w:szCs w:val="28"/>
        </w:rPr>
      </w:pPr>
    </w:p>
    <w:p w:rsidR="00F72A43" w:rsidRPr="00D32FFA" w:rsidRDefault="00F72A43" w:rsidP="000954FB">
      <w:pPr>
        <w:pStyle w:val="BodyText"/>
        <w:ind w:firstLine="0"/>
        <w:jc w:val="center"/>
        <w:rPr>
          <w:b/>
          <w:bCs/>
          <w:sz w:val="32"/>
          <w:szCs w:val="32"/>
        </w:rPr>
      </w:pPr>
      <w:r w:rsidRPr="00D32FFA">
        <w:rPr>
          <w:b/>
          <w:bCs/>
          <w:sz w:val="32"/>
          <w:szCs w:val="32"/>
        </w:rPr>
        <w:t>Раздел 3. Порядок оформления Заявок</w:t>
      </w:r>
    </w:p>
    <w:p w:rsidR="00F72A43" w:rsidRPr="00D32FFA" w:rsidRDefault="00F72A43" w:rsidP="000954FB">
      <w:pPr>
        <w:pStyle w:val="BodyText"/>
        <w:rPr>
          <w:b/>
          <w:bCs/>
          <w:sz w:val="28"/>
          <w:szCs w:val="28"/>
        </w:rPr>
      </w:pPr>
    </w:p>
    <w:p w:rsidR="00F72A43" w:rsidRPr="00D32FFA" w:rsidRDefault="00F72A43" w:rsidP="00D648EF">
      <w:pPr>
        <w:pStyle w:val="Heading2"/>
        <w:numPr>
          <w:ilvl w:val="1"/>
          <w:numId w:val="2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F72A43" w:rsidRPr="00D32FFA" w:rsidRDefault="00F72A43" w:rsidP="009B006E">
      <w:pPr>
        <w:ind w:firstLine="720"/>
        <w:jc w:val="both"/>
        <w:rPr>
          <w:rFonts w:eastAsia="MS Mincho"/>
        </w:rPr>
      </w:pPr>
    </w:p>
    <w:p w:rsidR="00F72A43" w:rsidRPr="003343CE" w:rsidRDefault="00F72A43" w:rsidP="00D648EF">
      <w:pPr>
        <w:pStyle w:val="BodyText"/>
        <w:numPr>
          <w:ilvl w:val="2"/>
          <w:numId w:val="29"/>
        </w:numPr>
        <w:ind w:left="0" w:firstLine="720"/>
        <w:rPr>
          <w:sz w:val="28"/>
          <w:szCs w:val="28"/>
        </w:rPr>
      </w:pPr>
      <w:r w:rsidRPr="003343CE">
        <w:rPr>
          <w:sz w:val="28"/>
          <w:szCs w:val="28"/>
        </w:rPr>
        <w:t>Заявка претендента должна состоять из двух частей: электронная и на бумажном носителе в соответствии с требованиями</w:t>
      </w:r>
      <w:r>
        <w:rPr>
          <w:sz w:val="28"/>
          <w:szCs w:val="28"/>
        </w:rPr>
        <w:t>,</w:t>
      </w:r>
      <w:r w:rsidRPr="003343CE">
        <w:rPr>
          <w:sz w:val="28"/>
          <w:szCs w:val="28"/>
        </w:rPr>
        <w:t xml:space="preserve"> изложенными в настоящей документации. Электронная часть подписывается ЭЦП, оформленной в соответствии с 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претендента и направлены до наступления срока окончания подачи заявок. </w:t>
      </w:r>
      <w:r>
        <w:rPr>
          <w:sz w:val="28"/>
          <w:szCs w:val="28"/>
        </w:rPr>
        <w:t>Вторая часть Заявки</w:t>
      </w:r>
      <w:r w:rsidRPr="003343CE">
        <w:rPr>
          <w:sz w:val="28"/>
          <w:szCs w:val="28"/>
        </w:rPr>
        <w:t xml:space="preserve"> на бумажном носителе представляется п</w:t>
      </w:r>
      <w:r>
        <w:rPr>
          <w:sz w:val="28"/>
          <w:szCs w:val="28"/>
        </w:rPr>
        <w:t>обедителем О</w:t>
      </w:r>
      <w:r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F72A43" w:rsidRPr="003343CE" w:rsidRDefault="00F72A43" w:rsidP="00D648EF">
      <w:pPr>
        <w:pStyle w:val="BodyText"/>
        <w:numPr>
          <w:ilvl w:val="2"/>
          <w:numId w:val="29"/>
        </w:numPr>
        <w:ind w:left="0" w:firstLine="720"/>
        <w:rPr>
          <w:sz w:val="28"/>
          <w:szCs w:val="28"/>
        </w:rPr>
      </w:pPr>
      <w:r w:rsidRPr="003343CE">
        <w:rPr>
          <w:sz w:val="28"/>
          <w:szCs w:val="28"/>
        </w:rPr>
        <w:t>Электронная часть заявки должна содержать следующие документы:</w:t>
      </w:r>
    </w:p>
    <w:p w:rsidR="00F72A43" w:rsidRPr="003343CE" w:rsidRDefault="00F72A43" w:rsidP="00E7296E">
      <w:pPr>
        <w:pStyle w:val="BodyText"/>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p>
    <w:p w:rsidR="00F72A43" w:rsidRPr="003343CE" w:rsidRDefault="00F72A43" w:rsidP="00E7296E">
      <w:pPr>
        <w:pStyle w:val="BodyText"/>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F72A43" w:rsidRPr="003343CE" w:rsidRDefault="00F72A43" w:rsidP="00E7296E">
      <w:pPr>
        <w:pStyle w:val="BodyText"/>
        <w:rPr>
          <w:sz w:val="28"/>
          <w:szCs w:val="28"/>
        </w:rPr>
      </w:pPr>
      <w:r w:rsidRPr="003343CE">
        <w:rPr>
          <w:sz w:val="28"/>
          <w:szCs w:val="28"/>
        </w:rPr>
        <w:t>в) документы, указанные в пункте 17 Информационной карты.</w:t>
      </w:r>
    </w:p>
    <w:p w:rsidR="00F72A43" w:rsidRPr="003343CE" w:rsidRDefault="00F72A43" w:rsidP="00EB1633">
      <w:pPr>
        <w:pStyle w:val="BodyText"/>
        <w:rPr>
          <w:sz w:val="28"/>
        </w:rPr>
      </w:pPr>
      <w:r w:rsidRPr="003343CE">
        <w:rPr>
          <w:sz w:val="28"/>
          <w:szCs w:val="28"/>
        </w:rPr>
        <w:t xml:space="preserve">г) </w:t>
      </w:r>
      <w:r w:rsidRPr="003343CE">
        <w:rPr>
          <w:sz w:val="28"/>
        </w:rPr>
        <w:t>другие документы, перечисленные в пункте 2.3.1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Pr>
          <w:sz w:val="28"/>
          <w:szCs w:val="28"/>
        </w:rPr>
        <w:t>а</w:t>
      </w:r>
      <w:r w:rsidRPr="003343CE">
        <w:rPr>
          <w:sz w:val="28"/>
          <w:szCs w:val="28"/>
        </w:rPr>
        <w:t xml:space="preserve">цией о закупке. </w:t>
      </w:r>
    </w:p>
    <w:p w:rsidR="00F72A43" w:rsidRPr="003343CE" w:rsidRDefault="00F72A43" w:rsidP="00D648EF">
      <w:pPr>
        <w:pStyle w:val="BodyText"/>
        <w:numPr>
          <w:ilvl w:val="2"/>
          <w:numId w:val="29"/>
        </w:numPr>
        <w:ind w:left="0" w:firstLine="720"/>
        <w:rPr>
          <w:sz w:val="28"/>
          <w:szCs w:val="28"/>
        </w:rPr>
      </w:pPr>
      <w:r w:rsidRPr="003343CE">
        <w:rPr>
          <w:sz w:val="28"/>
        </w:rPr>
        <w:t>Документы, входящие в электронную часть</w:t>
      </w:r>
      <w:r w:rsidRPr="003343CE">
        <w:rPr>
          <w:sz w:val="28"/>
          <w:szCs w:val="28"/>
        </w:rPr>
        <w:t xml:space="preserve"> заявки должны иметь один из распространенных форматов документов: с расширением (*.doc), (*.doc</w:t>
      </w:r>
      <w:r w:rsidRPr="003343CE">
        <w:rPr>
          <w:sz w:val="28"/>
          <w:szCs w:val="28"/>
          <w:lang w:val="en-US"/>
        </w:rPr>
        <w:t>x</w:t>
      </w:r>
      <w:r w:rsidRPr="003343CE">
        <w:rPr>
          <w:sz w:val="28"/>
          <w:szCs w:val="28"/>
        </w:rPr>
        <w:t>), (*.xls), (*.xls</w:t>
      </w:r>
      <w:r w:rsidRPr="003343CE">
        <w:rPr>
          <w:sz w:val="28"/>
          <w:szCs w:val="28"/>
          <w:lang w:val="en-US"/>
        </w:rPr>
        <w:t>x</w:t>
      </w:r>
      <w:r w:rsidRPr="003343CE">
        <w:rPr>
          <w:sz w:val="28"/>
          <w:szCs w:val="28"/>
        </w:rPr>
        <w:t>), (*.</w:t>
      </w:r>
      <w:r w:rsidRPr="003343CE">
        <w:rPr>
          <w:sz w:val="28"/>
          <w:szCs w:val="28"/>
          <w:lang w:val="en-US"/>
        </w:rPr>
        <w:t>txt</w:t>
      </w:r>
      <w:r w:rsidRPr="003343CE">
        <w:rPr>
          <w:sz w:val="28"/>
          <w:szCs w:val="28"/>
        </w:rPr>
        <w:t>), (*.pdf), (*.</w:t>
      </w:r>
      <w:r w:rsidRPr="003343CE">
        <w:rPr>
          <w:sz w:val="28"/>
          <w:szCs w:val="28"/>
          <w:lang w:val="en-US"/>
        </w:rPr>
        <w:t>jpg</w:t>
      </w:r>
      <w:r w:rsidRPr="003343CE">
        <w:rPr>
          <w:sz w:val="28"/>
          <w:szCs w:val="28"/>
        </w:rPr>
        <w:t>) и т.д., предпочтительнее (*.pdf).</w:t>
      </w:r>
    </w:p>
    <w:p w:rsidR="00F72A43" w:rsidRPr="003343CE" w:rsidRDefault="00F72A43" w:rsidP="009B006E">
      <w:pPr>
        <w:ind w:firstLine="720"/>
        <w:contextualSpacing/>
        <w:jc w:val="both"/>
        <w:rPr>
          <w:sz w:val="28"/>
          <w:szCs w:val="28"/>
        </w:rPr>
      </w:pPr>
      <w:r w:rsidRPr="003343CE">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F72A43" w:rsidRPr="003343CE" w:rsidRDefault="00F72A4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копирования их содержимого или их печати.</w:t>
      </w:r>
    </w:p>
    <w:p w:rsidR="00F72A43" w:rsidRPr="003343CE" w:rsidRDefault="00F72A43" w:rsidP="009B006E">
      <w:pPr>
        <w:ind w:firstLine="720"/>
        <w:contextualSpacing/>
        <w:jc w:val="both"/>
        <w:rPr>
          <w:sz w:val="28"/>
          <w:szCs w:val="28"/>
        </w:rPr>
      </w:pPr>
      <w:r w:rsidRPr="003343CE">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w:t>
      </w:r>
      <w:r w:rsidRPr="003343CE">
        <w:rPr>
          <w:sz w:val="28"/>
          <w:szCs w:val="28"/>
          <w:lang w:val="en-US"/>
        </w:rPr>
        <w:t>pdf</w:t>
      </w:r>
      <w:r w:rsidRPr="003343CE">
        <w:rPr>
          <w:sz w:val="28"/>
          <w:szCs w:val="28"/>
        </w:rPr>
        <w:t xml:space="preserve"> (</w:t>
      </w:r>
      <w:r w:rsidRPr="003343CE">
        <w:rPr>
          <w:sz w:val="28"/>
          <w:szCs w:val="28"/>
          <w:lang w:val="en-US"/>
        </w:rPr>
        <w:t>Zayavka</w:t>
      </w:r>
      <w:r w:rsidRPr="003343CE">
        <w:rPr>
          <w:sz w:val="28"/>
          <w:szCs w:val="28"/>
        </w:rPr>
        <w:t>.</w:t>
      </w:r>
      <w:r w:rsidRPr="003343CE">
        <w:rPr>
          <w:sz w:val="28"/>
          <w:szCs w:val="28"/>
          <w:lang w:val="en-US"/>
        </w:rPr>
        <w:t>pdf</w:t>
      </w:r>
      <w:r w:rsidRPr="003343CE">
        <w:rPr>
          <w:sz w:val="28"/>
          <w:szCs w:val="28"/>
        </w:rPr>
        <w:t>), Сведения.</w:t>
      </w:r>
      <w:r w:rsidRPr="003343CE">
        <w:rPr>
          <w:sz w:val="28"/>
          <w:szCs w:val="28"/>
          <w:lang w:val="en-US"/>
        </w:rPr>
        <w:t>pdf</w:t>
      </w:r>
      <w:r w:rsidRPr="003343CE">
        <w:rPr>
          <w:sz w:val="28"/>
          <w:szCs w:val="28"/>
        </w:rPr>
        <w:t>, Предложение.</w:t>
      </w:r>
      <w:r w:rsidRPr="003343CE">
        <w:rPr>
          <w:sz w:val="28"/>
          <w:szCs w:val="28"/>
          <w:lang w:val="en-US"/>
        </w:rPr>
        <w:t>pdf</w:t>
      </w:r>
      <w:r w:rsidRPr="003343CE">
        <w:rPr>
          <w:sz w:val="28"/>
          <w:szCs w:val="28"/>
        </w:rPr>
        <w:t xml:space="preserve"> и т.д.).</w:t>
      </w:r>
    </w:p>
    <w:p w:rsidR="00F72A43" w:rsidRPr="003343CE" w:rsidRDefault="00F72A43" w:rsidP="009B66AE">
      <w:pPr>
        <w:pStyle w:val="Heading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 указанные в подпунктах а) – в) настоящего пункта, предоставляются по каждому лоту, а указанные в подпункте г) настоящего пункта – по лоту с наименьшим номером.</w:t>
      </w:r>
    </w:p>
    <w:p w:rsidR="00F72A43" w:rsidRPr="003343CE" w:rsidRDefault="00F72A43" w:rsidP="00D648EF">
      <w:pPr>
        <w:pStyle w:val="BodyText"/>
        <w:numPr>
          <w:ilvl w:val="2"/>
          <w:numId w:val="29"/>
        </w:numPr>
        <w:ind w:left="0" w:firstLine="720"/>
        <w:rPr>
          <w:sz w:val="28"/>
          <w:szCs w:val="28"/>
        </w:rPr>
      </w:pPr>
      <w:r w:rsidRPr="003343CE">
        <w:rPr>
          <w:sz w:val="28"/>
        </w:rPr>
        <w:t>Заявка</w:t>
      </w:r>
      <w:r w:rsidRPr="003343CE">
        <w:rPr>
          <w:sz w:val="28"/>
          <w:szCs w:val="28"/>
        </w:rPr>
        <w:t xml:space="preserve"> на бумажном носителе должна содержать все документы, перечисленные в пункте 2.3.1 настоящей документации о закупке, а также пунктами 17, 18 Информационной карты.</w:t>
      </w:r>
    </w:p>
    <w:p w:rsidR="00F72A43" w:rsidRPr="003343CE" w:rsidRDefault="00F72A43" w:rsidP="00D648EF">
      <w:pPr>
        <w:pStyle w:val="BodyText"/>
        <w:numPr>
          <w:ilvl w:val="2"/>
          <w:numId w:val="2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Pr="003343CE">
        <w:rPr>
          <w:sz w:val="28"/>
        </w:rPr>
        <w:t xml:space="preserve"> Заявка должна быть подписана лицом, имеющим право подписи документов от имени п</w:t>
      </w:r>
      <w:r w:rsidRPr="003343CE">
        <w:rPr>
          <w:sz w:val="28"/>
          <w:szCs w:val="28"/>
        </w:rPr>
        <w:t>ретендента</w:t>
      </w:r>
      <w:r w:rsidRPr="003343CE">
        <w:rPr>
          <w:sz w:val="28"/>
        </w:rPr>
        <w:t>.</w:t>
      </w:r>
    </w:p>
    <w:p w:rsidR="00F72A43" w:rsidRPr="003343CE" w:rsidRDefault="00F72A43" w:rsidP="00D648EF">
      <w:pPr>
        <w:pStyle w:val="BodyText"/>
        <w:numPr>
          <w:ilvl w:val="2"/>
          <w:numId w:val="29"/>
        </w:numPr>
        <w:ind w:left="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240" wrapcoords="-34 -108 -34 21600 21634 21600 21634 -108 -34 -108" strokeweight="1.5pt">
            <v:textbox style="mso-next-textbox:#_x0000_s1026">
              <w:txbxContent>
                <w:p w:rsidR="00F72A43" w:rsidRPr="007E6DE4" w:rsidRDefault="00F72A43" w:rsidP="00805082">
                  <w:pPr>
                    <w:jc w:val="center"/>
                    <w:rPr>
                      <w:b/>
                      <w:sz w:val="28"/>
                      <w:szCs w:val="28"/>
                    </w:rPr>
                  </w:pPr>
                  <w:r w:rsidRPr="007E6DE4">
                    <w:rPr>
                      <w:b/>
                      <w:sz w:val="28"/>
                      <w:szCs w:val="28"/>
                    </w:rPr>
                    <w:t xml:space="preserve">_____________________________________________, </w:t>
                  </w:r>
                </w:p>
                <w:p w:rsidR="00F72A43" w:rsidRDefault="00F72A43"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F72A43" w:rsidRPr="007E6DE4" w:rsidRDefault="00F72A43" w:rsidP="00805082">
                  <w:pPr>
                    <w:jc w:val="center"/>
                    <w:rPr>
                      <w:b/>
                      <w:sz w:val="28"/>
                      <w:szCs w:val="28"/>
                    </w:rPr>
                  </w:pPr>
                  <w:r w:rsidRPr="007E6DE4">
                    <w:rPr>
                      <w:b/>
                      <w:sz w:val="28"/>
                      <w:szCs w:val="28"/>
                    </w:rPr>
                    <w:t>________________________________________</w:t>
                  </w:r>
                </w:p>
                <w:p w:rsidR="00F72A43" w:rsidRPr="007E6DE4" w:rsidRDefault="00F72A43" w:rsidP="00805082">
                  <w:pPr>
                    <w:jc w:val="center"/>
                    <w:rPr>
                      <w:i/>
                      <w:sz w:val="20"/>
                      <w:szCs w:val="20"/>
                    </w:rPr>
                  </w:pPr>
                  <w:r w:rsidRPr="007E6DE4">
                    <w:rPr>
                      <w:i/>
                      <w:sz w:val="20"/>
                      <w:szCs w:val="20"/>
                    </w:rPr>
                    <w:t>государство регистрации претендента</w:t>
                  </w:r>
                </w:p>
                <w:p w:rsidR="00F72A43" w:rsidRPr="007E6DE4" w:rsidRDefault="00F72A43" w:rsidP="00805082">
                  <w:pPr>
                    <w:jc w:val="center"/>
                    <w:rPr>
                      <w:b/>
                      <w:sz w:val="28"/>
                      <w:szCs w:val="28"/>
                    </w:rPr>
                  </w:pPr>
                  <w:r w:rsidRPr="007E6DE4">
                    <w:rPr>
                      <w:b/>
                      <w:sz w:val="28"/>
                      <w:szCs w:val="28"/>
                    </w:rPr>
                    <w:t>_____________________________</w:t>
                  </w:r>
                  <w:r>
                    <w:rPr>
                      <w:b/>
                      <w:sz w:val="28"/>
                      <w:szCs w:val="28"/>
                    </w:rPr>
                    <w:t>__________________</w:t>
                  </w:r>
                </w:p>
                <w:p w:rsidR="00F72A43" w:rsidRPr="007E6DE4" w:rsidRDefault="00F72A43" w:rsidP="00805082">
                  <w:pPr>
                    <w:jc w:val="center"/>
                    <w:rPr>
                      <w:i/>
                      <w:sz w:val="20"/>
                      <w:szCs w:val="20"/>
                    </w:rPr>
                  </w:pPr>
                  <w:r w:rsidRPr="007E6DE4">
                    <w:rPr>
                      <w:i/>
                      <w:sz w:val="20"/>
                      <w:szCs w:val="20"/>
                    </w:rPr>
                    <w:t>ИНН претендента (для претендентов-резидентов Российской Федерации)</w:t>
                  </w:r>
                </w:p>
                <w:p w:rsidR="00F72A43" w:rsidRDefault="00F72A43" w:rsidP="00805082">
                  <w:pPr>
                    <w:jc w:val="both"/>
                  </w:pPr>
                </w:p>
                <w:p w:rsidR="00F72A43" w:rsidRDefault="00F72A43" w:rsidP="00805082">
                  <w:pPr>
                    <w:jc w:val="center"/>
                    <w:rPr>
                      <w:b/>
                    </w:rPr>
                  </w:pPr>
                  <w:r w:rsidRPr="00923E2D">
                    <w:rPr>
                      <w:b/>
                    </w:rPr>
                    <w:t xml:space="preserve">ЗАЯВКА НА УЧАСТИЕ В </w:t>
                  </w:r>
                  <w:r>
                    <w:rPr>
                      <w:b/>
                    </w:rPr>
                    <w:t>ОТКРЫТОМ КОНКУРСЕ № ОКэ</w:t>
                  </w:r>
                  <w:r w:rsidRPr="00923E2D">
                    <w:rPr>
                      <w:b/>
                    </w:rPr>
                    <w:t>/___/____/____</w:t>
                  </w:r>
                </w:p>
                <w:p w:rsidR="00F72A43" w:rsidRPr="00F23E06" w:rsidRDefault="00F72A43" w:rsidP="00805082">
                  <w:pPr>
                    <w:jc w:val="center"/>
                    <w:rPr>
                      <w:b/>
                      <w:highlight w:val="cyan"/>
                    </w:rPr>
                  </w:pPr>
                  <w:r w:rsidRPr="00F23E06">
                    <w:rPr>
                      <w:b/>
                      <w:highlight w:val="cyan"/>
                    </w:rPr>
                    <w:t xml:space="preserve">(лот № _________) </w:t>
                  </w:r>
                </w:p>
                <w:p w:rsidR="00F72A43" w:rsidRPr="00521EAB" w:rsidRDefault="00F72A43" w:rsidP="00805082">
                  <w:pPr>
                    <w:jc w:val="center"/>
                    <w:rPr>
                      <w:i/>
                    </w:rPr>
                  </w:pPr>
                  <w:r w:rsidRPr="00F23E06">
                    <w:rPr>
                      <w:i/>
                      <w:highlight w:val="cyan"/>
                    </w:rPr>
                    <w:t>(указывается, если предусмотрены лоты)</w:t>
                  </w:r>
                </w:p>
                <w:p w:rsidR="00F72A43" w:rsidRPr="00923E2D" w:rsidRDefault="00F72A43" w:rsidP="00805082">
                  <w:pPr>
                    <w:jc w:val="center"/>
                    <w:rPr>
                      <w:b/>
                    </w:rPr>
                  </w:pPr>
                </w:p>
                <w:p w:rsidR="00F72A43" w:rsidRPr="00923E2D" w:rsidRDefault="00F72A43" w:rsidP="00805082">
                  <w:pPr>
                    <w:ind w:left="2124" w:firstLine="708"/>
                    <w:rPr>
                      <w:i/>
                    </w:rPr>
                  </w:pPr>
                </w:p>
              </w:txbxContent>
            </v:textbox>
            <w10:wrap type="tight"/>
          </v:shape>
        </w:pict>
      </w:r>
      <w:r w:rsidRPr="003343CE">
        <w:rPr>
          <w:sz w:val="28"/>
          <w:szCs w:val="28"/>
        </w:rPr>
        <w:t xml:space="preserve"> При подаче Заявки на бумажном носителе п</w:t>
      </w:r>
      <w:r w:rsidRPr="003343CE">
        <w:rPr>
          <w:sz w:val="28"/>
        </w:rPr>
        <w:t>исьмо (конверт) с Заявкой должен</w:t>
      </w:r>
      <w:r w:rsidRPr="003343CE">
        <w:rPr>
          <w:sz w:val="28"/>
          <w:szCs w:val="28"/>
        </w:rPr>
        <w:t xml:space="preserve"> иметь следующую маркировку:</w:t>
      </w:r>
    </w:p>
    <w:p w:rsidR="00F72A43" w:rsidRDefault="00F72A43" w:rsidP="001346E7">
      <w:pPr>
        <w:pStyle w:val="Heading3"/>
        <w:numPr>
          <w:ilvl w:val="0"/>
          <w:numId w:val="0"/>
        </w:numPr>
        <w:spacing w:before="0" w:after="0"/>
        <w:ind w:firstLine="397"/>
        <w:jc w:val="both"/>
        <w:rPr>
          <w:rFonts w:ascii="Times New Roman" w:hAnsi="Times New Roman"/>
          <w:b w:val="0"/>
          <w:sz w:val="28"/>
          <w:szCs w:val="28"/>
        </w:rPr>
      </w:pPr>
    </w:p>
    <w:p w:rsidR="00F72A43" w:rsidRPr="003343CE" w:rsidRDefault="00F72A43" w:rsidP="001346E7">
      <w:pPr>
        <w:pStyle w:val="Heading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документы, указанные в подпунктах а) – в) </w:t>
      </w:r>
      <w:r>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 о закупке, предоставляются по каждому лоту отдельными пакетами (файлами). Другие документы, указанные в 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F72A43" w:rsidRPr="003343CE" w:rsidRDefault="00F72A43" w:rsidP="00D648EF">
      <w:pPr>
        <w:pStyle w:val="BodyText"/>
        <w:numPr>
          <w:ilvl w:val="2"/>
          <w:numId w:val="2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sidRPr="003343CE">
        <w:rPr>
          <w:sz w:val="28"/>
        </w:rPr>
        <w:t>имеющим право подписи документов от имени п</w:t>
      </w:r>
      <w:r w:rsidRPr="003343CE">
        <w:rPr>
          <w:sz w:val="28"/>
          <w:szCs w:val="28"/>
        </w:rPr>
        <w:t>ретендента.</w:t>
      </w:r>
    </w:p>
    <w:p w:rsidR="00F72A43" w:rsidRDefault="00F72A43" w:rsidP="009B006E">
      <w:pPr>
        <w:pStyle w:val="BodyText"/>
        <w:ind w:firstLine="720"/>
        <w:rPr>
          <w:sz w:val="28"/>
        </w:rPr>
      </w:pPr>
    </w:p>
    <w:p w:rsidR="00F72A43" w:rsidRPr="004671FA" w:rsidRDefault="00F72A43" w:rsidP="00D648EF">
      <w:pPr>
        <w:pStyle w:val="Heading2"/>
        <w:numPr>
          <w:ilvl w:val="1"/>
          <w:numId w:val="29"/>
        </w:numPr>
        <w:tabs>
          <w:tab w:val="num" w:pos="1074"/>
        </w:tabs>
        <w:spacing w:before="0" w:after="0"/>
        <w:ind w:left="0" w:firstLine="720"/>
        <w:jc w:val="both"/>
        <w:rPr>
          <w:rFonts w:eastAsia="MS Mincho"/>
          <w:i w:val="0"/>
        </w:rPr>
      </w:pPr>
      <w:r w:rsidRPr="004671FA">
        <w:rPr>
          <w:rFonts w:eastAsia="MS Mincho"/>
          <w:i w:val="0"/>
        </w:rPr>
        <w:t>Финансово-коммерческое предложение</w:t>
      </w:r>
    </w:p>
    <w:p w:rsidR="00F72A43" w:rsidRPr="009B006E" w:rsidRDefault="00F72A43" w:rsidP="009B006E">
      <w:pPr>
        <w:ind w:firstLine="720"/>
        <w:jc w:val="both"/>
      </w:pPr>
    </w:p>
    <w:p w:rsidR="00F72A43" w:rsidRPr="009B006E" w:rsidRDefault="00F72A43" w:rsidP="00D648EF">
      <w:pPr>
        <w:pStyle w:val="ListBullet"/>
        <w:numPr>
          <w:ilvl w:val="2"/>
          <w:numId w:val="29"/>
        </w:numPr>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F72A43" w:rsidRPr="009B006E" w:rsidRDefault="00F72A43" w:rsidP="00D648EF">
      <w:pPr>
        <w:pStyle w:val="ListBullet"/>
        <w:numPr>
          <w:ilvl w:val="2"/>
          <w:numId w:val="29"/>
        </w:numPr>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72A43" w:rsidRPr="009B006E" w:rsidRDefault="00F72A43" w:rsidP="00D648EF">
      <w:pPr>
        <w:pStyle w:val="ListBullet"/>
        <w:numPr>
          <w:ilvl w:val="2"/>
          <w:numId w:val="29"/>
        </w:numPr>
        <w:ind w:left="0" w:firstLine="720"/>
        <w:rPr>
          <w:b w:val="0"/>
          <w:i w:val="0"/>
        </w:rPr>
      </w:pPr>
      <w:r w:rsidRPr="009B006E">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F72A43" w:rsidRPr="009B006E" w:rsidRDefault="00F72A43" w:rsidP="00D648EF">
      <w:pPr>
        <w:pStyle w:val="ListBullet"/>
        <w:numPr>
          <w:ilvl w:val="2"/>
          <w:numId w:val="29"/>
        </w:numPr>
        <w:ind w:left="0" w:firstLine="720"/>
        <w:rPr>
          <w:b w:val="0"/>
          <w:i w:val="0"/>
        </w:rPr>
      </w:pPr>
      <w:r w:rsidRPr="009B006E">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1.1.24 и 1.1.25 настоящей документации. </w:t>
      </w:r>
    </w:p>
    <w:p w:rsidR="00F72A43" w:rsidRPr="009B006E" w:rsidRDefault="00F72A43" w:rsidP="00D648EF">
      <w:pPr>
        <w:pStyle w:val="ListBullet"/>
        <w:numPr>
          <w:ilvl w:val="2"/>
          <w:numId w:val="29"/>
        </w:numPr>
        <w:ind w:left="0" w:firstLine="720"/>
        <w:rPr>
          <w:b w:val="0"/>
          <w:i w:val="0"/>
        </w:rPr>
      </w:pPr>
      <w:r w:rsidRPr="009B006E">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F72A43" w:rsidRPr="009B006E" w:rsidRDefault="00F72A43" w:rsidP="00D648EF">
      <w:pPr>
        <w:pStyle w:val="ListBullet"/>
        <w:numPr>
          <w:ilvl w:val="2"/>
          <w:numId w:val="29"/>
        </w:numPr>
        <w:ind w:left="0" w:firstLine="720"/>
        <w:rPr>
          <w:b w:val="0"/>
          <w:i w:val="0"/>
        </w:rPr>
      </w:pPr>
      <w:r w:rsidRPr="009B006E">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F72A43" w:rsidRPr="00B54542" w:rsidRDefault="00F72A43" w:rsidP="00D648EF">
      <w:pPr>
        <w:pStyle w:val="ListBullet"/>
        <w:numPr>
          <w:ilvl w:val="2"/>
          <w:numId w:val="29"/>
        </w:numPr>
        <w:ind w:left="0" w:firstLine="720"/>
        <w:rPr>
          <w:b w:val="0"/>
        </w:rPr>
      </w:pPr>
      <w:r w:rsidRPr="009B006E">
        <w:rPr>
          <w:b w:val="0"/>
          <w:i w:val="0"/>
        </w:rPr>
        <w:tab/>
      </w:r>
      <w:r w:rsidRPr="004671FA">
        <w:rPr>
          <w:b w:val="0"/>
          <w:i w:val="0"/>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 Финансово - коммерческому предложению.</w:t>
      </w:r>
    </w:p>
    <w:p w:rsidR="00F72A43" w:rsidRPr="009B006E" w:rsidRDefault="00F72A43" w:rsidP="00D648EF">
      <w:pPr>
        <w:pStyle w:val="ListBullet"/>
        <w:numPr>
          <w:ilvl w:val="2"/>
          <w:numId w:val="29"/>
        </w:numPr>
        <w:ind w:left="0" w:firstLine="720"/>
        <w:rPr>
          <w:b w:val="0"/>
          <w:i w:val="0"/>
        </w:rPr>
      </w:pPr>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
    <w:p w:rsidR="00F72A43" w:rsidRPr="004671FA" w:rsidRDefault="00F72A43" w:rsidP="00D648EF">
      <w:pPr>
        <w:pStyle w:val="ListBullet"/>
        <w:numPr>
          <w:ilvl w:val="2"/>
          <w:numId w:val="29"/>
        </w:numPr>
        <w:ind w:left="0" w:firstLine="720"/>
        <w:rPr>
          <w:b w:val="0"/>
          <w:i w:val="0"/>
        </w:rPr>
      </w:pPr>
      <w:r w:rsidRPr="004671FA">
        <w:rPr>
          <w:b w:val="0"/>
          <w:i w:val="0"/>
        </w:rPr>
        <w:tab/>
        <w:t>В подтверждение претендент в виде приложения к Финансово - коммерческому предложению предостав</w:t>
      </w:r>
      <w:r>
        <w:rPr>
          <w:b w:val="0"/>
          <w:i w:val="0"/>
        </w:rPr>
        <w:t xml:space="preserve">ляет Календарный план </w:t>
      </w:r>
      <w:r w:rsidRPr="004671FA">
        <w:rPr>
          <w:b w:val="0"/>
          <w:i w:val="0"/>
        </w:rPr>
        <w:t>выполнения работ, оказания услуг, поставки товаров, который составляется по форме соответствующего приложения к проекту договора;</w:t>
      </w:r>
    </w:p>
    <w:p w:rsidR="00F72A43" w:rsidRPr="009B006E" w:rsidRDefault="00F72A43" w:rsidP="00D648EF">
      <w:pPr>
        <w:pStyle w:val="ListBullet"/>
        <w:numPr>
          <w:ilvl w:val="2"/>
          <w:numId w:val="29"/>
        </w:numPr>
        <w:ind w:left="0" w:firstLine="720"/>
        <w:rPr>
          <w:b w:val="0"/>
          <w:i w:val="0"/>
        </w:rPr>
      </w:pPr>
      <w:r w:rsidRPr="004671FA">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F72A43" w:rsidRDefault="00F72A43" w:rsidP="000954FB">
      <w:pPr>
        <w:ind w:firstLine="709"/>
        <w:jc w:val="both"/>
        <w:rPr>
          <w:rFonts w:eastAsia="MS Mincho"/>
          <w:b/>
          <w:bCs/>
          <w:sz w:val="32"/>
          <w:szCs w:val="32"/>
          <w:highlight w:val="cyan"/>
        </w:rPr>
      </w:pPr>
    </w:p>
    <w:p w:rsidR="00F72A43" w:rsidRPr="002C771C" w:rsidRDefault="00F72A43" w:rsidP="000B2DD4">
      <w:pPr>
        <w:ind w:firstLine="709"/>
        <w:jc w:val="both"/>
        <w:rPr>
          <w:rFonts w:eastAsia="MS Mincho"/>
          <w:b/>
          <w:bCs/>
          <w:sz w:val="32"/>
          <w:szCs w:val="32"/>
        </w:rPr>
      </w:pPr>
      <w:r w:rsidRPr="002C771C">
        <w:rPr>
          <w:rFonts w:eastAsia="MS Mincho"/>
          <w:b/>
          <w:bCs/>
          <w:sz w:val="32"/>
          <w:szCs w:val="32"/>
        </w:rPr>
        <w:t>Раздел 4. Техническое задание.</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2"/>
        <w:gridCol w:w="377"/>
        <w:gridCol w:w="2150"/>
        <w:gridCol w:w="3999"/>
        <w:gridCol w:w="1200"/>
        <w:gridCol w:w="1440"/>
        <w:gridCol w:w="19"/>
      </w:tblGrid>
      <w:tr w:rsidR="00F72A43" w:rsidRPr="00747217" w:rsidTr="00426DF7">
        <w:tc>
          <w:tcPr>
            <w:tcW w:w="1159" w:type="dxa"/>
            <w:gridSpan w:val="2"/>
          </w:tcPr>
          <w:p w:rsidR="00F72A43" w:rsidRPr="00747217" w:rsidRDefault="00F72A43" w:rsidP="008018FF">
            <w:pPr>
              <w:jc w:val="center"/>
              <w:rPr>
                <w:b/>
                <w:sz w:val="28"/>
                <w:szCs w:val="28"/>
              </w:rPr>
            </w:pPr>
            <w:r w:rsidRPr="00747217">
              <w:rPr>
                <w:b/>
                <w:sz w:val="28"/>
                <w:szCs w:val="28"/>
              </w:rPr>
              <w:t>№</w:t>
            </w:r>
          </w:p>
        </w:tc>
        <w:tc>
          <w:tcPr>
            <w:tcW w:w="2150" w:type="dxa"/>
          </w:tcPr>
          <w:p w:rsidR="00F72A43" w:rsidRPr="00747217" w:rsidRDefault="00F72A43" w:rsidP="008018FF">
            <w:pPr>
              <w:jc w:val="center"/>
              <w:rPr>
                <w:b/>
                <w:sz w:val="28"/>
                <w:szCs w:val="28"/>
              </w:rPr>
            </w:pPr>
            <w:r w:rsidRPr="00747217">
              <w:rPr>
                <w:b/>
                <w:sz w:val="28"/>
                <w:szCs w:val="28"/>
              </w:rPr>
              <w:t xml:space="preserve">Содержание </w:t>
            </w:r>
          </w:p>
        </w:tc>
        <w:tc>
          <w:tcPr>
            <w:tcW w:w="6658" w:type="dxa"/>
            <w:gridSpan w:val="4"/>
          </w:tcPr>
          <w:p w:rsidR="00F72A43" w:rsidRPr="00747217" w:rsidRDefault="00F72A43" w:rsidP="008018FF">
            <w:pPr>
              <w:jc w:val="center"/>
              <w:rPr>
                <w:b/>
                <w:sz w:val="28"/>
                <w:szCs w:val="28"/>
              </w:rPr>
            </w:pPr>
            <w:r w:rsidRPr="00747217">
              <w:rPr>
                <w:b/>
                <w:sz w:val="28"/>
                <w:szCs w:val="28"/>
              </w:rPr>
              <w:t>Пояснение</w:t>
            </w:r>
          </w:p>
        </w:tc>
      </w:tr>
      <w:tr w:rsidR="00F72A43" w:rsidRPr="00D131D7" w:rsidTr="00426DF7">
        <w:tc>
          <w:tcPr>
            <w:tcW w:w="1159" w:type="dxa"/>
            <w:gridSpan w:val="2"/>
          </w:tcPr>
          <w:p w:rsidR="00F72A43" w:rsidRPr="00D131D7" w:rsidRDefault="00F72A43" w:rsidP="008018FF">
            <w:pPr>
              <w:jc w:val="center"/>
              <w:rPr>
                <w:sz w:val="28"/>
                <w:szCs w:val="28"/>
              </w:rPr>
            </w:pPr>
            <w:r w:rsidRPr="00D131D7">
              <w:rPr>
                <w:sz w:val="28"/>
                <w:szCs w:val="28"/>
              </w:rPr>
              <w:t>1</w:t>
            </w:r>
          </w:p>
        </w:tc>
        <w:tc>
          <w:tcPr>
            <w:tcW w:w="2150" w:type="dxa"/>
          </w:tcPr>
          <w:p w:rsidR="00F72A43" w:rsidRPr="00D131D7" w:rsidRDefault="00F72A43" w:rsidP="008018FF">
            <w:pPr>
              <w:jc w:val="center"/>
              <w:rPr>
                <w:sz w:val="28"/>
                <w:szCs w:val="28"/>
              </w:rPr>
            </w:pPr>
            <w:r>
              <w:rPr>
                <w:sz w:val="28"/>
                <w:szCs w:val="28"/>
              </w:rPr>
              <w:t>Объект</w:t>
            </w:r>
          </w:p>
        </w:tc>
        <w:tc>
          <w:tcPr>
            <w:tcW w:w="6658" w:type="dxa"/>
            <w:gridSpan w:val="4"/>
          </w:tcPr>
          <w:p w:rsidR="00F72A43" w:rsidRDefault="00F72A43" w:rsidP="008018FF">
            <w:pPr>
              <w:rPr>
                <w:sz w:val="28"/>
                <w:szCs w:val="28"/>
              </w:rPr>
            </w:pPr>
            <w:r>
              <w:rPr>
                <w:sz w:val="28"/>
                <w:szCs w:val="28"/>
              </w:rPr>
              <w:t>Система  видеонаблюдения площадки для переработки большегрузных контейнеров инв.85, контейнерного терминала Пенза.</w:t>
            </w:r>
          </w:p>
          <w:p w:rsidR="00F72A43" w:rsidRPr="00D131D7" w:rsidRDefault="00F72A43" w:rsidP="008018FF">
            <w:pPr>
              <w:rPr>
                <w:sz w:val="28"/>
                <w:szCs w:val="28"/>
              </w:rPr>
            </w:pPr>
            <w:r>
              <w:rPr>
                <w:sz w:val="28"/>
                <w:szCs w:val="28"/>
              </w:rPr>
              <w:t xml:space="preserve">Площадь контейнерной площадки с подкрановыми путями (инв. 85) составляет </w:t>
            </w:r>
            <w:r>
              <w:rPr>
                <w:sz w:val="28"/>
                <w:szCs w:val="28"/>
                <w:lang w:val="en-US"/>
              </w:rPr>
              <w:t>S</w:t>
            </w:r>
            <w:r w:rsidRPr="005F7702">
              <w:rPr>
                <w:sz w:val="28"/>
                <w:szCs w:val="28"/>
              </w:rPr>
              <w:t>=</w:t>
            </w:r>
            <w:r>
              <w:rPr>
                <w:sz w:val="28"/>
                <w:szCs w:val="28"/>
              </w:rPr>
              <w:t xml:space="preserve"> 7200 м2, площадка с асфальтовым покрытием (инв.348)</w:t>
            </w:r>
            <w:r w:rsidRPr="005F7702">
              <w:rPr>
                <w:sz w:val="28"/>
                <w:szCs w:val="28"/>
              </w:rPr>
              <w:t xml:space="preserve">  </w:t>
            </w:r>
            <w:r>
              <w:rPr>
                <w:sz w:val="28"/>
                <w:szCs w:val="28"/>
                <w:lang w:val="en-US"/>
              </w:rPr>
              <w:t>S</w:t>
            </w:r>
            <w:r w:rsidRPr="005F7702">
              <w:rPr>
                <w:sz w:val="28"/>
                <w:szCs w:val="28"/>
              </w:rPr>
              <w:t>=</w:t>
            </w:r>
            <w:r>
              <w:rPr>
                <w:sz w:val="28"/>
                <w:szCs w:val="28"/>
              </w:rPr>
              <w:t xml:space="preserve"> 4200м2. Общая площадь  территории  для монтажа  системы видеонаблюдения составляет  </w:t>
            </w:r>
            <w:r w:rsidRPr="005F7702">
              <w:rPr>
                <w:b/>
                <w:sz w:val="28"/>
                <w:szCs w:val="28"/>
                <w:lang w:val="en-US"/>
              </w:rPr>
              <w:t>S</w:t>
            </w:r>
            <w:r w:rsidRPr="005F7702">
              <w:rPr>
                <w:b/>
                <w:sz w:val="28"/>
                <w:szCs w:val="28"/>
                <w:vertAlign w:val="subscript"/>
              </w:rPr>
              <w:t>общ.</w:t>
            </w:r>
            <w:r w:rsidRPr="005F7702">
              <w:rPr>
                <w:b/>
                <w:sz w:val="28"/>
                <w:szCs w:val="28"/>
              </w:rPr>
              <w:t xml:space="preserve">   = 11 400 м2</w:t>
            </w:r>
            <w:r>
              <w:rPr>
                <w:sz w:val="28"/>
                <w:szCs w:val="28"/>
              </w:rPr>
              <w:t>.</w:t>
            </w:r>
          </w:p>
        </w:tc>
      </w:tr>
      <w:tr w:rsidR="00F72A43" w:rsidRPr="00747217" w:rsidTr="00426DF7">
        <w:tc>
          <w:tcPr>
            <w:tcW w:w="1159" w:type="dxa"/>
            <w:gridSpan w:val="2"/>
          </w:tcPr>
          <w:p w:rsidR="00F72A43" w:rsidRPr="00747217" w:rsidRDefault="00F72A43" w:rsidP="008018FF">
            <w:pPr>
              <w:jc w:val="center"/>
              <w:rPr>
                <w:sz w:val="28"/>
                <w:szCs w:val="28"/>
              </w:rPr>
            </w:pPr>
            <w:r>
              <w:rPr>
                <w:sz w:val="28"/>
                <w:szCs w:val="28"/>
              </w:rPr>
              <w:t>2</w:t>
            </w:r>
          </w:p>
        </w:tc>
        <w:tc>
          <w:tcPr>
            <w:tcW w:w="2150" w:type="dxa"/>
          </w:tcPr>
          <w:p w:rsidR="00F72A43" w:rsidRPr="00747217" w:rsidRDefault="00F72A43" w:rsidP="008018FF">
            <w:pPr>
              <w:jc w:val="center"/>
              <w:rPr>
                <w:sz w:val="28"/>
                <w:szCs w:val="28"/>
              </w:rPr>
            </w:pPr>
            <w:r w:rsidRPr="00747217">
              <w:rPr>
                <w:sz w:val="28"/>
                <w:szCs w:val="28"/>
              </w:rPr>
              <w:t xml:space="preserve">Место выполнения </w:t>
            </w:r>
          </w:p>
        </w:tc>
        <w:tc>
          <w:tcPr>
            <w:tcW w:w="6658" w:type="dxa"/>
            <w:gridSpan w:val="4"/>
          </w:tcPr>
          <w:p w:rsidR="00F72A43" w:rsidRPr="00747217" w:rsidRDefault="00F72A43" w:rsidP="008018FF">
            <w:pPr>
              <w:rPr>
                <w:sz w:val="28"/>
                <w:szCs w:val="28"/>
              </w:rPr>
            </w:pPr>
            <w:r>
              <w:rPr>
                <w:sz w:val="28"/>
                <w:szCs w:val="28"/>
              </w:rPr>
              <w:t>г. Пенза, ул. Чаадаева, д.66.</w:t>
            </w:r>
          </w:p>
        </w:tc>
      </w:tr>
      <w:tr w:rsidR="00F72A43" w:rsidRPr="00747217" w:rsidTr="00426DF7">
        <w:tc>
          <w:tcPr>
            <w:tcW w:w="1159" w:type="dxa"/>
            <w:gridSpan w:val="2"/>
          </w:tcPr>
          <w:p w:rsidR="00F72A43" w:rsidRPr="00747217" w:rsidRDefault="00F72A43" w:rsidP="008018FF">
            <w:pPr>
              <w:jc w:val="center"/>
              <w:rPr>
                <w:sz w:val="28"/>
                <w:szCs w:val="28"/>
              </w:rPr>
            </w:pPr>
            <w:r>
              <w:rPr>
                <w:sz w:val="28"/>
                <w:szCs w:val="28"/>
              </w:rPr>
              <w:t>3</w:t>
            </w:r>
          </w:p>
        </w:tc>
        <w:tc>
          <w:tcPr>
            <w:tcW w:w="2150" w:type="dxa"/>
          </w:tcPr>
          <w:p w:rsidR="00F72A43" w:rsidRPr="00747217" w:rsidRDefault="00F72A43" w:rsidP="008018FF">
            <w:pPr>
              <w:jc w:val="center"/>
              <w:rPr>
                <w:sz w:val="28"/>
                <w:szCs w:val="28"/>
              </w:rPr>
            </w:pPr>
            <w:r w:rsidRPr="00747217">
              <w:rPr>
                <w:sz w:val="28"/>
                <w:szCs w:val="28"/>
              </w:rPr>
              <w:t>Срок выполнения работ</w:t>
            </w:r>
          </w:p>
        </w:tc>
        <w:tc>
          <w:tcPr>
            <w:tcW w:w="6658" w:type="dxa"/>
            <w:gridSpan w:val="4"/>
          </w:tcPr>
          <w:p w:rsidR="00F72A43" w:rsidRPr="00747217" w:rsidRDefault="00F72A43" w:rsidP="008018FF">
            <w:pPr>
              <w:rPr>
                <w:sz w:val="28"/>
                <w:szCs w:val="28"/>
              </w:rPr>
            </w:pPr>
            <w:r w:rsidRPr="00747217">
              <w:rPr>
                <w:sz w:val="28"/>
                <w:szCs w:val="28"/>
              </w:rPr>
              <w:t xml:space="preserve">Начало работ – </w:t>
            </w:r>
            <w:r>
              <w:rPr>
                <w:sz w:val="28"/>
                <w:szCs w:val="28"/>
              </w:rPr>
              <w:t xml:space="preserve"> с  даты заключения договора</w:t>
            </w:r>
          </w:p>
          <w:p w:rsidR="00F72A43" w:rsidRPr="00747217" w:rsidRDefault="00F72A43" w:rsidP="008018FF">
            <w:pPr>
              <w:rPr>
                <w:sz w:val="28"/>
                <w:szCs w:val="28"/>
              </w:rPr>
            </w:pPr>
            <w:r w:rsidRPr="00747217">
              <w:rPr>
                <w:sz w:val="28"/>
                <w:szCs w:val="28"/>
              </w:rPr>
              <w:t xml:space="preserve">Окончание работ </w:t>
            </w:r>
            <w:r>
              <w:rPr>
                <w:sz w:val="28"/>
                <w:szCs w:val="28"/>
              </w:rPr>
              <w:t xml:space="preserve"> </w:t>
            </w:r>
            <w:r w:rsidRPr="00747217">
              <w:rPr>
                <w:sz w:val="28"/>
                <w:szCs w:val="28"/>
              </w:rPr>
              <w:t xml:space="preserve">-  </w:t>
            </w:r>
            <w:r>
              <w:rPr>
                <w:sz w:val="28"/>
                <w:szCs w:val="28"/>
              </w:rPr>
              <w:t>не более 3 (трех) календарных месяца с  даты заключения договора, но не позднее 31.12.2015г.</w:t>
            </w:r>
            <w:r w:rsidRPr="00747217">
              <w:rPr>
                <w:sz w:val="28"/>
                <w:szCs w:val="28"/>
              </w:rPr>
              <w:t xml:space="preserve"> </w:t>
            </w:r>
          </w:p>
        </w:tc>
      </w:tr>
      <w:tr w:rsidR="00F72A43" w:rsidRPr="00747217" w:rsidTr="00426DF7">
        <w:tc>
          <w:tcPr>
            <w:tcW w:w="1159" w:type="dxa"/>
            <w:gridSpan w:val="2"/>
          </w:tcPr>
          <w:p w:rsidR="00F72A43" w:rsidRPr="00747217" w:rsidRDefault="00F72A43" w:rsidP="008018FF">
            <w:pPr>
              <w:jc w:val="center"/>
              <w:rPr>
                <w:sz w:val="28"/>
                <w:szCs w:val="28"/>
              </w:rPr>
            </w:pPr>
            <w:r>
              <w:rPr>
                <w:sz w:val="28"/>
                <w:szCs w:val="28"/>
              </w:rPr>
              <w:t>4</w:t>
            </w:r>
          </w:p>
        </w:tc>
        <w:tc>
          <w:tcPr>
            <w:tcW w:w="2150" w:type="dxa"/>
          </w:tcPr>
          <w:p w:rsidR="00F72A43" w:rsidRPr="00747217" w:rsidRDefault="00F72A43" w:rsidP="008018FF">
            <w:pPr>
              <w:jc w:val="center"/>
              <w:rPr>
                <w:sz w:val="28"/>
                <w:szCs w:val="28"/>
              </w:rPr>
            </w:pPr>
            <w:r>
              <w:rPr>
                <w:sz w:val="28"/>
                <w:szCs w:val="28"/>
              </w:rPr>
              <w:t>Виды</w:t>
            </w:r>
            <w:r w:rsidRPr="00747217">
              <w:rPr>
                <w:sz w:val="28"/>
                <w:szCs w:val="28"/>
              </w:rPr>
              <w:t xml:space="preserve"> работ</w:t>
            </w:r>
            <w:r>
              <w:rPr>
                <w:sz w:val="28"/>
                <w:szCs w:val="28"/>
              </w:rPr>
              <w:t>, расчёт стоимости</w:t>
            </w:r>
          </w:p>
        </w:tc>
        <w:tc>
          <w:tcPr>
            <w:tcW w:w="6658" w:type="dxa"/>
            <w:gridSpan w:val="4"/>
          </w:tcPr>
          <w:p w:rsidR="00F72A43" w:rsidRDefault="00F72A43" w:rsidP="008018FF">
            <w:pPr>
              <w:rPr>
                <w:sz w:val="28"/>
                <w:szCs w:val="28"/>
              </w:rPr>
            </w:pPr>
            <w:r w:rsidRPr="004617B3">
              <w:rPr>
                <w:sz w:val="28"/>
                <w:szCs w:val="28"/>
              </w:rPr>
              <w:t>Монтаж системы видеонаблюдения площадки для переработки большегрузных контейнеров инв.85,  контейнерного терминала Пенза.</w:t>
            </w:r>
            <w:r>
              <w:rPr>
                <w:sz w:val="28"/>
                <w:szCs w:val="28"/>
              </w:rPr>
              <w:t xml:space="preserve">  </w:t>
            </w:r>
          </w:p>
          <w:p w:rsidR="00F72A43" w:rsidRDefault="00F72A43" w:rsidP="008018FF">
            <w:pPr>
              <w:rPr>
                <w:sz w:val="28"/>
                <w:szCs w:val="28"/>
              </w:rPr>
            </w:pPr>
            <w:r w:rsidRPr="00242735">
              <w:rPr>
                <w:rFonts w:eastAsia="MS Mincho"/>
                <w:bCs/>
                <w:sz w:val="28"/>
                <w:szCs w:val="28"/>
              </w:rPr>
              <w:t>Объемы и работы</w:t>
            </w:r>
            <w:r>
              <w:rPr>
                <w:rFonts w:eastAsia="MS Mincho"/>
                <w:b/>
                <w:bCs/>
                <w:sz w:val="28"/>
                <w:szCs w:val="28"/>
              </w:rPr>
              <w:t xml:space="preserve"> </w:t>
            </w:r>
            <w:r w:rsidRPr="00747217">
              <w:rPr>
                <w:sz w:val="28"/>
                <w:szCs w:val="28"/>
              </w:rPr>
              <w:t xml:space="preserve"> </w:t>
            </w:r>
            <w:r>
              <w:rPr>
                <w:sz w:val="28"/>
                <w:szCs w:val="28"/>
              </w:rPr>
              <w:t xml:space="preserve"> указаны в </w:t>
            </w:r>
            <w:r w:rsidRPr="00747217">
              <w:rPr>
                <w:sz w:val="28"/>
                <w:szCs w:val="28"/>
              </w:rPr>
              <w:t>приложени</w:t>
            </w:r>
            <w:r>
              <w:rPr>
                <w:sz w:val="28"/>
                <w:szCs w:val="28"/>
              </w:rPr>
              <w:t>и</w:t>
            </w:r>
            <w:r w:rsidRPr="00747217">
              <w:rPr>
                <w:sz w:val="28"/>
                <w:szCs w:val="28"/>
              </w:rPr>
              <w:t xml:space="preserve"> </w:t>
            </w:r>
            <w:r>
              <w:rPr>
                <w:sz w:val="28"/>
                <w:szCs w:val="28"/>
              </w:rPr>
              <w:t>№</w:t>
            </w:r>
            <w:r w:rsidRPr="00747217">
              <w:rPr>
                <w:sz w:val="28"/>
                <w:szCs w:val="28"/>
              </w:rPr>
              <w:t>1</w:t>
            </w:r>
            <w:r>
              <w:rPr>
                <w:sz w:val="28"/>
                <w:szCs w:val="28"/>
              </w:rPr>
              <w:t xml:space="preserve"> к техническому заданию.  </w:t>
            </w:r>
          </w:p>
          <w:p w:rsidR="00F72A43" w:rsidRPr="00747217" w:rsidRDefault="00F72A43" w:rsidP="008018FF">
            <w:pPr>
              <w:rPr>
                <w:sz w:val="28"/>
                <w:szCs w:val="28"/>
              </w:rPr>
            </w:pPr>
            <w:r>
              <w:rPr>
                <w:rStyle w:val="FontStyle24"/>
                <w:sz w:val="28"/>
                <w:szCs w:val="28"/>
              </w:rPr>
              <w:t>Перечень</w:t>
            </w:r>
            <w:r w:rsidRPr="00937E5C">
              <w:rPr>
                <w:rStyle w:val="FontStyle24"/>
                <w:sz w:val="28"/>
                <w:szCs w:val="28"/>
              </w:rPr>
              <w:t xml:space="preserve"> работ</w:t>
            </w:r>
            <w:r>
              <w:rPr>
                <w:rStyle w:val="FontStyle24"/>
                <w:sz w:val="28"/>
                <w:szCs w:val="28"/>
              </w:rPr>
              <w:t>,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  указаны в приложении 2 к техническому заданию.</w:t>
            </w:r>
            <w:r>
              <w:rPr>
                <w:sz w:val="28"/>
                <w:szCs w:val="28"/>
              </w:rPr>
              <w:t xml:space="preserve">                                                                           Расчёт стоимости должен быть представлен в отраслевой сметно-нормативной базе ОСНБЖ-2001 с использованием текущих индексов изменения стоимости строительства, реконструкции и капитального ремонта  ОАО «РЖД».</w:t>
            </w:r>
          </w:p>
        </w:tc>
      </w:tr>
      <w:tr w:rsidR="00F72A43" w:rsidRPr="00747217" w:rsidTr="00426DF7">
        <w:tc>
          <w:tcPr>
            <w:tcW w:w="1159" w:type="dxa"/>
            <w:gridSpan w:val="2"/>
          </w:tcPr>
          <w:p w:rsidR="00F72A43" w:rsidRPr="00747217" w:rsidRDefault="00F72A43" w:rsidP="008018FF">
            <w:pPr>
              <w:jc w:val="center"/>
              <w:rPr>
                <w:sz w:val="28"/>
                <w:szCs w:val="28"/>
              </w:rPr>
            </w:pPr>
            <w:r>
              <w:rPr>
                <w:sz w:val="28"/>
                <w:szCs w:val="28"/>
              </w:rPr>
              <w:t>5</w:t>
            </w:r>
          </w:p>
        </w:tc>
        <w:tc>
          <w:tcPr>
            <w:tcW w:w="2150" w:type="dxa"/>
          </w:tcPr>
          <w:p w:rsidR="00F72A43" w:rsidRPr="00747217" w:rsidRDefault="00F72A43" w:rsidP="008018FF">
            <w:pPr>
              <w:jc w:val="center"/>
              <w:rPr>
                <w:sz w:val="28"/>
                <w:szCs w:val="28"/>
              </w:rPr>
            </w:pPr>
            <w:r w:rsidRPr="00747217">
              <w:rPr>
                <w:sz w:val="28"/>
                <w:szCs w:val="28"/>
              </w:rPr>
              <w:t>Требования к качеству работ</w:t>
            </w:r>
          </w:p>
        </w:tc>
        <w:tc>
          <w:tcPr>
            <w:tcW w:w="6658" w:type="dxa"/>
            <w:gridSpan w:val="4"/>
          </w:tcPr>
          <w:p w:rsidR="00F72A43" w:rsidRPr="00BC2184" w:rsidRDefault="00F72A43" w:rsidP="008018FF">
            <w:pPr>
              <w:jc w:val="both"/>
              <w:rPr>
                <w:rStyle w:val="FontStyle24"/>
                <w:sz w:val="28"/>
                <w:szCs w:val="28"/>
              </w:rPr>
            </w:pPr>
            <w:r>
              <w:rPr>
                <w:rStyle w:val="FontStyle24"/>
                <w:sz w:val="28"/>
                <w:szCs w:val="28"/>
              </w:rPr>
              <w:t xml:space="preserve">          </w:t>
            </w:r>
            <w:r w:rsidRPr="00747217">
              <w:rPr>
                <w:rStyle w:val="FontStyle24"/>
                <w:sz w:val="28"/>
                <w:szCs w:val="28"/>
              </w:rPr>
              <w:t>Качество выполняемых работ должно соответствовать требованиям СНиП 3.01.01-85* «Организация строительного производства», рабочей документации, действующим стандартам, нормам, правилам и техническим условиям</w:t>
            </w:r>
            <w:r w:rsidRPr="00BC2184">
              <w:rPr>
                <w:rStyle w:val="FontStyle24"/>
                <w:sz w:val="28"/>
                <w:szCs w:val="28"/>
              </w:rPr>
              <w:t>.                                     Все используемые  в строительстве объекта материалы, изделия и конструкции должны иметь документы, подтверждающие  соответствие их качества требованиям к данным видам материалов, изделий, конструкций в соответствии с законодательством Российской Федерации.</w:t>
            </w:r>
            <w:r>
              <w:rPr>
                <w:rStyle w:val="FontStyle24"/>
                <w:sz w:val="28"/>
                <w:szCs w:val="28"/>
              </w:rPr>
              <w:t xml:space="preserve">                           </w:t>
            </w:r>
          </w:p>
        </w:tc>
      </w:tr>
      <w:tr w:rsidR="00F72A43" w:rsidRPr="00747217" w:rsidTr="00426DF7">
        <w:tc>
          <w:tcPr>
            <w:tcW w:w="1159" w:type="dxa"/>
            <w:gridSpan w:val="2"/>
          </w:tcPr>
          <w:p w:rsidR="00F72A43" w:rsidRPr="00747217" w:rsidRDefault="00F72A43" w:rsidP="008018FF">
            <w:pPr>
              <w:jc w:val="center"/>
              <w:rPr>
                <w:sz w:val="28"/>
                <w:szCs w:val="28"/>
              </w:rPr>
            </w:pPr>
            <w:r>
              <w:rPr>
                <w:sz w:val="28"/>
                <w:szCs w:val="28"/>
              </w:rPr>
              <w:t>6</w:t>
            </w:r>
          </w:p>
        </w:tc>
        <w:tc>
          <w:tcPr>
            <w:tcW w:w="2150" w:type="dxa"/>
          </w:tcPr>
          <w:p w:rsidR="00F72A43" w:rsidRPr="00747217" w:rsidRDefault="00F72A43" w:rsidP="008018FF">
            <w:pPr>
              <w:jc w:val="center"/>
              <w:rPr>
                <w:sz w:val="28"/>
                <w:szCs w:val="28"/>
              </w:rPr>
            </w:pPr>
            <w:r w:rsidRPr="00747217">
              <w:rPr>
                <w:sz w:val="28"/>
                <w:szCs w:val="28"/>
              </w:rPr>
              <w:t>Требования к безопасности работ</w:t>
            </w:r>
          </w:p>
        </w:tc>
        <w:tc>
          <w:tcPr>
            <w:tcW w:w="6658" w:type="dxa"/>
            <w:gridSpan w:val="4"/>
          </w:tcPr>
          <w:p w:rsidR="00F72A43" w:rsidRPr="00747217" w:rsidRDefault="00F72A43" w:rsidP="008018FF">
            <w:pPr>
              <w:pStyle w:val="Style11"/>
              <w:widowControl/>
              <w:spacing w:line="322" w:lineRule="exact"/>
              <w:ind w:left="29" w:hanging="29"/>
              <w:rPr>
                <w:rStyle w:val="FontStyle24"/>
                <w:sz w:val="28"/>
                <w:szCs w:val="28"/>
              </w:rPr>
            </w:pPr>
            <w:r>
              <w:rPr>
                <w:rStyle w:val="FontStyle24"/>
                <w:sz w:val="28"/>
                <w:szCs w:val="28"/>
              </w:rPr>
              <w:t xml:space="preserve">    В процессе производства  строительно-монтажных работ  Исполнитель обязан соблюдать требования  ГОСТ и СНиП  по технике безопасности, нести полную ответственность за создание безопасных условий труда. </w:t>
            </w:r>
            <w:r w:rsidRPr="00747217">
              <w:rPr>
                <w:rStyle w:val="FontStyle24"/>
                <w:sz w:val="28"/>
                <w:szCs w:val="28"/>
              </w:rPr>
              <w:t>Выполняемые работы, равно как и их результат, должны соответствовать требованиям:</w:t>
            </w:r>
          </w:p>
          <w:p w:rsidR="00F72A43" w:rsidRPr="00747217" w:rsidRDefault="00F72A43" w:rsidP="008018FF">
            <w:pPr>
              <w:pStyle w:val="Style9"/>
              <w:widowControl/>
              <w:tabs>
                <w:tab w:val="left" w:pos="403"/>
              </w:tabs>
              <w:ind w:right="91" w:firstLine="5"/>
              <w:rPr>
                <w:rStyle w:val="FontStyle24"/>
                <w:sz w:val="28"/>
                <w:szCs w:val="28"/>
              </w:rPr>
            </w:pPr>
            <w:r w:rsidRPr="00747217">
              <w:rPr>
                <w:rStyle w:val="FontStyle24"/>
                <w:sz w:val="28"/>
                <w:szCs w:val="28"/>
              </w:rPr>
              <w:t>1)</w:t>
            </w:r>
            <w:r w:rsidRPr="00747217">
              <w:rPr>
                <w:rStyle w:val="FontStyle24"/>
                <w:sz w:val="28"/>
                <w:szCs w:val="28"/>
              </w:rPr>
              <w:tab/>
              <w:t>СНиП  12-03-2001 «Безопасность труда в</w:t>
            </w:r>
            <w:r w:rsidRPr="00747217">
              <w:rPr>
                <w:rStyle w:val="FontStyle24"/>
                <w:sz w:val="28"/>
                <w:szCs w:val="28"/>
              </w:rPr>
              <w:br/>
              <w:t>строительстве. Часть 1. Общие требования»;</w:t>
            </w:r>
          </w:p>
          <w:p w:rsidR="00F72A43" w:rsidRPr="00747217" w:rsidRDefault="00F72A43" w:rsidP="008018FF">
            <w:pPr>
              <w:pStyle w:val="Style9"/>
              <w:widowControl/>
              <w:tabs>
                <w:tab w:val="left" w:pos="422"/>
              </w:tabs>
              <w:ind w:left="19" w:hanging="19"/>
              <w:rPr>
                <w:rStyle w:val="FontStyle24"/>
                <w:sz w:val="28"/>
                <w:szCs w:val="28"/>
              </w:rPr>
            </w:pPr>
            <w:r w:rsidRPr="00747217">
              <w:rPr>
                <w:rStyle w:val="FontStyle24"/>
                <w:sz w:val="28"/>
                <w:szCs w:val="28"/>
              </w:rPr>
              <w:t>2)</w:t>
            </w:r>
            <w:r w:rsidRPr="00747217">
              <w:rPr>
                <w:rStyle w:val="FontStyle24"/>
                <w:sz w:val="28"/>
                <w:szCs w:val="28"/>
              </w:rPr>
              <w:tab/>
              <w:t>СНиП  12-04-2002 «Безопасность труда в</w:t>
            </w:r>
            <w:r w:rsidRPr="00747217">
              <w:rPr>
                <w:rStyle w:val="FontStyle24"/>
                <w:sz w:val="28"/>
                <w:szCs w:val="28"/>
              </w:rPr>
              <w:br/>
              <w:t>строительстве. Часть 2. Строительное производство»;</w:t>
            </w:r>
          </w:p>
          <w:p w:rsidR="00F72A43" w:rsidRPr="00747217" w:rsidRDefault="00F72A43" w:rsidP="008018FF">
            <w:pPr>
              <w:pStyle w:val="Style9"/>
              <w:widowControl/>
              <w:tabs>
                <w:tab w:val="left" w:pos="418"/>
              </w:tabs>
              <w:ind w:left="14" w:hanging="14"/>
              <w:rPr>
                <w:rStyle w:val="FontStyle24"/>
                <w:sz w:val="28"/>
                <w:szCs w:val="28"/>
              </w:rPr>
            </w:pPr>
            <w:r w:rsidRPr="00747217">
              <w:rPr>
                <w:rStyle w:val="FontStyle24"/>
                <w:sz w:val="28"/>
                <w:szCs w:val="28"/>
              </w:rPr>
              <w:t>3)</w:t>
            </w:r>
            <w:r w:rsidRPr="00747217">
              <w:rPr>
                <w:rStyle w:val="FontStyle24"/>
                <w:sz w:val="28"/>
                <w:szCs w:val="28"/>
              </w:rPr>
              <w:tab/>
              <w:t>СП  12-136-2002 «Безопасность труда в</w:t>
            </w:r>
            <w:r w:rsidRPr="00747217">
              <w:rPr>
                <w:rStyle w:val="FontStyle24"/>
                <w:sz w:val="28"/>
                <w:szCs w:val="28"/>
              </w:rPr>
              <w:br/>
              <w:t>строительстве»;</w:t>
            </w:r>
          </w:p>
          <w:p w:rsidR="00F72A43" w:rsidRPr="00747217" w:rsidRDefault="00F72A43" w:rsidP="008018FF">
            <w:pPr>
              <w:pStyle w:val="Style9"/>
              <w:widowControl/>
              <w:tabs>
                <w:tab w:val="left" w:pos="403"/>
              </w:tabs>
              <w:ind w:right="91" w:firstLine="53"/>
              <w:rPr>
                <w:rStyle w:val="FontStyle24"/>
                <w:sz w:val="28"/>
                <w:szCs w:val="28"/>
              </w:rPr>
            </w:pPr>
            <w:r w:rsidRPr="00747217">
              <w:rPr>
                <w:rStyle w:val="FontStyle24"/>
                <w:sz w:val="28"/>
                <w:szCs w:val="28"/>
              </w:rPr>
              <w:t>4)</w:t>
            </w:r>
            <w:r w:rsidRPr="00747217">
              <w:rPr>
                <w:rStyle w:val="FontStyle24"/>
                <w:sz w:val="28"/>
                <w:szCs w:val="28"/>
              </w:rPr>
              <w:tab/>
              <w:t>«Решения по охране труда и промышленной</w:t>
            </w:r>
            <w:r w:rsidRPr="00747217">
              <w:rPr>
                <w:rStyle w:val="FontStyle24"/>
                <w:sz w:val="28"/>
                <w:szCs w:val="28"/>
              </w:rPr>
              <w:br/>
              <w:t>безопасности в проектах организации строительства</w:t>
            </w:r>
            <w:r w:rsidRPr="00747217">
              <w:rPr>
                <w:rStyle w:val="FontStyle24"/>
                <w:sz w:val="28"/>
                <w:szCs w:val="28"/>
              </w:rPr>
              <w:br/>
              <w:t>и проектах производства работ»;</w:t>
            </w:r>
          </w:p>
          <w:p w:rsidR="00F72A43" w:rsidRDefault="00F72A43" w:rsidP="008018FF">
            <w:pPr>
              <w:rPr>
                <w:rStyle w:val="FontStyle24"/>
                <w:sz w:val="28"/>
                <w:szCs w:val="28"/>
              </w:rPr>
            </w:pPr>
            <w:r w:rsidRPr="00747217">
              <w:rPr>
                <w:rStyle w:val="FontStyle24"/>
                <w:sz w:val="28"/>
                <w:szCs w:val="28"/>
              </w:rPr>
              <w:t>5)</w:t>
            </w:r>
            <w:r>
              <w:rPr>
                <w:rStyle w:val="FontStyle24"/>
                <w:sz w:val="28"/>
                <w:szCs w:val="28"/>
              </w:rPr>
              <w:t xml:space="preserve"> </w:t>
            </w:r>
            <w:r w:rsidRPr="00747217">
              <w:rPr>
                <w:rStyle w:val="FontStyle24"/>
                <w:sz w:val="28"/>
                <w:szCs w:val="28"/>
              </w:rPr>
              <w:t>СП  12-135-2003 Свод правил по проектированию и строительству «Безопасность труда в строительстве. Отраслевые типовые инструкции по охране труда».</w:t>
            </w:r>
            <w:r>
              <w:rPr>
                <w:rStyle w:val="FontStyle24"/>
                <w:sz w:val="28"/>
                <w:szCs w:val="28"/>
              </w:rPr>
              <w:t xml:space="preserve">                                                                          </w:t>
            </w:r>
          </w:p>
          <w:p w:rsidR="00F72A43" w:rsidRPr="00BC2184" w:rsidRDefault="00F72A43" w:rsidP="008018FF">
            <w:pPr>
              <w:rPr>
                <w:rStyle w:val="FontStyle24"/>
                <w:sz w:val="28"/>
                <w:szCs w:val="28"/>
              </w:rPr>
            </w:pPr>
            <w:r>
              <w:rPr>
                <w:rStyle w:val="FontStyle24"/>
                <w:sz w:val="28"/>
                <w:szCs w:val="28"/>
              </w:rPr>
              <w:t xml:space="preserve">      До начала производства работ назначить ответственного  по объекту за пожарную безопасность и технику безопасности.</w:t>
            </w:r>
          </w:p>
        </w:tc>
      </w:tr>
      <w:tr w:rsidR="00F72A43" w:rsidRPr="00747217" w:rsidTr="00426DF7">
        <w:tc>
          <w:tcPr>
            <w:tcW w:w="1159" w:type="dxa"/>
            <w:gridSpan w:val="2"/>
          </w:tcPr>
          <w:p w:rsidR="00F72A43" w:rsidRPr="00747217" w:rsidRDefault="00F72A43" w:rsidP="008018FF">
            <w:pPr>
              <w:jc w:val="center"/>
              <w:rPr>
                <w:sz w:val="28"/>
                <w:szCs w:val="28"/>
              </w:rPr>
            </w:pPr>
            <w:r>
              <w:rPr>
                <w:sz w:val="28"/>
                <w:szCs w:val="28"/>
              </w:rPr>
              <w:t>7</w:t>
            </w:r>
          </w:p>
        </w:tc>
        <w:tc>
          <w:tcPr>
            <w:tcW w:w="2150" w:type="dxa"/>
          </w:tcPr>
          <w:p w:rsidR="00F72A43" w:rsidRPr="00747217" w:rsidRDefault="00F72A43" w:rsidP="008018FF">
            <w:pPr>
              <w:jc w:val="center"/>
              <w:rPr>
                <w:sz w:val="28"/>
                <w:szCs w:val="28"/>
              </w:rPr>
            </w:pPr>
            <w:r w:rsidRPr="00747217">
              <w:rPr>
                <w:sz w:val="28"/>
                <w:szCs w:val="28"/>
              </w:rPr>
              <w:t>Требования к результату</w:t>
            </w:r>
          </w:p>
        </w:tc>
        <w:tc>
          <w:tcPr>
            <w:tcW w:w="6658" w:type="dxa"/>
            <w:gridSpan w:val="4"/>
          </w:tcPr>
          <w:p w:rsidR="00F72A43" w:rsidRPr="00747217" w:rsidRDefault="00F72A43" w:rsidP="008018FF">
            <w:pPr>
              <w:pStyle w:val="Style12"/>
              <w:widowControl/>
              <w:spacing w:line="322" w:lineRule="exact"/>
              <w:jc w:val="both"/>
              <w:rPr>
                <w:rStyle w:val="FontStyle24"/>
                <w:sz w:val="28"/>
                <w:szCs w:val="28"/>
              </w:rPr>
            </w:pPr>
            <w:r>
              <w:rPr>
                <w:rStyle w:val="FontStyle24"/>
                <w:sz w:val="28"/>
                <w:szCs w:val="28"/>
              </w:rPr>
              <w:t xml:space="preserve">  </w:t>
            </w:r>
            <w:r w:rsidRPr="00747217">
              <w:rPr>
                <w:rStyle w:val="FontStyle24"/>
                <w:sz w:val="28"/>
                <w:szCs w:val="28"/>
              </w:rPr>
              <w:t xml:space="preserve">В соответствии со ст.723, 475 ГК РФ в результате выполненных в полном объеме </w:t>
            </w:r>
            <w:r>
              <w:rPr>
                <w:rStyle w:val="FontStyle24"/>
                <w:sz w:val="28"/>
                <w:szCs w:val="28"/>
              </w:rPr>
              <w:t>Исполнителем</w:t>
            </w:r>
            <w:r w:rsidRPr="00747217">
              <w:rPr>
                <w:rStyle w:val="FontStyle24"/>
                <w:sz w:val="28"/>
                <w:szCs w:val="28"/>
              </w:rPr>
              <w:t xml:space="preserve"> работ, Заказчик должен получить готов</w:t>
            </w:r>
            <w:r>
              <w:rPr>
                <w:rStyle w:val="FontStyle24"/>
                <w:sz w:val="28"/>
                <w:szCs w:val="28"/>
              </w:rPr>
              <w:t>ую</w:t>
            </w:r>
            <w:r w:rsidRPr="00747217">
              <w:rPr>
                <w:rStyle w:val="FontStyle24"/>
                <w:sz w:val="28"/>
                <w:szCs w:val="28"/>
              </w:rPr>
              <w:t xml:space="preserve"> к эксплуатации  </w:t>
            </w:r>
            <w:r>
              <w:rPr>
                <w:rStyle w:val="FontStyle24"/>
                <w:sz w:val="28"/>
                <w:szCs w:val="28"/>
              </w:rPr>
              <w:t xml:space="preserve"> систему видеонаблюдения, расположенную по адресу: </w:t>
            </w:r>
            <w:r w:rsidRPr="00747217">
              <w:rPr>
                <w:rStyle w:val="FontStyle24"/>
                <w:sz w:val="28"/>
                <w:szCs w:val="28"/>
              </w:rPr>
              <w:t>г.</w:t>
            </w:r>
            <w:r>
              <w:rPr>
                <w:rStyle w:val="FontStyle24"/>
                <w:sz w:val="28"/>
                <w:szCs w:val="28"/>
              </w:rPr>
              <w:t xml:space="preserve"> Пенза</w:t>
            </w:r>
            <w:r w:rsidRPr="00747217">
              <w:rPr>
                <w:rStyle w:val="FontStyle24"/>
                <w:sz w:val="28"/>
                <w:szCs w:val="28"/>
              </w:rPr>
              <w:t xml:space="preserve">, </w:t>
            </w:r>
            <w:r>
              <w:rPr>
                <w:rStyle w:val="FontStyle24"/>
                <w:sz w:val="28"/>
                <w:szCs w:val="28"/>
              </w:rPr>
              <w:t>ул.Чаадаева,  66</w:t>
            </w:r>
            <w:r w:rsidRPr="00747217">
              <w:rPr>
                <w:rStyle w:val="FontStyle24"/>
                <w:sz w:val="28"/>
                <w:szCs w:val="28"/>
              </w:rPr>
              <w:t>.</w:t>
            </w:r>
          </w:p>
          <w:p w:rsidR="00F72A43" w:rsidRDefault="00F72A43" w:rsidP="008018FF">
            <w:pPr>
              <w:pStyle w:val="Style15"/>
              <w:widowControl/>
              <w:spacing w:before="62" w:line="322" w:lineRule="exact"/>
              <w:jc w:val="both"/>
              <w:rPr>
                <w:rStyle w:val="FontStyle24"/>
                <w:sz w:val="28"/>
                <w:szCs w:val="28"/>
              </w:rPr>
            </w:pPr>
            <w:r>
              <w:rPr>
                <w:rStyle w:val="FontStyle24"/>
                <w:sz w:val="28"/>
                <w:szCs w:val="28"/>
              </w:rPr>
              <w:t xml:space="preserve">      </w:t>
            </w:r>
            <w:r w:rsidRPr="00747217">
              <w:rPr>
                <w:rStyle w:val="FontStyle24"/>
                <w:sz w:val="28"/>
                <w:szCs w:val="28"/>
              </w:rPr>
              <w:t>Работы д</w:t>
            </w:r>
            <w:r>
              <w:rPr>
                <w:rStyle w:val="FontStyle24"/>
                <w:sz w:val="28"/>
                <w:szCs w:val="28"/>
              </w:rPr>
              <w:t xml:space="preserve">олжны быть выполнены,  в полном соответствии с техническим заданием, строительными нормами и правилами, в соответствии техническими регламентами и соответствовать требованиям СНиП.    Результаты выполненных  работ должны удовлетворять требованиям, установленным настоящей документацией об открытом конкурсе, в том числе, по качеству и  объёму.                                       </w:t>
            </w:r>
          </w:p>
          <w:p w:rsidR="00F72A43" w:rsidRDefault="00F72A43" w:rsidP="008018FF">
            <w:pPr>
              <w:pStyle w:val="Style15"/>
              <w:widowControl/>
              <w:spacing w:before="62" w:line="322" w:lineRule="exact"/>
              <w:jc w:val="both"/>
              <w:rPr>
                <w:rStyle w:val="FontStyle24"/>
                <w:sz w:val="28"/>
                <w:szCs w:val="28"/>
              </w:rPr>
            </w:pPr>
            <w:r>
              <w:rPr>
                <w:rStyle w:val="FontStyle24"/>
                <w:sz w:val="28"/>
                <w:szCs w:val="28"/>
              </w:rPr>
              <w:t xml:space="preserve"> </w:t>
            </w:r>
            <w:r w:rsidRPr="00747217">
              <w:rPr>
                <w:rStyle w:val="FontStyle24"/>
                <w:sz w:val="28"/>
                <w:szCs w:val="28"/>
              </w:rPr>
              <w:t>Работы должны быть выполнены в соответствии с требованиями действующих на территории РФ законодательных актов, норм и правил экологических,</w:t>
            </w:r>
            <w:r>
              <w:rPr>
                <w:rStyle w:val="FontStyle24"/>
                <w:sz w:val="28"/>
                <w:szCs w:val="28"/>
              </w:rPr>
              <w:t xml:space="preserve"> </w:t>
            </w:r>
            <w:r w:rsidRPr="00747217">
              <w:rPr>
                <w:rStyle w:val="FontStyle24"/>
                <w:sz w:val="28"/>
                <w:szCs w:val="28"/>
              </w:rPr>
              <w:t>санитарно-гигиенических, противопожарных и др. и обеспечивать безопасную для жизни и здоровья людей эксплуатацию объекта.</w:t>
            </w:r>
            <w:r>
              <w:rPr>
                <w:rStyle w:val="FontStyle24"/>
                <w:sz w:val="28"/>
                <w:szCs w:val="28"/>
              </w:rPr>
              <w:t xml:space="preserve">                               </w:t>
            </w:r>
          </w:p>
          <w:p w:rsidR="00F72A43" w:rsidRPr="00747217" w:rsidRDefault="00F72A43" w:rsidP="008018FF">
            <w:pPr>
              <w:rPr>
                <w:sz w:val="28"/>
                <w:szCs w:val="28"/>
              </w:rPr>
            </w:pPr>
            <w:r>
              <w:rPr>
                <w:rStyle w:val="FontStyle24"/>
                <w:sz w:val="28"/>
                <w:szCs w:val="28"/>
              </w:rPr>
              <w:t xml:space="preserve">  В обязанности  Исполнителя входит оформление всей необходимой исполнительной документации для ввода объекта в эксплуатацию.</w:t>
            </w:r>
          </w:p>
        </w:tc>
      </w:tr>
      <w:tr w:rsidR="00F72A43" w:rsidRPr="00747217" w:rsidTr="00426DF7">
        <w:tc>
          <w:tcPr>
            <w:tcW w:w="1159" w:type="dxa"/>
            <w:gridSpan w:val="2"/>
          </w:tcPr>
          <w:p w:rsidR="00F72A43" w:rsidRPr="00747217" w:rsidRDefault="00F72A43" w:rsidP="008018FF">
            <w:pPr>
              <w:jc w:val="center"/>
              <w:rPr>
                <w:sz w:val="28"/>
                <w:szCs w:val="28"/>
              </w:rPr>
            </w:pPr>
            <w:r>
              <w:rPr>
                <w:sz w:val="28"/>
                <w:szCs w:val="28"/>
              </w:rPr>
              <w:t>8</w:t>
            </w:r>
          </w:p>
        </w:tc>
        <w:tc>
          <w:tcPr>
            <w:tcW w:w="2150" w:type="dxa"/>
          </w:tcPr>
          <w:p w:rsidR="00F72A43" w:rsidRPr="00747217" w:rsidRDefault="00F72A43" w:rsidP="008018FF">
            <w:pPr>
              <w:jc w:val="center"/>
              <w:rPr>
                <w:sz w:val="28"/>
                <w:szCs w:val="28"/>
              </w:rPr>
            </w:pPr>
            <w:r w:rsidRPr="00747217">
              <w:rPr>
                <w:sz w:val="28"/>
                <w:szCs w:val="28"/>
              </w:rPr>
              <w:t>Гарантии на работы</w:t>
            </w:r>
          </w:p>
        </w:tc>
        <w:tc>
          <w:tcPr>
            <w:tcW w:w="6658" w:type="dxa"/>
            <w:gridSpan w:val="4"/>
          </w:tcPr>
          <w:p w:rsidR="00F72A43" w:rsidRPr="00747217" w:rsidRDefault="00F72A43" w:rsidP="008018FF">
            <w:pPr>
              <w:rPr>
                <w:sz w:val="28"/>
                <w:szCs w:val="28"/>
              </w:rPr>
            </w:pPr>
            <w:r>
              <w:rPr>
                <w:rStyle w:val="FontStyle24"/>
                <w:sz w:val="28"/>
                <w:szCs w:val="28"/>
              </w:rPr>
              <w:t xml:space="preserve"> </w:t>
            </w:r>
            <w:r w:rsidRPr="00747217">
              <w:rPr>
                <w:rStyle w:val="FontStyle24"/>
                <w:sz w:val="28"/>
                <w:szCs w:val="28"/>
              </w:rPr>
              <w:t>Срок гарантии на выполне</w:t>
            </w:r>
            <w:r>
              <w:rPr>
                <w:rStyle w:val="FontStyle24"/>
                <w:sz w:val="28"/>
                <w:szCs w:val="28"/>
              </w:rPr>
              <w:t>нные</w:t>
            </w:r>
            <w:r w:rsidRPr="00747217">
              <w:rPr>
                <w:rStyle w:val="FontStyle24"/>
                <w:sz w:val="28"/>
                <w:szCs w:val="28"/>
              </w:rPr>
              <w:t xml:space="preserve"> работы</w:t>
            </w:r>
            <w:r>
              <w:rPr>
                <w:rStyle w:val="FontStyle24"/>
                <w:sz w:val="28"/>
                <w:szCs w:val="28"/>
              </w:rPr>
              <w:t xml:space="preserve">  </w:t>
            </w:r>
            <w:r w:rsidRPr="00747217">
              <w:rPr>
                <w:rStyle w:val="FontStyle24"/>
                <w:sz w:val="28"/>
                <w:szCs w:val="28"/>
              </w:rPr>
              <w:t>-</w:t>
            </w:r>
            <w:r>
              <w:rPr>
                <w:rStyle w:val="FontStyle24"/>
                <w:sz w:val="28"/>
                <w:szCs w:val="28"/>
              </w:rPr>
              <w:t xml:space="preserve"> </w:t>
            </w:r>
            <w:r w:rsidRPr="00747217">
              <w:rPr>
                <w:rStyle w:val="FontStyle24"/>
                <w:sz w:val="28"/>
                <w:szCs w:val="28"/>
              </w:rPr>
              <w:t xml:space="preserve"> не менее </w:t>
            </w:r>
            <w:r>
              <w:rPr>
                <w:rStyle w:val="FontStyle24"/>
                <w:sz w:val="28"/>
                <w:szCs w:val="28"/>
              </w:rPr>
              <w:t xml:space="preserve">24 (не менее двадцати  четырёх) </w:t>
            </w:r>
            <w:r w:rsidRPr="00747217">
              <w:rPr>
                <w:rStyle w:val="FontStyle24"/>
                <w:sz w:val="28"/>
                <w:szCs w:val="28"/>
              </w:rPr>
              <w:t>месяцев</w:t>
            </w:r>
            <w:r>
              <w:rPr>
                <w:rStyle w:val="FontStyle24"/>
                <w:sz w:val="28"/>
                <w:szCs w:val="28"/>
              </w:rPr>
              <w:t xml:space="preserve">  с момента подписания сторонами Акта выполненных работ.  Если в период гарантийного срока  обслуживания обнаружены  дефекты, препятствующие нормальной эксплуатации объекта, то Исполнитель обязан их устранить за свой счёт и в  согласованные Заказчиком сроки.  Гарантийный срок в этом случае продлевается соответственно на период устранения дефектов.  Для участия в составлении акта, фиксирующего дефекты,  согласования порядка и  сроков их устранения Исполнитель обязан направить своего представителя не позднее 10 (десяти) рабочих дней со дня получения письменного  извещения Заказчика</w:t>
            </w:r>
            <w:r w:rsidRPr="00747217">
              <w:rPr>
                <w:rStyle w:val="FontStyle24"/>
                <w:sz w:val="28"/>
                <w:szCs w:val="28"/>
              </w:rPr>
              <w:t>.</w:t>
            </w:r>
          </w:p>
        </w:tc>
      </w:tr>
      <w:tr w:rsidR="00F72A43" w:rsidRPr="00747217" w:rsidTr="00426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9" w:type="dxa"/>
            <w:gridSpan w:val="2"/>
            <w:tcBorders>
              <w:top w:val="single" w:sz="4" w:space="0" w:color="auto"/>
              <w:left w:val="single" w:sz="4" w:space="0" w:color="auto"/>
              <w:bottom w:val="single" w:sz="4" w:space="0" w:color="auto"/>
              <w:right w:val="single" w:sz="4" w:space="0" w:color="auto"/>
            </w:tcBorders>
          </w:tcPr>
          <w:p w:rsidR="00F72A43" w:rsidRPr="00747217" w:rsidRDefault="00F72A43" w:rsidP="008018FF">
            <w:pPr>
              <w:jc w:val="center"/>
              <w:rPr>
                <w:sz w:val="28"/>
                <w:szCs w:val="28"/>
              </w:rPr>
            </w:pPr>
            <w:r>
              <w:rPr>
                <w:sz w:val="28"/>
                <w:szCs w:val="28"/>
              </w:rPr>
              <w:t>9</w:t>
            </w:r>
          </w:p>
        </w:tc>
        <w:tc>
          <w:tcPr>
            <w:tcW w:w="2150" w:type="dxa"/>
            <w:tcBorders>
              <w:top w:val="single" w:sz="4" w:space="0" w:color="auto"/>
              <w:left w:val="single" w:sz="4" w:space="0" w:color="auto"/>
              <w:bottom w:val="single" w:sz="4" w:space="0" w:color="auto"/>
              <w:right w:val="single" w:sz="4" w:space="0" w:color="auto"/>
            </w:tcBorders>
          </w:tcPr>
          <w:p w:rsidR="00F72A43" w:rsidRPr="00747217" w:rsidRDefault="00F72A43" w:rsidP="008018FF">
            <w:pPr>
              <w:jc w:val="center"/>
              <w:rPr>
                <w:sz w:val="28"/>
                <w:szCs w:val="28"/>
              </w:rPr>
            </w:pPr>
            <w:r w:rsidRPr="00747217">
              <w:rPr>
                <w:sz w:val="28"/>
                <w:szCs w:val="28"/>
              </w:rPr>
              <w:t>Приёмка работ</w:t>
            </w:r>
          </w:p>
        </w:tc>
        <w:tc>
          <w:tcPr>
            <w:tcW w:w="6658" w:type="dxa"/>
            <w:gridSpan w:val="4"/>
            <w:tcBorders>
              <w:top w:val="single" w:sz="4" w:space="0" w:color="auto"/>
              <w:left w:val="single" w:sz="4" w:space="0" w:color="auto"/>
              <w:bottom w:val="single" w:sz="4" w:space="0" w:color="auto"/>
              <w:right w:val="single" w:sz="4" w:space="0" w:color="auto"/>
            </w:tcBorders>
          </w:tcPr>
          <w:p w:rsidR="00F72A43" w:rsidRPr="007E558C" w:rsidRDefault="00F72A43" w:rsidP="008018FF">
            <w:pPr>
              <w:pStyle w:val="BodyText"/>
              <w:ind w:firstLine="0"/>
              <w:jc w:val="left"/>
              <w:rPr>
                <w:sz w:val="28"/>
                <w:szCs w:val="28"/>
                <w:highlight w:val="yellow"/>
              </w:rPr>
            </w:pPr>
            <w:r>
              <w:rPr>
                <w:rStyle w:val="FontStyle24"/>
                <w:rFonts w:eastAsia="Times New Roman"/>
                <w:sz w:val="28"/>
                <w:szCs w:val="28"/>
              </w:rPr>
              <w:t xml:space="preserve">  Приёмка работ выполняется подписанием актов </w:t>
            </w:r>
            <w:r w:rsidRPr="007E558C">
              <w:rPr>
                <w:rStyle w:val="FontStyle24"/>
                <w:rFonts w:eastAsia="Times New Roman"/>
                <w:sz w:val="28"/>
                <w:szCs w:val="28"/>
              </w:rPr>
              <w:t>выполненны</w:t>
            </w:r>
            <w:r>
              <w:rPr>
                <w:rStyle w:val="FontStyle24"/>
                <w:rFonts w:eastAsia="Times New Roman"/>
                <w:sz w:val="28"/>
                <w:szCs w:val="28"/>
              </w:rPr>
              <w:t>х</w:t>
            </w:r>
            <w:r w:rsidRPr="007E558C">
              <w:rPr>
                <w:rStyle w:val="FontStyle24"/>
                <w:rFonts w:eastAsia="Times New Roman"/>
                <w:sz w:val="28"/>
                <w:szCs w:val="28"/>
              </w:rPr>
              <w:t xml:space="preserve"> работ</w:t>
            </w:r>
            <w:r>
              <w:rPr>
                <w:rStyle w:val="FontStyle24"/>
                <w:rFonts w:eastAsia="Times New Roman"/>
                <w:sz w:val="28"/>
                <w:szCs w:val="28"/>
              </w:rPr>
              <w:t>:</w:t>
            </w:r>
            <w:r w:rsidRPr="007E558C">
              <w:rPr>
                <w:rStyle w:val="FontStyle24"/>
                <w:rFonts w:eastAsia="Times New Roman"/>
                <w:sz w:val="28"/>
                <w:szCs w:val="28"/>
              </w:rPr>
              <w:t xml:space="preserve"> форм КС </w:t>
            </w:r>
            <w:r>
              <w:rPr>
                <w:rStyle w:val="FontStyle24"/>
                <w:rFonts w:eastAsia="Times New Roman"/>
                <w:sz w:val="28"/>
                <w:szCs w:val="28"/>
              </w:rPr>
              <w:t>-2</w:t>
            </w:r>
            <w:r w:rsidRPr="007E558C">
              <w:rPr>
                <w:rStyle w:val="FontStyle24"/>
                <w:rFonts w:eastAsia="Times New Roman"/>
                <w:sz w:val="28"/>
                <w:szCs w:val="28"/>
              </w:rPr>
              <w:t xml:space="preserve">,  КС-3, </w:t>
            </w:r>
            <w:r>
              <w:rPr>
                <w:rStyle w:val="FontStyle24"/>
                <w:rFonts w:eastAsia="Times New Roman"/>
                <w:sz w:val="28"/>
                <w:szCs w:val="28"/>
              </w:rPr>
              <w:t xml:space="preserve"> ОС-1, счетов и счетов</w:t>
            </w:r>
            <w:r w:rsidRPr="007E558C">
              <w:rPr>
                <w:rStyle w:val="FontStyle24"/>
                <w:rFonts w:eastAsia="Times New Roman"/>
                <w:sz w:val="28"/>
                <w:szCs w:val="28"/>
              </w:rPr>
              <w:t>-фактур</w:t>
            </w:r>
            <w:r>
              <w:rPr>
                <w:rStyle w:val="FontStyle24"/>
                <w:rFonts w:eastAsia="Times New Roman"/>
                <w:sz w:val="28"/>
                <w:szCs w:val="28"/>
              </w:rPr>
              <w:t>,  с предоставлением исполнительной документации</w:t>
            </w:r>
            <w:r w:rsidRPr="007E558C">
              <w:rPr>
                <w:rStyle w:val="FontStyle24"/>
                <w:rFonts w:eastAsia="Times New Roman"/>
                <w:sz w:val="28"/>
                <w:szCs w:val="28"/>
              </w:rPr>
              <w:t>, сертификат</w:t>
            </w:r>
            <w:r>
              <w:rPr>
                <w:rStyle w:val="FontStyle24"/>
                <w:rFonts w:eastAsia="Times New Roman"/>
                <w:sz w:val="28"/>
                <w:szCs w:val="28"/>
              </w:rPr>
              <w:t>ов на использованные в работе материалы</w:t>
            </w:r>
            <w:r w:rsidRPr="007E558C">
              <w:rPr>
                <w:rStyle w:val="FontStyle24"/>
                <w:rFonts w:eastAsia="Times New Roman"/>
                <w:sz w:val="28"/>
                <w:szCs w:val="28"/>
              </w:rPr>
              <w:t xml:space="preserve">. </w:t>
            </w:r>
            <w:r>
              <w:rPr>
                <w:rStyle w:val="FontStyle24"/>
                <w:rFonts w:eastAsia="Times New Roman"/>
                <w:sz w:val="28"/>
                <w:szCs w:val="28"/>
              </w:rPr>
              <w:t xml:space="preserve"> По окончании работ по строительству составляется акт приёмки в эксплуатацию объекта. При наличии дефектов оформляется акт об устранении недоделок с указанием работ подлежащих выполнению.</w:t>
            </w:r>
          </w:p>
        </w:tc>
      </w:tr>
      <w:tr w:rsidR="00F72A43" w:rsidRPr="00747217" w:rsidTr="00426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9" w:type="dxa"/>
            <w:gridSpan w:val="2"/>
            <w:tcBorders>
              <w:top w:val="single" w:sz="4" w:space="0" w:color="auto"/>
              <w:left w:val="single" w:sz="4" w:space="0" w:color="auto"/>
              <w:bottom w:val="single" w:sz="4" w:space="0" w:color="auto"/>
              <w:right w:val="single" w:sz="4" w:space="0" w:color="auto"/>
            </w:tcBorders>
          </w:tcPr>
          <w:p w:rsidR="00F72A43" w:rsidRPr="00747217" w:rsidRDefault="00F72A43" w:rsidP="008018FF">
            <w:pPr>
              <w:jc w:val="center"/>
              <w:rPr>
                <w:sz w:val="28"/>
                <w:szCs w:val="28"/>
              </w:rPr>
            </w:pPr>
            <w:r>
              <w:rPr>
                <w:sz w:val="28"/>
                <w:szCs w:val="28"/>
              </w:rPr>
              <w:t>10</w:t>
            </w:r>
          </w:p>
        </w:tc>
        <w:tc>
          <w:tcPr>
            <w:tcW w:w="2150" w:type="dxa"/>
            <w:tcBorders>
              <w:top w:val="single" w:sz="4" w:space="0" w:color="auto"/>
              <w:left w:val="single" w:sz="4" w:space="0" w:color="auto"/>
              <w:bottom w:val="single" w:sz="4" w:space="0" w:color="auto"/>
              <w:right w:val="single" w:sz="4" w:space="0" w:color="auto"/>
            </w:tcBorders>
          </w:tcPr>
          <w:p w:rsidR="00F72A43" w:rsidRPr="00747217" w:rsidRDefault="00F72A43" w:rsidP="008018FF">
            <w:pPr>
              <w:jc w:val="center"/>
              <w:rPr>
                <w:sz w:val="28"/>
                <w:szCs w:val="28"/>
              </w:rPr>
            </w:pPr>
            <w:r>
              <w:rPr>
                <w:sz w:val="28"/>
                <w:szCs w:val="28"/>
              </w:rPr>
              <w:t>Оплата работ</w:t>
            </w:r>
          </w:p>
        </w:tc>
        <w:tc>
          <w:tcPr>
            <w:tcW w:w="6658" w:type="dxa"/>
            <w:gridSpan w:val="4"/>
            <w:tcBorders>
              <w:top w:val="single" w:sz="4" w:space="0" w:color="auto"/>
              <w:left w:val="single" w:sz="4" w:space="0" w:color="auto"/>
              <w:bottom w:val="single" w:sz="4" w:space="0" w:color="auto"/>
              <w:right w:val="single" w:sz="4" w:space="0" w:color="auto"/>
            </w:tcBorders>
          </w:tcPr>
          <w:p w:rsidR="00F72A43" w:rsidRPr="007E558C" w:rsidRDefault="00F72A43" w:rsidP="008018FF">
            <w:pPr>
              <w:rPr>
                <w:sz w:val="28"/>
                <w:szCs w:val="28"/>
                <w:highlight w:val="yellow"/>
              </w:rPr>
            </w:pPr>
            <w:r w:rsidRPr="0008556D">
              <w:rPr>
                <w:sz w:val="28"/>
                <w:szCs w:val="28"/>
              </w:rPr>
              <w:t xml:space="preserve">Заказчик выплачивает Исполнителю аванс в размере не более 25% (не более двадцати пяти процентов) от цены работ по настоящему Договору в течение 20 (двадцати) банковских дней после подписания сторонами настоящего Договора на основании </w:t>
            </w:r>
            <w:r>
              <w:rPr>
                <w:sz w:val="28"/>
                <w:szCs w:val="28"/>
              </w:rPr>
              <w:t>счёта Исполнителя. Окончательный расчёт по настоящему Договору производится в течение 30 (тридцати) банковских дней с  момента подписания актов приёмки выполненных работ по форме КС-2, справок о стоимости выполненных работ по  форме  КС-3, Акта о приёме-передаче объекта основных средств по форме ОС-1,  на основании счетов на оплату с учётом всех налогов, стоимости материалов, изделий и расходов, связанных  с их доставкой, а  также иных расходов, связанных с выполнением работ.</w:t>
            </w:r>
          </w:p>
        </w:tc>
      </w:tr>
      <w:tr w:rsidR="00F72A43" w:rsidRPr="00747217" w:rsidTr="00426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9" w:type="dxa"/>
            <w:gridSpan w:val="2"/>
            <w:tcBorders>
              <w:top w:val="single" w:sz="4" w:space="0" w:color="auto"/>
              <w:left w:val="single" w:sz="4" w:space="0" w:color="auto"/>
              <w:bottom w:val="single" w:sz="4" w:space="0" w:color="auto"/>
              <w:right w:val="single" w:sz="4" w:space="0" w:color="auto"/>
            </w:tcBorders>
          </w:tcPr>
          <w:p w:rsidR="00F72A43" w:rsidRDefault="00F72A43" w:rsidP="008018FF">
            <w:pPr>
              <w:jc w:val="center"/>
              <w:rPr>
                <w:sz w:val="28"/>
                <w:szCs w:val="28"/>
              </w:rPr>
            </w:pPr>
            <w:r>
              <w:rPr>
                <w:sz w:val="28"/>
                <w:szCs w:val="28"/>
              </w:rPr>
              <w:t>11</w:t>
            </w:r>
          </w:p>
        </w:tc>
        <w:tc>
          <w:tcPr>
            <w:tcW w:w="2150" w:type="dxa"/>
            <w:tcBorders>
              <w:top w:val="single" w:sz="4" w:space="0" w:color="auto"/>
              <w:left w:val="single" w:sz="4" w:space="0" w:color="auto"/>
              <w:bottom w:val="single" w:sz="4" w:space="0" w:color="auto"/>
              <w:right w:val="single" w:sz="4" w:space="0" w:color="auto"/>
            </w:tcBorders>
          </w:tcPr>
          <w:p w:rsidR="00F72A43" w:rsidRDefault="00F72A43" w:rsidP="008018FF">
            <w:pPr>
              <w:jc w:val="center"/>
              <w:rPr>
                <w:sz w:val="28"/>
                <w:szCs w:val="28"/>
              </w:rPr>
            </w:pPr>
            <w:r>
              <w:rPr>
                <w:sz w:val="28"/>
                <w:szCs w:val="28"/>
              </w:rPr>
              <w:t>Требования к системе видеонаблюдения (СВН)</w:t>
            </w:r>
          </w:p>
        </w:tc>
        <w:tc>
          <w:tcPr>
            <w:tcW w:w="6658" w:type="dxa"/>
            <w:gridSpan w:val="4"/>
            <w:tcBorders>
              <w:top w:val="single" w:sz="4" w:space="0" w:color="auto"/>
              <w:left w:val="single" w:sz="4" w:space="0" w:color="auto"/>
              <w:bottom w:val="single" w:sz="4" w:space="0" w:color="auto"/>
              <w:right w:val="single" w:sz="4" w:space="0" w:color="auto"/>
            </w:tcBorders>
          </w:tcPr>
          <w:p w:rsidR="00F72A43" w:rsidRDefault="00F72A43" w:rsidP="00916AA8">
            <w:pPr>
              <w:numPr>
                <w:ilvl w:val="1"/>
                <w:numId w:val="38"/>
              </w:numPr>
              <w:rPr>
                <w:sz w:val="28"/>
                <w:szCs w:val="28"/>
              </w:rPr>
            </w:pPr>
            <w:r>
              <w:rPr>
                <w:sz w:val="28"/>
                <w:szCs w:val="28"/>
              </w:rPr>
              <w:t>Система видеонаблюдения (СВН) должна обеспечивать возможность видеонаблюдения и регистрации  обстановки на территории контейнерного терминала и внутри служебных  помещений.</w:t>
            </w:r>
          </w:p>
          <w:p w:rsidR="00F72A43" w:rsidRDefault="00F72A43" w:rsidP="00916AA8">
            <w:pPr>
              <w:numPr>
                <w:ilvl w:val="1"/>
                <w:numId w:val="38"/>
              </w:numPr>
              <w:rPr>
                <w:sz w:val="28"/>
                <w:szCs w:val="28"/>
              </w:rPr>
            </w:pPr>
            <w:r>
              <w:rPr>
                <w:sz w:val="28"/>
                <w:szCs w:val="28"/>
              </w:rPr>
              <w:t>СВН должна  обеспечивать регистрацию событий по детектору движения в зоне видимости камер. Запись и хранение информации  осуществлять на  носители долговременного  хранения данных не менее 30 суток (с возможностью расширения дискового пространства). Запись видеоинформации должна осуществляться с частотой не менее 8 кадров в секунду.</w:t>
            </w:r>
          </w:p>
          <w:p w:rsidR="00F72A43" w:rsidRDefault="00F72A43" w:rsidP="00916AA8">
            <w:pPr>
              <w:numPr>
                <w:ilvl w:val="1"/>
                <w:numId w:val="38"/>
              </w:numPr>
              <w:rPr>
                <w:sz w:val="28"/>
                <w:szCs w:val="28"/>
              </w:rPr>
            </w:pPr>
            <w:r>
              <w:rPr>
                <w:sz w:val="28"/>
                <w:szCs w:val="28"/>
              </w:rPr>
              <w:t>Расширение при записи и воспроизведении изображения должно быть: для камер обзора периметра не менее 1920*1080, для камер обзора территории не менее 1280*960.</w:t>
            </w:r>
          </w:p>
          <w:p w:rsidR="00F72A43" w:rsidRDefault="00F72A43" w:rsidP="00916AA8">
            <w:pPr>
              <w:numPr>
                <w:ilvl w:val="1"/>
                <w:numId w:val="38"/>
              </w:numPr>
              <w:rPr>
                <w:sz w:val="28"/>
                <w:szCs w:val="28"/>
              </w:rPr>
            </w:pPr>
            <w:r>
              <w:rPr>
                <w:sz w:val="28"/>
                <w:szCs w:val="28"/>
              </w:rPr>
              <w:t>В составе СВН необходимо предусмотреть не менее 10 постов видеонаблюдения. СВН должна обеспечивать возможность просмотра изображения от любой камеры на любом мониторе любого из постов наблюдения в соответствии с заранее установленными приоритетами и  ограничениями.</w:t>
            </w:r>
          </w:p>
          <w:p w:rsidR="00F72A43" w:rsidRDefault="00F72A43" w:rsidP="00916AA8">
            <w:pPr>
              <w:numPr>
                <w:ilvl w:val="1"/>
                <w:numId w:val="38"/>
              </w:numPr>
              <w:rPr>
                <w:sz w:val="28"/>
                <w:szCs w:val="28"/>
              </w:rPr>
            </w:pPr>
            <w:r>
              <w:rPr>
                <w:sz w:val="28"/>
                <w:szCs w:val="28"/>
              </w:rPr>
              <w:t>СВН должна обеспечивать  удалённый доступ (в том числе по сети Интернет) к отдельным видеокамерам (в режиме реального времени) и архиву видеозаписей, с пропускной способностью канала связи от 512 кбит/сек.</w:t>
            </w:r>
          </w:p>
          <w:p w:rsidR="00F72A43" w:rsidRDefault="00F72A43" w:rsidP="00916AA8">
            <w:pPr>
              <w:numPr>
                <w:ilvl w:val="1"/>
                <w:numId w:val="38"/>
              </w:numPr>
              <w:rPr>
                <w:sz w:val="28"/>
                <w:szCs w:val="28"/>
              </w:rPr>
            </w:pPr>
            <w:r>
              <w:rPr>
                <w:sz w:val="28"/>
                <w:szCs w:val="28"/>
              </w:rPr>
              <w:t>СВН должна обеспечивать запись и хранение видеоинформации от всех видеокамер.</w:t>
            </w:r>
          </w:p>
          <w:p w:rsidR="00F72A43" w:rsidRDefault="00F72A43" w:rsidP="00916AA8">
            <w:pPr>
              <w:numPr>
                <w:ilvl w:val="1"/>
                <w:numId w:val="38"/>
              </w:numPr>
              <w:rPr>
                <w:sz w:val="28"/>
                <w:szCs w:val="28"/>
              </w:rPr>
            </w:pPr>
            <w:r>
              <w:rPr>
                <w:sz w:val="28"/>
                <w:szCs w:val="28"/>
              </w:rPr>
              <w:t>Доступ к программам  конфигурирования СВН в целом и её отдельных блоков, а также к видеоархиву, должен быть организован на базе индивидуальных паролей и приоритетов.</w:t>
            </w:r>
          </w:p>
          <w:p w:rsidR="00F72A43" w:rsidRDefault="00F72A43" w:rsidP="00916AA8">
            <w:pPr>
              <w:numPr>
                <w:ilvl w:val="1"/>
                <w:numId w:val="38"/>
              </w:numPr>
              <w:rPr>
                <w:sz w:val="28"/>
                <w:szCs w:val="28"/>
              </w:rPr>
            </w:pPr>
            <w:r>
              <w:rPr>
                <w:sz w:val="28"/>
                <w:szCs w:val="28"/>
              </w:rPr>
              <w:t xml:space="preserve">В СВН должны использоваться стационарные и поворотные </w:t>
            </w:r>
            <w:r>
              <w:rPr>
                <w:sz w:val="28"/>
                <w:szCs w:val="28"/>
                <w:lang w:val="en-US"/>
              </w:rPr>
              <w:t>IP</w:t>
            </w:r>
            <w:r w:rsidRPr="00D202F9">
              <w:rPr>
                <w:sz w:val="28"/>
                <w:szCs w:val="28"/>
              </w:rPr>
              <w:t>-</w:t>
            </w:r>
            <w:r>
              <w:rPr>
                <w:sz w:val="28"/>
                <w:szCs w:val="28"/>
              </w:rPr>
              <w:t xml:space="preserve"> видеокамеры. Управление поворотными камерами производится с удалённого  рабочего места.</w:t>
            </w:r>
          </w:p>
          <w:p w:rsidR="00F72A43" w:rsidRDefault="00F72A43" w:rsidP="00916AA8">
            <w:pPr>
              <w:numPr>
                <w:ilvl w:val="1"/>
                <w:numId w:val="38"/>
              </w:numPr>
              <w:rPr>
                <w:sz w:val="28"/>
                <w:szCs w:val="28"/>
              </w:rPr>
            </w:pPr>
            <w:r>
              <w:rPr>
                <w:sz w:val="28"/>
                <w:szCs w:val="28"/>
              </w:rPr>
              <w:t>Видеокамеры наружного наблюдения должны размещаться в обогреваемых кожухах, обеспечивающих нормальную работоспособность видеокамер в условиях отрицательных температур до - 40°С.</w:t>
            </w:r>
          </w:p>
          <w:p w:rsidR="00F72A43" w:rsidRDefault="00F72A43" w:rsidP="00916AA8">
            <w:pPr>
              <w:numPr>
                <w:ilvl w:val="1"/>
                <w:numId w:val="38"/>
              </w:numPr>
              <w:rPr>
                <w:sz w:val="28"/>
                <w:szCs w:val="28"/>
              </w:rPr>
            </w:pPr>
            <w:r>
              <w:rPr>
                <w:sz w:val="28"/>
                <w:szCs w:val="28"/>
              </w:rPr>
              <w:t>Все стационарные видеокамеры наружного размещения должны быть оснащены объективами с автоматической диафрагмой и ИК- подсветкой (не менее 25 м).</w:t>
            </w:r>
          </w:p>
          <w:p w:rsidR="00F72A43" w:rsidRDefault="00F72A43" w:rsidP="00916AA8">
            <w:pPr>
              <w:numPr>
                <w:ilvl w:val="1"/>
                <w:numId w:val="38"/>
              </w:numPr>
              <w:rPr>
                <w:sz w:val="28"/>
                <w:szCs w:val="28"/>
              </w:rPr>
            </w:pPr>
            <w:r>
              <w:rPr>
                <w:sz w:val="28"/>
                <w:szCs w:val="28"/>
              </w:rPr>
              <w:t xml:space="preserve">Поворотные видеокамеры должны обеспечивать обзор 360°по азимуту и от 0 до  80 по  углу места, оптический </w:t>
            </w:r>
            <w:r w:rsidRPr="00572667">
              <w:rPr>
                <w:sz w:val="28"/>
                <w:szCs w:val="28"/>
              </w:rPr>
              <w:t xml:space="preserve"> </w:t>
            </w:r>
            <w:r>
              <w:rPr>
                <w:sz w:val="28"/>
                <w:szCs w:val="28"/>
                <w:lang w:val="en-US"/>
              </w:rPr>
              <w:t>zoom</w:t>
            </w:r>
            <w:r w:rsidRPr="00572667">
              <w:rPr>
                <w:sz w:val="28"/>
                <w:szCs w:val="28"/>
              </w:rPr>
              <w:t xml:space="preserve"> </w:t>
            </w:r>
            <w:r>
              <w:rPr>
                <w:sz w:val="28"/>
                <w:szCs w:val="28"/>
              </w:rPr>
              <w:t xml:space="preserve"> не  менее 18х.</w:t>
            </w:r>
          </w:p>
          <w:p w:rsidR="00F72A43" w:rsidRDefault="00F72A43" w:rsidP="00916AA8">
            <w:pPr>
              <w:numPr>
                <w:ilvl w:val="1"/>
                <w:numId w:val="38"/>
              </w:numPr>
              <w:rPr>
                <w:sz w:val="28"/>
                <w:szCs w:val="28"/>
              </w:rPr>
            </w:pPr>
            <w:r>
              <w:rPr>
                <w:sz w:val="28"/>
                <w:szCs w:val="28"/>
              </w:rPr>
              <w:t>Система должна обеспечивать просмотр и обработку архива видеоизображения без прерывания процесса наблюдения и записи.</w:t>
            </w:r>
          </w:p>
          <w:p w:rsidR="00F72A43" w:rsidRDefault="00F72A43" w:rsidP="00916AA8">
            <w:pPr>
              <w:numPr>
                <w:ilvl w:val="1"/>
                <w:numId w:val="38"/>
              </w:numPr>
              <w:rPr>
                <w:sz w:val="28"/>
                <w:szCs w:val="28"/>
              </w:rPr>
            </w:pPr>
            <w:r>
              <w:rPr>
                <w:sz w:val="28"/>
                <w:szCs w:val="28"/>
              </w:rPr>
              <w:t xml:space="preserve">Программное обеспечение СВН должно  обеспечивать:  </w:t>
            </w:r>
          </w:p>
          <w:p w:rsidR="00F72A43" w:rsidRDefault="00F72A43" w:rsidP="00572667">
            <w:pPr>
              <w:ind w:left="480"/>
              <w:rPr>
                <w:sz w:val="28"/>
                <w:szCs w:val="28"/>
              </w:rPr>
            </w:pPr>
            <w:r>
              <w:rPr>
                <w:sz w:val="28"/>
                <w:szCs w:val="28"/>
              </w:rPr>
              <w:t>- трансляцию видеоизображения и его регистрацию с не менее 32-х видеокамер;</w:t>
            </w:r>
          </w:p>
          <w:p w:rsidR="00F72A43" w:rsidRDefault="00F72A43" w:rsidP="00572667">
            <w:pPr>
              <w:ind w:left="480"/>
              <w:rPr>
                <w:sz w:val="28"/>
                <w:szCs w:val="28"/>
              </w:rPr>
            </w:pPr>
            <w:r>
              <w:rPr>
                <w:sz w:val="28"/>
                <w:szCs w:val="28"/>
              </w:rPr>
              <w:t>- удалённый просмотр видео реального времени и  видеоархива любых камер;</w:t>
            </w:r>
          </w:p>
          <w:p w:rsidR="00F72A43" w:rsidRDefault="00F72A43" w:rsidP="00572667">
            <w:pPr>
              <w:ind w:left="480"/>
              <w:rPr>
                <w:sz w:val="28"/>
                <w:szCs w:val="28"/>
              </w:rPr>
            </w:pPr>
            <w:r>
              <w:rPr>
                <w:sz w:val="28"/>
                <w:szCs w:val="28"/>
              </w:rPr>
              <w:t>- запись метаданных, поиск в архиве по метаданным, дате, времени;</w:t>
            </w:r>
          </w:p>
          <w:p w:rsidR="00F72A43" w:rsidRPr="00BE1CB7" w:rsidRDefault="00F72A43" w:rsidP="00572667">
            <w:pPr>
              <w:ind w:left="480"/>
              <w:rPr>
                <w:sz w:val="28"/>
                <w:szCs w:val="28"/>
              </w:rPr>
            </w:pPr>
            <w:r>
              <w:rPr>
                <w:sz w:val="28"/>
                <w:szCs w:val="28"/>
              </w:rPr>
              <w:t xml:space="preserve">- </w:t>
            </w:r>
            <w:r>
              <w:rPr>
                <w:sz w:val="28"/>
                <w:szCs w:val="28"/>
                <w:lang w:val="en-US"/>
              </w:rPr>
              <w:t>ONVIF</w:t>
            </w:r>
            <w:r>
              <w:rPr>
                <w:sz w:val="28"/>
                <w:szCs w:val="28"/>
              </w:rPr>
              <w:t>- совместимость подключаемых видеокамер.</w:t>
            </w:r>
          </w:p>
          <w:p w:rsidR="00F72A43" w:rsidRPr="0008556D" w:rsidRDefault="00F72A43" w:rsidP="00916AA8">
            <w:pPr>
              <w:numPr>
                <w:ilvl w:val="1"/>
                <w:numId w:val="38"/>
              </w:numPr>
              <w:rPr>
                <w:sz w:val="28"/>
                <w:szCs w:val="28"/>
              </w:rPr>
            </w:pPr>
            <w:r>
              <w:rPr>
                <w:sz w:val="28"/>
                <w:szCs w:val="28"/>
              </w:rPr>
              <w:t xml:space="preserve">   СВН должна иметь в своём составе программный модуль удалённого  просмотра данных от неограниченного количества видеосерверов (не менее 50), с отображением их места расположения на плане, в том числе через Интернет.</w:t>
            </w:r>
          </w:p>
        </w:tc>
      </w:tr>
      <w:tr w:rsidR="00F72A43" w:rsidRPr="00747217" w:rsidTr="00426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9" w:type="dxa"/>
            <w:gridSpan w:val="2"/>
            <w:tcBorders>
              <w:top w:val="single" w:sz="4" w:space="0" w:color="auto"/>
            </w:tcBorders>
          </w:tcPr>
          <w:p w:rsidR="00F72A43" w:rsidRDefault="00F72A43" w:rsidP="008018FF">
            <w:pPr>
              <w:jc w:val="center"/>
              <w:rPr>
                <w:sz w:val="28"/>
                <w:szCs w:val="28"/>
              </w:rPr>
            </w:pPr>
          </w:p>
          <w:p w:rsidR="00F72A43" w:rsidRDefault="00F72A43" w:rsidP="008018FF">
            <w:pPr>
              <w:jc w:val="center"/>
              <w:rPr>
                <w:sz w:val="28"/>
                <w:szCs w:val="28"/>
              </w:rPr>
            </w:pPr>
          </w:p>
        </w:tc>
        <w:tc>
          <w:tcPr>
            <w:tcW w:w="2150" w:type="dxa"/>
            <w:tcBorders>
              <w:top w:val="single" w:sz="4" w:space="0" w:color="auto"/>
            </w:tcBorders>
          </w:tcPr>
          <w:p w:rsidR="00F72A43" w:rsidRPr="00747217" w:rsidRDefault="00F72A43" w:rsidP="008018FF">
            <w:pPr>
              <w:jc w:val="center"/>
              <w:rPr>
                <w:sz w:val="28"/>
                <w:szCs w:val="28"/>
              </w:rPr>
            </w:pPr>
          </w:p>
        </w:tc>
        <w:tc>
          <w:tcPr>
            <w:tcW w:w="6658" w:type="dxa"/>
            <w:gridSpan w:val="4"/>
            <w:tcBorders>
              <w:top w:val="single" w:sz="4" w:space="0" w:color="auto"/>
            </w:tcBorders>
          </w:tcPr>
          <w:p w:rsidR="00F72A43" w:rsidRDefault="00F72A43" w:rsidP="008018FF">
            <w:pPr>
              <w:pStyle w:val="Style15"/>
              <w:widowControl/>
              <w:spacing w:before="62" w:line="322" w:lineRule="exact"/>
              <w:rPr>
                <w:rStyle w:val="FontStyle24"/>
                <w:sz w:val="28"/>
                <w:szCs w:val="28"/>
              </w:rPr>
            </w:pPr>
          </w:p>
          <w:p w:rsidR="00F72A43" w:rsidRDefault="00F72A43" w:rsidP="008018FF">
            <w:pPr>
              <w:pStyle w:val="Style15"/>
              <w:widowControl/>
              <w:spacing w:before="62" w:line="322" w:lineRule="exact"/>
              <w:rPr>
                <w:rStyle w:val="FontStyle24"/>
                <w:sz w:val="28"/>
                <w:szCs w:val="28"/>
              </w:rPr>
            </w:pPr>
            <w:r>
              <w:rPr>
                <w:rStyle w:val="FontStyle24"/>
                <w:sz w:val="28"/>
                <w:szCs w:val="28"/>
              </w:rPr>
              <w:t xml:space="preserve">                     </w:t>
            </w:r>
          </w:p>
          <w:p w:rsidR="00F72A43" w:rsidRPr="00627763" w:rsidRDefault="00F72A43" w:rsidP="008018FF">
            <w:pPr>
              <w:pStyle w:val="Style15"/>
              <w:widowControl/>
              <w:spacing w:before="62" w:line="322" w:lineRule="exact"/>
              <w:rPr>
                <w:rStyle w:val="FontStyle24"/>
                <w:sz w:val="28"/>
                <w:szCs w:val="28"/>
              </w:rPr>
            </w:pPr>
            <w:r>
              <w:rPr>
                <w:rStyle w:val="FontStyle24"/>
                <w:sz w:val="28"/>
                <w:szCs w:val="28"/>
              </w:rPr>
              <w:t xml:space="preserve">                         </w:t>
            </w:r>
            <w:r w:rsidRPr="003B34B7">
              <w:rPr>
                <w:rStyle w:val="FontStyle24"/>
                <w:b/>
                <w:i/>
              </w:rPr>
              <w:t xml:space="preserve">Приложение  1 к техническому заданию </w:t>
            </w:r>
          </w:p>
          <w:p w:rsidR="00F72A43" w:rsidRPr="007A35AD" w:rsidRDefault="00F72A43" w:rsidP="008018FF">
            <w:pPr>
              <w:pStyle w:val="Style15"/>
              <w:widowControl/>
              <w:spacing w:before="62" w:line="322" w:lineRule="exact"/>
              <w:rPr>
                <w:rStyle w:val="FontStyle24"/>
                <w:i/>
                <w:sz w:val="32"/>
                <w:szCs w:val="32"/>
              </w:rPr>
            </w:pPr>
            <w:r w:rsidRPr="007A35AD">
              <w:rPr>
                <w:rStyle w:val="FontStyle24"/>
                <w:sz w:val="32"/>
                <w:szCs w:val="32"/>
              </w:rPr>
              <w:t>Ведомость объёмов работ</w:t>
            </w:r>
          </w:p>
        </w:tc>
      </w:tr>
      <w:tr w:rsidR="00F72A43" w:rsidTr="00426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F72A43" w:rsidRPr="0059138A" w:rsidRDefault="00F72A43" w:rsidP="008018FF">
            <w:pPr>
              <w:jc w:val="center"/>
              <w:rPr>
                <w:b/>
                <w:sz w:val="20"/>
              </w:rPr>
            </w:pPr>
            <w:r w:rsidRPr="0059138A">
              <w:rPr>
                <w:b/>
                <w:sz w:val="20"/>
              </w:rPr>
              <w:t>№</w:t>
            </w:r>
          </w:p>
        </w:tc>
        <w:tc>
          <w:tcPr>
            <w:tcW w:w="6526" w:type="dxa"/>
            <w:gridSpan w:val="3"/>
            <w:tcBorders>
              <w:top w:val="single" w:sz="4" w:space="0" w:color="auto"/>
              <w:left w:val="nil"/>
              <w:bottom w:val="single" w:sz="4" w:space="0" w:color="auto"/>
              <w:right w:val="single" w:sz="4" w:space="0" w:color="auto"/>
            </w:tcBorders>
            <w:vAlign w:val="center"/>
          </w:tcPr>
          <w:p w:rsidR="00F72A43" w:rsidRPr="00426DF7" w:rsidRDefault="00F72A43" w:rsidP="008018FF">
            <w:pPr>
              <w:jc w:val="center"/>
              <w:rPr>
                <w:b/>
              </w:rPr>
            </w:pPr>
            <w:r w:rsidRPr="00426DF7">
              <w:rPr>
                <w:b/>
              </w:rPr>
              <w:t>Наименование работ</w:t>
            </w:r>
          </w:p>
        </w:tc>
        <w:tc>
          <w:tcPr>
            <w:tcW w:w="1200" w:type="dxa"/>
            <w:tcBorders>
              <w:top w:val="single" w:sz="4" w:space="0" w:color="auto"/>
              <w:left w:val="nil"/>
              <w:bottom w:val="single" w:sz="4" w:space="0" w:color="auto"/>
              <w:right w:val="single" w:sz="4" w:space="0" w:color="auto"/>
            </w:tcBorders>
            <w:vAlign w:val="center"/>
          </w:tcPr>
          <w:p w:rsidR="00F72A43" w:rsidRPr="0059138A" w:rsidRDefault="00F72A43" w:rsidP="008018FF">
            <w:pPr>
              <w:jc w:val="center"/>
              <w:rPr>
                <w:b/>
                <w:sz w:val="20"/>
              </w:rPr>
            </w:pPr>
            <w:r w:rsidRPr="0059138A">
              <w:rPr>
                <w:b/>
                <w:sz w:val="20"/>
              </w:rPr>
              <w:t>Единица  измерения</w:t>
            </w:r>
          </w:p>
        </w:tc>
        <w:tc>
          <w:tcPr>
            <w:tcW w:w="1440" w:type="dxa"/>
            <w:tcBorders>
              <w:top w:val="single" w:sz="4" w:space="0" w:color="auto"/>
              <w:left w:val="nil"/>
              <w:bottom w:val="single" w:sz="4" w:space="0" w:color="auto"/>
              <w:right w:val="single" w:sz="4" w:space="0" w:color="auto"/>
            </w:tcBorders>
            <w:vAlign w:val="center"/>
          </w:tcPr>
          <w:p w:rsidR="00F72A43" w:rsidRPr="0059138A" w:rsidRDefault="00F72A43" w:rsidP="008018FF">
            <w:pPr>
              <w:jc w:val="center"/>
              <w:rPr>
                <w:b/>
                <w:sz w:val="20"/>
              </w:rPr>
            </w:pPr>
            <w:r w:rsidRPr="0059138A">
              <w:rPr>
                <w:b/>
                <w:sz w:val="20"/>
              </w:rPr>
              <w:t>Количество</w:t>
            </w:r>
          </w:p>
        </w:tc>
      </w:tr>
      <w:tr w:rsidR="00F72A43" w:rsidTr="00426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194"/>
        </w:trPr>
        <w:tc>
          <w:tcPr>
            <w:tcW w:w="782" w:type="dxa"/>
            <w:tcBorders>
              <w:top w:val="single" w:sz="4" w:space="0" w:color="auto"/>
              <w:left w:val="single" w:sz="4" w:space="0" w:color="auto"/>
              <w:bottom w:val="single" w:sz="4" w:space="0" w:color="auto"/>
              <w:right w:val="single" w:sz="4" w:space="0" w:color="auto"/>
            </w:tcBorders>
            <w:vAlign w:val="center"/>
          </w:tcPr>
          <w:p w:rsidR="00F72A43" w:rsidRPr="00E04769" w:rsidRDefault="00F72A43" w:rsidP="008018FF">
            <w:pPr>
              <w:jc w:val="center"/>
              <w:rPr>
                <w:b/>
                <w:sz w:val="16"/>
                <w:szCs w:val="16"/>
              </w:rPr>
            </w:pPr>
            <w:r w:rsidRPr="00E04769">
              <w:rPr>
                <w:b/>
                <w:sz w:val="16"/>
                <w:szCs w:val="16"/>
              </w:rPr>
              <w:t>1</w:t>
            </w:r>
          </w:p>
        </w:tc>
        <w:tc>
          <w:tcPr>
            <w:tcW w:w="6526" w:type="dxa"/>
            <w:gridSpan w:val="3"/>
            <w:tcBorders>
              <w:top w:val="single" w:sz="4" w:space="0" w:color="auto"/>
              <w:left w:val="nil"/>
              <w:bottom w:val="single" w:sz="4" w:space="0" w:color="auto"/>
              <w:right w:val="single" w:sz="4" w:space="0" w:color="auto"/>
            </w:tcBorders>
            <w:vAlign w:val="center"/>
          </w:tcPr>
          <w:p w:rsidR="00F72A43" w:rsidRPr="00E04769" w:rsidRDefault="00F72A43" w:rsidP="008018FF">
            <w:pPr>
              <w:jc w:val="center"/>
              <w:rPr>
                <w:b/>
                <w:sz w:val="16"/>
                <w:szCs w:val="16"/>
              </w:rPr>
            </w:pPr>
            <w:r w:rsidRPr="00E04769">
              <w:rPr>
                <w:b/>
                <w:sz w:val="16"/>
                <w:szCs w:val="16"/>
              </w:rPr>
              <w:t>2</w:t>
            </w:r>
          </w:p>
        </w:tc>
        <w:tc>
          <w:tcPr>
            <w:tcW w:w="1200" w:type="dxa"/>
            <w:tcBorders>
              <w:top w:val="single" w:sz="4" w:space="0" w:color="auto"/>
              <w:left w:val="nil"/>
              <w:bottom w:val="single" w:sz="4" w:space="0" w:color="auto"/>
              <w:right w:val="single" w:sz="4" w:space="0" w:color="auto"/>
            </w:tcBorders>
            <w:vAlign w:val="center"/>
          </w:tcPr>
          <w:p w:rsidR="00F72A43" w:rsidRPr="00E04769" w:rsidRDefault="00F72A43" w:rsidP="008018FF">
            <w:pPr>
              <w:jc w:val="center"/>
              <w:rPr>
                <w:b/>
                <w:sz w:val="16"/>
                <w:szCs w:val="16"/>
              </w:rPr>
            </w:pPr>
            <w:r w:rsidRPr="00E04769">
              <w:rPr>
                <w:b/>
                <w:sz w:val="16"/>
                <w:szCs w:val="16"/>
              </w:rPr>
              <w:t>3</w:t>
            </w:r>
          </w:p>
        </w:tc>
        <w:tc>
          <w:tcPr>
            <w:tcW w:w="1440" w:type="dxa"/>
            <w:tcBorders>
              <w:top w:val="single" w:sz="4" w:space="0" w:color="auto"/>
              <w:left w:val="nil"/>
              <w:bottom w:val="single" w:sz="4" w:space="0" w:color="auto"/>
              <w:right w:val="single" w:sz="4" w:space="0" w:color="auto"/>
            </w:tcBorders>
            <w:vAlign w:val="center"/>
          </w:tcPr>
          <w:p w:rsidR="00F72A43" w:rsidRPr="00E04769" w:rsidRDefault="00F72A43" w:rsidP="008018FF">
            <w:pPr>
              <w:jc w:val="center"/>
              <w:rPr>
                <w:b/>
                <w:sz w:val="16"/>
                <w:szCs w:val="16"/>
              </w:rPr>
            </w:pPr>
            <w:r w:rsidRPr="00E04769">
              <w:rPr>
                <w:b/>
                <w:sz w:val="16"/>
                <w:szCs w:val="16"/>
              </w:rPr>
              <w:t>4</w:t>
            </w:r>
          </w:p>
        </w:tc>
      </w:tr>
      <w:tr w:rsidR="00F72A43" w:rsidTr="00426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275"/>
        </w:trPr>
        <w:tc>
          <w:tcPr>
            <w:tcW w:w="782" w:type="dxa"/>
            <w:tcBorders>
              <w:top w:val="single" w:sz="4" w:space="0" w:color="auto"/>
              <w:left w:val="single" w:sz="4" w:space="0" w:color="auto"/>
              <w:bottom w:val="single" w:sz="4" w:space="0" w:color="auto"/>
              <w:right w:val="single" w:sz="4" w:space="0" w:color="auto"/>
            </w:tcBorders>
            <w:vAlign w:val="center"/>
          </w:tcPr>
          <w:p w:rsidR="00F72A43" w:rsidRPr="00EB7DE9" w:rsidRDefault="00F72A43" w:rsidP="00426DF7"/>
        </w:tc>
        <w:tc>
          <w:tcPr>
            <w:tcW w:w="6526" w:type="dxa"/>
            <w:gridSpan w:val="3"/>
            <w:tcBorders>
              <w:top w:val="single" w:sz="4" w:space="0" w:color="auto"/>
              <w:left w:val="nil"/>
              <w:bottom w:val="single" w:sz="4" w:space="0" w:color="auto"/>
              <w:right w:val="single" w:sz="4" w:space="0" w:color="auto"/>
            </w:tcBorders>
          </w:tcPr>
          <w:p w:rsidR="00F72A43" w:rsidRPr="0059138A" w:rsidRDefault="00F72A43" w:rsidP="008018FF">
            <w:pPr>
              <w:rPr>
                <w:b/>
                <w:bCs/>
                <w:sz w:val="20"/>
              </w:rPr>
            </w:pPr>
            <w:r w:rsidRPr="0059138A">
              <w:rPr>
                <w:b/>
              </w:rPr>
              <w:t xml:space="preserve">                      Раздел 1. Монтажные работы</w:t>
            </w:r>
          </w:p>
        </w:tc>
        <w:tc>
          <w:tcPr>
            <w:tcW w:w="1200" w:type="dxa"/>
            <w:tcBorders>
              <w:top w:val="single" w:sz="4" w:space="0" w:color="auto"/>
              <w:left w:val="nil"/>
              <w:bottom w:val="single" w:sz="4" w:space="0" w:color="auto"/>
              <w:right w:val="single" w:sz="4" w:space="0" w:color="auto"/>
            </w:tcBorders>
            <w:vAlign w:val="center"/>
          </w:tcPr>
          <w:p w:rsidR="00F72A43" w:rsidRPr="001A5E17" w:rsidRDefault="00F72A43" w:rsidP="00426DF7">
            <w:pPr>
              <w:rPr>
                <w:b/>
                <w:bCs/>
                <w:sz w:val="20"/>
              </w:rPr>
            </w:pPr>
          </w:p>
        </w:tc>
        <w:tc>
          <w:tcPr>
            <w:tcW w:w="1440" w:type="dxa"/>
            <w:tcBorders>
              <w:top w:val="single" w:sz="4" w:space="0" w:color="auto"/>
              <w:left w:val="nil"/>
              <w:bottom w:val="single" w:sz="4" w:space="0" w:color="auto"/>
              <w:right w:val="single" w:sz="4" w:space="0" w:color="auto"/>
            </w:tcBorders>
            <w:vAlign w:val="center"/>
          </w:tcPr>
          <w:p w:rsidR="00F72A43" w:rsidRPr="001A5E17" w:rsidRDefault="00F72A43" w:rsidP="00426DF7">
            <w:pPr>
              <w:rPr>
                <w:b/>
                <w:bCs/>
                <w:sz w:val="20"/>
              </w:rPr>
            </w:pPr>
          </w:p>
        </w:tc>
      </w:tr>
      <w:tr w:rsidR="00F72A43" w:rsidTr="00426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F72A43" w:rsidRPr="00426DF7" w:rsidRDefault="00F72A43" w:rsidP="00D63488">
            <w:pPr>
              <w:jc w:val="center"/>
            </w:pPr>
            <w:r w:rsidRPr="00426DF7">
              <w:t>1</w:t>
            </w:r>
          </w:p>
        </w:tc>
        <w:tc>
          <w:tcPr>
            <w:tcW w:w="6526" w:type="dxa"/>
            <w:gridSpan w:val="3"/>
            <w:tcBorders>
              <w:top w:val="single" w:sz="4" w:space="0" w:color="auto"/>
              <w:left w:val="nil"/>
              <w:bottom w:val="single" w:sz="4" w:space="0" w:color="auto"/>
              <w:right w:val="single" w:sz="4" w:space="0" w:color="auto"/>
            </w:tcBorders>
          </w:tcPr>
          <w:p w:rsidR="00F72A43" w:rsidRPr="00426DF7" w:rsidRDefault="00F72A43" w:rsidP="00D63488">
            <w:pPr>
              <w:rPr>
                <w:b/>
                <w:bCs/>
              </w:rPr>
            </w:pPr>
            <w:r w:rsidRPr="00426DF7">
              <w:rPr>
                <w:b/>
                <w:bCs/>
              </w:rPr>
              <w:t xml:space="preserve">Аппаратура цветного телевидения </w:t>
            </w:r>
            <w:r w:rsidRPr="00426DF7">
              <w:rPr>
                <w:bCs/>
              </w:rPr>
              <w:t>(камера  уличная цветная</w:t>
            </w:r>
            <w:r>
              <w:rPr>
                <w:bCs/>
              </w:rPr>
              <w:t xml:space="preserve"> поворотная </w:t>
            </w:r>
            <w:r>
              <w:rPr>
                <w:bCs/>
                <w:lang w:val="en-US"/>
              </w:rPr>
              <w:t>IP</w:t>
            </w:r>
            <w:r w:rsidRPr="00426DF7">
              <w:rPr>
                <w:bCs/>
              </w:rPr>
              <w:t>,</w:t>
            </w:r>
            <w:r>
              <w:rPr>
                <w:bCs/>
              </w:rPr>
              <w:t xml:space="preserve"> </w:t>
            </w:r>
            <w:r w:rsidRPr="00426DF7">
              <w:rPr>
                <w:bCs/>
              </w:rPr>
              <w:t xml:space="preserve"> </w:t>
            </w:r>
            <w:r w:rsidRPr="005E5010">
              <w:rPr>
                <w:bCs/>
              </w:rPr>
              <w:t>DS-2DE7184-A</w:t>
            </w:r>
            <w:r w:rsidRPr="00426DF7">
              <w:rPr>
                <w:bCs/>
              </w:rPr>
              <w:t xml:space="preserve"> )</w:t>
            </w:r>
            <w:r w:rsidRPr="00426DF7">
              <w:rPr>
                <w:b/>
                <w:bCs/>
              </w:rPr>
              <w:t xml:space="preserve"> </w:t>
            </w:r>
          </w:p>
        </w:tc>
        <w:tc>
          <w:tcPr>
            <w:tcW w:w="120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sidRPr="00426DF7">
              <w:rPr>
                <w:b/>
                <w:bCs/>
              </w:rPr>
              <w:t>шт.</w:t>
            </w:r>
          </w:p>
        </w:tc>
        <w:tc>
          <w:tcPr>
            <w:tcW w:w="144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Pr>
                <w:b/>
                <w:bCs/>
              </w:rPr>
              <w:t>8</w:t>
            </w:r>
          </w:p>
        </w:tc>
      </w:tr>
      <w:tr w:rsidR="00F72A43" w:rsidTr="00426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F72A43" w:rsidRPr="00426DF7" w:rsidRDefault="00F72A43" w:rsidP="00D63488">
            <w:pPr>
              <w:jc w:val="center"/>
            </w:pPr>
            <w:r w:rsidRPr="00426DF7">
              <w:t>2</w:t>
            </w:r>
          </w:p>
        </w:tc>
        <w:tc>
          <w:tcPr>
            <w:tcW w:w="6526" w:type="dxa"/>
            <w:gridSpan w:val="3"/>
            <w:tcBorders>
              <w:top w:val="single" w:sz="4" w:space="0" w:color="auto"/>
              <w:left w:val="nil"/>
              <w:bottom w:val="single" w:sz="4" w:space="0" w:color="auto"/>
              <w:right w:val="single" w:sz="4" w:space="0" w:color="auto"/>
            </w:tcBorders>
          </w:tcPr>
          <w:p w:rsidR="00F72A43" w:rsidRPr="00426DF7" w:rsidRDefault="00F72A43" w:rsidP="00D63488">
            <w:pPr>
              <w:rPr>
                <w:b/>
                <w:bCs/>
              </w:rPr>
            </w:pPr>
            <w:r w:rsidRPr="00426DF7">
              <w:rPr>
                <w:b/>
                <w:bCs/>
              </w:rPr>
              <w:t xml:space="preserve">Отдельно устанавливаемый преобразователь </w:t>
            </w:r>
            <w:r>
              <w:rPr>
                <w:b/>
                <w:bCs/>
              </w:rPr>
              <w:t xml:space="preserve">для видеокамеры </w:t>
            </w:r>
            <w:r>
              <w:rPr>
                <w:b/>
                <w:bCs/>
                <w:lang w:val="en-US"/>
              </w:rPr>
              <w:t>IP</w:t>
            </w:r>
            <w:r w:rsidRPr="00426DF7">
              <w:rPr>
                <w:b/>
                <w:bCs/>
              </w:rPr>
              <w:t xml:space="preserve">   </w:t>
            </w:r>
            <w:r w:rsidRPr="00426DF7">
              <w:rPr>
                <w:bCs/>
              </w:rPr>
              <w:t>(в том числе:</w:t>
            </w:r>
            <w:r>
              <w:rPr>
                <w:bCs/>
              </w:rPr>
              <w:t xml:space="preserve"> блок питания 220В/24В АС</w:t>
            </w:r>
            <w:r w:rsidRPr="00426DF7">
              <w:rPr>
                <w:bCs/>
              </w:rPr>
              <w:t>)</w:t>
            </w:r>
          </w:p>
        </w:tc>
        <w:tc>
          <w:tcPr>
            <w:tcW w:w="120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sidRPr="00426DF7">
              <w:rPr>
                <w:b/>
                <w:bCs/>
              </w:rPr>
              <w:t>шт.</w:t>
            </w:r>
          </w:p>
        </w:tc>
        <w:tc>
          <w:tcPr>
            <w:tcW w:w="144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Pr>
                <w:b/>
                <w:bCs/>
              </w:rPr>
              <w:t>8</w:t>
            </w:r>
          </w:p>
        </w:tc>
      </w:tr>
      <w:tr w:rsidR="00F72A43" w:rsidTr="00426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F72A43" w:rsidRPr="00426DF7" w:rsidRDefault="00F72A43" w:rsidP="00D63488">
            <w:pPr>
              <w:jc w:val="center"/>
            </w:pPr>
            <w:r w:rsidRPr="00426DF7">
              <w:t>3</w:t>
            </w:r>
          </w:p>
        </w:tc>
        <w:tc>
          <w:tcPr>
            <w:tcW w:w="6526" w:type="dxa"/>
            <w:gridSpan w:val="3"/>
            <w:tcBorders>
              <w:top w:val="single" w:sz="4" w:space="0" w:color="auto"/>
              <w:left w:val="nil"/>
              <w:bottom w:val="single" w:sz="4" w:space="0" w:color="auto"/>
              <w:right w:val="single" w:sz="4" w:space="0" w:color="auto"/>
            </w:tcBorders>
          </w:tcPr>
          <w:p w:rsidR="00F72A43" w:rsidRPr="00426DF7" w:rsidRDefault="00F72A43" w:rsidP="00D63488">
            <w:pPr>
              <w:rPr>
                <w:b/>
                <w:bCs/>
              </w:rPr>
            </w:pPr>
            <w:r w:rsidRPr="00426DF7">
              <w:rPr>
                <w:b/>
                <w:bCs/>
              </w:rPr>
              <w:t xml:space="preserve">Пульт - видеорегистратор цифровой </w:t>
            </w:r>
            <w:r w:rsidRPr="00426DF7">
              <w:rPr>
                <w:bCs/>
              </w:rPr>
              <w:t xml:space="preserve">(на 8 входов  </w:t>
            </w:r>
            <w:r w:rsidRPr="005E5010">
              <w:rPr>
                <w:bCs/>
                <w:lang w:val="en-US"/>
              </w:rPr>
              <w:t>DS</w:t>
            </w:r>
            <w:r w:rsidRPr="005E5010">
              <w:rPr>
                <w:bCs/>
              </w:rPr>
              <w:t>-7608</w:t>
            </w:r>
            <w:r w:rsidRPr="005E5010">
              <w:rPr>
                <w:bCs/>
                <w:lang w:val="en-US"/>
              </w:rPr>
              <w:t>NI</w:t>
            </w:r>
            <w:r w:rsidRPr="005E5010">
              <w:rPr>
                <w:bCs/>
              </w:rPr>
              <w:t>-</w:t>
            </w:r>
            <w:r w:rsidRPr="005E5010">
              <w:rPr>
                <w:bCs/>
                <w:lang w:val="en-US"/>
              </w:rPr>
              <w:t>E</w:t>
            </w:r>
            <w:r w:rsidRPr="005E5010">
              <w:rPr>
                <w:bCs/>
              </w:rPr>
              <w:t>2/8</w:t>
            </w:r>
            <w:r w:rsidRPr="005E5010">
              <w:rPr>
                <w:bCs/>
                <w:lang w:val="en-US"/>
              </w:rPr>
              <w:t>P</w:t>
            </w:r>
            <w:r w:rsidRPr="00672262">
              <w:rPr>
                <w:bCs/>
              </w:rPr>
              <w:t xml:space="preserve"> 8 </w:t>
            </w:r>
            <w:r>
              <w:rPr>
                <w:bCs/>
                <w:lang w:val="en-US"/>
              </w:rPr>
              <w:t>IP</w:t>
            </w:r>
            <w:r w:rsidRPr="00426DF7">
              <w:rPr>
                <w:bCs/>
              </w:rPr>
              <w:t>)</w:t>
            </w:r>
          </w:p>
        </w:tc>
        <w:tc>
          <w:tcPr>
            <w:tcW w:w="120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sidRPr="00426DF7">
              <w:rPr>
                <w:b/>
                <w:bCs/>
              </w:rPr>
              <w:t>шт.</w:t>
            </w:r>
          </w:p>
        </w:tc>
        <w:tc>
          <w:tcPr>
            <w:tcW w:w="144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sidRPr="00426DF7">
              <w:rPr>
                <w:b/>
                <w:bCs/>
              </w:rPr>
              <w:t>1</w:t>
            </w:r>
          </w:p>
        </w:tc>
      </w:tr>
      <w:tr w:rsidR="00F72A43" w:rsidTr="00426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F72A43" w:rsidRPr="00426DF7" w:rsidRDefault="00F72A43" w:rsidP="00D63488">
            <w:pPr>
              <w:jc w:val="center"/>
            </w:pPr>
            <w:r w:rsidRPr="00426DF7">
              <w:t>4</w:t>
            </w:r>
          </w:p>
        </w:tc>
        <w:tc>
          <w:tcPr>
            <w:tcW w:w="6526" w:type="dxa"/>
            <w:gridSpan w:val="3"/>
            <w:tcBorders>
              <w:top w:val="single" w:sz="4" w:space="0" w:color="auto"/>
              <w:left w:val="nil"/>
              <w:bottom w:val="single" w:sz="4" w:space="0" w:color="auto"/>
              <w:right w:val="single" w:sz="4" w:space="0" w:color="auto"/>
            </w:tcBorders>
          </w:tcPr>
          <w:p w:rsidR="00F72A43" w:rsidRPr="00426DF7" w:rsidRDefault="00F72A43" w:rsidP="00D63488">
            <w:pPr>
              <w:rPr>
                <w:b/>
                <w:bCs/>
              </w:rPr>
            </w:pPr>
            <w:r w:rsidRPr="00426DF7">
              <w:rPr>
                <w:b/>
                <w:bCs/>
              </w:rPr>
              <w:t xml:space="preserve">Отдельно устанавливаемый усилитель </w:t>
            </w:r>
            <w:r w:rsidRPr="00426DF7">
              <w:rPr>
                <w:bCs/>
              </w:rPr>
              <w:t>(</w:t>
            </w:r>
            <w:r>
              <w:rPr>
                <w:bCs/>
              </w:rPr>
              <w:t xml:space="preserve">коммутатор </w:t>
            </w:r>
            <w:r>
              <w:t xml:space="preserve"> </w:t>
            </w:r>
            <w:r w:rsidRPr="00116167">
              <w:rPr>
                <w:bCs/>
              </w:rPr>
              <w:t>DES-1005D</w:t>
            </w:r>
            <w:r>
              <w:rPr>
                <w:bCs/>
              </w:rPr>
              <w:t>)</w:t>
            </w:r>
          </w:p>
        </w:tc>
        <w:tc>
          <w:tcPr>
            <w:tcW w:w="120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Pr>
                <w:b/>
                <w:bCs/>
              </w:rPr>
              <w:t>шт.</w:t>
            </w:r>
          </w:p>
        </w:tc>
        <w:tc>
          <w:tcPr>
            <w:tcW w:w="144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sidRPr="00426DF7">
              <w:rPr>
                <w:b/>
                <w:bCs/>
              </w:rPr>
              <w:t>4</w:t>
            </w:r>
          </w:p>
        </w:tc>
      </w:tr>
      <w:tr w:rsidR="00F72A43" w:rsidTr="00627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349"/>
        </w:trPr>
        <w:tc>
          <w:tcPr>
            <w:tcW w:w="782" w:type="dxa"/>
            <w:tcBorders>
              <w:top w:val="single" w:sz="4" w:space="0" w:color="auto"/>
              <w:left w:val="single" w:sz="4" w:space="0" w:color="auto"/>
              <w:bottom w:val="single" w:sz="4" w:space="0" w:color="auto"/>
              <w:right w:val="single" w:sz="4" w:space="0" w:color="auto"/>
            </w:tcBorders>
            <w:vAlign w:val="center"/>
          </w:tcPr>
          <w:p w:rsidR="00F72A43" w:rsidRPr="00426DF7" w:rsidRDefault="00F72A43" w:rsidP="00D63488">
            <w:pPr>
              <w:jc w:val="center"/>
            </w:pPr>
            <w:r w:rsidRPr="00426DF7">
              <w:t>5</w:t>
            </w:r>
          </w:p>
        </w:tc>
        <w:tc>
          <w:tcPr>
            <w:tcW w:w="6526" w:type="dxa"/>
            <w:gridSpan w:val="3"/>
            <w:tcBorders>
              <w:top w:val="single" w:sz="4" w:space="0" w:color="auto"/>
              <w:left w:val="nil"/>
              <w:bottom w:val="single" w:sz="4" w:space="0" w:color="auto"/>
              <w:right w:val="single" w:sz="4" w:space="0" w:color="auto"/>
            </w:tcBorders>
          </w:tcPr>
          <w:p w:rsidR="00F72A43" w:rsidRPr="00426DF7" w:rsidRDefault="00F72A43" w:rsidP="00D63488">
            <w:pPr>
              <w:rPr>
                <w:b/>
                <w:bCs/>
              </w:rPr>
            </w:pPr>
            <w:r w:rsidRPr="00426DF7">
              <w:rPr>
                <w:b/>
                <w:bCs/>
              </w:rPr>
              <w:t xml:space="preserve">Плата дополнительная </w:t>
            </w:r>
            <w:r w:rsidRPr="00426DF7">
              <w:rPr>
                <w:bCs/>
              </w:rPr>
              <w:t xml:space="preserve">(жёсткий диск </w:t>
            </w:r>
            <w:r w:rsidRPr="00426DF7">
              <w:rPr>
                <w:bCs/>
                <w:lang w:val="en-US"/>
              </w:rPr>
              <w:t>SATA</w:t>
            </w:r>
            <w:r w:rsidRPr="00426DF7">
              <w:rPr>
                <w:bCs/>
              </w:rPr>
              <w:t xml:space="preserve"> </w:t>
            </w:r>
            <w:r>
              <w:rPr>
                <w:bCs/>
              </w:rPr>
              <w:t>4</w:t>
            </w:r>
            <w:r w:rsidRPr="00426DF7">
              <w:rPr>
                <w:bCs/>
              </w:rPr>
              <w:t xml:space="preserve"> ТБ)</w:t>
            </w:r>
          </w:p>
        </w:tc>
        <w:tc>
          <w:tcPr>
            <w:tcW w:w="120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sidRPr="00426DF7">
              <w:rPr>
                <w:b/>
                <w:bCs/>
              </w:rPr>
              <w:t>шт.</w:t>
            </w:r>
          </w:p>
        </w:tc>
        <w:tc>
          <w:tcPr>
            <w:tcW w:w="144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Pr>
                <w:b/>
                <w:bCs/>
              </w:rPr>
              <w:t>2</w:t>
            </w:r>
          </w:p>
        </w:tc>
      </w:tr>
      <w:tr w:rsidR="00F72A43" w:rsidTr="00426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F72A43" w:rsidRPr="00426DF7" w:rsidRDefault="00F72A43" w:rsidP="00D63488">
            <w:pPr>
              <w:jc w:val="center"/>
            </w:pPr>
            <w:r w:rsidRPr="00426DF7">
              <w:t>6</w:t>
            </w:r>
          </w:p>
        </w:tc>
        <w:tc>
          <w:tcPr>
            <w:tcW w:w="6526" w:type="dxa"/>
            <w:gridSpan w:val="3"/>
            <w:tcBorders>
              <w:top w:val="single" w:sz="4" w:space="0" w:color="auto"/>
              <w:left w:val="nil"/>
              <w:bottom w:val="single" w:sz="4" w:space="0" w:color="auto"/>
              <w:right w:val="single" w:sz="4" w:space="0" w:color="auto"/>
            </w:tcBorders>
          </w:tcPr>
          <w:p w:rsidR="00F72A43" w:rsidRPr="00426DF7" w:rsidRDefault="00F72A43" w:rsidP="00D63488">
            <w:pPr>
              <w:rPr>
                <w:b/>
                <w:bCs/>
              </w:rPr>
            </w:pPr>
            <w:r w:rsidRPr="00426DF7">
              <w:rPr>
                <w:b/>
                <w:bCs/>
              </w:rPr>
              <w:t>Аппарат настольный, системный, блок бесперебойного питания базового оборудования</w:t>
            </w:r>
            <w:r w:rsidRPr="00426DF7">
              <w:rPr>
                <w:bCs/>
              </w:rPr>
              <w:t xml:space="preserve"> (</w:t>
            </w:r>
            <w:r w:rsidRPr="000C0AA9">
              <w:rPr>
                <w:bCs/>
                <w:lang w:val="en-US"/>
              </w:rPr>
              <w:t>SKAT</w:t>
            </w:r>
            <w:r w:rsidRPr="000C0AA9">
              <w:rPr>
                <w:bCs/>
              </w:rPr>
              <w:t>-</w:t>
            </w:r>
            <w:r w:rsidRPr="000C0AA9">
              <w:rPr>
                <w:bCs/>
                <w:lang w:val="en-US"/>
              </w:rPr>
              <w:t>UPS</w:t>
            </w:r>
            <w:r w:rsidRPr="000C0AA9">
              <w:rPr>
                <w:bCs/>
              </w:rPr>
              <w:t xml:space="preserve"> 1500/900</w:t>
            </w:r>
            <w:r w:rsidRPr="00426DF7">
              <w:rPr>
                <w:bCs/>
              </w:rPr>
              <w:t>)</w:t>
            </w:r>
          </w:p>
        </w:tc>
        <w:tc>
          <w:tcPr>
            <w:tcW w:w="120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sidRPr="000C0AA9">
              <w:rPr>
                <w:b/>
                <w:bCs/>
              </w:rPr>
              <w:t>шт.</w:t>
            </w:r>
          </w:p>
        </w:tc>
        <w:tc>
          <w:tcPr>
            <w:tcW w:w="144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sidRPr="00426DF7">
              <w:rPr>
                <w:b/>
                <w:bCs/>
              </w:rPr>
              <w:t>1</w:t>
            </w:r>
          </w:p>
        </w:tc>
      </w:tr>
      <w:tr w:rsidR="00F72A43" w:rsidTr="00426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F72A43" w:rsidRPr="00426DF7" w:rsidRDefault="00F72A43" w:rsidP="00D63488">
            <w:pPr>
              <w:jc w:val="center"/>
            </w:pPr>
            <w:r>
              <w:t>7</w:t>
            </w:r>
          </w:p>
        </w:tc>
        <w:tc>
          <w:tcPr>
            <w:tcW w:w="6526" w:type="dxa"/>
            <w:gridSpan w:val="3"/>
            <w:tcBorders>
              <w:top w:val="single" w:sz="4" w:space="0" w:color="auto"/>
              <w:left w:val="nil"/>
              <w:bottom w:val="single" w:sz="4" w:space="0" w:color="auto"/>
              <w:right w:val="single" w:sz="4" w:space="0" w:color="auto"/>
            </w:tcBorders>
          </w:tcPr>
          <w:p w:rsidR="00F72A43" w:rsidRPr="00426DF7" w:rsidRDefault="00F72A43" w:rsidP="00D63488">
            <w:pPr>
              <w:rPr>
                <w:b/>
                <w:bCs/>
              </w:rPr>
            </w:pPr>
            <w:r w:rsidRPr="000C0AA9">
              <w:rPr>
                <w:b/>
                <w:bCs/>
              </w:rPr>
              <w:t xml:space="preserve">Аппарат настольный, системный, блок бесперебойного питания базового оборудования </w:t>
            </w:r>
            <w:r w:rsidRPr="000C0AA9">
              <w:rPr>
                <w:bCs/>
              </w:rPr>
              <w:t xml:space="preserve">(SKAT-UPS </w:t>
            </w:r>
            <w:r>
              <w:rPr>
                <w:bCs/>
              </w:rPr>
              <w:t>800</w:t>
            </w:r>
            <w:r w:rsidRPr="000C0AA9">
              <w:rPr>
                <w:bCs/>
              </w:rPr>
              <w:t>)</w:t>
            </w:r>
            <w:r w:rsidRPr="000C0AA9">
              <w:rPr>
                <w:bCs/>
              </w:rPr>
              <w:tab/>
            </w:r>
          </w:p>
        </w:tc>
        <w:tc>
          <w:tcPr>
            <w:tcW w:w="120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sidRPr="000C0AA9">
              <w:rPr>
                <w:b/>
                <w:bCs/>
              </w:rPr>
              <w:t>шт.</w:t>
            </w:r>
          </w:p>
        </w:tc>
        <w:tc>
          <w:tcPr>
            <w:tcW w:w="144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Pr>
                <w:b/>
                <w:bCs/>
              </w:rPr>
              <w:t>1</w:t>
            </w:r>
          </w:p>
        </w:tc>
      </w:tr>
      <w:tr w:rsidR="00F72A43" w:rsidTr="00426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F72A43" w:rsidRPr="00426DF7" w:rsidRDefault="00F72A43" w:rsidP="00D63488">
            <w:pPr>
              <w:jc w:val="center"/>
            </w:pPr>
            <w:r>
              <w:t>8</w:t>
            </w:r>
          </w:p>
        </w:tc>
        <w:tc>
          <w:tcPr>
            <w:tcW w:w="6526" w:type="dxa"/>
            <w:gridSpan w:val="3"/>
            <w:tcBorders>
              <w:top w:val="single" w:sz="4" w:space="0" w:color="auto"/>
              <w:left w:val="nil"/>
              <w:bottom w:val="single" w:sz="4" w:space="0" w:color="auto"/>
              <w:right w:val="single" w:sz="4" w:space="0" w:color="auto"/>
            </w:tcBorders>
          </w:tcPr>
          <w:p w:rsidR="00F72A43" w:rsidRPr="00426DF7" w:rsidRDefault="00F72A43" w:rsidP="00D63488">
            <w:pPr>
              <w:rPr>
                <w:b/>
                <w:bCs/>
              </w:rPr>
            </w:pPr>
            <w:r w:rsidRPr="00426DF7">
              <w:rPr>
                <w:b/>
                <w:bCs/>
              </w:rPr>
              <w:t xml:space="preserve">Устройство видеоконтрольное </w:t>
            </w:r>
            <w:r>
              <w:rPr>
                <w:bCs/>
              </w:rPr>
              <w:t>(монитор жидкокристаллический 21,5</w:t>
            </w:r>
            <w:r w:rsidRPr="00426DF7">
              <w:rPr>
                <w:bCs/>
              </w:rPr>
              <w:t>``  =</w:t>
            </w:r>
            <w:r>
              <w:rPr>
                <w:bCs/>
              </w:rPr>
              <w:t>2</w:t>
            </w:r>
            <w:r w:rsidRPr="00426DF7">
              <w:rPr>
                <w:bCs/>
              </w:rPr>
              <w:t xml:space="preserve">шт; процессор </w:t>
            </w:r>
            <w:r w:rsidRPr="00426DF7">
              <w:rPr>
                <w:bCs/>
                <w:lang w:val="en-US"/>
              </w:rPr>
              <w:t>Core</w:t>
            </w:r>
            <w:r w:rsidRPr="00426DF7">
              <w:rPr>
                <w:bCs/>
              </w:rPr>
              <w:t xml:space="preserve"> </w:t>
            </w:r>
            <w:r w:rsidRPr="00426DF7">
              <w:rPr>
                <w:bCs/>
                <w:lang w:val="en-US"/>
              </w:rPr>
              <w:t>i</w:t>
            </w:r>
            <w:r>
              <w:rPr>
                <w:bCs/>
              </w:rPr>
              <w:t>5-</w:t>
            </w:r>
            <w:r w:rsidRPr="00426DF7">
              <w:rPr>
                <w:bCs/>
              </w:rPr>
              <w:t>/4</w:t>
            </w:r>
            <w:r w:rsidRPr="00426DF7">
              <w:rPr>
                <w:bCs/>
                <w:lang w:val="en-US"/>
              </w:rPr>
              <w:t>Gb</w:t>
            </w:r>
            <w:r w:rsidRPr="00426DF7">
              <w:rPr>
                <w:bCs/>
              </w:rPr>
              <w:t>/500</w:t>
            </w:r>
            <w:r w:rsidRPr="00426DF7">
              <w:rPr>
                <w:bCs/>
                <w:lang w:val="en-US"/>
              </w:rPr>
              <w:t>Gb</w:t>
            </w:r>
            <w:r w:rsidRPr="00426DF7">
              <w:rPr>
                <w:bCs/>
              </w:rPr>
              <w:t>/</w:t>
            </w:r>
            <w:r w:rsidRPr="00426DF7">
              <w:rPr>
                <w:bCs/>
                <w:lang w:val="en-US"/>
              </w:rPr>
              <w:t>Win</w:t>
            </w:r>
            <w:r w:rsidRPr="00426DF7">
              <w:rPr>
                <w:bCs/>
              </w:rPr>
              <w:t xml:space="preserve"> 8 </w:t>
            </w:r>
            <w:r w:rsidRPr="00426DF7">
              <w:rPr>
                <w:bCs/>
                <w:lang w:val="en-US"/>
              </w:rPr>
              <w:t>Pro</w:t>
            </w:r>
            <w:r w:rsidRPr="00426DF7">
              <w:rPr>
                <w:bCs/>
              </w:rPr>
              <w:t xml:space="preserve"> 64-</w:t>
            </w:r>
            <w:r w:rsidRPr="00426DF7">
              <w:rPr>
                <w:bCs/>
                <w:lang w:val="en-US"/>
              </w:rPr>
              <w:t>bit</w:t>
            </w:r>
            <w:r>
              <w:rPr>
                <w:bCs/>
              </w:rPr>
              <w:t>=</w:t>
            </w:r>
            <w:r w:rsidRPr="00426DF7">
              <w:rPr>
                <w:bCs/>
              </w:rPr>
              <w:t>1шт)</w:t>
            </w:r>
          </w:p>
        </w:tc>
        <w:tc>
          <w:tcPr>
            <w:tcW w:w="120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sidRPr="00426DF7">
              <w:rPr>
                <w:b/>
                <w:bCs/>
              </w:rPr>
              <w:t>комплект</w:t>
            </w:r>
          </w:p>
        </w:tc>
        <w:tc>
          <w:tcPr>
            <w:tcW w:w="144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sidRPr="00426DF7">
              <w:rPr>
                <w:b/>
                <w:bCs/>
              </w:rPr>
              <w:t>1</w:t>
            </w:r>
          </w:p>
        </w:tc>
      </w:tr>
      <w:tr w:rsidR="00F72A43" w:rsidTr="00426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F72A43" w:rsidRPr="00426DF7" w:rsidRDefault="00F72A43" w:rsidP="00D63488">
            <w:pPr>
              <w:jc w:val="center"/>
            </w:pPr>
            <w:r>
              <w:t>9</w:t>
            </w:r>
          </w:p>
        </w:tc>
        <w:tc>
          <w:tcPr>
            <w:tcW w:w="6526" w:type="dxa"/>
            <w:gridSpan w:val="3"/>
            <w:tcBorders>
              <w:top w:val="single" w:sz="4" w:space="0" w:color="auto"/>
              <w:left w:val="nil"/>
              <w:bottom w:val="single" w:sz="4" w:space="0" w:color="auto"/>
              <w:right w:val="single" w:sz="4" w:space="0" w:color="auto"/>
            </w:tcBorders>
          </w:tcPr>
          <w:p w:rsidR="00F72A43" w:rsidRPr="0037577A" w:rsidRDefault="00F72A43" w:rsidP="00D63488">
            <w:pPr>
              <w:rPr>
                <w:b/>
                <w:bCs/>
              </w:rPr>
            </w:pPr>
            <w:r w:rsidRPr="0037577A">
              <w:rPr>
                <w:b/>
                <w:bCs/>
                <w:sz w:val="22"/>
                <w:szCs w:val="22"/>
              </w:rPr>
              <w:t xml:space="preserve">Затягивание провода в проложенные гофротрубы  в общей оплётке суммарным сечением до 16 мм2  </w:t>
            </w:r>
            <w:r w:rsidRPr="0037577A">
              <w:rPr>
                <w:bCs/>
                <w:sz w:val="22"/>
                <w:szCs w:val="22"/>
              </w:rPr>
              <w:t xml:space="preserve">(в том числе: Кабель </w:t>
            </w:r>
            <w:r w:rsidRPr="0037577A">
              <w:rPr>
                <w:b/>
                <w:bCs/>
                <w:sz w:val="22"/>
                <w:szCs w:val="22"/>
              </w:rPr>
              <w:t>витая пара</w:t>
            </w:r>
            <w:r w:rsidRPr="0037577A">
              <w:rPr>
                <w:bCs/>
                <w:sz w:val="22"/>
                <w:szCs w:val="22"/>
              </w:rPr>
              <w:t xml:space="preserve"> - 5 категории, марки ParLan™ U/UTP PVС,  с числом пар и диаметром жилы 4х2х0,52мм = 1420+115=1535м;   Гофротруба =663 м)</w:t>
            </w:r>
          </w:p>
        </w:tc>
        <w:tc>
          <w:tcPr>
            <w:tcW w:w="120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sidRPr="00426DF7">
              <w:rPr>
                <w:b/>
                <w:bCs/>
              </w:rPr>
              <w:t>м</w:t>
            </w:r>
          </w:p>
        </w:tc>
        <w:tc>
          <w:tcPr>
            <w:tcW w:w="144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Pr>
                <w:b/>
                <w:bCs/>
              </w:rPr>
              <w:t>1535</w:t>
            </w:r>
          </w:p>
        </w:tc>
      </w:tr>
      <w:tr w:rsidR="00F72A43" w:rsidTr="00627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tcPr>
          <w:p w:rsidR="00F72A43" w:rsidRPr="00EC2E81" w:rsidRDefault="00F72A43" w:rsidP="00D63488">
            <w:r>
              <w:t>10</w:t>
            </w:r>
          </w:p>
        </w:tc>
        <w:tc>
          <w:tcPr>
            <w:tcW w:w="6526" w:type="dxa"/>
            <w:gridSpan w:val="3"/>
            <w:tcBorders>
              <w:top w:val="single" w:sz="4" w:space="0" w:color="auto"/>
              <w:left w:val="nil"/>
              <w:bottom w:val="single" w:sz="4" w:space="0" w:color="auto"/>
              <w:right w:val="single" w:sz="4" w:space="0" w:color="auto"/>
            </w:tcBorders>
          </w:tcPr>
          <w:p w:rsidR="00F72A43" w:rsidRPr="0037577A" w:rsidRDefault="00F72A43" w:rsidP="00D63488">
            <w:r w:rsidRPr="0037577A">
              <w:rPr>
                <w:b/>
                <w:sz w:val="22"/>
                <w:szCs w:val="22"/>
              </w:rPr>
              <w:t>Затягивание провода в проложенные гофротрубы  в общей оплётке суммарным сечением до 16 мм2</w:t>
            </w:r>
            <w:r w:rsidRPr="0037577A">
              <w:rPr>
                <w:sz w:val="22"/>
                <w:szCs w:val="22"/>
              </w:rPr>
              <w:t xml:space="preserve">  (в том числе: Кабель силовой, ВВГнг-</w:t>
            </w:r>
            <w:r w:rsidRPr="0037577A">
              <w:rPr>
                <w:sz w:val="22"/>
                <w:szCs w:val="22"/>
                <w:lang w:val="en-US"/>
              </w:rPr>
              <w:t>LS</w:t>
            </w:r>
            <w:r w:rsidRPr="0037577A">
              <w:rPr>
                <w:sz w:val="22"/>
                <w:szCs w:val="22"/>
              </w:rPr>
              <w:t>, с числом жил и диаметром жилы 3х1,5 =663</w:t>
            </w:r>
            <w:r>
              <w:rPr>
                <w:sz w:val="22"/>
                <w:szCs w:val="22"/>
              </w:rPr>
              <w:t>м</w:t>
            </w:r>
            <w:r w:rsidRPr="0037577A">
              <w:rPr>
                <w:sz w:val="22"/>
                <w:szCs w:val="22"/>
              </w:rPr>
              <w:t>;   Гофротруба=663 м)</w:t>
            </w:r>
          </w:p>
        </w:tc>
        <w:tc>
          <w:tcPr>
            <w:tcW w:w="1200" w:type="dxa"/>
            <w:tcBorders>
              <w:top w:val="single" w:sz="4" w:space="0" w:color="auto"/>
              <w:left w:val="nil"/>
              <w:bottom w:val="single" w:sz="4" w:space="0" w:color="auto"/>
              <w:right w:val="single" w:sz="4" w:space="0" w:color="auto"/>
            </w:tcBorders>
            <w:vAlign w:val="center"/>
          </w:tcPr>
          <w:p w:rsidR="00F72A43" w:rsidRPr="00950280" w:rsidRDefault="00F72A43" w:rsidP="00D63488">
            <w:pPr>
              <w:jc w:val="center"/>
              <w:rPr>
                <w:b/>
                <w:bCs/>
              </w:rPr>
            </w:pPr>
            <w:r w:rsidRPr="00950280">
              <w:rPr>
                <w:b/>
                <w:bCs/>
              </w:rPr>
              <w:t>м</w:t>
            </w:r>
          </w:p>
        </w:tc>
        <w:tc>
          <w:tcPr>
            <w:tcW w:w="1440" w:type="dxa"/>
            <w:tcBorders>
              <w:top w:val="single" w:sz="4" w:space="0" w:color="auto"/>
              <w:left w:val="nil"/>
              <w:bottom w:val="single" w:sz="4" w:space="0" w:color="auto"/>
              <w:right w:val="single" w:sz="4" w:space="0" w:color="auto"/>
            </w:tcBorders>
            <w:vAlign w:val="center"/>
          </w:tcPr>
          <w:p w:rsidR="00F72A43" w:rsidRPr="00FA759E" w:rsidRDefault="00F72A43" w:rsidP="00D63488">
            <w:pPr>
              <w:jc w:val="center"/>
              <w:rPr>
                <w:b/>
                <w:bCs/>
                <w:lang w:val="en-US"/>
              </w:rPr>
            </w:pPr>
            <w:r>
              <w:rPr>
                <w:b/>
                <w:bCs/>
                <w:lang w:val="en-US"/>
              </w:rPr>
              <w:t>663</w:t>
            </w:r>
          </w:p>
        </w:tc>
      </w:tr>
      <w:tr w:rsidR="00F72A43" w:rsidTr="00426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F72A43" w:rsidRPr="00426DF7" w:rsidRDefault="00F72A43" w:rsidP="00D63488">
            <w:pPr>
              <w:jc w:val="center"/>
            </w:pPr>
            <w:r>
              <w:t>11</w:t>
            </w:r>
          </w:p>
        </w:tc>
        <w:tc>
          <w:tcPr>
            <w:tcW w:w="6526" w:type="dxa"/>
            <w:gridSpan w:val="3"/>
            <w:tcBorders>
              <w:top w:val="single" w:sz="4" w:space="0" w:color="auto"/>
              <w:left w:val="nil"/>
              <w:bottom w:val="single" w:sz="4" w:space="0" w:color="auto"/>
              <w:right w:val="single" w:sz="4" w:space="0" w:color="auto"/>
            </w:tcBorders>
          </w:tcPr>
          <w:p w:rsidR="00F72A43" w:rsidRPr="0037577A" w:rsidRDefault="00F72A43" w:rsidP="00D63488">
            <w:pPr>
              <w:rPr>
                <w:b/>
                <w:bCs/>
              </w:rPr>
            </w:pPr>
            <w:r w:rsidRPr="0037577A">
              <w:rPr>
                <w:b/>
                <w:bCs/>
                <w:sz w:val="22"/>
                <w:szCs w:val="22"/>
              </w:rPr>
              <w:t xml:space="preserve">Труба винипластовая, диаметр  до 25мм, монтаж по забору </w:t>
            </w:r>
            <w:r w:rsidRPr="0037577A">
              <w:rPr>
                <w:bCs/>
                <w:sz w:val="22"/>
                <w:szCs w:val="22"/>
              </w:rPr>
              <w:t>(252*2=504м)</w:t>
            </w:r>
          </w:p>
        </w:tc>
        <w:tc>
          <w:tcPr>
            <w:tcW w:w="120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sidRPr="00426DF7">
              <w:rPr>
                <w:b/>
                <w:bCs/>
              </w:rPr>
              <w:t>м</w:t>
            </w:r>
          </w:p>
        </w:tc>
        <w:tc>
          <w:tcPr>
            <w:tcW w:w="144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sidRPr="00426DF7">
              <w:rPr>
                <w:b/>
                <w:bCs/>
              </w:rPr>
              <w:t>504</w:t>
            </w:r>
          </w:p>
        </w:tc>
      </w:tr>
      <w:tr w:rsidR="00F72A43" w:rsidTr="00426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F72A43" w:rsidRPr="00426DF7" w:rsidRDefault="00F72A43" w:rsidP="00D63488">
            <w:pPr>
              <w:jc w:val="center"/>
            </w:pPr>
            <w:r>
              <w:t>12</w:t>
            </w:r>
          </w:p>
        </w:tc>
        <w:tc>
          <w:tcPr>
            <w:tcW w:w="6526" w:type="dxa"/>
            <w:gridSpan w:val="3"/>
            <w:tcBorders>
              <w:top w:val="single" w:sz="4" w:space="0" w:color="auto"/>
              <w:left w:val="nil"/>
              <w:bottom w:val="single" w:sz="4" w:space="0" w:color="auto"/>
              <w:right w:val="single" w:sz="4" w:space="0" w:color="auto"/>
            </w:tcBorders>
          </w:tcPr>
          <w:p w:rsidR="00F72A43" w:rsidRPr="00426DF7" w:rsidRDefault="00F72A43" w:rsidP="00D63488">
            <w:pPr>
              <w:rPr>
                <w:b/>
                <w:bCs/>
              </w:rPr>
            </w:pPr>
            <w:r w:rsidRPr="00426DF7">
              <w:rPr>
                <w:b/>
                <w:bCs/>
              </w:rPr>
              <w:t>Бурение ям  глубиной до 2 м, грунт 2 группы</w:t>
            </w:r>
          </w:p>
        </w:tc>
        <w:tc>
          <w:tcPr>
            <w:tcW w:w="120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sidRPr="00426DF7">
              <w:rPr>
                <w:b/>
                <w:bCs/>
              </w:rPr>
              <w:t>шт.</w:t>
            </w:r>
          </w:p>
        </w:tc>
        <w:tc>
          <w:tcPr>
            <w:tcW w:w="144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Pr>
                <w:b/>
                <w:bCs/>
              </w:rPr>
              <w:t>10</w:t>
            </w:r>
          </w:p>
        </w:tc>
      </w:tr>
      <w:tr w:rsidR="00F72A43" w:rsidTr="00426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F72A43" w:rsidRPr="00426DF7" w:rsidRDefault="00F72A43" w:rsidP="00D63488">
            <w:pPr>
              <w:jc w:val="center"/>
            </w:pPr>
            <w:r>
              <w:t>13</w:t>
            </w:r>
          </w:p>
        </w:tc>
        <w:tc>
          <w:tcPr>
            <w:tcW w:w="6526" w:type="dxa"/>
            <w:gridSpan w:val="3"/>
            <w:tcBorders>
              <w:top w:val="single" w:sz="4" w:space="0" w:color="auto"/>
              <w:left w:val="nil"/>
              <w:bottom w:val="single" w:sz="4" w:space="0" w:color="auto"/>
              <w:right w:val="single" w:sz="4" w:space="0" w:color="auto"/>
            </w:tcBorders>
          </w:tcPr>
          <w:p w:rsidR="00F72A43" w:rsidRPr="00426DF7" w:rsidRDefault="00F72A43" w:rsidP="00D63488">
            <w:pPr>
              <w:rPr>
                <w:b/>
                <w:bCs/>
              </w:rPr>
            </w:pPr>
            <w:r w:rsidRPr="00426DF7">
              <w:rPr>
                <w:b/>
                <w:bCs/>
              </w:rPr>
              <w:t>Установка стоек опор</w:t>
            </w:r>
            <w:r>
              <w:rPr>
                <w:b/>
                <w:bCs/>
              </w:rPr>
              <w:t xml:space="preserve"> </w:t>
            </w:r>
            <w:r w:rsidRPr="00426DF7">
              <w:rPr>
                <w:b/>
                <w:bCs/>
              </w:rPr>
              <w:t>металлических,</w:t>
            </w:r>
            <w:r>
              <w:rPr>
                <w:b/>
                <w:bCs/>
              </w:rPr>
              <w:t xml:space="preserve"> </w:t>
            </w:r>
            <w:r w:rsidRPr="00426DF7">
              <w:rPr>
                <w:b/>
                <w:bCs/>
              </w:rPr>
              <w:t>высотой до</w:t>
            </w:r>
            <w:r>
              <w:rPr>
                <w:b/>
                <w:bCs/>
              </w:rPr>
              <w:t xml:space="preserve"> </w:t>
            </w:r>
            <w:r w:rsidRPr="00426DF7">
              <w:rPr>
                <w:b/>
                <w:bCs/>
              </w:rPr>
              <w:t>8,5м</w:t>
            </w:r>
            <w:r>
              <w:rPr>
                <w:b/>
                <w:bCs/>
              </w:rPr>
              <w:t xml:space="preserve">                               </w:t>
            </w:r>
            <w:r w:rsidRPr="00F00412">
              <w:rPr>
                <w:bCs/>
              </w:rPr>
              <w:t>(труба профильная  80х80)</w:t>
            </w:r>
          </w:p>
        </w:tc>
        <w:tc>
          <w:tcPr>
            <w:tcW w:w="120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sidRPr="00426DF7">
              <w:rPr>
                <w:b/>
                <w:bCs/>
              </w:rPr>
              <w:t>шт.</w:t>
            </w:r>
          </w:p>
        </w:tc>
        <w:tc>
          <w:tcPr>
            <w:tcW w:w="144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Pr>
                <w:b/>
                <w:bCs/>
              </w:rPr>
              <w:t>10</w:t>
            </w:r>
          </w:p>
        </w:tc>
      </w:tr>
      <w:tr w:rsidR="00F72A43" w:rsidTr="00426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F72A43" w:rsidRPr="00426DF7" w:rsidRDefault="00F72A43" w:rsidP="00D63488">
            <w:pPr>
              <w:jc w:val="center"/>
            </w:pPr>
            <w:r>
              <w:t>14</w:t>
            </w:r>
          </w:p>
        </w:tc>
        <w:tc>
          <w:tcPr>
            <w:tcW w:w="6526" w:type="dxa"/>
            <w:gridSpan w:val="3"/>
            <w:tcBorders>
              <w:top w:val="single" w:sz="4" w:space="0" w:color="auto"/>
              <w:left w:val="nil"/>
              <w:bottom w:val="single" w:sz="4" w:space="0" w:color="auto"/>
              <w:right w:val="single" w:sz="4" w:space="0" w:color="auto"/>
            </w:tcBorders>
          </w:tcPr>
          <w:p w:rsidR="00F72A43" w:rsidRPr="00426DF7" w:rsidRDefault="00F72A43" w:rsidP="00D63488">
            <w:pPr>
              <w:rPr>
                <w:b/>
                <w:bCs/>
              </w:rPr>
            </w:pPr>
            <w:r w:rsidRPr="00426DF7">
              <w:rPr>
                <w:b/>
                <w:bCs/>
              </w:rPr>
              <w:t xml:space="preserve">Монтаж троса стального </w:t>
            </w:r>
            <w:r w:rsidRPr="00426DF7">
              <w:rPr>
                <w:bCs/>
              </w:rPr>
              <w:t>(для  провода - 2 в линии на планках с роликами  по тросу, сечением провода до 70мм2)</w:t>
            </w:r>
          </w:p>
        </w:tc>
        <w:tc>
          <w:tcPr>
            <w:tcW w:w="120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sidRPr="00426DF7">
              <w:rPr>
                <w:b/>
                <w:bCs/>
              </w:rPr>
              <w:t>м</w:t>
            </w:r>
          </w:p>
        </w:tc>
        <w:tc>
          <w:tcPr>
            <w:tcW w:w="144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sidRPr="00426DF7">
              <w:rPr>
                <w:b/>
                <w:bCs/>
              </w:rPr>
              <w:t>3</w:t>
            </w:r>
            <w:r>
              <w:rPr>
                <w:b/>
                <w:bCs/>
              </w:rPr>
              <w:t>11</w:t>
            </w:r>
          </w:p>
        </w:tc>
      </w:tr>
      <w:tr w:rsidR="00F72A43" w:rsidTr="00426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F72A43" w:rsidRPr="00426DF7" w:rsidRDefault="00F72A43" w:rsidP="00D63488">
            <w:pPr>
              <w:jc w:val="center"/>
            </w:pPr>
            <w:r>
              <w:t>15</w:t>
            </w:r>
          </w:p>
        </w:tc>
        <w:tc>
          <w:tcPr>
            <w:tcW w:w="6526" w:type="dxa"/>
            <w:gridSpan w:val="3"/>
            <w:tcBorders>
              <w:top w:val="single" w:sz="4" w:space="0" w:color="auto"/>
              <w:left w:val="nil"/>
              <w:bottom w:val="single" w:sz="4" w:space="0" w:color="auto"/>
              <w:right w:val="single" w:sz="4" w:space="0" w:color="auto"/>
            </w:tcBorders>
          </w:tcPr>
          <w:p w:rsidR="00F72A43" w:rsidRPr="00426DF7" w:rsidRDefault="00F72A43" w:rsidP="00D63488">
            <w:pPr>
              <w:rPr>
                <w:b/>
                <w:bCs/>
              </w:rPr>
            </w:pPr>
            <w:r w:rsidRPr="00426DF7">
              <w:rPr>
                <w:b/>
                <w:bCs/>
              </w:rPr>
              <w:t xml:space="preserve">Узел подвески оптического кабеля на кронштейне длиной 700мм, для металлических опор </w:t>
            </w:r>
            <w:r w:rsidRPr="00426DF7">
              <w:rPr>
                <w:bCs/>
              </w:rPr>
              <w:t>(в том числе: кронштейн, болты крюковые)</w:t>
            </w:r>
          </w:p>
        </w:tc>
        <w:tc>
          <w:tcPr>
            <w:tcW w:w="120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sidRPr="00426DF7">
              <w:rPr>
                <w:b/>
                <w:bCs/>
              </w:rPr>
              <w:t>комплект</w:t>
            </w:r>
          </w:p>
        </w:tc>
        <w:tc>
          <w:tcPr>
            <w:tcW w:w="144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Pr>
                <w:b/>
                <w:bCs/>
              </w:rPr>
              <w:t>8</w:t>
            </w:r>
          </w:p>
        </w:tc>
      </w:tr>
      <w:tr w:rsidR="00F72A43" w:rsidTr="00426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F72A43" w:rsidRPr="00426DF7" w:rsidRDefault="00F72A43" w:rsidP="00D63488">
            <w:pPr>
              <w:jc w:val="center"/>
            </w:pPr>
            <w:r>
              <w:t>16</w:t>
            </w:r>
          </w:p>
        </w:tc>
        <w:tc>
          <w:tcPr>
            <w:tcW w:w="6526" w:type="dxa"/>
            <w:gridSpan w:val="3"/>
            <w:tcBorders>
              <w:top w:val="single" w:sz="4" w:space="0" w:color="auto"/>
              <w:left w:val="nil"/>
              <w:bottom w:val="single" w:sz="4" w:space="0" w:color="auto"/>
              <w:right w:val="single" w:sz="4" w:space="0" w:color="auto"/>
            </w:tcBorders>
          </w:tcPr>
          <w:p w:rsidR="00F72A43" w:rsidRPr="0037577A" w:rsidRDefault="00F72A43" w:rsidP="00D63488">
            <w:pPr>
              <w:rPr>
                <w:b/>
                <w:bCs/>
              </w:rPr>
            </w:pPr>
            <w:r w:rsidRPr="0037577A">
              <w:rPr>
                <w:b/>
                <w:bCs/>
                <w:sz w:val="22"/>
                <w:szCs w:val="22"/>
              </w:rPr>
              <w:t xml:space="preserve">Прокладка провода внутри здания в коробах, сечением до 6 мм2 </w:t>
            </w:r>
            <w:r w:rsidRPr="0037577A">
              <w:rPr>
                <w:bCs/>
                <w:sz w:val="22"/>
                <w:szCs w:val="22"/>
              </w:rPr>
              <w:t>(Кабель силовой с медными жилами  без брони и наружного покрова, с изоляцией из поливинилхлоридного пластика, на номинальное напряжение 0,66кВ, марки ВВГнг-</w:t>
            </w:r>
            <w:r w:rsidRPr="0037577A">
              <w:rPr>
                <w:bCs/>
                <w:sz w:val="22"/>
                <w:szCs w:val="22"/>
                <w:lang w:val="en-US"/>
              </w:rPr>
              <w:t>LS</w:t>
            </w:r>
            <w:r w:rsidRPr="0037577A">
              <w:rPr>
                <w:bCs/>
                <w:sz w:val="22"/>
                <w:szCs w:val="22"/>
              </w:rPr>
              <w:t xml:space="preserve"> ,  с числом жил  и номинальным сечением жилы 3 х 1,5 мм2; Короб кабельного канала- 60*40мм)</w:t>
            </w:r>
          </w:p>
        </w:tc>
        <w:tc>
          <w:tcPr>
            <w:tcW w:w="120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sidRPr="00426DF7">
              <w:rPr>
                <w:b/>
                <w:bCs/>
              </w:rPr>
              <w:t>м</w:t>
            </w:r>
          </w:p>
        </w:tc>
        <w:tc>
          <w:tcPr>
            <w:tcW w:w="144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sidRPr="00426DF7">
              <w:rPr>
                <w:b/>
                <w:bCs/>
              </w:rPr>
              <w:t>40</w:t>
            </w:r>
          </w:p>
        </w:tc>
      </w:tr>
      <w:tr w:rsidR="00F72A43" w:rsidTr="00426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205"/>
        </w:trPr>
        <w:tc>
          <w:tcPr>
            <w:tcW w:w="782" w:type="dxa"/>
            <w:tcBorders>
              <w:top w:val="single" w:sz="4" w:space="0" w:color="auto"/>
              <w:left w:val="single" w:sz="4" w:space="0" w:color="auto"/>
              <w:bottom w:val="single" w:sz="4" w:space="0" w:color="auto"/>
              <w:right w:val="single" w:sz="4" w:space="0" w:color="auto"/>
            </w:tcBorders>
            <w:vAlign w:val="center"/>
          </w:tcPr>
          <w:p w:rsidR="00F72A43" w:rsidRPr="00EB7DE9" w:rsidRDefault="00F72A43" w:rsidP="008018FF">
            <w:pPr>
              <w:jc w:val="center"/>
            </w:pPr>
          </w:p>
        </w:tc>
        <w:tc>
          <w:tcPr>
            <w:tcW w:w="6526" w:type="dxa"/>
            <w:gridSpan w:val="3"/>
            <w:tcBorders>
              <w:top w:val="single" w:sz="4" w:space="0" w:color="auto"/>
              <w:left w:val="nil"/>
              <w:bottom w:val="single" w:sz="4" w:space="0" w:color="auto"/>
              <w:right w:val="single" w:sz="4" w:space="0" w:color="auto"/>
            </w:tcBorders>
          </w:tcPr>
          <w:p w:rsidR="00F72A43" w:rsidRPr="0059138A" w:rsidRDefault="00F72A43" w:rsidP="008018FF">
            <w:pPr>
              <w:rPr>
                <w:b/>
                <w:bCs/>
                <w:sz w:val="20"/>
              </w:rPr>
            </w:pPr>
            <w:r>
              <w:t xml:space="preserve">                       </w:t>
            </w:r>
            <w:r w:rsidRPr="0059138A">
              <w:rPr>
                <w:b/>
              </w:rPr>
              <w:t>Раздел 2. Пусконаладочные работы</w:t>
            </w:r>
          </w:p>
        </w:tc>
        <w:tc>
          <w:tcPr>
            <w:tcW w:w="1200" w:type="dxa"/>
            <w:tcBorders>
              <w:top w:val="single" w:sz="4" w:space="0" w:color="auto"/>
              <w:left w:val="nil"/>
              <w:bottom w:val="single" w:sz="4" w:space="0" w:color="auto"/>
              <w:right w:val="single" w:sz="4" w:space="0" w:color="auto"/>
            </w:tcBorders>
            <w:vAlign w:val="center"/>
          </w:tcPr>
          <w:p w:rsidR="00F72A43" w:rsidRPr="001A5E17" w:rsidRDefault="00F72A43" w:rsidP="008018FF">
            <w:pPr>
              <w:jc w:val="center"/>
              <w:rPr>
                <w:b/>
                <w:bCs/>
                <w:sz w:val="20"/>
              </w:rPr>
            </w:pPr>
          </w:p>
        </w:tc>
        <w:tc>
          <w:tcPr>
            <w:tcW w:w="1440" w:type="dxa"/>
            <w:tcBorders>
              <w:top w:val="single" w:sz="4" w:space="0" w:color="auto"/>
              <w:left w:val="nil"/>
              <w:bottom w:val="single" w:sz="4" w:space="0" w:color="auto"/>
              <w:right w:val="single" w:sz="4" w:space="0" w:color="auto"/>
            </w:tcBorders>
            <w:vAlign w:val="center"/>
          </w:tcPr>
          <w:p w:rsidR="00F72A43" w:rsidRPr="001A5E17" w:rsidRDefault="00F72A43" w:rsidP="008018FF">
            <w:pPr>
              <w:jc w:val="center"/>
              <w:rPr>
                <w:b/>
                <w:bCs/>
                <w:sz w:val="20"/>
              </w:rPr>
            </w:pPr>
          </w:p>
        </w:tc>
      </w:tr>
      <w:tr w:rsidR="00F72A43" w:rsidTr="00426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F72A43" w:rsidRPr="00426DF7" w:rsidRDefault="00F72A43" w:rsidP="00D63488">
            <w:pPr>
              <w:jc w:val="center"/>
            </w:pPr>
            <w:r>
              <w:t>18</w:t>
            </w:r>
          </w:p>
        </w:tc>
        <w:tc>
          <w:tcPr>
            <w:tcW w:w="6526" w:type="dxa"/>
            <w:gridSpan w:val="3"/>
            <w:tcBorders>
              <w:top w:val="single" w:sz="4" w:space="0" w:color="auto"/>
              <w:left w:val="nil"/>
              <w:bottom w:val="single" w:sz="4" w:space="0" w:color="auto"/>
              <w:right w:val="single" w:sz="4" w:space="0" w:color="auto"/>
            </w:tcBorders>
          </w:tcPr>
          <w:p w:rsidR="00F72A43" w:rsidRPr="0037577A" w:rsidRDefault="00F72A43" w:rsidP="00D63488">
            <w:pPr>
              <w:rPr>
                <w:b/>
                <w:bCs/>
              </w:rPr>
            </w:pPr>
            <w:r w:rsidRPr="0037577A">
              <w:rPr>
                <w:b/>
                <w:bCs/>
                <w:sz w:val="22"/>
                <w:szCs w:val="22"/>
              </w:rPr>
              <w:t>Установка операционной системы, программного обеспечения</w:t>
            </w:r>
          </w:p>
        </w:tc>
        <w:tc>
          <w:tcPr>
            <w:tcW w:w="120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sidRPr="00426DF7">
              <w:rPr>
                <w:b/>
                <w:bCs/>
              </w:rPr>
              <w:t>шт.</w:t>
            </w:r>
          </w:p>
        </w:tc>
        <w:tc>
          <w:tcPr>
            <w:tcW w:w="144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sidRPr="00426DF7">
              <w:rPr>
                <w:b/>
                <w:bCs/>
              </w:rPr>
              <w:t>1</w:t>
            </w:r>
          </w:p>
        </w:tc>
      </w:tr>
      <w:tr w:rsidR="00F72A43" w:rsidTr="00426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F72A43" w:rsidRPr="00426DF7" w:rsidRDefault="00F72A43" w:rsidP="00D63488">
            <w:pPr>
              <w:jc w:val="center"/>
            </w:pPr>
            <w:r>
              <w:t>19</w:t>
            </w:r>
          </w:p>
        </w:tc>
        <w:tc>
          <w:tcPr>
            <w:tcW w:w="6526" w:type="dxa"/>
            <w:gridSpan w:val="3"/>
            <w:tcBorders>
              <w:top w:val="single" w:sz="4" w:space="0" w:color="auto"/>
              <w:left w:val="nil"/>
              <w:bottom w:val="single" w:sz="4" w:space="0" w:color="auto"/>
              <w:right w:val="single" w:sz="4" w:space="0" w:color="auto"/>
            </w:tcBorders>
          </w:tcPr>
          <w:p w:rsidR="00F72A43" w:rsidRPr="0037577A" w:rsidRDefault="00F72A43" w:rsidP="00D63488">
            <w:pPr>
              <w:rPr>
                <w:b/>
                <w:bCs/>
              </w:rPr>
            </w:pPr>
            <w:r w:rsidRPr="0037577A">
              <w:rPr>
                <w:b/>
                <w:bCs/>
                <w:sz w:val="22"/>
                <w:szCs w:val="22"/>
              </w:rPr>
              <w:t>Настройка канала связи по  подготовленным линейным трактам, канал связи между двумя оконечными станциями при  количестве  пунктов транзита между ними 0</w:t>
            </w:r>
          </w:p>
        </w:tc>
        <w:tc>
          <w:tcPr>
            <w:tcW w:w="120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sidRPr="00426DF7">
              <w:rPr>
                <w:b/>
                <w:bCs/>
              </w:rPr>
              <w:t>1 канал связи</w:t>
            </w:r>
          </w:p>
        </w:tc>
        <w:tc>
          <w:tcPr>
            <w:tcW w:w="144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Pr>
                <w:b/>
                <w:bCs/>
              </w:rPr>
              <w:t>8</w:t>
            </w:r>
          </w:p>
        </w:tc>
      </w:tr>
      <w:tr w:rsidR="00F72A43" w:rsidTr="00426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9" w:type="dxa"/>
          <w:trHeight w:val="495"/>
        </w:trPr>
        <w:tc>
          <w:tcPr>
            <w:tcW w:w="782" w:type="dxa"/>
            <w:tcBorders>
              <w:top w:val="single" w:sz="4" w:space="0" w:color="auto"/>
              <w:left w:val="single" w:sz="4" w:space="0" w:color="auto"/>
              <w:bottom w:val="single" w:sz="4" w:space="0" w:color="auto"/>
              <w:right w:val="single" w:sz="4" w:space="0" w:color="auto"/>
            </w:tcBorders>
            <w:vAlign w:val="center"/>
          </w:tcPr>
          <w:p w:rsidR="00F72A43" w:rsidRPr="00426DF7" w:rsidRDefault="00F72A43" w:rsidP="00D63488">
            <w:pPr>
              <w:jc w:val="center"/>
            </w:pPr>
            <w:r>
              <w:t>20</w:t>
            </w:r>
          </w:p>
        </w:tc>
        <w:tc>
          <w:tcPr>
            <w:tcW w:w="6526" w:type="dxa"/>
            <w:gridSpan w:val="3"/>
            <w:tcBorders>
              <w:top w:val="single" w:sz="4" w:space="0" w:color="auto"/>
              <w:left w:val="nil"/>
              <w:bottom w:val="single" w:sz="4" w:space="0" w:color="auto"/>
              <w:right w:val="single" w:sz="4" w:space="0" w:color="auto"/>
            </w:tcBorders>
          </w:tcPr>
          <w:p w:rsidR="00F72A43" w:rsidRPr="0037577A" w:rsidRDefault="00F72A43" w:rsidP="00D63488">
            <w:pPr>
              <w:rPr>
                <w:b/>
                <w:bCs/>
              </w:rPr>
            </w:pPr>
            <w:r w:rsidRPr="0037577A">
              <w:rPr>
                <w:b/>
                <w:bCs/>
                <w:sz w:val="22"/>
                <w:szCs w:val="22"/>
              </w:rPr>
              <w:t xml:space="preserve">Автоматизированная система управления </w:t>
            </w:r>
            <w:r w:rsidRPr="0037577A">
              <w:rPr>
                <w:b/>
                <w:bCs/>
                <w:sz w:val="22"/>
                <w:szCs w:val="22"/>
                <w:lang w:val="en-US"/>
              </w:rPr>
              <w:t>II</w:t>
            </w:r>
            <w:r w:rsidRPr="0037577A">
              <w:rPr>
                <w:b/>
                <w:bCs/>
                <w:sz w:val="22"/>
                <w:szCs w:val="22"/>
              </w:rPr>
              <w:t xml:space="preserve"> категории технической  сложности  с  количеством каналов  (К общ) 20</w:t>
            </w:r>
          </w:p>
        </w:tc>
        <w:tc>
          <w:tcPr>
            <w:tcW w:w="120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sidRPr="00426DF7">
              <w:rPr>
                <w:b/>
                <w:bCs/>
              </w:rPr>
              <w:t>1система</w:t>
            </w:r>
          </w:p>
        </w:tc>
        <w:tc>
          <w:tcPr>
            <w:tcW w:w="1440" w:type="dxa"/>
            <w:tcBorders>
              <w:top w:val="single" w:sz="4" w:space="0" w:color="auto"/>
              <w:left w:val="nil"/>
              <w:bottom w:val="single" w:sz="4" w:space="0" w:color="auto"/>
              <w:right w:val="single" w:sz="4" w:space="0" w:color="auto"/>
            </w:tcBorders>
            <w:vAlign w:val="center"/>
          </w:tcPr>
          <w:p w:rsidR="00F72A43" w:rsidRPr="00426DF7" w:rsidRDefault="00F72A43" w:rsidP="00D63488">
            <w:pPr>
              <w:jc w:val="center"/>
              <w:rPr>
                <w:b/>
                <w:bCs/>
              </w:rPr>
            </w:pPr>
            <w:r w:rsidRPr="00426DF7">
              <w:rPr>
                <w:b/>
                <w:bCs/>
              </w:rPr>
              <w:t>1</w:t>
            </w:r>
          </w:p>
        </w:tc>
      </w:tr>
    </w:tbl>
    <w:p w:rsidR="00F72A43" w:rsidRDefault="00F72A43" w:rsidP="00BD5A25">
      <w:pPr>
        <w:jc w:val="both"/>
        <w:rPr>
          <w:b/>
          <w:sz w:val="28"/>
          <w:szCs w:val="28"/>
          <w:highlight w:val="cyan"/>
        </w:rPr>
      </w:pPr>
    </w:p>
    <w:p w:rsidR="00F72A43" w:rsidRDefault="00F72A43" w:rsidP="00BD5A25">
      <w:pPr>
        <w:jc w:val="both"/>
        <w:rPr>
          <w:b/>
          <w:sz w:val="28"/>
          <w:szCs w:val="28"/>
          <w:highlight w:val="cyan"/>
        </w:rPr>
      </w:pPr>
    </w:p>
    <w:tbl>
      <w:tblPr>
        <w:tblW w:w="9967" w:type="dxa"/>
        <w:tblLook w:val="0000"/>
      </w:tblPr>
      <w:tblGrid>
        <w:gridCol w:w="821"/>
        <w:gridCol w:w="8628"/>
        <w:gridCol w:w="239"/>
        <w:gridCol w:w="279"/>
      </w:tblGrid>
      <w:tr w:rsidR="00F72A43" w:rsidTr="008018FF">
        <w:trPr>
          <w:trHeight w:val="255"/>
        </w:trPr>
        <w:tc>
          <w:tcPr>
            <w:tcW w:w="809" w:type="dxa"/>
            <w:tcBorders>
              <w:top w:val="nil"/>
              <w:left w:val="nil"/>
              <w:bottom w:val="nil"/>
              <w:right w:val="nil"/>
            </w:tcBorders>
            <w:noWrap/>
            <w:vAlign w:val="center"/>
          </w:tcPr>
          <w:p w:rsidR="00F72A43" w:rsidRDefault="00F72A43" w:rsidP="008018FF">
            <w:pPr>
              <w:jc w:val="center"/>
              <w:rPr>
                <w:sz w:val="20"/>
                <w:szCs w:val="20"/>
              </w:rPr>
            </w:pPr>
          </w:p>
        </w:tc>
        <w:tc>
          <w:tcPr>
            <w:tcW w:w="8744" w:type="dxa"/>
            <w:gridSpan w:val="2"/>
            <w:tcBorders>
              <w:top w:val="nil"/>
              <w:left w:val="nil"/>
              <w:bottom w:val="nil"/>
            </w:tcBorders>
            <w:noWrap/>
          </w:tcPr>
          <w:p w:rsidR="00F72A43" w:rsidRDefault="00F72A43" w:rsidP="008018FF">
            <w:pPr>
              <w:pStyle w:val="Style15"/>
              <w:widowControl/>
              <w:spacing w:before="62" w:line="322" w:lineRule="exact"/>
              <w:rPr>
                <w:sz w:val="20"/>
                <w:szCs w:val="20"/>
              </w:rPr>
            </w:pPr>
            <w:r>
              <w:rPr>
                <w:sz w:val="20"/>
                <w:szCs w:val="20"/>
              </w:rPr>
              <w:t xml:space="preserve">                                                                   </w:t>
            </w:r>
          </w:p>
          <w:p w:rsidR="00F72A43" w:rsidRPr="003B34B7" w:rsidRDefault="00F72A43" w:rsidP="008018FF">
            <w:pPr>
              <w:pStyle w:val="Style15"/>
              <w:widowControl/>
              <w:spacing w:before="62" w:line="322" w:lineRule="exact"/>
              <w:rPr>
                <w:rStyle w:val="FontStyle24"/>
                <w:b/>
                <w:i/>
              </w:rPr>
            </w:pPr>
            <w:r>
              <w:rPr>
                <w:sz w:val="20"/>
                <w:szCs w:val="20"/>
              </w:rPr>
              <w:t xml:space="preserve">                                                                                  </w:t>
            </w:r>
            <w:r w:rsidRPr="003B34B7">
              <w:rPr>
                <w:rStyle w:val="FontStyle24"/>
                <w:b/>
                <w:i/>
              </w:rPr>
              <w:t>Приложение  2</w:t>
            </w:r>
            <w:r>
              <w:rPr>
                <w:rStyle w:val="FontStyle24"/>
                <w:b/>
                <w:i/>
              </w:rPr>
              <w:t xml:space="preserve"> </w:t>
            </w:r>
            <w:r w:rsidRPr="003B34B7">
              <w:rPr>
                <w:rStyle w:val="FontStyle24"/>
                <w:b/>
                <w:i/>
              </w:rPr>
              <w:t xml:space="preserve"> к техническому заданию </w:t>
            </w:r>
          </w:p>
          <w:p w:rsidR="00F72A43" w:rsidRDefault="00F72A43" w:rsidP="008018FF">
            <w:pPr>
              <w:rPr>
                <w:sz w:val="20"/>
                <w:szCs w:val="20"/>
              </w:rPr>
            </w:pPr>
            <w:r>
              <w:rPr>
                <w:rStyle w:val="FontStyle24"/>
                <w:sz w:val="28"/>
                <w:szCs w:val="28"/>
              </w:rPr>
              <w:t xml:space="preserve">             </w:t>
            </w:r>
            <w:r w:rsidRPr="0057466D">
              <w:rPr>
                <w:rStyle w:val="FontStyle24"/>
                <w:sz w:val="32"/>
                <w:szCs w:val="32"/>
              </w:rPr>
              <w:t>Перечень работ,</w:t>
            </w:r>
            <w:r w:rsidRPr="007A35AD">
              <w:rPr>
                <w:rStyle w:val="FontStyle24"/>
                <w:sz w:val="32"/>
                <w:szCs w:val="32"/>
              </w:rPr>
              <w:t xml:space="preserve">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w:t>
            </w:r>
          </w:p>
        </w:tc>
        <w:tc>
          <w:tcPr>
            <w:tcW w:w="275" w:type="dxa"/>
            <w:tcBorders>
              <w:top w:val="nil"/>
              <w:bottom w:val="nil"/>
              <w:right w:val="nil"/>
            </w:tcBorders>
            <w:noWrap/>
            <w:vAlign w:val="center"/>
          </w:tcPr>
          <w:p w:rsidR="00F72A43" w:rsidRDefault="00F72A43" w:rsidP="008018FF">
            <w:pPr>
              <w:jc w:val="center"/>
              <w:rPr>
                <w:sz w:val="20"/>
                <w:szCs w:val="20"/>
              </w:rPr>
            </w:pPr>
          </w:p>
        </w:tc>
      </w:tr>
      <w:tr w:rsidR="00F72A43" w:rsidTr="008018FF">
        <w:trPr>
          <w:trHeight w:val="255"/>
        </w:trPr>
        <w:tc>
          <w:tcPr>
            <w:tcW w:w="809" w:type="dxa"/>
            <w:tcBorders>
              <w:top w:val="single" w:sz="4" w:space="0" w:color="auto"/>
              <w:left w:val="single" w:sz="4" w:space="0" w:color="auto"/>
              <w:bottom w:val="single" w:sz="4" w:space="0" w:color="auto"/>
              <w:right w:val="single" w:sz="4" w:space="0" w:color="auto"/>
            </w:tcBorders>
            <w:noWrap/>
            <w:vAlign w:val="center"/>
          </w:tcPr>
          <w:p w:rsidR="00F72A43" w:rsidRPr="00342BEB" w:rsidRDefault="00F72A43" w:rsidP="008018FF">
            <w:pPr>
              <w:jc w:val="center"/>
              <w:rPr>
                <w:b/>
                <w:i/>
              </w:rPr>
            </w:pPr>
            <w:r w:rsidRPr="00342BEB">
              <w:rPr>
                <w:b/>
                <w:i/>
              </w:rPr>
              <w:t>№ Лота</w:t>
            </w:r>
          </w:p>
        </w:tc>
        <w:tc>
          <w:tcPr>
            <w:tcW w:w="8508" w:type="dxa"/>
            <w:tcBorders>
              <w:top w:val="single" w:sz="4" w:space="0" w:color="auto"/>
              <w:left w:val="single" w:sz="4" w:space="0" w:color="auto"/>
              <w:bottom w:val="single" w:sz="4" w:space="0" w:color="auto"/>
              <w:right w:val="single" w:sz="4" w:space="0" w:color="auto"/>
            </w:tcBorders>
            <w:noWrap/>
          </w:tcPr>
          <w:p w:rsidR="00F72A43" w:rsidRPr="00342BEB" w:rsidRDefault="00F72A43" w:rsidP="008018FF">
            <w:pPr>
              <w:rPr>
                <w:b/>
                <w:i/>
              </w:rPr>
            </w:pPr>
            <w:r w:rsidRPr="00D669B6">
              <w:rPr>
                <w:b/>
                <w:bCs/>
              </w:rPr>
              <w:t>Виды работ по Перечню, утвержденному Приказом Минрегиона России от 30.12.2009 г. № 624 с изменениями и дополнениями от23 июня 2010 г., 26 мая, 14 ноября 2011 г</w:t>
            </w:r>
          </w:p>
        </w:tc>
        <w:tc>
          <w:tcPr>
            <w:tcW w:w="236" w:type="dxa"/>
            <w:tcBorders>
              <w:top w:val="nil"/>
              <w:left w:val="single" w:sz="4" w:space="0" w:color="auto"/>
              <w:bottom w:val="nil"/>
              <w:right w:val="nil"/>
            </w:tcBorders>
            <w:noWrap/>
            <w:vAlign w:val="center"/>
          </w:tcPr>
          <w:p w:rsidR="00F72A43" w:rsidRDefault="00F72A43" w:rsidP="008018FF">
            <w:pPr>
              <w:jc w:val="center"/>
              <w:rPr>
                <w:sz w:val="20"/>
                <w:szCs w:val="20"/>
              </w:rPr>
            </w:pPr>
          </w:p>
        </w:tc>
        <w:tc>
          <w:tcPr>
            <w:tcW w:w="275" w:type="dxa"/>
            <w:tcBorders>
              <w:top w:val="nil"/>
              <w:left w:val="nil"/>
              <w:bottom w:val="nil"/>
              <w:right w:val="nil"/>
            </w:tcBorders>
            <w:noWrap/>
            <w:vAlign w:val="center"/>
          </w:tcPr>
          <w:p w:rsidR="00F72A43" w:rsidRDefault="00F72A43" w:rsidP="008018FF">
            <w:pPr>
              <w:jc w:val="center"/>
              <w:rPr>
                <w:sz w:val="20"/>
                <w:szCs w:val="20"/>
              </w:rPr>
            </w:pPr>
          </w:p>
        </w:tc>
      </w:tr>
      <w:tr w:rsidR="00F72A43" w:rsidTr="008018FF">
        <w:trPr>
          <w:trHeight w:val="255"/>
        </w:trPr>
        <w:tc>
          <w:tcPr>
            <w:tcW w:w="809" w:type="dxa"/>
            <w:tcBorders>
              <w:top w:val="single" w:sz="4" w:space="0" w:color="auto"/>
              <w:left w:val="single" w:sz="4" w:space="0" w:color="auto"/>
              <w:right w:val="single" w:sz="4" w:space="0" w:color="auto"/>
            </w:tcBorders>
            <w:noWrap/>
            <w:vAlign w:val="center"/>
          </w:tcPr>
          <w:p w:rsidR="00F72A43" w:rsidRPr="00342BEB" w:rsidRDefault="00F72A43" w:rsidP="008018FF">
            <w:pPr>
              <w:jc w:val="center"/>
              <w:rPr>
                <w:b/>
                <w:i/>
              </w:rPr>
            </w:pPr>
            <w:r>
              <w:rPr>
                <w:b/>
                <w:i/>
              </w:rPr>
              <w:t>1</w:t>
            </w:r>
          </w:p>
        </w:tc>
        <w:tc>
          <w:tcPr>
            <w:tcW w:w="8508" w:type="dxa"/>
            <w:tcBorders>
              <w:top w:val="single" w:sz="4" w:space="0" w:color="auto"/>
              <w:left w:val="single" w:sz="4" w:space="0" w:color="auto"/>
              <w:bottom w:val="single" w:sz="4" w:space="0" w:color="auto"/>
              <w:right w:val="single" w:sz="4" w:space="0" w:color="auto"/>
            </w:tcBorders>
            <w:noWrap/>
          </w:tcPr>
          <w:p w:rsidR="00F72A43" w:rsidRPr="00342BEB" w:rsidRDefault="00F72A43" w:rsidP="008018FF">
            <w:pPr>
              <w:rPr>
                <w:b/>
                <w:i/>
              </w:rPr>
            </w:pPr>
            <w:r>
              <w:rPr>
                <w:b/>
                <w:i/>
              </w:rPr>
              <w:t xml:space="preserve"> </w:t>
            </w:r>
            <w:r>
              <w:rPr>
                <w:b/>
                <w:i/>
                <w:lang w:val="en-US"/>
              </w:rPr>
              <w:t>III</w:t>
            </w:r>
            <w:r>
              <w:rPr>
                <w:b/>
                <w:i/>
              </w:rPr>
              <w:t xml:space="preserve">.  </w:t>
            </w:r>
            <w:r w:rsidRPr="00342BEB">
              <w:rPr>
                <w:b/>
                <w:i/>
              </w:rPr>
              <w:t>Виды работ по</w:t>
            </w:r>
            <w:r>
              <w:rPr>
                <w:b/>
                <w:i/>
              </w:rPr>
              <w:t xml:space="preserve"> строительству, реконструкции и капитальному ремонту</w:t>
            </w:r>
          </w:p>
        </w:tc>
        <w:tc>
          <w:tcPr>
            <w:tcW w:w="236" w:type="dxa"/>
            <w:tcBorders>
              <w:top w:val="nil"/>
              <w:left w:val="single" w:sz="4" w:space="0" w:color="auto"/>
              <w:bottom w:val="nil"/>
              <w:right w:val="nil"/>
            </w:tcBorders>
            <w:noWrap/>
            <w:vAlign w:val="center"/>
          </w:tcPr>
          <w:p w:rsidR="00F72A43" w:rsidRDefault="00F72A43" w:rsidP="008018FF">
            <w:pPr>
              <w:jc w:val="center"/>
              <w:rPr>
                <w:sz w:val="20"/>
                <w:szCs w:val="20"/>
              </w:rPr>
            </w:pPr>
          </w:p>
        </w:tc>
        <w:tc>
          <w:tcPr>
            <w:tcW w:w="275" w:type="dxa"/>
            <w:tcBorders>
              <w:top w:val="nil"/>
              <w:left w:val="nil"/>
              <w:bottom w:val="nil"/>
              <w:right w:val="nil"/>
            </w:tcBorders>
            <w:noWrap/>
            <w:vAlign w:val="center"/>
          </w:tcPr>
          <w:p w:rsidR="00F72A43" w:rsidRDefault="00F72A43" w:rsidP="008018FF">
            <w:pPr>
              <w:jc w:val="center"/>
              <w:rPr>
                <w:sz w:val="20"/>
                <w:szCs w:val="20"/>
              </w:rPr>
            </w:pPr>
          </w:p>
        </w:tc>
      </w:tr>
      <w:tr w:rsidR="00F72A43" w:rsidTr="008018FF">
        <w:trPr>
          <w:trHeight w:val="255"/>
        </w:trPr>
        <w:tc>
          <w:tcPr>
            <w:tcW w:w="809" w:type="dxa"/>
            <w:tcBorders>
              <w:left w:val="single" w:sz="4" w:space="0" w:color="auto"/>
              <w:bottom w:val="single" w:sz="4" w:space="0" w:color="auto"/>
              <w:right w:val="single" w:sz="4" w:space="0" w:color="auto"/>
            </w:tcBorders>
            <w:noWrap/>
            <w:vAlign w:val="center"/>
          </w:tcPr>
          <w:p w:rsidR="00F72A43" w:rsidRPr="00342BEB" w:rsidRDefault="00F72A43" w:rsidP="008018FF">
            <w:pPr>
              <w:jc w:val="center"/>
              <w:rPr>
                <w:b/>
                <w:i/>
              </w:rPr>
            </w:pPr>
          </w:p>
        </w:tc>
        <w:tc>
          <w:tcPr>
            <w:tcW w:w="8508" w:type="dxa"/>
            <w:tcBorders>
              <w:top w:val="single" w:sz="4" w:space="0" w:color="auto"/>
              <w:left w:val="single" w:sz="4" w:space="0" w:color="auto"/>
              <w:bottom w:val="single" w:sz="4" w:space="0" w:color="auto"/>
              <w:right w:val="single" w:sz="4" w:space="0" w:color="auto"/>
            </w:tcBorders>
            <w:noWrap/>
          </w:tcPr>
          <w:p w:rsidR="00F72A43" w:rsidRDefault="00F72A43" w:rsidP="008018FF">
            <w:pPr>
              <w:rPr>
                <w:b/>
              </w:rPr>
            </w:pPr>
            <w:r>
              <w:rPr>
                <w:b/>
              </w:rPr>
              <w:t>3</w:t>
            </w:r>
            <w:r w:rsidRPr="00F73713">
              <w:rPr>
                <w:b/>
              </w:rPr>
              <w:t xml:space="preserve">. </w:t>
            </w:r>
            <w:r>
              <w:rPr>
                <w:b/>
              </w:rPr>
              <w:t>Земляные работы</w:t>
            </w:r>
          </w:p>
          <w:p w:rsidR="00F72A43" w:rsidRDefault="00F72A43" w:rsidP="008018FF">
            <w:r>
              <w:t>3</w:t>
            </w:r>
            <w:r w:rsidRPr="00F73713">
              <w:t xml:space="preserve">.1. </w:t>
            </w:r>
            <w:r>
              <w:t>Механизированная разработка грунта</w:t>
            </w:r>
            <w:r w:rsidRPr="00F73713">
              <w:t xml:space="preserve">.   </w:t>
            </w:r>
          </w:p>
          <w:p w:rsidR="00F72A43" w:rsidRDefault="00F72A43" w:rsidP="008018FF">
            <w:pPr>
              <w:rPr>
                <w:b/>
              </w:rPr>
            </w:pPr>
            <w:r>
              <w:rPr>
                <w:b/>
              </w:rPr>
              <w:t>5</w:t>
            </w:r>
            <w:r w:rsidRPr="00F73713">
              <w:rPr>
                <w:b/>
              </w:rPr>
              <w:t xml:space="preserve">. </w:t>
            </w:r>
            <w:r>
              <w:rPr>
                <w:b/>
              </w:rPr>
              <w:t>Свайные работы, Закрепление грунтов</w:t>
            </w:r>
          </w:p>
          <w:p w:rsidR="00F72A43" w:rsidRDefault="00F72A43" w:rsidP="008018FF">
            <w:r>
              <w:t>5</w:t>
            </w:r>
            <w:r w:rsidRPr="00F73713">
              <w:t>.</w:t>
            </w:r>
            <w:r>
              <w:t>3</w:t>
            </w:r>
            <w:r w:rsidRPr="00F73713">
              <w:t xml:space="preserve">. </w:t>
            </w:r>
            <w:r>
              <w:t>Устройство ростверков.</w:t>
            </w:r>
          </w:p>
          <w:p w:rsidR="00F72A43" w:rsidRDefault="00F72A43" w:rsidP="008018FF">
            <w:r>
              <w:t>5.9. Погружение и подъём стальных и шпунтованных  свай.</w:t>
            </w:r>
            <w:r w:rsidRPr="00F73713">
              <w:t xml:space="preserve">   </w:t>
            </w:r>
          </w:p>
          <w:p w:rsidR="00F72A43" w:rsidRDefault="00F72A43" w:rsidP="008018FF">
            <w:pPr>
              <w:rPr>
                <w:b/>
              </w:rPr>
            </w:pPr>
            <w:r>
              <w:rPr>
                <w:b/>
              </w:rPr>
              <w:t>10</w:t>
            </w:r>
            <w:r w:rsidRPr="00F73713">
              <w:rPr>
                <w:b/>
              </w:rPr>
              <w:t xml:space="preserve">. </w:t>
            </w:r>
            <w:r>
              <w:rPr>
                <w:b/>
              </w:rPr>
              <w:t>Монтаж металлических конструкций</w:t>
            </w:r>
          </w:p>
          <w:p w:rsidR="00F72A43" w:rsidRPr="002B3BA0" w:rsidRDefault="00F72A43" w:rsidP="008018FF">
            <w:r>
              <w:t>10</w:t>
            </w:r>
            <w:r w:rsidRPr="00F73713">
              <w:t>.</w:t>
            </w:r>
            <w:r>
              <w:t>6</w:t>
            </w:r>
            <w:r w:rsidRPr="00F73713">
              <w:t>.</w:t>
            </w:r>
            <w:r>
              <w:t xml:space="preserve"> Монтаж и демонтаж тросовых несущих конструкций (растяжки, вантовые конструкции и прочие).</w:t>
            </w:r>
            <w:r w:rsidRPr="00F73713">
              <w:t xml:space="preserve">   </w:t>
            </w:r>
          </w:p>
          <w:p w:rsidR="00F72A43" w:rsidRDefault="00F72A43" w:rsidP="008018FF">
            <w:r>
              <w:rPr>
                <w:b/>
              </w:rPr>
              <w:t>12</w:t>
            </w:r>
            <w:r w:rsidRPr="00F73713">
              <w:rPr>
                <w:b/>
              </w:rPr>
              <w:t xml:space="preserve">.  </w:t>
            </w:r>
            <w:r>
              <w:rPr>
                <w:b/>
              </w:rPr>
              <w:t>Защита строительных конструкций, трубопроводов и оборудования</w:t>
            </w:r>
            <w:r w:rsidRPr="00F73713">
              <w:rPr>
                <w:b/>
              </w:rPr>
              <w:t xml:space="preserve">                                                                                                                    </w:t>
            </w:r>
            <w:r>
              <w:t xml:space="preserve"> </w:t>
            </w:r>
            <w:r w:rsidRPr="00F73713">
              <w:t xml:space="preserve">                       </w:t>
            </w:r>
            <w:r w:rsidRPr="00F73713">
              <w:rPr>
                <w:b/>
              </w:rPr>
              <w:t xml:space="preserve">                                                                                                                </w:t>
            </w:r>
            <w:r>
              <w:t xml:space="preserve"> </w:t>
            </w:r>
            <w:r w:rsidRPr="00F73713">
              <w:t xml:space="preserve">                       12.</w:t>
            </w:r>
            <w:r>
              <w:t>3. Защитное покрытие лакокрасочными материалами</w:t>
            </w:r>
            <w:r w:rsidRPr="00F73713">
              <w:t xml:space="preserve">                                                 </w:t>
            </w:r>
            <w:r>
              <w:t xml:space="preserve"> </w:t>
            </w:r>
          </w:p>
          <w:p w:rsidR="00F72A43" w:rsidRDefault="00F72A43" w:rsidP="008018FF">
            <w:r>
              <w:t>12.5. Устройство оклеечной изоляции.</w:t>
            </w:r>
          </w:p>
          <w:p w:rsidR="00F72A43" w:rsidRDefault="00F72A43" w:rsidP="008018FF">
            <w:pPr>
              <w:rPr>
                <w:b/>
              </w:rPr>
            </w:pPr>
            <w:r>
              <w:t>12.9. Гидроизоляция строительных конструкций.</w:t>
            </w:r>
            <w:r>
              <w:rPr>
                <w:b/>
              </w:rPr>
              <w:t xml:space="preserve">  </w:t>
            </w:r>
          </w:p>
          <w:p w:rsidR="00F72A43" w:rsidRDefault="00F72A43" w:rsidP="008018FF">
            <w:r>
              <w:rPr>
                <w:b/>
              </w:rPr>
              <w:t>21</w:t>
            </w:r>
            <w:r w:rsidRPr="00F73713">
              <w:rPr>
                <w:b/>
              </w:rPr>
              <w:t xml:space="preserve">. </w:t>
            </w:r>
            <w:r>
              <w:rPr>
                <w:b/>
              </w:rPr>
              <w:t>Устройство  наружных линий связи, в том числе телефонных, радио и телевидения.</w:t>
            </w:r>
            <w:r w:rsidRPr="00F73713">
              <w:rPr>
                <w:b/>
              </w:rPr>
              <w:t xml:space="preserve">                                                                                                                    </w:t>
            </w:r>
            <w:r>
              <w:t xml:space="preserve"> </w:t>
            </w:r>
            <w:r w:rsidRPr="00F73713">
              <w:t xml:space="preserve">                       </w:t>
            </w:r>
            <w:r w:rsidRPr="00F73713">
              <w:rPr>
                <w:b/>
              </w:rPr>
              <w:t xml:space="preserve">                                                                                                                </w:t>
            </w:r>
            <w:r>
              <w:t xml:space="preserve"> </w:t>
            </w:r>
            <w:r w:rsidRPr="00F73713">
              <w:t xml:space="preserve">                       </w:t>
            </w:r>
            <w:r>
              <w:t xml:space="preserve"> </w:t>
            </w:r>
          </w:p>
          <w:p w:rsidR="00F72A43" w:rsidRDefault="00F72A43" w:rsidP="008018FF">
            <w:r>
              <w:rPr>
                <w:b/>
              </w:rPr>
              <w:t>24</w:t>
            </w:r>
            <w:r w:rsidRPr="00F73713">
              <w:rPr>
                <w:b/>
              </w:rPr>
              <w:t xml:space="preserve">. </w:t>
            </w:r>
            <w:r>
              <w:rPr>
                <w:b/>
              </w:rPr>
              <w:t>Пусконаладочные работы.</w:t>
            </w:r>
            <w:r w:rsidRPr="00F73713">
              <w:rPr>
                <w:b/>
              </w:rPr>
              <w:t xml:space="preserve">                                                                                                                    </w:t>
            </w:r>
            <w:r>
              <w:t xml:space="preserve"> </w:t>
            </w:r>
            <w:r w:rsidRPr="00F73713">
              <w:t xml:space="preserve">                       </w:t>
            </w:r>
            <w:r w:rsidRPr="00F73713">
              <w:rPr>
                <w:b/>
              </w:rPr>
              <w:t xml:space="preserve">                                                                                                                </w:t>
            </w:r>
            <w:r>
              <w:t xml:space="preserve"> </w:t>
            </w:r>
            <w:r w:rsidRPr="00F73713">
              <w:t xml:space="preserve">                       </w:t>
            </w:r>
            <w:r>
              <w:t>24</w:t>
            </w:r>
            <w:r w:rsidRPr="00F73713">
              <w:t>.</w:t>
            </w:r>
            <w:r>
              <w:t xml:space="preserve">10. Пусконаладочные работы систем  автоматики, сигнализации и взаимосвязанных устройств.  </w:t>
            </w:r>
          </w:p>
          <w:p w:rsidR="00F72A43" w:rsidRPr="00F73713" w:rsidRDefault="00F72A43" w:rsidP="008018FF">
            <w:r>
              <w:t>24.13. Пусконаладочные работы средств телемеханики.</w:t>
            </w:r>
            <w:r w:rsidRPr="00F73713">
              <w:t xml:space="preserve">                                     </w:t>
            </w:r>
            <w:r>
              <w:t xml:space="preserve"> </w:t>
            </w:r>
          </w:p>
        </w:tc>
        <w:tc>
          <w:tcPr>
            <w:tcW w:w="236" w:type="dxa"/>
            <w:tcBorders>
              <w:top w:val="nil"/>
              <w:left w:val="single" w:sz="4" w:space="0" w:color="auto"/>
              <w:bottom w:val="nil"/>
              <w:right w:val="nil"/>
            </w:tcBorders>
            <w:noWrap/>
            <w:vAlign w:val="center"/>
          </w:tcPr>
          <w:p w:rsidR="00F72A43" w:rsidRDefault="00F72A43" w:rsidP="008018FF">
            <w:pPr>
              <w:jc w:val="center"/>
              <w:rPr>
                <w:sz w:val="20"/>
                <w:szCs w:val="20"/>
              </w:rPr>
            </w:pPr>
          </w:p>
        </w:tc>
        <w:tc>
          <w:tcPr>
            <w:tcW w:w="275" w:type="dxa"/>
            <w:tcBorders>
              <w:top w:val="nil"/>
              <w:left w:val="nil"/>
              <w:bottom w:val="nil"/>
              <w:right w:val="nil"/>
            </w:tcBorders>
            <w:noWrap/>
            <w:vAlign w:val="center"/>
          </w:tcPr>
          <w:p w:rsidR="00F72A43" w:rsidRDefault="00F72A43" w:rsidP="008018FF">
            <w:pPr>
              <w:jc w:val="center"/>
              <w:rPr>
                <w:sz w:val="20"/>
                <w:szCs w:val="20"/>
              </w:rPr>
            </w:pPr>
          </w:p>
        </w:tc>
      </w:tr>
    </w:tbl>
    <w:p w:rsidR="00F72A43" w:rsidRPr="002C3FF9" w:rsidRDefault="00F72A43" w:rsidP="00BD5A25">
      <w:pPr>
        <w:jc w:val="both"/>
        <w:rPr>
          <w:b/>
          <w:sz w:val="28"/>
          <w:szCs w:val="28"/>
          <w:highlight w:val="cyan"/>
        </w:rPr>
      </w:pPr>
    </w:p>
    <w:p w:rsidR="00F72A43" w:rsidRPr="002C3FF9" w:rsidRDefault="00F72A43" w:rsidP="000954FB">
      <w:pPr>
        <w:ind w:firstLine="709"/>
        <w:jc w:val="both"/>
        <w:rPr>
          <w:b/>
          <w:sz w:val="28"/>
          <w:szCs w:val="28"/>
          <w:highlight w:val="cyan"/>
        </w:rPr>
      </w:pPr>
    </w:p>
    <w:p w:rsidR="00F72A43" w:rsidRDefault="00F72A43" w:rsidP="00F16C0E">
      <w:pPr>
        <w:ind w:firstLine="709"/>
        <w:jc w:val="both"/>
        <w:rPr>
          <w:i/>
          <w:sz w:val="28"/>
          <w:szCs w:val="28"/>
          <w:highlight w:val="cyan"/>
        </w:rPr>
      </w:pPr>
    </w:p>
    <w:p w:rsidR="00F72A43" w:rsidRPr="00F16C0E" w:rsidRDefault="00F72A43" w:rsidP="00F16C0E">
      <w:pPr>
        <w:ind w:firstLine="709"/>
        <w:jc w:val="both"/>
        <w:rPr>
          <w:i/>
          <w:sz w:val="28"/>
          <w:szCs w:val="28"/>
          <w:highlight w:val="cyan"/>
        </w:rPr>
      </w:pPr>
    </w:p>
    <w:p w:rsidR="00F72A43" w:rsidRDefault="00F72A43" w:rsidP="006400A0">
      <w:pPr>
        <w:spacing w:after="200" w:line="276" w:lineRule="auto"/>
        <w:ind w:firstLine="708"/>
        <w:rPr>
          <w:i/>
          <w:sz w:val="28"/>
          <w:szCs w:val="28"/>
        </w:rPr>
      </w:pPr>
    </w:p>
    <w:p w:rsidR="00F72A43" w:rsidRDefault="00F72A43" w:rsidP="006400A0">
      <w:pPr>
        <w:spacing w:after="200" w:line="276" w:lineRule="auto"/>
        <w:ind w:firstLine="708"/>
        <w:rPr>
          <w:i/>
          <w:sz w:val="28"/>
          <w:szCs w:val="28"/>
        </w:rPr>
      </w:pPr>
    </w:p>
    <w:p w:rsidR="00F72A43" w:rsidRDefault="00F72A43" w:rsidP="006400A0">
      <w:pPr>
        <w:spacing w:after="200" w:line="276" w:lineRule="auto"/>
        <w:ind w:firstLine="708"/>
        <w:rPr>
          <w:i/>
          <w:sz w:val="28"/>
          <w:szCs w:val="28"/>
        </w:rPr>
      </w:pPr>
    </w:p>
    <w:p w:rsidR="00F72A43" w:rsidRDefault="00F72A43" w:rsidP="00F372FD">
      <w:pPr>
        <w:spacing w:after="200" w:line="276" w:lineRule="auto"/>
        <w:rPr>
          <w:rFonts w:eastAsia="MS Mincho"/>
          <w:szCs w:val="28"/>
        </w:rPr>
      </w:pPr>
    </w:p>
    <w:p w:rsidR="00F72A43" w:rsidRPr="006400A0" w:rsidRDefault="00F72A43" w:rsidP="006400A0">
      <w:pPr>
        <w:spacing w:after="200" w:line="276" w:lineRule="auto"/>
        <w:ind w:firstLine="708"/>
        <w:rPr>
          <w:b/>
          <w:sz w:val="32"/>
          <w:szCs w:val="32"/>
        </w:rPr>
      </w:pPr>
      <w:r>
        <w:rPr>
          <w:b/>
          <w:sz w:val="32"/>
          <w:szCs w:val="32"/>
        </w:rPr>
        <w:t xml:space="preserve">                    </w:t>
      </w:r>
      <w:r w:rsidRPr="006400A0">
        <w:rPr>
          <w:b/>
          <w:sz w:val="32"/>
          <w:szCs w:val="32"/>
        </w:rPr>
        <w:t xml:space="preserve">Раздел 5. Информационная карта </w:t>
      </w:r>
    </w:p>
    <w:p w:rsidR="00F72A43" w:rsidRPr="000B2DD4" w:rsidRDefault="00F72A43" w:rsidP="002E18D3">
      <w:pPr>
        <w:pStyle w:val="18"/>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F72A43" w:rsidRPr="00F86FAA" w:rsidTr="00F372FD">
        <w:tc>
          <w:tcPr>
            <w:tcW w:w="534" w:type="dxa"/>
            <w:vAlign w:val="center"/>
          </w:tcPr>
          <w:p w:rsidR="00F72A43" w:rsidRPr="00F86FAA" w:rsidRDefault="00F72A43" w:rsidP="00804946">
            <w:pPr>
              <w:pStyle w:val="Default"/>
              <w:jc w:val="center"/>
              <w:rPr>
                <w:b/>
                <w:color w:val="auto"/>
              </w:rPr>
            </w:pPr>
            <w:r w:rsidRPr="00F86FAA">
              <w:rPr>
                <w:b/>
                <w:color w:val="auto"/>
              </w:rPr>
              <w:t>№ п/п</w:t>
            </w:r>
          </w:p>
          <w:p w:rsidR="00F72A43" w:rsidRPr="00F86FAA" w:rsidRDefault="00F72A43" w:rsidP="00804946">
            <w:pPr>
              <w:pStyle w:val="18"/>
              <w:ind w:firstLine="0"/>
              <w:jc w:val="center"/>
              <w:rPr>
                <w:b/>
                <w:sz w:val="24"/>
                <w:szCs w:val="24"/>
              </w:rPr>
            </w:pPr>
          </w:p>
        </w:tc>
        <w:tc>
          <w:tcPr>
            <w:tcW w:w="2551" w:type="dxa"/>
            <w:vAlign w:val="center"/>
          </w:tcPr>
          <w:p w:rsidR="00F72A43" w:rsidRPr="00F86FAA" w:rsidRDefault="00F72A43" w:rsidP="00804946">
            <w:pPr>
              <w:pStyle w:val="Default"/>
              <w:jc w:val="center"/>
              <w:rPr>
                <w:b/>
                <w:color w:val="auto"/>
              </w:rPr>
            </w:pPr>
            <w:r w:rsidRPr="00F86FAA">
              <w:rPr>
                <w:b/>
                <w:color w:val="auto"/>
              </w:rPr>
              <w:t>Наименование п/п</w:t>
            </w:r>
          </w:p>
        </w:tc>
        <w:tc>
          <w:tcPr>
            <w:tcW w:w="6768" w:type="dxa"/>
            <w:vAlign w:val="center"/>
          </w:tcPr>
          <w:p w:rsidR="00F72A43" w:rsidRPr="00F86FAA" w:rsidRDefault="00F72A43" w:rsidP="00733ADD">
            <w:pPr>
              <w:pStyle w:val="Default"/>
              <w:jc w:val="center"/>
              <w:rPr>
                <w:b/>
                <w:color w:val="auto"/>
              </w:rPr>
            </w:pPr>
            <w:r w:rsidRPr="00F86FAA">
              <w:rPr>
                <w:b/>
                <w:color w:val="auto"/>
              </w:rPr>
              <w:t>Содержание</w:t>
            </w:r>
            <w:r>
              <w:rPr>
                <w:b/>
                <w:color w:val="auto"/>
              </w:rPr>
              <w:t xml:space="preserve"> </w:t>
            </w:r>
          </w:p>
        </w:tc>
      </w:tr>
      <w:tr w:rsidR="00F72A43" w:rsidRPr="00F86FAA" w:rsidTr="00F372FD">
        <w:tc>
          <w:tcPr>
            <w:tcW w:w="534" w:type="dxa"/>
          </w:tcPr>
          <w:p w:rsidR="00F72A43" w:rsidRPr="00F86FAA" w:rsidRDefault="00F72A43" w:rsidP="00804946">
            <w:pPr>
              <w:pStyle w:val="18"/>
              <w:ind w:firstLine="0"/>
              <w:rPr>
                <w:b/>
                <w:sz w:val="24"/>
                <w:szCs w:val="24"/>
              </w:rPr>
            </w:pPr>
            <w:r w:rsidRPr="00F86FAA">
              <w:rPr>
                <w:b/>
                <w:sz w:val="24"/>
                <w:szCs w:val="24"/>
              </w:rPr>
              <w:t>1.</w:t>
            </w:r>
          </w:p>
        </w:tc>
        <w:tc>
          <w:tcPr>
            <w:tcW w:w="2551" w:type="dxa"/>
          </w:tcPr>
          <w:p w:rsidR="00F72A43" w:rsidRPr="00F86FAA" w:rsidRDefault="00F72A43">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F72A43" w:rsidRPr="00F86FAA" w:rsidRDefault="00F72A43">
            <w:pPr>
              <w:pStyle w:val="Default"/>
              <w:rPr>
                <w:b/>
                <w:color w:val="auto"/>
              </w:rPr>
            </w:pPr>
          </w:p>
        </w:tc>
        <w:tc>
          <w:tcPr>
            <w:tcW w:w="6768" w:type="dxa"/>
          </w:tcPr>
          <w:p w:rsidR="00F72A43" w:rsidRPr="00D73CBB" w:rsidRDefault="00F72A43" w:rsidP="00A90ABE">
            <w:pPr>
              <w:pStyle w:val="18"/>
              <w:ind w:firstLine="0"/>
              <w:rPr>
                <w:sz w:val="24"/>
                <w:szCs w:val="24"/>
              </w:rPr>
            </w:pPr>
            <w:r w:rsidRPr="00D73CBB">
              <w:rPr>
                <w:sz w:val="24"/>
                <w:szCs w:val="24"/>
              </w:rPr>
              <w:t xml:space="preserve">Открытый конкурс № </w:t>
            </w:r>
            <w:r w:rsidRPr="002C771C">
              <w:rPr>
                <w:sz w:val="24"/>
                <w:szCs w:val="24"/>
              </w:rPr>
              <w:t>ОКэ/001/НКП КБШ/0003</w:t>
            </w:r>
            <w:r w:rsidRPr="00D73CBB">
              <w:rPr>
                <w:sz w:val="24"/>
                <w:szCs w:val="24"/>
              </w:rPr>
              <w:t xml:space="preserve"> на право заключения договора на</w:t>
            </w:r>
            <w:r w:rsidRPr="00C1627B">
              <w:rPr>
                <w:sz w:val="24"/>
                <w:szCs w:val="24"/>
              </w:rPr>
              <w:t xml:space="preserve"> выполнение работ по монтажу системы видеонаблюдения площадки для переработки большегрузных контейнеров инв.85, контейнерного терминала Пенза, по адресу г.Пенза, ул.Чаадаева, д.66.</w:t>
            </w:r>
          </w:p>
        </w:tc>
      </w:tr>
      <w:tr w:rsidR="00F72A43" w:rsidRPr="00F86FAA" w:rsidTr="00F372FD">
        <w:tc>
          <w:tcPr>
            <w:tcW w:w="534" w:type="dxa"/>
          </w:tcPr>
          <w:p w:rsidR="00F72A43" w:rsidRPr="00F86FAA" w:rsidRDefault="00F72A43" w:rsidP="00804946">
            <w:pPr>
              <w:pStyle w:val="18"/>
              <w:ind w:firstLine="0"/>
              <w:rPr>
                <w:b/>
                <w:sz w:val="24"/>
                <w:szCs w:val="24"/>
              </w:rPr>
            </w:pPr>
            <w:r w:rsidRPr="00F86FAA">
              <w:rPr>
                <w:b/>
                <w:sz w:val="24"/>
                <w:szCs w:val="24"/>
              </w:rPr>
              <w:t>2.</w:t>
            </w:r>
          </w:p>
        </w:tc>
        <w:tc>
          <w:tcPr>
            <w:tcW w:w="2551" w:type="dxa"/>
          </w:tcPr>
          <w:p w:rsidR="00F72A43" w:rsidRPr="00F86FAA" w:rsidRDefault="00F72A43"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F72A43" w:rsidRDefault="00F72A43" w:rsidP="00874B18">
            <w:pPr>
              <w:pStyle w:val="18"/>
              <w:ind w:firstLine="0"/>
              <w:rPr>
                <w:i/>
                <w:sz w:val="24"/>
                <w:szCs w:val="24"/>
              </w:rPr>
            </w:pPr>
            <w:r>
              <w:rPr>
                <w:sz w:val="24"/>
                <w:szCs w:val="24"/>
              </w:rPr>
              <w:t xml:space="preserve">Организатором является ПАО «ТрансКонтейнер». Функции Организатора выполняет </w:t>
            </w:r>
          </w:p>
          <w:p w:rsidR="00F72A43" w:rsidRDefault="00F72A43" w:rsidP="00874B18">
            <w:pPr>
              <w:pStyle w:val="18"/>
              <w:ind w:firstLine="0"/>
              <w:rPr>
                <w:sz w:val="24"/>
                <w:szCs w:val="24"/>
              </w:rPr>
            </w:pPr>
            <w:r>
              <w:rPr>
                <w:sz w:val="24"/>
                <w:szCs w:val="24"/>
              </w:rPr>
              <w:t>Постоянная рабочая группа Конкурсной комиссии филиала ПАО «ТрансКонтейнер» на Куйбышевской железной дороге.</w:t>
            </w:r>
          </w:p>
          <w:p w:rsidR="00F72A43" w:rsidRPr="00C1627B" w:rsidRDefault="00F72A43" w:rsidP="00874B18">
            <w:pPr>
              <w:pStyle w:val="18"/>
              <w:ind w:firstLine="0"/>
              <w:rPr>
                <w:sz w:val="24"/>
                <w:szCs w:val="24"/>
              </w:rPr>
            </w:pPr>
            <w:r w:rsidRPr="00C1627B">
              <w:rPr>
                <w:sz w:val="24"/>
                <w:szCs w:val="24"/>
              </w:rPr>
              <w:t>Адрес: 443041, г.Самара, ул. Льва Толстого , д.131.</w:t>
            </w:r>
          </w:p>
          <w:p w:rsidR="00F72A43" w:rsidRPr="00C1627B" w:rsidRDefault="00F72A43" w:rsidP="00874B18">
            <w:pPr>
              <w:pStyle w:val="18"/>
              <w:ind w:firstLine="0"/>
              <w:rPr>
                <w:sz w:val="24"/>
                <w:szCs w:val="24"/>
              </w:rPr>
            </w:pPr>
            <w:r w:rsidRPr="00C1627B">
              <w:rPr>
                <w:sz w:val="24"/>
                <w:szCs w:val="24"/>
              </w:rPr>
              <w:t xml:space="preserve">Контактное(ые) лицо(а) Заказчика: Пронина Альбина Анатольевна тел. 8(846)303-46-99, тел/факс 8(846)303-71-14, электронный адрес </w:t>
            </w:r>
            <w:r w:rsidRPr="00C1627B">
              <w:rPr>
                <w:color w:val="0000FF"/>
                <w:sz w:val="24"/>
                <w:szCs w:val="24"/>
              </w:rPr>
              <w:t>ProninaAA</w:t>
            </w:r>
            <w:hyperlink r:id="rId8" w:history="1">
              <w:r>
                <w:rPr>
                  <w:rStyle w:val="Hyperlink"/>
                  <w:sz w:val="24"/>
                  <w:szCs w:val="24"/>
                </w:rPr>
                <w:t>@trcont.ru</w:t>
              </w:r>
            </w:hyperlink>
          </w:p>
          <w:p w:rsidR="00F72A43" w:rsidRPr="009216BD" w:rsidRDefault="00F72A43" w:rsidP="006B3BD2">
            <w:pPr>
              <w:pStyle w:val="18"/>
              <w:ind w:firstLine="0"/>
              <w:rPr>
                <w:sz w:val="24"/>
                <w:szCs w:val="24"/>
              </w:rPr>
            </w:pPr>
            <w:r w:rsidRPr="009216BD">
              <w:rPr>
                <w:sz w:val="24"/>
                <w:szCs w:val="24"/>
              </w:rPr>
              <w:t>Контактное(ые) лицо(а) Организатора: Вишневский Евгений Адольфович, тел./факс 8(846)303-71-14, электронный адрес</w:t>
            </w:r>
            <w:r w:rsidRPr="00355133">
              <w:rPr>
                <w:sz w:val="24"/>
                <w:szCs w:val="24"/>
                <w:highlight w:val="yellow"/>
              </w:rPr>
              <w:t xml:space="preserve"> </w:t>
            </w:r>
            <w:r w:rsidRPr="009216BD">
              <w:rPr>
                <w:color w:val="0000FF"/>
                <w:sz w:val="24"/>
                <w:szCs w:val="24"/>
                <w:lang w:val="en-US"/>
              </w:rPr>
              <w:t>VishnevskiyEA</w:t>
            </w:r>
            <w:hyperlink r:id="rId9" w:history="1">
              <w:r w:rsidRPr="00355133">
                <w:rPr>
                  <w:rStyle w:val="Hyperlink"/>
                  <w:sz w:val="24"/>
                  <w:szCs w:val="24"/>
                </w:rPr>
                <w:t>@trcont.ru</w:t>
              </w:r>
            </w:hyperlink>
          </w:p>
        </w:tc>
      </w:tr>
      <w:tr w:rsidR="00F72A43" w:rsidRPr="00F86FAA" w:rsidTr="00F372FD">
        <w:tc>
          <w:tcPr>
            <w:tcW w:w="534" w:type="dxa"/>
          </w:tcPr>
          <w:p w:rsidR="00F72A43" w:rsidRPr="00F86FAA" w:rsidRDefault="00F72A43" w:rsidP="00736D40">
            <w:pPr>
              <w:pStyle w:val="18"/>
              <w:ind w:firstLine="0"/>
              <w:rPr>
                <w:b/>
                <w:sz w:val="24"/>
                <w:szCs w:val="24"/>
              </w:rPr>
            </w:pPr>
            <w:r w:rsidRPr="00F86FAA">
              <w:rPr>
                <w:b/>
                <w:sz w:val="24"/>
                <w:szCs w:val="24"/>
              </w:rPr>
              <w:t>3.</w:t>
            </w:r>
          </w:p>
        </w:tc>
        <w:tc>
          <w:tcPr>
            <w:tcW w:w="2551" w:type="dxa"/>
          </w:tcPr>
          <w:p w:rsidR="00F72A43" w:rsidRPr="00F86FAA" w:rsidRDefault="00F72A43"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F72A43" w:rsidRPr="00F86FAA" w:rsidRDefault="00F72A43" w:rsidP="00736D40">
            <w:pPr>
              <w:pStyle w:val="18"/>
              <w:ind w:firstLine="0"/>
              <w:rPr>
                <w:b/>
                <w:sz w:val="24"/>
                <w:szCs w:val="24"/>
              </w:rPr>
            </w:pPr>
            <w:r w:rsidRPr="002C771C">
              <w:rPr>
                <w:sz w:val="24"/>
                <w:szCs w:val="24"/>
              </w:rPr>
              <w:t>« 16 »  июня  2015 г.</w:t>
            </w:r>
          </w:p>
        </w:tc>
      </w:tr>
      <w:tr w:rsidR="00F72A43" w:rsidRPr="00F86FAA" w:rsidTr="00F372FD">
        <w:tc>
          <w:tcPr>
            <w:tcW w:w="534" w:type="dxa"/>
          </w:tcPr>
          <w:p w:rsidR="00F72A43" w:rsidRPr="00F86FAA" w:rsidRDefault="00F72A43" w:rsidP="00736D40">
            <w:pPr>
              <w:pStyle w:val="18"/>
              <w:ind w:firstLine="0"/>
              <w:rPr>
                <w:b/>
                <w:sz w:val="24"/>
                <w:szCs w:val="24"/>
              </w:rPr>
            </w:pPr>
            <w:r w:rsidRPr="00F86FAA">
              <w:rPr>
                <w:b/>
                <w:sz w:val="24"/>
                <w:szCs w:val="24"/>
              </w:rPr>
              <w:t>4.</w:t>
            </w:r>
          </w:p>
        </w:tc>
        <w:tc>
          <w:tcPr>
            <w:tcW w:w="2551" w:type="dxa"/>
          </w:tcPr>
          <w:p w:rsidR="00F72A43" w:rsidRDefault="00F72A43"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F72A43" w:rsidRPr="00F86FAA" w:rsidRDefault="00F72A43" w:rsidP="00783AD5">
            <w:pPr>
              <w:pStyle w:val="Default"/>
              <w:rPr>
                <w:b/>
                <w:color w:val="auto"/>
              </w:rPr>
            </w:pPr>
          </w:p>
        </w:tc>
        <w:tc>
          <w:tcPr>
            <w:tcW w:w="6768" w:type="dxa"/>
          </w:tcPr>
          <w:p w:rsidR="00F72A43" w:rsidRPr="00C61887" w:rsidRDefault="00F72A43"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«ТрансКонтейнер» (</w:t>
            </w:r>
            <w:hyperlink r:id="rId10" w:history="1">
              <w:r w:rsidRPr="005567BA">
                <w:rPr>
                  <w:rStyle w:val="Hyperlink"/>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 xml:space="preserve">едерации случаях, </w:t>
            </w:r>
            <w:r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1" w:history="1">
              <w:r w:rsidRPr="0013760D">
                <w:rPr>
                  <w:rStyle w:val="Hyperlink"/>
                  <w:sz w:val="24"/>
                  <w:szCs w:val="24"/>
                </w:rPr>
                <w:t>www.zakupki.gov.ru</w:t>
              </w:r>
            </w:hyperlink>
            <w:r w:rsidRPr="00C61887">
              <w:rPr>
                <w:sz w:val="24"/>
                <w:szCs w:val="24"/>
              </w:rPr>
              <w:t>).</w:t>
            </w:r>
          </w:p>
          <w:p w:rsidR="00F72A43" w:rsidRPr="00E95617" w:rsidRDefault="00F72A43" w:rsidP="0020341D">
            <w:pPr>
              <w:pStyle w:val="18"/>
              <w:ind w:firstLine="0"/>
              <w:rPr>
                <w:sz w:val="24"/>
                <w:szCs w:val="24"/>
              </w:rPr>
            </w:pPr>
            <w:r w:rsidRPr="00C61887">
              <w:rPr>
                <w:sz w:val="24"/>
                <w:szCs w:val="24"/>
              </w:rPr>
              <w:t xml:space="preserve">В случае возникновения технических и иных неполадок при работе </w:t>
            </w:r>
            <w:r>
              <w:rPr>
                <w:sz w:val="24"/>
                <w:szCs w:val="24"/>
              </w:rPr>
              <w:t xml:space="preserve">на </w:t>
            </w:r>
            <w:r w:rsidRPr="00C61887">
              <w:rPr>
                <w:sz w:val="24"/>
                <w:szCs w:val="24"/>
              </w:rPr>
              <w:t>официальном сайте (</w:t>
            </w:r>
            <w:hyperlink r:id="rId12" w:history="1">
              <w:r w:rsidRPr="00232D92">
                <w:rPr>
                  <w:rStyle w:val="Hyperlink"/>
                  <w:sz w:val="24"/>
                  <w:szCs w:val="24"/>
                </w:rPr>
                <w:t>www.zakupki.gov.ru</w:t>
              </w:r>
            </w:hyperlink>
            <w:r w:rsidRPr="00C61887">
              <w:rPr>
                <w:sz w:val="24"/>
                <w:szCs w:val="24"/>
              </w:rPr>
              <w:t xml:space="preserve">), блокирующих доступ к </w:t>
            </w:r>
            <w:r>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Pr>
                <w:sz w:val="24"/>
                <w:szCs w:val="24"/>
              </w:rPr>
              <w:t>о</w:t>
            </w:r>
            <w:r w:rsidRPr="00C61887">
              <w:rPr>
                <w:sz w:val="24"/>
                <w:szCs w:val="24"/>
              </w:rPr>
              <w:t>фициальном сайте</w:t>
            </w:r>
            <w:r>
              <w:rPr>
                <w:sz w:val="24"/>
                <w:szCs w:val="24"/>
              </w:rPr>
              <w:t xml:space="preserve"> </w:t>
            </w:r>
            <w:r w:rsidRPr="00C61887">
              <w:rPr>
                <w:sz w:val="24"/>
                <w:szCs w:val="24"/>
              </w:rPr>
              <w:t>(</w:t>
            </w:r>
            <w:hyperlink r:id="rId13" w:history="1">
              <w:r w:rsidRPr="00232D92">
                <w:rPr>
                  <w:rStyle w:val="Hyperlink"/>
                  <w:sz w:val="24"/>
                  <w:szCs w:val="24"/>
                </w:rPr>
                <w:t>www.zakupki.gov.ru</w:t>
              </w:r>
            </w:hyperlink>
            <w:r w:rsidRPr="00C61887">
              <w:rPr>
                <w:sz w:val="24"/>
                <w:szCs w:val="24"/>
              </w:rPr>
              <w:t xml:space="preserve">), </w:t>
            </w:r>
            <w:r>
              <w:rPr>
                <w:sz w:val="24"/>
                <w:szCs w:val="24"/>
              </w:rPr>
              <w:t xml:space="preserve"> </w:t>
            </w:r>
            <w:r w:rsidRPr="00C61887">
              <w:rPr>
                <w:sz w:val="24"/>
                <w:szCs w:val="24"/>
              </w:rPr>
              <w:t xml:space="preserve">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фициальном сайте</w:t>
            </w:r>
            <w:r>
              <w:rPr>
                <w:sz w:val="24"/>
                <w:szCs w:val="24"/>
              </w:rPr>
              <w:t xml:space="preserve"> (</w:t>
            </w:r>
            <w:hyperlink r:id="rId14" w:history="1">
              <w:r w:rsidRPr="00232D92">
                <w:rPr>
                  <w:rStyle w:val="Hyperlink"/>
                  <w:sz w:val="24"/>
                  <w:szCs w:val="24"/>
                </w:rPr>
                <w:t>www.zakupki.gov.ru</w:t>
              </w:r>
            </w:hyperlink>
            <w:r w:rsidRPr="00C61887">
              <w:rPr>
                <w:sz w:val="24"/>
                <w:szCs w:val="24"/>
              </w:rPr>
              <w:t xml:space="preserve">) в течение </w:t>
            </w:r>
            <w:r w:rsidRPr="00E95617">
              <w:rPr>
                <w:sz w:val="24"/>
                <w:szCs w:val="24"/>
              </w:rPr>
              <w:t>одного рабочего дня со дня устранения технических или иных неполадок, блокирующих доступ к официальному сайту (</w:t>
            </w:r>
            <w:hyperlink r:id="rId15" w:history="1">
              <w:r w:rsidRPr="00E95617">
                <w:rPr>
                  <w:rStyle w:val="Hyperlink"/>
                  <w:sz w:val="24"/>
                  <w:szCs w:val="24"/>
                </w:rPr>
                <w:t>www.zakupki.gov.ru</w:t>
              </w:r>
            </w:hyperlink>
            <w:r w:rsidRPr="00E95617">
              <w:rPr>
                <w:sz w:val="24"/>
                <w:szCs w:val="24"/>
              </w:rPr>
              <w:t>), и считается размещенной в установленном порядке.</w:t>
            </w:r>
          </w:p>
          <w:p w:rsidR="00F72A43" w:rsidRPr="00E95617" w:rsidRDefault="00F72A43" w:rsidP="0020341D">
            <w:pPr>
              <w:pStyle w:val="18"/>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16" w:history="1">
              <w:r w:rsidRPr="00E95617">
                <w:rPr>
                  <w:rStyle w:val="Hyperlink"/>
                </w:rPr>
                <w:t xml:space="preserve"> </w:t>
              </w:r>
              <w:r w:rsidRPr="00E95617">
                <w:rPr>
                  <w:rStyle w:val="Hyperlink"/>
                  <w:sz w:val="24"/>
                  <w:szCs w:val="24"/>
                  <w:lang w:val="en-US"/>
                </w:rPr>
                <w:t>http</w:t>
              </w:r>
              <w:r w:rsidRPr="00E95617">
                <w:rPr>
                  <w:rStyle w:val="Hyperlink"/>
                  <w:sz w:val="24"/>
                  <w:szCs w:val="24"/>
                </w:rPr>
                <w:t>://</w:t>
              </w:r>
              <w:r w:rsidRPr="00E95617">
                <w:rPr>
                  <w:rStyle w:val="Hyperlink"/>
                  <w:sz w:val="24"/>
                  <w:szCs w:val="24"/>
                  <w:lang w:val="en-US"/>
                </w:rPr>
                <w:t>otc</w:t>
              </w:r>
              <w:r w:rsidRPr="00E95617">
                <w:rPr>
                  <w:rStyle w:val="Hyperlink"/>
                  <w:sz w:val="24"/>
                  <w:szCs w:val="24"/>
                </w:rPr>
                <w:t>.</w:t>
              </w:r>
              <w:r w:rsidRPr="00E95617">
                <w:rPr>
                  <w:rStyle w:val="Hyperlink"/>
                  <w:sz w:val="24"/>
                  <w:szCs w:val="24"/>
                  <w:lang w:val="en-US"/>
                </w:rPr>
                <w:t>ru</w:t>
              </w:r>
              <w:r w:rsidRPr="00E95617">
                <w:rPr>
                  <w:rStyle w:val="Hyperlink"/>
                  <w:sz w:val="24"/>
                  <w:szCs w:val="24"/>
                </w:rPr>
                <w:t>/</w:t>
              </w:r>
              <w:r w:rsidRPr="00E95617">
                <w:rPr>
                  <w:rStyle w:val="Hyperlink"/>
                  <w:sz w:val="24"/>
                  <w:szCs w:val="24"/>
                  <w:lang w:val="en-US"/>
                </w:rPr>
                <w:t>tender</w:t>
              </w:r>
            </w:hyperlink>
            <w:r w:rsidRPr="00E95617">
              <w:t>.</w:t>
            </w:r>
          </w:p>
          <w:p w:rsidR="00F72A43" w:rsidRPr="00B93D37" w:rsidRDefault="00F72A43" w:rsidP="0079756E">
            <w:pPr>
              <w:pStyle w:val="18"/>
              <w:rPr>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ОТС-тендер (</w:t>
            </w:r>
            <w:hyperlink r:id="rId17" w:history="1">
              <w:r w:rsidRPr="00E95617">
                <w:rPr>
                  <w:rStyle w:val="Hyperlink"/>
                  <w:sz w:val="24"/>
                  <w:szCs w:val="24"/>
                  <w:lang w:val="en-US"/>
                </w:rPr>
                <w:t>http</w:t>
              </w:r>
              <w:r w:rsidRPr="00E95617">
                <w:rPr>
                  <w:rStyle w:val="Hyperlink"/>
                  <w:sz w:val="24"/>
                  <w:szCs w:val="24"/>
                </w:rPr>
                <w:t>://</w:t>
              </w:r>
              <w:r w:rsidRPr="00E95617">
                <w:rPr>
                  <w:rStyle w:val="Hyperlink"/>
                  <w:sz w:val="24"/>
                  <w:szCs w:val="24"/>
                  <w:lang w:val="en-US"/>
                </w:rPr>
                <w:t>otc</w:t>
              </w:r>
              <w:r w:rsidRPr="00E95617">
                <w:rPr>
                  <w:rStyle w:val="Hyperlink"/>
                  <w:sz w:val="24"/>
                  <w:szCs w:val="24"/>
                </w:rPr>
                <w:t>.</w:t>
              </w:r>
              <w:r w:rsidRPr="00E95617">
                <w:rPr>
                  <w:rStyle w:val="Hyperlink"/>
                  <w:sz w:val="24"/>
                  <w:szCs w:val="24"/>
                  <w:lang w:val="en-US"/>
                </w:rPr>
                <w:t>ru</w:t>
              </w:r>
              <w:r w:rsidRPr="00E95617">
                <w:rPr>
                  <w:rStyle w:val="Hyperlink"/>
                  <w:sz w:val="24"/>
                  <w:szCs w:val="24"/>
                </w:rPr>
                <w:t>/</w:t>
              </w:r>
              <w:r w:rsidRPr="00E95617">
                <w:rPr>
                  <w:rStyle w:val="Hyperlink"/>
                  <w:sz w:val="24"/>
                  <w:szCs w:val="24"/>
                  <w:lang w:val="en-US"/>
                </w:rPr>
                <w:t>tender</w:t>
              </w:r>
              <w:r w:rsidRPr="00E95617">
                <w:rPr>
                  <w:rStyle w:val="Hyperlink"/>
                  <w:sz w:val="24"/>
                  <w:szCs w:val="24"/>
                </w:rPr>
                <w:t xml:space="preserve"> </w:t>
              </w:r>
            </w:hyperlink>
            <w:r w:rsidRPr="00B93D37">
              <w:rPr>
                <w:sz w:val="24"/>
                <w:szCs w:val="24"/>
              </w:rPr>
              <w:t>). Контактная информация:</w:t>
            </w:r>
            <w:r w:rsidRPr="00B93D37">
              <w:rPr>
                <w:rFonts w:ascii="PTSans" w:hAnsi="PTSans"/>
                <w:sz w:val="24"/>
                <w:szCs w:val="24"/>
              </w:rPr>
              <w:t xml:space="preserve"> Юридический адрес: </w:t>
            </w:r>
            <w:r w:rsidRPr="00B93D37">
              <w:rPr>
                <w:rFonts w:ascii="PTSans" w:hAnsi="PTSans"/>
                <w:bCs/>
                <w:sz w:val="24"/>
                <w:szCs w:val="24"/>
              </w:rPr>
              <w:t>119049, г. Моск</w:t>
            </w:r>
            <w:r>
              <w:rPr>
                <w:rFonts w:ascii="PTSans" w:hAnsi="PTSans"/>
                <w:bCs/>
                <w:sz w:val="24"/>
                <w:szCs w:val="24"/>
              </w:rPr>
              <w:t>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8.</w:t>
            </w:r>
            <w:r w:rsidRPr="00B93D37">
              <w:rPr>
                <w:rFonts w:ascii="PTSans" w:hAnsi="PTSans"/>
                <w:sz w:val="24"/>
                <w:szCs w:val="24"/>
              </w:rPr>
              <w:t xml:space="preserve"> Почтовый адрес: </w:t>
            </w:r>
            <w:r>
              <w:rPr>
                <w:rFonts w:ascii="PTSans" w:hAnsi="PTSans"/>
                <w:bCs/>
                <w:sz w:val="24"/>
                <w:szCs w:val="24"/>
              </w:rPr>
              <w:t>119049, г. Москва,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 xml:space="preserve">8 (БЦ "Добрыня", 9 этаж). Тел. 8(495)705-90-31 многоканальный телефон 8-800-77-55-800 (бесплатный звонок по России). Факс 8(495) 733-95-19. </w:t>
            </w:r>
            <w:r w:rsidRPr="00B93D37">
              <w:rPr>
                <w:rFonts w:ascii="PTSans" w:hAnsi="PTSans"/>
                <w:sz w:val="24"/>
                <w:szCs w:val="24"/>
              </w:rPr>
              <w:t xml:space="preserve">E-mail: </w:t>
            </w:r>
            <w:hyperlink r:id="rId18" w:history="1">
              <w:r w:rsidRPr="00B93D37">
                <w:rPr>
                  <w:rStyle w:val="Strong"/>
                  <w:rFonts w:ascii="PTSans" w:hAnsi="PTSans"/>
                  <w:sz w:val="24"/>
                  <w:szCs w:val="24"/>
                  <w:u w:val="single"/>
                </w:rPr>
                <w:t>info@otc-tender.ru</w:t>
              </w:r>
            </w:hyperlink>
            <w:r w:rsidRPr="00B93D37">
              <w:rPr>
                <w:i/>
                <w:sz w:val="24"/>
                <w:szCs w:val="24"/>
              </w:rPr>
              <w:t>.</w:t>
            </w:r>
          </w:p>
          <w:p w:rsidR="00F72A43" w:rsidRPr="008C1BC9" w:rsidRDefault="00F72A43" w:rsidP="00DD1123">
            <w:pPr>
              <w:pStyle w:val="18"/>
              <w:rPr>
                <w:i/>
                <w:sz w:val="24"/>
                <w:szCs w:val="24"/>
              </w:rPr>
            </w:pPr>
          </w:p>
        </w:tc>
      </w:tr>
      <w:tr w:rsidR="00F72A43" w:rsidRPr="00F86FAA" w:rsidTr="00F372FD">
        <w:tc>
          <w:tcPr>
            <w:tcW w:w="534" w:type="dxa"/>
          </w:tcPr>
          <w:p w:rsidR="00F72A43" w:rsidRPr="00F86FAA" w:rsidRDefault="00F72A43" w:rsidP="00804946">
            <w:pPr>
              <w:pStyle w:val="18"/>
              <w:ind w:firstLine="0"/>
              <w:rPr>
                <w:b/>
                <w:sz w:val="24"/>
                <w:szCs w:val="24"/>
              </w:rPr>
            </w:pPr>
            <w:r w:rsidRPr="00F86FAA">
              <w:rPr>
                <w:b/>
                <w:sz w:val="24"/>
                <w:szCs w:val="24"/>
              </w:rPr>
              <w:t>5.</w:t>
            </w:r>
          </w:p>
        </w:tc>
        <w:tc>
          <w:tcPr>
            <w:tcW w:w="2551" w:type="dxa"/>
          </w:tcPr>
          <w:p w:rsidR="00F72A43" w:rsidRPr="00F86FAA" w:rsidRDefault="00F72A43">
            <w:pPr>
              <w:pStyle w:val="Default"/>
              <w:rPr>
                <w:b/>
                <w:color w:val="auto"/>
              </w:rPr>
            </w:pPr>
            <w:r w:rsidRPr="00F86FAA">
              <w:rPr>
                <w:b/>
                <w:color w:val="auto"/>
              </w:rPr>
              <w:t>Начальная (максимальная) цена договора/ цена лота</w:t>
            </w:r>
          </w:p>
        </w:tc>
        <w:tc>
          <w:tcPr>
            <w:tcW w:w="6768" w:type="dxa"/>
          </w:tcPr>
          <w:p w:rsidR="00F72A43" w:rsidRPr="00F86FAA" w:rsidRDefault="00F72A43" w:rsidP="00722AFD">
            <w:pPr>
              <w:pStyle w:val="18"/>
              <w:ind w:firstLine="0"/>
              <w:rPr>
                <w:i/>
                <w:sz w:val="24"/>
                <w:szCs w:val="24"/>
              </w:rPr>
            </w:pPr>
            <w:r w:rsidRPr="004617B3">
              <w:rPr>
                <w:sz w:val="24"/>
                <w:szCs w:val="24"/>
              </w:rPr>
              <w:t>Начальная (максимальная) цена договора составляет 920000,00 рублей (девятьсот двадцать тысяч рублей 00 копеек) с учетом 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выполнением работ, оказания услуг.</w:t>
            </w:r>
            <w:r>
              <w:rPr>
                <w:i/>
                <w:sz w:val="24"/>
                <w:szCs w:val="24"/>
              </w:rPr>
              <w:t xml:space="preserve"> </w:t>
            </w:r>
          </w:p>
        </w:tc>
      </w:tr>
      <w:tr w:rsidR="00F72A43" w:rsidRPr="00F86FAA" w:rsidTr="00F372FD">
        <w:tc>
          <w:tcPr>
            <w:tcW w:w="534" w:type="dxa"/>
          </w:tcPr>
          <w:p w:rsidR="00F72A43" w:rsidRPr="00F86FAA" w:rsidRDefault="00F72A43" w:rsidP="00804946">
            <w:pPr>
              <w:pStyle w:val="18"/>
              <w:ind w:firstLine="0"/>
              <w:rPr>
                <w:b/>
                <w:sz w:val="24"/>
                <w:szCs w:val="24"/>
              </w:rPr>
            </w:pPr>
            <w:r w:rsidRPr="00F86FAA">
              <w:rPr>
                <w:b/>
                <w:sz w:val="24"/>
                <w:szCs w:val="24"/>
              </w:rPr>
              <w:t>6.</w:t>
            </w:r>
          </w:p>
        </w:tc>
        <w:tc>
          <w:tcPr>
            <w:tcW w:w="2551" w:type="dxa"/>
          </w:tcPr>
          <w:p w:rsidR="00F72A43" w:rsidRPr="00F86FAA" w:rsidRDefault="00F72A43" w:rsidP="00B540DE">
            <w:pPr>
              <w:pStyle w:val="Default"/>
              <w:rPr>
                <w:b/>
                <w:color w:val="auto"/>
              </w:rPr>
            </w:pPr>
            <w:r w:rsidRPr="00F86FAA">
              <w:rPr>
                <w:b/>
                <w:color w:val="auto"/>
              </w:rPr>
              <w:t>Место, дата начала и окончания подачи Заявок</w:t>
            </w:r>
          </w:p>
        </w:tc>
        <w:tc>
          <w:tcPr>
            <w:tcW w:w="6768" w:type="dxa"/>
          </w:tcPr>
          <w:p w:rsidR="00F72A43" w:rsidRPr="008C1BC9" w:rsidRDefault="00F72A43" w:rsidP="00B93D37">
            <w:pPr>
              <w:pStyle w:val="18"/>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2C771C">
              <w:rPr>
                <w:sz w:val="24"/>
                <w:szCs w:val="24"/>
              </w:rPr>
              <w:t>и до 10 часов 00 минут</w:t>
            </w:r>
            <w:r w:rsidRPr="002C771C">
              <w:rPr>
                <w:sz w:val="24"/>
                <w:szCs w:val="24"/>
              </w:rPr>
              <w:br/>
              <w:t xml:space="preserve"> </w:t>
            </w:r>
            <w:r>
              <w:rPr>
                <w:sz w:val="24"/>
                <w:szCs w:val="24"/>
              </w:rPr>
              <w:t>«</w:t>
            </w:r>
            <w:r w:rsidRPr="002C771C">
              <w:rPr>
                <w:sz w:val="24"/>
                <w:szCs w:val="24"/>
              </w:rPr>
              <w:t xml:space="preserve"> 06  »  июля   2015 г.</w:t>
            </w:r>
            <w:r>
              <w:rPr>
                <w:sz w:val="24"/>
                <w:szCs w:val="24"/>
                <w:shd w:val="clear" w:color="auto" w:fill="FFFF00"/>
              </w:rPr>
              <w:t xml:space="preserve"> </w:t>
            </w:r>
          </w:p>
        </w:tc>
      </w:tr>
      <w:tr w:rsidR="00F72A43" w:rsidRPr="00F86FAA" w:rsidTr="00F372FD">
        <w:tc>
          <w:tcPr>
            <w:tcW w:w="534" w:type="dxa"/>
          </w:tcPr>
          <w:p w:rsidR="00F72A43" w:rsidRPr="00F86FAA" w:rsidRDefault="00F72A43" w:rsidP="00736D40">
            <w:pPr>
              <w:pStyle w:val="18"/>
              <w:ind w:firstLine="0"/>
              <w:rPr>
                <w:b/>
                <w:sz w:val="24"/>
                <w:szCs w:val="24"/>
              </w:rPr>
            </w:pPr>
            <w:r w:rsidRPr="00F86FAA">
              <w:rPr>
                <w:b/>
                <w:sz w:val="24"/>
                <w:szCs w:val="24"/>
              </w:rPr>
              <w:t>7.</w:t>
            </w:r>
          </w:p>
        </w:tc>
        <w:tc>
          <w:tcPr>
            <w:tcW w:w="2551" w:type="dxa"/>
          </w:tcPr>
          <w:p w:rsidR="00F72A43" w:rsidRPr="00F86FAA" w:rsidRDefault="00F72A43"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F72A43" w:rsidRPr="00F86FAA" w:rsidRDefault="00F72A43" w:rsidP="003D2759">
            <w:pPr>
              <w:pStyle w:val="18"/>
              <w:ind w:firstLine="0"/>
              <w:rPr>
                <w:i/>
                <w:sz w:val="24"/>
                <w:szCs w:val="24"/>
              </w:rPr>
            </w:pPr>
            <w:r w:rsidRPr="003D2759">
              <w:rPr>
                <w:sz w:val="24"/>
                <w:szCs w:val="24"/>
              </w:rPr>
              <w:t>Заявка должна действовать не менее</w:t>
            </w:r>
            <w:r>
              <w:rPr>
                <w:sz w:val="24"/>
                <w:szCs w:val="24"/>
              </w:rPr>
              <w:t xml:space="preserve"> 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F72A43" w:rsidRPr="00F86FAA" w:rsidTr="00F372FD">
        <w:tc>
          <w:tcPr>
            <w:tcW w:w="534" w:type="dxa"/>
          </w:tcPr>
          <w:p w:rsidR="00F72A43" w:rsidRPr="00F86FAA" w:rsidRDefault="00F72A43" w:rsidP="00804946">
            <w:pPr>
              <w:pStyle w:val="18"/>
              <w:ind w:firstLine="0"/>
              <w:rPr>
                <w:b/>
                <w:sz w:val="24"/>
                <w:szCs w:val="24"/>
              </w:rPr>
            </w:pPr>
            <w:r w:rsidRPr="00F86FAA">
              <w:rPr>
                <w:b/>
                <w:sz w:val="24"/>
                <w:szCs w:val="24"/>
              </w:rPr>
              <w:t xml:space="preserve">8. </w:t>
            </w:r>
          </w:p>
        </w:tc>
        <w:tc>
          <w:tcPr>
            <w:tcW w:w="2551" w:type="dxa"/>
          </w:tcPr>
          <w:p w:rsidR="00F72A43" w:rsidRPr="00F86FAA" w:rsidRDefault="00F72A43" w:rsidP="00F06609">
            <w:pPr>
              <w:pStyle w:val="Default"/>
              <w:rPr>
                <w:b/>
                <w:color w:val="auto"/>
              </w:rPr>
            </w:pPr>
            <w:r>
              <w:rPr>
                <w:b/>
                <w:color w:val="auto"/>
              </w:rPr>
              <w:t>Рассмотрение оценка и с</w:t>
            </w:r>
            <w:r w:rsidRPr="00F86FAA">
              <w:rPr>
                <w:b/>
                <w:color w:val="auto"/>
              </w:rPr>
              <w:t>опоставление Заявок</w:t>
            </w:r>
          </w:p>
        </w:tc>
        <w:tc>
          <w:tcPr>
            <w:tcW w:w="6768" w:type="dxa"/>
          </w:tcPr>
          <w:p w:rsidR="00F72A43" w:rsidRPr="00F86FAA" w:rsidRDefault="00F72A43" w:rsidP="00A8372C">
            <w:pPr>
              <w:pStyle w:val="18"/>
              <w:ind w:firstLine="0"/>
              <w:rPr>
                <w:sz w:val="24"/>
                <w:szCs w:val="24"/>
                <w:highlight w:val="cyan"/>
              </w:rPr>
            </w:pPr>
            <w:r>
              <w:rPr>
                <w:sz w:val="24"/>
                <w:szCs w:val="24"/>
              </w:rPr>
              <w:t>Оценка и с</w:t>
            </w:r>
            <w:r w:rsidRPr="00F86FAA">
              <w:rPr>
                <w:sz w:val="24"/>
                <w:szCs w:val="24"/>
              </w:rPr>
              <w:t xml:space="preserve">опоставление Заявок состоится </w:t>
            </w:r>
            <w:r>
              <w:rPr>
                <w:sz w:val="24"/>
                <w:szCs w:val="24"/>
              </w:rPr>
              <w:br/>
            </w:r>
            <w:r w:rsidRPr="00B23275">
              <w:rPr>
                <w:sz w:val="24"/>
                <w:szCs w:val="24"/>
              </w:rPr>
              <w:t>« 08 » июля 2015г. в 10 часов 00 минут</w:t>
            </w:r>
            <w:r w:rsidRPr="00F86FAA">
              <w:rPr>
                <w:sz w:val="24"/>
                <w:szCs w:val="24"/>
              </w:rPr>
              <w:t xml:space="preserve"> местного времени по адресу, указанному в пункте 2 настоящей Информационной карты</w:t>
            </w:r>
          </w:p>
        </w:tc>
      </w:tr>
      <w:tr w:rsidR="00F72A43" w:rsidRPr="00F86FAA" w:rsidTr="00F372FD">
        <w:tc>
          <w:tcPr>
            <w:tcW w:w="534" w:type="dxa"/>
          </w:tcPr>
          <w:p w:rsidR="00F72A43" w:rsidRPr="00F86FAA" w:rsidRDefault="00F72A43" w:rsidP="00804946">
            <w:pPr>
              <w:pStyle w:val="18"/>
              <w:ind w:firstLine="0"/>
              <w:rPr>
                <w:b/>
                <w:sz w:val="24"/>
                <w:szCs w:val="24"/>
              </w:rPr>
            </w:pPr>
            <w:r>
              <w:rPr>
                <w:b/>
                <w:sz w:val="24"/>
                <w:szCs w:val="24"/>
              </w:rPr>
              <w:t>9.</w:t>
            </w:r>
          </w:p>
        </w:tc>
        <w:tc>
          <w:tcPr>
            <w:tcW w:w="2551" w:type="dxa"/>
          </w:tcPr>
          <w:p w:rsidR="00F72A43" w:rsidRPr="00F86FAA" w:rsidRDefault="00F72A43" w:rsidP="008035D3">
            <w:pPr>
              <w:pStyle w:val="Default"/>
              <w:rPr>
                <w:b/>
                <w:color w:val="auto"/>
              </w:rPr>
            </w:pPr>
            <w:r>
              <w:rPr>
                <w:b/>
                <w:color w:val="auto"/>
              </w:rPr>
              <w:t>Конкурсная комиссия</w:t>
            </w:r>
          </w:p>
        </w:tc>
        <w:tc>
          <w:tcPr>
            <w:tcW w:w="6768" w:type="dxa"/>
          </w:tcPr>
          <w:p w:rsidR="00F72A43" w:rsidRPr="00822604" w:rsidRDefault="00F72A43" w:rsidP="005E0074">
            <w:pPr>
              <w:pStyle w:val="18"/>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Pr>
                <w:sz w:val="24"/>
                <w:szCs w:val="24"/>
              </w:rPr>
              <w:t>Куйбышевского филиала</w:t>
            </w:r>
            <w:r w:rsidRPr="00822604">
              <w:rPr>
                <w:sz w:val="24"/>
                <w:szCs w:val="24"/>
              </w:rPr>
              <w:t xml:space="preserve"> ПАО «ТрансКонтейнер».</w:t>
            </w:r>
          </w:p>
          <w:p w:rsidR="00F72A43" w:rsidRPr="009830CC" w:rsidRDefault="00F72A43" w:rsidP="005E0074">
            <w:pPr>
              <w:pStyle w:val="18"/>
              <w:ind w:firstLine="0"/>
              <w:rPr>
                <w:sz w:val="24"/>
                <w:szCs w:val="24"/>
                <w:highlight w:val="cyan"/>
              </w:rPr>
            </w:pPr>
            <w:r>
              <w:rPr>
                <w:sz w:val="24"/>
                <w:szCs w:val="24"/>
              </w:rPr>
              <w:t>Адрес:443041, г.Сам</w:t>
            </w:r>
            <w:r w:rsidRPr="00822604">
              <w:rPr>
                <w:sz w:val="24"/>
                <w:szCs w:val="24"/>
              </w:rPr>
              <w:t>ара</w:t>
            </w:r>
            <w:r w:rsidRPr="00F86FAA">
              <w:rPr>
                <w:sz w:val="24"/>
                <w:szCs w:val="24"/>
              </w:rPr>
              <w:t xml:space="preserve">, </w:t>
            </w:r>
            <w:r>
              <w:rPr>
                <w:sz w:val="24"/>
                <w:szCs w:val="24"/>
              </w:rPr>
              <w:t>ул. Льва Толстого</w:t>
            </w:r>
            <w:r w:rsidRPr="00F86FAA">
              <w:rPr>
                <w:sz w:val="24"/>
                <w:szCs w:val="24"/>
              </w:rPr>
              <w:t>, д.</w:t>
            </w:r>
            <w:r>
              <w:rPr>
                <w:sz w:val="24"/>
                <w:szCs w:val="24"/>
              </w:rPr>
              <w:t>131</w:t>
            </w:r>
          </w:p>
        </w:tc>
      </w:tr>
      <w:tr w:rsidR="00F72A43" w:rsidRPr="00F86FAA" w:rsidTr="00F372FD">
        <w:tc>
          <w:tcPr>
            <w:tcW w:w="534" w:type="dxa"/>
          </w:tcPr>
          <w:p w:rsidR="00F72A43" w:rsidRPr="00F86FAA" w:rsidRDefault="00F72A43" w:rsidP="00804946">
            <w:pPr>
              <w:pStyle w:val="18"/>
              <w:ind w:firstLine="0"/>
              <w:rPr>
                <w:b/>
                <w:sz w:val="24"/>
                <w:szCs w:val="24"/>
              </w:rPr>
            </w:pPr>
            <w:r>
              <w:rPr>
                <w:b/>
                <w:sz w:val="24"/>
                <w:szCs w:val="24"/>
              </w:rPr>
              <w:t>10.</w:t>
            </w:r>
          </w:p>
        </w:tc>
        <w:tc>
          <w:tcPr>
            <w:tcW w:w="2551" w:type="dxa"/>
          </w:tcPr>
          <w:p w:rsidR="00F72A43" w:rsidRPr="00F86FAA" w:rsidRDefault="00F72A43" w:rsidP="008035D3">
            <w:pPr>
              <w:pStyle w:val="Default"/>
              <w:rPr>
                <w:b/>
                <w:color w:val="auto"/>
              </w:rPr>
            </w:pPr>
            <w:r>
              <w:rPr>
                <w:b/>
                <w:color w:val="auto"/>
              </w:rPr>
              <w:t>Подведение итогов</w:t>
            </w:r>
          </w:p>
        </w:tc>
        <w:tc>
          <w:tcPr>
            <w:tcW w:w="6768" w:type="dxa"/>
          </w:tcPr>
          <w:p w:rsidR="00F72A43" w:rsidRPr="00ED2904" w:rsidRDefault="00F72A43" w:rsidP="00BB7174">
            <w:pPr>
              <w:pStyle w:val="18"/>
              <w:ind w:firstLine="0"/>
              <w:rPr>
                <w:sz w:val="24"/>
                <w:szCs w:val="24"/>
              </w:rPr>
            </w:pPr>
            <w:r w:rsidRPr="00725483">
              <w:rPr>
                <w:sz w:val="24"/>
                <w:szCs w:val="24"/>
              </w:rPr>
              <w:t xml:space="preserve">Подведение итогов состоится </w:t>
            </w:r>
            <w:r>
              <w:rPr>
                <w:sz w:val="24"/>
                <w:szCs w:val="24"/>
              </w:rPr>
              <w:t xml:space="preserve">не позднее </w:t>
            </w:r>
            <w:r w:rsidRPr="00B23275">
              <w:rPr>
                <w:sz w:val="24"/>
                <w:szCs w:val="24"/>
              </w:rPr>
              <w:t>14 часов 00 минут местного времени « 14 »  июля  2015 г. 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Pr>
                <w:sz w:val="24"/>
                <w:szCs w:val="24"/>
              </w:rPr>
              <w:t>.</w:t>
            </w:r>
          </w:p>
        </w:tc>
      </w:tr>
      <w:tr w:rsidR="00F72A43" w:rsidRPr="00F86FAA" w:rsidTr="00F372FD">
        <w:tc>
          <w:tcPr>
            <w:tcW w:w="534" w:type="dxa"/>
          </w:tcPr>
          <w:p w:rsidR="00F72A43" w:rsidRPr="00F86FAA" w:rsidRDefault="00F72A43" w:rsidP="00804946">
            <w:pPr>
              <w:pStyle w:val="18"/>
              <w:ind w:firstLine="0"/>
              <w:rPr>
                <w:b/>
                <w:sz w:val="24"/>
                <w:szCs w:val="24"/>
              </w:rPr>
            </w:pPr>
            <w:r>
              <w:rPr>
                <w:b/>
                <w:sz w:val="24"/>
                <w:szCs w:val="24"/>
              </w:rPr>
              <w:t>11</w:t>
            </w:r>
            <w:r w:rsidRPr="00F86FAA">
              <w:rPr>
                <w:b/>
                <w:sz w:val="24"/>
                <w:szCs w:val="24"/>
              </w:rPr>
              <w:t>.</w:t>
            </w:r>
          </w:p>
        </w:tc>
        <w:tc>
          <w:tcPr>
            <w:tcW w:w="2551" w:type="dxa"/>
          </w:tcPr>
          <w:p w:rsidR="00F72A43" w:rsidRPr="00F86FAA" w:rsidRDefault="00F72A43"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F72A43" w:rsidRPr="00F86FAA" w:rsidRDefault="00F72A43" w:rsidP="007A7401">
            <w:pPr>
              <w:pStyle w:val="18"/>
              <w:ind w:firstLine="0"/>
              <w:rPr>
                <w:sz w:val="24"/>
                <w:szCs w:val="24"/>
              </w:rPr>
            </w:pPr>
            <w:r w:rsidRPr="0008556D">
              <w:rPr>
                <w:szCs w:val="28"/>
              </w:rPr>
              <w:t xml:space="preserve"> </w:t>
            </w:r>
            <w:r w:rsidRPr="004E1C54">
              <w:rPr>
                <w:sz w:val="24"/>
                <w:szCs w:val="24"/>
              </w:rPr>
              <w:t>Заказчик выплачивает Исполнителю аванс в размере не более 25% (не более двадцати пяти процентов) от цены работ по настоящему Договору в течение 20 (двадцати) банковских дней после подписания сторонами настоящего Договора на основании счёта Исполнителя. Окончательный расчёт по настоящему Договору производится в течение 30 (тридцати) банковских дней с  момента подписания актов приёмки выполненных работ по форме КС-2, справок о стоимости выполненных работ по  форме  КС-3, Акта о приёме-передаче объекта основных средств по форме ОС-1, на основании счетов на оплату с учётом всех налогов, стоимости материалов, изделий и расходов, связанных  с их доставкой, а  также иных расходов, связанных с выполнением работ.</w:t>
            </w:r>
          </w:p>
        </w:tc>
      </w:tr>
      <w:tr w:rsidR="00F72A43" w:rsidRPr="00F86FAA" w:rsidTr="00F372FD">
        <w:tc>
          <w:tcPr>
            <w:tcW w:w="534" w:type="dxa"/>
          </w:tcPr>
          <w:p w:rsidR="00F72A43" w:rsidRPr="00F86FAA" w:rsidRDefault="00F72A43" w:rsidP="00804946">
            <w:pPr>
              <w:pStyle w:val="18"/>
              <w:ind w:firstLine="0"/>
              <w:rPr>
                <w:b/>
                <w:sz w:val="24"/>
                <w:szCs w:val="24"/>
              </w:rPr>
            </w:pPr>
            <w:r>
              <w:rPr>
                <w:b/>
                <w:sz w:val="24"/>
                <w:szCs w:val="24"/>
              </w:rPr>
              <w:t>12</w:t>
            </w:r>
            <w:r w:rsidRPr="00F86FAA">
              <w:rPr>
                <w:b/>
                <w:sz w:val="24"/>
                <w:szCs w:val="24"/>
              </w:rPr>
              <w:t>.</w:t>
            </w:r>
          </w:p>
        </w:tc>
        <w:tc>
          <w:tcPr>
            <w:tcW w:w="2551" w:type="dxa"/>
          </w:tcPr>
          <w:p w:rsidR="00F72A43" w:rsidRPr="00F86FAA" w:rsidRDefault="00F72A43">
            <w:pPr>
              <w:pStyle w:val="Default"/>
              <w:rPr>
                <w:b/>
                <w:color w:val="auto"/>
              </w:rPr>
            </w:pPr>
            <w:r w:rsidRPr="00F86FAA">
              <w:rPr>
                <w:b/>
                <w:color w:val="auto"/>
              </w:rPr>
              <w:t xml:space="preserve">Количество лотов </w:t>
            </w:r>
          </w:p>
        </w:tc>
        <w:tc>
          <w:tcPr>
            <w:tcW w:w="6768" w:type="dxa"/>
          </w:tcPr>
          <w:p w:rsidR="00F72A43" w:rsidRPr="00F86FAA" w:rsidRDefault="00F72A43" w:rsidP="00B129CC">
            <w:pPr>
              <w:pStyle w:val="18"/>
              <w:ind w:firstLine="0"/>
              <w:rPr>
                <w:b/>
                <w:sz w:val="24"/>
                <w:szCs w:val="24"/>
              </w:rPr>
            </w:pPr>
            <w:r w:rsidRPr="00810AB6">
              <w:rPr>
                <w:sz w:val="24"/>
                <w:szCs w:val="24"/>
              </w:rPr>
              <w:t xml:space="preserve"> 1 лот.</w:t>
            </w:r>
          </w:p>
        </w:tc>
      </w:tr>
      <w:tr w:rsidR="00F72A43" w:rsidRPr="00F86FAA" w:rsidTr="00F372FD">
        <w:tc>
          <w:tcPr>
            <w:tcW w:w="534" w:type="dxa"/>
          </w:tcPr>
          <w:p w:rsidR="00F72A43" w:rsidRPr="00F86FAA" w:rsidRDefault="00F72A43"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F72A43" w:rsidRPr="00F86FAA" w:rsidRDefault="00F72A43"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F72A43" w:rsidRPr="00F86FAA" w:rsidRDefault="00F72A43" w:rsidP="00174FFE">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Pr="00810AB6">
              <w:rPr>
                <w:color w:val="auto"/>
              </w:rPr>
              <w:t>Начало работ</w:t>
            </w:r>
            <w:r>
              <w:rPr>
                <w:b/>
                <w:bCs/>
                <w:color w:val="auto"/>
              </w:rPr>
              <w:t xml:space="preserve"> </w:t>
            </w:r>
            <w:r w:rsidRPr="00A44DB1">
              <w:rPr>
                <w:color w:val="auto"/>
              </w:rPr>
              <w:t>– с даты заключения договора, окончание  работ- не более 3 (трёх) календарных месяца с даты заключения договора, но не позднее 31.12.2015г.</w:t>
            </w:r>
          </w:p>
          <w:p w:rsidR="00F72A43" w:rsidRPr="00F86FAA" w:rsidRDefault="00F72A43" w:rsidP="00E14F30">
            <w:pPr>
              <w:pStyle w:val="Default"/>
              <w:jc w:val="both"/>
              <w:rPr>
                <w:b/>
                <w:color w:val="auto"/>
              </w:rPr>
            </w:pPr>
            <w:r w:rsidRPr="00F86FAA">
              <w:rPr>
                <w:b/>
                <w:bCs/>
                <w:color w:val="auto"/>
              </w:rPr>
              <w:t xml:space="preserve">Место </w:t>
            </w:r>
            <w:r w:rsidRPr="00F86FAA">
              <w:rPr>
                <w:b/>
                <w:color w:val="auto"/>
              </w:rPr>
              <w:t>выполнения работ, оказания услуг, поставки товара и т.д.:</w:t>
            </w:r>
            <w:r>
              <w:rPr>
                <w:b/>
                <w:color w:val="auto"/>
              </w:rPr>
              <w:t xml:space="preserve"> </w:t>
            </w:r>
            <w:r w:rsidRPr="00A44DB1">
              <w:rPr>
                <w:color w:val="auto"/>
              </w:rPr>
              <w:t>г.Пенза, ул.Чаадаева ,  66.</w:t>
            </w:r>
            <w:r w:rsidRPr="00F86FAA">
              <w:rPr>
                <w:i/>
                <w:color w:val="auto"/>
              </w:rPr>
              <w:t xml:space="preserve"> </w:t>
            </w:r>
          </w:p>
        </w:tc>
      </w:tr>
      <w:tr w:rsidR="00F72A43" w:rsidRPr="00F86FAA" w:rsidTr="00F372FD">
        <w:tc>
          <w:tcPr>
            <w:tcW w:w="534" w:type="dxa"/>
          </w:tcPr>
          <w:p w:rsidR="00F72A43" w:rsidRPr="00F86FAA" w:rsidRDefault="00F72A43"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F72A43" w:rsidRPr="00F86FAA" w:rsidRDefault="00F72A43" w:rsidP="008035D3">
            <w:pPr>
              <w:pStyle w:val="Default"/>
              <w:rPr>
                <w:b/>
                <w:color w:val="auto"/>
              </w:rPr>
            </w:pPr>
            <w:r w:rsidRPr="00F86FAA">
              <w:rPr>
                <w:b/>
                <w:color w:val="auto"/>
              </w:rPr>
              <w:t>Состав и количество (объем) товара, работ, услуг</w:t>
            </w:r>
          </w:p>
        </w:tc>
        <w:tc>
          <w:tcPr>
            <w:tcW w:w="6768" w:type="dxa"/>
          </w:tcPr>
          <w:p w:rsidR="00F72A43" w:rsidRPr="00F86FAA" w:rsidRDefault="00F72A43" w:rsidP="00E14F30">
            <w:pPr>
              <w:pStyle w:val="18"/>
              <w:ind w:firstLine="0"/>
              <w:rPr>
                <w:sz w:val="24"/>
                <w:szCs w:val="24"/>
              </w:rPr>
            </w:pPr>
            <w:r w:rsidRPr="00A44DB1">
              <w:rPr>
                <w:sz w:val="24"/>
                <w:szCs w:val="24"/>
              </w:rPr>
              <w:t>Состав и объем услуг определен в разделе 4 «Техническое задание» документации о закупке.</w:t>
            </w:r>
          </w:p>
        </w:tc>
      </w:tr>
      <w:tr w:rsidR="00F72A43" w:rsidRPr="00F86FAA" w:rsidTr="00F372FD">
        <w:tc>
          <w:tcPr>
            <w:tcW w:w="534" w:type="dxa"/>
          </w:tcPr>
          <w:p w:rsidR="00F72A43" w:rsidRPr="00F86FAA" w:rsidRDefault="00F72A43"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F72A43" w:rsidRPr="00F86FAA" w:rsidRDefault="00F72A43" w:rsidP="008035D3">
            <w:pPr>
              <w:pStyle w:val="Default"/>
              <w:rPr>
                <w:b/>
                <w:color w:val="auto"/>
              </w:rPr>
            </w:pPr>
            <w:r w:rsidRPr="00F86FAA">
              <w:rPr>
                <w:b/>
                <w:color w:val="auto"/>
              </w:rPr>
              <w:t xml:space="preserve">Официальный язык </w:t>
            </w:r>
          </w:p>
        </w:tc>
        <w:tc>
          <w:tcPr>
            <w:tcW w:w="6768" w:type="dxa"/>
          </w:tcPr>
          <w:p w:rsidR="00F72A43" w:rsidRPr="00F86FAA" w:rsidRDefault="00F72A43" w:rsidP="00093F19">
            <w:pPr>
              <w:pStyle w:val="FootnoteText"/>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 в электронной форме через ЭТП </w:t>
            </w:r>
            <w:r w:rsidRPr="00F86FAA">
              <w:rPr>
                <w:sz w:val="24"/>
                <w:szCs w:val="24"/>
              </w:rPr>
              <w:t>на русском языке</w:t>
            </w:r>
            <w:r>
              <w:rPr>
                <w:sz w:val="24"/>
                <w:szCs w:val="24"/>
              </w:rPr>
              <w:t>.</w:t>
            </w:r>
          </w:p>
        </w:tc>
      </w:tr>
      <w:tr w:rsidR="00F72A43" w:rsidRPr="00F86FAA" w:rsidTr="00F372FD">
        <w:tc>
          <w:tcPr>
            <w:tcW w:w="534" w:type="dxa"/>
          </w:tcPr>
          <w:p w:rsidR="00F72A43" w:rsidRPr="00F86FAA" w:rsidRDefault="00F72A43"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F72A43" w:rsidRPr="00F86FAA" w:rsidRDefault="00F72A43">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F72A43" w:rsidRPr="00CF290E" w:rsidRDefault="00F72A43" w:rsidP="00804946">
            <w:pPr>
              <w:pStyle w:val="18"/>
              <w:ind w:firstLine="0"/>
              <w:rPr>
                <w:b/>
                <w:sz w:val="24"/>
                <w:szCs w:val="24"/>
                <w:highlight w:val="yellow"/>
              </w:rPr>
            </w:pPr>
            <w:r w:rsidRPr="00F86FAA">
              <w:rPr>
                <w:i/>
                <w:sz w:val="24"/>
                <w:szCs w:val="24"/>
              </w:rPr>
              <w:t xml:space="preserve"> </w:t>
            </w:r>
            <w:r w:rsidRPr="00CF290E">
              <w:rPr>
                <w:sz w:val="24"/>
                <w:szCs w:val="24"/>
              </w:rPr>
              <w:t>рубли РФ</w:t>
            </w:r>
          </w:p>
        </w:tc>
      </w:tr>
      <w:tr w:rsidR="00F72A43" w:rsidRPr="00F86FAA" w:rsidTr="00F372FD">
        <w:tc>
          <w:tcPr>
            <w:tcW w:w="534" w:type="dxa"/>
          </w:tcPr>
          <w:p w:rsidR="00F72A43" w:rsidRPr="00F86FAA" w:rsidRDefault="00F72A43"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F72A43" w:rsidRPr="00F86FAA" w:rsidRDefault="00F72A43">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F72A43" w:rsidRPr="00CF290E" w:rsidRDefault="00F72A43" w:rsidP="001174EB">
            <w:pPr>
              <w:ind w:firstLine="540"/>
              <w:jc w:val="both"/>
            </w:pPr>
            <w:r w:rsidRPr="00CF290E">
              <w:t xml:space="preserve">1. Помимо указанных в пунктах 2.1 и 2.2 настоящей документации требований к претенденту, участнику предъявляются следующие требования: </w:t>
            </w:r>
            <w:r w:rsidRPr="00CF290E">
              <w:rPr>
                <w:i/>
              </w:rPr>
              <w:t xml:space="preserve"> </w:t>
            </w:r>
          </w:p>
          <w:p w:rsidR="00F72A43" w:rsidRPr="00CF290E" w:rsidRDefault="00F72A43" w:rsidP="00F3754B">
            <w:pPr>
              <w:ind w:firstLine="540"/>
              <w:jc w:val="both"/>
            </w:pPr>
            <w:r w:rsidRPr="00CF290E">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72A43" w:rsidRPr="00CF290E" w:rsidRDefault="00F72A43" w:rsidP="003D3596">
            <w:pPr>
              <w:pStyle w:val="BodyText"/>
              <w:rPr>
                <w:rFonts w:eastAsia="Times New Roman"/>
                <w:sz w:val="24"/>
              </w:rPr>
            </w:pPr>
            <w:r w:rsidRPr="00CF290E">
              <w:rPr>
                <w:rFonts w:eastAsia="Times New Roman"/>
                <w:sz w:val="24"/>
              </w:rPr>
              <w:t xml:space="preserve">- претендент,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программ для ЭВМ, баз данных); </w:t>
            </w:r>
          </w:p>
          <w:p w:rsidR="00F72A43" w:rsidRPr="00CF290E" w:rsidRDefault="00F72A43" w:rsidP="003D3596">
            <w:pPr>
              <w:pStyle w:val="BodyText"/>
              <w:rPr>
                <w:sz w:val="24"/>
              </w:rPr>
            </w:pPr>
            <w:r w:rsidRPr="00CF290E">
              <w:rPr>
                <w:rFonts w:eastAsia="Times New Roman"/>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72A43" w:rsidRPr="00CF290E" w:rsidRDefault="00F72A43" w:rsidP="00733ADD">
            <w:pPr>
              <w:ind w:firstLine="540"/>
              <w:jc w:val="both"/>
              <w:rPr>
                <w:i/>
              </w:rPr>
            </w:pPr>
          </w:p>
          <w:p w:rsidR="00F72A43" w:rsidRPr="00F86FAA" w:rsidRDefault="00F72A43" w:rsidP="00A66E9F">
            <w:pPr>
              <w:ind w:firstLine="540"/>
              <w:jc w:val="both"/>
            </w:pPr>
            <w:r w:rsidRPr="00CF290E">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r>
              <w:rPr>
                <w:i/>
              </w:rPr>
              <w:t xml:space="preserve"> </w:t>
            </w:r>
          </w:p>
          <w:p w:rsidR="00F72A43" w:rsidRPr="00A66E9F" w:rsidRDefault="00F72A43" w:rsidP="00A66E9F">
            <w:pPr>
              <w:ind w:firstLine="540"/>
              <w:jc w:val="both"/>
            </w:pPr>
            <w:r w:rsidRPr="00A66E9F">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F72A43" w:rsidRPr="00A66E9F" w:rsidRDefault="00F72A43" w:rsidP="00551655">
            <w:pPr>
              <w:pStyle w:val="BodyText"/>
              <w:tabs>
                <w:tab w:val="left" w:pos="1440"/>
              </w:tabs>
              <w:rPr>
                <w:sz w:val="24"/>
              </w:rPr>
            </w:pPr>
            <w:r w:rsidRPr="00A66E9F">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F72A43" w:rsidRPr="00A66E9F" w:rsidRDefault="00F72A43" w:rsidP="002F0352">
            <w:pPr>
              <w:pStyle w:val="BodyText"/>
              <w:tabs>
                <w:tab w:val="left" w:pos="0"/>
                <w:tab w:val="left" w:pos="1440"/>
              </w:tabs>
              <w:rPr>
                <w:sz w:val="24"/>
              </w:rPr>
            </w:pPr>
            <w:r w:rsidRPr="00A66E9F">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w:t>
            </w:r>
            <w:r>
              <w:rPr>
                <w:sz w:val="24"/>
              </w:rPr>
              <w:t>му налогообложения (УСН) до 2014</w:t>
            </w:r>
            <w:r w:rsidRPr="00A66E9F">
              <w:rPr>
                <w:sz w:val="24"/>
              </w:rPr>
              <w:t xml:space="preserve">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F72A43" w:rsidRPr="00A66E9F" w:rsidRDefault="00F72A43" w:rsidP="00834269">
            <w:pPr>
              <w:pStyle w:val="BodyText"/>
              <w:tabs>
                <w:tab w:val="left" w:pos="0"/>
                <w:tab w:val="left" w:pos="1440"/>
              </w:tabs>
              <w:rPr>
                <w:sz w:val="24"/>
              </w:rPr>
            </w:pPr>
            <w:r w:rsidRPr="00A66E9F">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F72A43" w:rsidRPr="00A66E9F" w:rsidRDefault="00F72A43" w:rsidP="00733ADD">
            <w:pPr>
              <w:pStyle w:val="BodyText"/>
              <w:tabs>
                <w:tab w:val="left" w:pos="0"/>
                <w:tab w:val="left" w:pos="1440"/>
              </w:tabs>
              <w:rPr>
                <w:sz w:val="24"/>
              </w:rPr>
            </w:pPr>
            <w:r w:rsidRPr="00A66E9F">
              <w:rPr>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F72A43" w:rsidRPr="00A66E9F" w:rsidRDefault="00F72A43" w:rsidP="00F3754B">
            <w:pPr>
              <w:ind w:firstLine="540"/>
              <w:jc w:val="both"/>
            </w:pPr>
            <w:r w:rsidRPr="00A66E9F">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F72A43" w:rsidRPr="00A66E9F" w:rsidRDefault="00F72A43" w:rsidP="002410DF">
            <w:pPr>
              <w:pStyle w:val="BodyText"/>
              <w:tabs>
                <w:tab w:val="left" w:pos="1418"/>
              </w:tabs>
              <w:rPr>
                <w:sz w:val="24"/>
              </w:rPr>
            </w:pPr>
            <w:r w:rsidRPr="00A66E9F">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F72A43" w:rsidRPr="00A66E9F" w:rsidRDefault="00F72A43" w:rsidP="002410DF">
            <w:pPr>
              <w:pStyle w:val="BodyText"/>
              <w:tabs>
                <w:tab w:val="left" w:pos="1418"/>
              </w:tabs>
              <w:rPr>
                <w:sz w:val="24"/>
              </w:rPr>
            </w:pPr>
            <w:r w:rsidRPr="00A66E9F">
              <w:rPr>
                <w:sz w:val="24"/>
              </w:rPr>
              <w:t>- документ по форме приложения № 4 к документации о закупке о наличии опыта выполнения работ, оказания услуг, поставки товара и т.д. по предмету Открытого конкурса.</w:t>
            </w:r>
          </w:p>
          <w:p w:rsidR="00F72A43" w:rsidRPr="002F0352" w:rsidRDefault="00F72A43" w:rsidP="002F0352">
            <w:pPr>
              <w:pStyle w:val="BodyText"/>
              <w:tabs>
                <w:tab w:val="left" w:pos="1418"/>
              </w:tabs>
              <w:rPr>
                <w:i/>
                <w:sz w:val="24"/>
              </w:rPr>
            </w:pPr>
            <w:r w:rsidRPr="00A66E9F">
              <w:rPr>
                <w:sz w:val="24"/>
              </w:rPr>
              <w:t>- сведения о производственном персонале по форме приложения №</w:t>
            </w:r>
            <w:r w:rsidRPr="00A66E9F">
              <w:rPr>
                <w:sz w:val="24"/>
                <w:lang w:val="en-US"/>
              </w:rPr>
              <w:t> </w:t>
            </w:r>
            <w:r w:rsidRPr="00A66E9F">
              <w:rPr>
                <w:sz w:val="24"/>
              </w:rPr>
              <w:t>6 к документации о закупке.</w:t>
            </w:r>
          </w:p>
        </w:tc>
      </w:tr>
      <w:tr w:rsidR="00F72A43" w:rsidRPr="00F86FAA" w:rsidTr="00F372FD">
        <w:tc>
          <w:tcPr>
            <w:tcW w:w="534" w:type="dxa"/>
          </w:tcPr>
          <w:p w:rsidR="00F72A43" w:rsidRPr="00F86FAA" w:rsidRDefault="00F72A43" w:rsidP="009830CC">
            <w:pPr>
              <w:pStyle w:val="18"/>
              <w:ind w:firstLine="0"/>
              <w:rPr>
                <w:b/>
                <w:sz w:val="24"/>
                <w:szCs w:val="24"/>
              </w:rPr>
            </w:pPr>
            <w:r>
              <w:rPr>
                <w:b/>
                <w:sz w:val="24"/>
                <w:szCs w:val="24"/>
              </w:rPr>
              <w:t>18.</w:t>
            </w:r>
          </w:p>
        </w:tc>
        <w:tc>
          <w:tcPr>
            <w:tcW w:w="2551" w:type="dxa"/>
          </w:tcPr>
          <w:p w:rsidR="00F72A43" w:rsidRPr="00F86FAA" w:rsidRDefault="00F72A43">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F72A43" w:rsidRDefault="00F72A43" w:rsidP="00DF69CD">
            <w:pPr>
              <w:pStyle w:val="BodyText"/>
              <w:rPr>
                <w:i/>
                <w:sz w:val="24"/>
                <w:highlight w:val="cyan"/>
              </w:rPr>
            </w:pPr>
            <w:r>
              <w:rPr>
                <w:i/>
                <w:sz w:val="24"/>
                <w:highlight w:val="cyan"/>
              </w:rPr>
              <w:t xml:space="preserve"> </w:t>
            </w:r>
          </w:p>
          <w:p w:rsidR="00F72A43" w:rsidRPr="00A66E9F" w:rsidRDefault="00F72A43" w:rsidP="00DF69CD">
            <w:pPr>
              <w:pStyle w:val="BodyText"/>
              <w:rPr>
                <w:sz w:val="24"/>
                <w:highlight w:val="yellow"/>
              </w:rPr>
            </w:pPr>
            <w:r w:rsidRPr="00A66E9F">
              <w:rPr>
                <w:sz w:val="24"/>
              </w:rPr>
              <w:t xml:space="preserve">Особенности не предусмотрены. </w:t>
            </w:r>
          </w:p>
        </w:tc>
      </w:tr>
      <w:tr w:rsidR="00F72A43" w:rsidRPr="00F86FAA" w:rsidTr="00F372FD">
        <w:trPr>
          <w:trHeight w:val="3772"/>
        </w:trPr>
        <w:tc>
          <w:tcPr>
            <w:tcW w:w="534" w:type="dxa"/>
          </w:tcPr>
          <w:p w:rsidR="00F72A43" w:rsidRPr="00F86FAA" w:rsidRDefault="00F72A43"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F72A43" w:rsidRPr="00F86FAA" w:rsidRDefault="00F72A43">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p w:rsidR="00F72A43" w:rsidRPr="00222142" w:rsidRDefault="00F72A43" w:rsidP="00A66E9F">
            <w:pPr>
              <w:pStyle w:val="BodyText"/>
              <w:rPr>
                <w:b/>
                <w:i/>
                <w:sz w:val="24"/>
                <w:highlight w:val="cyan"/>
              </w:rPr>
            </w:pPr>
            <w:r>
              <w:rPr>
                <w:i/>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F72A43" w:rsidRPr="00222142" w:rsidTr="000207D4">
              <w:tc>
                <w:tcPr>
                  <w:tcW w:w="4423" w:type="dxa"/>
                  <w:tcBorders>
                    <w:top w:val="single" w:sz="4" w:space="0" w:color="auto"/>
                    <w:left w:val="single" w:sz="4" w:space="0" w:color="auto"/>
                    <w:bottom w:val="single" w:sz="4" w:space="0" w:color="auto"/>
                    <w:right w:val="single" w:sz="4" w:space="0" w:color="auto"/>
                  </w:tcBorders>
                </w:tcPr>
                <w:p w:rsidR="00F72A43" w:rsidRPr="00A66E9F" w:rsidRDefault="00F72A43" w:rsidP="00FB06DC">
                  <w:pPr>
                    <w:pStyle w:val="BodyText"/>
                    <w:rPr>
                      <w:b/>
                      <w:sz w:val="24"/>
                    </w:rPr>
                  </w:pPr>
                  <w:r w:rsidRPr="00A66E9F">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F72A43" w:rsidRPr="00A66E9F" w:rsidRDefault="00F72A43" w:rsidP="000207D4">
                  <w:pPr>
                    <w:pStyle w:val="BodyText"/>
                    <w:ind w:firstLine="0"/>
                    <w:rPr>
                      <w:b/>
                      <w:sz w:val="24"/>
                    </w:rPr>
                  </w:pPr>
                  <w:r w:rsidRPr="00A66E9F">
                    <w:rPr>
                      <w:b/>
                      <w:sz w:val="24"/>
                    </w:rPr>
                    <w:t xml:space="preserve">Значение </w:t>
                  </w:r>
                  <w:r w:rsidRPr="00A66E9F">
                    <w:rPr>
                      <w:sz w:val="24"/>
                    </w:rPr>
                    <w:t>Кз</w:t>
                  </w:r>
                </w:p>
              </w:tc>
            </w:tr>
            <w:tr w:rsidR="00F72A43" w:rsidRPr="00222142" w:rsidTr="000207D4">
              <w:tc>
                <w:tcPr>
                  <w:tcW w:w="4423" w:type="dxa"/>
                  <w:tcBorders>
                    <w:top w:val="single" w:sz="4" w:space="0" w:color="auto"/>
                    <w:left w:val="single" w:sz="4" w:space="0" w:color="auto"/>
                    <w:bottom w:val="single" w:sz="4" w:space="0" w:color="auto"/>
                    <w:right w:val="single" w:sz="4" w:space="0" w:color="auto"/>
                  </w:tcBorders>
                </w:tcPr>
                <w:p w:rsidR="00F72A43" w:rsidRPr="00A66E9F" w:rsidRDefault="00F72A43" w:rsidP="000207D4">
                  <w:pPr>
                    <w:pStyle w:val="BodyText"/>
                    <w:ind w:firstLine="0"/>
                    <w:rPr>
                      <w:sz w:val="24"/>
                    </w:rPr>
                  </w:pPr>
                  <w:r w:rsidRPr="00A66E9F">
                    <w:rPr>
                      <w:sz w:val="24"/>
                    </w:rPr>
                    <w:t xml:space="preserve">Цена договора </w:t>
                  </w:r>
                </w:p>
              </w:tc>
              <w:tc>
                <w:tcPr>
                  <w:tcW w:w="2114" w:type="dxa"/>
                  <w:tcBorders>
                    <w:top w:val="single" w:sz="4" w:space="0" w:color="auto"/>
                    <w:left w:val="single" w:sz="4" w:space="0" w:color="auto"/>
                    <w:bottom w:val="single" w:sz="4" w:space="0" w:color="auto"/>
                    <w:right w:val="single" w:sz="4" w:space="0" w:color="auto"/>
                  </w:tcBorders>
                </w:tcPr>
                <w:p w:rsidR="00F72A43" w:rsidRPr="00A66E9F" w:rsidRDefault="00F72A43" w:rsidP="00FB06DC">
                  <w:pPr>
                    <w:pStyle w:val="BodyText"/>
                    <w:rPr>
                      <w:sz w:val="24"/>
                    </w:rPr>
                  </w:pPr>
                  <w:r w:rsidRPr="00A66E9F">
                    <w:rPr>
                      <w:sz w:val="24"/>
                    </w:rPr>
                    <w:t>Кз=0,55</w:t>
                  </w:r>
                </w:p>
              </w:tc>
            </w:tr>
            <w:tr w:rsidR="00F72A43" w:rsidRPr="00222142" w:rsidTr="000207D4">
              <w:tc>
                <w:tcPr>
                  <w:tcW w:w="4423" w:type="dxa"/>
                  <w:tcBorders>
                    <w:top w:val="single" w:sz="4" w:space="0" w:color="auto"/>
                    <w:left w:val="single" w:sz="4" w:space="0" w:color="auto"/>
                    <w:bottom w:val="single" w:sz="4" w:space="0" w:color="auto"/>
                    <w:right w:val="single" w:sz="4" w:space="0" w:color="auto"/>
                  </w:tcBorders>
                </w:tcPr>
                <w:p w:rsidR="00F72A43" w:rsidRPr="00A66E9F" w:rsidRDefault="00F72A43" w:rsidP="00FB06DC">
                  <w:pPr>
                    <w:pStyle w:val="BodyText"/>
                    <w:rPr>
                      <w:sz w:val="24"/>
                    </w:rPr>
                  </w:pPr>
                  <w:r w:rsidRPr="00A66E9F">
                    <w:rPr>
                      <w:sz w:val="24"/>
                    </w:rPr>
                    <w:t>Опыт участника (количество договоров, аналогичных предмету настоящего конкурса, стоимостью не менее 20% от начальной максимальной цены дого</w:t>
                  </w:r>
                  <w:r>
                    <w:rPr>
                      <w:sz w:val="24"/>
                    </w:rPr>
                    <w:t>вора по настояещему лоту за 2013-2014 гг и 1-е полугодие 2015</w:t>
                  </w:r>
                  <w:r w:rsidRPr="00A66E9F">
                    <w:rPr>
                      <w:sz w:val="24"/>
                    </w:rPr>
                    <w:t xml:space="preserve"> г)</w:t>
                  </w:r>
                </w:p>
              </w:tc>
              <w:tc>
                <w:tcPr>
                  <w:tcW w:w="2114" w:type="dxa"/>
                  <w:tcBorders>
                    <w:top w:val="single" w:sz="4" w:space="0" w:color="auto"/>
                    <w:left w:val="single" w:sz="4" w:space="0" w:color="auto"/>
                    <w:bottom w:val="single" w:sz="4" w:space="0" w:color="auto"/>
                    <w:right w:val="single" w:sz="4" w:space="0" w:color="auto"/>
                  </w:tcBorders>
                </w:tcPr>
                <w:p w:rsidR="00F72A43" w:rsidRPr="00A66E9F" w:rsidRDefault="00F72A43" w:rsidP="00FB06DC">
                  <w:pPr>
                    <w:pStyle w:val="BodyText"/>
                    <w:rPr>
                      <w:sz w:val="24"/>
                    </w:rPr>
                  </w:pPr>
                  <w:r w:rsidRPr="00A66E9F">
                    <w:rPr>
                      <w:sz w:val="24"/>
                    </w:rPr>
                    <w:t>Кз=0,</w:t>
                  </w:r>
                  <w:r>
                    <w:rPr>
                      <w:sz w:val="24"/>
                    </w:rPr>
                    <w:t>1</w:t>
                  </w:r>
                </w:p>
              </w:tc>
            </w:tr>
            <w:tr w:rsidR="00F72A43" w:rsidRPr="00222142" w:rsidTr="000207D4">
              <w:tc>
                <w:tcPr>
                  <w:tcW w:w="4423" w:type="dxa"/>
                  <w:tcBorders>
                    <w:top w:val="single" w:sz="4" w:space="0" w:color="auto"/>
                    <w:left w:val="single" w:sz="4" w:space="0" w:color="auto"/>
                    <w:bottom w:val="single" w:sz="4" w:space="0" w:color="auto"/>
                    <w:right w:val="single" w:sz="4" w:space="0" w:color="auto"/>
                  </w:tcBorders>
                </w:tcPr>
                <w:p w:rsidR="00F72A43" w:rsidRPr="00A66E9F" w:rsidRDefault="00F72A43" w:rsidP="00FB06DC">
                  <w:pPr>
                    <w:pStyle w:val="BodyText"/>
                    <w:rPr>
                      <w:sz w:val="24"/>
                    </w:rPr>
                  </w:pPr>
                  <w:r>
                    <w:rPr>
                      <w:sz w:val="24"/>
                    </w:rPr>
                    <w:t>Срок выполнения</w:t>
                  </w:r>
                </w:p>
              </w:tc>
              <w:tc>
                <w:tcPr>
                  <w:tcW w:w="2114" w:type="dxa"/>
                  <w:tcBorders>
                    <w:top w:val="single" w:sz="4" w:space="0" w:color="auto"/>
                    <w:left w:val="single" w:sz="4" w:space="0" w:color="auto"/>
                    <w:bottom w:val="single" w:sz="4" w:space="0" w:color="auto"/>
                    <w:right w:val="single" w:sz="4" w:space="0" w:color="auto"/>
                  </w:tcBorders>
                </w:tcPr>
                <w:p w:rsidR="00F72A43" w:rsidRPr="00A66E9F" w:rsidRDefault="00F72A43" w:rsidP="00FB06DC">
                  <w:pPr>
                    <w:pStyle w:val="BodyText"/>
                    <w:rPr>
                      <w:sz w:val="24"/>
                    </w:rPr>
                  </w:pPr>
                  <w:r w:rsidRPr="00A66E9F">
                    <w:rPr>
                      <w:sz w:val="24"/>
                    </w:rPr>
                    <w:t>Кз=0,1</w:t>
                  </w:r>
                  <w:r>
                    <w:rPr>
                      <w:sz w:val="24"/>
                    </w:rPr>
                    <w:t>5</w:t>
                  </w:r>
                </w:p>
              </w:tc>
            </w:tr>
            <w:tr w:rsidR="00F72A43" w:rsidRPr="00222142" w:rsidTr="000207D4">
              <w:tc>
                <w:tcPr>
                  <w:tcW w:w="4423" w:type="dxa"/>
                  <w:tcBorders>
                    <w:top w:val="single" w:sz="4" w:space="0" w:color="auto"/>
                    <w:left w:val="single" w:sz="4" w:space="0" w:color="auto"/>
                    <w:bottom w:val="single" w:sz="4" w:space="0" w:color="auto"/>
                    <w:right w:val="single" w:sz="4" w:space="0" w:color="auto"/>
                  </w:tcBorders>
                </w:tcPr>
                <w:p w:rsidR="00F72A43" w:rsidRPr="00A66E9F" w:rsidRDefault="00F72A43" w:rsidP="00FB06DC">
                  <w:pPr>
                    <w:pStyle w:val="BodyText"/>
                    <w:rPr>
                      <w:b/>
                      <w:sz w:val="24"/>
                    </w:rPr>
                  </w:pPr>
                  <w:r w:rsidRPr="00A66E9F">
                    <w:rPr>
                      <w:sz w:val="24"/>
                    </w:rPr>
                    <w:t xml:space="preserve">Срок  </w:t>
                  </w:r>
                  <w:r>
                    <w:rPr>
                      <w:sz w:val="24"/>
                    </w:rPr>
                    <w:t>гарантии</w:t>
                  </w:r>
                </w:p>
              </w:tc>
              <w:tc>
                <w:tcPr>
                  <w:tcW w:w="2114" w:type="dxa"/>
                  <w:tcBorders>
                    <w:top w:val="single" w:sz="4" w:space="0" w:color="auto"/>
                    <w:left w:val="single" w:sz="4" w:space="0" w:color="auto"/>
                    <w:bottom w:val="single" w:sz="4" w:space="0" w:color="auto"/>
                    <w:right w:val="single" w:sz="4" w:space="0" w:color="auto"/>
                  </w:tcBorders>
                </w:tcPr>
                <w:p w:rsidR="00F72A43" w:rsidRPr="00A66E9F" w:rsidRDefault="00F72A43" w:rsidP="00FB06DC">
                  <w:pPr>
                    <w:pStyle w:val="BodyText"/>
                    <w:rPr>
                      <w:b/>
                      <w:sz w:val="24"/>
                    </w:rPr>
                  </w:pPr>
                  <w:r w:rsidRPr="00A66E9F">
                    <w:rPr>
                      <w:sz w:val="24"/>
                    </w:rPr>
                    <w:t>Кз=0,1</w:t>
                  </w:r>
                </w:p>
              </w:tc>
            </w:tr>
            <w:tr w:rsidR="00F72A43" w:rsidRPr="00222142" w:rsidTr="000207D4">
              <w:tc>
                <w:tcPr>
                  <w:tcW w:w="4423" w:type="dxa"/>
                  <w:tcBorders>
                    <w:top w:val="single" w:sz="4" w:space="0" w:color="auto"/>
                    <w:left w:val="single" w:sz="4" w:space="0" w:color="auto"/>
                    <w:bottom w:val="single" w:sz="4" w:space="0" w:color="auto"/>
                    <w:right w:val="single" w:sz="4" w:space="0" w:color="auto"/>
                  </w:tcBorders>
                </w:tcPr>
                <w:p w:rsidR="00F72A43" w:rsidRPr="00A66E9F" w:rsidRDefault="00F72A43" w:rsidP="00FB06DC">
                  <w:pPr>
                    <w:pStyle w:val="BodyText"/>
                    <w:rPr>
                      <w:sz w:val="24"/>
                    </w:rPr>
                  </w:pPr>
                  <w:r w:rsidRPr="00A66E9F">
                    <w:rPr>
                      <w:sz w:val="24"/>
                    </w:rPr>
                    <w:t xml:space="preserve">Размер аванса </w:t>
                  </w:r>
                </w:p>
              </w:tc>
              <w:tc>
                <w:tcPr>
                  <w:tcW w:w="2114" w:type="dxa"/>
                  <w:tcBorders>
                    <w:top w:val="single" w:sz="4" w:space="0" w:color="auto"/>
                    <w:left w:val="single" w:sz="4" w:space="0" w:color="auto"/>
                    <w:bottom w:val="single" w:sz="4" w:space="0" w:color="auto"/>
                    <w:right w:val="single" w:sz="4" w:space="0" w:color="auto"/>
                  </w:tcBorders>
                </w:tcPr>
                <w:p w:rsidR="00F72A43" w:rsidRPr="00A66E9F" w:rsidRDefault="00F72A43" w:rsidP="00FB06DC">
                  <w:pPr>
                    <w:pStyle w:val="BodyText"/>
                    <w:rPr>
                      <w:sz w:val="24"/>
                    </w:rPr>
                  </w:pPr>
                  <w:r w:rsidRPr="00A66E9F">
                    <w:rPr>
                      <w:sz w:val="24"/>
                    </w:rPr>
                    <w:t>Кз=0,1</w:t>
                  </w:r>
                </w:p>
              </w:tc>
            </w:tr>
            <w:tr w:rsidR="00F72A43" w:rsidRPr="00222142" w:rsidTr="000207D4">
              <w:tc>
                <w:tcPr>
                  <w:tcW w:w="4423" w:type="dxa"/>
                  <w:tcBorders>
                    <w:top w:val="single" w:sz="4" w:space="0" w:color="auto"/>
                    <w:left w:val="single" w:sz="4" w:space="0" w:color="auto"/>
                    <w:bottom w:val="single" w:sz="4" w:space="0" w:color="auto"/>
                    <w:right w:val="single" w:sz="4" w:space="0" w:color="auto"/>
                  </w:tcBorders>
                </w:tcPr>
                <w:p w:rsidR="00F72A43" w:rsidRPr="00A66E9F" w:rsidRDefault="00F72A43" w:rsidP="00A66E9F">
                  <w:pPr>
                    <w:pStyle w:val="BodyText"/>
                    <w:ind w:firstLine="0"/>
                    <w:rPr>
                      <w:b/>
                      <w:sz w:val="22"/>
                    </w:rPr>
                  </w:pPr>
                  <w:r w:rsidRPr="00A66E9F">
                    <w:rPr>
                      <w:b/>
                      <w:sz w:val="22"/>
                      <w:szCs w:val="22"/>
                    </w:rPr>
                    <w:t>Общая сумма по всем критериям</w:t>
                  </w:r>
                  <w:r>
                    <w:rPr>
                      <w:b/>
                      <w:sz w:val="22"/>
                      <w:szCs w:val="22"/>
                    </w:rPr>
                    <w:t xml:space="preserve"> оценки</w:t>
                  </w:r>
                </w:p>
              </w:tc>
              <w:tc>
                <w:tcPr>
                  <w:tcW w:w="2114" w:type="dxa"/>
                  <w:tcBorders>
                    <w:top w:val="single" w:sz="4" w:space="0" w:color="auto"/>
                    <w:left w:val="single" w:sz="4" w:space="0" w:color="auto"/>
                    <w:bottom w:val="single" w:sz="4" w:space="0" w:color="auto"/>
                    <w:right w:val="single" w:sz="4" w:space="0" w:color="auto"/>
                  </w:tcBorders>
                </w:tcPr>
                <w:p w:rsidR="00F72A43" w:rsidRPr="00A66E9F" w:rsidRDefault="00F72A43" w:rsidP="00FB06DC">
                  <w:pPr>
                    <w:pStyle w:val="BodyText"/>
                    <w:rPr>
                      <w:b/>
                      <w:sz w:val="22"/>
                    </w:rPr>
                  </w:pPr>
                  <w:r w:rsidRPr="00A66E9F">
                    <w:rPr>
                      <w:b/>
                      <w:sz w:val="22"/>
                      <w:szCs w:val="22"/>
                    </w:rPr>
                    <w:t>1,</w:t>
                  </w:r>
                  <w:r>
                    <w:rPr>
                      <w:b/>
                      <w:sz w:val="22"/>
                      <w:szCs w:val="22"/>
                    </w:rPr>
                    <w:t xml:space="preserve"> </w:t>
                  </w:r>
                  <w:r w:rsidRPr="00A66E9F">
                    <w:rPr>
                      <w:b/>
                      <w:sz w:val="22"/>
                      <w:szCs w:val="22"/>
                    </w:rPr>
                    <w:t>0</w:t>
                  </w:r>
                </w:p>
              </w:tc>
            </w:tr>
          </w:tbl>
          <w:p w:rsidR="00F72A43" w:rsidRPr="00F86FAA" w:rsidRDefault="00F72A43" w:rsidP="003D3596">
            <w:pPr>
              <w:pStyle w:val="BodyText"/>
              <w:rPr>
                <w:b/>
                <w:i/>
                <w:sz w:val="24"/>
              </w:rPr>
            </w:pPr>
          </w:p>
        </w:tc>
      </w:tr>
      <w:tr w:rsidR="00F72A43" w:rsidRPr="00F86FAA" w:rsidTr="00F372FD">
        <w:tc>
          <w:tcPr>
            <w:tcW w:w="534" w:type="dxa"/>
          </w:tcPr>
          <w:p w:rsidR="00F72A43" w:rsidRPr="00F86FAA" w:rsidRDefault="00F72A43" w:rsidP="009830CC">
            <w:pPr>
              <w:pStyle w:val="18"/>
              <w:ind w:firstLine="0"/>
              <w:rPr>
                <w:b/>
                <w:sz w:val="24"/>
                <w:szCs w:val="24"/>
              </w:rPr>
            </w:pPr>
            <w:r>
              <w:rPr>
                <w:b/>
                <w:sz w:val="24"/>
                <w:szCs w:val="24"/>
              </w:rPr>
              <w:t>20</w:t>
            </w:r>
            <w:r w:rsidRPr="00F86FAA">
              <w:rPr>
                <w:b/>
                <w:sz w:val="24"/>
                <w:szCs w:val="24"/>
              </w:rPr>
              <w:t>.</w:t>
            </w:r>
          </w:p>
        </w:tc>
        <w:tc>
          <w:tcPr>
            <w:tcW w:w="2551" w:type="dxa"/>
          </w:tcPr>
          <w:p w:rsidR="00F72A43" w:rsidRPr="00F86FAA" w:rsidRDefault="00F72A43">
            <w:pPr>
              <w:pStyle w:val="Default"/>
              <w:rPr>
                <w:b/>
                <w:color w:val="auto"/>
              </w:rPr>
            </w:pPr>
            <w:r w:rsidRPr="00F86FAA">
              <w:rPr>
                <w:b/>
                <w:color w:val="auto"/>
              </w:rPr>
              <w:t>Особенности заключения договора</w:t>
            </w:r>
          </w:p>
        </w:tc>
        <w:tc>
          <w:tcPr>
            <w:tcW w:w="6768" w:type="dxa"/>
          </w:tcPr>
          <w:p w:rsidR="00F72A43" w:rsidRPr="00A66E9F" w:rsidRDefault="00F72A43" w:rsidP="00A66E9F">
            <w:pPr>
              <w:pStyle w:val="-3"/>
              <w:numPr>
                <w:ilvl w:val="2"/>
                <w:numId w:val="0"/>
              </w:numPr>
              <w:tabs>
                <w:tab w:val="num" w:pos="1985"/>
              </w:tabs>
              <w:suppressAutoHyphens/>
              <w:rPr>
                <w:sz w:val="24"/>
              </w:rPr>
            </w:pPr>
            <w:r w:rsidRPr="00A66E9F">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F72A43" w:rsidRPr="00A66E9F" w:rsidRDefault="00F72A43" w:rsidP="007341C2">
            <w:pPr>
              <w:pStyle w:val="-3"/>
              <w:numPr>
                <w:ilvl w:val="2"/>
                <w:numId w:val="0"/>
              </w:numPr>
              <w:tabs>
                <w:tab w:val="num" w:pos="1985"/>
              </w:tabs>
              <w:suppressAutoHyphens/>
              <w:ind w:firstLine="709"/>
              <w:rPr>
                <w:sz w:val="24"/>
              </w:rPr>
            </w:pPr>
            <w:r w:rsidRPr="00A66E9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F72A43" w:rsidRPr="00A66E9F" w:rsidRDefault="00F72A43" w:rsidP="007341C2">
            <w:pPr>
              <w:pStyle w:val="-3"/>
              <w:numPr>
                <w:ilvl w:val="2"/>
                <w:numId w:val="0"/>
              </w:numPr>
              <w:tabs>
                <w:tab w:val="num" w:pos="1985"/>
              </w:tabs>
              <w:suppressAutoHyphens/>
              <w:ind w:firstLine="709"/>
              <w:rPr>
                <w:sz w:val="24"/>
              </w:rPr>
            </w:pPr>
            <w:r w:rsidRPr="00A66E9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72A43" w:rsidRPr="00A66E9F" w:rsidRDefault="00F72A43" w:rsidP="007341C2">
            <w:pPr>
              <w:pStyle w:val="-3"/>
              <w:numPr>
                <w:ilvl w:val="2"/>
                <w:numId w:val="0"/>
              </w:numPr>
              <w:tabs>
                <w:tab w:val="num" w:pos="1985"/>
              </w:tabs>
              <w:suppressAutoHyphens/>
              <w:ind w:firstLine="709"/>
              <w:rPr>
                <w:sz w:val="24"/>
              </w:rPr>
            </w:pPr>
            <w:r w:rsidRPr="00A66E9F">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A66E9F">
              <w:rPr>
                <w:sz w:val="24"/>
              </w:rPr>
              <w:t>Заказчика.</w:t>
            </w:r>
          </w:p>
          <w:p w:rsidR="00F72A43" w:rsidRPr="00F86FAA" w:rsidRDefault="00F72A43" w:rsidP="00DF69CD">
            <w:pPr>
              <w:pStyle w:val="-3"/>
              <w:numPr>
                <w:ilvl w:val="2"/>
                <w:numId w:val="0"/>
              </w:numPr>
              <w:tabs>
                <w:tab w:val="num" w:pos="1985"/>
              </w:tabs>
              <w:suppressAutoHyphens/>
              <w:ind w:firstLine="709"/>
              <w:rPr>
                <w:sz w:val="24"/>
                <w:highlight w:val="cyan"/>
              </w:rPr>
            </w:pPr>
            <w:r w:rsidRPr="00A66E9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F72A43" w:rsidRPr="00F86FAA" w:rsidTr="00F372FD">
        <w:tc>
          <w:tcPr>
            <w:tcW w:w="534" w:type="dxa"/>
          </w:tcPr>
          <w:p w:rsidR="00F72A43" w:rsidRPr="00F86FAA" w:rsidRDefault="00F72A43" w:rsidP="00835CB1">
            <w:pPr>
              <w:pStyle w:val="18"/>
              <w:ind w:firstLine="0"/>
              <w:rPr>
                <w:b/>
                <w:sz w:val="24"/>
                <w:szCs w:val="24"/>
              </w:rPr>
            </w:pPr>
            <w:r>
              <w:rPr>
                <w:b/>
                <w:sz w:val="24"/>
                <w:szCs w:val="24"/>
              </w:rPr>
              <w:t>21</w:t>
            </w:r>
            <w:r w:rsidRPr="00F86FAA">
              <w:rPr>
                <w:b/>
                <w:sz w:val="24"/>
                <w:szCs w:val="24"/>
              </w:rPr>
              <w:t>.</w:t>
            </w:r>
          </w:p>
        </w:tc>
        <w:tc>
          <w:tcPr>
            <w:tcW w:w="2551" w:type="dxa"/>
          </w:tcPr>
          <w:p w:rsidR="00F72A43" w:rsidRPr="00F86FAA" w:rsidRDefault="00F72A43">
            <w:pPr>
              <w:pStyle w:val="Default"/>
              <w:rPr>
                <w:b/>
                <w:color w:val="auto"/>
              </w:rPr>
            </w:pPr>
            <w:r w:rsidRPr="00F86FAA">
              <w:rPr>
                <w:b/>
                <w:color w:val="auto"/>
              </w:rPr>
              <w:t>Привлечение субподрядчиков, соисполнителей</w:t>
            </w:r>
          </w:p>
        </w:tc>
        <w:tc>
          <w:tcPr>
            <w:tcW w:w="6768" w:type="dxa"/>
          </w:tcPr>
          <w:p w:rsidR="00F72A43" w:rsidRPr="00F86FAA" w:rsidRDefault="00F72A43" w:rsidP="006164CD">
            <w:pPr>
              <w:pStyle w:val="18"/>
              <w:ind w:firstLine="0"/>
              <w:rPr>
                <w:sz w:val="24"/>
                <w:szCs w:val="24"/>
              </w:rPr>
            </w:pPr>
            <w:r>
              <w:rPr>
                <w:sz w:val="24"/>
                <w:szCs w:val="24"/>
                <w:lang w:eastAsia="ru-RU"/>
              </w:rPr>
              <w:t xml:space="preserve"> </w:t>
            </w:r>
            <w:r w:rsidRPr="00A66E9F">
              <w:rPr>
                <w:sz w:val="24"/>
                <w:szCs w:val="24"/>
                <w:lang w:eastAsia="ru-RU"/>
              </w:rPr>
              <w:t xml:space="preserve"> Привлечение субподрядчиков допускается. В соответствии с приложением № 7 настоящей документации.</w:t>
            </w:r>
            <w:r>
              <w:rPr>
                <w:i/>
                <w:sz w:val="24"/>
                <w:szCs w:val="24"/>
              </w:rPr>
              <w:t xml:space="preserve"> </w:t>
            </w:r>
          </w:p>
        </w:tc>
      </w:tr>
      <w:tr w:rsidR="00F72A43" w:rsidRPr="00F86FAA" w:rsidTr="00F372FD">
        <w:tc>
          <w:tcPr>
            <w:tcW w:w="534" w:type="dxa"/>
          </w:tcPr>
          <w:p w:rsidR="00F72A43" w:rsidRPr="00F86FAA" w:rsidRDefault="00F72A43" w:rsidP="0051006B">
            <w:pPr>
              <w:pStyle w:val="18"/>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F72A43" w:rsidRPr="00F86FAA" w:rsidRDefault="00F72A43">
            <w:pPr>
              <w:pStyle w:val="Default"/>
              <w:rPr>
                <w:b/>
                <w:color w:val="auto"/>
              </w:rPr>
            </w:pPr>
            <w:r w:rsidRPr="00F86FAA">
              <w:rPr>
                <w:b/>
                <w:color w:val="auto"/>
              </w:rPr>
              <w:t>Обеспечение исполнения договора</w:t>
            </w:r>
          </w:p>
        </w:tc>
        <w:tc>
          <w:tcPr>
            <w:tcW w:w="6768" w:type="dxa"/>
          </w:tcPr>
          <w:p w:rsidR="00F72A43" w:rsidRPr="00F86FAA" w:rsidRDefault="00F72A43" w:rsidP="00804946">
            <w:pPr>
              <w:pStyle w:val="18"/>
              <w:ind w:firstLine="0"/>
              <w:rPr>
                <w:sz w:val="24"/>
                <w:szCs w:val="24"/>
              </w:rPr>
            </w:pPr>
            <w:r w:rsidRPr="00F86FAA">
              <w:rPr>
                <w:sz w:val="24"/>
                <w:szCs w:val="24"/>
              </w:rPr>
              <w:t>Не предусмотрено</w:t>
            </w:r>
          </w:p>
        </w:tc>
      </w:tr>
      <w:tr w:rsidR="00F72A43" w:rsidRPr="00F86FAA" w:rsidTr="00F372FD">
        <w:tc>
          <w:tcPr>
            <w:tcW w:w="534" w:type="dxa"/>
          </w:tcPr>
          <w:p w:rsidR="00F72A43" w:rsidRPr="00F86FAA" w:rsidRDefault="00F72A43" w:rsidP="005E0B21">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F72A43" w:rsidRPr="00F86FAA" w:rsidRDefault="00F72A43" w:rsidP="00DF6AE3">
            <w:pPr>
              <w:pStyle w:val="Default"/>
              <w:rPr>
                <w:b/>
                <w:color w:val="auto"/>
              </w:rPr>
            </w:pPr>
            <w:r w:rsidRPr="00F86FAA">
              <w:rPr>
                <w:b/>
                <w:color w:val="auto"/>
              </w:rPr>
              <w:t>Обеспечение заявки</w:t>
            </w:r>
          </w:p>
        </w:tc>
        <w:tc>
          <w:tcPr>
            <w:tcW w:w="6768" w:type="dxa"/>
          </w:tcPr>
          <w:p w:rsidR="00F72A43" w:rsidRPr="00F86FAA" w:rsidRDefault="00F72A43" w:rsidP="00804946">
            <w:pPr>
              <w:pStyle w:val="18"/>
              <w:ind w:firstLine="0"/>
              <w:rPr>
                <w:sz w:val="24"/>
                <w:szCs w:val="24"/>
              </w:rPr>
            </w:pPr>
            <w:r w:rsidRPr="00F86FAA">
              <w:rPr>
                <w:sz w:val="24"/>
                <w:szCs w:val="24"/>
              </w:rPr>
              <w:t>Не предусмотрено</w:t>
            </w:r>
          </w:p>
        </w:tc>
      </w:tr>
    </w:tbl>
    <w:p w:rsidR="00F72A43" w:rsidRDefault="00F72A43" w:rsidP="00221BE8">
      <w:pPr>
        <w:pStyle w:val="18"/>
        <w:ind w:left="7080" w:firstLine="0"/>
        <w:rPr>
          <w:rFonts w:eastAsia="MS Mincho"/>
          <w:szCs w:val="28"/>
        </w:rPr>
      </w:pPr>
    </w:p>
    <w:p w:rsidR="00F72A43" w:rsidRDefault="00F72A43" w:rsidP="00221BE8">
      <w:pPr>
        <w:pStyle w:val="18"/>
        <w:ind w:left="7080" w:firstLine="0"/>
        <w:rPr>
          <w:rFonts w:eastAsia="MS Mincho"/>
          <w:szCs w:val="28"/>
        </w:rPr>
      </w:pPr>
    </w:p>
    <w:p w:rsidR="00F72A43" w:rsidRDefault="00F72A43">
      <w:pPr>
        <w:suppressAutoHyphens w:val="0"/>
        <w:rPr>
          <w:rFonts w:eastAsia="MS Mincho"/>
          <w:sz w:val="28"/>
          <w:szCs w:val="28"/>
        </w:rPr>
      </w:pPr>
      <w:r>
        <w:rPr>
          <w:rFonts w:eastAsia="MS Mincho"/>
          <w:szCs w:val="28"/>
        </w:rPr>
        <w:br w:type="page"/>
      </w:r>
    </w:p>
    <w:p w:rsidR="00F72A43" w:rsidRDefault="00F72A43" w:rsidP="00221BE8">
      <w:pPr>
        <w:pStyle w:val="18"/>
        <w:ind w:left="7080" w:firstLine="0"/>
        <w:rPr>
          <w:rFonts w:eastAsia="MS Mincho"/>
          <w:szCs w:val="28"/>
        </w:rPr>
      </w:pPr>
      <w:r>
        <w:rPr>
          <w:rFonts w:eastAsia="MS Mincho"/>
          <w:szCs w:val="28"/>
        </w:rPr>
        <w:t>Приложение № 1</w:t>
      </w:r>
    </w:p>
    <w:p w:rsidR="00F72A43" w:rsidRDefault="00F72A43" w:rsidP="000954FB">
      <w:pPr>
        <w:ind w:firstLine="425"/>
        <w:jc w:val="right"/>
        <w:rPr>
          <w:sz w:val="28"/>
          <w:szCs w:val="28"/>
        </w:rPr>
      </w:pPr>
      <w:r w:rsidRPr="00B2711F">
        <w:rPr>
          <w:sz w:val="28"/>
          <w:szCs w:val="28"/>
        </w:rPr>
        <w:t>к документации</w:t>
      </w:r>
      <w:r>
        <w:rPr>
          <w:sz w:val="28"/>
          <w:szCs w:val="28"/>
        </w:rPr>
        <w:t xml:space="preserve"> о закупке</w:t>
      </w:r>
    </w:p>
    <w:p w:rsidR="00F72A43" w:rsidRDefault="00F72A43" w:rsidP="000954FB">
      <w:pPr>
        <w:ind w:firstLine="425"/>
        <w:jc w:val="right"/>
        <w:rPr>
          <w:sz w:val="28"/>
          <w:szCs w:val="28"/>
        </w:rPr>
      </w:pPr>
    </w:p>
    <w:p w:rsidR="00F72A43" w:rsidRPr="00445DDD" w:rsidRDefault="00F72A43" w:rsidP="000954FB">
      <w:pPr>
        <w:jc w:val="center"/>
        <w:rPr>
          <w:b/>
          <w:sz w:val="28"/>
          <w:szCs w:val="28"/>
        </w:rPr>
      </w:pPr>
      <w:r w:rsidRPr="00445DDD">
        <w:rPr>
          <w:b/>
          <w:sz w:val="28"/>
          <w:szCs w:val="28"/>
        </w:rPr>
        <w:t>На бланке претендента</w:t>
      </w:r>
    </w:p>
    <w:p w:rsidR="00F72A43" w:rsidRDefault="00F72A43"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F72A43" w:rsidRDefault="00F72A43"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ОКэ/___/___/____ </w:t>
      </w:r>
    </w:p>
    <w:p w:rsidR="00F72A43" w:rsidRPr="007415F9" w:rsidRDefault="00F72A43" w:rsidP="000954FB"/>
    <w:p w:rsidR="00F72A43" w:rsidRPr="00002090" w:rsidRDefault="00F72A43"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ОКэ</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F72A43" w:rsidRPr="00002090" w:rsidRDefault="00F72A43" w:rsidP="000954FB">
      <w:pPr>
        <w:pStyle w:val="18"/>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F72A43" w:rsidRPr="00002090" w:rsidRDefault="00F72A43"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F72A43" w:rsidRPr="00002090" w:rsidRDefault="00F72A43"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F72A43" w:rsidRPr="00002090" w:rsidRDefault="00F72A43"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F72A43" w:rsidRPr="00002090" w:rsidRDefault="00F72A43" w:rsidP="00D648EF">
      <w:pPr>
        <w:pStyle w:val="BodyTextIndent"/>
        <w:widowControl w:val="0"/>
        <w:numPr>
          <w:ilvl w:val="0"/>
          <w:numId w:val="3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F72A43" w:rsidRPr="00002090" w:rsidRDefault="00F72A43" w:rsidP="00D648EF">
      <w:pPr>
        <w:pStyle w:val="BodyTextIndent"/>
        <w:numPr>
          <w:ilvl w:val="0"/>
          <w:numId w:val="3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F72A43" w:rsidRPr="00002090" w:rsidRDefault="00F72A43" w:rsidP="00D648EF">
      <w:pPr>
        <w:pStyle w:val="BodyTextIndent"/>
        <w:numPr>
          <w:ilvl w:val="0"/>
          <w:numId w:val="3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F72A43" w:rsidRPr="00002090" w:rsidRDefault="00F72A43" w:rsidP="00D648EF">
      <w:pPr>
        <w:pStyle w:val="BodyTextIndent"/>
        <w:numPr>
          <w:ilvl w:val="0"/>
          <w:numId w:val="3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F72A43" w:rsidRPr="00002090" w:rsidRDefault="00F72A43"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F72A43" w:rsidRDefault="00F72A43" w:rsidP="00D648EF">
      <w:pPr>
        <w:numPr>
          <w:ilvl w:val="0"/>
          <w:numId w:val="3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с даты</w:t>
      </w:r>
      <w:r w:rsidRPr="005C3469">
        <w:rPr>
          <w:sz w:val="28"/>
          <w:szCs w:val="20"/>
        </w:rPr>
        <w:t xml:space="preserve"> </w:t>
      </w:r>
      <w:r>
        <w:rPr>
          <w:sz w:val="28"/>
          <w:szCs w:val="20"/>
        </w:rPr>
        <w:t>окончания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r w:rsidRPr="00BB7174">
        <w:rPr>
          <w:sz w:val="28"/>
          <w:szCs w:val="20"/>
        </w:rPr>
        <w:t xml:space="preserve"> </w:t>
      </w:r>
    </w:p>
    <w:p w:rsidR="00F72A43" w:rsidRDefault="00F72A43" w:rsidP="00D648EF">
      <w:pPr>
        <w:numPr>
          <w:ilvl w:val="0"/>
          <w:numId w:val="3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F72A43" w:rsidRDefault="00F72A43" w:rsidP="00D648EF">
      <w:pPr>
        <w:numPr>
          <w:ilvl w:val="0"/>
          <w:numId w:val="3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F72A43" w:rsidRDefault="00F72A43" w:rsidP="00D648EF">
      <w:pPr>
        <w:numPr>
          <w:ilvl w:val="0"/>
          <w:numId w:val="3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F72A43" w:rsidRPr="00002090" w:rsidRDefault="00F72A43" w:rsidP="00D648EF">
      <w:pPr>
        <w:numPr>
          <w:ilvl w:val="0"/>
          <w:numId w:val="3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F72A43" w:rsidRPr="00002090" w:rsidRDefault="00F72A43" w:rsidP="000954FB">
      <w:pPr>
        <w:pStyle w:val="BodyText"/>
        <w:ind w:firstLine="553"/>
        <w:rPr>
          <w:rFonts w:eastAsia="Times New Roman"/>
          <w:sz w:val="28"/>
        </w:rPr>
      </w:pPr>
      <w:r w:rsidRPr="00002090">
        <w:rPr>
          <w:rFonts w:eastAsia="Times New Roman"/>
          <w:sz w:val="28"/>
        </w:rPr>
        <w:t>Настоящим подтверждаем, что:</w:t>
      </w:r>
    </w:p>
    <w:p w:rsidR="00F72A43" w:rsidRPr="00002090" w:rsidRDefault="00F72A43"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F72A43" w:rsidRPr="00002090" w:rsidRDefault="00F72A43"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F72A43" w:rsidRPr="00002090" w:rsidRDefault="00F72A43"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F72A43" w:rsidRPr="00002090" w:rsidRDefault="00F72A43"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F72A43" w:rsidRPr="008B08F6" w:rsidRDefault="00F72A43"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F72A43" w:rsidRDefault="00F72A43"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F72A43" w:rsidRDefault="00F72A43"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F72A43" w:rsidRDefault="00F72A43"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F72A43" w:rsidRPr="00002090" w:rsidRDefault="00F72A43"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F72A43" w:rsidRPr="00002090" w:rsidRDefault="00F72A43"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F72A43" w:rsidRPr="00D27A82" w:rsidRDefault="00F72A43" w:rsidP="000954FB">
      <w:pPr>
        <w:pStyle w:val="18"/>
        <w:ind w:firstLine="708"/>
      </w:pPr>
      <w:r w:rsidRPr="00002090">
        <w:t>В подтверждение этого прилагаем все необходимые документы.</w:t>
      </w:r>
    </w:p>
    <w:p w:rsidR="00F72A43" w:rsidRDefault="00F72A43" w:rsidP="000954FB">
      <w:pPr>
        <w:pStyle w:val="Heading3"/>
        <w:spacing w:before="0" w:after="0"/>
        <w:rPr>
          <w:rFonts w:ascii="Times New Roman" w:hAnsi="Times New Roman"/>
          <w:sz w:val="28"/>
          <w:szCs w:val="28"/>
        </w:rPr>
      </w:pPr>
    </w:p>
    <w:p w:rsidR="00F72A43" w:rsidRPr="007415F9" w:rsidRDefault="00F72A43" w:rsidP="000954FB">
      <w:pPr>
        <w:pStyle w:val="Heading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w:t>
      </w:r>
    </w:p>
    <w:p w:rsidR="00F72A43" w:rsidRPr="007415F9" w:rsidRDefault="00F72A43" w:rsidP="000954FB">
      <w:pPr>
        <w:tabs>
          <w:tab w:val="left" w:pos="8640"/>
        </w:tabs>
        <w:jc w:val="center"/>
        <w:rPr>
          <w:i/>
        </w:rPr>
      </w:pPr>
      <w:r w:rsidRPr="007415F9">
        <w:rPr>
          <w:i/>
        </w:rPr>
        <w:t>(наименование претендента)</w:t>
      </w:r>
    </w:p>
    <w:p w:rsidR="00F72A43" w:rsidRPr="00445DDD" w:rsidRDefault="00F72A43" w:rsidP="000954FB">
      <w:pPr>
        <w:pStyle w:val="BodyText3"/>
        <w:suppressAutoHyphens/>
        <w:spacing w:after="0"/>
        <w:rPr>
          <w:sz w:val="28"/>
          <w:szCs w:val="28"/>
        </w:rPr>
      </w:pPr>
      <w:r w:rsidRPr="00445DDD">
        <w:rPr>
          <w:sz w:val="28"/>
          <w:szCs w:val="28"/>
        </w:rPr>
        <w:t>____________________________________</w:t>
      </w:r>
      <w:r>
        <w:rPr>
          <w:sz w:val="28"/>
          <w:szCs w:val="28"/>
        </w:rPr>
        <w:t>______________________</w:t>
      </w:r>
      <w:r w:rsidRPr="00445DDD">
        <w:rPr>
          <w:sz w:val="28"/>
          <w:szCs w:val="28"/>
        </w:rPr>
        <w:t>_______</w:t>
      </w:r>
    </w:p>
    <w:p w:rsidR="00F72A43" w:rsidRPr="007415F9" w:rsidRDefault="00F72A43"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72A43" w:rsidRPr="00571F40" w:rsidRDefault="00F72A43" w:rsidP="004C0D53">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t xml:space="preserve">                                                                                                 </w:t>
      </w:r>
      <w:r w:rsidRPr="00571F40">
        <w:rPr>
          <w:rFonts w:eastAsia="MS Mincho"/>
          <w:sz w:val="28"/>
          <w:szCs w:val="28"/>
        </w:rPr>
        <w:t>Приложение № 2</w:t>
      </w:r>
    </w:p>
    <w:p w:rsidR="00F72A43" w:rsidRDefault="00F72A43" w:rsidP="00E560DC">
      <w:pPr>
        <w:ind w:firstLine="425"/>
        <w:jc w:val="right"/>
        <w:rPr>
          <w:sz w:val="28"/>
          <w:szCs w:val="28"/>
        </w:rPr>
      </w:pPr>
      <w:r w:rsidRPr="00B2711F">
        <w:rPr>
          <w:sz w:val="28"/>
          <w:szCs w:val="28"/>
        </w:rPr>
        <w:t>к документации</w:t>
      </w:r>
      <w:r>
        <w:rPr>
          <w:sz w:val="28"/>
          <w:szCs w:val="28"/>
        </w:rPr>
        <w:t xml:space="preserve"> о закупке</w:t>
      </w:r>
    </w:p>
    <w:p w:rsidR="00F72A43" w:rsidRDefault="00F72A43" w:rsidP="00E560DC">
      <w:pPr>
        <w:pStyle w:val="BodyText"/>
        <w:jc w:val="center"/>
        <w:rPr>
          <w:b/>
          <w:sz w:val="28"/>
          <w:szCs w:val="28"/>
        </w:rPr>
      </w:pPr>
    </w:p>
    <w:p w:rsidR="00F72A43" w:rsidRDefault="00F72A43" w:rsidP="00E560DC">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F72A43" w:rsidRDefault="00F72A43" w:rsidP="00E560DC">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F72A43" w:rsidRPr="007415F9" w:rsidRDefault="00F72A43" w:rsidP="00E560DC">
      <w:pPr>
        <w:pStyle w:val="BodyText"/>
        <w:jc w:val="center"/>
        <w:rPr>
          <w:sz w:val="28"/>
          <w:szCs w:val="28"/>
        </w:rPr>
      </w:pPr>
    </w:p>
    <w:p w:rsidR="00F72A43" w:rsidRDefault="00F72A43" w:rsidP="00E560DC">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F72A43" w:rsidRPr="007415F9" w:rsidRDefault="00F72A43" w:rsidP="00E560DC">
      <w:pPr>
        <w:pStyle w:val="BodyText"/>
        <w:ind w:left="720" w:firstLine="0"/>
        <w:rPr>
          <w:sz w:val="28"/>
          <w:szCs w:val="28"/>
        </w:rPr>
      </w:pPr>
      <w:r>
        <w:rPr>
          <w:sz w:val="28"/>
          <w:szCs w:val="28"/>
        </w:rPr>
        <w:t>ОГРН ______, ИНН _________, КПП______, ОКПО ____, ОКТМО________, ОКОПФ ___________</w:t>
      </w:r>
    </w:p>
    <w:p w:rsidR="00F72A43" w:rsidRPr="00CB6258" w:rsidRDefault="00F72A43" w:rsidP="00E560DC">
      <w:pPr>
        <w:pStyle w:val="BodyText"/>
        <w:ind w:firstLine="0"/>
        <w:jc w:val="center"/>
        <w:rPr>
          <w:i/>
          <w:sz w:val="28"/>
          <w:szCs w:val="28"/>
        </w:rPr>
      </w:pPr>
      <w:r w:rsidRPr="00CB6258">
        <w:rPr>
          <w:i/>
          <w:sz w:val="28"/>
          <w:szCs w:val="28"/>
        </w:rPr>
        <w:t xml:space="preserve"> (для претендентов-резидентов Российской Федерации)</w:t>
      </w:r>
    </w:p>
    <w:p w:rsidR="00F72A43" w:rsidRDefault="00F72A43" w:rsidP="00E560DC">
      <w:pPr>
        <w:pStyle w:val="BodyText"/>
        <w:ind w:firstLine="696"/>
        <w:rPr>
          <w:sz w:val="28"/>
          <w:szCs w:val="28"/>
        </w:rPr>
      </w:pPr>
      <w:r w:rsidRPr="007415F9">
        <w:rPr>
          <w:sz w:val="28"/>
          <w:szCs w:val="28"/>
        </w:rPr>
        <w:t>Юридический адрес ________________________________________</w:t>
      </w:r>
    </w:p>
    <w:p w:rsidR="00F72A43" w:rsidRDefault="00F72A43" w:rsidP="00E560DC">
      <w:pPr>
        <w:pStyle w:val="BodyText"/>
        <w:ind w:firstLine="696"/>
        <w:rPr>
          <w:sz w:val="28"/>
          <w:szCs w:val="28"/>
        </w:rPr>
      </w:pPr>
      <w:r w:rsidRPr="007415F9">
        <w:rPr>
          <w:sz w:val="28"/>
          <w:szCs w:val="28"/>
        </w:rPr>
        <w:t>Почтовый адрес ___________________________________________</w:t>
      </w:r>
    </w:p>
    <w:p w:rsidR="00F72A43" w:rsidRDefault="00F72A43" w:rsidP="00E560DC">
      <w:pPr>
        <w:pStyle w:val="BodyText"/>
        <w:ind w:firstLine="696"/>
        <w:rPr>
          <w:sz w:val="28"/>
          <w:szCs w:val="28"/>
        </w:rPr>
      </w:pPr>
      <w:r w:rsidRPr="007415F9">
        <w:rPr>
          <w:sz w:val="28"/>
          <w:szCs w:val="28"/>
        </w:rPr>
        <w:t>Телефон (______) __________________________________________</w:t>
      </w:r>
    </w:p>
    <w:p w:rsidR="00F72A43" w:rsidRDefault="00F72A43" w:rsidP="00E560DC">
      <w:pPr>
        <w:pStyle w:val="BodyText"/>
        <w:ind w:firstLine="698"/>
        <w:rPr>
          <w:sz w:val="28"/>
          <w:szCs w:val="28"/>
        </w:rPr>
      </w:pPr>
      <w:r w:rsidRPr="007415F9">
        <w:rPr>
          <w:sz w:val="28"/>
          <w:szCs w:val="28"/>
        </w:rPr>
        <w:t>Факс (______) _____________________________________________</w:t>
      </w:r>
    </w:p>
    <w:p w:rsidR="00F72A43" w:rsidRDefault="00F72A43" w:rsidP="00E560DC">
      <w:pPr>
        <w:pStyle w:val="BodyText"/>
        <w:ind w:firstLine="698"/>
        <w:rPr>
          <w:sz w:val="28"/>
          <w:szCs w:val="28"/>
        </w:rPr>
      </w:pPr>
      <w:r w:rsidRPr="007415F9">
        <w:rPr>
          <w:sz w:val="28"/>
          <w:szCs w:val="28"/>
        </w:rPr>
        <w:t>Адрес электронной почты __________________@_______________</w:t>
      </w:r>
    </w:p>
    <w:p w:rsidR="00F72A43" w:rsidRDefault="00F72A43" w:rsidP="00E560DC">
      <w:pPr>
        <w:pStyle w:val="BodyText"/>
        <w:ind w:firstLine="698"/>
        <w:rPr>
          <w:sz w:val="28"/>
          <w:szCs w:val="28"/>
        </w:rPr>
      </w:pPr>
      <w:r w:rsidRPr="007415F9">
        <w:rPr>
          <w:sz w:val="28"/>
          <w:szCs w:val="28"/>
        </w:rPr>
        <w:t>Зарегистрированный адрес офиса _____________________________</w:t>
      </w:r>
    </w:p>
    <w:p w:rsidR="00F72A43" w:rsidRDefault="00F72A43" w:rsidP="00E560DC">
      <w:pPr>
        <w:pStyle w:val="BodyText"/>
        <w:ind w:firstLine="698"/>
        <w:rPr>
          <w:sz w:val="28"/>
          <w:szCs w:val="28"/>
        </w:rPr>
      </w:pPr>
      <w:r>
        <w:rPr>
          <w:sz w:val="28"/>
          <w:szCs w:val="28"/>
        </w:rPr>
        <w:t>Адрес сайта компании: ______________________________________</w:t>
      </w:r>
    </w:p>
    <w:p w:rsidR="00F72A43" w:rsidRDefault="00F72A43" w:rsidP="00E560DC">
      <w:pPr>
        <w:pStyle w:val="BodyText"/>
        <w:ind w:firstLine="0"/>
        <w:rPr>
          <w:sz w:val="20"/>
          <w:szCs w:val="20"/>
        </w:rPr>
      </w:pPr>
    </w:p>
    <w:p w:rsidR="00F72A43" w:rsidRPr="004A39BB" w:rsidRDefault="00F72A43" w:rsidP="00E560DC">
      <w:pPr>
        <w:pStyle w:val="BodyText"/>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F72A43" w:rsidRPr="00E2579A" w:rsidRDefault="00F72A43" w:rsidP="00E560DC">
      <w:pPr>
        <w:pStyle w:val="BodyText"/>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w:t>
      </w:r>
    </w:p>
    <w:p w:rsidR="00F72A43" w:rsidRDefault="00F72A43" w:rsidP="00E560DC">
      <w:pPr>
        <w:pStyle w:val="BodyText"/>
        <w:ind w:firstLine="696"/>
        <w:rPr>
          <w:sz w:val="28"/>
          <w:szCs w:val="28"/>
        </w:rPr>
      </w:pPr>
      <w:r w:rsidRPr="007415F9">
        <w:rPr>
          <w:sz w:val="28"/>
          <w:szCs w:val="28"/>
        </w:rPr>
        <w:t>Юридический адрес ________________________________________</w:t>
      </w:r>
    </w:p>
    <w:p w:rsidR="00F72A43" w:rsidRDefault="00F72A43" w:rsidP="00E560DC">
      <w:pPr>
        <w:pStyle w:val="BodyText"/>
        <w:ind w:firstLine="696"/>
        <w:rPr>
          <w:sz w:val="28"/>
          <w:szCs w:val="28"/>
        </w:rPr>
      </w:pPr>
      <w:r w:rsidRPr="007415F9">
        <w:rPr>
          <w:sz w:val="28"/>
          <w:szCs w:val="28"/>
        </w:rPr>
        <w:t>Почтовый адрес ___________________________________________</w:t>
      </w:r>
    </w:p>
    <w:p w:rsidR="00F72A43" w:rsidRDefault="00F72A43" w:rsidP="00E560DC">
      <w:pPr>
        <w:pStyle w:val="BodyText"/>
        <w:ind w:firstLine="696"/>
        <w:rPr>
          <w:sz w:val="28"/>
          <w:szCs w:val="28"/>
        </w:rPr>
      </w:pPr>
      <w:r w:rsidRPr="007415F9">
        <w:rPr>
          <w:sz w:val="28"/>
          <w:szCs w:val="28"/>
        </w:rPr>
        <w:t>Телефон (______) __________________________________________</w:t>
      </w:r>
    </w:p>
    <w:p w:rsidR="00F72A43" w:rsidRDefault="00F72A43" w:rsidP="00E560DC">
      <w:pPr>
        <w:pStyle w:val="BodyText"/>
        <w:ind w:firstLine="698"/>
        <w:rPr>
          <w:sz w:val="28"/>
          <w:szCs w:val="28"/>
        </w:rPr>
      </w:pPr>
      <w:r w:rsidRPr="007415F9">
        <w:rPr>
          <w:sz w:val="28"/>
          <w:szCs w:val="28"/>
        </w:rPr>
        <w:t>Факс (______) _____________________________________________</w:t>
      </w:r>
    </w:p>
    <w:p w:rsidR="00F72A43" w:rsidRDefault="00F72A43" w:rsidP="00E560DC">
      <w:pPr>
        <w:pStyle w:val="BodyText"/>
        <w:ind w:firstLine="698"/>
        <w:rPr>
          <w:sz w:val="28"/>
          <w:szCs w:val="28"/>
        </w:rPr>
      </w:pPr>
      <w:r w:rsidRPr="007415F9">
        <w:rPr>
          <w:sz w:val="28"/>
          <w:szCs w:val="28"/>
        </w:rPr>
        <w:t>Адрес электронной почты __________________@_______________</w:t>
      </w:r>
    </w:p>
    <w:p w:rsidR="00F72A43" w:rsidRDefault="00F72A43" w:rsidP="00E560DC">
      <w:pPr>
        <w:pStyle w:val="BodyText"/>
        <w:ind w:firstLine="698"/>
        <w:rPr>
          <w:sz w:val="28"/>
          <w:szCs w:val="28"/>
        </w:rPr>
      </w:pPr>
      <w:r w:rsidRPr="007415F9">
        <w:rPr>
          <w:sz w:val="28"/>
          <w:szCs w:val="28"/>
        </w:rPr>
        <w:t>Зарегистрированный адрес офиса _____________________________</w:t>
      </w:r>
    </w:p>
    <w:p w:rsidR="00F72A43" w:rsidRDefault="00F72A43" w:rsidP="00E560DC">
      <w:pPr>
        <w:pStyle w:val="BodyText"/>
        <w:tabs>
          <w:tab w:val="left" w:pos="1080"/>
        </w:tabs>
        <w:ind w:firstLine="0"/>
        <w:rPr>
          <w:sz w:val="28"/>
          <w:szCs w:val="28"/>
        </w:rPr>
      </w:pPr>
      <w:r w:rsidRPr="007415F9">
        <w:rPr>
          <w:sz w:val="28"/>
          <w:szCs w:val="28"/>
        </w:rPr>
        <w:t>2. Руководитель</w:t>
      </w:r>
      <w:r>
        <w:rPr>
          <w:sz w:val="28"/>
          <w:szCs w:val="28"/>
        </w:rPr>
        <w:t>_____________________</w:t>
      </w:r>
    </w:p>
    <w:p w:rsidR="00F72A43" w:rsidRPr="00167626" w:rsidRDefault="00F72A43" w:rsidP="00E560DC">
      <w:pPr>
        <w:pStyle w:val="BodyText"/>
        <w:tabs>
          <w:tab w:val="left" w:pos="1080"/>
        </w:tabs>
        <w:ind w:firstLine="0"/>
        <w:rPr>
          <w:sz w:val="20"/>
          <w:szCs w:val="20"/>
        </w:rPr>
      </w:pPr>
    </w:p>
    <w:p w:rsidR="00F72A43" w:rsidRDefault="00F72A43" w:rsidP="00E560DC">
      <w:pPr>
        <w:pStyle w:val="BodyText"/>
        <w:tabs>
          <w:tab w:val="left" w:pos="1080"/>
        </w:tabs>
        <w:ind w:firstLine="0"/>
        <w:rPr>
          <w:sz w:val="28"/>
          <w:szCs w:val="28"/>
        </w:rPr>
      </w:pPr>
      <w:r w:rsidRPr="007415F9">
        <w:rPr>
          <w:sz w:val="28"/>
          <w:szCs w:val="28"/>
        </w:rPr>
        <w:t>3. Банковские реквизиты</w:t>
      </w:r>
      <w:r>
        <w:rPr>
          <w:sz w:val="28"/>
          <w:szCs w:val="28"/>
        </w:rPr>
        <w:t>______________</w:t>
      </w:r>
    </w:p>
    <w:p w:rsidR="00F72A43" w:rsidRPr="00167626" w:rsidRDefault="00F72A43" w:rsidP="00E560DC">
      <w:pPr>
        <w:pStyle w:val="BodyText"/>
        <w:tabs>
          <w:tab w:val="left" w:pos="1080"/>
        </w:tabs>
        <w:ind w:firstLine="0"/>
        <w:rPr>
          <w:sz w:val="20"/>
          <w:szCs w:val="20"/>
        </w:rPr>
      </w:pPr>
    </w:p>
    <w:p w:rsidR="00F72A43" w:rsidRPr="004A39BB" w:rsidRDefault="00F72A43" w:rsidP="00E560DC">
      <w:pPr>
        <w:pStyle w:val="BodyText"/>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F72A43" w:rsidRDefault="00F72A43" w:rsidP="00E560DC">
      <w:pPr>
        <w:pStyle w:val="BodyText"/>
        <w:tabs>
          <w:tab w:val="left" w:pos="1080"/>
        </w:tabs>
        <w:ind w:firstLine="0"/>
        <w:rPr>
          <w:sz w:val="28"/>
          <w:szCs w:val="28"/>
        </w:rPr>
      </w:pPr>
    </w:p>
    <w:p w:rsidR="00F72A43" w:rsidRDefault="00F72A43" w:rsidP="00E560DC">
      <w:pPr>
        <w:pStyle w:val="BodyText"/>
        <w:tabs>
          <w:tab w:val="left" w:pos="1080"/>
        </w:tabs>
        <w:ind w:firstLine="0"/>
        <w:rPr>
          <w:sz w:val="28"/>
          <w:szCs w:val="28"/>
        </w:rPr>
      </w:pPr>
    </w:p>
    <w:p w:rsidR="00F72A43" w:rsidRDefault="00F72A43" w:rsidP="00E560DC">
      <w:pPr>
        <w:pStyle w:val="BodyText"/>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F72A43" w:rsidRDefault="00F72A43" w:rsidP="00E560DC">
      <w:pPr>
        <w:pStyle w:val="BodyText"/>
        <w:tabs>
          <w:tab w:val="left" w:pos="1080"/>
        </w:tabs>
        <w:ind w:firstLine="0"/>
        <w:rPr>
          <w:sz w:val="28"/>
          <w:szCs w:val="28"/>
        </w:rPr>
      </w:pPr>
    </w:p>
    <w:p w:rsidR="00F72A43" w:rsidRPr="00982C0E" w:rsidRDefault="00F72A43"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F72A43" w:rsidRPr="00982C0E" w:rsidRDefault="00F72A43"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F72A43" w:rsidRPr="00982C0E" w:rsidRDefault="00F72A43" w:rsidP="00E560DC">
      <w:pPr>
        <w:pStyle w:val="ListParagraph"/>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F72A43" w:rsidRPr="00982C0E" w:rsidRDefault="00F72A43" w:rsidP="00E560DC">
      <w:pPr>
        <w:pStyle w:val="ListParagraph"/>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w:t>
      </w:r>
      <w:r>
        <w:rPr>
          <w:sz w:val="28"/>
          <w:szCs w:val="28"/>
        </w:rPr>
        <w:t>вом фонде) ________</w:t>
      </w:r>
      <w:r w:rsidRPr="00982C0E">
        <w:rPr>
          <w:sz w:val="28"/>
          <w:szCs w:val="28"/>
        </w:rPr>
        <w:t>_________________________________</w:t>
      </w:r>
    </w:p>
    <w:p w:rsidR="00F72A43" w:rsidRPr="00982C0E" w:rsidRDefault="00F72A43"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F72A43" w:rsidRPr="007415F9" w:rsidRDefault="00F72A43" w:rsidP="00E560DC">
      <w:pPr>
        <w:pStyle w:val="BodyText"/>
        <w:tabs>
          <w:tab w:val="left" w:pos="1080"/>
        </w:tabs>
        <w:ind w:firstLine="720"/>
        <w:rPr>
          <w:sz w:val="28"/>
          <w:szCs w:val="28"/>
        </w:rPr>
      </w:pPr>
    </w:p>
    <w:p w:rsidR="00F72A43" w:rsidRPr="007415F9" w:rsidRDefault="00F72A43" w:rsidP="00E560DC">
      <w:pPr>
        <w:tabs>
          <w:tab w:val="left" w:pos="9639"/>
        </w:tabs>
        <w:ind w:firstLine="539"/>
        <w:rPr>
          <w:b/>
          <w:sz w:val="28"/>
          <w:szCs w:val="28"/>
        </w:rPr>
      </w:pPr>
      <w:r w:rsidRPr="007415F9">
        <w:rPr>
          <w:b/>
          <w:sz w:val="28"/>
          <w:szCs w:val="28"/>
        </w:rPr>
        <w:t>Контактные лица</w:t>
      </w:r>
    </w:p>
    <w:p w:rsidR="00F72A43" w:rsidRPr="007415F9" w:rsidRDefault="00F72A43"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F72A43" w:rsidRDefault="00F72A43" w:rsidP="00E560DC">
      <w:pPr>
        <w:tabs>
          <w:tab w:val="left" w:pos="9639"/>
        </w:tabs>
        <w:rPr>
          <w:sz w:val="28"/>
          <w:szCs w:val="28"/>
          <w:u w:val="single"/>
        </w:rPr>
      </w:pPr>
    </w:p>
    <w:p w:rsidR="00F72A43" w:rsidRPr="007415F9" w:rsidRDefault="00F72A43"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Pr>
          <w:sz w:val="28"/>
          <w:szCs w:val="28"/>
        </w:rPr>
        <w:t>___________</w:t>
      </w:r>
      <w:r w:rsidRPr="007415F9">
        <w:rPr>
          <w:sz w:val="28"/>
          <w:szCs w:val="28"/>
        </w:rPr>
        <w:t>________</w:t>
      </w:r>
    </w:p>
    <w:p w:rsidR="00F72A43" w:rsidRPr="007415F9" w:rsidRDefault="00F72A43" w:rsidP="00E560DC">
      <w:pPr>
        <w:tabs>
          <w:tab w:val="left" w:pos="9639"/>
        </w:tabs>
        <w:jc w:val="right"/>
        <w:rPr>
          <w:i/>
        </w:rPr>
      </w:pPr>
      <w:r w:rsidRPr="007415F9">
        <w:rPr>
          <w:i/>
        </w:rPr>
        <w:t>Контактное лицо (должность, ФИО, телефон)</w:t>
      </w:r>
    </w:p>
    <w:p w:rsidR="00F72A43" w:rsidRPr="007415F9" w:rsidRDefault="00F72A43"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Pr>
          <w:sz w:val="28"/>
          <w:szCs w:val="28"/>
        </w:rPr>
        <w:t>__________________________</w:t>
      </w:r>
      <w:r w:rsidRPr="007415F9">
        <w:rPr>
          <w:sz w:val="28"/>
          <w:szCs w:val="28"/>
        </w:rPr>
        <w:t>___________</w:t>
      </w:r>
    </w:p>
    <w:p w:rsidR="00F72A43" w:rsidRPr="007415F9" w:rsidRDefault="00F72A43" w:rsidP="00E560DC">
      <w:pPr>
        <w:tabs>
          <w:tab w:val="left" w:pos="9639"/>
        </w:tabs>
        <w:jc w:val="right"/>
        <w:rPr>
          <w:i/>
        </w:rPr>
      </w:pPr>
      <w:r w:rsidRPr="007415F9">
        <w:rPr>
          <w:i/>
        </w:rPr>
        <w:t>Контактное лицо (должность, ФИО, телефон)</w:t>
      </w:r>
    </w:p>
    <w:p w:rsidR="00F72A43" w:rsidRPr="007415F9" w:rsidRDefault="00F72A43"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Pr>
          <w:sz w:val="28"/>
          <w:szCs w:val="28"/>
        </w:rPr>
        <w:t>__________________________</w:t>
      </w:r>
      <w:r w:rsidRPr="007415F9">
        <w:rPr>
          <w:sz w:val="28"/>
          <w:szCs w:val="28"/>
        </w:rPr>
        <w:t>_______</w:t>
      </w:r>
      <w:r>
        <w:rPr>
          <w:sz w:val="28"/>
          <w:szCs w:val="28"/>
        </w:rPr>
        <w:t>_</w:t>
      </w:r>
    </w:p>
    <w:p w:rsidR="00F72A43" w:rsidRPr="007415F9" w:rsidRDefault="00F72A43" w:rsidP="00E560DC">
      <w:pPr>
        <w:tabs>
          <w:tab w:val="left" w:pos="9639"/>
        </w:tabs>
        <w:jc w:val="right"/>
        <w:rPr>
          <w:i/>
        </w:rPr>
      </w:pPr>
      <w:r w:rsidRPr="007415F9">
        <w:rPr>
          <w:i/>
        </w:rPr>
        <w:t>Контактное лицо (должность, ФИО, телефон)</w:t>
      </w:r>
    </w:p>
    <w:p w:rsidR="00F72A43" w:rsidRPr="007415F9" w:rsidRDefault="00F72A43"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Pr>
          <w:sz w:val="28"/>
          <w:szCs w:val="28"/>
        </w:rPr>
        <w:t>__________________</w:t>
      </w:r>
      <w:r w:rsidRPr="007415F9">
        <w:rPr>
          <w:sz w:val="28"/>
          <w:szCs w:val="28"/>
        </w:rPr>
        <w:t>_________________</w:t>
      </w:r>
    </w:p>
    <w:p w:rsidR="00F72A43" w:rsidRPr="007415F9" w:rsidRDefault="00F72A43" w:rsidP="00E560DC">
      <w:pPr>
        <w:tabs>
          <w:tab w:val="left" w:pos="9639"/>
        </w:tabs>
        <w:jc w:val="right"/>
        <w:rPr>
          <w:i/>
        </w:rPr>
      </w:pPr>
      <w:r w:rsidRPr="007415F9">
        <w:rPr>
          <w:i/>
        </w:rPr>
        <w:t>Контактное лицо (должность, ФИО, телефон)</w:t>
      </w:r>
    </w:p>
    <w:p w:rsidR="00F72A43" w:rsidRPr="007415F9" w:rsidRDefault="00F72A43" w:rsidP="00E560DC">
      <w:pPr>
        <w:pStyle w:val="BodyText"/>
        <w:rPr>
          <w:rFonts w:eastAsia="Times New Roman"/>
          <w:spacing w:val="-13"/>
          <w:sz w:val="28"/>
          <w:szCs w:val="28"/>
        </w:rPr>
      </w:pPr>
    </w:p>
    <w:p w:rsidR="00F72A43" w:rsidRPr="00635235" w:rsidRDefault="00F72A43" w:rsidP="00E560DC">
      <w:pPr>
        <w:pStyle w:val="Heading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72A43" w:rsidRPr="007415F9" w:rsidRDefault="00F72A43" w:rsidP="00E560DC">
      <w:pPr>
        <w:tabs>
          <w:tab w:val="left" w:pos="8640"/>
        </w:tabs>
        <w:jc w:val="center"/>
        <w:rPr>
          <w:i/>
        </w:rPr>
      </w:pPr>
      <w:r>
        <w:rPr>
          <w:i/>
        </w:rPr>
        <w:t xml:space="preserve">                              </w:t>
      </w:r>
      <w:r w:rsidRPr="007415F9">
        <w:rPr>
          <w:i/>
        </w:rPr>
        <w:t>(наименование претендента)</w:t>
      </w:r>
    </w:p>
    <w:p w:rsidR="00F72A43" w:rsidRPr="00635235" w:rsidRDefault="00F72A43" w:rsidP="00E560DC">
      <w:pPr>
        <w:pStyle w:val="BodyText3"/>
        <w:suppressAutoHyphens/>
        <w:spacing w:after="0"/>
        <w:rPr>
          <w:sz w:val="28"/>
          <w:szCs w:val="28"/>
        </w:rPr>
      </w:pPr>
      <w:r w:rsidRPr="00445DDD">
        <w:rPr>
          <w:sz w:val="28"/>
          <w:szCs w:val="28"/>
        </w:rPr>
        <w:t>____________________________________</w:t>
      </w:r>
      <w:r>
        <w:rPr>
          <w:sz w:val="28"/>
          <w:szCs w:val="28"/>
        </w:rPr>
        <w:t>___________________________</w:t>
      </w:r>
    </w:p>
    <w:p w:rsidR="00F72A43" w:rsidRPr="00635235" w:rsidRDefault="00F72A43"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F72A43" w:rsidRPr="00635235" w:rsidRDefault="00F72A43" w:rsidP="00E560DC">
      <w:pPr>
        <w:rPr>
          <w:i/>
        </w:rPr>
      </w:pPr>
      <w:r>
        <w:rPr>
          <w:i/>
        </w:rPr>
        <w:t xml:space="preserve">   </w:t>
      </w:r>
    </w:p>
    <w:p w:rsidR="00F72A43" w:rsidRPr="007415F9" w:rsidRDefault="00F72A43"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F72A43" w:rsidRPr="00635235" w:rsidRDefault="00F72A43" w:rsidP="00E560DC">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F72A43" w:rsidRDefault="00F72A43" w:rsidP="00E560DC">
      <w:pPr>
        <w:pStyle w:val="BodyText3"/>
        <w:suppressAutoHyphens/>
        <w:spacing w:after="0"/>
        <w:rPr>
          <w:b/>
          <w:i/>
          <w:sz w:val="28"/>
          <w:szCs w:val="28"/>
        </w:rPr>
      </w:pPr>
    </w:p>
    <w:p w:rsidR="00F72A43" w:rsidRDefault="00F72A43" w:rsidP="00E560DC">
      <w:pPr>
        <w:suppressAutoHyphens w:val="0"/>
        <w:spacing w:after="200" w:line="276" w:lineRule="auto"/>
        <w:rPr>
          <w:rFonts w:eastAsia="MS Mincho"/>
          <w:b/>
          <w:sz w:val="28"/>
          <w:szCs w:val="28"/>
        </w:rPr>
      </w:pPr>
      <w:r>
        <w:rPr>
          <w:b/>
          <w:sz w:val="28"/>
          <w:szCs w:val="28"/>
        </w:rPr>
        <w:br w:type="page"/>
      </w:r>
    </w:p>
    <w:p w:rsidR="00F72A43" w:rsidRDefault="00F72A43" w:rsidP="00E560DC">
      <w:pPr>
        <w:pStyle w:val="BodyText"/>
        <w:jc w:val="center"/>
        <w:rPr>
          <w:b/>
          <w:sz w:val="28"/>
          <w:szCs w:val="28"/>
        </w:rPr>
      </w:pPr>
      <w:r w:rsidRPr="000802B7">
        <w:rPr>
          <w:b/>
          <w:sz w:val="28"/>
          <w:szCs w:val="28"/>
        </w:rPr>
        <w:t>СВЕДЕНИЯ О ПРЕТЕНДЕНТЕ (для физических лиц)</w:t>
      </w:r>
    </w:p>
    <w:p w:rsidR="00F72A43" w:rsidRPr="000802B7" w:rsidRDefault="00F72A43" w:rsidP="00E560DC">
      <w:pPr>
        <w:pStyle w:val="BodyText"/>
        <w:jc w:val="center"/>
        <w:rPr>
          <w:b/>
          <w:sz w:val="28"/>
          <w:szCs w:val="28"/>
        </w:rPr>
      </w:pPr>
    </w:p>
    <w:p w:rsidR="00F72A43" w:rsidRPr="000802B7" w:rsidRDefault="00F72A43" w:rsidP="00E560DC">
      <w:pPr>
        <w:pStyle w:val="BodyText"/>
        <w:jc w:val="center"/>
        <w:rPr>
          <w:b/>
          <w:sz w:val="28"/>
          <w:szCs w:val="28"/>
        </w:rPr>
      </w:pPr>
    </w:p>
    <w:p w:rsidR="00F72A43" w:rsidRDefault="00F72A43" w:rsidP="00D648EF">
      <w:pPr>
        <w:pStyle w:val="BodyText"/>
        <w:numPr>
          <w:ilvl w:val="2"/>
          <w:numId w:val="3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F72A43" w:rsidRPr="000802B7" w:rsidRDefault="00F72A43" w:rsidP="00E560DC">
      <w:pPr>
        <w:pStyle w:val="BodyText"/>
        <w:ind w:left="709" w:firstLine="0"/>
        <w:jc w:val="left"/>
        <w:rPr>
          <w:sz w:val="28"/>
          <w:szCs w:val="28"/>
        </w:rPr>
      </w:pPr>
    </w:p>
    <w:p w:rsidR="00F72A43" w:rsidRDefault="00F72A43" w:rsidP="00D648EF">
      <w:pPr>
        <w:pStyle w:val="BodyText"/>
        <w:numPr>
          <w:ilvl w:val="2"/>
          <w:numId w:val="3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F72A43" w:rsidRPr="008F1253" w:rsidRDefault="00F72A43" w:rsidP="00E560DC">
      <w:pPr>
        <w:pStyle w:val="BodyText"/>
        <w:ind w:firstLine="0"/>
        <w:jc w:val="left"/>
        <w:rPr>
          <w:sz w:val="28"/>
          <w:szCs w:val="28"/>
        </w:rPr>
      </w:pPr>
    </w:p>
    <w:p w:rsidR="00F72A43" w:rsidRDefault="00F72A43" w:rsidP="00D648EF">
      <w:pPr>
        <w:pStyle w:val="BodyText"/>
        <w:numPr>
          <w:ilvl w:val="2"/>
          <w:numId w:val="3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F72A43" w:rsidRPr="008F1253" w:rsidRDefault="00F72A43" w:rsidP="00E560DC">
      <w:pPr>
        <w:pStyle w:val="BodyText"/>
        <w:ind w:firstLine="0"/>
        <w:jc w:val="left"/>
        <w:rPr>
          <w:sz w:val="28"/>
          <w:szCs w:val="28"/>
        </w:rPr>
      </w:pPr>
    </w:p>
    <w:p w:rsidR="00F72A43" w:rsidRDefault="00F72A43" w:rsidP="00D648EF">
      <w:pPr>
        <w:pStyle w:val="BodyText"/>
        <w:numPr>
          <w:ilvl w:val="2"/>
          <w:numId w:val="32"/>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F72A43" w:rsidRPr="000802B7" w:rsidRDefault="00F72A43" w:rsidP="00E560DC">
      <w:pPr>
        <w:pStyle w:val="BodyText"/>
        <w:ind w:left="709" w:firstLine="0"/>
        <w:jc w:val="left"/>
        <w:rPr>
          <w:sz w:val="28"/>
          <w:szCs w:val="28"/>
        </w:rPr>
      </w:pPr>
    </w:p>
    <w:p w:rsidR="00F72A43" w:rsidRDefault="00F72A43" w:rsidP="00D648EF">
      <w:pPr>
        <w:pStyle w:val="BodyText"/>
        <w:numPr>
          <w:ilvl w:val="2"/>
          <w:numId w:val="32"/>
        </w:numPr>
        <w:tabs>
          <w:tab w:val="clear" w:pos="2160"/>
        </w:tabs>
        <w:ind w:left="0" w:firstLine="709"/>
        <w:jc w:val="left"/>
        <w:rPr>
          <w:sz w:val="28"/>
          <w:szCs w:val="28"/>
        </w:rPr>
      </w:pPr>
      <w:r w:rsidRPr="000802B7">
        <w:rPr>
          <w:sz w:val="28"/>
          <w:szCs w:val="28"/>
        </w:rPr>
        <w:t>Факс (______) ___________________________________________</w:t>
      </w:r>
    </w:p>
    <w:p w:rsidR="00F72A43" w:rsidRPr="000802B7" w:rsidRDefault="00F72A43" w:rsidP="00E560DC">
      <w:pPr>
        <w:pStyle w:val="BodyText"/>
        <w:ind w:firstLine="0"/>
        <w:jc w:val="left"/>
        <w:rPr>
          <w:sz w:val="28"/>
          <w:szCs w:val="28"/>
        </w:rPr>
      </w:pPr>
    </w:p>
    <w:p w:rsidR="00F72A43" w:rsidRDefault="00F72A43" w:rsidP="00D648EF">
      <w:pPr>
        <w:pStyle w:val="BodyText"/>
        <w:numPr>
          <w:ilvl w:val="2"/>
          <w:numId w:val="32"/>
        </w:numPr>
        <w:tabs>
          <w:tab w:val="clear" w:pos="2160"/>
        </w:tabs>
        <w:ind w:left="0" w:firstLine="709"/>
        <w:jc w:val="left"/>
        <w:rPr>
          <w:sz w:val="28"/>
          <w:szCs w:val="28"/>
        </w:rPr>
      </w:pPr>
      <w:r w:rsidRPr="000802B7">
        <w:rPr>
          <w:sz w:val="28"/>
          <w:szCs w:val="28"/>
        </w:rPr>
        <w:t>Адрес электронной почты __________________@_____________</w:t>
      </w:r>
    </w:p>
    <w:p w:rsidR="00F72A43" w:rsidRPr="000802B7" w:rsidRDefault="00F72A43" w:rsidP="00E560DC">
      <w:pPr>
        <w:pStyle w:val="BodyText"/>
        <w:ind w:firstLine="0"/>
        <w:jc w:val="left"/>
        <w:rPr>
          <w:sz w:val="28"/>
          <w:szCs w:val="28"/>
        </w:rPr>
      </w:pPr>
    </w:p>
    <w:p w:rsidR="00F72A43" w:rsidRDefault="00F72A43" w:rsidP="00D648EF">
      <w:pPr>
        <w:pStyle w:val="BodyText"/>
        <w:numPr>
          <w:ilvl w:val="2"/>
          <w:numId w:val="32"/>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F72A43" w:rsidRDefault="00F72A43" w:rsidP="00E560DC">
      <w:pPr>
        <w:pStyle w:val="ListParagraph"/>
        <w:rPr>
          <w:sz w:val="28"/>
          <w:szCs w:val="28"/>
        </w:rPr>
      </w:pPr>
    </w:p>
    <w:p w:rsidR="00F72A43" w:rsidRDefault="00F72A43" w:rsidP="00D648EF">
      <w:pPr>
        <w:pStyle w:val="BodyText"/>
        <w:numPr>
          <w:ilvl w:val="2"/>
          <w:numId w:val="32"/>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F72A43" w:rsidRDefault="00F72A43" w:rsidP="00E560DC">
      <w:pPr>
        <w:pStyle w:val="ListParagraph"/>
        <w:rPr>
          <w:sz w:val="28"/>
          <w:szCs w:val="28"/>
        </w:rPr>
      </w:pPr>
    </w:p>
    <w:p w:rsidR="00F72A43" w:rsidRDefault="00F72A43" w:rsidP="00E560DC">
      <w:pPr>
        <w:pStyle w:val="BodyText"/>
        <w:ind w:left="709" w:firstLine="0"/>
        <w:jc w:val="left"/>
        <w:rPr>
          <w:sz w:val="28"/>
          <w:szCs w:val="28"/>
        </w:rPr>
      </w:pPr>
    </w:p>
    <w:p w:rsidR="00F72A43" w:rsidRDefault="00F72A43" w:rsidP="00E560DC">
      <w:pPr>
        <w:pStyle w:val="BodyText"/>
        <w:ind w:firstLine="0"/>
        <w:jc w:val="left"/>
        <w:rPr>
          <w:sz w:val="28"/>
          <w:szCs w:val="28"/>
        </w:rPr>
      </w:pPr>
    </w:p>
    <w:p w:rsidR="00F72A43" w:rsidRPr="00635235" w:rsidRDefault="00F72A43" w:rsidP="00E560DC">
      <w:pPr>
        <w:pStyle w:val="Heading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72A43" w:rsidRPr="007415F9" w:rsidRDefault="00F72A43" w:rsidP="00E560DC">
      <w:pPr>
        <w:tabs>
          <w:tab w:val="left" w:pos="8640"/>
        </w:tabs>
        <w:jc w:val="center"/>
        <w:rPr>
          <w:i/>
        </w:rPr>
      </w:pPr>
      <w:r>
        <w:rPr>
          <w:i/>
        </w:rPr>
        <w:t xml:space="preserve">                              </w:t>
      </w:r>
      <w:r w:rsidRPr="007415F9">
        <w:rPr>
          <w:i/>
        </w:rPr>
        <w:t>(наименование претендента)</w:t>
      </w:r>
    </w:p>
    <w:p w:rsidR="00F72A43" w:rsidRPr="00635235" w:rsidRDefault="00F72A43" w:rsidP="00E560DC">
      <w:pPr>
        <w:pStyle w:val="BodyText3"/>
        <w:suppressAutoHyphens/>
        <w:spacing w:after="0"/>
        <w:rPr>
          <w:sz w:val="28"/>
          <w:szCs w:val="28"/>
        </w:rPr>
      </w:pPr>
      <w:r w:rsidRPr="00445DDD">
        <w:rPr>
          <w:sz w:val="28"/>
          <w:szCs w:val="28"/>
        </w:rPr>
        <w:t>____________________________________</w:t>
      </w:r>
      <w:r>
        <w:rPr>
          <w:sz w:val="28"/>
          <w:szCs w:val="28"/>
        </w:rPr>
        <w:t>_____________________________</w:t>
      </w:r>
    </w:p>
    <w:p w:rsidR="00F72A43" w:rsidRPr="00635235" w:rsidRDefault="00F72A43"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F72A43" w:rsidRPr="00110975" w:rsidRDefault="00F72A43" w:rsidP="00E560DC">
      <w:pPr>
        <w:rPr>
          <w:i/>
        </w:rPr>
      </w:pPr>
      <w:r>
        <w:rPr>
          <w:i/>
        </w:rPr>
        <w:t xml:space="preserve">   </w:t>
      </w:r>
    </w:p>
    <w:p w:rsidR="00F72A43" w:rsidRPr="007415F9" w:rsidRDefault="00F72A43"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F72A43" w:rsidRPr="00635235" w:rsidRDefault="00F72A43" w:rsidP="00E560DC">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F72A43" w:rsidRDefault="00F72A43" w:rsidP="00E560DC">
      <w:pPr>
        <w:suppressAutoHyphens w:val="0"/>
        <w:rPr>
          <w:rFonts w:cs="Arial"/>
          <w:sz w:val="28"/>
          <w:szCs w:val="28"/>
        </w:rPr>
      </w:pPr>
      <w:r>
        <w:rPr>
          <w:b/>
          <w:bCs/>
          <w:i/>
          <w:iCs/>
        </w:rPr>
        <w:br w:type="page"/>
      </w:r>
    </w:p>
    <w:p w:rsidR="00F72A43" w:rsidRDefault="00F72A43">
      <w:pPr>
        <w:suppressAutoHyphens w:val="0"/>
        <w:rPr>
          <w:rFonts w:cs="Arial"/>
          <w:sz w:val="28"/>
          <w:szCs w:val="28"/>
        </w:rPr>
      </w:pPr>
    </w:p>
    <w:p w:rsidR="00F72A43" w:rsidRPr="008F1253" w:rsidRDefault="00F72A43" w:rsidP="000954FB">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F72A43" w:rsidRPr="008F1253" w:rsidRDefault="00F72A43" w:rsidP="000954FB">
      <w:pPr>
        <w:jc w:val="right"/>
        <w:rPr>
          <w:sz w:val="28"/>
          <w:szCs w:val="28"/>
        </w:rPr>
      </w:pPr>
      <w:r w:rsidRPr="008F1253">
        <w:rPr>
          <w:bCs/>
          <w:iCs/>
          <w:sz w:val="28"/>
          <w:szCs w:val="28"/>
        </w:rPr>
        <w:t>к документации о закупке</w:t>
      </w:r>
    </w:p>
    <w:p w:rsidR="00F72A43" w:rsidRDefault="00F72A43" w:rsidP="000954FB">
      <w:pPr>
        <w:pStyle w:val="Heading3"/>
        <w:spacing w:before="0" w:after="0"/>
        <w:jc w:val="center"/>
        <w:rPr>
          <w:rFonts w:ascii="Times New Roman" w:hAnsi="Times New Roman"/>
          <w:b w:val="0"/>
          <w:bCs w:val="0"/>
          <w:sz w:val="28"/>
          <w:szCs w:val="28"/>
        </w:rPr>
      </w:pPr>
    </w:p>
    <w:p w:rsidR="00F72A43" w:rsidRDefault="00F72A43" w:rsidP="000954FB">
      <w:pPr>
        <w:pStyle w:val="Heading3"/>
        <w:spacing w:before="0" w:after="0"/>
        <w:jc w:val="center"/>
        <w:rPr>
          <w:rFonts w:ascii="Times New Roman" w:hAnsi="Times New Roman"/>
          <w:b w:val="0"/>
          <w:bCs w:val="0"/>
          <w:sz w:val="28"/>
          <w:szCs w:val="28"/>
        </w:rPr>
      </w:pPr>
    </w:p>
    <w:p w:rsidR="00F72A43" w:rsidRPr="008F1253" w:rsidRDefault="00F72A43" w:rsidP="000954FB">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F72A43" w:rsidRPr="00C72FD7" w:rsidRDefault="00F72A43" w:rsidP="000954FB"/>
    <w:p w:rsidR="00F72A43" w:rsidRDefault="00F72A43"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w:t>
      </w:r>
      <w:r w:rsidRPr="00AB21F4">
        <w:rPr>
          <w:sz w:val="28"/>
          <w:szCs w:val="28"/>
        </w:rPr>
        <w:t>__</w:t>
      </w:r>
      <w:r>
        <w:rPr>
          <w:sz w:val="28"/>
          <w:szCs w:val="28"/>
        </w:rPr>
        <w:t>__</w:t>
      </w:r>
      <w:r w:rsidRPr="00AB21F4">
        <w:rPr>
          <w:sz w:val="28"/>
          <w:szCs w:val="28"/>
        </w:rPr>
        <w:t xml:space="preserve">_ </w:t>
      </w:r>
      <w:r>
        <w:rPr>
          <w:sz w:val="28"/>
          <w:szCs w:val="28"/>
        </w:rPr>
        <w:t xml:space="preserve"> </w:t>
      </w:r>
    </w:p>
    <w:p w:rsidR="00F72A43" w:rsidRPr="00C33B09" w:rsidRDefault="00F72A43"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F72A43" w:rsidRPr="008F1253" w:rsidRDefault="00F72A43" w:rsidP="000954FB">
      <w:pPr>
        <w:jc w:val="right"/>
        <w:rPr>
          <w:bCs/>
          <w:i/>
        </w:rPr>
      </w:pPr>
      <w:r w:rsidRPr="008F1253">
        <w:rPr>
          <w:bCs/>
          <w:i/>
        </w:rPr>
        <w:t>Указывается  при необходимости</w:t>
      </w:r>
    </w:p>
    <w:p w:rsidR="00F72A43" w:rsidRDefault="00F72A43" w:rsidP="000954FB"/>
    <w:p w:rsidR="00F72A43" w:rsidRPr="0065769F" w:rsidRDefault="00F72A43" w:rsidP="000954FB">
      <w:pPr>
        <w:rPr>
          <w:sz w:val="28"/>
          <w:szCs w:val="28"/>
        </w:rPr>
      </w:pPr>
      <w:r w:rsidRPr="0065769F">
        <w:rPr>
          <w:sz w:val="28"/>
          <w:szCs w:val="28"/>
        </w:rPr>
        <w:t>_______________________________________________________</w:t>
      </w:r>
      <w:r>
        <w:rPr>
          <w:sz w:val="28"/>
          <w:szCs w:val="28"/>
        </w:rPr>
        <w:t>__</w:t>
      </w:r>
      <w:r w:rsidRPr="0065769F">
        <w:rPr>
          <w:sz w:val="28"/>
          <w:szCs w:val="28"/>
        </w:rPr>
        <w:t>_________</w:t>
      </w:r>
    </w:p>
    <w:p w:rsidR="00F72A43" w:rsidRPr="003E7259" w:rsidRDefault="00F72A43"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F72A43" w:rsidRPr="0065769F" w:rsidRDefault="00F72A43" w:rsidP="000954FB">
      <w:pPr>
        <w:ind w:firstLine="708"/>
        <w:rPr>
          <w:bCs/>
          <w:sz w:val="28"/>
          <w:szCs w:val="28"/>
        </w:rPr>
      </w:pPr>
    </w:p>
    <w:tbl>
      <w:tblPr>
        <w:tblW w:w="5069" w:type="pct"/>
        <w:tblInd w:w="-132" w:type="dxa"/>
        <w:tblLayout w:type="fixed"/>
        <w:tblLook w:val="0000"/>
      </w:tblPr>
      <w:tblGrid>
        <w:gridCol w:w="479"/>
        <w:gridCol w:w="1273"/>
        <w:gridCol w:w="1100"/>
        <w:gridCol w:w="1213"/>
        <w:gridCol w:w="1405"/>
        <w:gridCol w:w="1351"/>
        <w:gridCol w:w="1578"/>
        <w:gridCol w:w="1304"/>
      </w:tblGrid>
      <w:tr w:rsidR="00F72A43" w:rsidRPr="00AD7E4D" w:rsidTr="00653430">
        <w:trPr>
          <w:trHeight w:val="2484"/>
        </w:trPr>
        <w:tc>
          <w:tcPr>
            <w:tcW w:w="247" w:type="pct"/>
            <w:tcBorders>
              <w:top w:val="single" w:sz="4" w:space="0" w:color="auto"/>
              <w:left w:val="single" w:sz="4" w:space="0" w:color="auto"/>
              <w:bottom w:val="single" w:sz="4" w:space="0" w:color="auto"/>
              <w:right w:val="single" w:sz="4" w:space="0" w:color="auto"/>
            </w:tcBorders>
            <w:vAlign w:val="center"/>
          </w:tcPr>
          <w:p w:rsidR="00F72A43" w:rsidRPr="000440B8" w:rsidRDefault="00F72A43" w:rsidP="00BF6892">
            <w:pPr>
              <w:jc w:val="center"/>
            </w:pPr>
            <w:r w:rsidRPr="000440B8">
              <w:t>№ п/п</w:t>
            </w:r>
          </w:p>
        </w:tc>
        <w:tc>
          <w:tcPr>
            <w:tcW w:w="655" w:type="pct"/>
            <w:tcBorders>
              <w:top w:val="single" w:sz="4" w:space="0" w:color="auto"/>
              <w:left w:val="single" w:sz="4" w:space="0" w:color="auto"/>
              <w:bottom w:val="single" w:sz="4" w:space="0" w:color="auto"/>
              <w:right w:val="single" w:sz="4" w:space="0" w:color="auto"/>
            </w:tcBorders>
            <w:vAlign w:val="center"/>
          </w:tcPr>
          <w:p w:rsidR="00F72A43" w:rsidRPr="000440B8" w:rsidRDefault="00F72A43" w:rsidP="00BF6892">
            <w:pPr>
              <w:jc w:val="center"/>
            </w:pPr>
            <w:r w:rsidRPr="000440B8">
              <w:t>Наимено-вание  работ</w:t>
            </w:r>
          </w:p>
          <w:p w:rsidR="00F72A43" w:rsidRPr="000440B8" w:rsidRDefault="00F72A43" w:rsidP="00BF6892">
            <w:pPr>
              <w:jc w:val="center"/>
            </w:pPr>
          </w:p>
        </w:tc>
        <w:tc>
          <w:tcPr>
            <w:tcW w:w="567" w:type="pct"/>
            <w:tcBorders>
              <w:top w:val="single" w:sz="4" w:space="0" w:color="auto"/>
              <w:left w:val="single" w:sz="4" w:space="0" w:color="auto"/>
              <w:bottom w:val="single" w:sz="4" w:space="0" w:color="auto"/>
              <w:right w:val="single" w:sz="4" w:space="0" w:color="auto"/>
            </w:tcBorders>
            <w:vAlign w:val="center"/>
          </w:tcPr>
          <w:p w:rsidR="00F72A43" w:rsidRPr="000440B8" w:rsidRDefault="00F72A43" w:rsidP="00BF6892">
            <w:pPr>
              <w:jc w:val="center"/>
            </w:pPr>
            <w:r w:rsidRPr="000440B8">
              <w:t>Цена за единицу работ,  без учета НДС</w:t>
            </w:r>
          </w:p>
        </w:tc>
        <w:tc>
          <w:tcPr>
            <w:tcW w:w="625" w:type="pct"/>
            <w:tcBorders>
              <w:top w:val="single" w:sz="4" w:space="0" w:color="auto"/>
              <w:left w:val="single" w:sz="4" w:space="0" w:color="auto"/>
              <w:bottom w:val="single" w:sz="4" w:space="0" w:color="auto"/>
              <w:right w:val="single" w:sz="4" w:space="0" w:color="auto"/>
            </w:tcBorders>
            <w:vAlign w:val="center"/>
          </w:tcPr>
          <w:p w:rsidR="00F72A43" w:rsidRPr="000440B8" w:rsidRDefault="00F72A43" w:rsidP="00BF6892">
            <w:pPr>
              <w:jc w:val="center"/>
            </w:pPr>
            <w:r w:rsidRPr="000440B8">
              <w:t>Количество  работ</w:t>
            </w:r>
          </w:p>
        </w:tc>
        <w:tc>
          <w:tcPr>
            <w:tcW w:w="724" w:type="pct"/>
            <w:tcBorders>
              <w:top w:val="single" w:sz="4" w:space="0" w:color="auto"/>
              <w:left w:val="single" w:sz="4" w:space="0" w:color="auto"/>
              <w:bottom w:val="single" w:sz="4" w:space="0" w:color="auto"/>
              <w:right w:val="single" w:sz="4" w:space="0" w:color="auto"/>
            </w:tcBorders>
            <w:vAlign w:val="center"/>
          </w:tcPr>
          <w:p w:rsidR="00F72A43" w:rsidRPr="000440B8" w:rsidRDefault="00F72A43" w:rsidP="00BF6892">
            <w:pPr>
              <w:jc w:val="center"/>
            </w:pPr>
            <w:r w:rsidRPr="000440B8">
              <w:t xml:space="preserve">Цена за весь  объем  работ  в руб., без учета НДС </w:t>
            </w:r>
          </w:p>
        </w:tc>
        <w:tc>
          <w:tcPr>
            <w:tcW w:w="696" w:type="pct"/>
            <w:tcBorders>
              <w:top w:val="single" w:sz="4" w:space="0" w:color="auto"/>
              <w:left w:val="single" w:sz="4" w:space="0" w:color="auto"/>
              <w:bottom w:val="single" w:sz="4" w:space="0" w:color="auto"/>
              <w:right w:val="single" w:sz="4" w:space="0" w:color="auto"/>
            </w:tcBorders>
            <w:vAlign w:val="center"/>
          </w:tcPr>
          <w:p w:rsidR="00F72A43" w:rsidRPr="000440B8" w:rsidRDefault="00F72A43" w:rsidP="00BF6892">
            <w:pPr>
              <w:jc w:val="center"/>
            </w:pPr>
            <w:r w:rsidRPr="000440B8">
              <w:t>Условия и порядок расчетов за  работы</w:t>
            </w:r>
          </w:p>
        </w:tc>
        <w:tc>
          <w:tcPr>
            <w:tcW w:w="813" w:type="pct"/>
            <w:tcBorders>
              <w:top w:val="single" w:sz="4" w:space="0" w:color="auto"/>
              <w:left w:val="single" w:sz="4" w:space="0" w:color="auto"/>
              <w:bottom w:val="single" w:sz="4" w:space="0" w:color="auto"/>
              <w:right w:val="single" w:sz="4" w:space="0" w:color="auto"/>
            </w:tcBorders>
            <w:vAlign w:val="center"/>
          </w:tcPr>
          <w:p w:rsidR="00F72A43" w:rsidRPr="000440B8" w:rsidRDefault="00F72A43" w:rsidP="00BF6892">
            <w:pPr>
              <w:jc w:val="center"/>
            </w:pPr>
            <w:r w:rsidRPr="000440B8">
              <w:t>Срок выполнения работ,  мес</w:t>
            </w:r>
          </w:p>
        </w:tc>
        <w:tc>
          <w:tcPr>
            <w:tcW w:w="672" w:type="pct"/>
            <w:tcBorders>
              <w:top w:val="single" w:sz="4" w:space="0" w:color="auto"/>
              <w:left w:val="nil"/>
              <w:bottom w:val="single" w:sz="4" w:space="0" w:color="auto"/>
              <w:right w:val="single" w:sz="4" w:space="0" w:color="auto"/>
            </w:tcBorders>
            <w:vAlign w:val="center"/>
          </w:tcPr>
          <w:p w:rsidR="00F72A43" w:rsidRPr="000440B8" w:rsidRDefault="00F72A43" w:rsidP="00BF6892">
            <w:pPr>
              <w:jc w:val="center"/>
            </w:pPr>
            <w:r w:rsidRPr="000440B8">
              <w:t>Гарантий-ный срок, мес</w:t>
            </w:r>
          </w:p>
          <w:p w:rsidR="00F72A43" w:rsidRPr="000440B8" w:rsidRDefault="00F72A43" w:rsidP="00BF6892">
            <w:pPr>
              <w:jc w:val="center"/>
            </w:pPr>
          </w:p>
        </w:tc>
      </w:tr>
      <w:tr w:rsidR="00F72A43" w:rsidRPr="00AD7E4D" w:rsidTr="00653430">
        <w:trPr>
          <w:trHeight w:val="255"/>
        </w:trPr>
        <w:tc>
          <w:tcPr>
            <w:tcW w:w="247" w:type="pct"/>
            <w:tcBorders>
              <w:top w:val="nil"/>
              <w:left w:val="single" w:sz="4" w:space="0" w:color="auto"/>
              <w:bottom w:val="single" w:sz="4" w:space="0" w:color="auto"/>
              <w:right w:val="single" w:sz="4" w:space="0" w:color="auto"/>
            </w:tcBorders>
            <w:noWrap/>
            <w:vAlign w:val="bottom"/>
          </w:tcPr>
          <w:p w:rsidR="00F72A43" w:rsidRPr="000440B8" w:rsidRDefault="00F72A43" w:rsidP="00BF6892">
            <w:pPr>
              <w:jc w:val="center"/>
            </w:pPr>
            <w:r w:rsidRPr="000440B8">
              <w:t>1</w:t>
            </w:r>
          </w:p>
        </w:tc>
        <w:tc>
          <w:tcPr>
            <w:tcW w:w="655" w:type="pct"/>
            <w:tcBorders>
              <w:top w:val="nil"/>
              <w:left w:val="nil"/>
              <w:bottom w:val="single" w:sz="4" w:space="0" w:color="auto"/>
              <w:right w:val="single" w:sz="4" w:space="0" w:color="auto"/>
            </w:tcBorders>
            <w:noWrap/>
            <w:vAlign w:val="bottom"/>
          </w:tcPr>
          <w:p w:rsidR="00F72A43" w:rsidRPr="000440B8" w:rsidRDefault="00F72A43" w:rsidP="00BF6892">
            <w:pPr>
              <w:jc w:val="center"/>
            </w:pPr>
            <w:r w:rsidRPr="000440B8">
              <w:t>2</w:t>
            </w:r>
          </w:p>
        </w:tc>
        <w:tc>
          <w:tcPr>
            <w:tcW w:w="567" w:type="pct"/>
            <w:tcBorders>
              <w:top w:val="single" w:sz="4" w:space="0" w:color="auto"/>
              <w:left w:val="nil"/>
              <w:bottom w:val="single" w:sz="4" w:space="0" w:color="auto"/>
              <w:right w:val="single" w:sz="4" w:space="0" w:color="auto"/>
            </w:tcBorders>
          </w:tcPr>
          <w:p w:rsidR="00F72A43" w:rsidRPr="000440B8" w:rsidRDefault="00F72A43" w:rsidP="00BF6892">
            <w:pPr>
              <w:jc w:val="center"/>
            </w:pPr>
            <w:r w:rsidRPr="000440B8">
              <w:t>3</w:t>
            </w:r>
          </w:p>
        </w:tc>
        <w:tc>
          <w:tcPr>
            <w:tcW w:w="625" w:type="pct"/>
            <w:tcBorders>
              <w:top w:val="single" w:sz="4" w:space="0" w:color="auto"/>
              <w:left w:val="single" w:sz="4" w:space="0" w:color="auto"/>
              <w:bottom w:val="single" w:sz="4" w:space="0" w:color="auto"/>
              <w:right w:val="single" w:sz="4" w:space="0" w:color="auto"/>
            </w:tcBorders>
          </w:tcPr>
          <w:p w:rsidR="00F72A43" w:rsidRPr="000440B8" w:rsidRDefault="00F72A43" w:rsidP="00BF6892">
            <w:pPr>
              <w:jc w:val="center"/>
            </w:pPr>
            <w:r w:rsidRPr="000440B8">
              <w:t>4</w:t>
            </w:r>
          </w:p>
        </w:tc>
        <w:tc>
          <w:tcPr>
            <w:tcW w:w="724" w:type="pct"/>
            <w:tcBorders>
              <w:top w:val="single" w:sz="4" w:space="0" w:color="auto"/>
              <w:left w:val="single" w:sz="4" w:space="0" w:color="auto"/>
              <w:bottom w:val="single" w:sz="4" w:space="0" w:color="auto"/>
              <w:right w:val="single" w:sz="4" w:space="0" w:color="auto"/>
            </w:tcBorders>
            <w:noWrap/>
            <w:vAlign w:val="bottom"/>
          </w:tcPr>
          <w:p w:rsidR="00F72A43" w:rsidRPr="000440B8" w:rsidRDefault="00F72A43" w:rsidP="00BF6892">
            <w:pPr>
              <w:jc w:val="center"/>
            </w:pPr>
            <w:r w:rsidRPr="000440B8">
              <w:t>5</w:t>
            </w:r>
          </w:p>
        </w:tc>
        <w:tc>
          <w:tcPr>
            <w:tcW w:w="696" w:type="pct"/>
            <w:tcBorders>
              <w:top w:val="single" w:sz="4" w:space="0" w:color="auto"/>
              <w:left w:val="nil"/>
              <w:bottom w:val="single" w:sz="4" w:space="0" w:color="auto"/>
              <w:right w:val="single" w:sz="4" w:space="0" w:color="auto"/>
            </w:tcBorders>
          </w:tcPr>
          <w:p w:rsidR="00F72A43" w:rsidRPr="000440B8" w:rsidRDefault="00F72A43" w:rsidP="00BF6892">
            <w:pPr>
              <w:jc w:val="center"/>
            </w:pPr>
            <w:r w:rsidRPr="000440B8">
              <w:t>6</w:t>
            </w:r>
          </w:p>
        </w:tc>
        <w:tc>
          <w:tcPr>
            <w:tcW w:w="813" w:type="pct"/>
            <w:tcBorders>
              <w:top w:val="single" w:sz="4" w:space="0" w:color="auto"/>
              <w:left w:val="single" w:sz="4" w:space="0" w:color="auto"/>
              <w:bottom w:val="single" w:sz="4" w:space="0" w:color="auto"/>
              <w:right w:val="single" w:sz="4" w:space="0" w:color="auto"/>
            </w:tcBorders>
            <w:noWrap/>
            <w:vAlign w:val="bottom"/>
          </w:tcPr>
          <w:p w:rsidR="00F72A43" w:rsidRPr="000440B8" w:rsidRDefault="00F72A43" w:rsidP="00BF6892">
            <w:pPr>
              <w:jc w:val="center"/>
            </w:pPr>
            <w:r w:rsidRPr="000440B8">
              <w:t>7</w:t>
            </w:r>
          </w:p>
        </w:tc>
        <w:tc>
          <w:tcPr>
            <w:tcW w:w="672" w:type="pct"/>
            <w:tcBorders>
              <w:top w:val="single" w:sz="4" w:space="0" w:color="auto"/>
              <w:left w:val="nil"/>
              <w:bottom w:val="single" w:sz="4" w:space="0" w:color="auto"/>
              <w:right w:val="single" w:sz="4" w:space="0" w:color="auto"/>
            </w:tcBorders>
            <w:noWrap/>
            <w:vAlign w:val="bottom"/>
          </w:tcPr>
          <w:p w:rsidR="00F72A43" w:rsidRPr="000440B8" w:rsidRDefault="00F72A43" w:rsidP="00BF6892">
            <w:pPr>
              <w:jc w:val="center"/>
            </w:pPr>
            <w:r w:rsidRPr="000440B8">
              <w:t>8</w:t>
            </w:r>
          </w:p>
        </w:tc>
      </w:tr>
      <w:tr w:rsidR="00F72A43" w:rsidRPr="00AD7E4D" w:rsidTr="00653430">
        <w:trPr>
          <w:trHeight w:val="315"/>
        </w:trPr>
        <w:tc>
          <w:tcPr>
            <w:tcW w:w="247" w:type="pct"/>
            <w:tcBorders>
              <w:top w:val="nil"/>
              <w:left w:val="single" w:sz="4" w:space="0" w:color="auto"/>
              <w:bottom w:val="single" w:sz="4" w:space="0" w:color="auto"/>
              <w:right w:val="single" w:sz="4" w:space="0" w:color="auto"/>
            </w:tcBorders>
            <w:noWrap/>
            <w:vAlign w:val="bottom"/>
          </w:tcPr>
          <w:p w:rsidR="00F72A43" w:rsidRPr="000440B8" w:rsidRDefault="00F72A43" w:rsidP="00BF6892">
            <w:pPr>
              <w:jc w:val="center"/>
            </w:pPr>
          </w:p>
        </w:tc>
        <w:tc>
          <w:tcPr>
            <w:tcW w:w="655" w:type="pct"/>
            <w:tcBorders>
              <w:top w:val="nil"/>
              <w:left w:val="nil"/>
              <w:bottom w:val="single" w:sz="4" w:space="0" w:color="auto"/>
              <w:right w:val="single" w:sz="4" w:space="0" w:color="auto"/>
            </w:tcBorders>
            <w:noWrap/>
            <w:vAlign w:val="bottom"/>
          </w:tcPr>
          <w:p w:rsidR="00F72A43" w:rsidRPr="000440B8" w:rsidRDefault="00F72A43" w:rsidP="00BF6892">
            <w:pPr>
              <w:jc w:val="center"/>
            </w:pPr>
          </w:p>
        </w:tc>
        <w:tc>
          <w:tcPr>
            <w:tcW w:w="567" w:type="pct"/>
            <w:tcBorders>
              <w:top w:val="single" w:sz="4" w:space="0" w:color="auto"/>
              <w:left w:val="nil"/>
              <w:bottom w:val="single" w:sz="4" w:space="0" w:color="auto"/>
              <w:right w:val="single" w:sz="4" w:space="0" w:color="auto"/>
            </w:tcBorders>
          </w:tcPr>
          <w:p w:rsidR="00F72A43" w:rsidRPr="000440B8" w:rsidRDefault="00F72A43" w:rsidP="00BF6892">
            <w:pPr>
              <w:jc w:val="center"/>
            </w:pPr>
          </w:p>
        </w:tc>
        <w:tc>
          <w:tcPr>
            <w:tcW w:w="625" w:type="pct"/>
            <w:tcBorders>
              <w:top w:val="single" w:sz="4" w:space="0" w:color="auto"/>
              <w:left w:val="single" w:sz="4" w:space="0" w:color="auto"/>
              <w:bottom w:val="single" w:sz="4" w:space="0" w:color="auto"/>
              <w:right w:val="single" w:sz="4" w:space="0" w:color="auto"/>
            </w:tcBorders>
          </w:tcPr>
          <w:p w:rsidR="00F72A43" w:rsidRPr="000440B8" w:rsidRDefault="00F72A43" w:rsidP="00BF6892">
            <w:pPr>
              <w:jc w:val="center"/>
            </w:pPr>
          </w:p>
        </w:tc>
        <w:tc>
          <w:tcPr>
            <w:tcW w:w="724" w:type="pct"/>
            <w:tcBorders>
              <w:top w:val="single" w:sz="4" w:space="0" w:color="auto"/>
              <w:left w:val="single" w:sz="4" w:space="0" w:color="auto"/>
              <w:bottom w:val="single" w:sz="4" w:space="0" w:color="auto"/>
              <w:right w:val="single" w:sz="4" w:space="0" w:color="auto"/>
            </w:tcBorders>
            <w:noWrap/>
            <w:vAlign w:val="bottom"/>
          </w:tcPr>
          <w:p w:rsidR="00F72A43" w:rsidRPr="000440B8" w:rsidRDefault="00F72A43" w:rsidP="00BF6892">
            <w:pPr>
              <w:jc w:val="center"/>
            </w:pPr>
          </w:p>
        </w:tc>
        <w:tc>
          <w:tcPr>
            <w:tcW w:w="696" w:type="pct"/>
            <w:tcBorders>
              <w:top w:val="single" w:sz="4" w:space="0" w:color="auto"/>
              <w:left w:val="nil"/>
              <w:bottom w:val="single" w:sz="4" w:space="0" w:color="auto"/>
              <w:right w:val="single" w:sz="4" w:space="0" w:color="auto"/>
            </w:tcBorders>
          </w:tcPr>
          <w:p w:rsidR="00F72A43" w:rsidRPr="000440B8" w:rsidRDefault="00F72A43" w:rsidP="00BF6892">
            <w:pPr>
              <w:jc w:val="center"/>
            </w:pPr>
          </w:p>
        </w:tc>
        <w:tc>
          <w:tcPr>
            <w:tcW w:w="813" w:type="pct"/>
            <w:tcBorders>
              <w:top w:val="single" w:sz="4" w:space="0" w:color="auto"/>
              <w:left w:val="single" w:sz="4" w:space="0" w:color="auto"/>
              <w:bottom w:val="single" w:sz="4" w:space="0" w:color="auto"/>
              <w:right w:val="single" w:sz="4" w:space="0" w:color="auto"/>
            </w:tcBorders>
            <w:noWrap/>
            <w:vAlign w:val="bottom"/>
          </w:tcPr>
          <w:p w:rsidR="00F72A43" w:rsidRPr="000440B8" w:rsidRDefault="00F72A43" w:rsidP="00BF6892">
            <w:pPr>
              <w:jc w:val="center"/>
            </w:pPr>
          </w:p>
        </w:tc>
        <w:tc>
          <w:tcPr>
            <w:tcW w:w="672" w:type="pct"/>
            <w:tcBorders>
              <w:top w:val="nil"/>
              <w:left w:val="nil"/>
              <w:bottom w:val="single" w:sz="4" w:space="0" w:color="auto"/>
              <w:right w:val="single" w:sz="4" w:space="0" w:color="auto"/>
            </w:tcBorders>
            <w:noWrap/>
            <w:vAlign w:val="bottom"/>
          </w:tcPr>
          <w:p w:rsidR="00F72A43" w:rsidRPr="000440B8" w:rsidRDefault="00F72A43" w:rsidP="00BF6892">
            <w:pPr>
              <w:jc w:val="center"/>
            </w:pPr>
          </w:p>
        </w:tc>
      </w:tr>
      <w:tr w:rsidR="00F72A43" w:rsidRPr="00384CDC" w:rsidTr="00653430">
        <w:trPr>
          <w:trHeight w:val="335"/>
        </w:trPr>
        <w:tc>
          <w:tcPr>
            <w:tcW w:w="903" w:type="pct"/>
            <w:gridSpan w:val="2"/>
            <w:tcBorders>
              <w:top w:val="nil"/>
              <w:left w:val="single" w:sz="4" w:space="0" w:color="auto"/>
              <w:bottom w:val="single" w:sz="4" w:space="0" w:color="auto"/>
              <w:right w:val="single" w:sz="4" w:space="0" w:color="auto"/>
            </w:tcBorders>
            <w:noWrap/>
            <w:vAlign w:val="bottom"/>
          </w:tcPr>
          <w:p w:rsidR="00F72A43" w:rsidRPr="000440B8" w:rsidRDefault="00F72A43" w:rsidP="00BF6892">
            <w:pPr>
              <w:jc w:val="right"/>
            </w:pPr>
            <w:r w:rsidRPr="000440B8">
              <w:t>Итого:</w:t>
            </w:r>
          </w:p>
        </w:tc>
        <w:tc>
          <w:tcPr>
            <w:tcW w:w="567" w:type="pct"/>
            <w:tcBorders>
              <w:top w:val="single" w:sz="4" w:space="0" w:color="auto"/>
              <w:left w:val="nil"/>
              <w:bottom w:val="single" w:sz="4" w:space="0" w:color="auto"/>
              <w:right w:val="single" w:sz="4" w:space="0" w:color="auto"/>
            </w:tcBorders>
          </w:tcPr>
          <w:p w:rsidR="00F72A43" w:rsidRPr="000440B8" w:rsidRDefault="00F72A43" w:rsidP="00BF6892">
            <w:pPr>
              <w:jc w:val="center"/>
            </w:pPr>
          </w:p>
        </w:tc>
        <w:tc>
          <w:tcPr>
            <w:tcW w:w="625" w:type="pct"/>
            <w:tcBorders>
              <w:top w:val="single" w:sz="4" w:space="0" w:color="auto"/>
              <w:left w:val="single" w:sz="4" w:space="0" w:color="auto"/>
              <w:bottom w:val="single" w:sz="4" w:space="0" w:color="auto"/>
              <w:right w:val="single" w:sz="4" w:space="0" w:color="auto"/>
            </w:tcBorders>
          </w:tcPr>
          <w:p w:rsidR="00F72A43" w:rsidRPr="000440B8" w:rsidRDefault="00F72A43" w:rsidP="00BF6892">
            <w:pPr>
              <w:jc w:val="center"/>
            </w:pPr>
          </w:p>
        </w:tc>
        <w:tc>
          <w:tcPr>
            <w:tcW w:w="724" w:type="pct"/>
            <w:tcBorders>
              <w:top w:val="single" w:sz="4" w:space="0" w:color="auto"/>
              <w:left w:val="single" w:sz="4" w:space="0" w:color="auto"/>
              <w:bottom w:val="single" w:sz="4" w:space="0" w:color="auto"/>
              <w:right w:val="single" w:sz="4" w:space="0" w:color="auto"/>
            </w:tcBorders>
            <w:noWrap/>
            <w:vAlign w:val="center"/>
          </w:tcPr>
          <w:p w:rsidR="00F72A43" w:rsidRPr="000440B8" w:rsidRDefault="00F72A43" w:rsidP="00BF6892">
            <w:pPr>
              <w:jc w:val="center"/>
            </w:pPr>
          </w:p>
        </w:tc>
        <w:tc>
          <w:tcPr>
            <w:tcW w:w="696" w:type="pct"/>
            <w:tcBorders>
              <w:top w:val="single" w:sz="4" w:space="0" w:color="auto"/>
              <w:left w:val="nil"/>
              <w:bottom w:val="single" w:sz="4" w:space="0" w:color="auto"/>
              <w:right w:val="single" w:sz="4" w:space="0" w:color="auto"/>
            </w:tcBorders>
          </w:tcPr>
          <w:p w:rsidR="00F72A43" w:rsidRPr="000440B8" w:rsidRDefault="00F72A43" w:rsidP="00BF6892">
            <w:pPr>
              <w:jc w:val="center"/>
            </w:pPr>
            <w:r w:rsidRPr="000440B8">
              <w:t>-</w:t>
            </w:r>
          </w:p>
        </w:tc>
        <w:tc>
          <w:tcPr>
            <w:tcW w:w="813" w:type="pct"/>
            <w:tcBorders>
              <w:top w:val="single" w:sz="4" w:space="0" w:color="auto"/>
              <w:left w:val="single" w:sz="4" w:space="0" w:color="auto"/>
              <w:bottom w:val="single" w:sz="4" w:space="0" w:color="auto"/>
              <w:right w:val="single" w:sz="4" w:space="0" w:color="auto"/>
            </w:tcBorders>
            <w:noWrap/>
            <w:vAlign w:val="center"/>
          </w:tcPr>
          <w:p w:rsidR="00F72A43" w:rsidRPr="000440B8" w:rsidRDefault="00F72A43" w:rsidP="00BF6892">
            <w:pPr>
              <w:jc w:val="center"/>
            </w:pPr>
            <w:r w:rsidRPr="000440B8">
              <w:t>-</w:t>
            </w:r>
          </w:p>
        </w:tc>
        <w:tc>
          <w:tcPr>
            <w:tcW w:w="672" w:type="pct"/>
            <w:tcBorders>
              <w:top w:val="nil"/>
              <w:left w:val="nil"/>
              <w:bottom w:val="single" w:sz="4" w:space="0" w:color="auto"/>
              <w:right w:val="single" w:sz="4" w:space="0" w:color="auto"/>
            </w:tcBorders>
            <w:noWrap/>
            <w:vAlign w:val="center"/>
          </w:tcPr>
          <w:p w:rsidR="00F72A43" w:rsidRPr="000440B8" w:rsidRDefault="00F72A43" w:rsidP="00BF6892">
            <w:pPr>
              <w:jc w:val="center"/>
            </w:pPr>
            <w:r w:rsidRPr="000440B8">
              <w:t>-</w:t>
            </w:r>
          </w:p>
        </w:tc>
      </w:tr>
    </w:tbl>
    <w:p w:rsidR="00F72A43" w:rsidRPr="000379F8" w:rsidRDefault="00F72A43" w:rsidP="000954FB">
      <w:pPr>
        <w:ind w:firstLine="567"/>
        <w:jc w:val="both"/>
        <w:rPr>
          <w:color w:val="BFBFBF"/>
          <w:sz w:val="28"/>
          <w:szCs w:val="28"/>
        </w:rPr>
      </w:pPr>
      <w:r>
        <w:rPr>
          <w:b/>
          <w:sz w:val="28"/>
          <w:szCs w:val="28"/>
        </w:rPr>
        <w:t xml:space="preserve"> </w:t>
      </w:r>
    </w:p>
    <w:p w:rsidR="00F72A43" w:rsidRDefault="00F72A43" w:rsidP="000954FB">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653430">
        <w:rPr>
          <w:szCs w:val="28"/>
        </w:rPr>
        <w:t>выполнению работ</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807D10">
        <w:rPr>
          <w:szCs w:val="28"/>
        </w:rPr>
        <w:t xml:space="preserve"> выполнении работ.</w:t>
      </w:r>
    </w:p>
    <w:p w:rsidR="00F72A43" w:rsidRDefault="00F72A43" w:rsidP="000954FB">
      <w:pPr>
        <w:pStyle w:val="BodyTextIndent"/>
        <w:jc w:val="both"/>
        <w:rPr>
          <w:szCs w:val="28"/>
        </w:rPr>
      </w:pPr>
      <w:r w:rsidRPr="00721D0D">
        <w:rPr>
          <w:i/>
          <w:sz w:val="24"/>
          <w:szCs w:val="24"/>
        </w:rPr>
        <w:t xml:space="preserve"> </w:t>
      </w:r>
      <w:r w:rsidRPr="00807D10">
        <w:rPr>
          <w:szCs w:val="28"/>
        </w:rPr>
        <w:t>Выполнение работ</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F72A43" w:rsidRDefault="00F72A43" w:rsidP="00807D10">
      <w:pPr>
        <w:pStyle w:val="BodyTextIndent"/>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 </w:t>
      </w:r>
    </w:p>
    <w:p w:rsidR="00F72A43" w:rsidRPr="00721D0D" w:rsidRDefault="00F72A43" w:rsidP="000954FB">
      <w:pPr>
        <w:pStyle w:val="BodyTextIndent"/>
        <w:jc w:val="center"/>
        <w:rPr>
          <w:i/>
          <w:sz w:val="24"/>
          <w:szCs w:val="24"/>
        </w:rPr>
      </w:pPr>
      <w:r w:rsidRPr="00721D0D">
        <w:rPr>
          <w:i/>
          <w:sz w:val="24"/>
          <w:szCs w:val="24"/>
        </w:rPr>
        <w:t>(заполняется претендентом при необходимости).</w:t>
      </w:r>
    </w:p>
    <w:p w:rsidR="00F72A43" w:rsidRPr="00205668" w:rsidRDefault="00F72A43" w:rsidP="000954FB">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C43BD6">
        <w:rPr>
          <w:szCs w:val="28"/>
        </w:rPr>
        <w:t>с даты</w:t>
      </w:r>
      <w:r>
        <w:rPr>
          <w:szCs w:val="28"/>
        </w:rPr>
        <w:t xml:space="preserve"> </w:t>
      </w:r>
      <w:r>
        <w:t xml:space="preserve">окончания срока подачи </w:t>
      </w:r>
      <w:r w:rsidRPr="00C43BD6">
        <w:rPr>
          <w:szCs w:val="28"/>
        </w:rPr>
        <w:t>Заявок</w:t>
      </w:r>
      <w:r>
        <w:rPr>
          <w:szCs w:val="28"/>
        </w:rPr>
        <w:t>, указанной в пункте 6</w:t>
      </w:r>
      <w:r w:rsidRPr="00C43BD6">
        <w:rPr>
          <w:szCs w:val="28"/>
        </w:rPr>
        <w:t xml:space="preserve"> Информационной карты).</w:t>
      </w:r>
    </w:p>
    <w:p w:rsidR="00F72A43" w:rsidRPr="00205668" w:rsidRDefault="00F72A43" w:rsidP="000954FB">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F72A43" w:rsidRPr="00205668" w:rsidRDefault="00F72A43" w:rsidP="000954FB">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F72A43" w:rsidRPr="00205668" w:rsidRDefault="00F72A43" w:rsidP="000954FB">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F72A43" w:rsidRPr="00205668" w:rsidRDefault="00F72A43" w:rsidP="000954FB">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72A43" w:rsidRPr="00E97FBD" w:rsidRDefault="00F72A43" w:rsidP="000954FB">
      <w:pPr>
        <w:pStyle w:val="BodyTextIndent"/>
        <w:jc w:val="both"/>
        <w:rPr>
          <w:szCs w:val="28"/>
        </w:rPr>
      </w:pPr>
      <w:r w:rsidRPr="00205668">
        <w:rPr>
          <w:szCs w:val="28"/>
        </w:rPr>
        <w:t> </w:t>
      </w:r>
      <w:r w:rsidRPr="00E97FBD">
        <w:rPr>
          <w:szCs w:val="28"/>
        </w:rPr>
        <w:t>Следующие приложения являются неотъемлемой частью настоящего финансово-коммерческого предложения:</w:t>
      </w:r>
    </w:p>
    <w:p w:rsidR="00F72A43" w:rsidRPr="00E97FBD" w:rsidRDefault="00F72A43" w:rsidP="000954FB">
      <w:pPr>
        <w:pStyle w:val="BodyTextIndent"/>
        <w:jc w:val="both"/>
        <w:rPr>
          <w:szCs w:val="28"/>
        </w:rPr>
      </w:pPr>
      <w:r w:rsidRPr="00E97FBD">
        <w:rPr>
          <w:szCs w:val="28"/>
        </w:rPr>
        <w:t>1) приложение № 1 – Расчет стоимости _________ (работ, услуг, товаров и т.д.)  на ___ листах.</w:t>
      </w:r>
    </w:p>
    <w:p w:rsidR="00F72A43" w:rsidRPr="00E97FBD" w:rsidRDefault="00F72A43" w:rsidP="000954FB">
      <w:pPr>
        <w:pStyle w:val="BodyTextIndent"/>
        <w:jc w:val="both"/>
        <w:rPr>
          <w:szCs w:val="28"/>
        </w:rPr>
      </w:pPr>
      <w:r w:rsidRPr="00E97FBD">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F72A43" w:rsidRPr="00384CDC" w:rsidRDefault="00F72A43" w:rsidP="000954FB">
      <w:pPr>
        <w:pStyle w:val="BodyTextIndent"/>
        <w:jc w:val="both"/>
        <w:rPr>
          <w:szCs w:val="28"/>
        </w:rPr>
      </w:pPr>
      <w:r w:rsidRPr="00E97FBD">
        <w:rPr>
          <w:szCs w:val="28"/>
        </w:rPr>
        <w:t>3) Сведения о планируемых к привлечению субподрядных организациях (составляется по форме приложения № 7 к документации о закупке)</w:t>
      </w:r>
      <w:r>
        <w:t>.</w:t>
      </w:r>
    </w:p>
    <w:p w:rsidR="00F72A43" w:rsidRDefault="00F72A43" w:rsidP="000954FB">
      <w:pPr>
        <w:pStyle w:val="BodyText"/>
        <w:ind w:firstLine="0"/>
        <w:jc w:val="left"/>
        <w:rPr>
          <w:rFonts w:eastAsia="Times New Roman"/>
          <w:sz w:val="28"/>
          <w:szCs w:val="28"/>
        </w:rPr>
      </w:pPr>
    </w:p>
    <w:p w:rsidR="00F72A43" w:rsidRPr="00205668" w:rsidRDefault="00F72A43" w:rsidP="000954FB">
      <w:pPr>
        <w:pStyle w:val="BodyText"/>
        <w:ind w:firstLine="0"/>
        <w:jc w:val="left"/>
        <w:rPr>
          <w:rFonts w:eastAsia="Times New Roman"/>
          <w:sz w:val="28"/>
          <w:szCs w:val="28"/>
        </w:rPr>
      </w:pPr>
    </w:p>
    <w:p w:rsidR="00F72A43" w:rsidRPr="007415F9" w:rsidRDefault="00F72A43"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F72A43" w:rsidRPr="007415F9" w:rsidRDefault="00F72A43" w:rsidP="008D67F8">
      <w:pPr>
        <w:tabs>
          <w:tab w:val="left" w:pos="8640"/>
        </w:tabs>
        <w:jc w:val="center"/>
        <w:rPr>
          <w:i/>
        </w:rPr>
      </w:pPr>
      <w:r w:rsidRPr="007415F9">
        <w:rPr>
          <w:i/>
        </w:rPr>
        <w:t>(наименование претендента)</w:t>
      </w:r>
    </w:p>
    <w:p w:rsidR="00F72A43" w:rsidRPr="00445DDD" w:rsidRDefault="00F72A43" w:rsidP="008D67F8">
      <w:pPr>
        <w:pStyle w:val="BodyText3"/>
        <w:suppressAutoHyphens/>
        <w:spacing w:after="0"/>
        <w:rPr>
          <w:sz w:val="28"/>
          <w:szCs w:val="28"/>
        </w:rPr>
      </w:pPr>
      <w:r w:rsidRPr="00445DDD">
        <w:rPr>
          <w:sz w:val="28"/>
          <w:szCs w:val="28"/>
        </w:rPr>
        <w:t>_________________________________</w:t>
      </w:r>
      <w:r>
        <w:rPr>
          <w:sz w:val="28"/>
          <w:szCs w:val="28"/>
        </w:rPr>
        <w:t>________________________</w:t>
      </w:r>
      <w:r w:rsidRPr="00445DDD">
        <w:rPr>
          <w:sz w:val="28"/>
          <w:szCs w:val="28"/>
        </w:rPr>
        <w:t>_______</w:t>
      </w:r>
    </w:p>
    <w:p w:rsidR="00F72A43" w:rsidRPr="007415F9" w:rsidRDefault="00F72A43"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72A43" w:rsidRDefault="00F72A43"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72A43" w:rsidRPr="00205668" w:rsidRDefault="00F72A43" w:rsidP="000954FB">
      <w:pPr>
        <w:pStyle w:val="BodyText"/>
        <w:jc w:val="left"/>
        <w:rPr>
          <w:rFonts w:eastAsia="Times New Roman"/>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7007A8">
      <w:pPr>
        <w:rPr>
          <w:sz w:val="28"/>
          <w:szCs w:val="28"/>
        </w:rPr>
      </w:pPr>
    </w:p>
    <w:p w:rsidR="00F72A43" w:rsidRPr="008F7780" w:rsidRDefault="00F72A43" w:rsidP="007007A8">
      <w:pPr>
        <w:jc w:val="right"/>
        <w:rPr>
          <w:i/>
          <w:sz w:val="28"/>
          <w:szCs w:val="28"/>
        </w:rPr>
      </w:pPr>
      <w:r w:rsidRPr="008F7780">
        <w:rPr>
          <w:i/>
          <w:sz w:val="28"/>
          <w:szCs w:val="28"/>
        </w:rPr>
        <w:t xml:space="preserve">                                                                     Приложение №1                                                                                         </w:t>
      </w:r>
    </w:p>
    <w:p w:rsidR="00F72A43" w:rsidRPr="008F7780" w:rsidRDefault="00F72A43" w:rsidP="007007A8">
      <w:pPr>
        <w:ind w:firstLine="851"/>
        <w:jc w:val="right"/>
        <w:rPr>
          <w:i/>
          <w:sz w:val="28"/>
          <w:szCs w:val="28"/>
        </w:rPr>
      </w:pPr>
      <w:r w:rsidRPr="008F7780">
        <w:rPr>
          <w:i/>
          <w:sz w:val="28"/>
          <w:szCs w:val="28"/>
        </w:rPr>
        <w:t xml:space="preserve">                                                             к финансово-коммерческому предложению </w:t>
      </w:r>
    </w:p>
    <w:p w:rsidR="00F72A43" w:rsidRPr="007E3002" w:rsidRDefault="00F72A43" w:rsidP="007007A8">
      <w:pPr>
        <w:ind w:left="-540" w:right="-281" w:firstLine="540"/>
        <w:jc w:val="center"/>
        <w:rPr>
          <w:b/>
        </w:rPr>
      </w:pPr>
      <w:r>
        <w:rPr>
          <w:b/>
          <w:sz w:val="28"/>
          <w:szCs w:val="28"/>
        </w:rPr>
        <w:t>Л</w:t>
      </w:r>
      <w:r w:rsidRPr="000B2101">
        <w:rPr>
          <w:b/>
          <w:sz w:val="28"/>
          <w:szCs w:val="28"/>
        </w:rPr>
        <w:t>окальный сметный расчет</w:t>
      </w:r>
      <w:r w:rsidRPr="007E3002">
        <w:rPr>
          <w:b/>
        </w:rPr>
        <w:t xml:space="preserve"> №</w:t>
      </w:r>
      <w:r>
        <w:rPr>
          <w:b/>
        </w:rPr>
        <w:t>________</w:t>
      </w:r>
    </w:p>
    <w:tbl>
      <w:tblPr>
        <w:tblW w:w="9005" w:type="dxa"/>
        <w:tblInd w:w="93" w:type="dxa"/>
        <w:tblLayout w:type="fixed"/>
        <w:tblLook w:val="00A0"/>
      </w:tblPr>
      <w:tblGrid>
        <w:gridCol w:w="9005"/>
      </w:tblGrid>
      <w:tr w:rsidR="00F72A43" w:rsidRPr="007E3002" w:rsidTr="00904394">
        <w:trPr>
          <w:trHeight w:val="23"/>
        </w:trPr>
        <w:tc>
          <w:tcPr>
            <w:tcW w:w="9005" w:type="dxa"/>
            <w:tcBorders>
              <w:top w:val="nil"/>
              <w:left w:val="nil"/>
              <w:bottom w:val="nil"/>
              <w:right w:val="nil"/>
            </w:tcBorders>
          </w:tcPr>
          <w:p w:rsidR="00F72A43" w:rsidRDefault="00F72A43" w:rsidP="008018FF">
            <w:pPr>
              <w:ind w:firstLine="567"/>
              <w:jc w:val="center"/>
            </w:pPr>
            <w:r w:rsidRPr="007E3002">
              <w:rPr>
                <w:b/>
              </w:rPr>
              <w:t xml:space="preserve"> на </w:t>
            </w:r>
            <w:r>
              <w:rPr>
                <w:b/>
              </w:rPr>
              <w:t>___________________________________________</w:t>
            </w:r>
          </w:p>
          <w:p w:rsidR="00F72A43" w:rsidRPr="007E3002" w:rsidRDefault="00F72A43" w:rsidP="008018FF">
            <w:pPr>
              <w:rPr>
                <w:rFonts w:ascii="Arial" w:hAnsi="Arial" w:cs="Arial"/>
                <w:sz w:val="18"/>
                <w:szCs w:val="18"/>
              </w:rPr>
            </w:pPr>
            <w:r>
              <w:rPr>
                <w:b/>
              </w:rPr>
              <w:t xml:space="preserve">                                                 </w:t>
            </w:r>
            <w:r w:rsidRPr="007E3002">
              <w:rPr>
                <w:rFonts w:ascii="Arial" w:hAnsi="Arial" w:cs="Arial"/>
                <w:sz w:val="18"/>
                <w:szCs w:val="18"/>
              </w:rPr>
              <w:t>(наименование работ и затрат, наименование объекта)</w:t>
            </w:r>
          </w:p>
        </w:tc>
      </w:tr>
    </w:tbl>
    <w:p w:rsidR="00F72A43" w:rsidRPr="00394A58" w:rsidRDefault="00F72A43" w:rsidP="007007A8">
      <w:pPr>
        <w:rPr>
          <w:highlight w:val="yellow"/>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72A43" w:rsidRPr="00A42D6C" w:rsidTr="008018FF">
        <w:trPr>
          <w:trHeight w:val="1084"/>
        </w:trPr>
        <w:tc>
          <w:tcPr>
            <w:tcW w:w="4705" w:type="dxa"/>
            <w:tcBorders>
              <w:top w:val="nil"/>
              <w:left w:val="nil"/>
              <w:bottom w:val="nil"/>
              <w:right w:val="nil"/>
            </w:tcBorders>
          </w:tcPr>
          <w:p w:rsidR="00F72A43" w:rsidRPr="00394A58" w:rsidRDefault="00F72A43" w:rsidP="008018FF">
            <w:pPr>
              <w:rPr>
                <w:szCs w:val="28"/>
                <w:highlight w:val="yellow"/>
                <w:vertAlign w:val="superscript"/>
              </w:rPr>
            </w:pPr>
            <w:r>
              <w:rPr>
                <w:szCs w:val="28"/>
                <w:highlight w:val="yellow"/>
              </w:rPr>
              <w:t xml:space="preserve"> </w:t>
            </w:r>
          </w:p>
        </w:tc>
        <w:tc>
          <w:tcPr>
            <w:tcW w:w="4139" w:type="dxa"/>
            <w:tcBorders>
              <w:top w:val="nil"/>
              <w:left w:val="nil"/>
              <w:bottom w:val="nil"/>
              <w:right w:val="nil"/>
            </w:tcBorders>
          </w:tcPr>
          <w:p w:rsidR="00F72A43" w:rsidRPr="00A42D6C" w:rsidRDefault="00F72A43" w:rsidP="008018FF">
            <w:pPr>
              <w:rPr>
                <w:szCs w:val="28"/>
              </w:rPr>
            </w:pPr>
            <w:r>
              <w:rPr>
                <w:szCs w:val="28"/>
              </w:rPr>
              <w:t xml:space="preserve"> </w:t>
            </w:r>
            <w:r w:rsidRPr="00A42D6C">
              <w:rPr>
                <w:szCs w:val="28"/>
                <w:vertAlign w:val="superscript"/>
              </w:rPr>
              <w:t xml:space="preserve">   </w:t>
            </w:r>
          </w:p>
        </w:tc>
      </w:tr>
      <w:tr w:rsidR="00F72A43" w:rsidRPr="00A42D6C" w:rsidTr="008018FF">
        <w:trPr>
          <w:trHeight w:val="1349"/>
        </w:trPr>
        <w:tc>
          <w:tcPr>
            <w:tcW w:w="8844" w:type="dxa"/>
            <w:gridSpan w:val="2"/>
            <w:tcBorders>
              <w:top w:val="nil"/>
              <w:left w:val="nil"/>
              <w:bottom w:val="nil"/>
              <w:right w:val="nil"/>
            </w:tcBorders>
          </w:tcPr>
          <w:p w:rsidR="00F72A43" w:rsidRPr="00A42D6C" w:rsidRDefault="00F72A43" w:rsidP="008018FF">
            <w:pPr>
              <w:jc w:val="both"/>
              <w:rPr>
                <w:szCs w:val="28"/>
              </w:rPr>
            </w:pPr>
            <w:r>
              <w:t xml:space="preserve"> </w:t>
            </w:r>
          </w:p>
        </w:tc>
      </w:tr>
    </w:tbl>
    <w:p w:rsidR="00F72A43" w:rsidRDefault="00F72A43" w:rsidP="007007A8">
      <w:pPr>
        <w:rPr>
          <w:sz w:val="28"/>
          <w:szCs w:val="28"/>
        </w:rPr>
      </w:pPr>
    </w:p>
    <w:p w:rsidR="00F72A43" w:rsidRDefault="00F72A43" w:rsidP="007007A8">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Default="00F72A43" w:rsidP="000954FB">
      <w:pPr>
        <w:rPr>
          <w:sz w:val="28"/>
          <w:szCs w:val="28"/>
        </w:rPr>
      </w:pPr>
    </w:p>
    <w:p w:rsidR="00F72A43" w:rsidRPr="008F7780" w:rsidRDefault="00F72A43" w:rsidP="007007A8">
      <w:pPr>
        <w:jc w:val="right"/>
        <w:rPr>
          <w:i/>
          <w:sz w:val="28"/>
          <w:szCs w:val="28"/>
        </w:rPr>
      </w:pPr>
      <w:r w:rsidRPr="008F7780">
        <w:rPr>
          <w:i/>
          <w:sz w:val="28"/>
          <w:szCs w:val="28"/>
        </w:rPr>
        <w:t xml:space="preserve">                                                                                                   Приложение №2                                                                                         </w:t>
      </w:r>
    </w:p>
    <w:p w:rsidR="00F72A43" w:rsidRPr="008F7780" w:rsidRDefault="00F72A43" w:rsidP="007007A8">
      <w:pPr>
        <w:jc w:val="right"/>
        <w:rPr>
          <w:i/>
          <w:sz w:val="28"/>
          <w:szCs w:val="28"/>
        </w:rPr>
      </w:pPr>
      <w:r w:rsidRPr="008F7780">
        <w:rPr>
          <w:i/>
          <w:sz w:val="28"/>
          <w:szCs w:val="28"/>
        </w:rPr>
        <w:t xml:space="preserve">                                                             к финансово-коммерческому предложению</w:t>
      </w:r>
    </w:p>
    <w:p w:rsidR="00F72A43" w:rsidRDefault="00F72A43" w:rsidP="007007A8">
      <w:pPr>
        <w:rPr>
          <w:sz w:val="28"/>
          <w:szCs w:val="28"/>
        </w:rPr>
      </w:pPr>
    </w:p>
    <w:p w:rsidR="00F72A43" w:rsidRDefault="00F72A43" w:rsidP="007007A8">
      <w:pPr>
        <w:rPr>
          <w:sz w:val="28"/>
          <w:szCs w:val="28"/>
        </w:rPr>
      </w:pPr>
    </w:p>
    <w:p w:rsidR="00F72A43" w:rsidRDefault="00F72A43" w:rsidP="007007A8">
      <w:pPr>
        <w:rPr>
          <w:sz w:val="28"/>
          <w:szCs w:val="28"/>
        </w:rPr>
      </w:pPr>
    </w:p>
    <w:p w:rsidR="00F72A43" w:rsidRDefault="00F72A43" w:rsidP="007007A8">
      <w:pPr>
        <w:pStyle w:val="BodyText"/>
        <w:ind w:firstLine="0"/>
        <w:jc w:val="center"/>
        <w:rPr>
          <w:sz w:val="28"/>
          <w:szCs w:val="28"/>
        </w:rPr>
      </w:pPr>
      <w:r w:rsidRPr="00B04B35">
        <w:rPr>
          <w:sz w:val="28"/>
          <w:szCs w:val="28"/>
        </w:rPr>
        <w:t>Календарный план на выполнение работ</w:t>
      </w:r>
    </w:p>
    <w:p w:rsidR="00F72A43" w:rsidRPr="00B04B35" w:rsidRDefault="00F72A43" w:rsidP="007007A8">
      <w:pPr>
        <w:pStyle w:val="BodyText"/>
        <w:ind w:firstLine="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3242"/>
        <w:gridCol w:w="1893"/>
        <w:gridCol w:w="1932"/>
        <w:gridCol w:w="1926"/>
      </w:tblGrid>
      <w:tr w:rsidR="00F72A43" w:rsidTr="008018FF">
        <w:tc>
          <w:tcPr>
            <w:tcW w:w="588" w:type="dxa"/>
            <w:vAlign w:val="center"/>
          </w:tcPr>
          <w:p w:rsidR="00F72A43" w:rsidRPr="00C55D14" w:rsidRDefault="00F72A43" w:rsidP="008018FF">
            <w:pPr>
              <w:jc w:val="center"/>
            </w:pPr>
            <w:r w:rsidRPr="00C55D14">
              <w:rPr>
                <w:sz w:val="22"/>
                <w:szCs w:val="22"/>
              </w:rPr>
              <w:t>№</w:t>
            </w:r>
          </w:p>
        </w:tc>
        <w:tc>
          <w:tcPr>
            <w:tcW w:w="3353" w:type="dxa"/>
            <w:vAlign w:val="center"/>
          </w:tcPr>
          <w:p w:rsidR="00F72A43" w:rsidRPr="00C55D14" w:rsidRDefault="00F72A43" w:rsidP="008018FF">
            <w:pPr>
              <w:jc w:val="center"/>
            </w:pPr>
            <w:r w:rsidRPr="00C55D14">
              <w:rPr>
                <w:sz w:val="22"/>
                <w:szCs w:val="22"/>
              </w:rPr>
              <w:t>Наименование этапов работ</w:t>
            </w:r>
          </w:p>
        </w:tc>
        <w:tc>
          <w:tcPr>
            <w:tcW w:w="1971" w:type="dxa"/>
            <w:vAlign w:val="center"/>
          </w:tcPr>
          <w:p w:rsidR="00F72A43" w:rsidRPr="00C55D14" w:rsidRDefault="00F72A43" w:rsidP="008018FF">
            <w:pPr>
              <w:jc w:val="center"/>
            </w:pPr>
            <w:r w:rsidRPr="00C55D14">
              <w:rPr>
                <w:sz w:val="22"/>
                <w:szCs w:val="22"/>
              </w:rPr>
              <w:t>Цена работ с НДС, в руб.</w:t>
            </w:r>
          </w:p>
        </w:tc>
        <w:tc>
          <w:tcPr>
            <w:tcW w:w="1971" w:type="dxa"/>
            <w:vAlign w:val="center"/>
          </w:tcPr>
          <w:p w:rsidR="00F72A43" w:rsidRPr="00C55D14" w:rsidRDefault="00F72A43" w:rsidP="008018FF">
            <w:pPr>
              <w:jc w:val="center"/>
            </w:pPr>
            <w:r w:rsidRPr="00C55D14">
              <w:rPr>
                <w:sz w:val="22"/>
                <w:szCs w:val="22"/>
              </w:rPr>
              <w:t>Срок выполнения работ начало-окончание        (месяц, год)</w:t>
            </w:r>
          </w:p>
        </w:tc>
        <w:tc>
          <w:tcPr>
            <w:tcW w:w="1971" w:type="dxa"/>
            <w:vAlign w:val="center"/>
          </w:tcPr>
          <w:p w:rsidR="00F72A43" w:rsidRPr="00C55D14" w:rsidRDefault="00F72A43" w:rsidP="008018FF">
            <w:pPr>
              <w:jc w:val="center"/>
            </w:pPr>
            <w:r w:rsidRPr="00C55D14">
              <w:rPr>
                <w:sz w:val="22"/>
                <w:szCs w:val="22"/>
              </w:rPr>
              <w:t>Отчётные документы</w:t>
            </w:r>
          </w:p>
        </w:tc>
      </w:tr>
      <w:tr w:rsidR="00F72A43" w:rsidTr="008018FF">
        <w:tc>
          <w:tcPr>
            <w:tcW w:w="588" w:type="dxa"/>
            <w:vAlign w:val="center"/>
          </w:tcPr>
          <w:p w:rsidR="00F72A43" w:rsidRPr="00C55D14" w:rsidRDefault="00F72A43" w:rsidP="008018FF">
            <w:pPr>
              <w:jc w:val="center"/>
            </w:pPr>
            <w:r w:rsidRPr="00C55D14">
              <w:rPr>
                <w:sz w:val="22"/>
                <w:szCs w:val="22"/>
              </w:rPr>
              <w:t>1</w:t>
            </w:r>
          </w:p>
        </w:tc>
        <w:tc>
          <w:tcPr>
            <w:tcW w:w="3353" w:type="dxa"/>
            <w:vAlign w:val="center"/>
          </w:tcPr>
          <w:p w:rsidR="00F72A43" w:rsidRPr="00C55D14" w:rsidRDefault="00F72A43" w:rsidP="008018FF">
            <w:pPr>
              <w:jc w:val="center"/>
            </w:pPr>
            <w:r w:rsidRPr="00C55D14">
              <w:rPr>
                <w:sz w:val="22"/>
                <w:szCs w:val="22"/>
              </w:rPr>
              <w:t>2</w:t>
            </w:r>
          </w:p>
        </w:tc>
        <w:tc>
          <w:tcPr>
            <w:tcW w:w="1971" w:type="dxa"/>
            <w:vAlign w:val="center"/>
          </w:tcPr>
          <w:p w:rsidR="00F72A43" w:rsidRPr="00C55D14" w:rsidRDefault="00F72A43" w:rsidP="008018FF">
            <w:pPr>
              <w:jc w:val="center"/>
            </w:pPr>
            <w:r w:rsidRPr="00C55D14">
              <w:rPr>
                <w:sz w:val="22"/>
                <w:szCs w:val="22"/>
              </w:rPr>
              <w:t>3</w:t>
            </w:r>
          </w:p>
        </w:tc>
        <w:tc>
          <w:tcPr>
            <w:tcW w:w="1971" w:type="dxa"/>
            <w:vAlign w:val="center"/>
          </w:tcPr>
          <w:p w:rsidR="00F72A43" w:rsidRPr="00C55D14" w:rsidRDefault="00F72A43" w:rsidP="008018FF">
            <w:pPr>
              <w:jc w:val="center"/>
            </w:pPr>
            <w:r w:rsidRPr="00C55D14">
              <w:rPr>
                <w:sz w:val="22"/>
                <w:szCs w:val="22"/>
              </w:rPr>
              <w:t>4</w:t>
            </w:r>
          </w:p>
        </w:tc>
        <w:tc>
          <w:tcPr>
            <w:tcW w:w="1971" w:type="dxa"/>
            <w:vAlign w:val="center"/>
          </w:tcPr>
          <w:p w:rsidR="00F72A43" w:rsidRPr="00C55D14" w:rsidRDefault="00F72A43" w:rsidP="008018FF">
            <w:pPr>
              <w:jc w:val="center"/>
            </w:pPr>
            <w:r w:rsidRPr="00C55D14">
              <w:rPr>
                <w:sz w:val="22"/>
                <w:szCs w:val="22"/>
              </w:rPr>
              <w:t>5</w:t>
            </w:r>
          </w:p>
        </w:tc>
      </w:tr>
      <w:tr w:rsidR="00F72A43" w:rsidTr="008018FF">
        <w:tc>
          <w:tcPr>
            <w:tcW w:w="588" w:type="dxa"/>
          </w:tcPr>
          <w:p w:rsidR="00F72A43" w:rsidRPr="00C55D14" w:rsidRDefault="00F72A43" w:rsidP="008018FF">
            <w:pPr>
              <w:rPr>
                <w:sz w:val="28"/>
                <w:szCs w:val="28"/>
              </w:rPr>
            </w:pPr>
          </w:p>
        </w:tc>
        <w:tc>
          <w:tcPr>
            <w:tcW w:w="3353" w:type="dxa"/>
          </w:tcPr>
          <w:p w:rsidR="00F72A43" w:rsidRPr="00C55D14" w:rsidRDefault="00F72A43" w:rsidP="008018FF">
            <w:pPr>
              <w:rPr>
                <w:sz w:val="28"/>
                <w:szCs w:val="28"/>
              </w:rPr>
            </w:pPr>
          </w:p>
        </w:tc>
        <w:tc>
          <w:tcPr>
            <w:tcW w:w="1971" w:type="dxa"/>
          </w:tcPr>
          <w:p w:rsidR="00F72A43" w:rsidRPr="00C55D14" w:rsidRDefault="00F72A43" w:rsidP="008018FF">
            <w:pPr>
              <w:rPr>
                <w:sz w:val="28"/>
                <w:szCs w:val="28"/>
              </w:rPr>
            </w:pPr>
          </w:p>
        </w:tc>
        <w:tc>
          <w:tcPr>
            <w:tcW w:w="1971" w:type="dxa"/>
          </w:tcPr>
          <w:p w:rsidR="00F72A43" w:rsidRPr="007007A8" w:rsidRDefault="00F72A43" w:rsidP="008018FF">
            <w:pPr>
              <w:rPr>
                <w:sz w:val="28"/>
                <w:szCs w:val="28"/>
              </w:rPr>
            </w:pPr>
          </w:p>
        </w:tc>
        <w:tc>
          <w:tcPr>
            <w:tcW w:w="1971" w:type="dxa"/>
          </w:tcPr>
          <w:p w:rsidR="00F72A43" w:rsidRPr="007007A8" w:rsidRDefault="00F72A43" w:rsidP="008018FF">
            <w:pPr>
              <w:rPr>
                <w:sz w:val="28"/>
                <w:szCs w:val="28"/>
              </w:rPr>
            </w:pPr>
            <w:r w:rsidRPr="007007A8">
              <w:rPr>
                <w:sz w:val="28"/>
                <w:szCs w:val="28"/>
              </w:rPr>
              <w:t>КС-2, КС-3, ОС-1.</w:t>
            </w:r>
          </w:p>
        </w:tc>
      </w:tr>
    </w:tbl>
    <w:p w:rsidR="00F72A43" w:rsidRDefault="00F72A43" w:rsidP="007007A8">
      <w:pPr>
        <w:rPr>
          <w:sz w:val="28"/>
          <w:szCs w:val="28"/>
        </w:rPr>
      </w:pPr>
    </w:p>
    <w:p w:rsidR="00F72A43" w:rsidRDefault="00F72A43" w:rsidP="007007A8">
      <w:pPr>
        <w:rPr>
          <w:sz w:val="28"/>
          <w:szCs w:val="28"/>
        </w:rPr>
      </w:pPr>
    </w:p>
    <w:p w:rsidR="00F72A43" w:rsidRDefault="00F72A43" w:rsidP="007007A8">
      <w:pPr>
        <w:rPr>
          <w:sz w:val="28"/>
          <w:szCs w:val="28"/>
        </w:rPr>
      </w:pPr>
    </w:p>
    <w:p w:rsidR="00F72A43" w:rsidRDefault="00F72A43" w:rsidP="000954FB">
      <w:pPr>
        <w:rPr>
          <w:rFonts w:eastAsia="MS Mincho"/>
          <w:sz w:val="28"/>
          <w:szCs w:val="28"/>
        </w:rPr>
      </w:pPr>
      <w:r>
        <w:rPr>
          <w:sz w:val="28"/>
          <w:szCs w:val="28"/>
        </w:rPr>
        <w:br w:type="page"/>
      </w:r>
    </w:p>
    <w:p w:rsidR="00F72A43" w:rsidRPr="00C97E49" w:rsidRDefault="00F72A43" w:rsidP="000954FB">
      <w:pPr>
        <w:pStyle w:val="BodyText"/>
        <w:ind w:firstLine="0"/>
        <w:jc w:val="right"/>
        <w:rPr>
          <w:sz w:val="28"/>
          <w:szCs w:val="28"/>
        </w:rPr>
      </w:pPr>
      <w:r w:rsidRPr="00C97E49">
        <w:rPr>
          <w:sz w:val="28"/>
          <w:szCs w:val="28"/>
        </w:rPr>
        <w:t>Приложение № 4</w:t>
      </w:r>
    </w:p>
    <w:p w:rsidR="00F72A43" w:rsidRDefault="00F72A43" w:rsidP="000954FB">
      <w:pPr>
        <w:pStyle w:val="BodyText"/>
        <w:ind w:firstLine="0"/>
        <w:jc w:val="right"/>
        <w:rPr>
          <w:sz w:val="28"/>
          <w:szCs w:val="28"/>
        </w:rPr>
      </w:pPr>
      <w:r w:rsidRPr="00C97E49">
        <w:rPr>
          <w:sz w:val="28"/>
          <w:szCs w:val="28"/>
        </w:rPr>
        <w:t>к документации о закупке</w:t>
      </w:r>
    </w:p>
    <w:p w:rsidR="00F72A43" w:rsidRPr="00C97E49" w:rsidRDefault="00F72A43" w:rsidP="000954FB">
      <w:pPr>
        <w:pStyle w:val="BodyText"/>
        <w:ind w:firstLine="0"/>
        <w:jc w:val="left"/>
        <w:rPr>
          <w:sz w:val="28"/>
          <w:szCs w:val="28"/>
        </w:rPr>
      </w:pPr>
    </w:p>
    <w:p w:rsidR="00F72A43" w:rsidRPr="00C97E49" w:rsidRDefault="00F72A43"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F72A43" w:rsidRPr="007415F9" w:rsidRDefault="00F72A43" w:rsidP="000954FB">
      <w:pPr>
        <w:jc w:val="center"/>
        <w:rPr>
          <w:i/>
        </w:rPr>
      </w:pPr>
      <w:r w:rsidRPr="007415F9">
        <w:rPr>
          <w:i/>
        </w:rPr>
        <w:t xml:space="preserve">                                                           (наименование претендента)</w:t>
      </w:r>
    </w:p>
    <w:p w:rsidR="00F72A43" w:rsidRDefault="00F72A43" w:rsidP="000954FB">
      <w:pPr>
        <w:jc w:val="center"/>
      </w:pPr>
    </w:p>
    <w:p w:rsidR="00F72A43" w:rsidRDefault="00F72A43"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384"/>
        <w:gridCol w:w="4629"/>
        <w:gridCol w:w="1952"/>
      </w:tblGrid>
      <w:tr w:rsidR="00F72A43" w:rsidRPr="00C97E49" w:rsidTr="00BF6892">
        <w:tc>
          <w:tcPr>
            <w:tcW w:w="0" w:type="auto"/>
            <w:vAlign w:val="center"/>
          </w:tcPr>
          <w:p w:rsidR="00F72A43" w:rsidRPr="00C97E49" w:rsidRDefault="00F72A43" w:rsidP="00BF6892">
            <w:pPr>
              <w:jc w:val="center"/>
            </w:pPr>
            <w:r w:rsidRPr="00C97E49">
              <w:t>№№</w:t>
            </w:r>
          </w:p>
        </w:tc>
        <w:tc>
          <w:tcPr>
            <w:tcW w:w="0" w:type="auto"/>
            <w:vAlign w:val="center"/>
          </w:tcPr>
          <w:p w:rsidR="00F72A43" w:rsidRPr="00C97E49" w:rsidRDefault="00F72A43" w:rsidP="00BF6892">
            <w:pPr>
              <w:jc w:val="center"/>
            </w:pPr>
            <w:r w:rsidRPr="00E96FF5">
              <w:t>Дата и номер договора (</w:t>
            </w:r>
            <w:r>
              <w:t>прилагаются</w:t>
            </w:r>
            <w:r w:rsidRPr="00E96FF5">
              <w:t xml:space="preserve"> копи</w:t>
            </w:r>
            <w:r>
              <w:t>и договоров</w:t>
            </w:r>
            <w:r w:rsidRPr="00E96FF5">
              <w:t>)</w:t>
            </w:r>
          </w:p>
        </w:tc>
        <w:tc>
          <w:tcPr>
            <w:tcW w:w="0" w:type="auto"/>
            <w:vAlign w:val="center"/>
          </w:tcPr>
          <w:p w:rsidR="00F72A43" w:rsidRPr="00C97E49" w:rsidRDefault="00F72A43" w:rsidP="00510C5D">
            <w:pPr>
              <w:jc w:val="center"/>
            </w:pPr>
            <w:r w:rsidRPr="00E96FF5">
              <w:t xml:space="preserve">Предмет договора (указываются только договоры по предмету, аналогичному предмету </w:t>
            </w:r>
            <w:r>
              <w:t xml:space="preserve">Открытого </w:t>
            </w:r>
            <w:r w:rsidRPr="00E96FF5">
              <w:t>конкурса с указанием количества поставляемого товара, работ, услуг)</w:t>
            </w:r>
          </w:p>
        </w:tc>
        <w:tc>
          <w:tcPr>
            <w:tcW w:w="0" w:type="auto"/>
            <w:vAlign w:val="center"/>
          </w:tcPr>
          <w:p w:rsidR="00F72A43" w:rsidRPr="00C97E49" w:rsidRDefault="00F72A43" w:rsidP="00006C1E">
            <w:pPr>
              <w:jc w:val="center"/>
            </w:pPr>
            <w:r w:rsidRPr="00C97E49">
              <w:t xml:space="preserve">Наименование </w:t>
            </w:r>
            <w:r>
              <w:t>контрагент</w:t>
            </w:r>
            <w:r w:rsidRPr="00C97E49">
              <w:t xml:space="preserve">а                        </w:t>
            </w:r>
          </w:p>
        </w:tc>
      </w:tr>
      <w:tr w:rsidR="00F72A43" w:rsidRPr="00C97E49" w:rsidTr="00BF6892">
        <w:tc>
          <w:tcPr>
            <w:tcW w:w="0" w:type="auto"/>
          </w:tcPr>
          <w:p w:rsidR="00F72A43" w:rsidRPr="00C97E49" w:rsidRDefault="00F72A43" w:rsidP="00BF6892"/>
        </w:tc>
        <w:tc>
          <w:tcPr>
            <w:tcW w:w="0" w:type="auto"/>
            <w:vAlign w:val="center"/>
          </w:tcPr>
          <w:p w:rsidR="00F72A43" w:rsidRPr="00C97E49" w:rsidRDefault="00F72A43" w:rsidP="00BF6892">
            <w:pPr>
              <w:jc w:val="center"/>
            </w:pPr>
          </w:p>
        </w:tc>
        <w:tc>
          <w:tcPr>
            <w:tcW w:w="0" w:type="auto"/>
          </w:tcPr>
          <w:p w:rsidR="00F72A43" w:rsidRPr="00C97E49" w:rsidRDefault="00F72A43" w:rsidP="00BF6892"/>
        </w:tc>
        <w:tc>
          <w:tcPr>
            <w:tcW w:w="0" w:type="auto"/>
          </w:tcPr>
          <w:p w:rsidR="00F72A43" w:rsidRPr="00C97E49" w:rsidRDefault="00F72A43" w:rsidP="00BF6892"/>
        </w:tc>
      </w:tr>
      <w:tr w:rsidR="00F72A43" w:rsidRPr="00C97E49" w:rsidTr="00BF6892">
        <w:tc>
          <w:tcPr>
            <w:tcW w:w="0" w:type="auto"/>
          </w:tcPr>
          <w:p w:rsidR="00F72A43" w:rsidRPr="00C97E49" w:rsidRDefault="00F72A43" w:rsidP="00BF6892"/>
        </w:tc>
        <w:tc>
          <w:tcPr>
            <w:tcW w:w="0" w:type="auto"/>
            <w:vAlign w:val="center"/>
          </w:tcPr>
          <w:p w:rsidR="00F72A43" w:rsidRPr="00C97E49" w:rsidRDefault="00F72A43" w:rsidP="00BF6892">
            <w:pPr>
              <w:jc w:val="center"/>
            </w:pPr>
          </w:p>
        </w:tc>
        <w:tc>
          <w:tcPr>
            <w:tcW w:w="0" w:type="auto"/>
          </w:tcPr>
          <w:p w:rsidR="00F72A43" w:rsidRPr="00C97E49" w:rsidRDefault="00F72A43" w:rsidP="00BF6892"/>
        </w:tc>
        <w:tc>
          <w:tcPr>
            <w:tcW w:w="0" w:type="auto"/>
          </w:tcPr>
          <w:p w:rsidR="00F72A43" w:rsidRPr="00C97E49" w:rsidRDefault="00F72A43" w:rsidP="00BF6892"/>
        </w:tc>
      </w:tr>
      <w:tr w:rsidR="00F72A43" w:rsidRPr="00C97E49" w:rsidTr="00BF6892">
        <w:trPr>
          <w:trHeight w:val="211"/>
        </w:trPr>
        <w:tc>
          <w:tcPr>
            <w:tcW w:w="0" w:type="auto"/>
          </w:tcPr>
          <w:p w:rsidR="00F72A43" w:rsidRPr="00C97E49" w:rsidRDefault="00F72A43" w:rsidP="00BF6892"/>
        </w:tc>
        <w:tc>
          <w:tcPr>
            <w:tcW w:w="0" w:type="auto"/>
            <w:vAlign w:val="center"/>
          </w:tcPr>
          <w:p w:rsidR="00F72A43" w:rsidRPr="00C97E49" w:rsidRDefault="00F72A43" w:rsidP="00BF6892">
            <w:pPr>
              <w:jc w:val="center"/>
            </w:pPr>
          </w:p>
        </w:tc>
        <w:tc>
          <w:tcPr>
            <w:tcW w:w="0" w:type="auto"/>
          </w:tcPr>
          <w:p w:rsidR="00F72A43" w:rsidRPr="00C97E49" w:rsidRDefault="00F72A43" w:rsidP="00BF6892"/>
        </w:tc>
        <w:tc>
          <w:tcPr>
            <w:tcW w:w="0" w:type="auto"/>
          </w:tcPr>
          <w:p w:rsidR="00F72A43" w:rsidRPr="00C97E49" w:rsidRDefault="00F72A43" w:rsidP="00BF6892"/>
        </w:tc>
      </w:tr>
    </w:tbl>
    <w:p w:rsidR="00F72A43" w:rsidRDefault="00F72A43" w:rsidP="000954FB"/>
    <w:p w:rsidR="00F72A43" w:rsidRPr="007415F9" w:rsidRDefault="00F72A43" w:rsidP="000954FB"/>
    <w:p w:rsidR="00F72A43" w:rsidRPr="007415F9" w:rsidRDefault="00F72A43"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F72A43" w:rsidRPr="007415F9" w:rsidRDefault="00F72A43" w:rsidP="008D67F8">
      <w:pPr>
        <w:tabs>
          <w:tab w:val="left" w:pos="8640"/>
        </w:tabs>
        <w:jc w:val="center"/>
        <w:rPr>
          <w:i/>
        </w:rPr>
      </w:pPr>
      <w:r w:rsidRPr="007415F9">
        <w:rPr>
          <w:i/>
        </w:rPr>
        <w:t>(наименование претендента)</w:t>
      </w:r>
    </w:p>
    <w:p w:rsidR="00F72A43" w:rsidRPr="00445DDD" w:rsidRDefault="00F72A43" w:rsidP="008D67F8">
      <w:pPr>
        <w:pStyle w:val="BodyText3"/>
        <w:suppressAutoHyphens/>
        <w:spacing w:after="0"/>
        <w:rPr>
          <w:sz w:val="28"/>
          <w:szCs w:val="28"/>
        </w:rPr>
      </w:pPr>
      <w:r w:rsidRPr="00445DDD">
        <w:rPr>
          <w:sz w:val="28"/>
          <w:szCs w:val="28"/>
        </w:rPr>
        <w:t>____________________________________</w:t>
      </w:r>
      <w:r>
        <w:rPr>
          <w:sz w:val="28"/>
          <w:szCs w:val="28"/>
        </w:rPr>
        <w:t>______________________</w:t>
      </w:r>
      <w:r w:rsidRPr="00445DDD">
        <w:rPr>
          <w:sz w:val="28"/>
          <w:szCs w:val="28"/>
        </w:rPr>
        <w:t>_______</w:t>
      </w:r>
    </w:p>
    <w:p w:rsidR="00F72A43" w:rsidRPr="007415F9" w:rsidRDefault="00F72A43"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72A43" w:rsidRDefault="00F72A43"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72A43" w:rsidRDefault="00F72A43" w:rsidP="000954FB">
      <w:pPr>
        <w:rPr>
          <w:rFonts w:eastAsia="MS Mincho"/>
          <w:sz w:val="28"/>
          <w:szCs w:val="28"/>
        </w:rPr>
      </w:pPr>
      <w:r>
        <w:rPr>
          <w:sz w:val="28"/>
          <w:szCs w:val="28"/>
        </w:rPr>
        <w:br w:type="page"/>
      </w:r>
    </w:p>
    <w:p w:rsidR="00F72A43" w:rsidRPr="00653CC9" w:rsidRDefault="00F72A43" w:rsidP="000954FB">
      <w:pPr>
        <w:pStyle w:val="BodyText"/>
        <w:ind w:firstLine="0"/>
        <w:jc w:val="right"/>
        <w:rPr>
          <w:sz w:val="28"/>
          <w:szCs w:val="28"/>
        </w:rPr>
      </w:pPr>
      <w:r w:rsidRPr="00653CC9">
        <w:rPr>
          <w:sz w:val="28"/>
          <w:szCs w:val="28"/>
        </w:rPr>
        <w:t xml:space="preserve">Приложение № </w:t>
      </w:r>
      <w:r>
        <w:rPr>
          <w:sz w:val="28"/>
          <w:szCs w:val="28"/>
        </w:rPr>
        <w:t>5</w:t>
      </w:r>
    </w:p>
    <w:p w:rsidR="00F72A43" w:rsidRDefault="00F72A43" w:rsidP="000954FB">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F72A43" w:rsidRDefault="00F72A43" w:rsidP="000954FB">
      <w:pPr>
        <w:pStyle w:val="BodyText"/>
        <w:ind w:firstLine="0"/>
        <w:jc w:val="left"/>
        <w:rPr>
          <w:sz w:val="28"/>
          <w:szCs w:val="28"/>
        </w:rPr>
      </w:pPr>
    </w:p>
    <w:p w:rsidR="00F72A43" w:rsidRDefault="00F72A43" w:rsidP="0022151D">
      <w:pPr>
        <w:pStyle w:val="BodyText"/>
        <w:ind w:firstLine="0"/>
        <w:rPr>
          <w:b/>
          <w:sz w:val="60"/>
          <w:szCs w:val="60"/>
          <w:highlight w:val="cyan"/>
        </w:rPr>
      </w:pPr>
    </w:p>
    <w:p w:rsidR="00F72A43" w:rsidRPr="00E10899" w:rsidRDefault="00F72A43" w:rsidP="000954FB">
      <w:pPr>
        <w:pStyle w:val="BodyText"/>
        <w:ind w:firstLine="0"/>
        <w:jc w:val="center"/>
        <w:rPr>
          <w:b/>
          <w:sz w:val="60"/>
          <w:szCs w:val="60"/>
        </w:rPr>
      </w:pPr>
      <w:r w:rsidRPr="00CB0819">
        <w:rPr>
          <w:b/>
          <w:sz w:val="60"/>
          <w:szCs w:val="60"/>
          <w:highlight w:val="cyan"/>
        </w:rPr>
        <w:t>ПРОЕКТ ДОГОВОРА</w:t>
      </w:r>
    </w:p>
    <w:p w:rsidR="00F72A43" w:rsidRDefault="00F72A43" w:rsidP="00F321F5">
      <w:pPr>
        <w:ind w:firstLine="851"/>
        <w:jc w:val="center"/>
        <w:rPr>
          <w:b/>
          <w:bCs/>
        </w:rPr>
      </w:pPr>
    </w:p>
    <w:p w:rsidR="00F72A43" w:rsidRDefault="00F72A43" w:rsidP="00F321F5">
      <w:pPr>
        <w:ind w:firstLine="851"/>
        <w:jc w:val="center"/>
        <w:rPr>
          <w:b/>
          <w:bCs/>
        </w:rPr>
      </w:pPr>
      <w:r>
        <w:rPr>
          <w:b/>
          <w:bCs/>
        </w:rPr>
        <w:t>Договор  №</w:t>
      </w:r>
    </w:p>
    <w:p w:rsidR="00F72A43" w:rsidRDefault="00F72A43" w:rsidP="00F321F5">
      <w:pPr>
        <w:ind w:firstLine="851"/>
        <w:jc w:val="center"/>
      </w:pPr>
      <w:r>
        <w:rPr>
          <w:b/>
          <w:bCs/>
        </w:rPr>
        <w:t>на выполнение работ</w:t>
      </w:r>
    </w:p>
    <w:p w:rsidR="00F72A43" w:rsidRDefault="00F72A43" w:rsidP="00F321F5">
      <w:pPr>
        <w:jc w:val="both"/>
      </w:pPr>
      <w:r>
        <w:t>г.Самара                                                                                                   «__»_______ 201__ г.</w:t>
      </w:r>
    </w:p>
    <w:p w:rsidR="00F72A43" w:rsidRDefault="00F72A43" w:rsidP="00F321F5">
      <w:pPr>
        <w:ind w:firstLine="851"/>
        <w:jc w:val="both"/>
      </w:pPr>
    </w:p>
    <w:p w:rsidR="00F72A43" w:rsidRDefault="00F72A43" w:rsidP="00F321F5">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Куйбышевской железной дороге _______________, действующего на основании доверенности____________________                                                                                            </w:t>
      </w:r>
      <w:r>
        <w:rPr>
          <w:i/>
          <w:iCs/>
        </w:rPr>
        <w:t xml:space="preserve">                         </w:t>
      </w:r>
      <w:r>
        <w:rPr>
          <w:i/>
          <w:iCs/>
          <w:vertAlign w:val="superscript"/>
        </w:rPr>
        <w:t>(должность, Ф.И.О. – полностью)</w:t>
      </w:r>
    </w:p>
    <w:p w:rsidR="00F72A43" w:rsidRDefault="00F72A43" w:rsidP="00F321F5">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72A43" w:rsidRDefault="00F72A43" w:rsidP="00F321F5">
      <w:pPr>
        <w:jc w:val="both"/>
      </w:pPr>
      <w:r>
        <w:t xml:space="preserve">именуемое в дальнейшем «Исполнитель», в лице __________________________________, </w:t>
      </w:r>
    </w:p>
    <w:p w:rsidR="00F72A43" w:rsidRDefault="00F72A43" w:rsidP="00F321F5">
      <w:pPr>
        <w:ind w:firstLine="851"/>
        <w:jc w:val="both"/>
      </w:pPr>
      <w:r>
        <w:rPr>
          <w:i/>
          <w:vertAlign w:val="superscript"/>
        </w:rPr>
        <w:t xml:space="preserve">                                                                                                                        (должность, Ф.И.О. - полностью)</w:t>
      </w:r>
    </w:p>
    <w:p w:rsidR="00F72A43" w:rsidRDefault="00F72A43" w:rsidP="00F321F5">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F72A43" w:rsidRDefault="00F72A43" w:rsidP="00F321F5">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F72A43" w:rsidRDefault="00F72A43" w:rsidP="00F321F5">
      <w:pPr>
        <w:ind w:firstLine="851"/>
        <w:jc w:val="both"/>
      </w:pPr>
    </w:p>
    <w:p w:rsidR="00F72A43" w:rsidRDefault="00F72A43" w:rsidP="00F321F5">
      <w:pPr>
        <w:ind w:firstLine="851"/>
        <w:jc w:val="both"/>
        <w:rPr>
          <w:b/>
        </w:rPr>
      </w:pPr>
      <w:r>
        <w:rPr>
          <w:b/>
        </w:rPr>
        <w:t xml:space="preserve">                                        1. Предмет Договора</w:t>
      </w:r>
    </w:p>
    <w:p w:rsidR="00F72A43" w:rsidRPr="009B347A" w:rsidRDefault="00F72A43" w:rsidP="00A127D7">
      <w:pPr>
        <w:pStyle w:val="18"/>
        <w:ind w:firstLine="0"/>
      </w:pPr>
    </w:p>
    <w:p w:rsidR="00F72A43" w:rsidRPr="00232D1B" w:rsidRDefault="00F72A43" w:rsidP="00D648EF">
      <w:pPr>
        <w:numPr>
          <w:ilvl w:val="1"/>
          <w:numId w:val="40"/>
        </w:numPr>
        <w:tabs>
          <w:tab w:val="num" w:pos="0"/>
          <w:tab w:val="num" w:pos="360"/>
        </w:tabs>
        <w:suppressAutoHyphens w:val="0"/>
        <w:snapToGrid w:val="0"/>
        <w:ind w:left="0" w:firstLine="851"/>
        <w:jc w:val="both"/>
      </w:pPr>
      <w:r w:rsidRPr="00A127D7">
        <w:t xml:space="preserve">Заказчик поручает и обязуется оплатить, а Исполнитель  принимает  на  себя  обязательства </w:t>
      </w:r>
      <w:r>
        <w:t xml:space="preserve">выполнения работ </w:t>
      </w:r>
      <w:r w:rsidRPr="00A127D7">
        <w:t>по монтажу системы  видеонаблюдения площадки для переработки  большегрузных контейнеров инв.85,  контейнерного терминала Пенза, по адресу: г.Пенза, ул. Чаадаева, д.6</w:t>
      </w:r>
      <w:r>
        <w:t>6</w:t>
      </w:r>
      <w:r w:rsidRPr="00232D1B">
        <w:t>, (далее – «Работы»).</w:t>
      </w:r>
    </w:p>
    <w:p w:rsidR="00F72A43" w:rsidRDefault="00F72A43" w:rsidP="00F321F5">
      <w:pPr>
        <w:pStyle w:val="BodyTextIndent"/>
        <w:ind w:firstLine="851"/>
        <w:jc w:val="both"/>
        <w:rPr>
          <w:sz w:val="24"/>
          <w:szCs w:val="24"/>
        </w:rPr>
      </w:pPr>
      <w:r>
        <w:rPr>
          <w:sz w:val="24"/>
          <w:szCs w:val="24"/>
        </w:rPr>
        <w:t>1.2. Содержание и требования к Работам изложены в  Техническом задании (приложение № 1)  которые являются  неотъемлемой частью настоящего Договора.</w:t>
      </w:r>
    </w:p>
    <w:p w:rsidR="00F72A43" w:rsidRDefault="00F72A43" w:rsidP="00F321F5">
      <w:pPr>
        <w:pStyle w:val="BodyTextIndent"/>
        <w:ind w:firstLine="851"/>
        <w:jc w:val="both"/>
        <w:rPr>
          <w:sz w:val="24"/>
          <w:szCs w:val="24"/>
        </w:rPr>
      </w:pPr>
      <w:r>
        <w:rPr>
          <w:sz w:val="24"/>
          <w:szCs w:val="24"/>
        </w:rPr>
        <w:t xml:space="preserve">1.3. Срок начала выполнения Работ по настоящему Договору  –  с  даты подписания Договора. Срок окончания выполнения Работ по настоящему Договору -                  ________________ с  даты  подписания  договора. </w:t>
      </w:r>
    </w:p>
    <w:p w:rsidR="00F72A43" w:rsidRDefault="00F72A43" w:rsidP="002E07B7">
      <w:pPr>
        <w:tabs>
          <w:tab w:val="num" w:pos="450"/>
        </w:tabs>
        <w:jc w:val="both"/>
      </w:pPr>
      <w:r>
        <w:t xml:space="preserve">              1.4. Результатом Работ по настоящему Договору является Объем выполненных работ, соответствующий Техническому заданию и Локальному сметному расчету к настоящему Договору. Качество выполняемых работ должно соответствовать требованиям ГОСТа и СНиП.</w:t>
      </w:r>
      <w:r>
        <w:rPr>
          <w:i/>
        </w:rPr>
        <w:t xml:space="preserve"> </w:t>
      </w:r>
    </w:p>
    <w:p w:rsidR="00F72A43" w:rsidRDefault="00F72A43" w:rsidP="0022151D">
      <w:pPr>
        <w:pStyle w:val="BodyTextIndent"/>
        <w:ind w:firstLine="0"/>
        <w:rPr>
          <w:sz w:val="24"/>
          <w:szCs w:val="24"/>
        </w:rPr>
      </w:pPr>
    </w:p>
    <w:p w:rsidR="00F72A43" w:rsidRDefault="00F72A43" w:rsidP="00F321F5">
      <w:pPr>
        <w:ind w:firstLine="851"/>
        <w:jc w:val="center"/>
        <w:rPr>
          <w:b/>
        </w:rPr>
      </w:pPr>
      <w:r>
        <w:rPr>
          <w:b/>
        </w:rPr>
        <w:t>2. Цена Работ и порядок оплаты</w:t>
      </w:r>
    </w:p>
    <w:p w:rsidR="00F72A43" w:rsidRDefault="00F72A43" w:rsidP="00F321F5">
      <w:pPr>
        <w:ind w:firstLine="851"/>
        <w:jc w:val="center"/>
        <w:rPr>
          <w:b/>
        </w:rPr>
      </w:pPr>
    </w:p>
    <w:p w:rsidR="00F72A43" w:rsidRDefault="00F72A43" w:rsidP="00F321F5">
      <w:pPr>
        <w:ind w:firstLine="851"/>
        <w:jc w:val="both"/>
      </w:pPr>
      <w: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 (___________)    рублей, в   том   числе  НДС – 18%  ____  (____________)   рублей.</w:t>
      </w:r>
      <w:r>
        <w:tab/>
        <w:t xml:space="preserve">                                                                </w:t>
      </w:r>
      <w:r>
        <w:rPr>
          <w:i/>
        </w:rPr>
        <w:t>(цена Работ и сумма налога указываются цифрами и в скобках прописью. Пример: «10 000,00 (десять тысяч) рублей 00 копеек»)</w:t>
      </w:r>
    </w:p>
    <w:p w:rsidR="00F72A43" w:rsidRDefault="00F72A43" w:rsidP="00F321F5">
      <w:pPr>
        <w:ind w:firstLine="851"/>
        <w:jc w:val="both"/>
      </w:pPr>
      <w:r>
        <w:rPr>
          <w:iCs/>
        </w:rPr>
        <w:t xml:space="preserve">Смета </w:t>
      </w:r>
      <w:r>
        <w:t xml:space="preserve">на выполнение Работ (приложение № 3) является неотъемлемой частью настоящего Договора и должна быть представлена </w:t>
      </w:r>
      <w:r>
        <w:rPr>
          <w:iCs/>
        </w:rPr>
        <w:t>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r>
        <w:t xml:space="preserve">. </w:t>
      </w:r>
    </w:p>
    <w:p w:rsidR="00F72A43" w:rsidRDefault="00F72A43" w:rsidP="00F321F5">
      <w:pPr>
        <w:pStyle w:val="BodyTextIndent"/>
        <w:ind w:firstLine="851"/>
        <w:jc w:val="both"/>
        <w:rPr>
          <w:sz w:val="24"/>
          <w:szCs w:val="24"/>
        </w:rPr>
      </w:pPr>
      <w:r>
        <w:rPr>
          <w:sz w:val="24"/>
          <w:szCs w:val="24"/>
        </w:rPr>
        <w:t>2.2. Оплата  Работ производится в следующем порядке :</w:t>
      </w:r>
    </w:p>
    <w:p w:rsidR="00F72A43" w:rsidRDefault="00F72A43" w:rsidP="00F321F5">
      <w:pPr>
        <w:pStyle w:val="BodyTextIndent"/>
        <w:ind w:firstLine="851"/>
        <w:jc w:val="both"/>
        <w:rPr>
          <w:sz w:val="24"/>
          <w:szCs w:val="24"/>
        </w:rPr>
      </w:pPr>
      <w:r>
        <w:rPr>
          <w:sz w:val="24"/>
          <w:szCs w:val="24"/>
        </w:rPr>
        <w:t xml:space="preserve">2.2.1.Заказчик выплачивает Исполнителю аванс в размере ______________________ </w:t>
      </w:r>
      <w:r w:rsidRPr="0008556D">
        <w:rPr>
          <w:szCs w:val="28"/>
        </w:rPr>
        <w:t xml:space="preserve"> </w:t>
      </w:r>
      <w:r w:rsidRPr="003C0041">
        <w:rPr>
          <w:sz w:val="24"/>
          <w:szCs w:val="24"/>
        </w:rPr>
        <w:t>от цены работ по настоящему Договору в течение 20 (двадцати) банковских дней после подписания сторонами настоящего Договора на основании счёта Исполнителя</w:t>
      </w:r>
      <w:r>
        <w:rPr>
          <w:szCs w:val="28"/>
        </w:rPr>
        <w:t xml:space="preserve">. </w:t>
      </w:r>
    </w:p>
    <w:p w:rsidR="00F72A43" w:rsidRDefault="00F72A43" w:rsidP="00F321F5">
      <w:pPr>
        <w:pStyle w:val="BodyTextIndent"/>
        <w:ind w:firstLine="851"/>
        <w:jc w:val="both"/>
        <w:rPr>
          <w:sz w:val="24"/>
          <w:szCs w:val="24"/>
        </w:rPr>
      </w:pPr>
      <w:r>
        <w:rPr>
          <w:sz w:val="24"/>
          <w:szCs w:val="24"/>
        </w:rPr>
        <w:t xml:space="preserve">2.2.2. </w:t>
      </w:r>
      <w:r>
        <w:rPr>
          <w:szCs w:val="28"/>
        </w:rPr>
        <w:t xml:space="preserve"> </w:t>
      </w:r>
      <w:r w:rsidRPr="00645307">
        <w:rPr>
          <w:sz w:val="24"/>
          <w:szCs w:val="24"/>
        </w:rPr>
        <w:t>Окончательный расчёт по настоящему Договору производится в течение 30 (тридцати) банковских дней с  момента подписания актов приёмки выполненных работ по форме КС-2,составленного по форме, указанного в Приложении  № 4 к настоящему договору; справок</w:t>
      </w:r>
      <w:r>
        <w:rPr>
          <w:sz w:val="24"/>
          <w:szCs w:val="24"/>
        </w:rPr>
        <w:t xml:space="preserve"> о стоимости выполненных работ по форме КС-3, составленного по форме, указанного в Приложении № </w:t>
      </w:r>
      <w:r w:rsidRPr="00F321F5">
        <w:rPr>
          <w:sz w:val="24"/>
          <w:szCs w:val="24"/>
        </w:rPr>
        <w:t>5;</w:t>
      </w:r>
      <w:r w:rsidRPr="00F321F5">
        <w:rPr>
          <w:szCs w:val="28"/>
        </w:rPr>
        <w:t xml:space="preserve"> </w:t>
      </w:r>
      <w:r w:rsidRPr="00F321F5">
        <w:rPr>
          <w:sz w:val="24"/>
          <w:szCs w:val="24"/>
        </w:rPr>
        <w:t>Акта о приёме-передаче объекта основных средств по форме ОС-1, составленного по форме</w:t>
      </w:r>
      <w:r>
        <w:rPr>
          <w:sz w:val="24"/>
          <w:szCs w:val="24"/>
        </w:rPr>
        <w:t>, указанному в Приложении  №6</w:t>
      </w:r>
      <w:r>
        <w:rPr>
          <w:color w:val="FF0000"/>
          <w:sz w:val="24"/>
          <w:szCs w:val="24"/>
        </w:rPr>
        <w:t xml:space="preserve">  </w:t>
      </w:r>
      <w:r>
        <w:rPr>
          <w:sz w:val="24"/>
          <w:szCs w:val="24"/>
        </w:rPr>
        <w:t>на основании счетов на оплату, с учетом всех видов налогов, стоимости материалов, изделий и расходов, связанных с их доставкой, а так же иных расходов, связанных с выполнением работ.</w:t>
      </w:r>
    </w:p>
    <w:p w:rsidR="00F72A43" w:rsidRDefault="00F72A43" w:rsidP="00F321F5">
      <w:pPr>
        <w:pStyle w:val="BodyTextIndent"/>
        <w:ind w:firstLine="851"/>
        <w:jc w:val="both"/>
        <w:rPr>
          <w:sz w:val="24"/>
          <w:szCs w:val="24"/>
        </w:rPr>
      </w:pPr>
    </w:p>
    <w:p w:rsidR="00F72A43" w:rsidRDefault="00F72A43" w:rsidP="00F321F5">
      <w:pPr>
        <w:pStyle w:val="BodyTextIndent"/>
        <w:ind w:firstLine="851"/>
        <w:jc w:val="center"/>
        <w:rPr>
          <w:b/>
          <w:sz w:val="24"/>
          <w:szCs w:val="24"/>
        </w:rPr>
      </w:pPr>
      <w:r>
        <w:rPr>
          <w:b/>
          <w:sz w:val="24"/>
          <w:szCs w:val="24"/>
        </w:rPr>
        <w:t xml:space="preserve">3. Порядок сдачи и приемки Работ </w:t>
      </w:r>
    </w:p>
    <w:p w:rsidR="00F72A43" w:rsidRDefault="00F72A43" w:rsidP="00F321F5">
      <w:pPr>
        <w:pStyle w:val="BodyTextIndent"/>
        <w:ind w:firstLine="851"/>
        <w:jc w:val="center"/>
        <w:rPr>
          <w:b/>
          <w:sz w:val="24"/>
          <w:szCs w:val="24"/>
        </w:rPr>
      </w:pPr>
    </w:p>
    <w:p w:rsidR="00F72A43" w:rsidRPr="00083094" w:rsidRDefault="00F72A43" w:rsidP="00F321F5">
      <w:pPr>
        <w:ind w:firstLine="851"/>
        <w:jc w:val="both"/>
      </w:pPr>
      <w:r>
        <w:t>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КС-2, справку о стоимости выполненных работ по форме КС-</w:t>
      </w:r>
      <w:r w:rsidRPr="00F321F5">
        <w:t>3,</w:t>
      </w:r>
      <w:r w:rsidRPr="00F321F5">
        <w:rPr>
          <w:rStyle w:val="FontStyle24"/>
          <w:sz w:val="28"/>
          <w:szCs w:val="28"/>
        </w:rPr>
        <w:t xml:space="preserve"> </w:t>
      </w:r>
      <w:r w:rsidRPr="00F321F5">
        <w:t>Акта о приёме-передаче объекта основных средств по форме ОС-1.</w:t>
      </w:r>
    </w:p>
    <w:p w:rsidR="00F72A43" w:rsidRDefault="00F72A43" w:rsidP="00F321F5">
      <w:pPr>
        <w:ind w:firstLine="851"/>
        <w:jc w:val="both"/>
      </w:pPr>
      <w:r>
        <w:t xml:space="preserve">3.2. Заказчик в течение 10 (десяти) календарных дней с даты получения акта сдачи-приемки выполненных Работ </w:t>
      </w:r>
      <w:r>
        <w:rPr>
          <w:i/>
          <w:iCs/>
        </w:rPr>
        <w:t xml:space="preserve"> </w:t>
      </w:r>
      <w: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F72A43" w:rsidRDefault="00F72A43" w:rsidP="00F321F5">
      <w:pPr>
        <w:ind w:firstLine="851"/>
        <w:jc w:val="both"/>
      </w:pPr>
      <w: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F72A43" w:rsidRDefault="00F72A43" w:rsidP="00F321F5">
      <w:pPr>
        <w:ind w:firstLine="851"/>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F72A43" w:rsidRDefault="00F72A43" w:rsidP="00F321F5">
      <w:pPr>
        <w:jc w:val="both"/>
        <w:rPr>
          <w:lang w:eastAsia="ru-RU"/>
        </w:rPr>
      </w:pPr>
    </w:p>
    <w:p w:rsidR="00F72A43" w:rsidRDefault="00F72A43" w:rsidP="00F321F5">
      <w:pPr>
        <w:jc w:val="both"/>
        <w:rPr>
          <w:lang w:eastAsia="ru-RU"/>
        </w:rPr>
      </w:pPr>
    </w:p>
    <w:p w:rsidR="00F72A43" w:rsidRDefault="00F72A43" w:rsidP="00F321F5">
      <w:pPr>
        <w:pStyle w:val="BodyTextIndent"/>
        <w:ind w:firstLine="851"/>
        <w:jc w:val="center"/>
        <w:rPr>
          <w:b/>
          <w:sz w:val="24"/>
          <w:szCs w:val="24"/>
        </w:rPr>
      </w:pPr>
      <w:r>
        <w:rPr>
          <w:b/>
          <w:sz w:val="24"/>
          <w:szCs w:val="24"/>
        </w:rPr>
        <w:t>4. Обязанности Сторон</w:t>
      </w:r>
    </w:p>
    <w:p w:rsidR="00F72A43" w:rsidRDefault="00F72A43" w:rsidP="00F321F5">
      <w:pPr>
        <w:pStyle w:val="BodyTextIndent"/>
        <w:ind w:firstLine="851"/>
        <w:jc w:val="center"/>
        <w:rPr>
          <w:b/>
          <w:sz w:val="24"/>
          <w:szCs w:val="24"/>
        </w:rPr>
      </w:pPr>
    </w:p>
    <w:p w:rsidR="00F72A43" w:rsidRDefault="00F72A43" w:rsidP="00F321F5">
      <w:pPr>
        <w:pStyle w:val="BodyTextIndent"/>
        <w:ind w:firstLine="851"/>
        <w:rPr>
          <w:b/>
          <w:sz w:val="24"/>
          <w:szCs w:val="24"/>
        </w:rPr>
      </w:pPr>
      <w:r>
        <w:rPr>
          <w:b/>
          <w:sz w:val="24"/>
          <w:szCs w:val="24"/>
        </w:rPr>
        <w:t>4.1. Исполнитель обязан:</w:t>
      </w:r>
    </w:p>
    <w:p w:rsidR="00F72A43" w:rsidRDefault="00F72A43" w:rsidP="00F321F5">
      <w:pPr>
        <w:pStyle w:val="BodyTextIndent"/>
        <w:ind w:firstLine="851"/>
        <w:rPr>
          <w:b/>
          <w:sz w:val="24"/>
          <w:szCs w:val="24"/>
        </w:rPr>
      </w:pPr>
    </w:p>
    <w:p w:rsidR="00F72A43" w:rsidRDefault="00F72A43" w:rsidP="00F321F5">
      <w:pPr>
        <w:pStyle w:val="BodyTextIndent"/>
        <w:ind w:firstLine="851"/>
        <w:rPr>
          <w:sz w:val="24"/>
          <w:szCs w:val="24"/>
        </w:rPr>
      </w:pPr>
      <w:r>
        <w:rPr>
          <w:sz w:val="24"/>
          <w:szCs w:val="24"/>
        </w:rPr>
        <w:t xml:space="preserve">4.1.1. Выполнить Работы в соответствии с требованиями настоящего Договора и в указанные в Договоре сроки. </w:t>
      </w:r>
    </w:p>
    <w:p w:rsidR="00F72A43" w:rsidRDefault="00F72A43" w:rsidP="00F321F5">
      <w:pPr>
        <w:jc w:val="both"/>
      </w:pPr>
      <w:r>
        <w:t xml:space="preserve">            Результаты Работ должны отвечать требованиям законодательства Российской Федерации, требованиям, установленными СНиП и другими действующими нормативными документами, государственными стандартами, а также требованиям, обычно предъявляемым к данному виду Работ.</w:t>
      </w:r>
    </w:p>
    <w:p w:rsidR="00F72A43" w:rsidRDefault="00F72A43" w:rsidP="00F321F5">
      <w:pPr>
        <w:jc w:val="both"/>
      </w:pPr>
      <w:r>
        <w:t xml:space="preserve">               4.1.2. Поставить на объект необходимые материалы, оборудование, изделия, конструкции, комплектующие изделия и обеспечить их сохранность на время выполнения работ за вой счет.</w:t>
      </w:r>
    </w:p>
    <w:p w:rsidR="00F72A43" w:rsidRDefault="00F72A43" w:rsidP="00F321F5">
      <w:pPr>
        <w:jc w:val="both"/>
      </w:pPr>
      <w:r>
        <w:t xml:space="preserve">               4.1.3. Вывести в трехдневный срок со дня подписания акта о приемке выполненных работ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 конструкции , строительный мусор .</w:t>
      </w:r>
    </w:p>
    <w:p w:rsidR="00F72A43" w:rsidRDefault="00F72A43" w:rsidP="00F321F5">
      <w:pPr>
        <w:ind w:firstLine="851"/>
        <w:jc w:val="both"/>
      </w:pPr>
      <w:r>
        <w:t>4.1.3.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F72A43" w:rsidRDefault="00F72A43" w:rsidP="00F321F5">
      <w:pPr>
        <w:ind w:firstLine="851"/>
        <w:jc w:val="both"/>
      </w:pPr>
      <w:r>
        <w:t>4.1.4. Устранять недостатки в выполненных Работах своими силами и за свой счет.</w:t>
      </w:r>
    </w:p>
    <w:p w:rsidR="00F72A43" w:rsidRDefault="00F72A43" w:rsidP="00F321F5">
      <w:pPr>
        <w:ind w:firstLine="851"/>
        <w:jc w:val="both"/>
      </w:pPr>
      <w:r>
        <w:t>4.1.5.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F72A43" w:rsidRDefault="00F72A43" w:rsidP="00F321F5">
      <w:pPr>
        <w:ind w:firstLine="851"/>
        <w:jc w:val="both"/>
      </w:pPr>
      <w:r>
        <w:t>4.1.6 .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F72A43" w:rsidRDefault="00F72A43" w:rsidP="00F321F5">
      <w:pPr>
        <w:pStyle w:val="BodyTextIndent"/>
        <w:ind w:firstLine="851"/>
        <w:jc w:val="both"/>
        <w:rPr>
          <w:sz w:val="24"/>
          <w:szCs w:val="24"/>
        </w:rPr>
      </w:pPr>
      <w:r>
        <w:rPr>
          <w:sz w:val="24"/>
          <w:szCs w:val="24"/>
        </w:rPr>
        <w:t>4.1.7. Незамедлительно информировать Заказчика в случае выявления не целесообразности продолжения выполнения Работ.</w:t>
      </w:r>
    </w:p>
    <w:p w:rsidR="00F72A43" w:rsidRDefault="00F72A43" w:rsidP="00F321F5">
      <w:pPr>
        <w:pStyle w:val="BodyTextIndent"/>
        <w:tabs>
          <w:tab w:val="left" w:pos="1560"/>
        </w:tabs>
        <w:ind w:firstLine="851"/>
        <w:jc w:val="both"/>
        <w:rPr>
          <w:sz w:val="24"/>
          <w:szCs w:val="24"/>
        </w:rPr>
      </w:pPr>
      <w:r>
        <w:rPr>
          <w:sz w:val="24"/>
          <w:szCs w:val="24"/>
        </w:rPr>
        <w:t xml:space="preserve">4.1.8.  Не передавать оригиналы или копии документов, полученные от Заказчика, третьим лицам без предварительного письменного согласия Заказчика. </w:t>
      </w:r>
    </w:p>
    <w:p w:rsidR="00F72A43" w:rsidRDefault="00F72A43" w:rsidP="00F321F5">
      <w:pPr>
        <w:pStyle w:val="BodyTextIndent"/>
        <w:tabs>
          <w:tab w:val="left" w:pos="1560"/>
        </w:tabs>
        <w:ind w:firstLine="851"/>
        <w:jc w:val="both"/>
        <w:rPr>
          <w:sz w:val="24"/>
          <w:szCs w:val="24"/>
        </w:rPr>
      </w:pPr>
      <w:r>
        <w:rPr>
          <w:sz w:val="24"/>
          <w:szCs w:val="24"/>
        </w:rPr>
        <w:t>4.1.9.  Согласовать с Заказчиком перечень субподрядных организаций.</w:t>
      </w:r>
    </w:p>
    <w:p w:rsidR="00F72A43" w:rsidRDefault="00F72A43" w:rsidP="00F321F5">
      <w:pPr>
        <w:pStyle w:val="BodyTextIndent"/>
        <w:tabs>
          <w:tab w:val="left" w:pos="1560"/>
        </w:tabs>
        <w:ind w:firstLine="851"/>
        <w:jc w:val="both"/>
        <w:rPr>
          <w:sz w:val="24"/>
          <w:szCs w:val="24"/>
        </w:rPr>
      </w:pPr>
      <w:r>
        <w:rPr>
          <w:sz w:val="24"/>
          <w:szCs w:val="24"/>
        </w:rPr>
        <w:t>4.1.10. При выполнении Работ использовать сертифицированные материалы, технические устройства, оборудования, имеющие разрешение Ростехнадзора на применение.</w:t>
      </w:r>
    </w:p>
    <w:p w:rsidR="00F72A43" w:rsidRDefault="00F72A43" w:rsidP="00F321F5">
      <w:pPr>
        <w:pStyle w:val="BodyTextIndent"/>
        <w:tabs>
          <w:tab w:val="left" w:pos="1560"/>
        </w:tabs>
        <w:ind w:firstLine="851"/>
        <w:rPr>
          <w:sz w:val="24"/>
          <w:szCs w:val="24"/>
        </w:rPr>
      </w:pPr>
      <w:r>
        <w:rPr>
          <w:sz w:val="24"/>
          <w:szCs w:val="24"/>
        </w:rPr>
        <w:t>4.1.11.  Создать приемочную комиссию и производить приемку выполненных работ от подрядных (субподрядных) организаций.</w:t>
      </w:r>
    </w:p>
    <w:p w:rsidR="00F72A43" w:rsidRDefault="00F72A43" w:rsidP="00F321F5">
      <w:pPr>
        <w:jc w:val="both"/>
      </w:pPr>
      <w:r>
        <w:t xml:space="preserve">               4.1.12.  Предоставить Заказчику информацию о составе владельцев Исполнителя, включая конечных бенефициаров  (или) об исполнительных органах Исполнителя   не позднее 5-ти дней с момента заключения настоящего договора по форме, указанной в Приложении № 7 к настоящему договору.</w:t>
      </w:r>
    </w:p>
    <w:p w:rsidR="00F72A43" w:rsidRDefault="00F72A43" w:rsidP="00F321F5">
      <w:pPr>
        <w:jc w:val="both"/>
      </w:pPr>
      <w:r>
        <w:t xml:space="preserve">                4.1.13. В случае изменения в составе владельцев Исполнителя, включая конечных бенефициаров и (или) в исполнительных органах Исполнителя известить  Заказчика не позднее чем через 5 дней после таких изменений.</w:t>
      </w:r>
    </w:p>
    <w:p w:rsidR="00F72A43" w:rsidRDefault="00F72A43" w:rsidP="00F321F5">
      <w:pPr>
        <w:jc w:val="both"/>
      </w:pPr>
      <w:r>
        <w:t xml:space="preserve">               4.1.14. В случае не предоставления Исполнителем указанной информации Заказчик  вправе расторгнуть Договор в одностороннем порядке </w:t>
      </w:r>
      <w:r>
        <w:rPr>
          <w:bCs/>
        </w:rPr>
        <w:t>при  условии</w:t>
      </w:r>
      <w: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F72A43" w:rsidRDefault="00F72A43" w:rsidP="00F321F5">
      <w:pPr>
        <w:pStyle w:val="BodyTextIndent"/>
        <w:tabs>
          <w:tab w:val="left" w:pos="1560"/>
        </w:tabs>
        <w:ind w:firstLine="851"/>
        <w:rPr>
          <w:sz w:val="24"/>
          <w:szCs w:val="24"/>
        </w:rPr>
      </w:pPr>
    </w:p>
    <w:p w:rsidR="00F72A43" w:rsidRDefault="00F72A43" w:rsidP="00F321F5">
      <w:pPr>
        <w:pStyle w:val="BodyTextIndent"/>
        <w:ind w:firstLine="851"/>
        <w:rPr>
          <w:b/>
          <w:sz w:val="24"/>
          <w:szCs w:val="24"/>
        </w:rPr>
      </w:pPr>
      <w:r>
        <w:rPr>
          <w:b/>
          <w:sz w:val="24"/>
          <w:szCs w:val="24"/>
        </w:rPr>
        <w:t>4.2. Заказчик обязан:</w:t>
      </w:r>
    </w:p>
    <w:p w:rsidR="00F72A43" w:rsidRDefault="00F72A43" w:rsidP="00F321F5">
      <w:pPr>
        <w:pStyle w:val="BodyTextIndent"/>
        <w:ind w:firstLine="851"/>
        <w:rPr>
          <w:sz w:val="24"/>
          <w:szCs w:val="24"/>
        </w:rPr>
      </w:pPr>
      <w:r>
        <w:rPr>
          <w:sz w:val="24"/>
          <w:szCs w:val="24"/>
        </w:rPr>
        <w:t>4.2.1. Передавать Исполнителю необходимую для выполнения Работ информацию и документацию.</w:t>
      </w:r>
    </w:p>
    <w:p w:rsidR="00F72A43" w:rsidRDefault="00F72A43" w:rsidP="00F321F5">
      <w:pPr>
        <w:pStyle w:val="BodyTextIndent"/>
        <w:ind w:firstLine="851"/>
        <w:rPr>
          <w:sz w:val="24"/>
          <w:szCs w:val="24"/>
        </w:rPr>
      </w:pPr>
      <w:r>
        <w:rPr>
          <w:sz w:val="24"/>
          <w:szCs w:val="24"/>
        </w:rPr>
        <w:t>4.2.2. Принять и оплатить Работы в установленный срок в соответствии с условиями настоящего Договора.</w:t>
      </w:r>
    </w:p>
    <w:p w:rsidR="00F72A43" w:rsidRDefault="00F72A43" w:rsidP="00F321F5">
      <w:pPr>
        <w:pStyle w:val="BodyTextIndent"/>
        <w:ind w:firstLine="851"/>
        <w:rPr>
          <w:sz w:val="24"/>
          <w:szCs w:val="24"/>
        </w:rPr>
      </w:pPr>
      <w:r>
        <w:rPr>
          <w:sz w:val="24"/>
          <w:szCs w:val="24"/>
        </w:rPr>
        <w:t>4.2.3. Проверять ход и качество Работ, выполняемых Исполнителем, не вмешиваясь в его деятельность.</w:t>
      </w:r>
    </w:p>
    <w:p w:rsidR="00F72A43" w:rsidRDefault="00F72A43" w:rsidP="00F321F5">
      <w:pPr>
        <w:ind w:firstLine="851"/>
        <w:jc w:val="both"/>
      </w:pPr>
      <w: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F72A43" w:rsidRDefault="00F72A43" w:rsidP="00F321F5">
      <w:pPr>
        <w:ind w:firstLine="851"/>
        <w:jc w:val="both"/>
      </w:pPr>
      <w:r>
        <w:t>4.3. Заказчик вправе:</w:t>
      </w:r>
    </w:p>
    <w:p w:rsidR="00F72A43" w:rsidRDefault="00F72A43" w:rsidP="00F321F5">
      <w:pPr>
        <w:autoSpaceDE w:val="0"/>
        <w:autoSpaceDN w:val="0"/>
        <w:adjustRightInd w:val="0"/>
        <w:ind w:firstLine="708"/>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F72A43" w:rsidRDefault="00F72A43" w:rsidP="00F321F5">
      <w:pPr>
        <w:autoSpaceDE w:val="0"/>
        <w:autoSpaceDN w:val="0"/>
        <w:adjustRightInd w:val="0"/>
        <w:ind w:firstLine="708"/>
        <w:jc w:val="both"/>
      </w:pPr>
    </w:p>
    <w:p w:rsidR="00F72A43" w:rsidRDefault="00F72A43" w:rsidP="00F321F5">
      <w:pPr>
        <w:autoSpaceDE w:val="0"/>
        <w:autoSpaceDN w:val="0"/>
        <w:adjustRightInd w:val="0"/>
        <w:ind w:firstLine="708"/>
        <w:jc w:val="both"/>
      </w:pPr>
    </w:p>
    <w:p w:rsidR="00F72A43" w:rsidRDefault="00F72A43" w:rsidP="00F321F5">
      <w:pPr>
        <w:autoSpaceDE w:val="0"/>
        <w:autoSpaceDN w:val="0"/>
        <w:adjustRightInd w:val="0"/>
        <w:ind w:firstLine="708"/>
        <w:jc w:val="center"/>
        <w:rPr>
          <w:b/>
        </w:rPr>
      </w:pPr>
      <w:r>
        <w:rPr>
          <w:b/>
        </w:rPr>
        <w:t>5. Качество и гарантии.</w:t>
      </w:r>
    </w:p>
    <w:p w:rsidR="00F72A43" w:rsidRDefault="00F72A43" w:rsidP="00F321F5">
      <w:pPr>
        <w:autoSpaceDE w:val="0"/>
        <w:autoSpaceDN w:val="0"/>
        <w:adjustRightInd w:val="0"/>
        <w:ind w:firstLine="708"/>
        <w:jc w:val="center"/>
        <w:rPr>
          <w:b/>
        </w:rPr>
      </w:pPr>
    </w:p>
    <w:p w:rsidR="00F72A43" w:rsidRDefault="00F72A43" w:rsidP="00F321F5">
      <w:pPr>
        <w:ind w:firstLine="851"/>
        <w:jc w:val="both"/>
      </w:pPr>
      <w:r>
        <w:t>5.1.1. Гарантийный срок на результаты Работ по настоящему Договору -_________( _________ ) месяца с даты подписания акта сдачи-приемки работ.</w:t>
      </w:r>
    </w:p>
    <w:p w:rsidR="00F72A43" w:rsidRDefault="00F72A43" w:rsidP="00F321F5">
      <w:pPr>
        <w:jc w:val="both"/>
      </w:pPr>
      <w:r>
        <w:t xml:space="preserve">              5.1.2. Если в период гарантийного срока обнаружатся дефекты, препятствующие нормальной эксплуатации объекта, то Исполнитель обязан их устранить за свой счет и в согласованные с Заказчиком сроки. Для участия в составлении акта, фиксирующего дефекты, согласования и порядка и сроков их устранения Исполнитель обязан направить своего представителя не позднее 10 (десяти)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F72A43" w:rsidRDefault="00F72A43" w:rsidP="00F321F5">
      <w:pPr>
        <w:ind w:firstLine="851"/>
        <w:jc w:val="both"/>
        <w:rPr>
          <w:b/>
          <w:bCs/>
          <w:lang w:eastAsia="ru-RU"/>
        </w:rPr>
      </w:pPr>
    </w:p>
    <w:p w:rsidR="00F72A43" w:rsidRDefault="00F72A43" w:rsidP="00F321F5">
      <w:pPr>
        <w:ind w:firstLine="851"/>
        <w:jc w:val="both"/>
        <w:rPr>
          <w:b/>
          <w:bCs/>
          <w:lang w:eastAsia="ru-RU"/>
        </w:rPr>
      </w:pPr>
    </w:p>
    <w:p w:rsidR="00F72A43" w:rsidRDefault="00F72A43" w:rsidP="00F321F5">
      <w:pPr>
        <w:ind w:firstLine="851"/>
        <w:jc w:val="center"/>
        <w:rPr>
          <w:b/>
        </w:rPr>
      </w:pPr>
      <w:r>
        <w:rPr>
          <w:b/>
        </w:rPr>
        <w:t>6. Ответственность Сторон</w:t>
      </w:r>
    </w:p>
    <w:p w:rsidR="00F72A43" w:rsidRDefault="00F72A43" w:rsidP="00F321F5">
      <w:pPr>
        <w:ind w:firstLine="851"/>
        <w:jc w:val="center"/>
        <w:rPr>
          <w:b/>
        </w:rPr>
      </w:pPr>
    </w:p>
    <w:p w:rsidR="00F72A43" w:rsidRDefault="00F72A43" w:rsidP="00F321F5">
      <w:pPr>
        <w:pStyle w:val="ConsNormal"/>
        <w:ind w:firstLine="851"/>
        <w:jc w:val="both"/>
        <w:rPr>
          <w:rFonts w:ascii="Times New Roman" w:hAnsi="Times New Roman"/>
          <w:sz w:val="24"/>
          <w:szCs w:val="24"/>
        </w:rPr>
      </w:pPr>
      <w:r>
        <w:rPr>
          <w:rFonts w:ascii="Times New Roman" w:hAnsi="Times New Roman"/>
          <w:sz w:val="24"/>
          <w:szCs w:val="24"/>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72A43" w:rsidRDefault="00F72A43" w:rsidP="00F321F5">
      <w:pPr>
        <w:pStyle w:val="ConsNormal"/>
        <w:ind w:firstLine="851"/>
        <w:jc w:val="both"/>
        <w:rPr>
          <w:rFonts w:ascii="Times New Roman" w:hAnsi="Times New Roman"/>
          <w:sz w:val="24"/>
          <w:szCs w:val="24"/>
        </w:rPr>
      </w:pPr>
      <w:r>
        <w:rPr>
          <w:rFonts w:ascii="Times New Roman" w:hAnsi="Times New Roman"/>
          <w:sz w:val="24"/>
          <w:szCs w:val="24"/>
        </w:rPr>
        <w:t>6.2.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10(десяти процентов)% от цены настоящего Договора.</w:t>
      </w:r>
    </w:p>
    <w:p w:rsidR="00F72A43" w:rsidRDefault="00F72A43" w:rsidP="00F321F5">
      <w:pPr>
        <w:widowControl w:val="0"/>
        <w:autoSpaceDE w:val="0"/>
        <w:autoSpaceDN w:val="0"/>
        <w:adjustRightInd w:val="0"/>
        <w:ind w:right="-6" w:firstLine="851"/>
        <w:jc w:val="both"/>
      </w:pPr>
      <w:r>
        <w:t>6.3.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 (один процент) от цены настоящего Договора.</w:t>
      </w:r>
    </w:p>
    <w:p w:rsidR="00F72A43" w:rsidRDefault="00F72A43" w:rsidP="00F321F5">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F72A43" w:rsidRDefault="00F72A43" w:rsidP="00F321F5">
      <w:pPr>
        <w:pStyle w:val="af2"/>
        <w:ind w:firstLine="851"/>
        <w:jc w:val="both"/>
        <w:rPr>
          <w:b/>
          <w:sz w:val="24"/>
          <w:szCs w:val="24"/>
        </w:rPr>
      </w:pPr>
      <w:r>
        <w:rPr>
          <w:sz w:val="24"/>
          <w:szCs w:val="24"/>
        </w:rPr>
        <w:t>6.4.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Pr>
          <w:b/>
          <w:sz w:val="24"/>
          <w:szCs w:val="24"/>
        </w:rPr>
        <w:t xml:space="preserve"> </w:t>
      </w:r>
    </w:p>
    <w:p w:rsidR="00F72A43" w:rsidRDefault="00F72A43" w:rsidP="00F321F5">
      <w:pPr>
        <w:pStyle w:val="ConsNormal"/>
        <w:ind w:firstLine="0"/>
        <w:rPr>
          <w:rFonts w:ascii="Times New Roman" w:hAnsi="Times New Roman"/>
          <w:b/>
          <w:sz w:val="24"/>
          <w:szCs w:val="24"/>
        </w:rPr>
      </w:pPr>
    </w:p>
    <w:p w:rsidR="00F72A43" w:rsidRDefault="00F72A43" w:rsidP="00F321F5">
      <w:pPr>
        <w:pStyle w:val="ConsNormal"/>
        <w:ind w:firstLine="851"/>
        <w:jc w:val="center"/>
        <w:rPr>
          <w:rFonts w:ascii="Times New Roman" w:hAnsi="Times New Roman"/>
          <w:b/>
          <w:sz w:val="24"/>
          <w:szCs w:val="24"/>
        </w:rPr>
      </w:pPr>
      <w:r>
        <w:rPr>
          <w:rFonts w:ascii="Times New Roman" w:hAnsi="Times New Roman"/>
          <w:b/>
          <w:sz w:val="24"/>
          <w:szCs w:val="24"/>
        </w:rPr>
        <w:t>7. Обстоятельства непреодолимой силы</w:t>
      </w:r>
    </w:p>
    <w:p w:rsidR="00F72A43" w:rsidRDefault="00F72A43" w:rsidP="00F321F5">
      <w:pPr>
        <w:pStyle w:val="ConsNormal"/>
        <w:ind w:firstLine="851"/>
        <w:jc w:val="center"/>
        <w:rPr>
          <w:rFonts w:ascii="Times New Roman" w:hAnsi="Times New Roman"/>
          <w:b/>
          <w:sz w:val="24"/>
          <w:szCs w:val="24"/>
        </w:rPr>
      </w:pPr>
    </w:p>
    <w:p w:rsidR="00F72A43" w:rsidRDefault="00F72A43" w:rsidP="00F321F5">
      <w:pPr>
        <w:pStyle w:val="ConsNormal"/>
        <w:ind w:firstLine="851"/>
        <w:jc w:val="both"/>
        <w:rPr>
          <w:rFonts w:ascii="Times New Roman" w:hAnsi="Times New Roman"/>
          <w:sz w:val="24"/>
          <w:szCs w:val="24"/>
        </w:rPr>
      </w:pPr>
      <w:r>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F72A43" w:rsidRDefault="00F72A43" w:rsidP="00F321F5">
      <w:pPr>
        <w:pStyle w:val="ConsNormal"/>
        <w:ind w:firstLine="851"/>
        <w:jc w:val="both"/>
        <w:rPr>
          <w:rFonts w:ascii="Times New Roman" w:hAnsi="Times New Roman"/>
          <w:sz w:val="24"/>
          <w:szCs w:val="24"/>
        </w:rPr>
      </w:pPr>
      <w:r>
        <w:rPr>
          <w:rFonts w:ascii="Times New Roman" w:hAnsi="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2A43" w:rsidRDefault="00F72A43" w:rsidP="00F321F5">
      <w:pPr>
        <w:pStyle w:val="ConsNormal"/>
        <w:ind w:firstLine="851"/>
        <w:jc w:val="both"/>
        <w:rPr>
          <w:rFonts w:ascii="Times New Roman" w:hAnsi="Times New Roman"/>
          <w:sz w:val="24"/>
          <w:szCs w:val="24"/>
        </w:rPr>
      </w:pPr>
      <w:r>
        <w:rPr>
          <w:rFonts w:ascii="Times New Roman" w:hAnsi="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72A43" w:rsidRDefault="00F72A43" w:rsidP="00F321F5">
      <w:pPr>
        <w:pStyle w:val="ConsNormal"/>
        <w:ind w:firstLine="851"/>
        <w:jc w:val="both"/>
        <w:rPr>
          <w:rFonts w:ascii="Times New Roman" w:hAnsi="Times New Roman"/>
          <w:sz w:val="24"/>
          <w:szCs w:val="24"/>
        </w:rPr>
      </w:pPr>
      <w:r>
        <w:rPr>
          <w:rFonts w:ascii="Times New Roman" w:hAnsi="Times New Roman"/>
          <w:sz w:val="24"/>
          <w:szCs w:val="24"/>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F72A43" w:rsidRDefault="00F72A43" w:rsidP="00F321F5">
      <w:pPr>
        <w:pStyle w:val="ConsNormal"/>
        <w:ind w:firstLine="851"/>
        <w:jc w:val="both"/>
        <w:rPr>
          <w:rFonts w:ascii="Times New Roman" w:hAnsi="Times New Roman"/>
          <w:sz w:val="24"/>
          <w:szCs w:val="24"/>
        </w:rPr>
      </w:pPr>
    </w:p>
    <w:p w:rsidR="00F72A43" w:rsidRDefault="00F72A43" w:rsidP="00F321F5">
      <w:pPr>
        <w:pStyle w:val="ConsNormal"/>
        <w:ind w:firstLine="851"/>
        <w:jc w:val="both"/>
        <w:rPr>
          <w:rFonts w:ascii="Times New Roman" w:hAnsi="Times New Roman"/>
          <w:sz w:val="24"/>
          <w:szCs w:val="24"/>
        </w:rPr>
      </w:pPr>
    </w:p>
    <w:p w:rsidR="00F72A43" w:rsidRDefault="00F72A43" w:rsidP="00F321F5">
      <w:pPr>
        <w:pStyle w:val="ConsNormal"/>
        <w:ind w:firstLine="851"/>
        <w:jc w:val="center"/>
        <w:rPr>
          <w:rFonts w:ascii="Times New Roman" w:hAnsi="Times New Roman"/>
          <w:b/>
          <w:sz w:val="24"/>
          <w:szCs w:val="24"/>
        </w:rPr>
      </w:pPr>
      <w:r>
        <w:rPr>
          <w:rFonts w:ascii="Times New Roman" w:hAnsi="Times New Roman"/>
          <w:b/>
          <w:sz w:val="24"/>
          <w:szCs w:val="24"/>
        </w:rPr>
        <w:t>8. Разрешение споров</w:t>
      </w:r>
    </w:p>
    <w:p w:rsidR="00F72A43" w:rsidRDefault="00F72A43" w:rsidP="00F321F5">
      <w:pPr>
        <w:pStyle w:val="ConsNormal"/>
        <w:ind w:firstLine="851"/>
        <w:jc w:val="center"/>
        <w:rPr>
          <w:rFonts w:ascii="Times New Roman" w:hAnsi="Times New Roman"/>
          <w:b/>
          <w:sz w:val="24"/>
          <w:szCs w:val="24"/>
        </w:rPr>
      </w:pPr>
    </w:p>
    <w:p w:rsidR="00F72A43" w:rsidRDefault="00F72A43" w:rsidP="00F321F5">
      <w:pPr>
        <w:pStyle w:val="ConsNormal"/>
        <w:ind w:firstLine="851"/>
        <w:jc w:val="both"/>
        <w:rPr>
          <w:rFonts w:ascii="Times New Roman" w:hAnsi="Times New Roman"/>
          <w:sz w:val="24"/>
          <w:szCs w:val="24"/>
        </w:rPr>
      </w:pPr>
      <w:r>
        <w:rPr>
          <w:rFonts w:ascii="Times New Roman" w:hAnsi="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2A43" w:rsidRDefault="00F72A43" w:rsidP="00F321F5">
      <w:pPr>
        <w:pStyle w:val="ConsNormal"/>
        <w:ind w:firstLine="851"/>
        <w:jc w:val="both"/>
        <w:rPr>
          <w:rFonts w:ascii="Times New Roman" w:hAnsi="Times New Roman"/>
          <w:sz w:val="24"/>
          <w:szCs w:val="24"/>
        </w:rPr>
      </w:pPr>
      <w:r>
        <w:rPr>
          <w:rFonts w:ascii="Times New Roman" w:hAnsi="Times New Roman"/>
          <w:sz w:val="24"/>
          <w:szCs w:val="24"/>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2A43" w:rsidRDefault="00F72A43" w:rsidP="00F321F5">
      <w:pPr>
        <w:pStyle w:val="ConsNormal"/>
        <w:ind w:firstLine="851"/>
        <w:jc w:val="both"/>
        <w:rPr>
          <w:rFonts w:ascii="Times New Roman" w:hAnsi="Times New Roman"/>
          <w:i/>
          <w:sz w:val="24"/>
          <w:szCs w:val="24"/>
        </w:rPr>
      </w:pPr>
      <w:r>
        <w:rPr>
          <w:rFonts w:ascii="Times New Roman" w:hAnsi="Times New Roman"/>
          <w:sz w:val="24"/>
          <w:szCs w:val="24"/>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Самарской области</w:t>
      </w:r>
      <w:r>
        <w:rPr>
          <w:rFonts w:ascii="Times New Roman" w:hAnsi="Times New Roman"/>
          <w:i/>
          <w:sz w:val="24"/>
          <w:szCs w:val="24"/>
        </w:rPr>
        <w:t>.</w:t>
      </w:r>
    </w:p>
    <w:p w:rsidR="00F72A43" w:rsidRDefault="00F72A43" w:rsidP="00F321F5">
      <w:pPr>
        <w:pStyle w:val="ConsNormal"/>
        <w:ind w:firstLine="0"/>
        <w:jc w:val="both"/>
        <w:rPr>
          <w:rFonts w:ascii="Times New Roman" w:hAnsi="Times New Roman"/>
          <w:b/>
          <w:sz w:val="24"/>
          <w:szCs w:val="24"/>
        </w:rPr>
      </w:pPr>
    </w:p>
    <w:p w:rsidR="00F72A43" w:rsidRDefault="00F72A43" w:rsidP="00F321F5">
      <w:pPr>
        <w:pStyle w:val="ConsNormal"/>
        <w:ind w:firstLine="0"/>
        <w:jc w:val="both"/>
        <w:rPr>
          <w:rFonts w:ascii="Times New Roman" w:hAnsi="Times New Roman"/>
          <w:b/>
          <w:sz w:val="24"/>
          <w:szCs w:val="24"/>
        </w:rPr>
      </w:pPr>
    </w:p>
    <w:p w:rsidR="00F72A43" w:rsidRDefault="00F72A43" w:rsidP="00F321F5">
      <w:pPr>
        <w:pStyle w:val="ConsNormal"/>
        <w:ind w:firstLine="851"/>
        <w:jc w:val="center"/>
        <w:rPr>
          <w:rFonts w:ascii="Times New Roman" w:hAnsi="Times New Roman"/>
          <w:b/>
          <w:sz w:val="24"/>
          <w:szCs w:val="24"/>
        </w:rPr>
      </w:pPr>
      <w:r>
        <w:rPr>
          <w:rFonts w:ascii="Times New Roman" w:hAnsi="Times New Roman"/>
          <w:b/>
          <w:sz w:val="24"/>
          <w:szCs w:val="24"/>
        </w:rPr>
        <w:t>9. Порядок внесения</w:t>
      </w:r>
    </w:p>
    <w:p w:rsidR="00F72A43" w:rsidRDefault="00F72A43" w:rsidP="00F321F5">
      <w:pPr>
        <w:pStyle w:val="ConsNormal"/>
        <w:ind w:firstLine="851"/>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F72A43" w:rsidRDefault="00F72A43" w:rsidP="00F321F5">
      <w:pPr>
        <w:pStyle w:val="ConsNormal"/>
        <w:ind w:firstLine="851"/>
        <w:jc w:val="center"/>
        <w:rPr>
          <w:rFonts w:ascii="Times New Roman" w:hAnsi="Times New Roman"/>
          <w:b/>
          <w:sz w:val="24"/>
          <w:szCs w:val="24"/>
        </w:rPr>
      </w:pPr>
    </w:p>
    <w:p w:rsidR="00F72A43" w:rsidRDefault="00F72A43" w:rsidP="00F321F5">
      <w:pPr>
        <w:pStyle w:val="ConsNormal"/>
        <w:ind w:firstLine="851"/>
        <w:jc w:val="both"/>
        <w:rPr>
          <w:rFonts w:ascii="Times New Roman" w:hAnsi="Times New Roman"/>
          <w:sz w:val="24"/>
          <w:szCs w:val="24"/>
        </w:rPr>
      </w:pPr>
      <w:r>
        <w:rPr>
          <w:rFonts w:ascii="Times New Roman" w:hAnsi="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2A43" w:rsidRDefault="00F72A43" w:rsidP="00F321F5">
      <w:pPr>
        <w:pStyle w:val="ConsNormal"/>
        <w:ind w:firstLine="851"/>
        <w:jc w:val="both"/>
        <w:rPr>
          <w:rFonts w:ascii="Times New Roman" w:hAnsi="Times New Roman"/>
          <w:sz w:val="24"/>
          <w:szCs w:val="24"/>
        </w:rPr>
      </w:pPr>
      <w:r>
        <w:rPr>
          <w:rFonts w:ascii="Times New Roman" w:hAnsi="Times New Roman"/>
          <w:sz w:val="24"/>
          <w:szCs w:val="24"/>
        </w:rPr>
        <w:t xml:space="preserve">9.2.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F72A43" w:rsidRDefault="00F72A43" w:rsidP="00F321F5">
      <w:pPr>
        <w:pStyle w:val="ConsNormal"/>
        <w:ind w:firstLine="851"/>
        <w:jc w:val="both"/>
        <w:rPr>
          <w:rFonts w:ascii="Times New Roman" w:hAnsi="Times New Roman"/>
          <w:sz w:val="24"/>
          <w:szCs w:val="24"/>
        </w:rPr>
      </w:pPr>
      <w:r>
        <w:rPr>
          <w:rFonts w:ascii="Times New Roman" w:hAnsi="Times New Roman"/>
          <w:sz w:val="24"/>
          <w:szCs w:val="24"/>
        </w:rPr>
        <w:t>9.3.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F72A43" w:rsidRDefault="00F72A43" w:rsidP="00F321F5">
      <w:pPr>
        <w:pStyle w:val="ConsNormal"/>
        <w:ind w:firstLine="851"/>
        <w:rPr>
          <w:rFonts w:ascii="Times New Roman" w:hAnsi="Times New Roman"/>
          <w:b/>
          <w:sz w:val="24"/>
          <w:szCs w:val="24"/>
        </w:rPr>
      </w:pPr>
    </w:p>
    <w:p w:rsidR="00F72A43" w:rsidRDefault="00F72A43" w:rsidP="00F321F5">
      <w:pPr>
        <w:pStyle w:val="ConsNormal"/>
        <w:ind w:firstLine="851"/>
        <w:rPr>
          <w:rFonts w:ascii="Times New Roman" w:hAnsi="Times New Roman"/>
          <w:b/>
          <w:sz w:val="24"/>
          <w:szCs w:val="24"/>
        </w:rPr>
      </w:pPr>
    </w:p>
    <w:p w:rsidR="00F72A43" w:rsidRDefault="00F72A43" w:rsidP="00F321F5">
      <w:pPr>
        <w:pStyle w:val="ConsNormal"/>
        <w:ind w:firstLine="851"/>
        <w:rPr>
          <w:rFonts w:ascii="Times New Roman" w:hAnsi="Times New Roman"/>
          <w:b/>
          <w:sz w:val="24"/>
          <w:szCs w:val="24"/>
        </w:rPr>
      </w:pPr>
    </w:p>
    <w:p w:rsidR="00F72A43" w:rsidRDefault="00F72A43" w:rsidP="00F321F5">
      <w:pPr>
        <w:pStyle w:val="ConsNormal"/>
        <w:ind w:firstLine="851"/>
        <w:jc w:val="center"/>
        <w:rPr>
          <w:rFonts w:ascii="Times New Roman" w:hAnsi="Times New Roman"/>
          <w:b/>
          <w:sz w:val="24"/>
          <w:szCs w:val="24"/>
        </w:rPr>
      </w:pPr>
      <w:r>
        <w:rPr>
          <w:rFonts w:ascii="Times New Roman" w:hAnsi="Times New Roman"/>
          <w:b/>
          <w:sz w:val="24"/>
          <w:szCs w:val="24"/>
        </w:rPr>
        <w:t>10. Срок действия Договора</w:t>
      </w:r>
    </w:p>
    <w:p w:rsidR="00F72A43" w:rsidRDefault="00F72A43" w:rsidP="00F321F5">
      <w:pPr>
        <w:pStyle w:val="ConsNormal"/>
        <w:ind w:firstLine="851"/>
        <w:jc w:val="center"/>
        <w:rPr>
          <w:rFonts w:ascii="Times New Roman" w:hAnsi="Times New Roman"/>
          <w:b/>
          <w:sz w:val="24"/>
          <w:szCs w:val="24"/>
        </w:rPr>
      </w:pPr>
    </w:p>
    <w:p w:rsidR="00F72A43" w:rsidRDefault="00F72A43" w:rsidP="00F321F5">
      <w:pPr>
        <w:pStyle w:val="ConsNormal"/>
        <w:ind w:firstLine="851"/>
        <w:jc w:val="both"/>
        <w:rPr>
          <w:rFonts w:ascii="Times New Roman" w:hAnsi="Times New Roman"/>
          <w:sz w:val="24"/>
          <w:szCs w:val="24"/>
        </w:rPr>
      </w:pPr>
      <w:r>
        <w:rPr>
          <w:rFonts w:ascii="Times New Roman" w:hAnsi="Times New Roman"/>
          <w:sz w:val="24"/>
          <w:szCs w:val="24"/>
        </w:rPr>
        <w:t>10.1. Настоящий Договор вступает в силу с даты его подписания Сторонами и действует до полного исполнения своих обязательств.</w:t>
      </w:r>
    </w:p>
    <w:p w:rsidR="00F72A43" w:rsidRDefault="00F72A43" w:rsidP="00F321F5">
      <w:pPr>
        <w:pStyle w:val="ConsNormal"/>
        <w:ind w:firstLine="851"/>
        <w:jc w:val="both"/>
        <w:rPr>
          <w:rFonts w:ascii="Times New Roman" w:hAnsi="Times New Roman"/>
          <w:sz w:val="24"/>
          <w:szCs w:val="24"/>
        </w:rPr>
      </w:pPr>
      <w:r>
        <w:rPr>
          <w:rFonts w:ascii="Times New Roman" w:hAnsi="Times New Roman"/>
          <w:sz w:val="24"/>
          <w:szCs w:val="24"/>
        </w:rPr>
        <w:t xml:space="preserve"> </w:t>
      </w:r>
    </w:p>
    <w:p w:rsidR="00F72A43" w:rsidRDefault="00F72A43" w:rsidP="00F321F5">
      <w:pPr>
        <w:pStyle w:val="ConsNormal"/>
        <w:ind w:firstLine="851"/>
        <w:jc w:val="both"/>
        <w:rPr>
          <w:rFonts w:ascii="Times New Roman" w:hAnsi="Times New Roman"/>
          <w:sz w:val="24"/>
          <w:szCs w:val="24"/>
        </w:rPr>
      </w:pPr>
    </w:p>
    <w:p w:rsidR="00F72A43" w:rsidRDefault="00F72A43" w:rsidP="00F321F5">
      <w:pPr>
        <w:pStyle w:val="ConsNormal"/>
        <w:ind w:firstLine="851"/>
        <w:jc w:val="both"/>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11. Прочие условия</w:t>
      </w:r>
    </w:p>
    <w:p w:rsidR="00F72A43" w:rsidRDefault="00F72A43" w:rsidP="00F321F5">
      <w:pPr>
        <w:pStyle w:val="ConsNormal"/>
        <w:ind w:firstLine="851"/>
        <w:jc w:val="both"/>
        <w:rPr>
          <w:rFonts w:ascii="Times New Roman" w:hAnsi="Times New Roman"/>
          <w:b/>
          <w:bCs/>
          <w:sz w:val="24"/>
          <w:szCs w:val="24"/>
        </w:rPr>
      </w:pPr>
    </w:p>
    <w:p w:rsidR="00F72A43" w:rsidRDefault="00F72A43" w:rsidP="00F321F5">
      <w:pPr>
        <w:ind w:firstLine="851"/>
        <w:jc w:val="both"/>
      </w:pPr>
      <w:r>
        <w:t>11.1. Право собственности на результат Работ по настоящему Договору принадлежит Заказчику.</w:t>
      </w:r>
    </w:p>
    <w:p w:rsidR="00F72A43" w:rsidRDefault="00F72A43" w:rsidP="00F321F5">
      <w:pPr>
        <w:ind w:firstLine="851"/>
        <w:jc w:val="both"/>
      </w:pPr>
      <w:r>
        <w:t>11.2.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F72A43" w:rsidRDefault="00F72A43" w:rsidP="00F321F5">
      <w:pPr>
        <w:pStyle w:val="ConsNormal"/>
        <w:ind w:firstLine="851"/>
        <w:jc w:val="both"/>
        <w:rPr>
          <w:rFonts w:ascii="Times New Roman" w:hAnsi="Times New Roman"/>
          <w:sz w:val="24"/>
          <w:szCs w:val="24"/>
        </w:rPr>
      </w:pPr>
      <w:r>
        <w:rPr>
          <w:rFonts w:ascii="Times New Roman" w:hAnsi="Times New Roman"/>
          <w:sz w:val="24"/>
          <w:szCs w:val="24"/>
        </w:rPr>
        <w:t>11.3.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дней с даты расторжения настоящего Договора.</w:t>
      </w:r>
      <w:r>
        <w:rPr>
          <w:rFonts w:ascii="Times New Roman" w:hAnsi="Times New Roman"/>
          <w:iCs/>
          <w:sz w:val="24"/>
          <w:szCs w:val="24"/>
          <w:vertAlign w:val="superscript"/>
        </w:rPr>
        <w:t xml:space="preserve">                              </w:t>
      </w:r>
      <w:r>
        <w:rPr>
          <w:rFonts w:ascii="Times New Roman" w:hAnsi="Times New Roman"/>
          <w:sz w:val="24"/>
          <w:szCs w:val="24"/>
        </w:rPr>
        <w:t xml:space="preserve"> </w:t>
      </w:r>
    </w:p>
    <w:p w:rsidR="00F72A43" w:rsidRDefault="00F72A43" w:rsidP="00F321F5">
      <w:pPr>
        <w:pStyle w:val="ConsNormal"/>
        <w:ind w:firstLine="0"/>
        <w:jc w:val="both"/>
        <w:rPr>
          <w:rFonts w:ascii="Times New Roman" w:hAnsi="Times New Roman"/>
          <w:sz w:val="24"/>
          <w:szCs w:val="24"/>
        </w:rPr>
      </w:pPr>
      <w:r>
        <w:rPr>
          <w:rFonts w:ascii="Times New Roman" w:hAnsi="Times New Roman"/>
          <w:iCs/>
          <w:sz w:val="24"/>
          <w:szCs w:val="24"/>
          <w:vertAlign w:val="superscript"/>
        </w:rPr>
        <w:t xml:space="preserve">  </w:t>
      </w:r>
      <w:r>
        <w:rPr>
          <w:sz w:val="24"/>
          <w:szCs w:val="24"/>
        </w:rPr>
        <w:t xml:space="preserve">  </w:t>
      </w:r>
      <w:r>
        <w:rPr>
          <w:rFonts w:ascii="Times New Roman" w:hAnsi="Times New Roman"/>
          <w:sz w:val="24"/>
          <w:szCs w:val="24"/>
        </w:rPr>
        <w:t>11.4.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F72A43" w:rsidRDefault="00F72A43" w:rsidP="00F321F5">
      <w:pPr>
        <w:pStyle w:val="ConsNormal"/>
        <w:ind w:firstLine="851"/>
        <w:jc w:val="both"/>
        <w:rPr>
          <w:rFonts w:ascii="Times New Roman" w:hAnsi="Times New Roman"/>
          <w:sz w:val="24"/>
          <w:szCs w:val="24"/>
        </w:rPr>
      </w:pPr>
      <w:r>
        <w:rPr>
          <w:rFonts w:ascii="Times New Roman" w:hAnsi="Times New Roman"/>
          <w:sz w:val="24"/>
          <w:szCs w:val="24"/>
        </w:rPr>
        <w:t>11.5. Все приложения к настоящему Договору являются его неотъемлемыми частями.</w:t>
      </w:r>
    </w:p>
    <w:p w:rsidR="00F72A43" w:rsidRDefault="00F72A43" w:rsidP="00F321F5">
      <w:pPr>
        <w:pStyle w:val="ConsNormal"/>
        <w:ind w:firstLine="851"/>
        <w:jc w:val="both"/>
        <w:rPr>
          <w:rFonts w:ascii="Times New Roman" w:hAnsi="Times New Roman"/>
          <w:sz w:val="24"/>
          <w:szCs w:val="24"/>
        </w:rPr>
      </w:pPr>
      <w:r>
        <w:rPr>
          <w:rFonts w:ascii="Times New Roman" w:hAnsi="Times New Roman"/>
          <w:sz w:val="24"/>
          <w:szCs w:val="24"/>
        </w:rPr>
        <w:t>11.6. Передача прав и обязанностей Исполнителя третьим лицам не допускается без письменного согласия Заказчика.</w:t>
      </w:r>
    </w:p>
    <w:p w:rsidR="00F72A43" w:rsidRDefault="00F72A43" w:rsidP="00F321F5">
      <w:pPr>
        <w:pStyle w:val="ConsNormal"/>
        <w:ind w:firstLine="851"/>
        <w:jc w:val="both"/>
        <w:rPr>
          <w:rFonts w:ascii="Times New Roman" w:hAnsi="Times New Roman"/>
          <w:sz w:val="24"/>
          <w:szCs w:val="24"/>
        </w:rPr>
      </w:pPr>
      <w:r>
        <w:rPr>
          <w:rFonts w:ascii="Times New Roman" w:hAnsi="Times New Roman"/>
          <w:sz w:val="24"/>
          <w:szCs w:val="24"/>
        </w:rPr>
        <w:t>11.7. Все вопросы, не предусмотренные настоящим Договором, регулируются законодательством Российской Федерации.</w:t>
      </w:r>
    </w:p>
    <w:p w:rsidR="00F72A43" w:rsidRDefault="00F72A43" w:rsidP="00F321F5">
      <w:pPr>
        <w:pStyle w:val="ConsNormal"/>
        <w:ind w:firstLine="851"/>
        <w:jc w:val="both"/>
        <w:rPr>
          <w:rFonts w:ascii="Times New Roman" w:hAnsi="Times New Roman"/>
          <w:sz w:val="24"/>
          <w:szCs w:val="24"/>
        </w:rPr>
      </w:pPr>
      <w:r>
        <w:rPr>
          <w:rFonts w:ascii="Times New Roman" w:hAnsi="Times New Roman"/>
          <w:sz w:val="24"/>
          <w:szCs w:val="24"/>
        </w:rPr>
        <w:t>11.8. Настоящий Договор составлен в двух экземплярах, имеющих одинаковую силу, по одному для каждой из Сторон.</w:t>
      </w:r>
    </w:p>
    <w:p w:rsidR="00F72A43" w:rsidRDefault="00F72A43" w:rsidP="00F321F5">
      <w:pPr>
        <w:ind w:firstLine="851"/>
        <w:jc w:val="both"/>
      </w:pPr>
      <w:r>
        <w:t>11.9. К настоящему Договору прилагаются:</w:t>
      </w:r>
    </w:p>
    <w:p w:rsidR="00F72A43" w:rsidRDefault="00F72A43" w:rsidP="00F321F5">
      <w:pPr>
        <w:ind w:firstLine="851"/>
        <w:jc w:val="both"/>
      </w:pPr>
      <w:r>
        <w:t>11.9.1. Техническое задание  (Приложение  1);</w:t>
      </w:r>
    </w:p>
    <w:p w:rsidR="00F72A43" w:rsidRDefault="00F72A43" w:rsidP="00F321F5">
      <w:pPr>
        <w:ind w:firstLine="851"/>
        <w:jc w:val="both"/>
      </w:pPr>
      <w:r>
        <w:t>11.9.2. Протокол согласования договорной цены (Приложение  2);</w:t>
      </w:r>
    </w:p>
    <w:p w:rsidR="00F72A43" w:rsidRDefault="00F72A43" w:rsidP="00F321F5">
      <w:pPr>
        <w:ind w:firstLine="851"/>
        <w:jc w:val="both"/>
      </w:pPr>
      <w:r>
        <w:t>11.9.3. Смета на выполнение работ (Приложение  3);</w:t>
      </w:r>
    </w:p>
    <w:p w:rsidR="00F72A43" w:rsidRDefault="00F72A43" w:rsidP="00F321F5">
      <w:pPr>
        <w:ind w:firstLine="851"/>
        <w:jc w:val="both"/>
      </w:pPr>
      <w:r>
        <w:t>11.9.4. Форма актов сдачи- приемки выполненных работ КС-2 (Приложение 4);</w:t>
      </w:r>
    </w:p>
    <w:p w:rsidR="00F72A43" w:rsidRDefault="00F72A43" w:rsidP="00F321F5">
      <w:pPr>
        <w:ind w:firstLine="851"/>
        <w:jc w:val="both"/>
      </w:pPr>
      <w:r>
        <w:t>11.9.5. Форма справки о стоимости выполненных работ КС-3 (Приложение  5);</w:t>
      </w:r>
    </w:p>
    <w:p w:rsidR="00F72A43" w:rsidRPr="00F321F5" w:rsidRDefault="00F72A43" w:rsidP="00F321F5">
      <w:pPr>
        <w:ind w:firstLine="851"/>
      </w:pPr>
      <w:r>
        <w:t>11.9.6</w:t>
      </w:r>
      <w:r w:rsidRPr="00F321F5">
        <w:t xml:space="preserve">. Форма Акта о приёме-передаче объекта основных средств </w:t>
      </w:r>
    </w:p>
    <w:p w:rsidR="00F72A43" w:rsidRDefault="00F72A43" w:rsidP="00F321F5">
      <w:pPr>
        <w:ind w:firstLine="851"/>
      </w:pPr>
      <w:r w:rsidRPr="00F321F5">
        <w:t xml:space="preserve">             по форме ОС-1 (</w:t>
      </w:r>
      <w:r>
        <w:t>Приложение  6);</w:t>
      </w:r>
    </w:p>
    <w:p w:rsidR="00F72A43" w:rsidRDefault="00F72A43" w:rsidP="00F321F5">
      <w:pPr>
        <w:ind w:left="840" w:firstLine="11"/>
        <w:jc w:val="both"/>
      </w:pPr>
      <w:r>
        <w:t>11.9.7. Информация о составе владельцев Исполнителя (Приложение  7);</w:t>
      </w:r>
    </w:p>
    <w:p w:rsidR="00F72A43" w:rsidRDefault="00F72A43" w:rsidP="00F321F5">
      <w:pPr>
        <w:ind w:left="840" w:firstLine="11"/>
        <w:jc w:val="both"/>
      </w:pPr>
      <w:r>
        <w:t>11.9.8. Календарный план (Приложение  8).</w:t>
      </w:r>
    </w:p>
    <w:p w:rsidR="00F72A43" w:rsidRDefault="00F72A43" w:rsidP="00F321F5">
      <w:pPr>
        <w:ind w:left="840" w:firstLine="11"/>
        <w:jc w:val="both"/>
      </w:pPr>
    </w:p>
    <w:p w:rsidR="00F72A43" w:rsidRDefault="00F72A43" w:rsidP="00F321F5">
      <w:pPr>
        <w:ind w:left="840" w:firstLine="11"/>
        <w:jc w:val="both"/>
      </w:pPr>
    </w:p>
    <w:p w:rsidR="00F72A43" w:rsidRDefault="00F72A43" w:rsidP="00F321F5">
      <w:pPr>
        <w:ind w:firstLine="851"/>
        <w:rPr>
          <w:b/>
        </w:rPr>
      </w:pPr>
      <w:r>
        <w:rPr>
          <w:b/>
        </w:rPr>
        <w:t>12. Юридические адреса и платежные реквизиты Сторон</w:t>
      </w:r>
    </w:p>
    <w:p w:rsidR="00F72A43" w:rsidRDefault="00F72A43" w:rsidP="00F321F5">
      <w:pPr>
        <w:ind w:firstLine="851"/>
      </w:pPr>
    </w:p>
    <w:p w:rsidR="00F72A43" w:rsidRDefault="00F72A43" w:rsidP="00F321F5">
      <w:pPr>
        <w:pStyle w:val="BodyTextIndent"/>
        <w:ind w:firstLine="0"/>
        <w:rPr>
          <w:sz w:val="24"/>
          <w:szCs w:val="24"/>
        </w:rPr>
      </w:pPr>
      <w:r>
        <w:rPr>
          <w:b/>
          <w:sz w:val="24"/>
          <w:szCs w:val="24"/>
        </w:rPr>
        <w:t xml:space="preserve">Заказчик: </w:t>
      </w:r>
      <w:r>
        <w:rPr>
          <w:sz w:val="24"/>
          <w:szCs w:val="24"/>
        </w:rPr>
        <w:t xml:space="preserve"> </w:t>
      </w:r>
    </w:p>
    <w:p w:rsidR="00F72A43" w:rsidRDefault="00F72A43" w:rsidP="00F321F5">
      <w:pPr>
        <w:rPr>
          <w:b/>
        </w:rPr>
      </w:pPr>
      <w:r>
        <w:rPr>
          <w:b/>
        </w:rPr>
        <w:t xml:space="preserve">Публичное акционерное общество «Центр по перевозке грузов в контейнерах «ТрансКонтейнер» </w:t>
      </w:r>
    </w:p>
    <w:p w:rsidR="00F72A43" w:rsidRDefault="00F72A43" w:rsidP="00F321F5">
      <w:pPr>
        <w:rPr>
          <w:b/>
        </w:rPr>
      </w:pPr>
      <w:r>
        <w:rPr>
          <w:b/>
        </w:rPr>
        <w:t xml:space="preserve">Сокращенное наименование: ПАО «ТрансКонтейнер» </w:t>
      </w:r>
    </w:p>
    <w:p w:rsidR="00F72A43" w:rsidRDefault="00F72A43" w:rsidP="00F321F5">
      <w:r>
        <w:t>(</w:t>
      </w:r>
      <w:r>
        <w:rPr>
          <w:color w:val="000000"/>
        </w:rPr>
        <w:t>для счетов фактур Покупатель)</w:t>
      </w:r>
      <w:r>
        <w:t>:</w:t>
      </w:r>
    </w:p>
    <w:p w:rsidR="00F72A43" w:rsidRDefault="00F72A43" w:rsidP="00F321F5">
      <w:r>
        <w:t>ИНН 7708591995    КПП 997650001</w:t>
      </w:r>
      <w:r>
        <w:rPr>
          <w:b/>
        </w:rPr>
        <w:t xml:space="preserve"> </w:t>
      </w:r>
    </w:p>
    <w:p w:rsidR="00F72A43" w:rsidRDefault="00F72A43" w:rsidP="00F321F5">
      <w:pPr>
        <w:jc w:val="both"/>
      </w:pPr>
      <w:r>
        <w:t xml:space="preserve">Юридический  адрес: Российская Федерация, 125047, г. Москва,  </w:t>
      </w:r>
    </w:p>
    <w:p w:rsidR="00F72A43" w:rsidRDefault="00F72A43" w:rsidP="00F321F5">
      <w:pPr>
        <w:jc w:val="both"/>
      </w:pPr>
      <w:r>
        <w:t>Оружейный пер., д.19</w:t>
      </w:r>
    </w:p>
    <w:p w:rsidR="00F72A43" w:rsidRDefault="00F72A43" w:rsidP="00F321F5">
      <w:r>
        <w:rPr>
          <w:b/>
        </w:rPr>
        <w:t>Филиал ПАО  «ТрансКонтейнер» на Куйбышевской железной дороге</w:t>
      </w:r>
      <w:r>
        <w:t xml:space="preserve"> </w:t>
      </w:r>
    </w:p>
    <w:p w:rsidR="00F72A43" w:rsidRDefault="00F72A43" w:rsidP="00F321F5">
      <w:r>
        <w:t>( для счетов-фактур Грузополучатель):</w:t>
      </w:r>
    </w:p>
    <w:p w:rsidR="00F72A43" w:rsidRDefault="00F72A43" w:rsidP="00F321F5">
      <w:r>
        <w:t>ОКПО 94952014 ОКАТО 36401364000</w:t>
      </w:r>
    </w:p>
    <w:p w:rsidR="00F72A43" w:rsidRDefault="00F72A43" w:rsidP="00F321F5">
      <w:r>
        <w:t xml:space="preserve">Место нахождения филиала: </w:t>
      </w:r>
    </w:p>
    <w:p w:rsidR="00F72A43" w:rsidRDefault="00F72A43" w:rsidP="00F321F5">
      <w:pPr>
        <w:rPr>
          <w:color w:val="000000"/>
        </w:rPr>
      </w:pPr>
      <w:r>
        <w:t xml:space="preserve">Российская Федерация, </w:t>
      </w:r>
      <w:r>
        <w:rPr>
          <w:color w:val="000000"/>
        </w:rPr>
        <w:t xml:space="preserve">443041, г. Самара, </w:t>
      </w:r>
    </w:p>
    <w:p w:rsidR="00F72A43" w:rsidRDefault="00F72A43" w:rsidP="00F321F5">
      <w:pPr>
        <w:rPr>
          <w:color w:val="000000"/>
        </w:rPr>
      </w:pPr>
      <w:r>
        <w:rPr>
          <w:color w:val="000000"/>
        </w:rPr>
        <w:t>ул. Льва Толстого, д. 131</w:t>
      </w:r>
    </w:p>
    <w:p w:rsidR="00F72A43" w:rsidRDefault="00F72A43" w:rsidP="00F321F5">
      <w:r>
        <w:t>Телефон/факс (846) 303-71-14</w:t>
      </w:r>
    </w:p>
    <w:p w:rsidR="00F72A43" w:rsidRDefault="00F72A43" w:rsidP="00F321F5">
      <w:pPr>
        <w:rPr>
          <w:b/>
        </w:rPr>
      </w:pPr>
      <w:r>
        <w:rPr>
          <w:b/>
        </w:rPr>
        <w:t>Платежные реквизиты:</w:t>
      </w:r>
    </w:p>
    <w:p w:rsidR="00F72A43" w:rsidRDefault="00F72A43" w:rsidP="00F321F5">
      <w:r>
        <w:t xml:space="preserve">Р/с  </w:t>
      </w:r>
      <w:r>
        <w:rPr>
          <w:color w:val="000000"/>
          <w:spacing w:val="-5"/>
        </w:rPr>
        <w:t>40702810510240004079</w:t>
      </w:r>
    </w:p>
    <w:p w:rsidR="00F72A43" w:rsidRDefault="00F72A43" w:rsidP="00F321F5">
      <w:r>
        <w:t>В Филиал ОАО Банк ВТБ в г. Нижнем Новгороде г.Нижний Новгород</w:t>
      </w:r>
    </w:p>
    <w:p w:rsidR="00F72A43" w:rsidRDefault="00F72A43" w:rsidP="00F321F5">
      <w:r>
        <w:t>К/счет 30101810200000000837</w:t>
      </w:r>
    </w:p>
    <w:p w:rsidR="00F72A43" w:rsidRDefault="00F72A43" w:rsidP="00F321F5">
      <w:r>
        <w:t>БИК 042202837</w:t>
      </w:r>
    </w:p>
    <w:p w:rsidR="00F72A43" w:rsidRDefault="00F72A43" w:rsidP="00F321F5">
      <w:pPr>
        <w:pStyle w:val="BodyTextIndent"/>
        <w:ind w:firstLine="851"/>
        <w:rPr>
          <w:b/>
          <w:sz w:val="24"/>
          <w:szCs w:val="24"/>
        </w:rPr>
      </w:pPr>
    </w:p>
    <w:p w:rsidR="00F72A43" w:rsidRDefault="00F72A43" w:rsidP="00F321F5">
      <w:pPr>
        <w:pStyle w:val="BodyTextIndent"/>
        <w:ind w:firstLine="0"/>
        <w:rPr>
          <w:sz w:val="24"/>
          <w:szCs w:val="24"/>
        </w:rPr>
      </w:pPr>
      <w:r>
        <w:rPr>
          <w:b/>
          <w:sz w:val="24"/>
          <w:szCs w:val="24"/>
        </w:rPr>
        <w:t>Исполнитель: ________________________________________</w:t>
      </w:r>
    </w:p>
    <w:p w:rsidR="00F72A43" w:rsidRDefault="00F72A43" w:rsidP="00F321F5">
      <w:pPr>
        <w:pStyle w:val="BodyTextIndent"/>
        <w:ind w:firstLine="0"/>
        <w:rPr>
          <w:sz w:val="24"/>
          <w:szCs w:val="24"/>
        </w:rPr>
      </w:pPr>
      <w:r>
        <w:rPr>
          <w:color w:val="000000"/>
          <w:spacing w:val="5"/>
          <w:sz w:val="24"/>
          <w:szCs w:val="24"/>
        </w:rPr>
        <w:t>Место нахождения:</w:t>
      </w:r>
      <w:r>
        <w:rPr>
          <w:b/>
          <w:sz w:val="24"/>
          <w:szCs w:val="24"/>
        </w:rPr>
        <w:t xml:space="preserve"> ________________________________________</w:t>
      </w:r>
    </w:p>
    <w:p w:rsidR="00F72A43" w:rsidRDefault="00F72A43" w:rsidP="00F321F5">
      <w:pPr>
        <w:pStyle w:val="BodyTextIndent"/>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F72A43" w:rsidRDefault="00F72A43" w:rsidP="00F321F5">
      <w:pPr>
        <w:pStyle w:val="BodyTextIndent"/>
        <w:ind w:firstLine="0"/>
        <w:rPr>
          <w:sz w:val="24"/>
          <w:szCs w:val="24"/>
        </w:rPr>
      </w:pPr>
      <w:r>
        <w:rPr>
          <w:sz w:val="24"/>
          <w:szCs w:val="24"/>
        </w:rPr>
        <w:t xml:space="preserve">ОГРН_______________ИНН ______________, ОКПО ______________, </w:t>
      </w:r>
    </w:p>
    <w:p w:rsidR="00F72A43" w:rsidRDefault="00F72A43" w:rsidP="00F321F5">
      <w:pPr>
        <w:pStyle w:val="BodyTextIndent"/>
        <w:ind w:firstLine="0"/>
        <w:rPr>
          <w:i/>
          <w:sz w:val="24"/>
          <w:szCs w:val="24"/>
        </w:rPr>
      </w:pPr>
      <w:r>
        <w:rPr>
          <w:sz w:val="24"/>
          <w:szCs w:val="24"/>
        </w:rPr>
        <w:t xml:space="preserve">КПП ______________ , </w:t>
      </w:r>
    </w:p>
    <w:p w:rsidR="00F72A43" w:rsidRDefault="00F72A43" w:rsidP="00F321F5">
      <w:pPr>
        <w:pStyle w:val="BodyText"/>
        <w:ind w:firstLine="0"/>
        <w:jc w:val="left"/>
        <w:rPr>
          <w:i/>
          <w:iCs/>
          <w:sz w:val="24"/>
        </w:rPr>
      </w:pPr>
      <w:r>
        <w:rPr>
          <w:i/>
          <w:iCs/>
          <w:sz w:val="24"/>
        </w:rPr>
        <w:t xml:space="preserve">р/счет___________________________в______________________________,                                  к/счет ____________________ в  ___________________________, БИК _______________, </w:t>
      </w:r>
    </w:p>
    <w:p w:rsidR="00F72A43" w:rsidRDefault="00F72A43" w:rsidP="00F321F5">
      <w:pPr>
        <w:pStyle w:val="BodyTextIndent"/>
        <w:ind w:firstLine="0"/>
        <w:rPr>
          <w:sz w:val="24"/>
          <w:szCs w:val="24"/>
        </w:rPr>
      </w:pPr>
      <w:r>
        <w:rPr>
          <w:iCs/>
          <w:sz w:val="24"/>
          <w:szCs w:val="24"/>
        </w:rPr>
        <w:t>тел.</w:t>
      </w:r>
      <w:r>
        <w:rPr>
          <w:i/>
          <w:sz w:val="24"/>
          <w:szCs w:val="24"/>
        </w:rPr>
        <w:t xml:space="preserve"> ________</w:t>
      </w:r>
      <w:r>
        <w:rPr>
          <w:sz w:val="24"/>
          <w:szCs w:val="24"/>
        </w:rPr>
        <w:t>, факс _____________,</w:t>
      </w:r>
    </w:p>
    <w:p w:rsidR="00F72A43" w:rsidRDefault="00F72A43" w:rsidP="00F321F5">
      <w:pPr>
        <w:pStyle w:val="BodyTextIndent"/>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 </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72A43" w:rsidTr="008018FF">
        <w:trPr>
          <w:trHeight w:val="2074"/>
        </w:trPr>
        <w:tc>
          <w:tcPr>
            <w:tcW w:w="4705" w:type="dxa"/>
            <w:tcBorders>
              <w:top w:val="nil"/>
              <w:left w:val="nil"/>
              <w:bottom w:val="nil"/>
              <w:right w:val="nil"/>
            </w:tcBorders>
          </w:tcPr>
          <w:p w:rsidR="00F72A43" w:rsidRDefault="00F72A43" w:rsidP="008018FF">
            <w:r>
              <w:t>Заказчик:</w:t>
            </w:r>
          </w:p>
          <w:p w:rsidR="00F72A43" w:rsidRDefault="00F72A43" w:rsidP="008018FF"/>
          <w:p w:rsidR="00F72A43" w:rsidRDefault="00F72A43" w:rsidP="008018FF">
            <w:r>
              <w:t>________    ______________</w:t>
            </w:r>
          </w:p>
          <w:p w:rsidR="00F72A43" w:rsidRDefault="00F72A43" w:rsidP="008018FF">
            <w:pPr>
              <w:snapToGrid w:val="0"/>
              <w:rPr>
                <w:vertAlign w:val="superscript"/>
              </w:rPr>
            </w:pPr>
            <w:r>
              <w:rPr>
                <w:vertAlign w:val="superscript"/>
              </w:rPr>
              <w:t xml:space="preserve">(подпись)                    (Ф.И.О.)                                                                       </w:t>
            </w:r>
          </w:p>
        </w:tc>
        <w:tc>
          <w:tcPr>
            <w:tcW w:w="4139" w:type="dxa"/>
            <w:tcBorders>
              <w:top w:val="nil"/>
              <w:left w:val="nil"/>
              <w:bottom w:val="nil"/>
              <w:right w:val="nil"/>
            </w:tcBorders>
          </w:tcPr>
          <w:p w:rsidR="00F72A43" w:rsidRDefault="00F72A43" w:rsidP="008018FF">
            <w:r>
              <w:t>Исполнитель:</w:t>
            </w:r>
          </w:p>
          <w:p w:rsidR="00F72A43" w:rsidRDefault="00F72A43" w:rsidP="008018FF"/>
          <w:p w:rsidR="00F72A43" w:rsidRDefault="00F72A43" w:rsidP="008018FF">
            <w:r>
              <w:t>________    ______________</w:t>
            </w:r>
          </w:p>
          <w:p w:rsidR="00F72A43" w:rsidRDefault="00F72A43" w:rsidP="008018FF">
            <w:pPr>
              <w:snapToGrid w:val="0"/>
            </w:pPr>
            <w:r>
              <w:rPr>
                <w:vertAlign w:val="superscript"/>
              </w:rPr>
              <w:t xml:space="preserve">(подпись)                        (Ф.И.О.)                                                                         </w:t>
            </w:r>
          </w:p>
        </w:tc>
      </w:tr>
    </w:tbl>
    <w:p w:rsidR="00F72A43" w:rsidRDefault="00F72A43" w:rsidP="00F321F5">
      <w:pPr>
        <w:pStyle w:val="ConsNormal"/>
        <w:widowControl/>
        <w:ind w:firstLine="0"/>
        <w:jc w:val="both"/>
        <w:rPr>
          <w:rFonts w:ascii="Times New Roman" w:hAnsi="Times New Roman" w:cs="Times New Roman"/>
          <w:sz w:val="24"/>
          <w:szCs w:val="24"/>
        </w:rPr>
      </w:pPr>
    </w:p>
    <w:p w:rsidR="00F72A43" w:rsidRDefault="00F72A43" w:rsidP="00F321F5">
      <w:pPr>
        <w:pStyle w:val="ConsNormal"/>
        <w:widowControl/>
        <w:ind w:firstLine="0"/>
        <w:jc w:val="both"/>
        <w:rPr>
          <w:rFonts w:ascii="Times New Roman" w:hAnsi="Times New Roman" w:cs="Times New Roman"/>
          <w:sz w:val="24"/>
          <w:szCs w:val="24"/>
        </w:rPr>
      </w:pPr>
    </w:p>
    <w:p w:rsidR="00F72A43" w:rsidRDefault="00F72A43" w:rsidP="00F321F5">
      <w:pPr>
        <w:pStyle w:val="ConsNormal"/>
        <w:widowControl/>
        <w:ind w:firstLine="0"/>
        <w:jc w:val="both"/>
        <w:rPr>
          <w:rFonts w:ascii="Times New Roman" w:hAnsi="Times New Roman" w:cs="Times New Roman"/>
          <w:sz w:val="24"/>
          <w:szCs w:val="24"/>
        </w:rPr>
      </w:pPr>
    </w:p>
    <w:p w:rsidR="00F72A43" w:rsidRDefault="00F72A43" w:rsidP="00F321F5">
      <w:pPr>
        <w:pStyle w:val="ConsNormal"/>
        <w:widowControl/>
        <w:ind w:left="5600" w:firstLine="0"/>
        <w:jc w:val="both"/>
        <w:rPr>
          <w:rFonts w:ascii="Times New Roman" w:hAnsi="Times New Roman"/>
          <w:sz w:val="24"/>
          <w:szCs w:val="24"/>
        </w:rPr>
      </w:pPr>
    </w:p>
    <w:p w:rsidR="00F72A43" w:rsidRDefault="00F72A43" w:rsidP="00F321F5">
      <w:pPr>
        <w:pStyle w:val="ConsNormal"/>
        <w:widowControl/>
        <w:ind w:left="5600" w:firstLine="0"/>
        <w:jc w:val="both"/>
        <w:rPr>
          <w:rFonts w:ascii="Times New Roman" w:hAnsi="Times New Roman"/>
          <w:sz w:val="24"/>
          <w:szCs w:val="24"/>
        </w:rPr>
      </w:pPr>
    </w:p>
    <w:p w:rsidR="00F72A43" w:rsidRDefault="00F72A43" w:rsidP="00F321F5">
      <w:pPr>
        <w:pStyle w:val="ConsNormal"/>
        <w:widowControl/>
        <w:ind w:left="5600" w:firstLine="0"/>
        <w:jc w:val="both"/>
        <w:rPr>
          <w:rFonts w:ascii="Times New Roman" w:hAnsi="Times New Roman"/>
          <w:sz w:val="24"/>
          <w:szCs w:val="24"/>
        </w:rPr>
      </w:pPr>
      <w:r>
        <w:rPr>
          <w:rFonts w:ascii="Times New Roman" w:hAnsi="Times New Roman"/>
          <w:sz w:val="24"/>
          <w:szCs w:val="24"/>
        </w:rPr>
        <w:t xml:space="preserve"> </w:t>
      </w:r>
    </w:p>
    <w:p w:rsidR="00F72A43" w:rsidRDefault="00F72A43" w:rsidP="00F321F5">
      <w:pPr>
        <w:pStyle w:val="ConsNormal"/>
        <w:widowControl/>
        <w:ind w:left="5600" w:firstLine="0"/>
        <w:jc w:val="both"/>
        <w:rPr>
          <w:rFonts w:ascii="Times New Roman" w:hAnsi="Times New Roman"/>
          <w:sz w:val="24"/>
          <w:szCs w:val="24"/>
        </w:rPr>
      </w:pPr>
    </w:p>
    <w:p w:rsidR="00F72A43" w:rsidRDefault="00F72A43" w:rsidP="00F321F5">
      <w:pPr>
        <w:pStyle w:val="ConsNormal"/>
        <w:widowControl/>
        <w:ind w:left="5600" w:firstLine="0"/>
        <w:jc w:val="both"/>
        <w:rPr>
          <w:rFonts w:ascii="Times New Roman" w:hAnsi="Times New Roman"/>
          <w:sz w:val="24"/>
          <w:szCs w:val="24"/>
        </w:rPr>
      </w:pPr>
    </w:p>
    <w:p w:rsidR="00F72A43" w:rsidRDefault="00F72A43" w:rsidP="00F321F5">
      <w:pPr>
        <w:pStyle w:val="ConsNormal"/>
        <w:widowControl/>
        <w:ind w:left="5600" w:firstLine="0"/>
        <w:jc w:val="both"/>
        <w:rPr>
          <w:rFonts w:ascii="Times New Roman" w:hAnsi="Times New Roman"/>
          <w:sz w:val="24"/>
          <w:szCs w:val="24"/>
        </w:rPr>
      </w:pPr>
    </w:p>
    <w:p w:rsidR="00F72A43" w:rsidRDefault="00F72A43" w:rsidP="00F321F5">
      <w:pPr>
        <w:pStyle w:val="ConsNormal"/>
        <w:widowControl/>
        <w:ind w:left="5600" w:firstLine="0"/>
        <w:jc w:val="both"/>
        <w:rPr>
          <w:rFonts w:ascii="Times New Roman" w:hAnsi="Times New Roman"/>
          <w:sz w:val="24"/>
          <w:szCs w:val="24"/>
        </w:rPr>
      </w:pPr>
    </w:p>
    <w:p w:rsidR="00F72A43" w:rsidRDefault="00F72A43" w:rsidP="00F321F5">
      <w:pPr>
        <w:pStyle w:val="ConsNormal"/>
        <w:widowControl/>
        <w:ind w:left="5600" w:firstLine="0"/>
        <w:jc w:val="both"/>
        <w:rPr>
          <w:rFonts w:ascii="Times New Roman" w:hAnsi="Times New Roman"/>
          <w:sz w:val="24"/>
          <w:szCs w:val="24"/>
        </w:rPr>
      </w:pPr>
    </w:p>
    <w:p w:rsidR="00F72A43" w:rsidRDefault="00F72A43" w:rsidP="00F321F5">
      <w:pPr>
        <w:pStyle w:val="ConsNormal"/>
        <w:widowControl/>
        <w:ind w:left="5600" w:firstLine="0"/>
        <w:jc w:val="both"/>
        <w:rPr>
          <w:rFonts w:ascii="Times New Roman" w:hAnsi="Times New Roman"/>
          <w:sz w:val="24"/>
          <w:szCs w:val="24"/>
        </w:rPr>
      </w:pPr>
    </w:p>
    <w:p w:rsidR="00F72A43" w:rsidRDefault="00F72A43" w:rsidP="00F321F5">
      <w:pPr>
        <w:pStyle w:val="ConsNormal"/>
        <w:widowControl/>
        <w:ind w:left="5600" w:firstLine="0"/>
        <w:jc w:val="both"/>
        <w:rPr>
          <w:rFonts w:ascii="Times New Roman" w:hAnsi="Times New Roman"/>
          <w:sz w:val="24"/>
          <w:szCs w:val="24"/>
        </w:rPr>
      </w:pPr>
    </w:p>
    <w:p w:rsidR="00F72A43" w:rsidRDefault="00F72A43" w:rsidP="00F321F5">
      <w:pPr>
        <w:pStyle w:val="ConsNormal"/>
        <w:widowControl/>
        <w:ind w:left="5600" w:firstLine="0"/>
        <w:jc w:val="both"/>
        <w:rPr>
          <w:rFonts w:ascii="Times New Roman" w:hAnsi="Times New Roman"/>
          <w:sz w:val="24"/>
          <w:szCs w:val="24"/>
        </w:rPr>
      </w:pPr>
    </w:p>
    <w:p w:rsidR="00F72A43" w:rsidRDefault="00F72A43" w:rsidP="00F321F5">
      <w:pPr>
        <w:pStyle w:val="ConsNormal"/>
        <w:widowControl/>
        <w:ind w:left="5600" w:firstLine="0"/>
        <w:jc w:val="both"/>
        <w:rPr>
          <w:rFonts w:ascii="Times New Roman" w:hAnsi="Times New Roman"/>
          <w:sz w:val="24"/>
          <w:szCs w:val="24"/>
        </w:rPr>
      </w:pPr>
    </w:p>
    <w:p w:rsidR="00F72A43" w:rsidRDefault="00F72A43" w:rsidP="00F321F5">
      <w:pPr>
        <w:pStyle w:val="ConsNormal"/>
        <w:widowControl/>
        <w:ind w:left="5600" w:firstLine="0"/>
        <w:jc w:val="both"/>
        <w:rPr>
          <w:rFonts w:ascii="Times New Roman" w:hAnsi="Times New Roman"/>
          <w:sz w:val="24"/>
          <w:szCs w:val="24"/>
        </w:rPr>
      </w:pPr>
    </w:p>
    <w:p w:rsidR="00F72A43" w:rsidRDefault="00F72A43" w:rsidP="00F321F5">
      <w:pPr>
        <w:pStyle w:val="ConsNormal"/>
        <w:widowControl/>
        <w:ind w:left="5600" w:firstLine="0"/>
        <w:jc w:val="both"/>
        <w:rPr>
          <w:rFonts w:ascii="Times New Roman" w:hAnsi="Times New Roman"/>
          <w:sz w:val="24"/>
          <w:szCs w:val="24"/>
        </w:rPr>
      </w:pPr>
    </w:p>
    <w:p w:rsidR="00F72A43" w:rsidRDefault="00F72A43" w:rsidP="00F321F5">
      <w:pPr>
        <w:pStyle w:val="ConsNormal"/>
        <w:widowControl/>
        <w:ind w:left="5600" w:firstLine="0"/>
        <w:jc w:val="both"/>
        <w:rPr>
          <w:rFonts w:ascii="Times New Roman" w:hAnsi="Times New Roman"/>
          <w:sz w:val="24"/>
          <w:szCs w:val="24"/>
        </w:rPr>
      </w:pPr>
    </w:p>
    <w:p w:rsidR="00F72A43" w:rsidRDefault="00F72A43" w:rsidP="00F321F5">
      <w:pPr>
        <w:pStyle w:val="ConsNormal"/>
        <w:widowControl/>
        <w:ind w:left="5600" w:firstLine="0"/>
        <w:jc w:val="both"/>
        <w:rPr>
          <w:rFonts w:ascii="Times New Roman" w:hAnsi="Times New Roman"/>
          <w:sz w:val="24"/>
          <w:szCs w:val="24"/>
        </w:rPr>
      </w:pPr>
    </w:p>
    <w:p w:rsidR="00F72A43" w:rsidRDefault="00F72A43" w:rsidP="00F321F5">
      <w:pPr>
        <w:pStyle w:val="ConsNormal"/>
        <w:widowControl/>
        <w:ind w:left="5600" w:firstLine="0"/>
        <w:jc w:val="both"/>
        <w:rPr>
          <w:rFonts w:ascii="Times New Roman" w:hAnsi="Times New Roman"/>
          <w:sz w:val="24"/>
          <w:szCs w:val="24"/>
        </w:rPr>
      </w:pPr>
    </w:p>
    <w:p w:rsidR="00F72A43" w:rsidRDefault="00F72A43" w:rsidP="00F321F5">
      <w:pPr>
        <w:pStyle w:val="ConsNormal"/>
        <w:widowControl/>
        <w:ind w:left="5600" w:firstLine="0"/>
        <w:jc w:val="both"/>
        <w:rPr>
          <w:rFonts w:ascii="Times New Roman" w:hAnsi="Times New Roman"/>
          <w:sz w:val="24"/>
          <w:szCs w:val="24"/>
        </w:rPr>
      </w:pPr>
    </w:p>
    <w:p w:rsidR="00F72A43" w:rsidRDefault="00F72A43" w:rsidP="00F321F5">
      <w:pPr>
        <w:pStyle w:val="ConsNormal"/>
        <w:widowControl/>
        <w:ind w:left="5600" w:firstLine="0"/>
        <w:jc w:val="both"/>
        <w:rPr>
          <w:rFonts w:ascii="Times New Roman" w:hAnsi="Times New Roman"/>
          <w:sz w:val="24"/>
          <w:szCs w:val="24"/>
        </w:rPr>
      </w:pPr>
    </w:p>
    <w:p w:rsidR="00F72A43" w:rsidRDefault="00F72A43" w:rsidP="00F321F5">
      <w:pPr>
        <w:pStyle w:val="ConsNormal"/>
        <w:widowControl/>
        <w:ind w:left="5600" w:firstLine="0"/>
        <w:jc w:val="both"/>
        <w:rPr>
          <w:rFonts w:ascii="Times New Roman" w:hAnsi="Times New Roman"/>
          <w:sz w:val="24"/>
          <w:szCs w:val="24"/>
        </w:rPr>
      </w:pPr>
    </w:p>
    <w:p w:rsidR="00F72A43" w:rsidRDefault="00F72A43" w:rsidP="00F321F5">
      <w:pPr>
        <w:pStyle w:val="ConsNormal"/>
        <w:widowControl/>
        <w:ind w:left="5600" w:firstLine="0"/>
        <w:jc w:val="both"/>
        <w:rPr>
          <w:rFonts w:ascii="Times New Roman" w:hAnsi="Times New Roman"/>
          <w:sz w:val="24"/>
          <w:szCs w:val="24"/>
        </w:rPr>
      </w:pPr>
    </w:p>
    <w:p w:rsidR="00F72A43" w:rsidRDefault="00F72A43" w:rsidP="00F321F5">
      <w:pPr>
        <w:pStyle w:val="ConsNormal"/>
        <w:widowControl/>
        <w:ind w:left="5600" w:firstLine="0"/>
        <w:jc w:val="both"/>
        <w:rPr>
          <w:rFonts w:ascii="Times New Roman" w:hAnsi="Times New Roman"/>
          <w:sz w:val="24"/>
          <w:szCs w:val="24"/>
        </w:rPr>
      </w:pPr>
    </w:p>
    <w:p w:rsidR="00F72A43" w:rsidRDefault="00F72A43" w:rsidP="00F321F5">
      <w:pPr>
        <w:pStyle w:val="ConsNormal"/>
        <w:widowControl/>
        <w:ind w:left="5600" w:firstLine="0"/>
        <w:jc w:val="both"/>
        <w:rPr>
          <w:rFonts w:ascii="Times New Roman" w:hAnsi="Times New Roman"/>
          <w:sz w:val="24"/>
          <w:szCs w:val="24"/>
        </w:rPr>
      </w:pPr>
    </w:p>
    <w:p w:rsidR="00F72A43" w:rsidRDefault="00F72A43" w:rsidP="00F321F5">
      <w:pPr>
        <w:pStyle w:val="ConsNormal"/>
        <w:widowControl/>
        <w:ind w:left="5600" w:firstLine="0"/>
        <w:jc w:val="both"/>
        <w:rPr>
          <w:rFonts w:ascii="Times New Roman" w:hAnsi="Times New Roman"/>
          <w:sz w:val="24"/>
          <w:szCs w:val="24"/>
        </w:rPr>
      </w:pPr>
    </w:p>
    <w:p w:rsidR="00F72A43" w:rsidRDefault="00F72A43" w:rsidP="00F321F5">
      <w:pPr>
        <w:pStyle w:val="ConsNormal"/>
        <w:widowControl/>
        <w:ind w:left="5600" w:firstLine="0"/>
        <w:jc w:val="both"/>
        <w:rPr>
          <w:rFonts w:ascii="Times New Roman" w:hAnsi="Times New Roman"/>
          <w:sz w:val="24"/>
          <w:szCs w:val="24"/>
        </w:rPr>
      </w:pPr>
    </w:p>
    <w:p w:rsidR="00F72A43" w:rsidRDefault="00F72A43" w:rsidP="00F321F5">
      <w:pPr>
        <w:pStyle w:val="ConsNormal"/>
        <w:widowControl/>
        <w:ind w:left="5600" w:firstLine="0"/>
        <w:jc w:val="both"/>
        <w:rPr>
          <w:rFonts w:ascii="Times New Roman" w:hAnsi="Times New Roman"/>
          <w:sz w:val="24"/>
          <w:szCs w:val="24"/>
        </w:rPr>
      </w:pPr>
    </w:p>
    <w:p w:rsidR="00F72A43" w:rsidRDefault="00F72A43" w:rsidP="00F321F5">
      <w:pPr>
        <w:pStyle w:val="ConsNormal"/>
        <w:widowControl/>
        <w:ind w:left="5600" w:firstLine="0"/>
        <w:jc w:val="both"/>
        <w:rPr>
          <w:rFonts w:ascii="Times New Roman" w:hAnsi="Times New Roman"/>
          <w:sz w:val="24"/>
          <w:szCs w:val="24"/>
        </w:rPr>
      </w:pPr>
    </w:p>
    <w:p w:rsidR="00F72A43" w:rsidRDefault="00F72A43" w:rsidP="00F321F5">
      <w:pPr>
        <w:pStyle w:val="ConsNormal"/>
        <w:widowControl/>
        <w:ind w:left="5600" w:firstLine="0"/>
        <w:jc w:val="both"/>
        <w:rPr>
          <w:rFonts w:ascii="Times New Roman" w:hAnsi="Times New Roman"/>
          <w:sz w:val="24"/>
          <w:szCs w:val="24"/>
        </w:rPr>
      </w:pPr>
    </w:p>
    <w:p w:rsidR="00F72A43" w:rsidRDefault="00F72A43" w:rsidP="00F321F5">
      <w:pPr>
        <w:pStyle w:val="ConsNormal"/>
        <w:widowControl/>
        <w:ind w:left="5600" w:firstLine="0"/>
        <w:jc w:val="both"/>
        <w:rPr>
          <w:rFonts w:ascii="Times New Roman" w:hAnsi="Times New Roman"/>
          <w:sz w:val="24"/>
          <w:szCs w:val="24"/>
        </w:rPr>
      </w:pPr>
    </w:p>
    <w:p w:rsidR="00F72A43" w:rsidRDefault="00F72A43" w:rsidP="00F321F5">
      <w:pPr>
        <w:pStyle w:val="ConsNormal"/>
        <w:widowControl/>
        <w:ind w:left="5600" w:firstLine="0"/>
        <w:jc w:val="both"/>
        <w:rPr>
          <w:rFonts w:ascii="Times New Roman" w:hAnsi="Times New Roman"/>
          <w:sz w:val="24"/>
          <w:szCs w:val="24"/>
        </w:rPr>
      </w:pPr>
    </w:p>
    <w:p w:rsidR="00F72A43" w:rsidRDefault="00F72A43" w:rsidP="00F321F5">
      <w:pPr>
        <w:pStyle w:val="ConsNormal"/>
        <w:widowControl/>
        <w:ind w:left="5600" w:firstLine="0"/>
        <w:jc w:val="both"/>
        <w:rPr>
          <w:rFonts w:ascii="Times New Roman" w:hAnsi="Times New Roman"/>
          <w:sz w:val="24"/>
          <w:szCs w:val="24"/>
        </w:rPr>
      </w:pPr>
    </w:p>
    <w:p w:rsidR="00F72A43" w:rsidRDefault="00F72A43" w:rsidP="00F321F5">
      <w:pPr>
        <w:pStyle w:val="ConsNormal"/>
        <w:widowControl/>
        <w:ind w:left="5600" w:firstLine="0"/>
        <w:jc w:val="both"/>
        <w:rPr>
          <w:rFonts w:ascii="Times New Roman" w:hAnsi="Times New Roman"/>
          <w:sz w:val="24"/>
          <w:szCs w:val="24"/>
        </w:rPr>
      </w:pPr>
    </w:p>
    <w:p w:rsidR="00F72A43" w:rsidRDefault="00F72A43" w:rsidP="00F321F5">
      <w:pPr>
        <w:pStyle w:val="ConsNormal"/>
        <w:widowControl/>
        <w:ind w:left="5600" w:firstLine="0"/>
        <w:jc w:val="both"/>
        <w:rPr>
          <w:rFonts w:ascii="Times New Roman" w:hAnsi="Times New Roman"/>
          <w:sz w:val="24"/>
          <w:szCs w:val="24"/>
        </w:rPr>
      </w:pPr>
    </w:p>
    <w:p w:rsidR="00F72A43" w:rsidRDefault="00F72A43" w:rsidP="00F321F5">
      <w:pPr>
        <w:pStyle w:val="ConsNormal"/>
        <w:widowControl/>
        <w:ind w:left="5600" w:firstLine="0"/>
        <w:jc w:val="both"/>
        <w:rPr>
          <w:rFonts w:ascii="Times New Roman" w:hAnsi="Times New Roman"/>
          <w:sz w:val="24"/>
          <w:szCs w:val="24"/>
        </w:rPr>
      </w:pPr>
    </w:p>
    <w:p w:rsidR="00F72A43" w:rsidRDefault="00F72A43" w:rsidP="00F321F5">
      <w:pPr>
        <w:pStyle w:val="ConsNormal"/>
        <w:widowControl/>
        <w:ind w:left="5600" w:firstLine="0"/>
        <w:jc w:val="both"/>
        <w:rPr>
          <w:rFonts w:ascii="Times New Roman" w:hAnsi="Times New Roman"/>
          <w:sz w:val="24"/>
          <w:szCs w:val="24"/>
        </w:rPr>
      </w:pPr>
    </w:p>
    <w:p w:rsidR="00F72A43" w:rsidRDefault="00F72A43" w:rsidP="005B44A6">
      <w:pPr>
        <w:pStyle w:val="ConsNormal"/>
        <w:widowControl/>
        <w:ind w:firstLine="0"/>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left="5740" w:firstLine="0"/>
        <w:jc w:val="both"/>
        <w:rPr>
          <w:rFonts w:ascii="Times New Roman" w:hAnsi="Times New Roman"/>
          <w:sz w:val="24"/>
          <w:szCs w:val="24"/>
        </w:rPr>
      </w:pPr>
    </w:p>
    <w:p w:rsidR="00F72A43" w:rsidRDefault="00F72A43" w:rsidP="00F321F5">
      <w:pPr>
        <w:pStyle w:val="ConsNormal"/>
        <w:widowControl/>
        <w:ind w:left="5740" w:firstLine="0"/>
        <w:jc w:val="both"/>
        <w:rPr>
          <w:rFonts w:ascii="Times New Roman" w:hAnsi="Times New Roman"/>
          <w:sz w:val="24"/>
          <w:szCs w:val="24"/>
        </w:rPr>
      </w:pPr>
      <w:r>
        <w:rPr>
          <w:rFonts w:ascii="Times New Roman" w:hAnsi="Times New Roman"/>
          <w:sz w:val="24"/>
          <w:szCs w:val="24"/>
        </w:rPr>
        <w:t>Приложение  1</w:t>
      </w:r>
    </w:p>
    <w:p w:rsidR="00F72A43" w:rsidRDefault="00F72A43" w:rsidP="00F321F5">
      <w:pPr>
        <w:pStyle w:val="ConsNormal"/>
        <w:widowControl/>
        <w:ind w:left="5740" w:firstLine="0"/>
        <w:jc w:val="both"/>
        <w:rPr>
          <w:rFonts w:ascii="Times New Roman" w:hAnsi="Times New Roman"/>
          <w:sz w:val="24"/>
          <w:szCs w:val="24"/>
        </w:rPr>
      </w:pPr>
      <w:r>
        <w:rPr>
          <w:rFonts w:ascii="Times New Roman" w:hAnsi="Times New Roman"/>
          <w:sz w:val="24"/>
          <w:szCs w:val="24"/>
        </w:rPr>
        <w:t xml:space="preserve">к Договору на </w:t>
      </w:r>
      <w:bookmarkStart w:id="3" w:name="OLE_LINK1"/>
      <w:bookmarkStart w:id="4" w:name="OLE_LINK2"/>
      <w:r>
        <w:rPr>
          <w:rFonts w:ascii="Times New Roman" w:hAnsi="Times New Roman"/>
          <w:sz w:val="24"/>
          <w:szCs w:val="24"/>
        </w:rPr>
        <w:t>выполнение работ</w:t>
      </w:r>
      <w:bookmarkEnd w:id="3"/>
      <w:bookmarkEnd w:id="4"/>
    </w:p>
    <w:p w:rsidR="00F72A43" w:rsidRDefault="00F72A43" w:rsidP="00F321F5">
      <w:pPr>
        <w:pStyle w:val="ConsNormal"/>
        <w:widowControl/>
        <w:ind w:left="5740" w:firstLine="0"/>
        <w:jc w:val="both"/>
        <w:rPr>
          <w:rFonts w:ascii="Times New Roman" w:hAnsi="Times New Roman"/>
          <w:sz w:val="24"/>
          <w:szCs w:val="24"/>
        </w:rPr>
      </w:pPr>
      <w:r>
        <w:rPr>
          <w:rFonts w:ascii="Times New Roman" w:hAnsi="Times New Roman"/>
          <w:sz w:val="24"/>
          <w:szCs w:val="24"/>
        </w:rPr>
        <w:t xml:space="preserve">                                                                            №НКП КБШ _______</w:t>
      </w:r>
    </w:p>
    <w:p w:rsidR="00F72A43" w:rsidRDefault="00F72A43" w:rsidP="00F321F5">
      <w:pPr>
        <w:pStyle w:val="ConsNormal"/>
        <w:widowControl/>
        <w:ind w:left="5740" w:firstLine="0"/>
        <w:jc w:val="both"/>
        <w:rPr>
          <w:rFonts w:ascii="Times New Roman" w:hAnsi="Times New Roman"/>
          <w:sz w:val="24"/>
          <w:szCs w:val="24"/>
        </w:rPr>
      </w:pPr>
      <w:r>
        <w:rPr>
          <w:rFonts w:ascii="Times New Roman" w:hAnsi="Times New Roman"/>
          <w:sz w:val="24"/>
          <w:szCs w:val="24"/>
        </w:rPr>
        <w:t>от «___»_________201_г.</w:t>
      </w:r>
    </w:p>
    <w:p w:rsidR="00F72A43" w:rsidRDefault="00F72A43" w:rsidP="00F321F5">
      <w:pPr>
        <w:pStyle w:val="ConsNonformat"/>
        <w:widowControl/>
        <w:ind w:left="5740"/>
        <w:jc w:val="both"/>
        <w:rPr>
          <w:rFonts w:ascii="Times New Roman" w:hAnsi="Times New Roman" w:cs="Times New Roman"/>
          <w:sz w:val="24"/>
          <w:szCs w:val="24"/>
        </w:rPr>
      </w:pPr>
    </w:p>
    <w:p w:rsidR="00F72A43" w:rsidRDefault="00F72A43" w:rsidP="00F321F5">
      <w:pPr>
        <w:ind w:firstLine="709"/>
        <w:jc w:val="both"/>
        <w:rPr>
          <w:rFonts w:eastAsia="MS Mincho"/>
          <w:b/>
          <w:bCs/>
          <w:sz w:val="32"/>
          <w:szCs w:val="32"/>
          <w:highlight w:val="cyan"/>
        </w:rPr>
      </w:pPr>
      <w:r>
        <w:rPr>
          <w:rFonts w:eastAsia="MS Mincho"/>
          <w:b/>
          <w:bCs/>
          <w:sz w:val="32"/>
          <w:szCs w:val="32"/>
          <w:highlight w:val="cyan"/>
        </w:rPr>
        <w:t xml:space="preserve">                     </w:t>
      </w:r>
    </w:p>
    <w:p w:rsidR="00F72A43" w:rsidRDefault="00F72A43" w:rsidP="00F321F5">
      <w:pPr>
        <w:pStyle w:val="ConsNormal"/>
        <w:widowControl/>
        <w:ind w:firstLine="0"/>
        <w:jc w:val="center"/>
        <w:rPr>
          <w:rFonts w:ascii="Times New Roman" w:hAnsi="Times New Roman"/>
          <w:b/>
          <w:sz w:val="24"/>
          <w:szCs w:val="24"/>
        </w:rPr>
      </w:pPr>
      <w:r w:rsidRPr="00E443E9">
        <w:rPr>
          <w:rFonts w:ascii="Times New Roman" w:hAnsi="Times New Roman"/>
          <w:b/>
          <w:sz w:val="24"/>
          <w:szCs w:val="24"/>
        </w:rPr>
        <w:t>Техническое задание</w:t>
      </w:r>
    </w:p>
    <w:p w:rsidR="00F72A43" w:rsidRPr="00AE1B37" w:rsidRDefault="00F72A43" w:rsidP="00F321F5">
      <w:pPr>
        <w:rPr>
          <w:rFonts w:eastAsia="MS Mincho"/>
          <w:bCs/>
        </w:rPr>
      </w:pPr>
      <w:r>
        <w:t xml:space="preserve">          </w:t>
      </w:r>
      <w:r w:rsidRPr="00447AA8">
        <w:rPr>
          <w:b/>
          <w:sz w:val="32"/>
          <w:szCs w:val="32"/>
        </w:rPr>
        <w:t>(</w:t>
      </w:r>
      <w:r>
        <w:t xml:space="preserve">из документации о закупке </w:t>
      </w:r>
      <w:r w:rsidRPr="00DE4B16">
        <w:t xml:space="preserve">- </w:t>
      </w:r>
      <w:r w:rsidRPr="004530C2">
        <w:rPr>
          <w:rFonts w:eastAsia="MS Mincho"/>
          <w:b/>
          <w:bCs/>
          <w:sz w:val="32"/>
          <w:szCs w:val="32"/>
        </w:rPr>
        <w:t>Раздел 4. Техническое задание</w:t>
      </w:r>
      <w:r>
        <w:rPr>
          <w:rFonts w:eastAsia="MS Mincho"/>
          <w:b/>
          <w:bCs/>
          <w:sz w:val="32"/>
          <w:szCs w:val="32"/>
        </w:rPr>
        <w:t>)</w:t>
      </w:r>
    </w:p>
    <w:p w:rsidR="00F72A43" w:rsidRPr="00AE1B37" w:rsidRDefault="00F72A43" w:rsidP="00F321F5">
      <w:pPr>
        <w:ind w:firstLine="709"/>
        <w:jc w:val="both"/>
        <w:rPr>
          <w:rFonts w:eastAsia="MS Mincho"/>
          <w:bCs/>
        </w:rPr>
      </w:pPr>
    </w:p>
    <w:p w:rsidR="00F72A43" w:rsidRDefault="00F72A43" w:rsidP="00F321F5">
      <w:pPr>
        <w:pStyle w:val="ConsNormal"/>
        <w:widowControl/>
        <w:ind w:firstLine="540"/>
        <w:jc w:val="both"/>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firstLine="0"/>
        <w:jc w:val="right"/>
        <w:rPr>
          <w:rFonts w:ascii="Times New Roman" w:hAnsi="Times New Roman"/>
          <w:sz w:val="24"/>
          <w:szCs w:val="24"/>
        </w:rPr>
      </w:pPr>
    </w:p>
    <w:p w:rsidR="00F72A43" w:rsidRDefault="00F72A43" w:rsidP="00F321F5">
      <w:pPr>
        <w:pStyle w:val="ConsNormal"/>
        <w:widowControl/>
        <w:ind w:firstLine="0"/>
        <w:jc w:val="both"/>
        <w:rPr>
          <w:rFonts w:ascii="Times New Roman" w:hAnsi="Times New Roman"/>
          <w:sz w:val="24"/>
          <w:szCs w:val="24"/>
        </w:rPr>
      </w:pPr>
    </w:p>
    <w:p w:rsidR="00F72A43" w:rsidRDefault="00F72A43" w:rsidP="00F321F5">
      <w:pPr>
        <w:pStyle w:val="ConsNormal"/>
        <w:widowControl/>
        <w:ind w:firstLine="0"/>
        <w:jc w:val="both"/>
        <w:rPr>
          <w:rFonts w:ascii="Times New Roman" w:hAnsi="Times New Roman"/>
          <w:sz w:val="24"/>
          <w:szCs w:val="24"/>
        </w:rPr>
      </w:pPr>
    </w:p>
    <w:p w:rsidR="00F72A43" w:rsidRDefault="00F72A43" w:rsidP="00F321F5">
      <w:pPr>
        <w:pStyle w:val="ConsNormal"/>
        <w:widowControl/>
        <w:ind w:firstLine="0"/>
        <w:jc w:val="both"/>
        <w:rPr>
          <w:rFonts w:ascii="Times New Roman" w:hAnsi="Times New Roman"/>
          <w:sz w:val="24"/>
          <w:szCs w:val="24"/>
        </w:rPr>
      </w:pPr>
    </w:p>
    <w:p w:rsidR="00F72A43" w:rsidRDefault="00F72A43" w:rsidP="00F321F5">
      <w:pPr>
        <w:pStyle w:val="ConsNormal"/>
        <w:widowControl/>
        <w:ind w:firstLine="0"/>
        <w:jc w:val="both"/>
        <w:rPr>
          <w:rFonts w:ascii="Times New Roman" w:hAnsi="Times New Roman"/>
          <w:sz w:val="24"/>
          <w:szCs w:val="24"/>
        </w:rPr>
      </w:pPr>
    </w:p>
    <w:p w:rsidR="00F72A43" w:rsidRDefault="00F72A43" w:rsidP="00F321F5">
      <w:pPr>
        <w:pStyle w:val="ConsNormal"/>
        <w:widowControl/>
        <w:ind w:firstLine="0"/>
        <w:jc w:val="both"/>
        <w:rPr>
          <w:rFonts w:ascii="Times New Roman" w:hAnsi="Times New Roman"/>
          <w:sz w:val="24"/>
          <w:szCs w:val="24"/>
        </w:rPr>
      </w:pPr>
    </w:p>
    <w:p w:rsidR="00F72A43" w:rsidRDefault="00F72A43" w:rsidP="00F321F5">
      <w:pPr>
        <w:pStyle w:val="ConsNormal"/>
        <w:widowControl/>
        <w:ind w:firstLine="0"/>
        <w:jc w:val="both"/>
        <w:rPr>
          <w:rFonts w:ascii="Times New Roman" w:hAnsi="Times New Roman"/>
          <w:sz w:val="24"/>
          <w:szCs w:val="24"/>
        </w:rPr>
      </w:pPr>
    </w:p>
    <w:p w:rsidR="00F72A43" w:rsidRDefault="00F72A43" w:rsidP="00F321F5">
      <w:pPr>
        <w:pStyle w:val="ConsNormal"/>
        <w:widowControl/>
        <w:ind w:left="5740" w:firstLine="0"/>
        <w:jc w:val="both"/>
        <w:rPr>
          <w:rFonts w:ascii="Times New Roman" w:hAnsi="Times New Roman"/>
          <w:sz w:val="24"/>
          <w:szCs w:val="24"/>
        </w:rPr>
      </w:pPr>
    </w:p>
    <w:p w:rsidR="00F72A43" w:rsidRDefault="00F72A43" w:rsidP="00F321F5">
      <w:pPr>
        <w:pStyle w:val="ConsNormal"/>
        <w:widowControl/>
        <w:ind w:left="5740" w:firstLine="0"/>
        <w:jc w:val="both"/>
        <w:rPr>
          <w:rFonts w:ascii="Times New Roman" w:hAnsi="Times New Roman"/>
          <w:sz w:val="24"/>
          <w:szCs w:val="24"/>
        </w:rPr>
      </w:pPr>
    </w:p>
    <w:p w:rsidR="00F72A43" w:rsidRDefault="00F72A43" w:rsidP="00F321F5">
      <w:pPr>
        <w:pStyle w:val="ConsNormal"/>
        <w:widowControl/>
        <w:ind w:left="5740" w:firstLine="0"/>
        <w:jc w:val="both"/>
        <w:rPr>
          <w:rFonts w:ascii="Times New Roman" w:hAnsi="Times New Roman"/>
          <w:sz w:val="24"/>
          <w:szCs w:val="24"/>
        </w:rPr>
      </w:pPr>
      <w:r>
        <w:rPr>
          <w:rFonts w:ascii="Times New Roman" w:hAnsi="Times New Roman"/>
          <w:sz w:val="24"/>
          <w:szCs w:val="24"/>
        </w:rPr>
        <w:t xml:space="preserve">Приложение  2 </w:t>
      </w:r>
    </w:p>
    <w:p w:rsidR="00F72A43" w:rsidRDefault="00F72A43" w:rsidP="00F321F5">
      <w:pPr>
        <w:pStyle w:val="ConsNormal"/>
        <w:widowControl/>
        <w:ind w:left="5740" w:firstLine="0"/>
        <w:jc w:val="both"/>
        <w:rPr>
          <w:rFonts w:ascii="Times New Roman" w:hAnsi="Times New Roman"/>
          <w:sz w:val="24"/>
          <w:szCs w:val="24"/>
        </w:rPr>
      </w:pPr>
      <w:r>
        <w:rPr>
          <w:rFonts w:ascii="Times New Roman" w:hAnsi="Times New Roman"/>
          <w:sz w:val="24"/>
          <w:szCs w:val="24"/>
        </w:rPr>
        <w:t>к Договору на выполнение работ</w:t>
      </w:r>
    </w:p>
    <w:p w:rsidR="00F72A43" w:rsidRDefault="00F72A43" w:rsidP="00F321F5">
      <w:pPr>
        <w:pStyle w:val="ConsNormal"/>
        <w:widowControl/>
        <w:ind w:left="5740" w:firstLine="0"/>
        <w:jc w:val="both"/>
        <w:rPr>
          <w:rFonts w:ascii="Times New Roman" w:hAnsi="Times New Roman"/>
          <w:sz w:val="24"/>
          <w:szCs w:val="24"/>
        </w:rPr>
      </w:pPr>
      <w:r>
        <w:rPr>
          <w:rFonts w:ascii="Times New Roman" w:hAnsi="Times New Roman"/>
          <w:sz w:val="24"/>
          <w:szCs w:val="24"/>
        </w:rPr>
        <w:t>№НКП КБШ-________</w:t>
      </w:r>
    </w:p>
    <w:p w:rsidR="00F72A43" w:rsidRDefault="00F72A43" w:rsidP="00F321F5">
      <w:pPr>
        <w:pStyle w:val="ConsNormal"/>
        <w:widowControl/>
        <w:ind w:left="5740" w:firstLine="0"/>
        <w:jc w:val="both"/>
        <w:rPr>
          <w:rFonts w:ascii="Times New Roman" w:hAnsi="Times New Roman"/>
          <w:sz w:val="24"/>
          <w:szCs w:val="24"/>
        </w:rPr>
      </w:pPr>
      <w:r>
        <w:rPr>
          <w:rFonts w:ascii="Times New Roman" w:hAnsi="Times New Roman"/>
          <w:sz w:val="24"/>
          <w:szCs w:val="24"/>
        </w:rPr>
        <w:t>от «___»_________201_г.</w:t>
      </w:r>
    </w:p>
    <w:p w:rsidR="00F72A43" w:rsidRDefault="00F72A43" w:rsidP="00F321F5">
      <w:pPr>
        <w:pStyle w:val="ConsNonformat"/>
        <w:widowControl/>
        <w:rPr>
          <w:rFonts w:ascii="Times New Roman" w:hAnsi="Times New Roman" w:cs="Times New Roman"/>
          <w:sz w:val="24"/>
          <w:szCs w:val="24"/>
        </w:rPr>
      </w:pPr>
    </w:p>
    <w:p w:rsidR="00F72A43" w:rsidRDefault="00F72A43" w:rsidP="00F321F5">
      <w:pPr>
        <w:pStyle w:val="ConsNormal"/>
        <w:widowControl/>
        <w:ind w:firstLine="0"/>
        <w:jc w:val="center"/>
        <w:rPr>
          <w:rFonts w:ascii="Times New Roman" w:hAnsi="Times New Roman" w:cs="Times New Roman"/>
          <w:sz w:val="24"/>
          <w:szCs w:val="24"/>
        </w:rPr>
      </w:pPr>
      <w:r>
        <w:rPr>
          <w:rFonts w:ascii="Times New Roman" w:hAnsi="Times New Roman"/>
          <w:sz w:val="24"/>
          <w:szCs w:val="24"/>
        </w:rPr>
        <w:t>Протокол</w:t>
      </w:r>
    </w:p>
    <w:p w:rsidR="00F72A43" w:rsidRDefault="00F72A43" w:rsidP="00F321F5">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F72A43" w:rsidRDefault="00F72A43" w:rsidP="00F321F5">
      <w:pPr>
        <w:pStyle w:val="ConsNonformat"/>
        <w:widowControl/>
        <w:rPr>
          <w:rFonts w:ascii="Times New Roman" w:hAnsi="Times New Roman" w:cs="Times New Roman"/>
          <w:sz w:val="24"/>
          <w:szCs w:val="24"/>
        </w:rPr>
      </w:pPr>
    </w:p>
    <w:p w:rsidR="00F72A43" w:rsidRDefault="00F72A43" w:rsidP="00F321F5">
      <w:pPr>
        <w:pStyle w:val="ConsNonformat"/>
        <w:widowControl/>
        <w:rPr>
          <w:rFonts w:ascii="Times New Roman" w:hAnsi="Times New Roman" w:cs="Times New Roman"/>
          <w:sz w:val="24"/>
          <w:szCs w:val="24"/>
        </w:rPr>
      </w:pPr>
    </w:p>
    <w:p w:rsidR="00F72A43" w:rsidRDefault="00F72A43" w:rsidP="00F321F5">
      <w:pPr>
        <w:pStyle w:val="ConsNonformat"/>
        <w:widowControl/>
        <w:rPr>
          <w:rFonts w:ascii="Times New Roman" w:hAnsi="Times New Roman" w:cs="Times New Roman"/>
          <w:sz w:val="24"/>
          <w:szCs w:val="24"/>
        </w:rPr>
      </w:pPr>
    </w:p>
    <w:p w:rsidR="00F72A43" w:rsidRDefault="00F72A43" w:rsidP="00F321F5">
      <w:pPr>
        <w:pStyle w:val="ConsNormal"/>
        <w:widowControl/>
        <w:ind w:firstLine="540"/>
        <w:jc w:val="both"/>
        <w:rPr>
          <w:rFonts w:ascii="Times New Roman" w:hAnsi="Times New Roman" w:cs="Times New Roman"/>
          <w:sz w:val="24"/>
          <w:szCs w:val="24"/>
        </w:rPr>
      </w:pPr>
      <w:r>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одной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F72A43" w:rsidRDefault="00F72A43" w:rsidP="00F321F5">
      <w:pPr>
        <w:pStyle w:val="ConsNonformat"/>
        <w:widowControl/>
        <w:rPr>
          <w:rFonts w:ascii="Times New Roman" w:hAnsi="Times New Roman" w:cs="Times New Roman"/>
          <w:sz w:val="24"/>
          <w:szCs w:val="24"/>
        </w:rPr>
      </w:pPr>
    </w:p>
    <w:p w:rsidR="00F72A43" w:rsidRDefault="00F72A43" w:rsidP="00F321F5">
      <w:pPr>
        <w:pStyle w:val="ConsNonformat"/>
        <w:widowControl/>
        <w:rPr>
          <w:rFonts w:ascii="Times New Roman" w:hAnsi="Times New Roman" w:cs="Times New Roman"/>
          <w:sz w:val="24"/>
          <w:szCs w:val="24"/>
        </w:rPr>
      </w:pPr>
    </w:p>
    <w:p w:rsidR="00F72A43" w:rsidRDefault="00F72A43" w:rsidP="00F321F5">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72A43" w:rsidTr="008018FF">
        <w:trPr>
          <w:trHeight w:val="2074"/>
        </w:trPr>
        <w:tc>
          <w:tcPr>
            <w:tcW w:w="4705" w:type="dxa"/>
            <w:tcBorders>
              <w:top w:val="nil"/>
              <w:left w:val="nil"/>
              <w:bottom w:val="nil"/>
              <w:right w:val="nil"/>
            </w:tcBorders>
          </w:tcPr>
          <w:p w:rsidR="00F72A43" w:rsidRDefault="00F72A43" w:rsidP="008018FF">
            <w:r>
              <w:t>Заказчик:</w:t>
            </w:r>
          </w:p>
          <w:p w:rsidR="00F72A43" w:rsidRDefault="00F72A43" w:rsidP="008018FF"/>
          <w:p w:rsidR="00F72A43" w:rsidRDefault="00F72A43" w:rsidP="008018FF">
            <w:r>
              <w:t>________    ______________</w:t>
            </w:r>
          </w:p>
          <w:p w:rsidR="00F72A43" w:rsidRDefault="00F72A43" w:rsidP="008018FF">
            <w:pPr>
              <w:snapToGrid w:val="0"/>
              <w:rPr>
                <w:vertAlign w:val="superscript"/>
              </w:rPr>
            </w:pPr>
            <w:r>
              <w:rPr>
                <w:vertAlign w:val="superscript"/>
              </w:rPr>
              <w:t xml:space="preserve">(подпись)                        (Ф.И.О.)                                                                         </w:t>
            </w:r>
          </w:p>
        </w:tc>
        <w:tc>
          <w:tcPr>
            <w:tcW w:w="4139" w:type="dxa"/>
            <w:tcBorders>
              <w:top w:val="nil"/>
              <w:left w:val="nil"/>
              <w:bottom w:val="nil"/>
              <w:right w:val="nil"/>
            </w:tcBorders>
          </w:tcPr>
          <w:p w:rsidR="00F72A43" w:rsidRDefault="00F72A43" w:rsidP="008018FF">
            <w:r>
              <w:t>Исполнитель:</w:t>
            </w:r>
          </w:p>
          <w:p w:rsidR="00F72A43" w:rsidRDefault="00F72A43" w:rsidP="008018FF"/>
          <w:p w:rsidR="00F72A43" w:rsidRDefault="00F72A43" w:rsidP="008018FF">
            <w:r>
              <w:t>________    ______________</w:t>
            </w:r>
          </w:p>
          <w:p w:rsidR="00F72A43" w:rsidRDefault="00F72A43" w:rsidP="008018FF">
            <w:pPr>
              <w:snapToGrid w:val="0"/>
            </w:pPr>
            <w:r>
              <w:rPr>
                <w:vertAlign w:val="superscript"/>
              </w:rPr>
              <w:t xml:space="preserve">(подпись)                        (Ф.И.О.)                                                                         </w:t>
            </w:r>
          </w:p>
        </w:tc>
      </w:tr>
    </w:tbl>
    <w:p w:rsidR="00F72A43" w:rsidRDefault="00F72A43" w:rsidP="00F321F5">
      <w:pPr>
        <w:pStyle w:val="ConsNormal"/>
        <w:widowControl/>
        <w:ind w:firstLine="0"/>
        <w:jc w:val="both"/>
        <w:rPr>
          <w:rFonts w:ascii="Times New Roman" w:hAnsi="Times New Roman" w:cs="Times New Roman"/>
          <w:sz w:val="24"/>
          <w:szCs w:val="24"/>
        </w:rPr>
      </w:pPr>
      <w:r>
        <w:rPr>
          <w:rFonts w:ascii="Times New Roman" w:hAnsi="Times New Roman"/>
          <w:sz w:val="24"/>
          <w:szCs w:val="24"/>
        </w:rPr>
        <w:br/>
      </w:r>
    </w:p>
    <w:p w:rsidR="00F72A43" w:rsidRDefault="00F72A43" w:rsidP="00F321F5"/>
    <w:p w:rsidR="00F72A43" w:rsidRDefault="00F72A43" w:rsidP="00F321F5">
      <w:pPr>
        <w:pStyle w:val="BodyTextIndent"/>
        <w:rPr>
          <w:sz w:val="24"/>
          <w:szCs w:val="24"/>
        </w:rPr>
      </w:pPr>
    </w:p>
    <w:p w:rsidR="00F72A43" w:rsidRDefault="00F72A43" w:rsidP="00F321F5">
      <w:pPr>
        <w:pStyle w:val="BodyTextIndent"/>
        <w:rPr>
          <w:sz w:val="24"/>
          <w:szCs w:val="24"/>
        </w:rPr>
      </w:pPr>
    </w:p>
    <w:p w:rsidR="00F72A43" w:rsidRDefault="00F72A43" w:rsidP="00F321F5">
      <w:pPr>
        <w:pStyle w:val="BodyTextIndent"/>
        <w:rPr>
          <w:sz w:val="24"/>
          <w:szCs w:val="24"/>
        </w:rPr>
      </w:pPr>
    </w:p>
    <w:p w:rsidR="00F72A43" w:rsidRDefault="00F72A43" w:rsidP="00F321F5">
      <w:pPr>
        <w:pStyle w:val="BodyTextIndent"/>
        <w:rPr>
          <w:sz w:val="24"/>
          <w:szCs w:val="24"/>
        </w:rPr>
      </w:pPr>
    </w:p>
    <w:p w:rsidR="00F72A43" w:rsidRDefault="00F72A43" w:rsidP="00F321F5">
      <w:pPr>
        <w:pStyle w:val="BodyTextIndent"/>
        <w:rPr>
          <w:sz w:val="24"/>
          <w:szCs w:val="24"/>
        </w:rPr>
      </w:pPr>
    </w:p>
    <w:p w:rsidR="00F72A43" w:rsidRDefault="00F72A43" w:rsidP="00F321F5">
      <w:pPr>
        <w:pStyle w:val="BodyTextIndent"/>
        <w:rPr>
          <w:sz w:val="24"/>
          <w:szCs w:val="24"/>
        </w:rPr>
      </w:pPr>
    </w:p>
    <w:p w:rsidR="00F72A43" w:rsidRDefault="00F72A43" w:rsidP="00F321F5">
      <w:pPr>
        <w:pStyle w:val="BodyTextIndent"/>
        <w:rPr>
          <w:sz w:val="24"/>
          <w:szCs w:val="24"/>
        </w:rPr>
      </w:pPr>
    </w:p>
    <w:p w:rsidR="00F72A43" w:rsidRDefault="00F72A43" w:rsidP="00F321F5">
      <w:pPr>
        <w:pStyle w:val="BodyTextIndent"/>
        <w:rPr>
          <w:sz w:val="24"/>
          <w:szCs w:val="24"/>
        </w:rPr>
      </w:pPr>
    </w:p>
    <w:p w:rsidR="00F72A43" w:rsidRDefault="00F72A43" w:rsidP="00F321F5">
      <w:pPr>
        <w:pStyle w:val="BodyTextIndent"/>
        <w:rPr>
          <w:sz w:val="24"/>
          <w:szCs w:val="24"/>
        </w:rPr>
      </w:pPr>
    </w:p>
    <w:p w:rsidR="00F72A43" w:rsidRDefault="00F72A43" w:rsidP="00F321F5">
      <w:pPr>
        <w:pStyle w:val="BodyTextIndent"/>
        <w:rPr>
          <w:sz w:val="24"/>
          <w:szCs w:val="24"/>
        </w:rPr>
      </w:pPr>
    </w:p>
    <w:p w:rsidR="00F72A43" w:rsidRDefault="00F72A43" w:rsidP="00F321F5">
      <w:pPr>
        <w:pStyle w:val="BodyTextIndent"/>
        <w:rPr>
          <w:sz w:val="24"/>
          <w:szCs w:val="24"/>
        </w:rPr>
      </w:pPr>
    </w:p>
    <w:p w:rsidR="00F72A43" w:rsidRDefault="00F72A43" w:rsidP="00F321F5">
      <w:pPr>
        <w:pStyle w:val="BodyTextIndent"/>
        <w:rPr>
          <w:sz w:val="24"/>
          <w:szCs w:val="24"/>
        </w:rPr>
      </w:pPr>
    </w:p>
    <w:p w:rsidR="00F72A43" w:rsidRDefault="00F72A43" w:rsidP="00F321F5">
      <w:pPr>
        <w:pStyle w:val="BodyTextIndent"/>
        <w:rPr>
          <w:sz w:val="24"/>
          <w:szCs w:val="24"/>
        </w:rPr>
      </w:pPr>
    </w:p>
    <w:p w:rsidR="00F72A43" w:rsidRDefault="00F72A43" w:rsidP="00F321F5">
      <w:pPr>
        <w:pStyle w:val="BodyTextIndent"/>
        <w:rPr>
          <w:sz w:val="24"/>
          <w:szCs w:val="24"/>
        </w:rPr>
      </w:pPr>
    </w:p>
    <w:p w:rsidR="00F72A43" w:rsidRDefault="00F72A43" w:rsidP="00F321F5">
      <w:pPr>
        <w:pStyle w:val="BodyTextIndent"/>
        <w:rPr>
          <w:sz w:val="24"/>
          <w:szCs w:val="24"/>
        </w:rPr>
      </w:pPr>
    </w:p>
    <w:p w:rsidR="00F72A43" w:rsidRDefault="00F72A43" w:rsidP="00F321F5">
      <w:pPr>
        <w:pStyle w:val="BodyTextIndent"/>
        <w:rPr>
          <w:sz w:val="24"/>
          <w:szCs w:val="24"/>
        </w:rPr>
      </w:pPr>
    </w:p>
    <w:p w:rsidR="00F72A43" w:rsidRDefault="00F72A43" w:rsidP="00F321F5">
      <w:pPr>
        <w:pStyle w:val="BodyTextIndent"/>
        <w:rPr>
          <w:sz w:val="24"/>
          <w:szCs w:val="24"/>
        </w:rPr>
      </w:pPr>
    </w:p>
    <w:p w:rsidR="00F72A43" w:rsidRDefault="00F72A43" w:rsidP="00F321F5">
      <w:pPr>
        <w:pStyle w:val="BodyTextIndent"/>
        <w:rPr>
          <w:sz w:val="24"/>
          <w:szCs w:val="24"/>
        </w:rPr>
      </w:pPr>
    </w:p>
    <w:p w:rsidR="00F72A43" w:rsidRDefault="00F72A43" w:rsidP="00F321F5">
      <w:pPr>
        <w:pStyle w:val="BodyTextIndent"/>
        <w:rPr>
          <w:szCs w:val="24"/>
        </w:rPr>
      </w:pPr>
    </w:p>
    <w:p w:rsidR="00F72A43" w:rsidRDefault="00F72A43" w:rsidP="005B44A6">
      <w:pPr>
        <w:pStyle w:val="ConsNormal"/>
        <w:widowControl/>
        <w:ind w:left="5600" w:firstLine="0"/>
        <w:jc w:val="both"/>
        <w:rPr>
          <w:rFonts w:ascii="Times New Roman" w:hAnsi="Times New Roman"/>
          <w:sz w:val="24"/>
          <w:szCs w:val="24"/>
        </w:rPr>
      </w:pPr>
      <w:r>
        <w:rPr>
          <w:szCs w:val="24"/>
        </w:rPr>
        <w:t xml:space="preserve">         </w:t>
      </w:r>
      <w:r>
        <w:rPr>
          <w:rFonts w:ascii="Times New Roman" w:hAnsi="Times New Roman"/>
          <w:sz w:val="24"/>
          <w:szCs w:val="24"/>
        </w:rPr>
        <w:t xml:space="preserve">Приложение  3 </w:t>
      </w:r>
    </w:p>
    <w:p w:rsidR="00F72A43" w:rsidRDefault="00F72A43" w:rsidP="005B44A6">
      <w:pPr>
        <w:pStyle w:val="ConsNormal"/>
        <w:widowControl/>
        <w:ind w:left="5600" w:firstLine="0"/>
        <w:jc w:val="both"/>
        <w:rPr>
          <w:rFonts w:ascii="Times New Roman" w:hAnsi="Times New Roman"/>
          <w:sz w:val="24"/>
          <w:szCs w:val="24"/>
        </w:rPr>
      </w:pPr>
      <w:r>
        <w:rPr>
          <w:rFonts w:ascii="Times New Roman" w:hAnsi="Times New Roman"/>
          <w:sz w:val="24"/>
          <w:szCs w:val="24"/>
        </w:rPr>
        <w:t>к договору на выполнение работ</w:t>
      </w:r>
    </w:p>
    <w:p w:rsidR="00F72A43" w:rsidRDefault="00F72A43" w:rsidP="005B44A6">
      <w:pPr>
        <w:pStyle w:val="ConsNormal"/>
        <w:widowControl/>
        <w:ind w:left="5600" w:firstLine="0"/>
        <w:jc w:val="both"/>
        <w:rPr>
          <w:rFonts w:ascii="Times New Roman" w:hAnsi="Times New Roman"/>
          <w:sz w:val="24"/>
          <w:szCs w:val="24"/>
        </w:rPr>
      </w:pPr>
      <w:r>
        <w:rPr>
          <w:rFonts w:ascii="Times New Roman" w:hAnsi="Times New Roman"/>
          <w:sz w:val="24"/>
          <w:szCs w:val="24"/>
        </w:rPr>
        <w:t>№ НКП КБШ_________</w:t>
      </w:r>
    </w:p>
    <w:p w:rsidR="00F72A43" w:rsidRDefault="00F72A43" w:rsidP="005B44A6">
      <w:pPr>
        <w:pStyle w:val="ConsNormal"/>
        <w:widowControl/>
        <w:ind w:left="5600" w:firstLine="0"/>
        <w:jc w:val="both"/>
        <w:rPr>
          <w:rFonts w:ascii="Times New Roman" w:hAnsi="Times New Roman"/>
          <w:sz w:val="24"/>
          <w:szCs w:val="24"/>
        </w:rPr>
      </w:pPr>
      <w:r>
        <w:rPr>
          <w:rFonts w:ascii="Times New Roman" w:hAnsi="Times New Roman"/>
          <w:sz w:val="24"/>
          <w:szCs w:val="24"/>
        </w:rPr>
        <w:t>от «___»_______201_ г.</w:t>
      </w:r>
    </w:p>
    <w:p w:rsidR="00F72A43" w:rsidRDefault="00F72A43" w:rsidP="005B44A6">
      <w:pPr>
        <w:pStyle w:val="ConsNormal"/>
        <w:widowControl/>
        <w:ind w:left="5600" w:firstLine="0"/>
        <w:jc w:val="both"/>
        <w:rPr>
          <w:rFonts w:ascii="Times New Roman" w:hAnsi="Times New Roman"/>
          <w:sz w:val="24"/>
          <w:szCs w:val="24"/>
        </w:rPr>
      </w:pPr>
    </w:p>
    <w:p w:rsidR="00F72A43" w:rsidRDefault="00F72A43" w:rsidP="00F321F5">
      <w:pPr>
        <w:pStyle w:val="Heading1"/>
        <w:ind w:left="4320"/>
        <w:jc w:val="both"/>
        <w:rPr>
          <w:szCs w:val="24"/>
        </w:rPr>
      </w:pPr>
    </w:p>
    <w:p w:rsidR="00F72A43" w:rsidRDefault="00F72A43" w:rsidP="00F321F5">
      <w:pPr>
        <w:pStyle w:val="Heading1"/>
        <w:numPr>
          <w:ilvl w:val="0"/>
          <w:numId w:val="0"/>
        </w:numPr>
        <w:ind w:left="4320"/>
        <w:jc w:val="both"/>
        <w:rPr>
          <w:szCs w:val="24"/>
        </w:rPr>
      </w:pPr>
    </w:p>
    <w:p w:rsidR="00F72A43" w:rsidRDefault="00F72A43" w:rsidP="005B44A6">
      <w:pPr>
        <w:pStyle w:val="ConsNormal"/>
        <w:widowControl/>
        <w:ind w:firstLine="0"/>
        <w:jc w:val="center"/>
        <w:rPr>
          <w:rFonts w:ascii="Times New Roman" w:hAnsi="Times New Roman"/>
          <w:b/>
          <w:sz w:val="24"/>
          <w:szCs w:val="24"/>
        </w:rPr>
      </w:pPr>
      <w:r>
        <w:rPr>
          <w:rFonts w:ascii="Times New Roman" w:hAnsi="Times New Roman"/>
          <w:b/>
          <w:sz w:val="24"/>
          <w:szCs w:val="24"/>
        </w:rPr>
        <w:t>Смета на выполнение работ.</w:t>
      </w:r>
    </w:p>
    <w:p w:rsidR="00F72A43" w:rsidRDefault="00F72A43" w:rsidP="00F321F5">
      <w:pPr>
        <w:pStyle w:val="Heading1"/>
        <w:ind w:left="4320" w:firstLine="720"/>
        <w:jc w:val="both"/>
        <w:rPr>
          <w:szCs w:val="24"/>
        </w:rPr>
      </w:pPr>
    </w:p>
    <w:p w:rsidR="00F72A43" w:rsidRDefault="00F72A43" w:rsidP="00F321F5">
      <w:pPr>
        <w:pStyle w:val="Heading1"/>
        <w:ind w:left="4320" w:firstLine="720"/>
        <w:jc w:val="both"/>
        <w:rPr>
          <w:szCs w:val="24"/>
        </w:rPr>
      </w:pPr>
    </w:p>
    <w:p w:rsidR="00F72A43" w:rsidRDefault="00F72A43" w:rsidP="00F321F5">
      <w:pPr>
        <w:ind w:left="5600"/>
        <w:sectPr w:rsidR="00F72A43" w:rsidSect="008018FF">
          <w:footerReference w:type="even" r:id="rId19"/>
          <w:footerReference w:type="default" r:id="rId20"/>
          <w:pgSz w:w="11906" w:h="16838"/>
          <w:pgMar w:top="1134" w:right="850" w:bottom="851" w:left="1701" w:header="708" w:footer="708" w:gutter="0"/>
          <w:cols w:space="720"/>
          <w:titlePg/>
        </w:sectPr>
      </w:pPr>
      <w:r>
        <w:t xml:space="preserve">                                                                                           </w:t>
      </w:r>
    </w:p>
    <w:tbl>
      <w:tblPr>
        <w:tblW w:w="14868" w:type="dxa"/>
        <w:tblLayout w:type="fixed"/>
        <w:tblLook w:val="0000"/>
      </w:tblPr>
      <w:tblGrid>
        <w:gridCol w:w="1338"/>
        <w:gridCol w:w="1170"/>
        <w:gridCol w:w="9"/>
        <w:gridCol w:w="264"/>
        <w:gridCol w:w="817"/>
        <w:gridCol w:w="546"/>
        <w:gridCol w:w="242"/>
        <w:gridCol w:w="1006"/>
        <w:gridCol w:w="242"/>
        <w:gridCol w:w="246"/>
        <w:gridCol w:w="348"/>
        <w:gridCol w:w="44"/>
        <w:gridCol w:w="926"/>
        <w:gridCol w:w="246"/>
        <w:gridCol w:w="236"/>
        <w:gridCol w:w="948"/>
        <w:gridCol w:w="360"/>
        <w:gridCol w:w="360"/>
        <w:gridCol w:w="360"/>
        <w:gridCol w:w="340"/>
        <w:gridCol w:w="236"/>
        <w:gridCol w:w="384"/>
        <w:gridCol w:w="387"/>
        <w:gridCol w:w="339"/>
        <w:gridCol w:w="48"/>
        <w:gridCol w:w="205"/>
        <w:gridCol w:w="182"/>
        <w:gridCol w:w="178"/>
        <w:gridCol w:w="209"/>
        <w:gridCol w:w="151"/>
        <w:gridCol w:w="236"/>
        <w:gridCol w:w="383"/>
        <w:gridCol w:w="236"/>
        <w:gridCol w:w="236"/>
        <w:gridCol w:w="361"/>
        <w:gridCol w:w="1049"/>
      </w:tblGrid>
      <w:tr w:rsidR="00F72A43" w:rsidRPr="00986344" w:rsidTr="008018FF">
        <w:trPr>
          <w:trHeight w:val="240"/>
        </w:trPr>
        <w:tc>
          <w:tcPr>
            <w:tcW w:w="1338" w:type="dxa"/>
            <w:noWrap/>
          </w:tcPr>
          <w:p w:rsidR="00F72A43" w:rsidRPr="00986344" w:rsidRDefault="00F72A43" w:rsidP="008018FF">
            <w:pPr>
              <w:suppressAutoHyphens w:val="0"/>
              <w:rPr>
                <w:sz w:val="18"/>
                <w:szCs w:val="18"/>
                <w:lang w:eastAsia="ru-RU"/>
              </w:rPr>
            </w:pPr>
          </w:p>
        </w:tc>
        <w:tc>
          <w:tcPr>
            <w:tcW w:w="1179" w:type="dxa"/>
            <w:gridSpan w:val="2"/>
            <w:noWrap/>
          </w:tcPr>
          <w:p w:rsidR="00F72A43" w:rsidRPr="00986344" w:rsidRDefault="00F72A43" w:rsidP="008018FF">
            <w:pPr>
              <w:suppressAutoHyphens w:val="0"/>
              <w:rPr>
                <w:sz w:val="18"/>
                <w:szCs w:val="18"/>
                <w:lang w:eastAsia="ru-RU"/>
              </w:rPr>
            </w:pPr>
          </w:p>
        </w:tc>
        <w:tc>
          <w:tcPr>
            <w:tcW w:w="264" w:type="dxa"/>
            <w:noWrap/>
          </w:tcPr>
          <w:p w:rsidR="00F72A43" w:rsidRPr="00986344" w:rsidRDefault="00F72A43" w:rsidP="008018FF">
            <w:pPr>
              <w:suppressAutoHyphens w:val="0"/>
              <w:rPr>
                <w:sz w:val="18"/>
                <w:szCs w:val="18"/>
                <w:lang w:eastAsia="ru-RU"/>
              </w:rPr>
            </w:pPr>
          </w:p>
        </w:tc>
        <w:tc>
          <w:tcPr>
            <w:tcW w:w="817" w:type="dxa"/>
            <w:noWrap/>
          </w:tcPr>
          <w:p w:rsidR="00F72A43" w:rsidRPr="00986344" w:rsidRDefault="00F72A43" w:rsidP="008018FF">
            <w:pPr>
              <w:suppressAutoHyphens w:val="0"/>
              <w:rPr>
                <w:sz w:val="18"/>
                <w:szCs w:val="18"/>
                <w:lang w:eastAsia="ru-RU"/>
              </w:rPr>
            </w:pPr>
          </w:p>
        </w:tc>
        <w:tc>
          <w:tcPr>
            <w:tcW w:w="546" w:type="dxa"/>
            <w:noWrap/>
          </w:tcPr>
          <w:p w:rsidR="00F72A43" w:rsidRPr="00986344" w:rsidRDefault="00F72A43" w:rsidP="008018FF">
            <w:pPr>
              <w:suppressAutoHyphens w:val="0"/>
              <w:rPr>
                <w:sz w:val="18"/>
                <w:szCs w:val="18"/>
                <w:lang w:eastAsia="ru-RU"/>
              </w:rPr>
            </w:pPr>
          </w:p>
        </w:tc>
        <w:tc>
          <w:tcPr>
            <w:tcW w:w="242" w:type="dxa"/>
            <w:noWrap/>
          </w:tcPr>
          <w:p w:rsidR="00F72A43" w:rsidRPr="00986344" w:rsidRDefault="00F72A43" w:rsidP="008018FF">
            <w:pPr>
              <w:suppressAutoHyphens w:val="0"/>
              <w:rPr>
                <w:sz w:val="18"/>
                <w:szCs w:val="18"/>
                <w:lang w:eastAsia="ru-RU"/>
              </w:rPr>
            </w:pPr>
          </w:p>
        </w:tc>
        <w:tc>
          <w:tcPr>
            <w:tcW w:w="1006" w:type="dxa"/>
            <w:noWrap/>
          </w:tcPr>
          <w:p w:rsidR="00F72A43" w:rsidRPr="00986344" w:rsidRDefault="00F72A43" w:rsidP="008018FF">
            <w:pPr>
              <w:suppressAutoHyphens w:val="0"/>
              <w:rPr>
                <w:sz w:val="18"/>
                <w:szCs w:val="18"/>
                <w:lang w:eastAsia="ru-RU"/>
              </w:rPr>
            </w:pPr>
          </w:p>
        </w:tc>
        <w:tc>
          <w:tcPr>
            <w:tcW w:w="242" w:type="dxa"/>
            <w:noWrap/>
          </w:tcPr>
          <w:p w:rsidR="00F72A43" w:rsidRPr="00986344" w:rsidRDefault="00F72A43" w:rsidP="008018FF">
            <w:pPr>
              <w:suppressAutoHyphens w:val="0"/>
              <w:rPr>
                <w:sz w:val="18"/>
                <w:szCs w:val="18"/>
                <w:lang w:eastAsia="ru-RU"/>
              </w:rPr>
            </w:pPr>
          </w:p>
        </w:tc>
        <w:tc>
          <w:tcPr>
            <w:tcW w:w="246" w:type="dxa"/>
            <w:noWrap/>
          </w:tcPr>
          <w:p w:rsidR="00F72A43" w:rsidRPr="00986344" w:rsidRDefault="00F72A43" w:rsidP="008018FF">
            <w:pPr>
              <w:suppressAutoHyphens w:val="0"/>
              <w:rPr>
                <w:sz w:val="18"/>
                <w:szCs w:val="18"/>
                <w:lang w:eastAsia="ru-RU"/>
              </w:rPr>
            </w:pPr>
          </w:p>
        </w:tc>
        <w:tc>
          <w:tcPr>
            <w:tcW w:w="392" w:type="dxa"/>
            <w:gridSpan w:val="2"/>
            <w:noWrap/>
          </w:tcPr>
          <w:p w:rsidR="00F72A43" w:rsidRPr="00986344" w:rsidRDefault="00F72A43" w:rsidP="008018FF">
            <w:pPr>
              <w:suppressAutoHyphens w:val="0"/>
              <w:rPr>
                <w:sz w:val="18"/>
                <w:szCs w:val="18"/>
                <w:lang w:eastAsia="ru-RU"/>
              </w:rPr>
            </w:pPr>
          </w:p>
        </w:tc>
        <w:tc>
          <w:tcPr>
            <w:tcW w:w="926" w:type="dxa"/>
            <w:noWrap/>
          </w:tcPr>
          <w:p w:rsidR="00F72A43" w:rsidRPr="00986344" w:rsidRDefault="00F72A43" w:rsidP="008018FF">
            <w:pPr>
              <w:suppressAutoHyphens w:val="0"/>
              <w:rPr>
                <w:sz w:val="18"/>
                <w:szCs w:val="18"/>
                <w:lang w:eastAsia="ru-RU"/>
              </w:rPr>
            </w:pPr>
          </w:p>
        </w:tc>
        <w:tc>
          <w:tcPr>
            <w:tcW w:w="246" w:type="dxa"/>
            <w:noWrap/>
          </w:tcPr>
          <w:p w:rsidR="00F72A43" w:rsidRPr="00986344" w:rsidRDefault="00F72A43" w:rsidP="008018FF">
            <w:pPr>
              <w:suppressAutoHyphens w:val="0"/>
              <w:rPr>
                <w:sz w:val="18"/>
                <w:szCs w:val="18"/>
                <w:lang w:eastAsia="ru-RU"/>
              </w:rPr>
            </w:pPr>
          </w:p>
        </w:tc>
        <w:tc>
          <w:tcPr>
            <w:tcW w:w="236" w:type="dxa"/>
            <w:noWrap/>
          </w:tcPr>
          <w:p w:rsidR="00F72A43" w:rsidRPr="00986344" w:rsidRDefault="00F72A43" w:rsidP="008018FF">
            <w:pPr>
              <w:suppressAutoHyphens w:val="0"/>
              <w:rPr>
                <w:sz w:val="18"/>
                <w:szCs w:val="18"/>
                <w:lang w:eastAsia="ru-RU"/>
              </w:rPr>
            </w:pPr>
          </w:p>
        </w:tc>
        <w:tc>
          <w:tcPr>
            <w:tcW w:w="948" w:type="dxa"/>
            <w:noWrap/>
          </w:tcPr>
          <w:p w:rsidR="00F72A43" w:rsidRPr="00986344" w:rsidRDefault="00F72A43" w:rsidP="008018FF">
            <w:pPr>
              <w:suppressAutoHyphens w:val="0"/>
              <w:rPr>
                <w:sz w:val="18"/>
                <w:szCs w:val="18"/>
                <w:lang w:eastAsia="ru-RU"/>
              </w:rPr>
            </w:pPr>
          </w:p>
        </w:tc>
        <w:tc>
          <w:tcPr>
            <w:tcW w:w="360" w:type="dxa"/>
            <w:noWrap/>
          </w:tcPr>
          <w:p w:rsidR="00F72A43" w:rsidRPr="00986344" w:rsidRDefault="00F72A43" w:rsidP="008018FF">
            <w:pPr>
              <w:suppressAutoHyphens w:val="0"/>
              <w:rPr>
                <w:sz w:val="18"/>
                <w:szCs w:val="18"/>
                <w:lang w:eastAsia="ru-RU"/>
              </w:rPr>
            </w:pPr>
          </w:p>
        </w:tc>
        <w:tc>
          <w:tcPr>
            <w:tcW w:w="360" w:type="dxa"/>
            <w:noWrap/>
          </w:tcPr>
          <w:p w:rsidR="00F72A43" w:rsidRPr="00986344" w:rsidRDefault="00F72A43" w:rsidP="008018FF">
            <w:pPr>
              <w:suppressAutoHyphens w:val="0"/>
              <w:rPr>
                <w:sz w:val="18"/>
                <w:szCs w:val="18"/>
                <w:lang w:eastAsia="ru-RU"/>
              </w:rPr>
            </w:pPr>
          </w:p>
        </w:tc>
        <w:tc>
          <w:tcPr>
            <w:tcW w:w="360" w:type="dxa"/>
            <w:noWrap/>
          </w:tcPr>
          <w:p w:rsidR="00F72A43" w:rsidRPr="00986344" w:rsidRDefault="00F72A43" w:rsidP="008018FF">
            <w:pPr>
              <w:suppressAutoHyphens w:val="0"/>
              <w:rPr>
                <w:sz w:val="18"/>
                <w:szCs w:val="18"/>
                <w:lang w:eastAsia="ru-RU"/>
              </w:rPr>
            </w:pPr>
          </w:p>
        </w:tc>
        <w:tc>
          <w:tcPr>
            <w:tcW w:w="960" w:type="dxa"/>
            <w:gridSpan w:val="3"/>
            <w:noWrap/>
          </w:tcPr>
          <w:p w:rsidR="00F72A43" w:rsidRPr="00986344" w:rsidRDefault="00F72A43" w:rsidP="008018FF">
            <w:pPr>
              <w:suppressAutoHyphens w:val="0"/>
              <w:rPr>
                <w:sz w:val="18"/>
                <w:szCs w:val="18"/>
                <w:lang w:eastAsia="ru-RU"/>
              </w:rPr>
            </w:pPr>
          </w:p>
        </w:tc>
        <w:tc>
          <w:tcPr>
            <w:tcW w:w="4200" w:type="dxa"/>
            <w:gridSpan w:val="14"/>
            <w:noWrap/>
          </w:tcPr>
          <w:p w:rsidR="00F72A43" w:rsidRPr="00986344" w:rsidRDefault="00F72A43" w:rsidP="008018FF">
            <w:pPr>
              <w:suppressAutoHyphens w:val="0"/>
              <w:jc w:val="right"/>
              <w:rPr>
                <w:sz w:val="18"/>
                <w:szCs w:val="18"/>
                <w:lang w:eastAsia="ru-RU"/>
              </w:rPr>
            </w:pPr>
            <w:r>
              <w:rPr>
                <w:sz w:val="18"/>
                <w:szCs w:val="18"/>
                <w:lang w:eastAsia="ru-RU"/>
              </w:rPr>
              <w:t>Приложение  4   к Договору №______</w:t>
            </w:r>
          </w:p>
        </w:tc>
      </w:tr>
      <w:tr w:rsidR="00F72A43" w:rsidRPr="00986344" w:rsidTr="008018FF">
        <w:trPr>
          <w:trHeight w:val="240"/>
        </w:trPr>
        <w:tc>
          <w:tcPr>
            <w:tcW w:w="1338" w:type="dxa"/>
            <w:noWrap/>
          </w:tcPr>
          <w:p w:rsidR="00F72A43" w:rsidRPr="00986344" w:rsidRDefault="00F72A43" w:rsidP="008018FF">
            <w:pPr>
              <w:suppressAutoHyphens w:val="0"/>
              <w:rPr>
                <w:sz w:val="18"/>
                <w:szCs w:val="18"/>
                <w:lang w:eastAsia="ru-RU"/>
              </w:rPr>
            </w:pPr>
          </w:p>
        </w:tc>
        <w:tc>
          <w:tcPr>
            <w:tcW w:w="1179" w:type="dxa"/>
            <w:gridSpan w:val="2"/>
            <w:noWrap/>
          </w:tcPr>
          <w:p w:rsidR="00F72A43" w:rsidRPr="00986344" w:rsidRDefault="00F72A43" w:rsidP="008018FF">
            <w:pPr>
              <w:suppressAutoHyphens w:val="0"/>
              <w:rPr>
                <w:sz w:val="18"/>
                <w:szCs w:val="18"/>
                <w:lang w:eastAsia="ru-RU"/>
              </w:rPr>
            </w:pPr>
          </w:p>
        </w:tc>
        <w:tc>
          <w:tcPr>
            <w:tcW w:w="264" w:type="dxa"/>
            <w:noWrap/>
          </w:tcPr>
          <w:p w:rsidR="00F72A43" w:rsidRPr="00986344" w:rsidRDefault="00F72A43" w:rsidP="008018FF">
            <w:pPr>
              <w:suppressAutoHyphens w:val="0"/>
              <w:rPr>
                <w:sz w:val="18"/>
                <w:szCs w:val="18"/>
                <w:lang w:eastAsia="ru-RU"/>
              </w:rPr>
            </w:pPr>
          </w:p>
        </w:tc>
        <w:tc>
          <w:tcPr>
            <w:tcW w:w="817" w:type="dxa"/>
            <w:noWrap/>
          </w:tcPr>
          <w:p w:rsidR="00F72A43" w:rsidRPr="00986344" w:rsidRDefault="00F72A43" w:rsidP="008018FF">
            <w:pPr>
              <w:suppressAutoHyphens w:val="0"/>
              <w:rPr>
                <w:sz w:val="18"/>
                <w:szCs w:val="18"/>
                <w:lang w:eastAsia="ru-RU"/>
              </w:rPr>
            </w:pPr>
          </w:p>
        </w:tc>
        <w:tc>
          <w:tcPr>
            <w:tcW w:w="546" w:type="dxa"/>
            <w:noWrap/>
          </w:tcPr>
          <w:p w:rsidR="00F72A43" w:rsidRPr="00986344" w:rsidRDefault="00F72A43" w:rsidP="008018FF">
            <w:pPr>
              <w:suppressAutoHyphens w:val="0"/>
              <w:rPr>
                <w:sz w:val="18"/>
                <w:szCs w:val="18"/>
                <w:lang w:eastAsia="ru-RU"/>
              </w:rPr>
            </w:pPr>
          </w:p>
        </w:tc>
        <w:tc>
          <w:tcPr>
            <w:tcW w:w="242" w:type="dxa"/>
            <w:noWrap/>
          </w:tcPr>
          <w:p w:rsidR="00F72A43" w:rsidRPr="00986344" w:rsidRDefault="00F72A43" w:rsidP="008018FF">
            <w:pPr>
              <w:suppressAutoHyphens w:val="0"/>
              <w:rPr>
                <w:sz w:val="18"/>
                <w:szCs w:val="18"/>
                <w:lang w:eastAsia="ru-RU"/>
              </w:rPr>
            </w:pPr>
          </w:p>
        </w:tc>
        <w:tc>
          <w:tcPr>
            <w:tcW w:w="1006" w:type="dxa"/>
            <w:noWrap/>
          </w:tcPr>
          <w:p w:rsidR="00F72A43" w:rsidRPr="00986344" w:rsidRDefault="00F72A43" w:rsidP="008018FF">
            <w:pPr>
              <w:suppressAutoHyphens w:val="0"/>
              <w:rPr>
                <w:sz w:val="18"/>
                <w:szCs w:val="18"/>
                <w:lang w:eastAsia="ru-RU"/>
              </w:rPr>
            </w:pPr>
          </w:p>
        </w:tc>
        <w:tc>
          <w:tcPr>
            <w:tcW w:w="242" w:type="dxa"/>
            <w:noWrap/>
          </w:tcPr>
          <w:p w:rsidR="00F72A43" w:rsidRPr="00986344" w:rsidRDefault="00F72A43" w:rsidP="008018FF">
            <w:pPr>
              <w:suppressAutoHyphens w:val="0"/>
              <w:rPr>
                <w:sz w:val="18"/>
                <w:szCs w:val="18"/>
                <w:lang w:eastAsia="ru-RU"/>
              </w:rPr>
            </w:pPr>
          </w:p>
        </w:tc>
        <w:tc>
          <w:tcPr>
            <w:tcW w:w="246" w:type="dxa"/>
            <w:noWrap/>
          </w:tcPr>
          <w:p w:rsidR="00F72A43" w:rsidRPr="00986344" w:rsidRDefault="00F72A43" w:rsidP="008018FF">
            <w:pPr>
              <w:suppressAutoHyphens w:val="0"/>
              <w:rPr>
                <w:sz w:val="18"/>
                <w:szCs w:val="18"/>
                <w:lang w:eastAsia="ru-RU"/>
              </w:rPr>
            </w:pPr>
          </w:p>
        </w:tc>
        <w:tc>
          <w:tcPr>
            <w:tcW w:w="392" w:type="dxa"/>
            <w:gridSpan w:val="2"/>
            <w:noWrap/>
          </w:tcPr>
          <w:p w:rsidR="00F72A43" w:rsidRPr="00986344" w:rsidRDefault="00F72A43" w:rsidP="008018FF">
            <w:pPr>
              <w:suppressAutoHyphens w:val="0"/>
              <w:rPr>
                <w:sz w:val="18"/>
                <w:szCs w:val="18"/>
                <w:lang w:eastAsia="ru-RU"/>
              </w:rPr>
            </w:pPr>
          </w:p>
        </w:tc>
        <w:tc>
          <w:tcPr>
            <w:tcW w:w="926" w:type="dxa"/>
            <w:noWrap/>
          </w:tcPr>
          <w:p w:rsidR="00F72A43" w:rsidRPr="00986344" w:rsidRDefault="00F72A43" w:rsidP="008018FF">
            <w:pPr>
              <w:suppressAutoHyphens w:val="0"/>
              <w:rPr>
                <w:sz w:val="18"/>
                <w:szCs w:val="18"/>
                <w:lang w:eastAsia="ru-RU"/>
              </w:rPr>
            </w:pPr>
          </w:p>
        </w:tc>
        <w:tc>
          <w:tcPr>
            <w:tcW w:w="246" w:type="dxa"/>
            <w:noWrap/>
          </w:tcPr>
          <w:p w:rsidR="00F72A43" w:rsidRPr="00986344" w:rsidRDefault="00F72A43" w:rsidP="008018FF">
            <w:pPr>
              <w:suppressAutoHyphens w:val="0"/>
              <w:rPr>
                <w:sz w:val="18"/>
                <w:szCs w:val="18"/>
                <w:lang w:eastAsia="ru-RU"/>
              </w:rPr>
            </w:pPr>
          </w:p>
        </w:tc>
        <w:tc>
          <w:tcPr>
            <w:tcW w:w="236" w:type="dxa"/>
            <w:noWrap/>
          </w:tcPr>
          <w:p w:rsidR="00F72A43" w:rsidRPr="00986344" w:rsidRDefault="00F72A43" w:rsidP="008018FF">
            <w:pPr>
              <w:suppressAutoHyphens w:val="0"/>
              <w:rPr>
                <w:sz w:val="18"/>
                <w:szCs w:val="18"/>
                <w:lang w:eastAsia="ru-RU"/>
              </w:rPr>
            </w:pPr>
          </w:p>
        </w:tc>
        <w:tc>
          <w:tcPr>
            <w:tcW w:w="948" w:type="dxa"/>
            <w:noWrap/>
          </w:tcPr>
          <w:p w:rsidR="00F72A43" w:rsidRPr="00986344" w:rsidRDefault="00F72A43" w:rsidP="008018FF">
            <w:pPr>
              <w:suppressAutoHyphens w:val="0"/>
              <w:rPr>
                <w:sz w:val="18"/>
                <w:szCs w:val="18"/>
                <w:lang w:eastAsia="ru-RU"/>
              </w:rPr>
            </w:pPr>
          </w:p>
        </w:tc>
        <w:tc>
          <w:tcPr>
            <w:tcW w:w="360" w:type="dxa"/>
            <w:noWrap/>
          </w:tcPr>
          <w:p w:rsidR="00F72A43" w:rsidRPr="00986344" w:rsidRDefault="00F72A43" w:rsidP="008018FF">
            <w:pPr>
              <w:suppressAutoHyphens w:val="0"/>
              <w:rPr>
                <w:sz w:val="18"/>
                <w:szCs w:val="18"/>
                <w:lang w:eastAsia="ru-RU"/>
              </w:rPr>
            </w:pPr>
          </w:p>
        </w:tc>
        <w:tc>
          <w:tcPr>
            <w:tcW w:w="360" w:type="dxa"/>
            <w:noWrap/>
          </w:tcPr>
          <w:p w:rsidR="00F72A43" w:rsidRPr="00986344" w:rsidRDefault="00F72A43" w:rsidP="008018FF">
            <w:pPr>
              <w:suppressAutoHyphens w:val="0"/>
              <w:rPr>
                <w:sz w:val="18"/>
                <w:szCs w:val="18"/>
                <w:lang w:eastAsia="ru-RU"/>
              </w:rPr>
            </w:pPr>
          </w:p>
        </w:tc>
        <w:tc>
          <w:tcPr>
            <w:tcW w:w="360" w:type="dxa"/>
            <w:noWrap/>
          </w:tcPr>
          <w:p w:rsidR="00F72A43" w:rsidRPr="00986344" w:rsidRDefault="00F72A43" w:rsidP="008018FF">
            <w:pPr>
              <w:suppressAutoHyphens w:val="0"/>
              <w:rPr>
                <w:sz w:val="18"/>
                <w:szCs w:val="18"/>
                <w:lang w:eastAsia="ru-RU"/>
              </w:rPr>
            </w:pPr>
          </w:p>
        </w:tc>
        <w:tc>
          <w:tcPr>
            <w:tcW w:w="960" w:type="dxa"/>
            <w:gridSpan w:val="3"/>
            <w:noWrap/>
          </w:tcPr>
          <w:p w:rsidR="00F72A43" w:rsidRPr="00986344" w:rsidRDefault="00F72A43" w:rsidP="008018FF">
            <w:pPr>
              <w:suppressAutoHyphens w:val="0"/>
              <w:rPr>
                <w:sz w:val="18"/>
                <w:szCs w:val="18"/>
                <w:lang w:eastAsia="ru-RU"/>
              </w:rPr>
            </w:pPr>
          </w:p>
        </w:tc>
        <w:tc>
          <w:tcPr>
            <w:tcW w:w="4200" w:type="dxa"/>
            <w:gridSpan w:val="14"/>
            <w:noWrap/>
          </w:tcPr>
          <w:p w:rsidR="00F72A43" w:rsidRPr="00986344" w:rsidRDefault="00F72A43" w:rsidP="008018FF">
            <w:pPr>
              <w:suppressAutoHyphens w:val="0"/>
              <w:rPr>
                <w:sz w:val="18"/>
                <w:szCs w:val="18"/>
                <w:lang w:eastAsia="ru-RU"/>
              </w:rPr>
            </w:pPr>
            <w:r>
              <w:rPr>
                <w:sz w:val="18"/>
                <w:szCs w:val="18"/>
                <w:lang w:eastAsia="ru-RU"/>
              </w:rPr>
              <w:t>Унифицированная форма КС-2</w:t>
            </w:r>
          </w:p>
        </w:tc>
      </w:tr>
      <w:tr w:rsidR="00F72A43" w:rsidRPr="00986344" w:rsidTr="008018FF">
        <w:trPr>
          <w:trHeight w:val="240"/>
        </w:trPr>
        <w:tc>
          <w:tcPr>
            <w:tcW w:w="1338" w:type="dxa"/>
            <w:noWrap/>
          </w:tcPr>
          <w:p w:rsidR="00F72A43" w:rsidRPr="00986344" w:rsidRDefault="00F72A43" w:rsidP="008018FF">
            <w:pPr>
              <w:suppressAutoHyphens w:val="0"/>
              <w:rPr>
                <w:sz w:val="18"/>
                <w:szCs w:val="18"/>
                <w:lang w:eastAsia="ru-RU"/>
              </w:rPr>
            </w:pPr>
          </w:p>
        </w:tc>
        <w:tc>
          <w:tcPr>
            <w:tcW w:w="1179" w:type="dxa"/>
            <w:gridSpan w:val="2"/>
            <w:noWrap/>
          </w:tcPr>
          <w:p w:rsidR="00F72A43" w:rsidRPr="00986344" w:rsidRDefault="00F72A43" w:rsidP="008018FF">
            <w:pPr>
              <w:suppressAutoHyphens w:val="0"/>
              <w:rPr>
                <w:sz w:val="18"/>
                <w:szCs w:val="18"/>
                <w:lang w:eastAsia="ru-RU"/>
              </w:rPr>
            </w:pPr>
          </w:p>
        </w:tc>
        <w:tc>
          <w:tcPr>
            <w:tcW w:w="264" w:type="dxa"/>
            <w:noWrap/>
          </w:tcPr>
          <w:p w:rsidR="00F72A43" w:rsidRPr="00986344" w:rsidRDefault="00F72A43" w:rsidP="008018FF">
            <w:pPr>
              <w:suppressAutoHyphens w:val="0"/>
              <w:rPr>
                <w:sz w:val="18"/>
                <w:szCs w:val="18"/>
                <w:lang w:eastAsia="ru-RU"/>
              </w:rPr>
            </w:pPr>
          </w:p>
        </w:tc>
        <w:tc>
          <w:tcPr>
            <w:tcW w:w="817" w:type="dxa"/>
            <w:noWrap/>
          </w:tcPr>
          <w:p w:rsidR="00F72A43" w:rsidRPr="00986344" w:rsidRDefault="00F72A43" w:rsidP="008018FF">
            <w:pPr>
              <w:suppressAutoHyphens w:val="0"/>
              <w:rPr>
                <w:sz w:val="18"/>
                <w:szCs w:val="18"/>
                <w:lang w:eastAsia="ru-RU"/>
              </w:rPr>
            </w:pPr>
          </w:p>
        </w:tc>
        <w:tc>
          <w:tcPr>
            <w:tcW w:w="546" w:type="dxa"/>
            <w:noWrap/>
          </w:tcPr>
          <w:p w:rsidR="00F72A43" w:rsidRPr="00986344" w:rsidRDefault="00F72A43" w:rsidP="008018FF">
            <w:pPr>
              <w:suppressAutoHyphens w:val="0"/>
              <w:rPr>
                <w:sz w:val="18"/>
                <w:szCs w:val="18"/>
                <w:lang w:eastAsia="ru-RU"/>
              </w:rPr>
            </w:pPr>
          </w:p>
        </w:tc>
        <w:tc>
          <w:tcPr>
            <w:tcW w:w="242" w:type="dxa"/>
            <w:noWrap/>
          </w:tcPr>
          <w:p w:rsidR="00F72A43" w:rsidRPr="00986344" w:rsidRDefault="00F72A43" w:rsidP="008018FF">
            <w:pPr>
              <w:suppressAutoHyphens w:val="0"/>
              <w:rPr>
                <w:sz w:val="18"/>
                <w:szCs w:val="18"/>
                <w:lang w:eastAsia="ru-RU"/>
              </w:rPr>
            </w:pPr>
          </w:p>
        </w:tc>
        <w:tc>
          <w:tcPr>
            <w:tcW w:w="1006" w:type="dxa"/>
            <w:noWrap/>
          </w:tcPr>
          <w:p w:rsidR="00F72A43" w:rsidRPr="00986344" w:rsidRDefault="00F72A43" w:rsidP="008018FF">
            <w:pPr>
              <w:suppressAutoHyphens w:val="0"/>
              <w:rPr>
                <w:sz w:val="18"/>
                <w:szCs w:val="18"/>
                <w:lang w:eastAsia="ru-RU"/>
              </w:rPr>
            </w:pPr>
          </w:p>
        </w:tc>
        <w:tc>
          <w:tcPr>
            <w:tcW w:w="242" w:type="dxa"/>
            <w:noWrap/>
          </w:tcPr>
          <w:p w:rsidR="00F72A43" w:rsidRPr="00986344" w:rsidRDefault="00F72A43" w:rsidP="008018FF">
            <w:pPr>
              <w:suppressAutoHyphens w:val="0"/>
              <w:rPr>
                <w:sz w:val="18"/>
                <w:szCs w:val="18"/>
                <w:lang w:eastAsia="ru-RU"/>
              </w:rPr>
            </w:pPr>
          </w:p>
        </w:tc>
        <w:tc>
          <w:tcPr>
            <w:tcW w:w="246" w:type="dxa"/>
            <w:noWrap/>
          </w:tcPr>
          <w:p w:rsidR="00F72A43" w:rsidRPr="00986344" w:rsidRDefault="00F72A43" w:rsidP="008018FF">
            <w:pPr>
              <w:suppressAutoHyphens w:val="0"/>
              <w:rPr>
                <w:sz w:val="18"/>
                <w:szCs w:val="18"/>
                <w:lang w:eastAsia="ru-RU"/>
              </w:rPr>
            </w:pPr>
          </w:p>
        </w:tc>
        <w:tc>
          <w:tcPr>
            <w:tcW w:w="392" w:type="dxa"/>
            <w:gridSpan w:val="2"/>
            <w:noWrap/>
          </w:tcPr>
          <w:p w:rsidR="00F72A43" w:rsidRPr="00986344" w:rsidRDefault="00F72A43" w:rsidP="008018FF">
            <w:pPr>
              <w:suppressAutoHyphens w:val="0"/>
              <w:rPr>
                <w:sz w:val="18"/>
                <w:szCs w:val="18"/>
                <w:lang w:eastAsia="ru-RU"/>
              </w:rPr>
            </w:pPr>
          </w:p>
        </w:tc>
        <w:tc>
          <w:tcPr>
            <w:tcW w:w="926" w:type="dxa"/>
            <w:noWrap/>
          </w:tcPr>
          <w:p w:rsidR="00F72A43" w:rsidRPr="00986344" w:rsidRDefault="00F72A43" w:rsidP="008018FF">
            <w:pPr>
              <w:suppressAutoHyphens w:val="0"/>
              <w:rPr>
                <w:sz w:val="18"/>
                <w:szCs w:val="18"/>
                <w:lang w:eastAsia="ru-RU"/>
              </w:rPr>
            </w:pPr>
          </w:p>
        </w:tc>
        <w:tc>
          <w:tcPr>
            <w:tcW w:w="246" w:type="dxa"/>
            <w:noWrap/>
          </w:tcPr>
          <w:p w:rsidR="00F72A43" w:rsidRPr="00986344" w:rsidRDefault="00F72A43" w:rsidP="008018FF">
            <w:pPr>
              <w:suppressAutoHyphens w:val="0"/>
              <w:rPr>
                <w:sz w:val="18"/>
                <w:szCs w:val="18"/>
                <w:lang w:eastAsia="ru-RU"/>
              </w:rPr>
            </w:pPr>
          </w:p>
        </w:tc>
        <w:tc>
          <w:tcPr>
            <w:tcW w:w="236" w:type="dxa"/>
            <w:noWrap/>
          </w:tcPr>
          <w:p w:rsidR="00F72A43" w:rsidRPr="00986344" w:rsidRDefault="00F72A43" w:rsidP="008018FF">
            <w:pPr>
              <w:suppressAutoHyphens w:val="0"/>
              <w:rPr>
                <w:sz w:val="18"/>
                <w:szCs w:val="18"/>
                <w:lang w:eastAsia="ru-RU"/>
              </w:rPr>
            </w:pPr>
          </w:p>
        </w:tc>
        <w:tc>
          <w:tcPr>
            <w:tcW w:w="948" w:type="dxa"/>
            <w:noWrap/>
          </w:tcPr>
          <w:p w:rsidR="00F72A43" w:rsidRPr="00986344" w:rsidRDefault="00F72A43" w:rsidP="008018FF">
            <w:pPr>
              <w:suppressAutoHyphens w:val="0"/>
              <w:rPr>
                <w:sz w:val="18"/>
                <w:szCs w:val="18"/>
                <w:lang w:eastAsia="ru-RU"/>
              </w:rPr>
            </w:pPr>
          </w:p>
        </w:tc>
        <w:tc>
          <w:tcPr>
            <w:tcW w:w="360" w:type="dxa"/>
            <w:noWrap/>
          </w:tcPr>
          <w:p w:rsidR="00F72A43" w:rsidRPr="00986344" w:rsidRDefault="00F72A43" w:rsidP="008018FF">
            <w:pPr>
              <w:suppressAutoHyphens w:val="0"/>
              <w:rPr>
                <w:sz w:val="18"/>
                <w:szCs w:val="18"/>
                <w:lang w:eastAsia="ru-RU"/>
              </w:rPr>
            </w:pPr>
          </w:p>
        </w:tc>
        <w:tc>
          <w:tcPr>
            <w:tcW w:w="360" w:type="dxa"/>
            <w:noWrap/>
          </w:tcPr>
          <w:p w:rsidR="00F72A43" w:rsidRPr="00986344" w:rsidRDefault="00F72A43" w:rsidP="008018FF">
            <w:pPr>
              <w:suppressAutoHyphens w:val="0"/>
              <w:rPr>
                <w:sz w:val="18"/>
                <w:szCs w:val="18"/>
                <w:lang w:eastAsia="ru-RU"/>
              </w:rPr>
            </w:pPr>
          </w:p>
        </w:tc>
        <w:tc>
          <w:tcPr>
            <w:tcW w:w="360" w:type="dxa"/>
            <w:noWrap/>
          </w:tcPr>
          <w:p w:rsidR="00F72A43" w:rsidRPr="00986344" w:rsidRDefault="00F72A43" w:rsidP="008018FF">
            <w:pPr>
              <w:suppressAutoHyphens w:val="0"/>
              <w:rPr>
                <w:sz w:val="18"/>
                <w:szCs w:val="18"/>
                <w:lang w:eastAsia="ru-RU"/>
              </w:rPr>
            </w:pPr>
          </w:p>
        </w:tc>
        <w:tc>
          <w:tcPr>
            <w:tcW w:w="960" w:type="dxa"/>
            <w:gridSpan w:val="3"/>
            <w:noWrap/>
          </w:tcPr>
          <w:p w:rsidR="00F72A43" w:rsidRPr="00986344" w:rsidRDefault="00F72A43" w:rsidP="008018FF">
            <w:pPr>
              <w:suppressAutoHyphens w:val="0"/>
              <w:rPr>
                <w:sz w:val="18"/>
                <w:szCs w:val="18"/>
                <w:lang w:eastAsia="ru-RU"/>
              </w:rPr>
            </w:pPr>
          </w:p>
        </w:tc>
        <w:tc>
          <w:tcPr>
            <w:tcW w:w="4200" w:type="dxa"/>
            <w:gridSpan w:val="14"/>
            <w:noWrap/>
          </w:tcPr>
          <w:p w:rsidR="00F72A43" w:rsidRDefault="00F72A43" w:rsidP="008018FF">
            <w:pPr>
              <w:suppressAutoHyphens w:val="0"/>
              <w:rPr>
                <w:sz w:val="18"/>
                <w:szCs w:val="18"/>
                <w:lang w:eastAsia="ru-RU"/>
              </w:rPr>
            </w:pPr>
          </w:p>
        </w:tc>
      </w:tr>
      <w:tr w:rsidR="00F72A43" w:rsidRPr="00986344" w:rsidTr="008018FF">
        <w:trPr>
          <w:trHeight w:val="315"/>
        </w:trPr>
        <w:tc>
          <w:tcPr>
            <w:tcW w:w="1338" w:type="dxa"/>
            <w:noWrap/>
          </w:tcPr>
          <w:p w:rsidR="00F72A43" w:rsidRPr="00E33F39" w:rsidRDefault="00F72A43" w:rsidP="008018FF">
            <w:pPr>
              <w:suppressAutoHyphens w:val="0"/>
              <w:rPr>
                <w:lang w:eastAsia="ru-RU"/>
              </w:rPr>
            </w:pPr>
          </w:p>
        </w:tc>
        <w:tc>
          <w:tcPr>
            <w:tcW w:w="1179" w:type="dxa"/>
            <w:gridSpan w:val="2"/>
            <w:noWrap/>
          </w:tcPr>
          <w:p w:rsidR="00F72A43" w:rsidRPr="00E33F39" w:rsidRDefault="00F72A43" w:rsidP="008018FF">
            <w:pPr>
              <w:suppressAutoHyphens w:val="0"/>
              <w:rPr>
                <w:lang w:eastAsia="ru-RU"/>
              </w:rPr>
            </w:pPr>
          </w:p>
        </w:tc>
        <w:tc>
          <w:tcPr>
            <w:tcW w:w="264" w:type="dxa"/>
            <w:noWrap/>
          </w:tcPr>
          <w:p w:rsidR="00F72A43" w:rsidRPr="00E33F39" w:rsidRDefault="00F72A43" w:rsidP="008018FF">
            <w:pPr>
              <w:suppressAutoHyphens w:val="0"/>
              <w:rPr>
                <w:lang w:eastAsia="ru-RU"/>
              </w:rPr>
            </w:pPr>
          </w:p>
        </w:tc>
        <w:tc>
          <w:tcPr>
            <w:tcW w:w="817" w:type="dxa"/>
            <w:noWrap/>
          </w:tcPr>
          <w:p w:rsidR="00F72A43" w:rsidRPr="00E33F39" w:rsidRDefault="00F72A43" w:rsidP="008018FF">
            <w:pPr>
              <w:suppressAutoHyphens w:val="0"/>
              <w:rPr>
                <w:lang w:eastAsia="ru-RU"/>
              </w:rPr>
            </w:pPr>
          </w:p>
        </w:tc>
        <w:tc>
          <w:tcPr>
            <w:tcW w:w="546" w:type="dxa"/>
            <w:noWrap/>
          </w:tcPr>
          <w:p w:rsidR="00F72A43" w:rsidRPr="00E33F39" w:rsidRDefault="00F72A43" w:rsidP="008018FF">
            <w:pPr>
              <w:suppressAutoHyphens w:val="0"/>
              <w:rPr>
                <w:lang w:eastAsia="ru-RU"/>
              </w:rPr>
            </w:pPr>
          </w:p>
        </w:tc>
        <w:tc>
          <w:tcPr>
            <w:tcW w:w="242" w:type="dxa"/>
            <w:noWrap/>
          </w:tcPr>
          <w:p w:rsidR="00F72A43" w:rsidRPr="00E33F39" w:rsidRDefault="00F72A43" w:rsidP="008018FF">
            <w:pPr>
              <w:suppressAutoHyphens w:val="0"/>
              <w:rPr>
                <w:lang w:eastAsia="ru-RU"/>
              </w:rPr>
            </w:pPr>
          </w:p>
        </w:tc>
        <w:tc>
          <w:tcPr>
            <w:tcW w:w="1006" w:type="dxa"/>
            <w:noWrap/>
          </w:tcPr>
          <w:p w:rsidR="00F72A43" w:rsidRPr="00E33F39" w:rsidRDefault="00F72A43" w:rsidP="008018FF">
            <w:pPr>
              <w:suppressAutoHyphens w:val="0"/>
              <w:rPr>
                <w:lang w:eastAsia="ru-RU"/>
              </w:rPr>
            </w:pPr>
          </w:p>
        </w:tc>
        <w:tc>
          <w:tcPr>
            <w:tcW w:w="242" w:type="dxa"/>
            <w:noWrap/>
          </w:tcPr>
          <w:p w:rsidR="00F72A43" w:rsidRPr="00E33F39" w:rsidRDefault="00F72A43" w:rsidP="008018FF">
            <w:pPr>
              <w:suppressAutoHyphens w:val="0"/>
              <w:rPr>
                <w:lang w:eastAsia="ru-RU"/>
              </w:rPr>
            </w:pPr>
          </w:p>
        </w:tc>
        <w:tc>
          <w:tcPr>
            <w:tcW w:w="246" w:type="dxa"/>
            <w:noWrap/>
          </w:tcPr>
          <w:p w:rsidR="00F72A43" w:rsidRPr="00E33F39" w:rsidRDefault="00F72A43" w:rsidP="008018FF">
            <w:pPr>
              <w:suppressAutoHyphens w:val="0"/>
              <w:rPr>
                <w:lang w:eastAsia="ru-RU"/>
              </w:rPr>
            </w:pPr>
          </w:p>
        </w:tc>
        <w:tc>
          <w:tcPr>
            <w:tcW w:w="392" w:type="dxa"/>
            <w:gridSpan w:val="2"/>
            <w:noWrap/>
          </w:tcPr>
          <w:p w:rsidR="00F72A43" w:rsidRPr="00E33F39" w:rsidRDefault="00F72A43" w:rsidP="008018FF">
            <w:pPr>
              <w:suppressAutoHyphens w:val="0"/>
              <w:rPr>
                <w:lang w:eastAsia="ru-RU"/>
              </w:rPr>
            </w:pPr>
          </w:p>
        </w:tc>
        <w:tc>
          <w:tcPr>
            <w:tcW w:w="926" w:type="dxa"/>
            <w:noWrap/>
          </w:tcPr>
          <w:p w:rsidR="00F72A43" w:rsidRPr="00E33F39" w:rsidRDefault="00F72A43" w:rsidP="008018FF">
            <w:pPr>
              <w:suppressAutoHyphens w:val="0"/>
              <w:rPr>
                <w:lang w:eastAsia="ru-RU"/>
              </w:rPr>
            </w:pPr>
          </w:p>
        </w:tc>
        <w:tc>
          <w:tcPr>
            <w:tcW w:w="246" w:type="dxa"/>
            <w:noWrap/>
          </w:tcPr>
          <w:p w:rsidR="00F72A43" w:rsidRPr="00E33F39" w:rsidRDefault="00F72A43" w:rsidP="008018FF">
            <w:pPr>
              <w:suppressAutoHyphens w:val="0"/>
              <w:rPr>
                <w:lang w:eastAsia="ru-RU"/>
              </w:rPr>
            </w:pPr>
          </w:p>
        </w:tc>
        <w:tc>
          <w:tcPr>
            <w:tcW w:w="236" w:type="dxa"/>
            <w:noWrap/>
          </w:tcPr>
          <w:p w:rsidR="00F72A43" w:rsidRPr="00E33F39" w:rsidRDefault="00F72A43" w:rsidP="008018FF">
            <w:pPr>
              <w:suppressAutoHyphens w:val="0"/>
              <w:rPr>
                <w:lang w:eastAsia="ru-RU"/>
              </w:rPr>
            </w:pPr>
          </w:p>
        </w:tc>
        <w:tc>
          <w:tcPr>
            <w:tcW w:w="948" w:type="dxa"/>
            <w:noWrap/>
          </w:tcPr>
          <w:p w:rsidR="00F72A43" w:rsidRPr="00E33F39" w:rsidRDefault="00F72A43" w:rsidP="008018FF">
            <w:pPr>
              <w:suppressAutoHyphens w:val="0"/>
              <w:rPr>
                <w:lang w:eastAsia="ru-RU"/>
              </w:rPr>
            </w:pPr>
          </w:p>
        </w:tc>
        <w:tc>
          <w:tcPr>
            <w:tcW w:w="360" w:type="dxa"/>
            <w:noWrap/>
          </w:tcPr>
          <w:p w:rsidR="00F72A43" w:rsidRPr="00E33F39" w:rsidRDefault="00F72A43" w:rsidP="008018FF">
            <w:pPr>
              <w:suppressAutoHyphens w:val="0"/>
              <w:rPr>
                <w:lang w:eastAsia="ru-RU"/>
              </w:rPr>
            </w:pPr>
          </w:p>
        </w:tc>
        <w:tc>
          <w:tcPr>
            <w:tcW w:w="360" w:type="dxa"/>
            <w:noWrap/>
          </w:tcPr>
          <w:p w:rsidR="00F72A43" w:rsidRPr="00E33F39" w:rsidRDefault="00F72A43" w:rsidP="008018FF">
            <w:pPr>
              <w:suppressAutoHyphens w:val="0"/>
              <w:rPr>
                <w:lang w:eastAsia="ru-RU"/>
              </w:rPr>
            </w:pPr>
          </w:p>
        </w:tc>
        <w:tc>
          <w:tcPr>
            <w:tcW w:w="360" w:type="dxa"/>
            <w:noWrap/>
          </w:tcPr>
          <w:p w:rsidR="00F72A43" w:rsidRPr="00E33F39" w:rsidRDefault="00F72A43" w:rsidP="008018FF">
            <w:pPr>
              <w:suppressAutoHyphens w:val="0"/>
              <w:rPr>
                <w:lang w:eastAsia="ru-RU"/>
              </w:rPr>
            </w:pPr>
          </w:p>
        </w:tc>
        <w:tc>
          <w:tcPr>
            <w:tcW w:w="960" w:type="dxa"/>
            <w:gridSpan w:val="3"/>
            <w:noWrap/>
          </w:tcPr>
          <w:p w:rsidR="00F72A43" w:rsidRPr="00E33F39" w:rsidRDefault="00F72A43" w:rsidP="008018FF">
            <w:pPr>
              <w:suppressAutoHyphens w:val="0"/>
              <w:rPr>
                <w:lang w:eastAsia="ru-RU"/>
              </w:rPr>
            </w:pPr>
          </w:p>
        </w:tc>
        <w:tc>
          <w:tcPr>
            <w:tcW w:w="726" w:type="dxa"/>
            <w:gridSpan w:val="2"/>
            <w:noWrap/>
          </w:tcPr>
          <w:p w:rsidR="00F72A43" w:rsidRPr="00E33F39" w:rsidRDefault="00F72A43" w:rsidP="008018FF">
            <w:pPr>
              <w:suppressAutoHyphens w:val="0"/>
              <w:rPr>
                <w:lang w:eastAsia="ru-RU"/>
              </w:rPr>
            </w:pPr>
          </w:p>
        </w:tc>
        <w:tc>
          <w:tcPr>
            <w:tcW w:w="253" w:type="dxa"/>
            <w:gridSpan w:val="2"/>
            <w:noWrap/>
          </w:tcPr>
          <w:p w:rsidR="00F72A43" w:rsidRPr="00E33F39" w:rsidRDefault="00F72A43" w:rsidP="008018FF">
            <w:pPr>
              <w:suppressAutoHyphens w:val="0"/>
              <w:rPr>
                <w:lang w:eastAsia="ru-RU"/>
              </w:rPr>
            </w:pPr>
          </w:p>
        </w:tc>
        <w:tc>
          <w:tcPr>
            <w:tcW w:w="360" w:type="dxa"/>
            <w:gridSpan w:val="2"/>
            <w:noWrap/>
          </w:tcPr>
          <w:p w:rsidR="00F72A43" w:rsidRPr="00E33F39" w:rsidRDefault="00F72A43" w:rsidP="008018FF">
            <w:pPr>
              <w:suppressAutoHyphens w:val="0"/>
              <w:rPr>
                <w:lang w:eastAsia="ru-RU"/>
              </w:rPr>
            </w:pPr>
          </w:p>
        </w:tc>
        <w:tc>
          <w:tcPr>
            <w:tcW w:w="360" w:type="dxa"/>
            <w:gridSpan w:val="2"/>
            <w:noWrap/>
          </w:tcPr>
          <w:p w:rsidR="00F72A43" w:rsidRPr="00E33F39" w:rsidRDefault="00F72A43" w:rsidP="008018FF">
            <w:pPr>
              <w:suppressAutoHyphens w:val="0"/>
              <w:rPr>
                <w:lang w:eastAsia="ru-RU"/>
              </w:rPr>
            </w:pPr>
          </w:p>
        </w:tc>
        <w:tc>
          <w:tcPr>
            <w:tcW w:w="236" w:type="dxa"/>
            <w:noWrap/>
          </w:tcPr>
          <w:p w:rsidR="00F72A43" w:rsidRPr="00E33F39" w:rsidRDefault="00F72A43" w:rsidP="008018FF">
            <w:pPr>
              <w:suppressAutoHyphens w:val="0"/>
              <w:rPr>
                <w:lang w:eastAsia="ru-RU"/>
              </w:rPr>
            </w:pPr>
          </w:p>
        </w:tc>
        <w:tc>
          <w:tcPr>
            <w:tcW w:w="383" w:type="dxa"/>
            <w:noWrap/>
          </w:tcPr>
          <w:p w:rsidR="00F72A43" w:rsidRPr="00E33F39" w:rsidRDefault="00F72A43" w:rsidP="008018FF">
            <w:pPr>
              <w:suppressAutoHyphens w:val="0"/>
              <w:rPr>
                <w:lang w:eastAsia="ru-RU"/>
              </w:rPr>
            </w:pPr>
          </w:p>
        </w:tc>
        <w:tc>
          <w:tcPr>
            <w:tcW w:w="236" w:type="dxa"/>
            <w:noWrap/>
          </w:tcPr>
          <w:p w:rsidR="00F72A43" w:rsidRPr="00E33F39" w:rsidRDefault="00F72A43" w:rsidP="008018FF">
            <w:pPr>
              <w:suppressAutoHyphens w:val="0"/>
              <w:rPr>
                <w:lang w:eastAsia="ru-RU"/>
              </w:rPr>
            </w:pPr>
          </w:p>
        </w:tc>
        <w:tc>
          <w:tcPr>
            <w:tcW w:w="236" w:type="dxa"/>
            <w:noWrap/>
          </w:tcPr>
          <w:p w:rsidR="00F72A43" w:rsidRPr="00E33F39" w:rsidRDefault="00F72A43" w:rsidP="008018FF">
            <w:pPr>
              <w:suppressAutoHyphens w:val="0"/>
              <w:rPr>
                <w:lang w:eastAsia="ru-RU"/>
              </w:rPr>
            </w:pPr>
          </w:p>
        </w:tc>
        <w:tc>
          <w:tcPr>
            <w:tcW w:w="361" w:type="dxa"/>
            <w:noWrap/>
          </w:tcPr>
          <w:p w:rsidR="00F72A43" w:rsidRPr="00E33F39" w:rsidRDefault="00F72A43" w:rsidP="008018FF">
            <w:pPr>
              <w:suppressAutoHyphens w:val="0"/>
              <w:rPr>
                <w:lang w:eastAsia="ru-RU"/>
              </w:rPr>
            </w:pPr>
          </w:p>
        </w:tc>
        <w:tc>
          <w:tcPr>
            <w:tcW w:w="1049" w:type="dxa"/>
            <w:tcBorders>
              <w:bottom w:val="single" w:sz="4" w:space="0" w:color="auto"/>
            </w:tcBorders>
            <w:noWrap/>
          </w:tcPr>
          <w:p w:rsidR="00F72A43" w:rsidRPr="00E33F39" w:rsidRDefault="00F72A43" w:rsidP="008018FF">
            <w:pPr>
              <w:suppressAutoHyphens w:val="0"/>
              <w:rPr>
                <w:lang w:eastAsia="ru-RU"/>
              </w:rPr>
            </w:pPr>
            <w:r>
              <w:rPr>
                <w:lang w:eastAsia="ru-RU"/>
              </w:rPr>
              <w:t>Код</w:t>
            </w:r>
          </w:p>
        </w:tc>
      </w:tr>
      <w:tr w:rsidR="00F72A43" w:rsidRPr="00986344" w:rsidTr="008018FF">
        <w:trPr>
          <w:trHeight w:val="315"/>
        </w:trPr>
        <w:tc>
          <w:tcPr>
            <w:tcW w:w="1338" w:type="dxa"/>
            <w:noWrap/>
          </w:tcPr>
          <w:p w:rsidR="00F72A43" w:rsidRPr="00E33F39" w:rsidRDefault="00F72A43" w:rsidP="008018FF">
            <w:pPr>
              <w:suppressAutoHyphens w:val="0"/>
              <w:rPr>
                <w:lang w:eastAsia="ru-RU"/>
              </w:rPr>
            </w:pPr>
          </w:p>
        </w:tc>
        <w:tc>
          <w:tcPr>
            <w:tcW w:w="1179" w:type="dxa"/>
            <w:gridSpan w:val="2"/>
            <w:noWrap/>
          </w:tcPr>
          <w:p w:rsidR="00F72A43" w:rsidRPr="00E33F39" w:rsidRDefault="00F72A43" w:rsidP="008018FF">
            <w:pPr>
              <w:suppressAutoHyphens w:val="0"/>
              <w:rPr>
                <w:lang w:eastAsia="ru-RU"/>
              </w:rPr>
            </w:pPr>
          </w:p>
        </w:tc>
        <w:tc>
          <w:tcPr>
            <w:tcW w:w="264" w:type="dxa"/>
            <w:noWrap/>
          </w:tcPr>
          <w:p w:rsidR="00F72A43" w:rsidRPr="00E33F39" w:rsidRDefault="00F72A43" w:rsidP="008018FF">
            <w:pPr>
              <w:suppressAutoHyphens w:val="0"/>
              <w:rPr>
                <w:lang w:eastAsia="ru-RU"/>
              </w:rPr>
            </w:pPr>
          </w:p>
        </w:tc>
        <w:tc>
          <w:tcPr>
            <w:tcW w:w="817" w:type="dxa"/>
            <w:noWrap/>
          </w:tcPr>
          <w:p w:rsidR="00F72A43" w:rsidRPr="00E33F39" w:rsidRDefault="00F72A43" w:rsidP="008018FF">
            <w:pPr>
              <w:suppressAutoHyphens w:val="0"/>
              <w:rPr>
                <w:lang w:eastAsia="ru-RU"/>
              </w:rPr>
            </w:pPr>
          </w:p>
        </w:tc>
        <w:tc>
          <w:tcPr>
            <w:tcW w:w="546" w:type="dxa"/>
            <w:noWrap/>
          </w:tcPr>
          <w:p w:rsidR="00F72A43" w:rsidRPr="00E33F39" w:rsidRDefault="00F72A43" w:rsidP="008018FF">
            <w:pPr>
              <w:suppressAutoHyphens w:val="0"/>
              <w:rPr>
                <w:lang w:eastAsia="ru-RU"/>
              </w:rPr>
            </w:pPr>
          </w:p>
        </w:tc>
        <w:tc>
          <w:tcPr>
            <w:tcW w:w="242" w:type="dxa"/>
            <w:noWrap/>
          </w:tcPr>
          <w:p w:rsidR="00F72A43" w:rsidRPr="00E33F39" w:rsidRDefault="00F72A43" w:rsidP="008018FF">
            <w:pPr>
              <w:suppressAutoHyphens w:val="0"/>
              <w:rPr>
                <w:lang w:eastAsia="ru-RU"/>
              </w:rPr>
            </w:pPr>
          </w:p>
        </w:tc>
        <w:tc>
          <w:tcPr>
            <w:tcW w:w="1006" w:type="dxa"/>
            <w:noWrap/>
          </w:tcPr>
          <w:p w:rsidR="00F72A43" w:rsidRPr="00E33F39" w:rsidRDefault="00F72A43" w:rsidP="008018FF">
            <w:pPr>
              <w:suppressAutoHyphens w:val="0"/>
              <w:rPr>
                <w:lang w:eastAsia="ru-RU"/>
              </w:rPr>
            </w:pPr>
          </w:p>
        </w:tc>
        <w:tc>
          <w:tcPr>
            <w:tcW w:w="242" w:type="dxa"/>
            <w:noWrap/>
          </w:tcPr>
          <w:p w:rsidR="00F72A43" w:rsidRPr="00E33F39" w:rsidRDefault="00F72A43" w:rsidP="008018FF">
            <w:pPr>
              <w:suppressAutoHyphens w:val="0"/>
              <w:rPr>
                <w:lang w:eastAsia="ru-RU"/>
              </w:rPr>
            </w:pPr>
          </w:p>
        </w:tc>
        <w:tc>
          <w:tcPr>
            <w:tcW w:w="246" w:type="dxa"/>
            <w:noWrap/>
          </w:tcPr>
          <w:p w:rsidR="00F72A43" w:rsidRPr="00E33F39" w:rsidRDefault="00F72A43" w:rsidP="008018FF">
            <w:pPr>
              <w:suppressAutoHyphens w:val="0"/>
              <w:rPr>
                <w:lang w:eastAsia="ru-RU"/>
              </w:rPr>
            </w:pPr>
          </w:p>
        </w:tc>
        <w:tc>
          <w:tcPr>
            <w:tcW w:w="392" w:type="dxa"/>
            <w:gridSpan w:val="2"/>
            <w:noWrap/>
          </w:tcPr>
          <w:p w:rsidR="00F72A43" w:rsidRPr="00E33F39" w:rsidRDefault="00F72A43" w:rsidP="008018FF">
            <w:pPr>
              <w:suppressAutoHyphens w:val="0"/>
              <w:rPr>
                <w:lang w:eastAsia="ru-RU"/>
              </w:rPr>
            </w:pPr>
          </w:p>
        </w:tc>
        <w:tc>
          <w:tcPr>
            <w:tcW w:w="926" w:type="dxa"/>
            <w:noWrap/>
          </w:tcPr>
          <w:p w:rsidR="00F72A43" w:rsidRPr="00E33F39" w:rsidRDefault="00F72A43" w:rsidP="008018FF">
            <w:pPr>
              <w:suppressAutoHyphens w:val="0"/>
              <w:rPr>
                <w:lang w:eastAsia="ru-RU"/>
              </w:rPr>
            </w:pPr>
          </w:p>
        </w:tc>
        <w:tc>
          <w:tcPr>
            <w:tcW w:w="246" w:type="dxa"/>
            <w:noWrap/>
          </w:tcPr>
          <w:p w:rsidR="00F72A43" w:rsidRPr="00E33F39" w:rsidRDefault="00F72A43" w:rsidP="008018FF">
            <w:pPr>
              <w:suppressAutoHyphens w:val="0"/>
              <w:rPr>
                <w:lang w:eastAsia="ru-RU"/>
              </w:rPr>
            </w:pPr>
          </w:p>
        </w:tc>
        <w:tc>
          <w:tcPr>
            <w:tcW w:w="236" w:type="dxa"/>
            <w:noWrap/>
          </w:tcPr>
          <w:p w:rsidR="00F72A43" w:rsidRPr="00E33F39" w:rsidRDefault="00F72A43" w:rsidP="008018FF">
            <w:pPr>
              <w:suppressAutoHyphens w:val="0"/>
              <w:rPr>
                <w:lang w:eastAsia="ru-RU"/>
              </w:rPr>
            </w:pPr>
          </w:p>
        </w:tc>
        <w:tc>
          <w:tcPr>
            <w:tcW w:w="948" w:type="dxa"/>
            <w:noWrap/>
          </w:tcPr>
          <w:p w:rsidR="00F72A43" w:rsidRPr="00E33F39" w:rsidRDefault="00F72A43" w:rsidP="008018FF">
            <w:pPr>
              <w:suppressAutoHyphens w:val="0"/>
              <w:rPr>
                <w:lang w:eastAsia="ru-RU"/>
              </w:rPr>
            </w:pPr>
          </w:p>
        </w:tc>
        <w:tc>
          <w:tcPr>
            <w:tcW w:w="360" w:type="dxa"/>
            <w:noWrap/>
          </w:tcPr>
          <w:p w:rsidR="00F72A43" w:rsidRPr="00E33F39" w:rsidRDefault="00F72A43" w:rsidP="008018FF">
            <w:pPr>
              <w:suppressAutoHyphens w:val="0"/>
              <w:rPr>
                <w:lang w:eastAsia="ru-RU"/>
              </w:rPr>
            </w:pPr>
          </w:p>
        </w:tc>
        <w:tc>
          <w:tcPr>
            <w:tcW w:w="360" w:type="dxa"/>
            <w:noWrap/>
          </w:tcPr>
          <w:p w:rsidR="00F72A43" w:rsidRPr="00E33F39" w:rsidRDefault="00F72A43" w:rsidP="008018FF">
            <w:pPr>
              <w:suppressAutoHyphens w:val="0"/>
              <w:rPr>
                <w:lang w:eastAsia="ru-RU"/>
              </w:rPr>
            </w:pPr>
          </w:p>
        </w:tc>
        <w:tc>
          <w:tcPr>
            <w:tcW w:w="360" w:type="dxa"/>
            <w:noWrap/>
          </w:tcPr>
          <w:p w:rsidR="00F72A43" w:rsidRPr="00E33F39" w:rsidRDefault="00F72A43" w:rsidP="008018FF">
            <w:pPr>
              <w:suppressAutoHyphens w:val="0"/>
              <w:rPr>
                <w:lang w:eastAsia="ru-RU"/>
              </w:rPr>
            </w:pPr>
          </w:p>
        </w:tc>
        <w:tc>
          <w:tcPr>
            <w:tcW w:w="960" w:type="dxa"/>
            <w:gridSpan w:val="3"/>
            <w:noWrap/>
          </w:tcPr>
          <w:p w:rsidR="00F72A43" w:rsidRPr="00E33F39" w:rsidRDefault="00F72A43" w:rsidP="008018FF">
            <w:pPr>
              <w:suppressAutoHyphens w:val="0"/>
              <w:rPr>
                <w:lang w:eastAsia="ru-RU"/>
              </w:rPr>
            </w:pPr>
          </w:p>
        </w:tc>
        <w:tc>
          <w:tcPr>
            <w:tcW w:w="726" w:type="dxa"/>
            <w:gridSpan w:val="2"/>
            <w:noWrap/>
          </w:tcPr>
          <w:p w:rsidR="00F72A43" w:rsidRPr="00E33F39" w:rsidRDefault="00F72A43" w:rsidP="008018FF">
            <w:pPr>
              <w:suppressAutoHyphens w:val="0"/>
              <w:rPr>
                <w:lang w:eastAsia="ru-RU"/>
              </w:rPr>
            </w:pPr>
          </w:p>
        </w:tc>
        <w:tc>
          <w:tcPr>
            <w:tcW w:w="253" w:type="dxa"/>
            <w:gridSpan w:val="2"/>
            <w:noWrap/>
          </w:tcPr>
          <w:p w:rsidR="00F72A43" w:rsidRPr="00E33F39" w:rsidRDefault="00F72A43" w:rsidP="008018FF">
            <w:pPr>
              <w:suppressAutoHyphens w:val="0"/>
              <w:rPr>
                <w:lang w:eastAsia="ru-RU"/>
              </w:rPr>
            </w:pPr>
          </w:p>
        </w:tc>
        <w:tc>
          <w:tcPr>
            <w:tcW w:w="2172" w:type="dxa"/>
            <w:gridSpan w:val="9"/>
            <w:tcBorders>
              <w:right w:val="single" w:sz="4" w:space="0" w:color="auto"/>
            </w:tcBorders>
            <w:noWrap/>
          </w:tcPr>
          <w:p w:rsidR="00F72A43" w:rsidRPr="00E33F39" w:rsidRDefault="00F72A43" w:rsidP="008018FF">
            <w:pPr>
              <w:suppressAutoHyphens w:val="0"/>
              <w:rPr>
                <w:lang w:eastAsia="ru-RU"/>
              </w:rPr>
            </w:pPr>
            <w:r>
              <w:rPr>
                <w:lang w:eastAsia="ru-RU"/>
              </w:rPr>
              <w:t>Форма по  ОКУД</w:t>
            </w:r>
          </w:p>
        </w:tc>
        <w:tc>
          <w:tcPr>
            <w:tcW w:w="1049" w:type="dxa"/>
            <w:tcBorders>
              <w:top w:val="single" w:sz="4" w:space="0" w:color="auto"/>
              <w:left w:val="single" w:sz="4" w:space="0" w:color="auto"/>
              <w:bottom w:val="single" w:sz="4" w:space="0" w:color="auto"/>
              <w:right w:val="single" w:sz="4" w:space="0" w:color="auto"/>
            </w:tcBorders>
            <w:noWrap/>
          </w:tcPr>
          <w:p w:rsidR="00F72A43" w:rsidRPr="00E33F39" w:rsidRDefault="00F72A43" w:rsidP="008018FF">
            <w:pPr>
              <w:suppressAutoHyphens w:val="0"/>
              <w:rPr>
                <w:lang w:eastAsia="ru-RU"/>
              </w:rPr>
            </w:pPr>
          </w:p>
        </w:tc>
      </w:tr>
      <w:tr w:rsidR="00F72A43" w:rsidRPr="00986344" w:rsidTr="008018FF">
        <w:trPr>
          <w:trHeight w:val="315"/>
        </w:trPr>
        <w:tc>
          <w:tcPr>
            <w:tcW w:w="1338" w:type="dxa"/>
            <w:noWrap/>
          </w:tcPr>
          <w:p w:rsidR="00F72A43" w:rsidRDefault="00F72A43" w:rsidP="008018FF">
            <w:pPr>
              <w:suppressAutoHyphens w:val="0"/>
              <w:rPr>
                <w:lang w:eastAsia="ru-RU"/>
              </w:rPr>
            </w:pPr>
            <w:r>
              <w:rPr>
                <w:lang w:eastAsia="ru-RU"/>
              </w:rPr>
              <w:t>Инвестор</w:t>
            </w:r>
          </w:p>
        </w:tc>
        <w:tc>
          <w:tcPr>
            <w:tcW w:w="1179" w:type="dxa"/>
            <w:gridSpan w:val="2"/>
            <w:noWrap/>
          </w:tcPr>
          <w:p w:rsidR="00F72A43" w:rsidRPr="00E33F39" w:rsidRDefault="00F72A43" w:rsidP="008018FF">
            <w:pPr>
              <w:suppressAutoHyphens w:val="0"/>
              <w:rPr>
                <w:lang w:eastAsia="ru-RU"/>
              </w:rPr>
            </w:pPr>
          </w:p>
        </w:tc>
        <w:tc>
          <w:tcPr>
            <w:tcW w:w="264" w:type="dxa"/>
            <w:noWrap/>
          </w:tcPr>
          <w:p w:rsidR="00F72A43" w:rsidRPr="00E33F39" w:rsidRDefault="00F72A43" w:rsidP="008018FF">
            <w:pPr>
              <w:suppressAutoHyphens w:val="0"/>
              <w:rPr>
                <w:lang w:eastAsia="ru-RU"/>
              </w:rPr>
            </w:pPr>
          </w:p>
        </w:tc>
        <w:tc>
          <w:tcPr>
            <w:tcW w:w="817" w:type="dxa"/>
            <w:noWrap/>
          </w:tcPr>
          <w:p w:rsidR="00F72A43" w:rsidRPr="00E33F39" w:rsidRDefault="00F72A43" w:rsidP="008018FF">
            <w:pPr>
              <w:suppressAutoHyphens w:val="0"/>
              <w:rPr>
                <w:lang w:eastAsia="ru-RU"/>
              </w:rPr>
            </w:pPr>
          </w:p>
        </w:tc>
        <w:tc>
          <w:tcPr>
            <w:tcW w:w="546" w:type="dxa"/>
            <w:noWrap/>
          </w:tcPr>
          <w:p w:rsidR="00F72A43" w:rsidRPr="00E33F39" w:rsidRDefault="00F72A43" w:rsidP="008018FF">
            <w:pPr>
              <w:suppressAutoHyphens w:val="0"/>
              <w:rPr>
                <w:lang w:eastAsia="ru-RU"/>
              </w:rPr>
            </w:pPr>
          </w:p>
        </w:tc>
        <w:tc>
          <w:tcPr>
            <w:tcW w:w="242" w:type="dxa"/>
            <w:noWrap/>
          </w:tcPr>
          <w:p w:rsidR="00F72A43" w:rsidRPr="00E33F39" w:rsidRDefault="00F72A43" w:rsidP="008018FF">
            <w:pPr>
              <w:suppressAutoHyphens w:val="0"/>
              <w:rPr>
                <w:lang w:eastAsia="ru-RU"/>
              </w:rPr>
            </w:pPr>
          </w:p>
        </w:tc>
        <w:tc>
          <w:tcPr>
            <w:tcW w:w="1006" w:type="dxa"/>
            <w:noWrap/>
          </w:tcPr>
          <w:p w:rsidR="00F72A43" w:rsidRPr="00E33F39" w:rsidRDefault="00F72A43" w:rsidP="008018FF">
            <w:pPr>
              <w:suppressAutoHyphens w:val="0"/>
              <w:rPr>
                <w:lang w:eastAsia="ru-RU"/>
              </w:rPr>
            </w:pPr>
          </w:p>
        </w:tc>
        <w:tc>
          <w:tcPr>
            <w:tcW w:w="242" w:type="dxa"/>
            <w:noWrap/>
          </w:tcPr>
          <w:p w:rsidR="00F72A43" w:rsidRPr="00E33F39" w:rsidRDefault="00F72A43" w:rsidP="008018FF">
            <w:pPr>
              <w:suppressAutoHyphens w:val="0"/>
              <w:rPr>
                <w:lang w:eastAsia="ru-RU"/>
              </w:rPr>
            </w:pPr>
          </w:p>
        </w:tc>
        <w:tc>
          <w:tcPr>
            <w:tcW w:w="246" w:type="dxa"/>
            <w:noWrap/>
          </w:tcPr>
          <w:p w:rsidR="00F72A43" w:rsidRPr="00E33F39" w:rsidRDefault="00F72A43" w:rsidP="008018FF">
            <w:pPr>
              <w:suppressAutoHyphens w:val="0"/>
              <w:rPr>
                <w:lang w:eastAsia="ru-RU"/>
              </w:rPr>
            </w:pPr>
          </w:p>
        </w:tc>
        <w:tc>
          <w:tcPr>
            <w:tcW w:w="392" w:type="dxa"/>
            <w:gridSpan w:val="2"/>
            <w:noWrap/>
          </w:tcPr>
          <w:p w:rsidR="00F72A43" w:rsidRPr="00E33F39" w:rsidRDefault="00F72A43" w:rsidP="008018FF">
            <w:pPr>
              <w:suppressAutoHyphens w:val="0"/>
              <w:rPr>
                <w:lang w:eastAsia="ru-RU"/>
              </w:rPr>
            </w:pPr>
          </w:p>
        </w:tc>
        <w:tc>
          <w:tcPr>
            <w:tcW w:w="926" w:type="dxa"/>
            <w:noWrap/>
          </w:tcPr>
          <w:p w:rsidR="00F72A43" w:rsidRPr="00E33F39" w:rsidRDefault="00F72A43" w:rsidP="008018FF">
            <w:pPr>
              <w:suppressAutoHyphens w:val="0"/>
              <w:rPr>
                <w:lang w:eastAsia="ru-RU"/>
              </w:rPr>
            </w:pPr>
          </w:p>
        </w:tc>
        <w:tc>
          <w:tcPr>
            <w:tcW w:w="246" w:type="dxa"/>
            <w:noWrap/>
          </w:tcPr>
          <w:p w:rsidR="00F72A43" w:rsidRPr="00E33F39" w:rsidRDefault="00F72A43" w:rsidP="008018FF">
            <w:pPr>
              <w:suppressAutoHyphens w:val="0"/>
              <w:rPr>
                <w:lang w:eastAsia="ru-RU"/>
              </w:rPr>
            </w:pPr>
          </w:p>
        </w:tc>
        <w:tc>
          <w:tcPr>
            <w:tcW w:w="236" w:type="dxa"/>
            <w:noWrap/>
          </w:tcPr>
          <w:p w:rsidR="00F72A43" w:rsidRPr="00E33F39" w:rsidRDefault="00F72A43" w:rsidP="008018FF">
            <w:pPr>
              <w:suppressAutoHyphens w:val="0"/>
              <w:rPr>
                <w:lang w:eastAsia="ru-RU"/>
              </w:rPr>
            </w:pPr>
          </w:p>
        </w:tc>
        <w:tc>
          <w:tcPr>
            <w:tcW w:w="948" w:type="dxa"/>
            <w:noWrap/>
          </w:tcPr>
          <w:p w:rsidR="00F72A43" w:rsidRPr="00E33F39" w:rsidRDefault="00F72A43" w:rsidP="008018FF">
            <w:pPr>
              <w:suppressAutoHyphens w:val="0"/>
              <w:rPr>
                <w:lang w:eastAsia="ru-RU"/>
              </w:rPr>
            </w:pPr>
          </w:p>
        </w:tc>
        <w:tc>
          <w:tcPr>
            <w:tcW w:w="360" w:type="dxa"/>
            <w:noWrap/>
          </w:tcPr>
          <w:p w:rsidR="00F72A43" w:rsidRPr="00E33F39" w:rsidRDefault="00F72A43" w:rsidP="008018FF">
            <w:pPr>
              <w:suppressAutoHyphens w:val="0"/>
              <w:rPr>
                <w:lang w:eastAsia="ru-RU"/>
              </w:rPr>
            </w:pPr>
          </w:p>
        </w:tc>
        <w:tc>
          <w:tcPr>
            <w:tcW w:w="360" w:type="dxa"/>
            <w:noWrap/>
          </w:tcPr>
          <w:p w:rsidR="00F72A43" w:rsidRPr="00E33F39" w:rsidRDefault="00F72A43" w:rsidP="008018FF">
            <w:pPr>
              <w:suppressAutoHyphens w:val="0"/>
              <w:rPr>
                <w:lang w:eastAsia="ru-RU"/>
              </w:rPr>
            </w:pPr>
          </w:p>
        </w:tc>
        <w:tc>
          <w:tcPr>
            <w:tcW w:w="360" w:type="dxa"/>
            <w:noWrap/>
          </w:tcPr>
          <w:p w:rsidR="00F72A43" w:rsidRPr="00E33F39" w:rsidRDefault="00F72A43" w:rsidP="008018FF">
            <w:pPr>
              <w:suppressAutoHyphens w:val="0"/>
              <w:rPr>
                <w:lang w:eastAsia="ru-RU"/>
              </w:rPr>
            </w:pPr>
          </w:p>
        </w:tc>
        <w:tc>
          <w:tcPr>
            <w:tcW w:w="960" w:type="dxa"/>
            <w:gridSpan w:val="3"/>
            <w:noWrap/>
          </w:tcPr>
          <w:p w:rsidR="00F72A43" w:rsidRPr="00E33F39" w:rsidRDefault="00F72A43" w:rsidP="008018FF">
            <w:pPr>
              <w:suppressAutoHyphens w:val="0"/>
              <w:rPr>
                <w:lang w:eastAsia="ru-RU"/>
              </w:rPr>
            </w:pPr>
          </w:p>
        </w:tc>
        <w:tc>
          <w:tcPr>
            <w:tcW w:w="726" w:type="dxa"/>
            <w:gridSpan w:val="2"/>
            <w:noWrap/>
          </w:tcPr>
          <w:p w:rsidR="00F72A43" w:rsidRPr="00E33F39" w:rsidRDefault="00F72A43" w:rsidP="008018FF">
            <w:pPr>
              <w:suppressAutoHyphens w:val="0"/>
              <w:rPr>
                <w:lang w:eastAsia="ru-RU"/>
              </w:rPr>
            </w:pPr>
          </w:p>
        </w:tc>
        <w:tc>
          <w:tcPr>
            <w:tcW w:w="253" w:type="dxa"/>
            <w:gridSpan w:val="2"/>
            <w:noWrap/>
          </w:tcPr>
          <w:p w:rsidR="00F72A43" w:rsidRPr="00E33F39" w:rsidRDefault="00F72A43" w:rsidP="008018FF">
            <w:pPr>
              <w:suppressAutoHyphens w:val="0"/>
              <w:rPr>
                <w:lang w:eastAsia="ru-RU"/>
              </w:rPr>
            </w:pPr>
          </w:p>
        </w:tc>
        <w:tc>
          <w:tcPr>
            <w:tcW w:w="2172" w:type="dxa"/>
            <w:gridSpan w:val="9"/>
            <w:tcBorders>
              <w:right w:val="single" w:sz="4" w:space="0" w:color="auto"/>
            </w:tcBorders>
            <w:noWrap/>
          </w:tcPr>
          <w:p w:rsidR="00F72A43" w:rsidRDefault="00F72A43" w:rsidP="008018FF">
            <w:pPr>
              <w:suppressAutoHyphens w:val="0"/>
              <w:rPr>
                <w:lang w:eastAsia="ru-RU"/>
              </w:rPr>
            </w:pPr>
          </w:p>
        </w:tc>
        <w:tc>
          <w:tcPr>
            <w:tcW w:w="1049" w:type="dxa"/>
            <w:tcBorders>
              <w:top w:val="single" w:sz="4" w:space="0" w:color="auto"/>
              <w:left w:val="single" w:sz="4" w:space="0" w:color="auto"/>
              <w:bottom w:val="single" w:sz="4" w:space="0" w:color="auto"/>
              <w:right w:val="single" w:sz="4" w:space="0" w:color="auto"/>
            </w:tcBorders>
            <w:noWrap/>
          </w:tcPr>
          <w:p w:rsidR="00F72A43" w:rsidRPr="00E33F39" w:rsidRDefault="00F72A43" w:rsidP="008018FF">
            <w:pPr>
              <w:suppressAutoHyphens w:val="0"/>
              <w:rPr>
                <w:lang w:eastAsia="ru-RU"/>
              </w:rPr>
            </w:pPr>
          </w:p>
        </w:tc>
      </w:tr>
      <w:tr w:rsidR="00F72A43" w:rsidRPr="00986344" w:rsidTr="008018FF">
        <w:trPr>
          <w:trHeight w:val="315"/>
        </w:trPr>
        <w:tc>
          <w:tcPr>
            <w:tcW w:w="3598" w:type="dxa"/>
            <w:gridSpan w:val="5"/>
            <w:noWrap/>
          </w:tcPr>
          <w:p w:rsidR="00F72A43" w:rsidRPr="00E33F39" w:rsidRDefault="00F72A43" w:rsidP="008018FF">
            <w:pPr>
              <w:suppressAutoHyphens w:val="0"/>
              <w:rPr>
                <w:lang w:eastAsia="ru-RU"/>
              </w:rPr>
            </w:pPr>
            <w:r>
              <w:rPr>
                <w:lang w:eastAsia="ru-RU"/>
              </w:rPr>
              <w:t>Заказчик (Генподрядчик)</w:t>
            </w:r>
          </w:p>
        </w:tc>
        <w:tc>
          <w:tcPr>
            <w:tcW w:w="546" w:type="dxa"/>
            <w:tcBorders>
              <w:bottom w:val="single" w:sz="4" w:space="0" w:color="auto"/>
            </w:tcBorders>
            <w:noWrap/>
          </w:tcPr>
          <w:p w:rsidR="00F72A43" w:rsidRPr="00E33F39" w:rsidRDefault="00F72A43" w:rsidP="008018FF">
            <w:pPr>
              <w:suppressAutoHyphens w:val="0"/>
              <w:rPr>
                <w:lang w:eastAsia="ru-RU"/>
              </w:rPr>
            </w:pPr>
          </w:p>
        </w:tc>
        <w:tc>
          <w:tcPr>
            <w:tcW w:w="242" w:type="dxa"/>
            <w:tcBorders>
              <w:bottom w:val="single" w:sz="4" w:space="0" w:color="auto"/>
            </w:tcBorders>
            <w:noWrap/>
          </w:tcPr>
          <w:p w:rsidR="00F72A43" w:rsidRPr="00E33F39" w:rsidRDefault="00F72A43" w:rsidP="008018FF">
            <w:pPr>
              <w:suppressAutoHyphens w:val="0"/>
              <w:rPr>
                <w:lang w:eastAsia="ru-RU"/>
              </w:rPr>
            </w:pPr>
          </w:p>
        </w:tc>
        <w:tc>
          <w:tcPr>
            <w:tcW w:w="1006" w:type="dxa"/>
            <w:tcBorders>
              <w:bottom w:val="single" w:sz="4" w:space="0" w:color="auto"/>
            </w:tcBorders>
            <w:noWrap/>
          </w:tcPr>
          <w:p w:rsidR="00F72A43" w:rsidRPr="00E33F39" w:rsidRDefault="00F72A43" w:rsidP="008018FF">
            <w:pPr>
              <w:suppressAutoHyphens w:val="0"/>
              <w:rPr>
                <w:lang w:eastAsia="ru-RU"/>
              </w:rPr>
            </w:pPr>
          </w:p>
        </w:tc>
        <w:tc>
          <w:tcPr>
            <w:tcW w:w="242" w:type="dxa"/>
            <w:tcBorders>
              <w:bottom w:val="single" w:sz="4" w:space="0" w:color="auto"/>
            </w:tcBorders>
            <w:noWrap/>
          </w:tcPr>
          <w:p w:rsidR="00F72A43" w:rsidRPr="00E33F39" w:rsidRDefault="00F72A43" w:rsidP="008018FF">
            <w:pPr>
              <w:suppressAutoHyphens w:val="0"/>
              <w:rPr>
                <w:lang w:eastAsia="ru-RU"/>
              </w:rPr>
            </w:pPr>
          </w:p>
        </w:tc>
        <w:tc>
          <w:tcPr>
            <w:tcW w:w="246" w:type="dxa"/>
            <w:tcBorders>
              <w:bottom w:val="single" w:sz="4" w:space="0" w:color="auto"/>
            </w:tcBorders>
            <w:noWrap/>
          </w:tcPr>
          <w:p w:rsidR="00F72A43" w:rsidRPr="00E33F39" w:rsidRDefault="00F72A43" w:rsidP="008018FF">
            <w:pPr>
              <w:suppressAutoHyphens w:val="0"/>
              <w:rPr>
                <w:lang w:eastAsia="ru-RU"/>
              </w:rPr>
            </w:pPr>
          </w:p>
        </w:tc>
        <w:tc>
          <w:tcPr>
            <w:tcW w:w="392" w:type="dxa"/>
            <w:gridSpan w:val="2"/>
            <w:tcBorders>
              <w:bottom w:val="single" w:sz="4" w:space="0" w:color="auto"/>
            </w:tcBorders>
            <w:noWrap/>
          </w:tcPr>
          <w:p w:rsidR="00F72A43" w:rsidRPr="00E33F39" w:rsidRDefault="00F72A43" w:rsidP="008018FF">
            <w:pPr>
              <w:suppressAutoHyphens w:val="0"/>
              <w:rPr>
                <w:lang w:eastAsia="ru-RU"/>
              </w:rPr>
            </w:pPr>
          </w:p>
        </w:tc>
        <w:tc>
          <w:tcPr>
            <w:tcW w:w="926" w:type="dxa"/>
            <w:tcBorders>
              <w:bottom w:val="single" w:sz="4" w:space="0" w:color="auto"/>
            </w:tcBorders>
            <w:noWrap/>
          </w:tcPr>
          <w:p w:rsidR="00F72A43" w:rsidRPr="00E33F39" w:rsidRDefault="00F72A43" w:rsidP="008018FF">
            <w:pPr>
              <w:suppressAutoHyphens w:val="0"/>
              <w:rPr>
                <w:lang w:eastAsia="ru-RU"/>
              </w:rPr>
            </w:pPr>
          </w:p>
        </w:tc>
        <w:tc>
          <w:tcPr>
            <w:tcW w:w="246" w:type="dxa"/>
            <w:tcBorders>
              <w:bottom w:val="single" w:sz="4" w:space="0" w:color="auto"/>
            </w:tcBorders>
            <w:noWrap/>
          </w:tcPr>
          <w:p w:rsidR="00F72A43" w:rsidRPr="00E33F39" w:rsidRDefault="00F72A43" w:rsidP="008018FF">
            <w:pPr>
              <w:suppressAutoHyphens w:val="0"/>
              <w:rPr>
                <w:lang w:eastAsia="ru-RU"/>
              </w:rPr>
            </w:pPr>
          </w:p>
        </w:tc>
        <w:tc>
          <w:tcPr>
            <w:tcW w:w="236" w:type="dxa"/>
            <w:tcBorders>
              <w:bottom w:val="single" w:sz="4" w:space="0" w:color="auto"/>
            </w:tcBorders>
            <w:noWrap/>
          </w:tcPr>
          <w:p w:rsidR="00F72A43" w:rsidRPr="00E33F39" w:rsidRDefault="00F72A43" w:rsidP="008018FF">
            <w:pPr>
              <w:suppressAutoHyphens w:val="0"/>
              <w:rPr>
                <w:lang w:eastAsia="ru-RU"/>
              </w:rPr>
            </w:pPr>
          </w:p>
        </w:tc>
        <w:tc>
          <w:tcPr>
            <w:tcW w:w="948" w:type="dxa"/>
            <w:tcBorders>
              <w:bottom w:val="single" w:sz="4" w:space="0" w:color="auto"/>
            </w:tcBorders>
            <w:noWrap/>
          </w:tcPr>
          <w:p w:rsidR="00F72A43" w:rsidRPr="00E33F39" w:rsidRDefault="00F72A43" w:rsidP="008018FF">
            <w:pPr>
              <w:suppressAutoHyphens w:val="0"/>
              <w:rPr>
                <w:lang w:eastAsia="ru-RU"/>
              </w:rPr>
            </w:pPr>
          </w:p>
        </w:tc>
        <w:tc>
          <w:tcPr>
            <w:tcW w:w="360" w:type="dxa"/>
            <w:tcBorders>
              <w:bottom w:val="single" w:sz="4" w:space="0" w:color="auto"/>
            </w:tcBorders>
            <w:noWrap/>
          </w:tcPr>
          <w:p w:rsidR="00F72A43" w:rsidRPr="00E33F39" w:rsidRDefault="00F72A43" w:rsidP="008018FF">
            <w:pPr>
              <w:suppressAutoHyphens w:val="0"/>
              <w:rPr>
                <w:lang w:eastAsia="ru-RU"/>
              </w:rPr>
            </w:pPr>
          </w:p>
        </w:tc>
        <w:tc>
          <w:tcPr>
            <w:tcW w:w="360" w:type="dxa"/>
            <w:tcBorders>
              <w:bottom w:val="single" w:sz="4" w:space="0" w:color="auto"/>
            </w:tcBorders>
            <w:noWrap/>
          </w:tcPr>
          <w:p w:rsidR="00F72A43" w:rsidRPr="00E33F39" w:rsidRDefault="00F72A43" w:rsidP="008018FF">
            <w:pPr>
              <w:suppressAutoHyphens w:val="0"/>
              <w:rPr>
                <w:lang w:eastAsia="ru-RU"/>
              </w:rPr>
            </w:pPr>
          </w:p>
        </w:tc>
        <w:tc>
          <w:tcPr>
            <w:tcW w:w="360" w:type="dxa"/>
            <w:tcBorders>
              <w:bottom w:val="single" w:sz="4" w:space="0" w:color="auto"/>
            </w:tcBorders>
            <w:noWrap/>
          </w:tcPr>
          <w:p w:rsidR="00F72A43" w:rsidRPr="00E33F39" w:rsidRDefault="00F72A43" w:rsidP="008018FF">
            <w:pPr>
              <w:suppressAutoHyphens w:val="0"/>
              <w:rPr>
                <w:lang w:eastAsia="ru-RU"/>
              </w:rPr>
            </w:pPr>
          </w:p>
        </w:tc>
        <w:tc>
          <w:tcPr>
            <w:tcW w:w="960" w:type="dxa"/>
            <w:gridSpan w:val="3"/>
            <w:tcBorders>
              <w:bottom w:val="single" w:sz="4" w:space="0" w:color="auto"/>
            </w:tcBorders>
            <w:noWrap/>
          </w:tcPr>
          <w:p w:rsidR="00F72A43" w:rsidRPr="00E33F39" w:rsidRDefault="00F72A43" w:rsidP="008018FF">
            <w:pPr>
              <w:suppressAutoHyphens w:val="0"/>
              <w:rPr>
                <w:lang w:eastAsia="ru-RU"/>
              </w:rPr>
            </w:pPr>
          </w:p>
        </w:tc>
        <w:tc>
          <w:tcPr>
            <w:tcW w:w="726" w:type="dxa"/>
            <w:gridSpan w:val="2"/>
            <w:noWrap/>
          </w:tcPr>
          <w:p w:rsidR="00F72A43" w:rsidRPr="00E33F39" w:rsidRDefault="00F72A43" w:rsidP="008018FF">
            <w:pPr>
              <w:suppressAutoHyphens w:val="0"/>
              <w:rPr>
                <w:lang w:eastAsia="ru-RU"/>
              </w:rPr>
            </w:pPr>
          </w:p>
        </w:tc>
        <w:tc>
          <w:tcPr>
            <w:tcW w:w="253" w:type="dxa"/>
            <w:gridSpan w:val="2"/>
            <w:noWrap/>
          </w:tcPr>
          <w:p w:rsidR="00F72A43" w:rsidRPr="00E33F39" w:rsidRDefault="00F72A43" w:rsidP="008018FF">
            <w:pPr>
              <w:suppressAutoHyphens w:val="0"/>
              <w:rPr>
                <w:lang w:eastAsia="ru-RU"/>
              </w:rPr>
            </w:pPr>
          </w:p>
        </w:tc>
        <w:tc>
          <w:tcPr>
            <w:tcW w:w="2172" w:type="dxa"/>
            <w:gridSpan w:val="9"/>
            <w:tcBorders>
              <w:right w:val="single" w:sz="4" w:space="0" w:color="auto"/>
            </w:tcBorders>
            <w:noWrap/>
          </w:tcPr>
          <w:p w:rsidR="00F72A43" w:rsidRPr="00E33F39" w:rsidRDefault="00F72A43" w:rsidP="008018FF">
            <w:pPr>
              <w:suppressAutoHyphens w:val="0"/>
              <w:jc w:val="right"/>
              <w:rPr>
                <w:lang w:eastAsia="ru-RU"/>
              </w:rPr>
            </w:pPr>
            <w:r>
              <w:rPr>
                <w:lang w:eastAsia="ru-RU"/>
              </w:rPr>
              <w:t>по ОКПО</w:t>
            </w:r>
          </w:p>
        </w:tc>
        <w:tc>
          <w:tcPr>
            <w:tcW w:w="1049" w:type="dxa"/>
            <w:tcBorders>
              <w:top w:val="single" w:sz="4" w:space="0" w:color="auto"/>
              <w:left w:val="single" w:sz="4" w:space="0" w:color="auto"/>
              <w:bottom w:val="single" w:sz="4" w:space="0" w:color="auto"/>
              <w:right w:val="single" w:sz="4" w:space="0" w:color="auto"/>
            </w:tcBorders>
            <w:noWrap/>
          </w:tcPr>
          <w:p w:rsidR="00F72A43" w:rsidRPr="00E33F39" w:rsidRDefault="00F72A43" w:rsidP="008018FF">
            <w:pPr>
              <w:suppressAutoHyphens w:val="0"/>
              <w:rPr>
                <w:lang w:eastAsia="ru-RU"/>
              </w:rPr>
            </w:pPr>
          </w:p>
        </w:tc>
      </w:tr>
      <w:tr w:rsidR="00F72A43" w:rsidRPr="00986344" w:rsidTr="008018FF">
        <w:trPr>
          <w:trHeight w:val="315"/>
        </w:trPr>
        <w:tc>
          <w:tcPr>
            <w:tcW w:w="3598" w:type="dxa"/>
            <w:gridSpan w:val="5"/>
            <w:noWrap/>
          </w:tcPr>
          <w:p w:rsidR="00F72A43" w:rsidRPr="00E33F39" w:rsidRDefault="00F72A43" w:rsidP="008018FF">
            <w:pPr>
              <w:suppressAutoHyphens w:val="0"/>
              <w:rPr>
                <w:lang w:eastAsia="ru-RU"/>
              </w:rPr>
            </w:pPr>
          </w:p>
        </w:tc>
        <w:tc>
          <w:tcPr>
            <w:tcW w:w="546" w:type="dxa"/>
            <w:noWrap/>
          </w:tcPr>
          <w:p w:rsidR="00F72A43" w:rsidRPr="00E33F39" w:rsidRDefault="00F72A43" w:rsidP="008018FF">
            <w:pPr>
              <w:suppressAutoHyphens w:val="0"/>
              <w:rPr>
                <w:lang w:eastAsia="ru-RU"/>
              </w:rPr>
            </w:pPr>
          </w:p>
        </w:tc>
        <w:tc>
          <w:tcPr>
            <w:tcW w:w="242" w:type="dxa"/>
            <w:noWrap/>
          </w:tcPr>
          <w:p w:rsidR="00F72A43" w:rsidRPr="00E33F39" w:rsidRDefault="00F72A43" w:rsidP="008018FF">
            <w:pPr>
              <w:suppressAutoHyphens w:val="0"/>
              <w:rPr>
                <w:lang w:eastAsia="ru-RU"/>
              </w:rPr>
            </w:pPr>
          </w:p>
        </w:tc>
        <w:tc>
          <w:tcPr>
            <w:tcW w:w="1006" w:type="dxa"/>
            <w:noWrap/>
          </w:tcPr>
          <w:p w:rsidR="00F72A43" w:rsidRPr="00E33F39" w:rsidRDefault="00F72A43" w:rsidP="008018FF">
            <w:pPr>
              <w:suppressAutoHyphens w:val="0"/>
              <w:rPr>
                <w:lang w:eastAsia="ru-RU"/>
              </w:rPr>
            </w:pPr>
          </w:p>
        </w:tc>
        <w:tc>
          <w:tcPr>
            <w:tcW w:w="242" w:type="dxa"/>
            <w:tcBorders>
              <w:top w:val="single" w:sz="4" w:space="0" w:color="auto"/>
            </w:tcBorders>
            <w:noWrap/>
          </w:tcPr>
          <w:p w:rsidR="00F72A43" w:rsidRPr="00E33F39" w:rsidRDefault="00F72A43" w:rsidP="008018FF">
            <w:pPr>
              <w:suppressAutoHyphens w:val="0"/>
              <w:rPr>
                <w:lang w:eastAsia="ru-RU"/>
              </w:rPr>
            </w:pPr>
          </w:p>
        </w:tc>
        <w:tc>
          <w:tcPr>
            <w:tcW w:w="246" w:type="dxa"/>
            <w:tcBorders>
              <w:top w:val="single" w:sz="4" w:space="0" w:color="auto"/>
            </w:tcBorders>
            <w:noWrap/>
          </w:tcPr>
          <w:p w:rsidR="00F72A43" w:rsidRPr="00E33F39" w:rsidRDefault="00F72A43" w:rsidP="008018FF">
            <w:pPr>
              <w:suppressAutoHyphens w:val="0"/>
              <w:rPr>
                <w:lang w:eastAsia="ru-RU"/>
              </w:rPr>
            </w:pPr>
          </w:p>
        </w:tc>
        <w:tc>
          <w:tcPr>
            <w:tcW w:w="392" w:type="dxa"/>
            <w:gridSpan w:val="2"/>
            <w:tcBorders>
              <w:top w:val="single" w:sz="4" w:space="0" w:color="auto"/>
            </w:tcBorders>
            <w:noWrap/>
          </w:tcPr>
          <w:p w:rsidR="00F72A43" w:rsidRPr="00E33F39" w:rsidRDefault="00F72A43" w:rsidP="008018FF">
            <w:pPr>
              <w:suppressAutoHyphens w:val="0"/>
              <w:rPr>
                <w:lang w:eastAsia="ru-RU"/>
              </w:rPr>
            </w:pPr>
          </w:p>
        </w:tc>
        <w:tc>
          <w:tcPr>
            <w:tcW w:w="926" w:type="dxa"/>
            <w:tcBorders>
              <w:top w:val="single" w:sz="4" w:space="0" w:color="auto"/>
            </w:tcBorders>
            <w:noWrap/>
          </w:tcPr>
          <w:p w:rsidR="00F72A43" w:rsidRPr="00E33F39" w:rsidRDefault="00F72A43" w:rsidP="008018FF">
            <w:pPr>
              <w:suppressAutoHyphens w:val="0"/>
              <w:rPr>
                <w:lang w:eastAsia="ru-RU"/>
              </w:rPr>
            </w:pPr>
          </w:p>
        </w:tc>
        <w:tc>
          <w:tcPr>
            <w:tcW w:w="246" w:type="dxa"/>
            <w:tcBorders>
              <w:top w:val="single" w:sz="4" w:space="0" w:color="auto"/>
            </w:tcBorders>
            <w:noWrap/>
          </w:tcPr>
          <w:p w:rsidR="00F72A43" w:rsidRPr="00E33F39" w:rsidRDefault="00F72A43" w:rsidP="008018FF">
            <w:pPr>
              <w:suppressAutoHyphens w:val="0"/>
              <w:rPr>
                <w:lang w:eastAsia="ru-RU"/>
              </w:rPr>
            </w:pPr>
          </w:p>
        </w:tc>
        <w:tc>
          <w:tcPr>
            <w:tcW w:w="236" w:type="dxa"/>
            <w:tcBorders>
              <w:top w:val="single" w:sz="4" w:space="0" w:color="auto"/>
            </w:tcBorders>
            <w:noWrap/>
          </w:tcPr>
          <w:p w:rsidR="00F72A43" w:rsidRPr="00E33F39" w:rsidRDefault="00F72A43" w:rsidP="008018FF">
            <w:pPr>
              <w:suppressAutoHyphens w:val="0"/>
              <w:rPr>
                <w:lang w:eastAsia="ru-RU"/>
              </w:rPr>
            </w:pPr>
          </w:p>
        </w:tc>
        <w:tc>
          <w:tcPr>
            <w:tcW w:w="948" w:type="dxa"/>
            <w:tcBorders>
              <w:top w:val="single" w:sz="4" w:space="0" w:color="auto"/>
            </w:tcBorders>
            <w:noWrap/>
          </w:tcPr>
          <w:p w:rsidR="00F72A43" w:rsidRPr="00E33F39" w:rsidRDefault="00F72A43" w:rsidP="008018FF">
            <w:pPr>
              <w:suppressAutoHyphens w:val="0"/>
              <w:rPr>
                <w:lang w:eastAsia="ru-RU"/>
              </w:rPr>
            </w:pPr>
          </w:p>
        </w:tc>
        <w:tc>
          <w:tcPr>
            <w:tcW w:w="360" w:type="dxa"/>
            <w:tcBorders>
              <w:top w:val="single" w:sz="4" w:space="0" w:color="auto"/>
            </w:tcBorders>
            <w:noWrap/>
          </w:tcPr>
          <w:p w:rsidR="00F72A43" w:rsidRPr="00E33F39" w:rsidRDefault="00F72A43" w:rsidP="008018FF">
            <w:pPr>
              <w:suppressAutoHyphens w:val="0"/>
              <w:rPr>
                <w:lang w:eastAsia="ru-RU"/>
              </w:rPr>
            </w:pPr>
          </w:p>
        </w:tc>
        <w:tc>
          <w:tcPr>
            <w:tcW w:w="360" w:type="dxa"/>
            <w:tcBorders>
              <w:top w:val="single" w:sz="4" w:space="0" w:color="auto"/>
            </w:tcBorders>
            <w:noWrap/>
          </w:tcPr>
          <w:p w:rsidR="00F72A43" w:rsidRPr="00E33F39" w:rsidRDefault="00F72A43" w:rsidP="008018FF">
            <w:pPr>
              <w:suppressAutoHyphens w:val="0"/>
              <w:rPr>
                <w:lang w:eastAsia="ru-RU"/>
              </w:rPr>
            </w:pPr>
          </w:p>
        </w:tc>
        <w:tc>
          <w:tcPr>
            <w:tcW w:w="360" w:type="dxa"/>
            <w:tcBorders>
              <w:top w:val="single" w:sz="4" w:space="0" w:color="auto"/>
            </w:tcBorders>
            <w:noWrap/>
          </w:tcPr>
          <w:p w:rsidR="00F72A43" w:rsidRPr="00E33F39" w:rsidRDefault="00F72A43" w:rsidP="008018FF">
            <w:pPr>
              <w:suppressAutoHyphens w:val="0"/>
              <w:rPr>
                <w:lang w:eastAsia="ru-RU"/>
              </w:rPr>
            </w:pPr>
          </w:p>
        </w:tc>
        <w:tc>
          <w:tcPr>
            <w:tcW w:w="960" w:type="dxa"/>
            <w:gridSpan w:val="3"/>
            <w:tcBorders>
              <w:top w:val="single" w:sz="4" w:space="0" w:color="auto"/>
            </w:tcBorders>
            <w:noWrap/>
          </w:tcPr>
          <w:p w:rsidR="00F72A43" w:rsidRPr="00E33F39" w:rsidRDefault="00F72A43" w:rsidP="008018FF">
            <w:pPr>
              <w:suppressAutoHyphens w:val="0"/>
              <w:rPr>
                <w:lang w:eastAsia="ru-RU"/>
              </w:rPr>
            </w:pPr>
          </w:p>
        </w:tc>
        <w:tc>
          <w:tcPr>
            <w:tcW w:w="726" w:type="dxa"/>
            <w:gridSpan w:val="2"/>
            <w:noWrap/>
          </w:tcPr>
          <w:p w:rsidR="00F72A43" w:rsidRPr="00E33F39" w:rsidRDefault="00F72A43" w:rsidP="008018FF">
            <w:pPr>
              <w:suppressAutoHyphens w:val="0"/>
              <w:rPr>
                <w:lang w:eastAsia="ru-RU"/>
              </w:rPr>
            </w:pPr>
          </w:p>
        </w:tc>
        <w:tc>
          <w:tcPr>
            <w:tcW w:w="253" w:type="dxa"/>
            <w:gridSpan w:val="2"/>
            <w:noWrap/>
          </w:tcPr>
          <w:p w:rsidR="00F72A43" w:rsidRPr="00E33F39" w:rsidRDefault="00F72A43" w:rsidP="008018FF">
            <w:pPr>
              <w:suppressAutoHyphens w:val="0"/>
              <w:rPr>
                <w:lang w:eastAsia="ru-RU"/>
              </w:rPr>
            </w:pPr>
          </w:p>
        </w:tc>
        <w:tc>
          <w:tcPr>
            <w:tcW w:w="2172" w:type="dxa"/>
            <w:gridSpan w:val="9"/>
            <w:tcBorders>
              <w:right w:val="single" w:sz="4" w:space="0" w:color="auto"/>
            </w:tcBorders>
            <w:noWrap/>
          </w:tcPr>
          <w:p w:rsidR="00F72A43" w:rsidRPr="00E33F39" w:rsidRDefault="00F72A43" w:rsidP="008018FF">
            <w:pPr>
              <w:suppressAutoHyphens w:val="0"/>
              <w:jc w:val="right"/>
              <w:rPr>
                <w:lang w:eastAsia="ru-RU"/>
              </w:rPr>
            </w:pPr>
            <w:r>
              <w:rPr>
                <w:lang w:eastAsia="ru-RU"/>
              </w:rPr>
              <w:t>по ОКПО</w:t>
            </w:r>
          </w:p>
        </w:tc>
        <w:tc>
          <w:tcPr>
            <w:tcW w:w="1049" w:type="dxa"/>
            <w:tcBorders>
              <w:top w:val="single" w:sz="4" w:space="0" w:color="auto"/>
              <w:left w:val="single" w:sz="4" w:space="0" w:color="auto"/>
              <w:bottom w:val="single" w:sz="4" w:space="0" w:color="auto"/>
              <w:right w:val="single" w:sz="4" w:space="0" w:color="auto"/>
            </w:tcBorders>
            <w:noWrap/>
          </w:tcPr>
          <w:p w:rsidR="00F72A43" w:rsidRPr="00E33F39" w:rsidRDefault="00F72A43" w:rsidP="008018FF">
            <w:pPr>
              <w:suppressAutoHyphens w:val="0"/>
              <w:rPr>
                <w:lang w:eastAsia="ru-RU"/>
              </w:rPr>
            </w:pPr>
          </w:p>
        </w:tc>
      </w:tr>
      <w:tr w:rsidR="00F72A43" w:rsidRPr="00986344" w:rsidTr="008018FF">
        <w:trPr>
          <w:trHeight w:val="315"/>
        </w:trPr>
        <w:tc>
          <w:tcPr>
            <w:tcW w:w="3598" w:type="dxa"/>
            <w:gridSpan w:val="5"/>
            <w:noWrap/>
          </w:tcPr>
          <w:p w:rsidR="00F72A43" w:rsidRPr="00E33F39" w:rsidRDefault="00F72A43" w:rsidP="008018FF">
            <w:pPr>
              <w:suppressAutoHyphens w:val="0"/>
              <w:rPr>
                <w:lang w:eastAsia="ru-RU"/>
              </w:rPr>
            </w:pPr>
            <w:r>
              <w:rPr>
                <w:lang w:eastAsia="ru-RU"/>
              </w:rPr>
              <w:t>Подрядчик (Субподрядчик)</w:t>
            </w:r>
          </w:p>
        </w:tc>
        <w:tc>
          <w:tcPr>
            <w:tcW w:w="546" w:type="dxa"/>
            <w:tcBorders>
              <w:bottom w:val="single" w:sz="4" w:space="0" w:color="auto"/>
            </w:tcBorders>
            <w:noWrap/>
          </w:tcPr>
          <w:p w:rsidR="00F72A43" w:rsidRPr="00E33F39" w:rsidRDefault="00F72A43" w:rsidP="008018FF">
            <w:pPr>
              <w:suppressAutoHyphens w:val="0"/>
              <w:rPr>
                <w:lang w:eastAsia="ru-RU"/>
              </w:rPr>
            </w:pPr>
          </w:p>
        </w:tc>
        <w:tc>
          <w:tcPr>
            <w:tcW w:w="242" w:type="dxa"/>
            <w:tcBorders>
              <w:bottom w:val="single" w:sz="4" w:space="0" w:color="auto"/>
            </w:tcBorders>
            <w:noWrap/>
          </w:tcPr>
          <w:p w:rsidR="00F72A43" w:rsidRPr="00E33F39" w:rsidRDefault="00F72A43" w:rsidP="008018FF">
            <w:pPr>
              <w:suppressAutoHyphens w:val="0"/>
              <w:rPr>
                <w:lang w:eastAsia="ru-RU"/>
              </w:rPr>
            </w:pPr>
          </w:p>
        </w:tc>
        <w:tc>
          <w:tcPr>
            <w:tcW w:w="1006" w:type="dxa"/>
            <w:tcBorders>
              <w:bottom w:val="single" w:sz="4" w:space="0" w:color="auto"/>
            </w:tcBorders>
            <w:noWrap/>
          </w:tcPr>
          <w:p w:rsidR="00F72A43" w:rsidRPr="00E33F39" w:rsidRDefault="00F72A43" w:rsidP="008018FF">
            <w:pPr>
              <w:suppressAutoHyphens w:val="0"/>
              <w:rPr>
                <w:lang w:eastAsia="ru-RU"/>
              </w:rPr>
            </w:pPr>
          </w:p>
        </w:tc>
        <w:tc>
          <w:tcPr>
            <w:tcW w:w="242" w:type="dxa"/>
            <w:tcBorders>
              <w:bottom w:val="single" w:sz="4" w:space="0" w:color="auto"/>
            </w:tcBorders>
            <w:noWrap/>
          </w:tcPr>
          <w:p w:rsidR="00F72A43" w:rsidRPr="00E33F39" w:rsidRDefault="00F72A43" w:rsidP="008018FF">
            <w:pPr>
              <w:suppressAutoHyphens w:val="0"/>
              <w:rPr>
                <w:lang w:eastAsia="ru-RU"/>
              </w:rPr>
            </w:pPr>
          </w:p>
        </w:tc>
        <w:tc>
          <w:tcPr>
            <w:tcW w:w="246" w:type="dxa"/>
            <w:tcBorders>
              <w:bottom w:val="single" w:sz="4" w:space="0" w:color="auto"/>
            </w:tcBorders>
            <w:noWrap/>
          </w:tcPr>
          <w:p w:rsidR="00F72A43" w:rsidRPr="00E33F39" w:rsidRDefault="00F72A43" w:rsidP="008018FF">
            <w:pPr>
              <w:suppressAutoHyphens w:val="0"/>
              <w:rPr>
                <w:lang w:eastAsia="ru-RU"/>
              </w:rPr>
            </w:pPr>
          </w:p>
        </w:tc>
        <w:tc>
          <w:tcPr>
            <w:tcW w:w="392" w:type="dxa"/>
            <w:gridSpan w:val="2"/>
            <w:tcBorders>
              <w:bottom w:val="single" w:sz="4" w:space="0" w:color="auto"/>
            </w:tcBorders>
            <w:noWrap/>
          </w:tcPr>
          <w:p w:rsidR="00F72A43" w:rsidRPr="00E33F39" w:rsidRDefault="00F72A43" w:rsidP="008018FF">
            <w:pPr>
              <w:suppressAutoHyphens w:val="0"/>
              <w:rPr>
                <w:lang w:eastAsia="ru-RU"/>
              </w:rPr>
            </w:pPr>
          </w:p>
        </w:tc>
        <w:tc>
          <w:tcPr>
            <w:tcW w:w="926" w:type="dxa"/>
            <w:tcBorders>
              <w:bottom w:val="single" w:sz="4" w:space="0" w:color="auto"/>
            </w:tcBorders>
            <w:noWrap/>
          </w:tcPr>
          <w:p w:rsidR="00F72A43" w:rsidRPr="00E33F39" w:rsidRDefault="00F72A43" w:rsidP="008018FF">
            <w:pPr>
              <w:suppressAutoHyphens w:val="0"/>
              <w:rPr>
                <w:lang w:eastAsia="ru-RU"/>
              </w:rPr>
            </w:pPr>
          </w:p>
        </w:tc>
        <w:tc>
          <w:tcPr>
            <w:tcW w:w="246" w:type="dxa"/>
            <w:tcBorders>
              <w:bottom w:val="single" w:sz="4" w:space="0" w:color="auto"/>
            </w:tcBorders>
            <w:noWrap/>
          </w:tcPr>
          <w:p w:rsidR="00F72A43" w:rsidRPr="00E33F39" w:rsidRDefault="00F72A43" w:rsidP="008018FF">
            <w:pPr>
              <w:suppressAutoHyphens w:val="0"/>
              <w:rPr>
                <w:lang w:eastAsia="ru-RU"/>
              </w:rPr>
            </w:pPr>
          </w:p>
        </w:tc>
        <w:tc>
          <w:tcPr>
            <w:tcW w:w="236" w:type="dxa"/>
            <w:tcBorders>
              <w:bottom w:val="single" w:sz="4" w:space="0" w:color="auto"/>
            </w:tcBorders>
            <w:noWrap/>
          </w:tcPr>
          <w:p w:rsidR="00F72A43" w:rsidRPr="00E33F39" w:rsidRDefault="00F72A43" w:rsidP="008018FF">
            <w:pPr>
              <w:suppressAutoHyphens w:val="0"/>
              <w:rPr>
                <w:lang w:eastAsia="ru-RU"/>
              </w:rPr>
            </w:pPr>
          </w:p>
        </w:tc>
        <w:tc>
          <w:tcPr>
            <w:tcW w:w="948" w:type="dxa"/>
            <w:tcBorders>
              <w:bottom w:val="single" w:sz="4" w:space="0" w:color="auto"/>
            </w:tcBorders>
            <w:noWrap/>
          </w:tcPr>
          <w:p w:rsidR="00F72A43" w:rsidRPr="00E33F39" w:rsidRDefault="00F72A43" w:rsidP="008018FF">
            <w:pPr>
              <w:suppressAutoHyphens w:val="0"/>
              <w:rPr>
                <w:lang w:eastAsia="ru-RU"/>
              </w:rPr>
            </w:pPr>
          </w:p>
        </w:tc>
        <w:tc>
          <w:tcPr>
            <w:tcW w:w="360" w:type="dxa"/>
            <w:tcBorders>
              <w:bottom w:val="single" w:sz="4" w:space="0" w:color="auto"/>
            </w:tcBorders>
            <w:noWrap/>
          </w:tcPr>
          <w:p w:rsidR="00F72A43" w:rsidRPr="00E33F39" w:rsidRDefault="00F72A43" w:rsidP="008018FF">
            <w:pPr>
              <w:suppressAutoHyphens w:val="0"/>
              <w:rPr>
                <w:lang w:eastAsia="ru-RU"/>
              </w:rPr>
            </w:pPr>
          </w:p>
        </w:tc>
        <w:tc>
          <w:tcPr>
            <w:tcW w:w="360" w:type="dxa"/>
            <w:tcBorders>
              <w:bottom w:val="single" w:sz="4" w:space="0" w:color="auto"/>
            </w:tcBorders>
            <w:noWrap/>
          </w:tcPr>
          <w:p w:rsidR="00F72A43" w:rsidRPr="00E33F39" w:rsidRDefault="00F72A43" w:rsidP="008018FF">
            <w:pPr>
              <w:suppressAutoHyphens w:val="0"/>
              <w:rPr>
                <w:lang w:eastAsia="ru-RU"/>
              </w:rPr>
            </w:pPr>
          </w:p>
        </w:tc>
        <w:tc>
          <w:tcPr>
            <w:tcW w:w="360" w:type="dxa"/>
            <w:tcBorders>
              <w:bottom w:val="single" w:sz="4" w:space="0" w:color="auto"/>
            </w:tcBorders>
            <w:noWrap/>
          </w:tcPr>
          <w:p w:rsidR="00F72A43" w:rsidRPr="00E33F39" w:rsidRDefault="00F72A43" w:rsidP="008018FF">
            <w:pPr>
              <w:suppressAutoHyphens w:val="0"/>
              <w:rPr>
                <w:lang w:eastAsia="ru-RU"/>
              </w:rPr>
            </w:pPr>
          </w:p>
        </w:tc>
        <w:tc>
          <w:tcPr>
            <w:tcW w:w="960" w:type="dxa"/>
            <w:gridSpan w:val="3"/>
            <w:tcBorders>
              <w:bottom w:val="single" w:sz="4" w:space="0" w:color="auto"/>
            </w:tcBorders>
            <w:noWrap/>
          </w:tcPr>
          <w:p w:rsidR="00F72A43" w:rsidRPr="00E33F39" w:rsidRDefault="00F72A43" w:rsidP="008018FF">
            <w:pPr>
              <w:suppressAutoHyphens w:val="0"/>
              <w:rPr>
                <w:lang w:eastAsia="ru-RU"/>
              </w:rPr>
            </w:pPr>
          </w:p>
        </w:tc>
        <w:tc>
          <w:tcPr>
            <w:tcW w:w="726" w:type="dxa"/>
            <w:gridSpan w:val="2"/>
            <w:noWrap/>
          </w:tcPr>
          <w:p w:rsidR="00F72A43" w:rsidRPr="00E33F39" w:rsidRDefault="00F72A43" w:rsidP="008018FF">
            <w:pPr>
              <w:suppressAutoHyphens w:val="0"/>
              <w:rPr>
                <w:lang w:eastAsia="ru-RU"/>
              </w:rPr>
            </w:pPr>
          </w:p>
        </w:tc>
        <w:tc>
          <w:tcPr>
            <w:tcW w:w="253" w:type="dxa"/>
            <w:gridSpan w:val="2"/>
            <w:noWrap/>
          </w:tcPr>
          <w:p w:rsidR="00F72A43" w:rsidRPr="00E33F39" w:rsidRDefault="00F72A43" w:rsidP="008018FF">
            <w:pPr>
              <w:suppressAutoHyphens w:val="0"/>
              <w:rPr>
                <w:lang w:eastAsia="ru-RU"/>
              </w:rPr>
            </w:pPr>
          </w:p>
        </w:tc>
        <w:tc>
          <w:tcPr>
            <w:tcW w:w="2172" w:type="dxa"/>
            <w:gridSpan w:val="9"/>
            <w:tcBorders>
              <w:right w:val="single" w:sz="4" w:space="0" w:color="auto"/>
            </w:tcBorders>
            <w:noWrap/>
          </w:tcPr>
          <w:p w:rsidR="00F72A43" w:rsidRPr="00E33F39" w:rsidRDefault="00F72A43" w:rsidP="008018FF">
            <w:pPr>
              <w:suppressAutoHyphens w:val="0"/>
              <w:jc w:val="right"/>
              <w:rPr>
                <w:lang w:eastAsia="ru-RU"/>
              </w:rPr>
            </w:pPr>
            <w:r>
              <w:rPr>
                <w:lang w:eastAsia="ru-RU"/>
              </w:rPr>
              <w:t>по ОКПО</w:t>
            </w:r>
          </w:p>
        </w:tc>
        <w:tc>
          <w:tcPr>
            <w:tcW w:w="1049" w:type="dxa"/>
            <w:tcBorders>
              <w:top w:val="single" w:sz="4" w:space="0" w:color="auto"/>
              <w:left w:val="single" w:sz="4" w:space="0" w:color="auto"/>
              <w:bottom w:val="single" w:sz="4" w:space="0" w:color="auto"/>
              <w:right w:val="single" w:sz="4" w:space="0" w:color="auto"/>
            </w:tcBorders>
            <w:noWrap/>
          </w:tcPr>
          <w:p w:rsidR="00F72A43" w:rsidRPr="00E33F39" w:rsidRDefault="00F72A43" w:rsidP="008018FF">
            <w:pPr>
              <w:suppressAutoHyphens w:val="0"/>
              <w:rPr>
                <w:lang w:eastAsia="ru-RU"/>
              </w:rPr>
            </w:pPr>
          </w:p>
        </w:tc>
      </w:tr>
      <w:tr w:rsidR="00F72A43" w:rsidRPr="00986344" w:rsidTr="008018FF">
        <w:trPr>
          <w:trHeight w:val="315"/>
        </w:trPr>
        <w:tc>
          <w:tcPr>
            <w:tcW w:w="1338" w:type="dxa"/>
            <w:noWrap/>
          </w:tcPr>
          <w:p w:rsidR="00F72A43" w:rsidRPr="00E33F39" w:rsidRDefault="00F72A43" w:rsidP="008018FF">
            <w:pPr>
              <w:suppressAutoHyphens w:val="0"/>
              <w:rPr>
                <w:lang w:eastAsia="ru-RU"/>
              </w:rPr>
            </w:pPr>
            <w:r>
              <w:rPr>
                <w:lang w:eastAsia="ru-RU"/>
              </w:rPr>
              <w:t>Стройка</w:t>
            </w:r>
          </w:p>
        </w:tc>
        <w:tc>
          <w:tcPr>
            <w:tcW w:w="1170" w:type="dxa"/>
            <w:tcBorders>
              <w:bottom w:val="single" w:sz="4" w:space="0" w:color="auto"/>
            </w:tcBorders>
            <w:noWrap/>
          </w:tcPr>
          <w:p w:rsidR="00F72A43" w:rsidRPr="00E33F39" w:rsidRDefault="00F72A43" w:rsidP="008018FF">
            <w:pPr>
              <w:suppressAutoHyphens w:val="0"/>
              <w:rPr>
                <w:lang w:eastAsia="ru-RU"/>
              </w:rPr>
            </w:pPr>
          </w:p>
        </w:tc>
        <w:tc>
          <w:tcPr>
            <w:tcW w:w="273" w:type="dxa"/>
            <w:gridSpan w:val="2"/>
            <w:tcBorders>
              <w:bottom w:val="single" w:sz="4" w:space="0" w:color="auto"/>
            </w:tcBorders>
            <w:noWrap/>
          </w:tcPr>
          <w:p w:rsidR="00F72A43" w:rsidRPr="00E33F39" w:rsidRDefault="00F72A43" w:rsidP="008018FF">
            <w:pPr>
              <w:suppressAutoHyphens w:val="0"/>
              <w:rPr>
                <w:lang w:eastAsia="ru-RU"/>
              </w:rPr>
            </w:pPr>
          </w:p>
        </w:tc>
        <w:tc>
          <w:tcPr>
            <w:tcW w:w="817" w:type="dxa"/>
            <w:tcBorders>
              <w:bottom w:val="single" w:sz="4" w:space="0" w:color="auto"/>
            </w:tcBorders>
            <w:noWrap/>
          </w:tcPr>
          <w:p w:rsidR="00F72A43" w:rsidRPr="00E33F39" w:rsidRDefault="00F72A43" w:rsidP="008018FF">
            <w:pPr>
              <w:suppressAutoHyphens w:val="0"/>
              <w:rPr>
                <w:lang w:eastAsia="ru-RU"/>
              </w:rPr>
            </w:pPr>
          </w:p>
        </w:tc>
        <w:tc>
          <w:tcPr>
            <w:tcW w:w="546" w:type="dxa"/>
            <w:tcBorders>
              <w:bottom w:val="single" w:sz="4" w:space="0" w:color="auto"/>
            </w:tcBorders>
            <w:noWrap/>
          </w:tcPr>
          <w:p w:rsidR="00F72A43" w:rsidRPr="00E33F39" w:rsidRDefault="00F72A43" w:rsidP="008018FF">
            <w:pPr>
              <w:suppressAutoHyphens w:val="0"/>
              <w:rPr>
                <w:lang w:eastAsia="ru-RU"/>
              </w:rPr>
            </w:pPr>
          </w:p>
        </w:tc>
        <w:tc>
          <w:tcPr>
            <w:tcW w:w="242" w:type="dxa"/>
            <w:tcBorders>
              <w:bottom w:val="single" w:sz="4" w:space="0" w:color="auto"/>
            </w:tcBorders>
            <w:noWrap/>
          </w:tcPr>
          <w:p w:rsidR="00F72A43" w:rsidRPr="00E33F39" w:rsidRDefault="00F72A43" w:rsidP="008018FF">
            <w:pPr>
              <w:suppressAutoHyphens w:val="0"/>
              <w:rPr>
                <w:lang w:eastAsia="ru-RU"/>
              </w:rPr>
            </w:pPr>
          </w:p>
        </w:tc>
        <w:tc>
          <w:tcPr>
            <w:tcW w:w="1006" w:type="dxa"/>
            <w:tcBorders>
              <w:bottom w:val="single" w:sz="4" w:space="0" w:color="auto"/>
            </w:tcBorders>
            <w:noWrap/>
          </w:tcPr>
          <w:p w:rsidR="00F72A43" w:rsidRPr="00E33F39" w:rsidRDefault="00F72A43" w:rsidP="008018FF">
            <w:pPr>
              <w:suppressAutoHyphens w:val="0"/>
              <w:rPr>
                <w:lang w:eastAsia="ru-RU"/>
              </w:rPr>
            </w:pPr>
          </w:p>
        </w:tc>
        <w:tc>
          <w:tcPr>
            <w:tcW w:w="242" w:type="dxa"/>
            <w:tcBorders>
              <w:bottom w:val="single" w:sz="4" w:space="0" w:color="auto"/>
            </w:tcBorders>
            <w:noWrap/>
          </w:tcPr>
          <w:p w:rsidR="00F72A43" w:rsidRPr="00E33F39" w:rsidRDefault="00F72A43" w:rsidP="008018FF">
            <w:pPr>
              <w:suppressAutoHyphens w:val="0"/>
              <w:rPr>
                <w:lang w:eastAsia="ru-RU"/>
              </w:rPr>
            </w:pPr>
          </w:p>
        </w:tc>
        <w:tc>
          <w:tcPr>
            <w:tcW w:w="246" w:type="dxa"/>
            <w:tcBorders>
              <w:bottom w:val="single" w:sz="4" w:space="0" w:color="auto"/>
            </w:tcBorders>
            <w:noWrap/>
          </w:tcPr>
          <w:p w:rsidR="00F72A43" w:rsidRPr="00E33F39" w:rsidRDefault="00F72A43" w:rsidP="008018FF">
            <w:pPr>
              <w:suppressAutoHyphens w:val="0"/>
              <w:rPr>
                <w:lang w:eastAsia="ru-RU"/>
              </w:rPr>
            </w:pPr>
          </w:p>
        </w:tc>
        <w:tc>
          <w:tcPr>
            <w:tcW w:w="392" w:type="dxa"/>
            <w:gridSpan w:val="2"/>
            <w:tcBorders>
              <w:bottom w:val="single" w:sz="4" w:space="0" w:color="auto"/>
            </w:tcBorders>
            <w:noWrap/>
          </w:tcPr>
          <w:p w:rsidR="00F72A43" w:rsidRPr="00E33F39" w:rsidRDefault="00F72A43" w:rsidP="008018FF">
            <w:pPr>
              <w:suppressAutoHyphens w:val="0"/>
              <w:rPr>
                <w:lang w:eastAsia="ru-RU"/>
              </w:rPr>
            </w:pPr>
          </w:p>
        </w:tc>
        <w:tc>
          <w:tcPr>
            <w:tcW w:w="926" w:type="dxa"/>
            <w:tcBorders>
              <w:bottom w:val="single" w:sz="4" w:space="0" w:color="auto"/>
            </w:tcBorders>
            <w:noWrap/>
          </w:tcPr>
          <w:p w:rsidR="00F72A43" w:rsidRPr="00E33F39" w:rsidRDefault="00F72A43" w:rsidP="008018FF">
            <w:pPr>
              <w:suppressAutoHyphens w:val="0"/>
              <w:rPr>
                <w:lang w:eastAsia="ru-RU"/>
              </w:rPr>
            </w:pPr>
          </w:p>
        </w:tc>
        <w:tc>
          <w:tcPr>
            <w:tcW w:w="246" w:type="dxa"/>
            <w:tcBorders>
              <w:bottom w:val="single" w:sz="4" w:space="0" w:color="auto"/>
            </w:tcBorders>
            <w:noWrap/>
          </w:tcPr>
          <w:p w:rsidR="00F72A43" w:rsidRPr="00E33F39" w:rsidRDefault="00F72A43" w:rsidP="008018FF">
            <w:pPr>
              <w:suppressAutoHyphens w:val="0"/>
              <w:rPr>
                <w:lang w:eastAsia="ru-RU"/>
              </w:rPr>
            </w:pPr>
          </w:p>
        </w:tc>
        <w:tc>
          <w:tcPr>
            <w:tcW w:w="236" w:type="dxa"/>
            <w:tcBorders>
              <w:bottom w:val="single" w:sz="4" w:space="0" w:color="auto"/>
            </w:tcBorders>
            <w:noWrap/>
          </w:tcPr>
          <w:p w:rsidR="00F72A43" w:rsidRPr="00E33F39" w:rsidRDefault="00F72A43" w:rsidP="008018FF">
            <w:pPr>
              <w:suppressAutoHyphens w:val="0"/>
              <w:rPr>
                <w:lang w:eastAsia="ru-RU"/>
              </w:rPr>
            </w:pPr>
          </w:p>
        </w:tc>
        <w:tc>
          <w:tcPr>
            <w:tcW w:w="948" w:type="dxa"/>
            <w:tcBorders>
              <w:bottom w:val="single" w:sz="4" w:space="0" w:color="auto"/>
            </w:tcBorders>
            <w:noWrap/>
          </w:tcPr>
          <w:p w:rsidR="00F72A43" w:rsidRPr="00E33F39" w:rsidRDefault="00F72A43" w:rsidP="008018FF">
            <w:pPr>
              <w:suppressAutoHyphens w:val="0"/>
              <w:rPr>
                <w:lang w:eastAsia="ru-RU"/>
              </w:rPr>
            </w:pPr>
          </w:p>
        </w:tc>
        <w:tc>
          <w:tcPr>
            <w:tcW w:w="360" w:type="dxa"/>
            <w:tcBorders>
              <w:bottom w:val="single" w:sz="4" w:space="0" w:color="auto"/>
            </w:tcBorders>
            <w:noWrap/>
          </w:tcPr>
          <w:p w:rsidR="00F72A43" w:rsidRPr="00E33F39" w:rsidRDefault="00F72A43" w:rsidP="008018FF">
            <w:pPr>
              <w:suppressAutoHyphens w:val="0"/>
              <w:rPr>
                <w:lang w:eastAsia="ru-RU"/>
              </w:rPr>
            </w:pPr>
          </w:p>
        </w:tc>
        <w:tc>
          <w:tcPr>
            <w:tcW w:w="360" w:type="dxa"/>
            <w:tcBorders>
              <w:bottom w:val="single" w:sz="4" w:space="0" w:color="auto"/>
            </w:tcBorders>
            <w:noWrap/>
          </w:tcPr>
          <w:p w:rsidR="00F72A43" w:rsidRPr="00E33F39" w:rsidRDefault="00F72A43" w:rsidP="008018FF">
            <w:pPr>
              <w:suppressAutoHyphens w:val="0"/>
              <w:rPr>
                <w:lang w:eastAsia="ru-RU"/>
              </w:rPr>
            </w:pPr>
          </w:p>
        </w:tc>
        <w:tc>
          <w:tcPr>
            <w:tcW w:w="360" w:type="dxa"/>
            <w:tcBorders>
              <w:bottom w:val="single" w:sz="4" w:space="0" w:color="auto"/>
            </w:tcBorders>
            <w:noWrap/>
          </w:tcPr>
          <w:p w:rsidR="00F72A43" w:rsidRPr="00E33F39" w:rsidRDefault="00F72A43" w:rsidP="008018FF">
            <w:pPr>
              <w:suppressAutoHyphens w:val="0"/>
              <w:rPr>
                <w:lang w:eastAsia="ru-RU"/>
              </w:rPr>
            </w:pPr>
          </w:p>
        </w:tc>
        <w:tc>
          <w:tcPr>
            <w:tcW w:w="960" w:type="dxa"/>
            <w:gridSpan w:val="3"/>
            <w:tcBorders>
              <w:bottom w:val="single" w:sz="4" w:space="0" w:color="auto"/>
            </w:tcBorders>
            <w:noWrap/>
          </w:tcPr>
          <w:p w:rsidR="00F72A43" w:rsidRPr="00E33F39" w:rsidRDefault="00F72A43" w:rsidP="008018FF">
            <w:pPr>
              <w:suppressAutoHyphens w:val="0"/>
              <w:rPr>
                <w:lang w:eastAsia="ru-RU"/>
              </w:rPr>
            </w:pPr>
          </w:p>
        </w:tc>
        <w:tc>
          <w:tcPr>
            <w:tcW w:w="726" w:type="dxa"/>
            <w:gridSpan w:val="2"/>
            <w:noWrap/>
          </w:tcPr>
          <w:p w:rsidR="00F72A43" w:rsidRPr="00E33F39" w:rsidRDefault="00F72A43" w:rsidP="008018FF">
            <w:pPr>
              <w:suppressAutoHyphens w:val="0"/>
              <w:rPr>
                <w:lang w:eastAsia="ru-RU"/>
              </w:rPr>
            </w:pPr>
          </w:p>
        </w:tc>
        <w:tc>
          <w:tcPr>
            <w:tcW w:w="253" w:type="dxa"/>
            <w:gridSpan w:val="2"/>
            <w:noWrap/>
          </w:tcPr>
          <w:p w:rsidR="00F72A43" w:rsidRPr="00E33F39" w:rsidRDefault="00F72A43" w:rsidP="008018FF">
            <w:pPr>
              <w:suppressAutoHyphens w:val="0"/>
              <w:rPr>
                <w:lang w:eastAsia="ru-RU"/>
              </w:rPr>
            </w:pPr>
          </w:p>
        </w:tc>
        <w:tc>
          <w:tcPr>
            <w:tcW w:w="360" w:type="dxa"/>
            <w:gridSpan w:val="2"/>
            <w:noWrap/>
          </w:tcPr>
          <w:p w:rsidR="00F72A43" w:rsidRPr="00E33F39" w:rsidRDefault="00F72A43" w:rsidP="008018FF">
            <w:pPr>
              <w:suppressAutoHyphens w:val="0"/>
              <w:rPr>
                <w:lang w:eastAsia="ru-RU"/>
              </w:rPr>
            </w:pPr>
          </w:p>
        </w:tc>
        <w:tc>
          <w:tcPr>
            <w:tcW w:w="360" w:type="dxa"/>
            <w:gridSpan w:val="2"/>
            <w:noWrap/>
          </w:tcPr>
          <w:p w:rsidR="00F72A43" w:rsidRPr="00E33F39" w:rsidRDefault="00F72A43" w:rsidP="008018FF">
            <w:pPr>
              <w:suppressAutoHyphens w:val="0"/>
              <w:rPr>
                <w:lang w:eastAsia="ru-RU"/>
              </w:rPr>
            </w:pPr>
          </w:p>
        </w:tc>
        <w:tc>
          <w:tcPr>
            <w:tcW w:w="236" w:type="dxa"/>
            <w:noWrap/>
          </w:tcPr>
          <w:p w:rsidR="00F72A43" w:rsidRPr="00E33F39" w:rsidRDefault="00F72A43" w:rsidP="008018FF">
            <w:pPr>
              <w:suppressAutoHyphens w:val="0"/>
              <w:rPr>
                <w:lang w:eastAsia="ru-RU"/>
              </w:rPr>
            </w:pPr>
          </w:p>
        </w:tc>
        <w:tc>
          <w:tcPr>
            <w:tcW w:w="383" w:type="dxa"/>
            <w:noWrap/>
          </w:tcPr>
          <w:p w:rsidR="00F72A43" w:rsidRPr="00E33F39" w:rsidRDefault="00F72A43" w:rsidP="008018FF">
            <w:pPr>
              <w:suppressAutoHyphens w:val="0"/>
              <w:rPr>
                <w:lang w:eastAsia="ru-RU"/>
              </w:rPr>
            </w:pPr>
          </w:p>
        </w:tc>
        <w:tc>
          <w:tcPr>
            <w:tcW w:w="236" w:type="dxa"/>
            <w:noWrap/>
          </w:tcPr>
          <w:p w:rsidR="00F72A43" w:rsidRPr="00E33F39" w:rsidRDefault="00F72A43" w:rsidP="008018FF">
            <w:pPr>
              <w:suppressAutoHyphens w:val="0"/>
              <w:rPr>
                <w:lang w:eastAsia="ru-RU"/>
              </w:rPr>
            </w:pPr>
          </w:p>
        </w:tc>
        <w:tc>
          <w:tcPr>
            <w:tcW w:w="236" w:type="dxa"/>
            <w:noWrap/>
          </w:tcPr>
          <w:p w:rsidR="00F72A43" w:rsidRPr="00E33F39" w:rsidRDefault="00F72A43" w:rsidP="008018FF">
            <w:pPr>
              <w:suppressAutoHyphens w:val="0"/>
              <w:rPr>
                <w:lang w:eastAsia="ru-RU"/>
              </w:rPr>
            </w:pPr>
          </w:p>
        </w:tc>
        <w:tc>
          <w:tcPr>
            <w:tcW w:w="361" w:type="dxa"/>
            <w:tcBorders>
              <w:right w:val="single" w:sz="4" w:space="0" w:color="auto"/>
            </w:tcBorders>
            <w:noWrap/>
          </w:tcPr>
          <w:p w:rsidR="00F72A43" w:rsidRPr="00E33F39" w:rsidRDefault="00F72A43" w:rsidP="008018FF">
            <w:pPr>
              <w:suppressAutoHyphens w:val="0"/>
              <w:rPr>
                <w:lang w:eastAsia="ru-RU"/>
              </w:rPr>
            </w:pPr>
          </w:p>
        </w:tc>
        <w:tc>
          <w:tcPr>
            <w:tcW w:w="1049" w:type="dxa"/>
            <w:tcBorders>
              <w:top w:val="single" w:sz="4" w:space="0" w:color="auto"/>
              <w:left w:val="single" w:sz="4" w:space="0" w:color="auto"/>
              <w:bottom w:val="single" w:sz="4" w:space="0" w:color="auto"/>
              <w:right w:val="single" w:sz="4" w:space="0" w:color="auto"/>
            </w:tcBorders>
            <w:noWrap/>
          </w:tcPr>
          <w:p w:rsidR="00F72A43" w:rsidRPr="00E33F39" w:rsidRDefault="00F72A43" w:rsidP="008018FF">
            <w:pPr>
              <w:suppressAutoHyphens w:val="0"/>
              <w:rPr>
                <w:lang w:eastAsia="ru-RU"/>
              </w:rPr>
            </w:pPr>
          </w:p>
        </w:tc>
      </w:tr>
      <w:tr w:rsidR="00F72A43" w:rsidRPr="00986344" w:rsidTr="008018FF">
        <w:trPr>
          <w:trHeight w:val="315"/>
        </w:trPr>
        <w:tc>
          <w:tcPr>
            <w:tcW w:w="1338" w:type="dxa"/>
            <w:noWrap/>
          </w:tcPr>
          <w:p w:rsidR="00F72A43" w:rsidRPr="00E33F39" w:rsidRDefault="00F72A43" w:rsidP="008018FF">
            <w:pPr>
              <w:suppressAutoHyphens w:val="0"/>
              <w:rPr>
                <w:lang w:eastAsia="ru-RU"/>
              </w:rPr>
            </w:pPr>
            <w:r>
              <w:rPr>
                <w:lang w:eastAsia="ru-RU"/>
              </w:rPr>
              <w:t>Объект</w:t>
            </w:r>
          </w:p>
        </w:tc>
        <w:tc>
          <w:tcPr>
            <w:tcW w:w="1170" w:type="dxa"/>
            <w:tcBorders>
              <w:top w:val="single" w:sz="4" w:space="0" w:color="auto"/>
              <w:bottom w:val="single" w:sz="4" w:space="0" w:color="auto"/>
            </w:tcBorders>
            <w:noWrap/>
          </w:tcPr>
          <w:p w:rsidR="00F72A43" w:rsidRPr="00E33F39" w:rsidRDefault="00F72A43" w:rsidP="008018FF">
            <w:pPr>
              <w:suppressAutoHyphens w:val="0"/>
              <w:rPr>
                <w:lang w:eastAsia="ru-RU"/>
              </w:rPr>
            </w:pPr>
          </w:p>
        </w:tc>
        <w:tc>
          <w:tcPr>
            <w:tcW w:w="273" w:type="dxa"/>
            <w:gridSpan w:val="2"/>
            <w:tcBorders>
              <w:top w:val="single" w:sz="4" w:space="0" w:color="auto"/>
              <w:bottom w:val="single" w:sz="4" w:space="0" w:color="auto"/>
            </w:tcBorders>
            <w:noWrap/>
          </w:tcPr>
          <w:p w:rsidR="00F72A43" w:rsidRPr="00E33F39" w:rsidRDefault="00F72A43" w:rsidP="008018FF">
            <w:pPr>
              <w:suppressAutoHyphens w:val="0"/>
              <w:rPr>
                <w:lang w:eastAsia="ru-RU"/>
              </w:rPr>
            </w:pPr>
          </w:p>
        </w:tc>
        <w:tc>
          <w:tcPr>
            <w:tcW w:w="817" w:type="dxa"/>
            <w:tcBorders>
              <w:top w:val="single" w:sz="4" w:space="0" w:color="auto"/>
              <w:bottom w:val="single" w:sz="4" w:space="0" w:color="auto"/>
            </w:tcBorders>
            <w:noWrap/>
          </w:tcPr>
          <w:p w:rsidR="00F72A43" w:rsidRPr="00E33F39" w:rsidRDefault="00F72A43" w:rsidP="008018FF">
            <w:pPr>
              <w:suppressAutoHyphens w:val="0"/>
              <w:rPr>
                <w:lang w:eastAsia="ru-RU"/>
              </w:rPr>
            </w:pPr>
          </w:p>
        </w:tc>
        <w:tc>
          <w:tcPr>
            <w:tcW w:w="546" w:type="dxa"/>
            <w:tcBorders>
              <w:top w:val="single" w:sz="4" w:space="0" w:color="auto"/>
              <w:bottom w:val="single" w:sz="4" w:space="0" w:color="auto"/>
            </w:tcBorders>
            <w:noWrap/>
          </w:tcPr>
          <w:p w:rsidR="00F72A43" w:rsidRPr="00E33F39" w:rsidRDefault="00F72A43" w:rsidP="008018FF">
            <w:pPr>
              <w:suppressAutoHyphens w:val="0"/>
              <w:rPr>
                <w:lang w:eastAsia="ru-RU"/>
              </w:rPr>
            </w:pPr>
          </w:p>
        </w:tc>
        <w:tc>
          <w:tcPr>
            <w:tcW w:w="242" w:type="dxa"/>
            <w:tcBorders>
              <w:top w:val="single" w:sz="4" w:space="0" w:color="auto"/>
              <w:bottom w:val="single" w:sz="4" w:space="0" w:color="auto"/>
            </w:tcBorders>
            <w:noWrap/>
          </w:tcPr>
          <w:p w:rsidR="00F72A43" w:rsidRPr="00E33F39" w:rsidRDefault="00F72A43" w:rsidP="008018FF">
            <w:pPr>
              <w:suppressAutoHyphens w:val="0"/>
              <w:rPr>
                <w:lang w:eastAsia="ru-RU"/>
              </w:rPr>
            </w:pPr>
          </w:p>
        </w:tc>
        <w:tc>
          <w:tcPr>
            <w:tcW w:w="1006" w:type="dxa"/>
            <w:tcBorders>
              <w:top w:val="single" w:sz="4" w:space="0" w:color="auto"/>
              <w:bottom w:val="single" w:sz="4" w:space="0" w:color="auto"/>
            </w:tcBorders>
            <w:noWrap/>
          </w:tcPr>
          <w:p w:rsidR="00F72A43" w:rsidRPr="00E33F39" w:rsidRDefault="00F72A43" w:rsidP="008018FF">
            <w:pPr>
              <w:suppressAutoHyphens w:val="0"/>
              <w:rPr>
                <w:lang w:eastAsia="ru-RU"/>
              </w:rPr>
            </w:pPr>
          </w:p>
        </w:tc>
        <w:tc>
          <w:tcPr>
            <w:tcW w:w="242" w:type="dxa"/>
            <w:tcBorders>
              <w:top w:val="single" w:sz="4" w:space="0" w:color="auto"/>
              <w:bottom w:val="single" w:sz="4" w:space="0" w:color="auto"/>
            </w:tcBorders>
            <w:noWrap/>
          </w:tcPr>
          <w:p w:rsidR="00F72A43" w:rsidRPr="00E33F39" w:rsidRDefault="00F72A43" w:rsidP="008018FF">
            <w:pPr>
              <w:suppressAutoHyphens w:val="0"/>
              <w:rPr>
                <w:lang w:eastAsia="ru-RU"/>
              </w:rPr>
            </w:pPr>
          </w:p>
        </w:tc>
        <w:tc>
          <w:tcPr>
            <w:tcW w:w="246" w:type="dxa"/>
            <w:tcBorders>
              <w:top w:val="single" w:sz="4" w:space="0" w:color="auto"/>
              <w:bottom w:val="single" w:sz="4" w:space="0" w:color="auto"/>
            </w:tcBorders>
            <w:noWrap/>
          </w:tcPr>
          <w:p w:rsidR="00F72A43" w:rsidRPr="00E33F39" w:rsidRDefault="00F72A43" w:rsidP="008018FF">
            <w:pPr>
              <w:suppressAutoHyphens w:val="0"/>
              <w:rPr>
                <w:lang w:eastAsia="ru-RU"/>
              </w:rPr>
            </w:pPr>
          </w:p>
        </w:tc>
        <w:tc>
          <w:tcPr>
            <w:tcW w:w="392" w:type="dxa"/>
            <w:gridSpan w:val="2"/>
            <w:tcBorders>
              <w:top w:val="single" w:sz="4" w:space="0" w:color="auto"/>
              <w:bottom w:val="single" w:sz="4" w:space="0" w:color="auto"/>
            </w:tcBorders>
            <w:noWrap/>
          </w:tcPr>
          <w:p w:rsidR="00F72A43" w:rsidRPr="00E33F39" w:rsidRDefault="00F72A43" w:rsidP="008018FF">
            <w:pPr>
              <w:suppressAutoHyphens w:val="0"/>
              <w:rPr>
                <w:lang w:eastAsia="ru-RU"/>
              </w:rPr>
            </w:pPr>
          </w:p>
        </w:tc>
        <w:tc>
          <w:tcPr>
            <w:tcW w:w="926" w:type="dxa"/>
            <w:tcBorders>
              <w:top w:val="single" w:sz="4" w:space="0" w:color="auto"/>
              <w:bottom w:val="single" w:sz="4" w:space="0" w:color="auto"/>
            </w:tcBorders>
            <w:noWrap/>
          </w:tcPr>
          <w:p w:rsidR="00F72A43" w:rsidRPr="00E33F39" w:rsidRDefault="00F72A43" w:rsidP="008018FF">
            <w:pPr>
              <w:suppressAutoHyphens w:val="0"/>
              <w:rPr>
                <w:lang w:eastAsia="ru-RU"/>
              </w:rPr>
            </w:pPr>
          </w:p>
        </w:tc>
        <w:tc>
          <w:tcPr>
            <w:tcW w:w="246" w:type="dxa"/>
            <w:tcBorders>
              <w:top w:val="single" w:sz="4" w:space="0" w:color="auto"/>
              <w:bottom w:val="single" w:sz="4" w:space="0" w:color="auto"/>
            </w:tcBorders>
            <w:noWrap/>
          </w:tcPr>
          <w:p w:rsidR="00F72A43" w:rsidRPr="00E33F39" w:rsidRDefault="00F72A43" w:rsidP="008018FF">
            <w:pPr>
              <w:suppressAutoHyphens w:val="0"/>
              <w:rPr>
                <w:lang w:eastAsia="ru-RU"/>
              </w:rPr>
            </w:pPr>
          </w:p>
        </w:tc>
        <w:tc>
          <w:tcPr>
            <w:tcW w:w="236" w:type="dxa"/>
            <w:tcBorders>
              <w:top w:val="single" w:sz="4" w:space="0" w:color="auto"/>
              <w:bottom w:val="single" w:sz="4" w:space="0" w:color="auto"/>
            </w:tcBorders>
            <w:noWrap/>
          </w:tcPr>
          <w:p w:rsidR="00F72A43" w:rsidRPr="00E33F39" w:rsidRDefault="00F72A43" w:rsidP="008018FF">
            <w:pPr>
              <w:suppressAutoHyphens w:val="0"/>
              <w:rPr>
                <w:lang w:eastAsia="ru-RU"/>
              </w:rPr>
            </w:pPr>
          </w:p>
        </w:tc>
        <w:tc>
          <w:tcPr>
            <w:tcW w:w="948" w:type="dxa"/>
            <w:tcBorders>
              <w:top w:val="single" w:sz="4" w:space="0" w:color="auto"/>
              <w:bottom w:val="single" w:sz="4" w:space="0" w:color="auto"/>
            </w:tcBorders>
            <w:noWrap/>
          </w:tcPr>
          <w:p w:rsidR="00F72A43" w:rsidRPr="00E33F39" w:rsidRDefault="00F72A43" w:rsidP="008018FF">
            <w:pPr>
              <w:suppressAutoHyphens w:val="0"/>
              <w:rPr>
                <w:lang w:eastAsia="ru-RU"/>
              </w:rPr>
            </w:pPr>
          </w:p>
        </w:tc>
        <w:tc>
          <w:tcPr>
            <w:tcW w:w="360" w:type="dxa"/>
            <w:tcBorders>
              <w:top w:val="single" w:sz="4" w:space="0" w:color="auto"/>
              <w:bottom w:val="single" w:sz="4" w:space="0" w:color="auto"/>
            </w:tcBorders>
            <w:noWrap/>
          </w:tcPr>
          <w:p w:rsidR="00F72A43" w:rsidRPr="00E33F39" w:rsidRDefault="00F72A43" w:rsidP="008018FF">
            <w:pPr>
              <w:suppressAutoHyphens w:val="0"/>
              <w:rPr>
                <w:lang w:eastAsia="ru-RU"/>
              </w:rPr>
            </w:pPr>
          </w:p>
        </w:tc>
        <w:tc>
          <w:tcPr>
            <w:tcW w:w="360" w:type="dxa"/>
            <w:tcBorders>
              <w:top w:val="single" w:sz="4" w:space="0" w:color="auto"/>
              <w:bottom w:val="single" w:sz="4" w:space="0" w:color="auto"/>
            </w:tcBorders>
            <w:noWrap/>
          </w:tcPr>
          <w:p w:rsidR="00F72A43" w:rsidRPr="00E33F39" w:rsidRDefault="00F72A43" w:rsidP="008018FF">
            <w:pPr>
              <w:suppressAutoHyphens w:val="0"/>
              <w:rPr>
                <w:lang w:eastAsia="ru-RU"/>
              </w:rPr>
            </w:pPr>
          </w:p>
        </w:tc>
        <w:tc>
          <w:tcPr>
            <w:tcW w:w="360" w:type="dxa"/>
            <w:tcBorders>
              <w:top w:val="single" w:sz="4" w:space="0" w:color="auto"/>
              <w:bottom w:val="single" w:sz="4" w:space="0" w:color="auto"/>
            </w:tcBorders>
            <w:noWrap/>
          </w:tcPr>
          <w:p w:rsidR="00F72A43" w:rsidRPr="00E33F39" w:rsidRDefault="00F72A43" w:rsidP="008018FF">
            <w:pPr>
              <w:suppressAutoHyphens w:val="0"/>
              <w:rPr>
                <w:lang w:eastAsia="ru-RU"/>
              </w:rPr>
            </w:pPr>
          </w:p>
        </w:tc>
        <w:tc>
          <w:tcPr>
            <w:tcW w:w="960" w:type="dxa"/>
            <w:gridSpan w:val="3"/>
            <w:tcBorders>
              <w:top w:val="single" w:sz="4" w:space="0" w:color="auto"/>
              <w:bottom w:val="single" w:sz="4" w:space="0" w:color="auto"/>
            </w:tcBorders>
            <w:noWrap/>
          </w:tcPr>
          <w:p w:rsidR="00F72A43" w:rsidRPr="00E33F39" w:rsidRDefault="00F72A43" w:rsidP="008018FF">
            <w:pPr>
              <w:suppressAutoHyphens w:val="0"/>
              <w:rPr>
                <w:lang w:eastAsia="ru-RU"/>
              </w:rPr>
            </w:pPr>
          </w:p>
        </w:tc>
        <w:tc>
          <w:tcPr>
            <w:tcW w:w="726" w:type="dxa"/>
            <w:gridSpan w:val="2"/>
            <w:noWrap/>
          </w:tcPr>
          <w:p w:rsidR="00F72A43" w:rsidRPr="00E33F39" w:rsidRDefault="00F72A43" w:rsidP="008018FF">
            <w:pPr>
              <w:suppressAutoHyphens w:val="0"/>
              <w:rPr>
                <w:lang w:eastAsia="ru-RU"/>
              </w:rPr>
            </w:pPr>
          </w:p>
        </w:tc>
        <w:tc>
          <w:tcPr>
            <w:tcW w:w="253" w:type="dxa"/>
            <w:gridSpan w:val="2"/>
            <w:noWrap/>
          </w:tcPr>
          <w:p w:rsidR="00F72A43" w:rsidRPr="00E33F39" w:rsidRDefault="00F72A43" w:rsidP="008018FF">
            <w:pPr>
              <w:suppressAutoHyphens w:val="0"/>
              <w:rPr>
                <w:lang w:eastAsia="ru-RU"/>
              </w:rPr>
            </w:pPr>
          </w:p>
        </w:tc>
        <w:tc>
          <w:tcPr>
            <w:tcW w:w="360" w:type="dxa"/>
            <w:gridSpan w:val="2"/>
            <w:noWrap/>
          </w:tcPr>
          <w:p w:rsidR="00F72A43" w:rsidRPr="00E33F39" w:rsidRDefault="00F72A43" w:rsidP="008018FF">
            <w:pPr>
              <w:suppressAutoHyphens w:val="0"/>
              <w:rPr>
                <w:lang w:eastAsia="ru-RU"/>
              </w:rPr>
            </w:pPr>
          </w:p>
        </w:tc>
        <w:tc>
          <w:tcPr>
            <w:tcW w:w="360" w:type="dxa"/>
            <w:gridSpan w:val="2"/>
            <w:noWrap/>
          </w:tcPr>
          <w:p w:rsidR="00F72A43" w:rsidRPr="00E33F39" w:rsidRDefault="00F72A43" w:rsidP="008018FF">
            <w:pPr>
              <w:suppressAutoHyphens w:val="0"/>
              <w:rPr>
                <w:lang w:eastAsia="ru-RU"/>
              </w:rPr>
            </w:pPr>
          </w:p>
        </w:tc>
        <w:tc>
          <w:tcPr>
            <w:tcW w:w="236" w:type="dxa"/>
            <w:noWrap/>
          </w:tcPr>
          <w:p w:rsidR="00F72A43" w:rsidRPr="00E33F39" w:rsidRDefault="00F72A43" w:rsidP="008018FF">
            <w:pPr>
              <w:suppressAutoHyphens w:val="0"/>
              <w:rPr>
                <w:lang w:eastAsia="ru-RU"/>
              </w:rPr>
            </w:pPr>
          </w:p>
        </w:tc>
        <w:tc>
          <w:tcPr>
            <w:tcW w:w="383" w:type="dxa"/>
            <w:noWrap/>
          </w:tcPr>
          <w:p w:rsidR="00F72A43" w:rsidRPr="00E33F39" w:rsidRDefault="00F72A43" w:rsidP="008018FF">
            <w:pPr>
              <w:suppressAutoHyphens w:val="0"/>
              <w:rPr>
                <w:lang w:eastAsia="ru-RU"/>
              </w:rPr>
            </w:pPr>
          </w:p>
        </w:tc>
        <w:tc>
          <w:tcPr>
            <w:tcW w:w="236" w:type="dxa"/>
            <w:noWrap/>
          </w:tcPr>
          <w:p w:rsidR="00F72A43" w:rsidRPr="00E33F39" w:rsidRDefault="00F72A43" w:rsidP="008018FF">
            <w:pPr>
              <w:suppressAutoHyphens w:val="0"/>
              <w:rPr>
                <w:lang w:eastAsia="ru-RU"/>
              </w:rPr>
            </w:pPr>
          </w:p>
        </w:tc>
        <w:tc>
          <w:tcPr>
            <w:tcW w:w="236" w:type="dxa"/>
            <w:noWrap/>
          </w:tcPr>
          <w:p w:rsidR="00F72A43" w:rsidRPr="00E33F39" w:rsidRDefault="00F72A43" w:rsidP="008018FF">
            <w:pPr>
              <w:suppressAutoHyphens w:val="0"/>
              <w:rPr>
                <w:lang w:eastAsia="ru-RU"/>
              </w:rPr>
            </w:pPr>
          </w:p>
        </w:tc>
        <w:tc>
          <w:tcPr>
            <w:tcW w:w="361" w:type="dxa"/>
            <w:tcBorders>
              <w:right w:val="single" w:sz="4" w:space="0" w:color="auto"/>
            </w:tcBorders>
            <w:noWrap/>
          </w:tcPr>
          <w:p w:rsidR="00F72A43" w:rsidRPr="00E33F39" w:rsidRDefault="00F72A43" w:rsidP="008018FF">
            <w:pPr>
              <w:suppressAutoHyphens w:val="0"/>
              <w:rPr>
                <w:lang w:eastAsia="ru-RU"/>
              </w:rPr>
            </w:pPr>
          </w:p>
        </w:tc>
        <w:tc>
          <w:tcPr>
            <w:tcW w:w="1049" w:type="dxa"/>
            <w:tcBorders>
              <w:top w:val="single" w:sz="4" w:space="0" w:color="auto"/>
              <w:left w:val="single" w:sz="4" w:space="0" w:color="auto"/>
              <w:bottom w:val="single" w:sz="4" w:space="0" w:color="auto"/>
              <w:right w:val="single" w:sz="4" w:space="0" w:color="auto"/>
            </w:tcBorders>
            <w:noWrap/>
          </w:tcPr>
          <w:p w:rsidR="00F72A43" w:rsidRPr="00E33F39" w:rsidRDefault="00F72A43" w:rsidP="008018FF">
            <w:pPr>
              <w:suppressAutoHyphens w:val="0"/>
              <w:rPr>
                <w:lang w:eastAsia="ru-RU"/>
              </w:rPr>
            </w:pPr>
          </w:p>
        </w:tc>
      </w:tr>
      <w:tr w:rsidR="00F72A43" w:rsidRPr="00986344" w:rsidTr="008018FF">
        <w:trPr>
          <w:trHeight w:val="315"/>
        </w:trPr>
        <w:tc>
          <w:tcPr>
            <w:tcW w:w="1338" w:type="dxa"/>
            <w:noWrap/>
          </w:tcPr>
          <w:p w:rsidR="00F72A43" w:rsidRPr="00E33F39" w:rsidRDefault="00F72A43" w:rsidP="008018FF">
            <w:pPr>
              <w:suppressAutoHyphens w:val="0"/>
              <w:rPr>
                <w:lang w:eastAsia="ru-RU"/>
              </w:rPr>
            </w:pPr>
          </w:p>
        </w:tc>
        <w:tc>
          <w:tcPr>
            <w:tcW w:w="1170" w:type="dxa"/>
            <w:tcBorders>
              <w:top w:val="single" w:sz="4" w:space="0" w:color="auto"/>
            </w:tcBorders>
            <w:noWrap/>
          </w:tcPr>
          <w:p w:rsidR="00F72A43" w:rsidRPr="00E33F39" w:rsidRDefault="00F72A43" w:rsidP="008018FF">
            <w:pPr>
              <w:suppressAutoHyphens w:val="0"/>
              <w:rPr>
                <w:lang w:eastAsia="ru-RU"/>
              </w:rPr>
            </w:pPr>
          </w:p>
        </w:tc>
        <w:tc>
          <w:tcPr>
            <w:tcW w:w="273" w:type="dxa"/>
            <w:gridSpan w:val="2"/>
            <w:tcBorders>
              <w:top w:val="single" w:sz="4" w:space="0" w:color="auto"/>
            </w:tcBorders>
            <w:noWrap/>
          </w:tcPr>
          <w:p w:rsidR="00F72A43" w:rsidRPr="00E33F39" w:rsidRDefault="00F72A43" w:rsidP="008018FF">
            <w:pPr>
              <w:suppressAutoHyphens w:val="0"/>
              <w:rPr>
                <w:lang w:eastAsia="ru-RU"/>
              </w:rPr>
            </w:pPr>
          </w:p>
        </w:tc>
        <w:tc>
          <w:tcPr>
            <w:tcW w:w="817" w:type="dxa"/>
            <w:tcBorders>
              <w:top w:val="single" w:sz="4" w:space="0" w:color="auto"/>
            </w:tcBorders>
            <w:noWrap/>
          </w:tcPr>
          <w:p w:rsidR="00F72A43" w:rsidRPr="00E33F39" w:rsidRDefault="00F72A43" w:rsidP="008018FF">
            <w:pPr>
              <w:suppressAutoHyphens w:val="0"/>
              <w:rPr>
                <w:lang w:eastAsia="ru-RU"/>
              </w:rPr>
            </w:pPr>
          </w:p>
        </w:tc>
        <w:tc>
          <w:tcPr>
            <w:tcW w:w="546" w:type="dxa"/>
            <w:tcBorders>
              <w:top w:val="single" w:sz="4" w:space="0" w:color="auto"/>
            </w:tcBorders>
            <w:noWrap/>
          </w:tcPr>
          <w:p w:rsidR="00F72A43" w:rsidRPr="00E33F39" w:rsidRDefault="00F72A43" w:rsidP="008018FF">
            <w:pPr>
              <w:suppressAutoHyphens w:val="0"/>
              <w:rPr>
                <w:lang w:eastAsia="ru-RU"/>
              </w:rPr>
            </w:pPr>
          </w:p>
        </w:tc>
        <w:tc>
          <w:tcPr>
            <w:tcW w:w="242" w:type="dxa"/>
            <w:tcBorders>
              <w:top w:val="single" w:sz="4" w:space="0" w:color="auto"/>
            </w:tcBorders>
            <w:noWrap/>
          </w:tcPr>
          <w:p w:rsidR="00F72A43" w:rsidRPr="00E33F39" w:rsidRDefault="00F72A43" w:rsidP="008018FF">
            <w:pPr>
              <w:suppressAutoHyphens w:val="0"/>
              <w:rPr>
                <w:lang w:eastAsia="ru-RU"/>
              </w:rPr>
            </w:pPr>
          </w:p>
        </w:tc>
        <w:tc>
          <w:tcPr>
            <w:tcW w:w="1006" w:type="dxa"/>
            <w:tcBorders>
              <w:top w:val="single" w:sz="4" w:space="0" w:color="auto"/>
            </w:tcBorders>
            <w:noWrap/>
          </w:tcPr>
          <w:p w:rsidR="00F72A43" w:rsidRPr="00E33F39" w:rsidRDefault="00F72A43" w:rsidP="008018FF">
            <w:pPr>
              <w:suppressAutoHyphens w:val="0"/>
              <w:rPr>
                <w:lang w:eastAsia="ru-RU"/>
              </w:rPr>
            </w:pPr>
          </w:p>
        </w:tc>
        <w:tc>
          <w:tcPr>
            <w:tcW w:w="242" w:type="dxa"/>
            <w:tcBorders>
              <w:top w:val="single" w:sz="4" w:space="0" w:color="auto"/>
            </w:tcBorders>
            <w:noWrap/>
          </w:tcPr>
          <w:p w:rsidR="00F72A43" w:rsidRPr="00E33F39" w:rsidRDefault="00F72A43" w:rsidP="008018FF">
            <w:pPr>
              <w:suppressAutoHyphens w:val="0"/>
              <w:rPr>
                <w:lang w:eastAsia="ru-RU"/>
              </w:rPr>
            </w:pPr>
          </w:p>
        </w:tc>
        <w:tc>
          <w:tcPr>
            <w:tcW w:w="246" w:type="dxa"/>
            <w:tcBorders>
              <w:top w:val="single" w:sz="4" w:space="0" w:color="auto"/>
            </w:tcBorders>
            <w:noWrap/>
          </w:tcPr>
          <w:p w:rsidR="00F72A43" w:rsidRPr="00E33F39" w:rsidRDefault="00F72A43" w:rsidP="008018FF">
            <w:pPr>
              <w:suppressAutoHyphens w:val="0"/>
              <w:rPr>
                <w:lang w:eastAsia="ru-RU"/>
              </w:rPr>
            </w:pPr>
          </w:p>
        </w:tc>
        <w:tc>
          <w:tcPr>
            <w:tcW w:w="392" w:type="dxa"/>
            <w:gridSpan w:val="2"/>
            <w:tcBorders>
              <w:top w:val="single" w:sz="4" w:space="0" w:color="auto"/>
            </w:tcBorders>
            <w:noWrap/>
          </w:tcPr>
          <w:p w:rsidR="00F72A43" w:rsidRPr="00E33F39" w:rsidRDefault="00F72A43" w:rsidP="008018FF">
            <w:pPr>
              <w:suppressAutoHyphens w:val="0"/>
              <w:rPr>
                <w:lang w:eastAsia="ru-RU"/>
              </w:rPr>
            </w:pPr>
          </w:p>
        </w:tc>
        <w:tc>
          <w:tcPr>
            <w:tcW w:w="926" w:type="dxa"/>
            <w:tcBorders>
              <w:top w:val="single" w:sz="4" w:space="0" w:color="auto"/>
            </w:tcBorders>
            <w:noWrap/>
          </w:tcPr>
          <w:p w:rsidR="00F72A43" w:rsidRPr="00E33F39" w:rsidRDefault="00F72A43" w:rsidP="008018FF">
            <w:pPr>
              <w:suppressAutoHyphens w:val="0"/>
              <w:rPr>
                <w:lang w:eastAsia="ru-RU"/>
              </w:rPr>
            </w:pPr>
          </w:p>
        </w:tc>
        <w:tc>
          <w:tcPr>
            <w:tcW w:w="246" w:type="dxa"/>
            <w:tcBorders>
              <w:top w:val="single" w:sz="4" w:space="0" w:color="auto"/>
            </w:tcBorders>
            <w:noWrap/>
          </w:tcPr>
          <w:p w:rsidR="00F72A43" w:rsidRPr="00E33F39" w:rsidRDefault="00F72A43" w:rsidP="008018FF">
            <w:pPr>
              <w:suppressAutoHyphens w:val="0"/>
              <w:rPr>
                <w:lang w:eastAsia="ru-RU"/>
              </w:rPr>
            </w:pPr>
          </w:p>
        </w:tc>
        <w:tc>
          <w:tcPr>
            <w:tcW w:w="236" w:type="dxa"/>
            <w:tcBorders>
              <w:top w:val="single" w:sz="4" w:space="0" w:color="auto"/>
            </w:tcBorders>
            <w:noWrap/>
          </w:tcPr>
          <w:p w:rsidR="00F72A43" w:rsidRPr="00E33F39" w:rsidRDefault="00F72A43" w:rsidP="008018FF">
            <w:pPr>
              <w:suppressAutoHyphens w:val="0"/>
              <w:rPr>
                <w:lang w:eastAsia="ru-RU"/>
              </w:rPr>
            </w:pPr>
          </w:p>
        </w:tc>
        <w:tc>
          <w:tcPr>
            <w:tcW w:w="948" w:type="dxa"/>
            <w:tcBorders>
              <w:top w:val="single" w:sz="4" w:space="0" w:color="auto"/>
            </w:tcBorders>
            <w:noWrap/>
          </w:tcPr>
          <w:p w:rsidR="00F72A43" w:rsidRPr="00E33F39" w:rsidRDefault="00F72A43" w:rsidP="008018FF">
            <w:pPr>
              <w:suppressAutoHyphens w:val="0"/>
              <w:rPr>
                <w:lang w:eastAsia="ru-RU"/>
              </w:rPr>
            </w:pPr>
          </w:p>
        </w:tc>
        <w:tc>
          <w:tcPr>
            <w:tcW w:w="360" w:type="dxa"/>
            <w:tcBorders>
              <w:top w:val="single" w:sz="4" w:space="0" w:color="auto"/>
            </w:tcBorders>
            <w:noWrap/>
          </w:tcPr>
          <w:p w:rsidR="00F72A43" w:rsidRPr="00E33F39" w:rsidRDefault="00F72A43" w:rsidP="008018FF">
            <w:pPr>
              <w:suppressAutoHyphens w:val="0"/>
              <w:rPr>
                <w:lang w:eastAsia="ru-RU"/>
              </w:rPr>
            </w:pPr>
          </w:p>
        </w:tc>
        <w:tc>
          <w:tcPr>
            <w:tcW w:w="360" w:type="dxa"/>
            <w:tcBorders>
              <w:top w:val="single" w:sz="4" w:space="0" w:color="auto"/>
            </w:tcBorders>
            <w:noWrap/>
          </w:tcPr>
          <w:p w:rsidR="00F72A43" w:rsidRPr="00E33F39" w:rsidRDefault="00F72A43" w:rsidP="008018FF">
            <w:pPr>
              <w:suppressAutoHyphens w:val="0"/>
              <w:rPr>
                <w:lang w:eastAsia="ru-RU"/>
              </w:rPr>
            </w:pPr>
          </w:p>
        </w:tc>
        <w:tc>
          <w:tcPr>
            <w:tcW w:w="360" w:type="dxa"/>
            <w:tcBorders>
              <w:top w:val="single" w:sz="4" w:space="0" w:color="auto"/>
            </w:tcBorders>
            <w:noWrap/>
          </w:tcPr>
          <w:p w:rsidR="00F72A43" w:rsidRPr="00E33F39" w:rsidRDefault="00F72A43" w:rsidP="008018FF">
            <w:pPr>
              <w:suppressAutoHyphens w:val="0"/>
              <w:rPr>
                <w:lang w:eastAsia="ru-RU"/>
              </w:rPr>
            </w:pPr>
          </w:p>
        </w:tc>
        <w:tc>
          <w:tcPr>
            <w:tcW w:w="960" w:type="dxa"/>
            <w:gridSpan w:val="3"/>
            <w:tcBorders>
              <w:top w:val="single" w:sz="4" w:space="0" w:color="auto"/>
            </w:tcBorders>
            <w:noWrap/>
          </w:tcPr>
          <w:p w:rsidR="00F72A43" w:rsidRPr="00E33F39" w:rsidRDefault="00F72A43" w:rsidP="008018FF">
            <w:pPr>
              <w:suppressAutoHyphens w:val="0"/>
              <w:rPr>
                <w:lang w:eastAsia="ru-RU"/>
              </w:rPr>
            </w:pPr>
          </w:p>
        </w:tc>
        <w:tc>
          <w:tcPr>
            <w:tcW w:w="3151" w:type="dxa"/>
            <w:gridSpan w:val="13"/>
            <w:tcBorders>
              <w:right w:val="single" w:sz="4" w:space="0" w:color="auto"/>
            </w:tcBorders>
            <w:noWrap/>
          </w:tcPr>
          <w:p w:rsidR="00F72A43" w:rsidRPr="00E33F39" w:rsidRDefault="00F72A43" w:rsidP="008018FF">
            <w:pPr>
              <w:suppressAutoHyphens w:val="0"/>
              <w:rPr>
                <w:lang w:eastAsia="ru-RU"/>
              </w:rPr>
            </w:pPr>
            <w:r>
              <w:rPr>
                <w:lang w:eastAsia="ru-RU"/>
              </w:rPr>
              <w:t>Вид деятельности по ОКДП</w:t>
            </w:r>
          </w:p>
        </w:tc>
        <w:tc>
          <w:tcPr>
            <w:tcW w:w="1049" w:type="dxa"/>
            <w:tcBorders>
              <w:top w:val="single" w:sz="4" w:space="0" w:color="auto"/>
              <w:left w:val="single" w:sz="4" w:space="0" w:color="auto"/>
              <w:bottom w:val="single" w:sz="4" w:space="0" w:color="auto"/>
              <w:right w:val="single" w:sz="4" w:space="0" w:color="auto"/>
            </w:tcBorders>
            <w:noWrap/>
          </w:tcPr>
          <w:p w:rsidR="00F72A43" w:rsidRPr="00E33F39" w:rsidRDefault="00F72A43" w:rsidP="008018FF">
            <w:pPr>
              <w:suppressAutoHyphens w:val="0"/>
              <w:rPr>
                <w:lang w:eastAsia="ru-RU"/>
              </w:rPr>
            </w:pPr>
          </w:p>
        </w:tc>
      </w:tr>
      <w:tr w:rsidR="00F72A43" w:rsidRPr="00986344" w:rsidTr="008018FF">
        <w:trPr>
          <w:trHeight w:val="315"/>
        </w:trPr>
        <w:tc>
          <w:tcPr>
            <w:tcW w:w="1338" w:type="dxa"/>
            <w:noWrap/>
          </w:tcPr>
          <w:p w:rsidR="00F72A43" w:rsidRPr="00E33F39" w:rsidRDefault="00F72A43" w:rsidP="008018FF">
            <w:pPr>
              <w:suppressAutoHyphens w:val="0"/>
              <w:rPr>
                <w:lang w:eastAsia="ru-RU"/>
              </w:rPr>
            </w:pPr>
          </w:p>
        </w:tc>
        <w:tc>
          <w:tcPr>
            <w:tcW w:w="1170" w:type="dxa"/>
            <w:noWrap/>
          </w:tcPr>
          <w:p w:rsidR="00F72A43" w:rsidRPr="00E33F39" w:rsidRDefault="00F72A43" w:rsidP="008018FF">
            <w:pPr>
              <w:suppressAutoHyphens w:val="0"/>
              <w:rPr>
                <w:lang w:eastAsia="ru-RU"/>
              </w:rPr>
            </w:pPr>
          </w:p>
        </w:tc>
        <w:tc>
          <w:tcPr>
            <w:tcW w:w="273" w:type="dxa"/>
            <w:gridSpan w:val="2"/>
            <w:noWrap/>
          </w:tcPr>
          <w:p w:rsidR="00F72A43" w:rsidRPr="00E33F39" w:rsidRDefault="00F72A43" w:rsidP="008018FF">
            <w:pPr>
              <w:suppressAutoHyphens w:val="0"/>
              <w:rPr>
                <w:lang w:eastAsia="ru-RU"/>
              </w:rPr>
            </w:pPr>
          </w:p>
        </w:tc>
        <w:tc>
          <w:tcPr>
            <w:tcW w:w="817" w:type="dxa"/>
            <w:noWrap/>
          </w:tcPr>
          <w:p w:rsidR="00F72A43" w:rsidRPr="00E33F39" w:rsidRDefault="00F72A43" w:rsidP="008018FF">
            <w:pPr>
              <w:suppressAutoHyphens w:val="0"/>
              <w:rPr>
                <w:lang w:eastAsia="ru-RU"/>
              </w:rPr>
            </w:pPr>
          </w:p>
        </w:tc>
        <w:tc>
          <w:tcPr>
            <w:tcW w:w="546" w:type="dxa"/>
            <w:noWrap/>
          </w:tcPr>
          <w:p w:rsidR="00F72A43" w:rsidRPr="00E33F39" w:rsidRDefault="00F72A43" w:rsidP="008018FF">
            <w:pPr>
              <w:suppressAutoHyphens w:val="0"/>
              <w:rPr>
                <w:lang w:eastAsia="ru-RU"/>
              </w:rPr>
            </w:pPr>
          </w:p>
        </w:tc>
        <w:tc>
          <w:tcPr>
            <w:tcW w:w="242" w:type="dxa"/>
            <w:noWrap/>
          </w:tcPr>
          <w:p w:rsidR="00F72A43" w:rsidRPr="00E33F39" w:rsidRDefault="00F72A43" w:rsidP="008018FF">
            <w:pPr>
              <w:suppressAutoHyphens w:val="0"/>
              <w:rPr>
                <w:lang w:eastAsia="ru-RU"/>
              </w:rPr>
            </w:pPr>
          </w:p>
        </w:tc>
        <w:tc>
          <w:tcPr>
            <w:tcW w:w="1006" w:type="dxa"/>
            <w:noWrap/>
          </w:tcPr>
          <w:p w:rsidR="00F72A43" w:rsidRPr="00E33F39" w:rsidRDefault="00F72A43" w:rsidP="008018FF">
            <w:pPr>
              <w:suppressAutoHyphens w:val="0"/>
              <w:rPr>
                <w:lang w:eastAsia="ru-RU"/>
              </w:rPr>
            </w:pPr>
          </w:p>
        </w:tc>
        <w:tc>
          <w:tcPr>
            <w:tcW w:w="242" w:type="dxa"/>
            <w:noWrap/>
          </w:tcPr>
          <w:p w:rsidR="00F72A43" w:rsidRPr="00E33F39" w:rsidRDefault="00F72A43" w:rsidP="008018FF">
            <w:pPr>
              <w:suppressAutoHyphens w:val="0"/>
              <w:rPr>
                <w:lang w:eastAsia="ru-RU"/>
              </w:rPr>
            </w:pPr>
          </w:p>
        </w:tc>
        <w:tc>
          <w:tcPr>
            <w:tcW w:w="246" w:type="dxa"/>
            <w:noWrap/>
          </w:tcPr>
          <w:p w:rsidR="00F72A43" w:rsidRPr="00E33F39" w:rsidRDefault="00F72A43" w:rsidP="008018FF">
            <w:pPr>
              <w:suppressAutoHyphens w:val="0"/>
              <w:rPr>
                <w:lang w:eastAsia="ru-RU"/>
              </w:rPr>
            </w:pPr>
          </w:p>
        </w:tc>
        <w:tc>
          <w:tcPr>
            <w:tcW w:w="392" w:type="dxa"/>
            <w:gridSpan w:val="2"/>
            <w:noWrap/>
          </w:tcPr>
          <w:p w:rsidR="00F72A43" w:rsidRPr="00E33F39" w:rsidRDefault="00F72A43" w:rsidP="008018FF">
            <w:pPr>
              <w:suppressAutoHyphens w:val="0"/>
              <w:rPr>
                <w:lang w:eastAsia="ru-RU"/>
              </w:rPr>
            </w:pPr>
          </w:p>
        </w:tc>
        <w:tc>
          <w:tcPr>
            <w:tcW w:w="6331" w:type="dxa"/>
            <w:gridSpan w:val="19"/>
            <w:tcBorders>
              <w:right w:val="single" w:sz="4" w:space="0" w:color="auto"/>
            </w:tcBorders>
            <w:noWrap/>
          </w:tcPr>
          <w:p w:rsidR="00F72A43" w:rsidRPr="00E33F39" w:rsidRDefault="00F72A43" w:rsidP="008018FF">
            <w:pPr>
              <w:suppressAutoHyphens w:val="0"/>
              <w:jc w:val="right"/>
              <w:rPr>
                <w:lang w:eastAsia="ru-RU"/>
              </w:rPr>
            </w:pPr>
            <w:r>
              <w:rPr>
                <w:lang w:eastAsia="ru-RU"/>
              </w:rPr>
              <w:t>Договор подряда (контракт)</w:t>
            </w:r>
          </w:p>
        </w:tc>
        <w:tc>
          <w:tcPr>
            <w:tcW w:w="1216" w:type="dxa"/>
            <w:gridSpan w:val="4"/>
            <w:tcBorders>
              <w:top w:val="single" w:sz="4" w:space="0" w:color="auto"/>
              <w:left w:val="single" w:sz="4" w:space="0" w:color="auto"/>
              <w:bottom w:val="single" w:sz="4" w:space="0" w:color="auto"/>
              <w:right w:val="single" w:sz="4" w:space="0" w:color="auto"/>
            </w:tcBorders>
            <w:noWrap/>
          </w:tcPr>
          <w:p w:rsidR="00F72A43" w:rsidRPr="00E33F39" w:rsidRDefault="00F72A43" w:rsidP="008018FF">
            <w:pPr>
              <w:suppressAutoHyphens w:val="0"/>
              <w:jc w:val="center"/>
              <w:rPr>
                <w:lang w:eastAsia="ru-RU"/>
              </w:rPr>
            </w:pPr>
            <w:r>
              <w:rPr>
                <w:lang w:eastAsia="ru-RU"/>
              </w:rPr>
              <w:t>номер</w:t>
            </w:r>
          </w:p>
        </w:tc>
        <w:tc>
          <w:tcPr>
            <w:tcW w:w="1049" w:type="dxa"/>
            <w:tcBorders>
              <w:top w:val="single" w:sz="4" w:space="0" w:color="auto"/>
              <w:left w:val="single" w:sz="4" w:space="0" w:color="auto"/>
              <w:bottom w:val="single" w:sz="4" w:space="0" w:color="auto"/>
              <w:right w:val="single" w:sz="4" w:space="0" w:color="auto"/>
            </w:tcBorders>
            <w:noWrap/>
          </w:tcPr>
          <w:p w:rsidR="00F72A43" w:rsidRPr="00E33F39" w:rsidRDefault="00F72A43" w:rsidP="008018FF">
            <w:pPr>
              <w:suppressAutoHyphens w:val="0"/>
              <w:rPr>
                <w:lang w:eastAsia="ru-RU"/>
              </w:rPr>
            </w:pPr>
          </w:p>
        </w:tc>
      </w:tr>
      <w:tr w:rsidR="00F72A43" w:rsidRPr="00986344" w:rsidTr="008018FF">
        <w:trPr>
          <w:trHeight w:val="315"/>
        </w:trPr>
        <w:tc>
          <w:tcPr>
            <w:tcW w:w="1338" w:type="dxa"/>
            <w:noWrap/>
          </w:tcPr>
          <w:p w:rsidR="00F72A43" w:rsidRPr="00E33F39" w:rsidRDefault="00F72A43" w:rsidP="008018FF">
            <w:pPr>
              <w:suppressAutoHyphens w:val="0"/>
              <w:rPr>
                <w:lang w:eastAsia="ru-RU"/>
              </w:rPr>
            </w:pPr>
          </w:p>
        </w:tc>
        <w:tc>
          <w:tcPr>
            <w:tcW w:w="1170" w:type="dxa"/>
            <w:noWrap/>
          </w:tcPr>
          <w:p w:rsidR="00F72A43" w:rsidRPr="00E33F39" w:rsidRDefault="00F72A43" w:rsidP="008018FF">
            <w:pPr>
              <w:suppressAutoHyphens w:val="0"/>
              <w:rPr>
                <w:lang w:eastAsia="ru-RU"/>
              </w:rPr>
            </w:pPr>
          </w:p>
        </w:tc>
        <w:tc>
          <w:tcPr>
            <w:tcW w:w="273" w:type="dxa"/>
            <w:gridSpan w:val="2"/>
            <w:noWrap/>
          </w:tcPr>
          <w:p w:rsidR="00F72A43" w:rsidRPr="00E33F39" w:rsidRDefault="00F72A43" w:rsidP="008018FF">
            <w:pPr>
              <w:suppressAutoHyphens w:val="0"/>
              <w:rPr>
                <w:lang w:eastAsia="ru-RU"/>
              </w:rPr>
            </w:pPr>
          </w:p>
        </w:tc>
        <w:tc>
          <w:tcPr>
            <w:tcW w:w="817" w:type="dxa"/>
            <w:noWrap/>
          </w:tcPr>
          <w:p w:rsidR="00F72A43" w:rsidRPr="00E33F39" w:rsidRDefault="00F72A43" w:rsidP="008018FF">
            <w:pPr>
              <w:suppressAutoHyphens w:val="0"/>
              <w:rPr>
                <w:lang w:eastAsia="ru-RU"/>
              </w:rPr>
            </w:pPr>
          </w:p>
        </w:tc>
        <w:tc>
          <w:tcPr>
            <w:tcW w:w="546" w:type="dxa"/>
            <w:noWrap/>
          </w:tcPr>
          <w:p w:rsidR="00F72A43" w:rsidRPr="00E33F39" w:rsidRDefault="00F72A43" w:rsidP="008018FF">
            <w:pPr>
              <w:suppressAutoHyphens w:val="0"/>
              <w:rPr>
                <w:lang w:eastAsia="ru-RU"/>
              </w:rPr>
            </w:pPr>
          </w:p>
        </w:tc>
        <w:tc>
          <w:tcPr>
            <w:tcW w:w="242" w:type="dxa"/>
            <w:noWrap/>
          </w:tcPr>
          <w:p w:rsidR="00F72A43" w:rsidRPr="00E33F39" w:rsidRDefault="00F72A43" w:rsidP="008018FF">
            <w:pPr>
              <w:suppressAutoHyphens w:val="0"/>
              <w:rPr>
                <w:lang w:eastAsia="ru-RU"/>
              </w:rPr>
            </w:pPr>
          </w:p>
        </w:tc>
        <w:tc>
          <w:tcPr>
            <w:tcW w:w="1006" w:type="dxa"/>
            <w:noWrap/>
          </w:tcPr>
          <w:p w:rsidR="00F72A43" w:rsidRPr="00E33F39" w:rsidRDefault="00F72A43" w:rsidP="008018FF">
            <w:pPr>
              <w:suppressAutoHyphens w:val="0"/>
              <w:rPr>
                <w:lang w:eastAsia="ru-RU"/>
              </w:rPr>
            </w:pPr>
          </w:p>
        </w:tc>
        <w:tc>
          <w:tcPr>
            <w:tcW w:w="242" w:type="dxa"/>
            <w:noWrap/>
          </w:tcPr>
          <w:p w:rsidR="00F72A43" w:rsidRPr="00E33F39" w:rsidRDefault="00F72A43" w:rsidP="008018FF">
            <w:pPr>
              <w:suppressAutoHyphens w:val="0"/>
              <w:rPr>
                <w:lang w:eastAsia="ru-RU"/>
              </w:rPr>
            </w:pPr>
          </w:p>
        </w:tc>
        <w:tc>
          <w:tcPr>
            <w:tcW w:w="246" w:type="dxa"/>
            <w:noWrap/>
          </w:tcPr>
          <w:p w:rsidR="00F72A43" w:rsidRPr="00E33F39" w:rsidRDefault="00F72A43" w:rsidP="008018FF">
            <w:pPr>
              <w:suppressAutoHyphens w:val="0"/>
              <w:rPr>
                <w:lang w:eastAsia="ru-RU"/>
              </w:rPr>
            </w:pPr>
          </w:p>
        </w:tc>
        <w:tc>
          <w:tcPr>
            <w:tcW w:w="392" w:type="dxa"/>
            <w:gridSpan w:val="2"/>
            <w:noWrap/>
          </w:tcPr>
          <w:p w:rsidR="00F72A43" w:rsidRPr="00E33F39" w:rsidRDefault="00F72A43" w:rsidP="008018FF">
            <w:pPr>
              <w:suppressAutoHyphens w:val="0"/>
              <w:rPr>
                <w:lang w:eastAsia="ru-RU"/>
              </w:rPr>
            </w:pPr>
          </w:p>
        </w:tc>
        <w:tc>
          <w:tcPr>
            <w:tcW w:w="926" w:type="dxa"/>
            <w:noWrap/>
          </w:tcPr>
          <w:p w:rsidR="00F72A43" w:rsidRPr="00E33F39" w:rsidRDefault="00F72A43" w:rsidP="008018FF">
            <w:pPr>
              <w:suppressAutoHyphens w:val="0"/>
              <w:rPr>
                <w:lang w:eastAsia="ru-RU"/>
              </w:rPr>
            </w:pPr>
          </w:p>
        </w:tc>
        <w:tc>
          <w:tcPr>
            <w:tcW w:w="246" w:type="dxa"/>
            <w:noWrap/>
          </w:tcPr>
          <w:p w:rsidR="00F72A43" w:rsidRPr="00E33F39" w:rsidRDefault="00F72A43" w:rsidP="008018FF">
            <w:pPr>
              <w:suppressAutoHyphens w:val="0"/>
              <w:rPr>
                <w:lang w:eastAsia="ru-RU"/>
              </w:rPr>
            </w:pPr>
          </w:p>
        </w:tc>
        <w:tc>
          <w:tcPr>
            <w:tcW w:w="236" w:type="dxa"/>
            <w:noWrap/>
          </w:tcPr>
          <w:p w:rsidR="00F72A43" w:rsidRPr="00E33F39" w:rsidRDefault="00F72A43" w:rsidP="008018FF">
            <w:pPr>
              <w:suppressAutoHyphens w:val="0"/>
              <w:rPr>
                <w:lang w:eastAsia="ru-RU"/>
              </w:rPr>
            </w:pPr>
          </w:p>
        </w:tc>
        <w:tc>
          <w:tcPr>
            <w:tcW w:w="948" w:type="dxa"/>
            <w:noWrap/>
          </w:tcPr>
          <w:p w:rsidR="00F72A43" w:rsidRPr="00E33F39" w:rsidRDefault="00F72A43" w:rsidP="008018FF">
            <w:pPr>
              <w:suppressAutoHyphens w:val="0"/>
              <w:rPr>
                <w:lang w:eastAsia="ru-RU"/>
              </w:rPr>
            </w:pPr>
          </w:p>
        </w:tc>
        <w:tc>
          <w:tcPr>
            <w:tcW w:w="360" w:type="dxa"/>
            <w:noWrap/>
          </w:tcPr>
          <w:p w:rsidR="00F72A43" w:rsidRPr="00E33F39" w:rsidRDefault="00F72A43" w:rsidP="008018FF">
            <w:pPr>
              <w:suppressAutoHyphens w:val="0"/>
              <w:rPr>
                <w:lang w:eastAsia="ru-RU"/>
              </w:rPr>
            </w:pPr>
          </w:p>
        </w:tc>
        <w:tc>
          <w:tcPr>
            <w:tcW w:w="360" w:type="dxa"/>
            <w:noWrap/>
          </w:tcPr>
          <w:p w:rsidR="00F72A43" w:rsidRPr="00E33F39" w:rsidRDefault="00F72A43" w:rsidP="008018FF">
            <w:pPr>
              <w:suppressAutoHyphens w:val="0"/>
              <w:rPr>
                <w:lang w:eastAsia="ru-RU"/>
              </w:rPr>
            </w:pPr>
          </w:p>
        </w:tc>
        <w:tc>
          <w:tcPr>
            <w:tcW w:w="360" w:type="dxa"/>
            <w:noWrap/>
          </w:tcPr>
          <w:p w:rsidR="00F72A43" w:rsidRPr="00E33F39" w:rsidRDefault="00F72A43" w:rsidP="008018FF">
            <w:pPr>
              <w:suppressAutoHyphens w:val="0"/>
              <w:rPr>
                <w:lang w:eastAsia="ru-RU"/>
              </w:rPr>
            </w:pPr>
          </w:p>
        </w:tc>
        <w:tc>
          <w:tcPr>
            <w:tcW w:w="960" w:type="dxa"/>
            <w:gridSpan w:val="3"/>
            <w:noWrap/>
          </w:tcPr>
          <w:p w:rsidR="00F72A43" w:rsidRPr="00E33F39" w:rsidRDefault="00F72A43" w:rsidP="008018FF">
            <w:pPr>
              <w:suppressAutoHyphens w:val="0"/>
              <w:rPr>
                <w:lang w:eastAsia="ru-RU"/>
              </w:rPr>
            </w:pPr>
          </w:p>
        </w:tc>
        <w:tc>
          <w:tcPr>
            <w:tcW w:w="387" w:type="dxa"/>
            <w:noWrap/>
          </w:tcPr>
          <w:p w:rsidR="00F72A43" w:rsidRPr="00E33F39" w:rsidRDefault="00F72A43" w:rsidP="008018FF">
            <w:pPr>
              <w:suppressAutoHyphens w:val="0"/>
              <w:rPr>
                <w:lang w:eastAsia="ru-RU"/>
              </w:rPr>
            </w:pPr>
          </w:p>
        </w:tc>
        <w:tc>
          <w:tcPr>
            <w:tcW w:w="387" w:type="dxa"/>
            <w:gridSpan w:val="2"/>
          </w:tcPr>
          <w:p w:rsidR="00F72A43" w:rsidRPr="00E33F39" w:rsidRDefault="00F72A43" w:rsidP="008018FF">
            <w:pPr>
              <w:suppressAutoHyphens w:val="0"/>
              <w:rPr>
                <w:lang w:eastAsia="ru-RU"/>
              </w:rPr>
            </w:pPr>
          </w:p>
        </w:tc>
        <w:tc>
          <w:tcPr>
            <w:tcW w:w="387" w:type="dxa"/>
            <w:gridSpan w:val="2"/>
          </w:tcPr>
          <w:p w:rsidR="00F72A43" w:rsidRPr="00E33F39" w:rsidRDefault="00F72A43" w:rsidP="008018FF">
            <w:pPr>
              <w:suppressAutoHyphens w:val="0"/>
              <w:rPr>
                <w:lang w:eastAsia="ru-RU"/>
              </w:rPr>
            </w:pPr>
          </w:p>
        </w:tc>
        <w:tc>
          <w:tcPr>
            <w:tcW w:w="387" w:type="dxa"/>
            <w:gridSpan w:val="2"/>
          </w:tcPr>
          <w:p w:rsidR="00F72A43" w:rsidRPr="00E33F39" w:rsidRDefault="00F72A43" w:rsidP="008018FF">
            <w:pPr>
              <w:suppressAutoHyphens w:val="0"/>
              <w:rPr>
                <w:lang w:eastAsia="ru-RU"/>
              </w:rPr>
            </w:pPr>
          </w:p>
        </w:tc>
        <w:tc>
          <w:tcPr>
            <w:tcW w:w="387" w:type="dxa"/>
            <w:gridSpan w:val="2"/>
            <w:tcBorders>
              <w:right w:val="single" w:sz="4" w:space="0" w:color="auto"/>
            </w:tcBorders>
          </w:tcPr>
          <w:p w:rsidR="00F72A43" w:rsidRPr="00E33F39" w:rsidRDefault="00F72A43" w:rsidP="008018FF">
            <w:pPr>
              <w:suppressAutoHyphens w:val="0"/>
              <w:rPr>
                <w:lang w:eastAsia="ru-RU"/>
              </w:rPr>
            </w:pPr>
          </w:p>
        </w:tc>
        <w:tc>
          <w:tcPr>
            <w:tcW w:w="1216" w:type="dxa"/>
            <w:gridSpan w:val="4"/>
            <w:tcBorders>
              <w:top w:val="single" w:sz="4" w:space="0" w:color="auto"/>
              <w:left w:val="single" w:sz="4" w:space="0" w:color="auto"/>
              <w:bottom w:val="single" w:sz="4" w:space="0" w:color="auto"/>
              <w:right w:val="single" w:sz="4" w:space="0" w:color="auto"/>
            </w:tcBorders>
            <w:noWrap/>
          </w:tcPr>
          <w:p w:rsidR="00F72A43" w:rsidRPr="00E33F39" w:rsidRDefault="00F72A43" w:rsidP="008018FF">
            <w:pPr>
              <w:suppressAutoHyphens w:val="0"/>
              <w:jc w:val="center"/>
              <w:rPr>
                <w:lang w:eastAsia="ru-RU"/>
              </w:rPr>
            </w:pPr>
            <w:r>
              <w:rPr>
                <w:lang w:eastAsia="ru-RU"/>
              </w:rPr>
              <w:t>дата</w:t>
            </w:r>
          </w:p>
        </w:tc>
        <w:tc>
          <w:tcPr>
            <w:tcW w:w="1049" w:type="dxa"/>
            <w:tcBorders>
              <w:top w:val="single" w:sz="4" w:space="0" w:color="auto"/>
              <w:left w:val="single" w:sz="4" w:space="0" w:color="auto"/>
              <w:bottom w:val="single" w:sz="4" w:space="0" w:color="auto"/>
              <w:right w:val="single" w:sz="4" w:space="0" w:color="auto"/>
            </w:tcBorders>
            <w:noWrap/>
          </w:tcPr>
          <w:p w:rsidR="00F72A43" w:rsidRPr="00E33F39" w:rsidRDefault="00F72A43" w:rsidP="008018FF">
            <w:pPr>
              <w:suppressAutoHyphens w:val="0"/>
              <w:rPr>
                <w:lang w:eastAsia="ru-RU"/>
              </w:rPr>
            </w:pPr>
          </w:p>
        </w:tc>
      </w:tr>
      <w:tr w:rsidR="00F72A43" w:rsidRPr="00986344" w:rsidTr="008018FF">
        <w:trPr>
          <w:trHeight w:val="315"/>
        </w:trPr>
        <w:tc>
          <w:tcPr>
            <w:tcW w:w="1338" w:type="dxa"/>
            <w:noWrap/>
          </w:tcPr>
          <w:p w:rsidR="00F72A43" w:rsidRPr="00E33F39" w:rsidRDefault="00F72A43" w:rsidP="008018FF">
            <w:pPr>
              <w:suppressAutoHyphens w:val="0"/>
              <w:rPr>
                <w:lang w:eastAsia="ru-RU"/>
              </w:rPr>
            </w:pPr>
          </w:p>
        </w:tc>
        <w:tc>
          <w:tcPr>
            <w:tcW w:w="1170" w:type="dxa"/>
            <w:noWrap/>
          </w:tcPr>
          <w:p w:rsidR="00F72A43" w:rsidRPr="00E33F39" w:rsidRDefault="00F72A43" w:rsidP="008018FF">
            <w:pPr>
              <w:suppressAutoHyphens w:val="0"/>
              <w:rPr>
                <w:lang w:eastAsia="ru-RU"/>
              </w:rPr>
            </w:pPr>
          </w:p>
        </w:tc>
        <w:tc>
          <w:tcPr>
            <w:tcW w:w="273" w:type="dxa"/>
            <w:gridSpan w:val="2"/>
            <w:noWrap/>
          </w:tcPr>
          <w:p w:rsidR="00F72A43" w:rsidRPr="00E33F39" w:rsidRDefault="00F72A43" w:rsidP="008018FF">
            <w:pPr>
              <w:suppressAutoHyphens w:val="0"/>
              <w:rPr>
                <w:lang w:eastAsia="ru-RU"/>
              </w:rPr>
            </w:pPr>
          </w:p>
        </w:tc>
        <w:tc>
          <w:tcPr>
            <w:tcW w:w="817" w:type="dxa"/>
            <w:noWrap/>
          </w:tcPr>
          <w:p w:rsidR="00F72A43" w:rsidRPr="00E33F39" w:rsidRDefault="00F72A43" w:rsidP="008018FF">
            <w:pPr>
              <w:suppressAutoHyphens w:val="0"/>
              <w:rPr>
                <w:lang w:eastAsia="ru-RU"/>
              </w:rPr>
            </w:pPr>
          </w:p>
        </w:tc>
        <w:tc>
          <w:tcPr>
            <w:tcW w:w="546" w:type="dxa"/>
            <w:noWrap/>
          </w:tcPr>
          <w:p w:rsidR="00F72A43" w:rsidRPr="00E33F39" w:rsidRDefault="00F72A43" w:rsidP="008018FF">
            <w:pPr>
              <w:suppressAutoHyphens w:val="0"/>
              <w:rPr>
                <w:lang w:eastAsia="ru-RU"/>
              </w:rPr>
            </w:pPr>
          </w:p>
        </w:tc>
        <w:tc>
          <w:tcPr>
            <w:tcW w:w="242" w:type="dxa"/>
            <w:noWrap/>
          </w:tcPr>
          <w:p w:rsidR="00F72A43" w:rsidRPr="00E33F39" w:rsidRDefault="00F72A43" w:rsidP="008018FF">
            <w:pPr>
              <w:suppressAutoHyphens w:val="0"/>
              <w:rPr>
                <w:lang w:eastAsia="ru-RU"/>
              </w:rPr>
            </w:pPr>
          </w:p>
        </w:tc>
        <w:tc>
          <w:tcPr>
            <w:tcW w:w="1006" w:type="dxa"/>
            <w:noWrap/>
          </w:tcPr>
          <w:p w:rsidR="00F72A43" w:rsidRPr="00E33F39" w:rsidRDefault="00F72A43" w:rsidP="008018FF">
            <w:pPr>
              <w:suppressAutoHyphens w:val="0"/>
              <w:rPr>
                <w:lang w:eastAsia="ru-RU"/>
              </w:rPr>
            </w:pPr>
          </w:p>
        </w:tc>
        <w:tc>
          <w:tcPr>
            <w:tcW w:w="242" w:type="dxa"/>
            <w:noWrap/>
          </w:tcPr>
          <w:p w:rsidR="00F72A43" w:rsidRPr="00E33F39" w:rsidRDefault="00F72A43" w:rsidP="008018FF">
            <w:pPr>
              <w:suppressAutoHyphens w:val="0"/>
              <w:rPr>
                <w:lang w:eastAsia="ru-RU"/>
              </w:rPr>
            </w:pPr>
          </w:p>
        </w:tc>
        <w:tc>
          <w:tcPr>
            <w:tcW w:w="246" w:type="dxa"/>
            <w:noWrap/>
          </w:tcPr>
          <w:p w:rsidR="00F72A43" w:rsidRPr="00E33F39" w:rsidRDefault="00F72A43" w:rsidP="008018FF">
            <w:pPr>
              <w:suppressAutoHyphens w:val="0"/>
              <w:rPr>
                <w:lang w:eastAsia="ru-RU"/>
              </w:rPr>
            </w:pPr>
          </w:p>
        </w:tc>
        <w:tc>
          <w:tcPr>
            <w:tcW w:w="392" w:type="dxa"/>
            <w:gridSpan w:val="2"/>
            <w:noWrap/>
          </w:tcPr>
          <w:p w:rsidR="00F72A43" w:rsidRPr="00E33F39" w:rsidRDefault="00F72A43" w:rsidP="008018FF">
            <w:pPr>
              <w:suppressAutoHyphens w:val="0"/>
              <w:rPr>
                <w:lang w:eastAsia="ru-RU"/>
              </w:rPr>
            </w:pPr>
          </w:p>
        </w:tc>
        <w:tc>
          <w:tcPr>
            <w:tcW w:w="926" w:type="dxa"/>
            <w:noWrap/>
          </w:tcPr>
          <w:p w:rsidR="00F72A43" w:rsidRPr="00E33F39" w:rsidRDefault="00F72A43" w:rsidP="008018FF">
            <w:pPr>
              <w:suppressAutoHyphens w:val="0"/>
              <w:rPr>
                <w:lang w:eastAsia="ru-RU"/>
              </w:rPr>
            </w:pPr>
          </w:p>
        </w:tc>
        <w:tc>
          <w:tcPr>
            <w:tcW w:w="246" w:type="dxa"/>
            <w:noWrap/>
          </w:tcPr>
          <w:p w:rsidR="00F72A43" w:rsidRPr="00E33F39" w:rsidRDefault="00F72A43" w:rsidP="008018FF">
            <w:pPr>
              <w:suppressAutoHyphens w:val="0"/>
              <w:rPr>
                <w:lang w:eastAsia="ru-RU"/>
              </w:rPr>
            </w:pPr>
          </w:p>
        </w:tc>
        <w:tc>
          <w:tcPr>
            <w:tcW w:w="236" w:type="dxa"/>
            <w:noWrap/>
          </w:tcPr>
          <w:p w:rsidR="00F72A43" w:rsidRPr="00E33F39" w:rsidRDefault="00F72A43" w:rsidP="008018FF">
            <w:pPr>
              <w:suppressAutoHyphens w:val="0"/>
              <w:rPr>
                <w:lang w:eastAsia="ru-RU"/>
              </w:rPr>
            </w:pPr>
          </w:p>
        </w:tc>
        <w:tc>
          <w:tcPr>
            <w:tcW w:w="948" w:type="dxa"/>
            <w:noWrap/>
          </w:tcPr>
          <w:p w:rsidR="00F72A43" w:rsidRPr="00E33F39" w:rsidRDefault="00F72A43" w:rsidP="008018FF">
            <w:pPr>
              <w:suppressAutoHyphens w:val="0"/>
              <w:rPr>
                <w:lang w:eastAsia="ru-RU"/>
              </w:rPr>
            </w:pPr>
          </w:p>
        </w:tc>
        <w:tc>
          <w:tcPr>
            <w:tcW w:w="360" w:type="dxa"/>
            <w:noWrap/>
          </w:tcPr>
          <w:p w:rsidR="00F72A43" w:rsidRPr="00E33F39" w:rsidRDefault="00F72A43" w:rsidP="008018FF">
            <w:pPr>
              <w:suppressAutoHyphens w:val="0"/>
              <w:rPr>
                <w:lang w:eastAsia="ru-RU"/>
              </w:rPr>
            </w:pPr>
          </w:p>
        </w:tc>
        <w:tc>
          <w:tcPr>
            <w:tcW w:w="360" w:type="dxa"/>
            <w:noWrap/>
          </w:tcPr>
          <w:p w:rsidR="00F72A43" w:rsidRPr="00E33F39" w:rsidRDefault="00F72A43" w:rsidP="008018FF">
            <w:pPr>
              <w:suppressAutoHyphens w:val="0"/>
              <w:rPr>
                <w:lang w:eastAsia="ru-RU"/>
              </w:rPr>
            </w:pPr>
          </w:p>
        </w:tc>
        <w:tc>
          <w:tcPr>
            <w:tcW w:w="360" w:type="dxa"/>
            <w:noWrap/>
          </w:tcPr>
          <w:p w:rsidR="00F72A43" w:rsidRPr="00E33F39" w:rsidRDefault="00F72A43" w:rsidP="008018FF">
            <w:pPr>
              <w:suppressAutoHyphens w:val="0"/>
              <w:rPr>
                <w:lang w:eastAsia="ru-RU"/>
              </w:rPr>
            </w:pPr>
          </w:p>
        </w:tc>
        <w:tc>
          <w:tcPr>
            <w:tcW w:w="960" w:type="dxa"/>
            <w:gridSpan w:val="3"/>
            <w:noWrap/>
          </w:tcPr>
          <w:p w:rsidR="00F72A43" w:rsidRPr="00E33F39" w:rsidRDefault="00F72A43" w:rsidP="008018FF">
            <w:pPr>
              <w:suppressAutoHyphens w:val="0"/>
              <w:rPr>
                <w:lang w:eastAsia="ru-RU"/>
              </w:rPr>
            </w:pPr>
          </w:p>
        </w:tc>
        <w:tc>
          <w:tcPr>
            <w:tcW w:w="726" w:type="dxa"/>
            <w:gridSpan w:val="2"/>
            <w:noWrap/>
          </w:tcPr>
          <w:p w:rsidR="00F72A43" w:rsidRPr="00E33F39" w:rsidRDefault="00F72A43" w:rsidP="008018FF">
            <w:pPr>
              <w:suppressAutoHyphens w:val="0"/>
              <w:rPr>
                <w:lang w:eastAsia="ru-RU"/>
              </w:rPr>
            </w:pPr>
          </w:p>
        </w:tc>
        <w:tc>
          <w:tcPr>
            <w:tcW w:w="253" w:type="dxa"/>
            <w:gridSpan w:val="2"/>
            <w:noWrap/>
          </w:tcPr>
          <w:p w:rsidR="00F72A43" w:rsidRPr="00E33F39" w:rsidRDefault="00F72A43" w:rsidP="008018FF">
            <w:pPr>
              <w:suppressAutoHyphens w:val="0"/>
              <w:rPr>
                <w:lang w:eastAsia="ru-RU"/>
              </w:rPr>
            </w:pPr>
          </w:p>
        </w:tc>
        <w:tc>
          <w:tcPr>
            <w:tcW w:w="360" w:type="dxa"/>
            <w:gridSpan w:val="2"/>
            <w:noWrap/>
          </w:tcPr>
          <w:p w:rsidR="00F72A43" w:rsidRPr="00E33F39" w:rsidRDefault="00F72A43" w:rsidP="008018FF">
            <w:pPr>
              <w:suppressAutoHyphens w:val="0"/>
              <w:rPr>
                <w:lang w:eastAsia="ru-RU"/>
              </w:rPr>
            </w:pPr>
          </w:p>
        </w:tc>
        <w:tc>
          <w:tcPr>
            <w:tcW w:w="1812" w:type="dxa"/>
            <w:gridSpan w:val="7"/>
            <w:tcBorders>
              <w:right w:val="single" w:sz="4" w:space="0" w:color="auto"/>
            </w:tcBorders>
            <w:noWrap/>
          </w:tcPr>
          <w:p w:rsidR="00F72A43" w:rsidRPr="00E33F39" w:rsidRDefault="00F72A43" w:rsidP="008018FF">
            <w:pPr>
              <w:suppressAutoHyphens w:val="0"/>
              <w:rPr>
                <w:lang w:eastAsia="ru-RU"/>
              </w:rPr>
            </w:pPr>
            <w:r>
              <w:rPr>
                <w:lang w:eastAsia="ru-RU"/>
              </w:rPr>
              <w:t>Вид операции</w:t>
            </w:r>
          </w:p>
        </w:tc>
        <w:tc>
          <w:tcPr>
            <w:tcW w:w="1049" w:type="dxa"/>
            <w:tcBorders>
              <w:top w:val="single" w:sz="4" w:space="0" w:color="auto"/>
              <w:left w:val="single" w:sz="4" w:space="0" w:color="auto"/>
              <w:bottom w:val="single" w:sz="4" w:space="0" w:color="auto"/>
              <w:right w:val="single" w:sz="4" w:space="0" w:color="auto"/>
            </w:tcBorders>
            <w:noWrap/>
          </w:tcPr>
          <w:p w:rsidR="00F72A43" w:rsidRPr="00E33F39" w:rsidRDefault="00F72A43" w:rsidP="008018FF">
            <w:pPr>
              <w:suppressAutoHyphens w:val="0"/>
              <w:rPr>
                <w:lang w:eastAsia="ru-RU"/>
              </w:rPr>
            </w:pPr>
          </w:p>
        </w:tc>
      </w:tr>
      <w:tr w:rsidR="00F72A43" w:rsidRPr="00986344" w:rsidTr="008018FF">
        <w:trPr>
          <w:trHeight w:val="315"/>
        </w:trPr>
        <w:tc>
          <w:tcPr>
            <w:tcW w:w="1338" w:type="dxa"/>
            <w:noWrap/>
          </w:tcPr>
          <w:p w:rsidR="00F72A43" w:rsidRPr="00E33F39" w:rsidRDefault="00F72A43" w:rsidP="008018FF">
            <w:pPr>
              <w:suppressAutoHyphens w:val="0"/>
              <w:rPr>
                <w:lang w:eastAsia="ru-RU"/>
              </w:rPr>
            </w:pPr>
          </w:p>
        </w:tc>
        <w:tc>
          <w:tcPr>
            <w:tcW w:w="1170" w:type="dxa"/>
            <w:noWrap/>
          </w:tcPr>
          <w:p w:rsidR="00F72A43" w:rsidRPr="00E33F39" w:rsidRDefault="00F72A43" w:rsidP="008018FF">
            <w:pPr>
              <w:suppressAutoHyphens w:val="0"/>
              <w:rPr>
                <w:lang w:eastAsia="ru-RU"/>
              </w:rPr>
            </w:pPr>
          </w:p>
        </w:tc>
        <w:tc>
          <w:tcPr>
            <w:tcW w:w="273" w:type="dxa"/>
            <w:gridSpan w:val="2"/>
            <w:noWrap/>
          </w:tcPr>
          <w:p w:rsidR="00F72A43" w:rsidRPr="00E33F39" w:rsidRDefault="00F72A43" w:rsidP="008018FF">
            <w:pPr>
              <w:suppressAutoHyphens w:val="0"/>
              <w:rPr>
                <w:lang w:eastAsia="ru-RU"/>
              </w:rPr>
            </w:pPr>
          </w:p>
        </w:tc>
        <w:tc>
          <w:tcPr>
            <w:tcW w:w="817" w:type="dxa"/>
            <w:noWrap/>
          </w:tcPr>
          <w:p w:rsidR="00F72A43" w:rsidRPr="00E33F39" w:rsidRDefault="00F72A43" w:rsidP="008018FF">
            <w:pPr>
              <w:suppressAutoHyphens w:val="0"/>
              <w:rPr>
                <w:lang w:eastAsia="ru-RU"/>
              </w:rPr>
            </w:pPr>
          </w:p>
        </w:tc>
        <w:tc>
          <w:tcPr>
            <w:tcW w:w="546" w:type="dxa"/>
            <w:noWrap/>
          </w:tcPr>
          <w:p w:rsidR="00F72A43" w:rsidRPr="00E33F39" w:rsidRDefault="00F72A43" w:rsidP="008018FF">
            <w:pPr>
              <w:suppressAutoHyphens w:val="0"/>
              <w:rPr>
                <w:lang w:eastAsia="ru-RU"/>
              </w:rPr>
            </w:pPr>
          </w:p>
        </w:tc>
        <w:tc>
          <w:tcPr>
            <w:tcW w:w="242" w:type="dxa"/>
            <w:noWrap/>
          </w:tcPr>
          <w:p w:rsidR="00F72A43" w:rsidRPr="00E33F39" w:rsidRDefault="00F72A43" w:rsidP="008018FF">
            <w:pPr>
              <w:suppressAutoHyphens w:val="0"/>
              <w:rPr>
                <w:lang w:eastAsia="ru-RU"/>
              </w:rPr>
            </w:pPr>
          </w:p>
        </w:tc>
        <w:tc>
          <w:tcPr>
            <w:tcW w:w="1006" w:type="dxa"/>
            <w:noWrap/>
          </w:tcPr>
          <w:p w:rsidR="00F72A43" w:rsidRPr="00E33F39" w:rsidRDefault="00F72A43" w:rsidP="008018FF">
            <w:pPr>
              <w:suppressAutoHyphens w:val="0"/>
              <w:rPr>
                <w:lang w:eastAsia="ru-RU"/>
              </w:rPr>
            </w:pPr>
          </w:p>
        </w:tc>
        <w:tc>
          <w:tcPr>
            <w:tcW w:w="242" w:type="dxa"/>
            <w:noWrap/>
          </w:tcPr>
          <w:p w:rsidR="00F72A43" w:rsidRPr="00E33F39" w:rsidRDefault="00F72A43" w:rsidP="008018FF">
            <w:pPr>
              <w:suppressAutoHyphens w:val="0"/>
              <w:rPr>
                <w:lang w:eastAsia="ru-RU"/>
              </w:rPr>
            </w:pPr>
          </w:p>
        </w:tc>
        <w:tc>
          <w:tcPr>
            <w:tcW w:w="246" w:type="dxa"/>
            <w:noWrap/>
          </w:tcPr>
          <w:p w:rsidR="00F72A43" w:rsidRPr="00E33F39" w:rsidRDefault="00F72A43" w:rsidP="008018FF">
            <w:pPr>
              <w:suppressAutoHyphens w:val="0"/>
              <w:rPr>
                <w:lang w:eastAsia="ru-RU"/>
              </w:rPr>
            </w:pPr>
          </w:p>
        </w:tc>
        <w:tc>
          <w:tcPr>
            <w:tcW w:w="392" w:type="dxa"/>
            <w:gridSpan w:val="2"/>
            <w:tcBorders>
              <w:bottom w:val="single" w:sz="4" w:space="0" w:color="auto"/>
            </w:tcBorders>
            <w:noWrap/>
          </w:tcPr>
          <w:p w:rsidR="00F72A43" w:rsidRPr="00E33F39" w:rsidRDefault="00F72A43" w:rsidP="008018FF">
            <w:pPr>
              <w:suppressAutoHyphens w:val="0"/>
              <w:rPr>
                <w:lang w:eastAsia="ru-RU"/>
              </w:rPr>
            </w:pPr>
          </w:p>
        </w:tc>
        <w:tc>
          <w:tcPr>
            <w:tcW w:w="926" w:type="dxa"/>
            <w:tcBorders>
              <w:bottom w:val="single" w:sz="4" w:space="0" w:color="auto"/>
            </w:tcBorders>
            <w:noWrap/>
          </w:tcPr>
          <w:p w:rsidR="00F72A43" w:rsidRPr="00E33F39" w:rsidRDefault="00F72A43" w:rsidP="008018FF">
            <w:pPr>
              <w:suppressAutoHyphens w:val="0"/>
              <w:rPr>
                <w:lang w:eastAsia="ru-RU"/>
              </w:rPr>
            </w:pPr>
          </w:p>
        </w:tc>
        <w:tc>
          <w:tcPr>
            <w:tcW w:w="246" w:type="dxa"/>
            <w:tcBorders>
              <w:bottom w:val="single" w:sz="4" w:space="0" w:color="auto"/>
            </w:tcBorders>
            <w:noWrap/>
          </w:tcPr>
          <w:p w:rsidR="00F72A43" w:rsidRPr="00E33F39" w:rsidRDefault="00F72A43" w:rsidP="008018FF">
            <w:pPr>
              <w:suppressAutoHyphens w:val="0"/>
              <w:rPr>
                <w:lang w:eastAsia="ru-RU"/>
              </w:rPr>
            </w:pPr>
          </w:p>
        </w:tc>
        <w:tc>
          <w:tcPr>
            <w:tcW w:w="236" w:type="dxa"/>
            <w:tcBorders>
              <w:bottom w:val="single" w:sz="4" w:space="0" w:color="auto"/>
            </w:tcBorders>
            <w:noWrap/>
          </w:tcPr>
          <w:p w:rsidR="00F72A43" w:rsidRPr="00E33F39" w:rsidRDefault="00F72A43" w:rsidP="008018FF">
            <w:pPr>
              <w:suppressAutoHyphens w:val="0"/>
              <w:rPr>
                <w:lang w:eastAsia="ru-RU"/>
              </w:rPr>
            </w:pPr>
          </w:p>
        </w:tc>
        <w:tc>
          <w:tcPr>
            <w:tcW w:w="948" w:type="dxa"/>
            <w:tcBorders>
              <w:bottom w:val="single" w:sz="4" w:space="0" w:color="auto"/>
            </w:tcBorders>
            <w:noWrap/>
          </w:tcPr>
          <w:p w:rsidR="00F72A43" w:rsidRPr="00E33F39" w:rsidRDefault="00F72A43" w:rsidP="008018FF">
            <w:pPr>
              <w:suppressAutoHyphens w:val="0"/>
              <w:rPr>
                <w:lang w:eastAsia="ru-RU"/>
              </w:rPr>
            </w:pPr>
          </w:p>
        </w:tc>
        <w:tc>
          <w:tcPr>
            <w:tcW w:w="360" w:type="dxa"/>
            <w:tcBorders>
              <w:bottom w:val="single" w:sz="4" w:space="0" w:color="auto"/>
            </w:tcBorders>
            <w:noWrap/>
          </w:tcPr>
          <w:p w:rsidR="00F72A43" w:rsidRPr="00E33F39" w:rsidRDefault="00F72A43" w:rsidP="008018FF">
            <w:pPr>
              <w:suppressAutoHyphens w:val="0"/>
              <w:rPr>
                <w:lang w:eastAsia="ru-RU"/>
              </w:rPr>
            </w:pPr>
          </w:p>
        </w:tc>
        <w:tc>
          <w:tcPr>
            <w:tcW w:w="360" w:type="dxa"/>
            <w:tcBorders>
              <w:bottom w:val="single" w:sz="4" w:space="0" w:color="auto"/>
            </w:tcBorders>
            <w:noWrap/>
          </w:tcPr>
          <w:p w:rsidR="00F72A43" w:rsidRPr="00E33F39" w:rsidRDefault="00F72A43" w:rsidP="008018FF">
            <w:pPr>
              <w:suppressAutoHyphens w:val="0"/>
              <w:rPr>
                <w:lang w:eastAsia="ru-RU"/>
              </w:rPr>
            </w:pPr>
          </w:p>
        </w:tc>
        <w:tc>
          <w:tcPr>
            <w:tcW w:w="360" w:type="dxa"/>
            <w:tcBorders>
              <w:bottom w:val="single" w:sz="4" w:space="0" w:color="auto"/>
            </w:tcBorders>
            <w:noWrap/>
          </w:tcPr>
          <w:p w:rsidR="00F72A43" w:rsidRPr="00E33F39" w:rsidRDefault="00F72A43" w:rsidP="008018FF">
            <w:pPr>
              <w:suppressAutoHyphens w:val="0"/>
              <w:rPr>
                <w:lang w:eastAsia="ru-RU"/>
              </w:rPr>
            </w:pPr>
          </w:p>
        </w:tc>
        <w:tc>
          <w:tcPr>
            <w:tcW w:w="960" w:type="dxa"/>
            <w:gridSpan w:val="3"/>
            <w:noWrap/>
          </w:tcPr>
          <w:p w:rsidR="00F72A43" w:rsidRPr="00E33F39" w:rsidRDefault="00F72A43" w:rsidP="008018FF">
            <w:pPr>
              <w:suppressAutoHyphens w:val="0"/>
              <w:rPr>
                <w:lang w:eastAsia="ru-RU"/>
              </w:rPr>
            </w:pPr>
          </w:p>
        </w:tc>
        <w:tc>
          <w:tcPr>
            <w:tcW w:w="726" w:type="dxa"/>
            <w:gridSpan w:val="2"/>
            <w:tcBorders>
              <w:bottom w:val="single" w:sz="4" w:space="0" w:color="auto"/>
            </w:tcBorders>
            <w:noWrap/>
          </w:tcPr>
          <w:p w:rsidR="00F72A43" w:rsidRPr="00E33F39" w:rsidRDefault="00F72A43" w:rsidP="008018FF">
            <w:pPr>
              <w:suppressAutoHyphens w:val="0"/>
              <w:rPr>
                <w:lang w:eastAsia="ru-RU"/>
              </w:rPr>
            </w:pPr>
          </w:p>
        </w:tc>
        <w:tc>
          <w:tcPr>
            <w:tcW w:w="253" w:type="dxa"/>
            <w:gridSpan w:val="2"/>
            <w:tcBorders>
              <w:bottom w:val="single" w:sz="4" w:space="0" w:color="auto"/>
            </w:tcBorders>
            <w:noWrap/>
          </w:tcPr>
          <w:p w:rsidR="00F72A43" w:rsidRPr="00E33F39" w:rsidRDefault="00F72A43" w:rsidP="008018FF">
            <w:pPr>
              <w:suppressAutoHyphens w:val="0"/>
              <w:rPr>
                <w:lang w:eastAsia="ru-RU"/>
              </w:rPr>
            </w:pPr>
          </w:p>
        </w:tc>
        <w:tc>
          <w:tcPr>
            <w:tcW w:w="360" w:type="dxa"/>
            <w:gridSpan w:val="2"/>
            <w:noWrap/>
          </w:tcPr>
          <w:p w:rsidR="00F72A43" w:rsidRPr="00E33F39" w:rsidRDefault="00F72A43" w:rsidP="008018FF">
            <w:pPr>
              <w:suppressAutoHyphens w:val="0"/>
              <w:rPr>
                <w:lang w:eastAsia="ru-RU"/>
              </w:rPr>
            </w:pPr>
          </w:p>
        </w:tc>
        <w:tc>
          <w:tcPr>
            <w:tcW w:w="1812" w:type="dxa"/>
            <w:gridSpan w:val="7"/>
            <w:noWrap/>
          </w:tcPr>
          <w:p w:rsidR="00F72A43" w:rsidRDefault="00F72A43" w:rsidP="008018FF">
            <w:pPr>
              <w:suppressAutoHyphens w:val="0"/>
              <w:rPr>
                <w:lang w:eastAsia="ru-RU"/>
              </w:rPr>
            </w:pPr>
          </w:p>
        </w:tc>
        <w:tc>
          <w:tcPr>
            <w:tcW w:w="1049" w:type="dxa"/>
            <w:tcBorders>
              <w:top w:val="single" w:sz="4" w:space="0" w:color="auto"/>
              <w:bottom w:val="single" w:sz="4" w:space="0" w:color="auto"/>
            </w:tcBorders>
            <w:noWrap/>
          </w:tcPr>
          <w:p w:rsidR="00F72A43" w:rsidRPr="00E33F39" w:rsidRDefault="00F72A43" w:rsidP="008018FF">
            <w:pPr>
              <w:suppressAutoHyphens w:val="0"/>
              <w:rPr>
                <w:lang w:eastAsia="ru-RU"/>
              </w:rPr>
            </w:pPr>
          </w:p>
        </w:tc>
      </w:tr>
      <w:tr w:rsidR="00F72A43" w:rsidRPr="00986344" w:rsidTr="008018FF">
        <w:trPr>
          <w:trHeight w:val="315"/>
        </w:trPr>
        <w:tc>
          <w:tcPr>
            <w:tcW w:w="1338" w:type="dxa"/>
            <w:noWrap/>
          </w:tcPr>
          <w:p w:rsidR="00F72A43" w:rsidRPr="00E33F39" w:rsidRDefault="00F72A43" w:rsidP="008018FF">
            <w:pPr>
              <w:suppressAutoHyphens w:val="0"/>
              <w:rPr>
                <w:lang w:eastAsia="ru-RU"/>
              </w:rPr>
            </w:pPr>
          </w:p>
        </w:tc>
        <w:tc>
          <w:tcPr>
            <w:tcW w:w="1170" w:type="dxa"/>
            <w:noWrap/>
          </w:tcPr>
          <w:p w:rsidR="00F72A43" w:rsidRPr="00E33F39" w:rsidRDefault="00F72A43" w:rsidP="008018FF">
            <w:pPr>
              <w:suppressAutoHyphens w:val="0"/>
              <w:rPr>
                <w:lang w:eastAsia="ru-RU"/>
              </w:rPr>
            </w:pPr>
          </w:p>
        </w:tc>
        <w:tc>
          <w:tcPr>
            <w:tcW w:w="273" w:type="dxa"/>
            <w:gridSpan w:val="2"/>
            <w:noWrap/>
          </w:tcPr>
          <w:p w:rsidR="00F72A43" w:rsidRPr="00E33F39" w:rsidRDefault="00F72A43" w:rsidP="008018FF">
            <w:pPr>
              <w:suppressAutoHyphens w:val="0"/>
              <w:rPr>
                <w:lang w:eastAsia="ru-RU"/>
              </w:rPr>
            </w:pPr>
          </w:p>
        </w:tc>
        <w:tc>
          <w:tcPr>
            <w:tcW w:w="817" w:type="dxa"/>
            <w:noWrap/>
          </w:tcPr>
          <w:p w:rsidR="00F72A43" w:rsidRPr="00E33F39" w:rsidRDefault="00F72A43" w:rsidP="008018FF">
            <w:pPr>
              <w:suppressAutoHyphens w:val="0"/>
              <w:rPr>
                <w:lang w:eastAsia="ru-RU"/>
              </w:rPr>
            </w:pPr>
          </w:p>
        </w:tc>
        <w:tc>
          <w:tcPr>
            <w:tcW w:w="546" w:type="dxa"/>
            <w:noWrap/>
          </w:tcPr>
          <w:p w:rsidR="00F72A43" w:rsidRPr="00E33F39" w:rsidRDefault="00F72A43" w:rsidP="008018FF">
            <w:pPr>
              <w:suppressAutoHyphens w:val="0"/>
              <w:rPr>
                <w:lang w:eastAsia="ru-RU"/>
              </w:rPr>
            </w:pPr>
          </w:p>
        </w:tc>
        <w:tc>
          <w:tcPr>
            <w:tcW w:w="242" w:type="dxa"/>
            <w:noWrap/>
          </w:tcPr>
          <w:p w:rsidR="00F72A43" w:rsidRPr="00E33F39" w:rsidRDefault="00F72A43" w:rsidP="008018FF">
            <w:pPr>
              <w:suppressAutoHyphens w:val="0"/>
              <w:rPr>
                <w:lang w:eastAsia="ru-RU"/>
              </w:rPr>
            </w:pPr>
          </w:p>
        </w:tc>
        <w:tc>
          <w:tcPr>
            <w:tcW w:w="1006" w:type="dxa"/>
            <w:noWrap/>
          </w:tcPr>
          <w:p w:rsidR="00F72A43" w:rsidRPr="00E33F39" w:rsidRDefault="00F72A43" w:rsidP="008018FF">
            <w:pPr>
              <w:suppressAutoHyphens w:val="0"/>
              <w:rPr>
                <w:lang w:eastAsia="ru-RU"/>
              </w:rPr>
            </w:pPr>
          </w:p>
        </w:tc>
        <w:tc>
          <w:tcPr>
            <w:tcW w:w="242" w:type="dxa"/>
            <w:noWrap/>
          </w:tcPr>
          <w:p w:rsidR="00F72A43" w:rsidRPr="00E33F39" w:rsidRDefault="00F72A43" w:rsidP="008018FF">
            <w:pPr>
              <w:suppressAutoHyphens w:val="0"/>
              <w:rPr>
                <w:lang w:eastAsia="ru-RU"/>
              </w:rPr>
            </w:pPr>
          </w:p>
        </w:tc>
        <w:tc>
          <w:tcPr>
            <w:tcW w:w="246" w:type="dxa"/>
            <w:tcBorders>
              <w:right w:val="single" w:sz="4" w:space="0" w:color="auto"/>
            </w:tcBorders>
            <w:noWrap/>
          </w:tcPr>
          <w:p w:rsidR="00F72A43" w:rsidRPr="00E33F39" w:rsidRDefault="00F72A43" w:rsidP="008018FF">
            <w:pPr>
              <w:suppressAutoHyphens w:val="0"/>
              <w:rPr>
                <w:lang w:eastAsia="ru-RU"/>
              </w:rPr>
            </w:pPr>
          </w:p>
        </w:tc>
        <w:tc>
          <w:tcPr>
            <w:tcW w:w="1800" w:type="dxa"/>
            <w:gridSpan w:val="5"/>
            <w:vMerge w:val="restart"/>
            <w:tcBorders>
              <w:top w:val="single" w:sz="4" w:space="0" w:color="auto"/>
              <w:left w:val="single" w:sz="4" w:space="0" w:color="auto"/>
              <w:bottom w:val="single" w:sz="4" w:space="0" w:color="auto"/>
              <w:right w:val="single" w:sz="4" w:space="0" w:color="auto"/>
            </w:tcBorders>
            <w:noWrap/>
            <w:vAlign w:val="center"/>
          </w:tcPr>
          <w:p w:rsidR="00F72A43" w:rsidRPr="00E33F39" w:rsidRDefault="00F72A43" w:rsidP="008018FF">
            <w:pPr>
              <w:suppressAutoHyphens w:val="0"/>
              <w:jc w:val="center"/>
              <w:rPr>
                <w:lang w:eastAsia="ru-RU"/>
              </w:rPr>
            </w:pPr>
            <w:r>
              <w:rPr>
                <w:sz w:val="18"/>
                <w:szCs w:val="18"/>
                <w:lang w:eastAsia="ru-RU"/>
              </w:rPr>
              <w:t>Номер документа</w:t>
            </w:r>
          </w:p>
        </w:tc>
        <w:tc>
          <w:tcPr>
            <w:tcW w:w="2028" w:type="dxa"/>
            <w:gridSpan w:val="4"/>
            <w:vMerge w:val="restart"/>
            <w:tcBorders>
              <w:top w:val="single" w:sz="4" w:space="0" w:color="auto"/>
              <w:left w:val="single" w:sz="4" w:space="0" w:color="auto"/>
              <w:bottom w:val="single" w:sz="4" w:space="0" w:color="auto"/>
              <w:right w:val="single" w:sz="4" w:space="0" w:color="auto"/>
            </w:tcBorders>
            <w:noWrap/>
            <w:vAlign w:val="center"/>
          </w:tcPr>
          <w:p w:rsidR="00F72A43" w:rsidRPr="00E33F39" w:rsidRDefault="00F72A43" w:rsidP="008018FF">
            <w:pPr>
              <w:suppressAutoHyphens w:val="0"/>
              <w:jc w:val="center"/>
              <w:rPr>
                <w:lang w:eastAsia="ru-RU"/>
              </w:rPr>
            </w:pPr>
            <w:r>
              <w:rPr>
                <w:sz w:val="18"/>
                <w:szCs w:val="18"/>
                <w:lang w:eastAsia="ru-RU"/>
              </w:rPr>
              <w:t>Дата составления</w:t>
            </w:r>
          </w:p>
        </w:tc>
        <w:tc>
          <w:tcPr>
            <w:tcW w:w="960" w:type="dxa"/>
            <w:gridSpan w:val="3"/>
            <w:tcBorders>
              <w:left w:val="single" w:sz="4" w:space="0" w:color="auto"/>
              <w:right w:val="single" w:sz="4" w:space="0" w:color="auto"/>
            </w:tcBorders>
            <w:noWrap/>
          </w:tcPr>
          <w:p w:rsidR="00F72A43" w:rsidRPr="00E33F39" w:rsidRDefault="00F72A43" w:rsidP="008018FF">
            <w:pPr>
              <w:suppressAutoHyphens w:val="0"/>
              <w:rPr>
                <w:lang w:eastAsia="ru-RU"/>
              </w:rPr>
            </w:pPr>
          </w:p>
        </w:tc>
        <w:tc>
          <w:tcPr>
            <w:tcW w:w="4200" w:type="dxa"/>
            <w:gridSpan w:val="14"/>
            <w:tcBorders>
              <w:top w:val="single" w:sz="4" w:space="0" w:color="auto"/>
              <w:left w:val="single" w:sz="4" w:space="0" w:color="auto"/>
              <w:bottom w:val="single" w:sz="4" w:space="0" w:color="auto"/>
              <w:right w:val="single" w:sz="4" w:space="0" w:color="auto"/>
            </w:tcBorders>
            <w:noWrap/>
            <w:vAlign w:val="center"/>
          </w:tcPr>
          <w:p w:rsidR="00F72A43" w:rsidRPr="00E33F39" w:rsidRDefault="00F72A43" w:rsidP="008018FF">
            <w:pPr>
              <w:suppressAutoHyphens w:val="0"/>
              <w:jc w:val="center"/>
              <w:rPr>
                <w:lang w:eastAsia="ru-RU"/>
              </w:rPr>
            </w:pPr>
            <w:r>
              <w:rPr>
                <w:sz w:val="18"/>
                <w:szCs w:val="18"/>
                <w:lang w:eastAsia="ru-RU"/>
              </w:rPr>
              <w:t>Отчетный период</w:t>
            </w:r>
          </w:p>
        </w:tc>
      </w:tr>
      <w:tr w:rsidR="00F72A43" w:rsidRPr="00986344" w:rsidTr="008018FF">
        <w:trPr>
          <w:trHeight w:val="315"/>
        </w:trPr>
        <w:tc>
          <w:tcPr>
            <w:tcW w:w="1338" w:type="dxa"/>
            <w:noWrap/>
          </w:tcPr>
          <w:p w:rsidR="00F72A43" w:rsidRPr="00E33F39" w:rsidRDefault="00F72A43" w:rsidP="008018FF">
            <w:pPr>
              <w:suppressAutoHyphens w:val="0"/>
              <w:rPr>
                <w:lang w:eastAsia="ru-RU"/>
              </w:rPr>
            </w:pPr>
          </w:p>
        </w:tc>
        <w:tc>
          <w:tcPr>
            <w:tcW w:w="1170" w:type="dxa"/>
            <w:noWrap/>
          </w:tcPr>
          <w:p w:rsidR="00F72A43" w:rsidRPr="00E33F39" w:rsidRDefault="00F72A43" w:rsidP="008018FF">
            <w:pPr>
              <w:suppressAutoHyphens w:val="0"/>
              <w:rPr>
                <w:lang w:eastAsia="ru-RU"/>
              </w:rPr>
            </w:pPr>
          </w:p>
        </w:tc>
        <w:tc>
          <w:tcPr>
            <w:tcW w:w="273" w:type="dxa"/>
            <w:gridSpan w:val="2"/>
            <w:noWrap/>
          </w:tcPr>
          <w:p w:rsidR="00F72A43" w:rsidRPr="00E33F39" w:rsidRDefault="00F72A43" w:rsidP="008018FF">
            <w:pPr>
              <w:suppressAutoHyphens w:val="0"/>
              <w:rPr>
                <w:lang w:eastAsia="ru-RU"/>
              </w:rPr>
            </w:pPr>
          </w:p>
        </w:tc>
        <w:tc>
          <w:tcPr>
            <w:tcW w:w="817" w:type="dxa"/>
            <w:noWrap/>
          </w:tcPr>
          <w:p w:rsidR="00F72A43" w:rsidRPr="00E33F39" w:rsidRDefault="00F72A43" w:rsidP="008018FF">
            <w:pPr>
              <w:suppressAutoHyphens w:val="0"/>
              <w:rPr>
                <w:lang w:eastAsia="ru-RU"/>
              </w:rPr>
            </w:pPr>
          </w:p>
        </w:tc>
        <w:tc>
          <w:tcPr>
            <w:tcW w:w="546" w:type="dxa"/>
            <w:noWrap/>
          </w:tcPr>
          <w:p w:rsidR="00F72A43" w:rsidRPr="00E33F39" w:rsidRDefault="00F72A43" w:rsidP="008018FF">
            <w:pPr>
              <w:suppressAutoHyphens w:val="0"/>
              <w:rPr>
                <w:lang w:eastAsia="ru-RU"/>
              </w:rPr>
            </w:pPr>
          </w:p>
        </w:tc>
        <w:tc>
          <w:tcPr>
            <w:tcW w:w="242" w:type="dxa"/>
            <w:noWrap/>
          </w:tcPr>
          <w:p w:rsidR="00F72A43" w:rsidRPr="00E33F39" w:rsidRDefault="00F72A43" w:rsidP="008018FF">
            <w:pPr>
              <w:suppressAutoHyphens w:val="0"/>
              <w:rPr>
                <w:lang w:eastAsia="ru-RU"/>
              </w:rPr>
            </w:pPr>
          </w:p>
        </w:tc>
        <w:tc>
          <w:tcPr>
            <w:tcW w:w="1006" w:type="dxa"/>
            <w:noWrap/>
          </w:tcPr>
          <w:p w:rsidR="00F72A43" w:rsidRPr="00E33F39" w:rsidRDefault="00F72A43" w:rsidP="008018FF">
            <w:pPr>
              <w:suppressAutoHyphens w:val="0"/>
              <w:rPr>
                <w:lang w:eastAsia="ru-RU"/>
              </w:rPr>
            </w:pPr>
          </w:p>
        </w:tc>
        <w:tc>
          <w:tcPr>
            <w:tcW w:w="242" w:type="dxa"/>
            <w:noWrap/>
          </w:tcPr>
          <w:p w:rsidR="00F72A43" w:rsidRPr="00E33F39" w:rsidRDefault="00F72A43" w:rsidP="008018FF">
            <w:pPr>
              <w:suppressAutoHyphens w:val="0"/>
              <w:rPr>
                <w:lang w:eastAsia="ru-RU"/>
              </w:rPr>
            </w:pPr>
          </w:p>
        </w:tc>
        <w:tc>
          <w:tcPr>
            <w:tcW w:w="246" w:type="dxa"/>
            <w:tcBorders>
              <w:right w:val="single" w:sz="4" w:space="0" w:color="auto"/>
            </w:tcBorders>
            <w:noWrap/>
          </w:tcPr>
          <w:p w:rsidR="00F72A43" w:rsidRPr="00E33F39" w:rsidRDefault="00F72A43" w:rsidP="008018FF">
            <w:pPr>
              <w:suppressAutoHyphens w:val="0"/>
              <w:rPr>
                <w:lang w:eastAsia="ru-RU"/>
              </w:rPr>
            </w:pPr>
          </w:p>
        </w:tc>
        <w:tc>
          <w:tcPr>
            <w:tcW w:w="1800" w:type="dxa"/>
            <w:gridSpan w:val="5"/>
            <w:vMerge/>
            <w:tcBorders>
              <w:top w:val="single" w:sz="4" w:space="0" w:color="auto"/>
              <w:left w:val="single" w:sz="4" w:space="0" w:color="auto"/>
              <w:bottom w:val="single" w:sz="4" w:space="0" w:color="auto"/>
              <w:right w:val="single" w:sz="4" w:space="0" w:color="auto"/>
            </w:tcBorders>
            <w:noWrap/>
          </w:tcPr>
          <w:p w:rsidR="00F72A43" w:rsidRPr="00E33F39" w:rsidRDefault="00F72A43" w:rsidP="008018FF">
            <w:pPr>
              <w:suppressAutoHyphens w:val="0"/>
              <w:rPr>
                <w:lang w:eastAsia="ru-RU"/>
              </w:rPr>
            </w:pPr>
          </w:p>
        </w:tc>
        <w:tc>
          <w:tcPr>
            <w:tcW w:w="2028" w:type="dxa"/>
            <w:gridSpan w:val="4"/>
            <w:vMerge/>
            <w:tcBorders>
              <w:top w:val="single" w:sz="4" w:space="0" w:color="auto"/>
              <w:left w:val="single" w:sz="4" w:space="0" w:color="auto"/>
              <w:bottom w:val="single" w:sz="4" w:space="0" w:color="auto"/>
              <w:right w:val="single" w:sz="4" w:space="0" w:color="auto"/>
            </w:tcBorders>
            <w:noWrap/>
          </w:tcPr>
          <w:p w:rsidR="00F72A43" w:rsidRPr="00E33F39" w:rsidRDefault="00F72A43" w:rsidP="008018FF">
            <w:pPr>
              <w:suppressAutoHyphens w:val="0"/>
              <w:rPr>
                <w:lang w:eastAsia="ru-RU"/>
              </w:rPr>
            </w:pPr>
          </w:p>
        </w:tc>
        <w:tc>
          <w:tcPr>
            <w:tcW w:w="960" w:type="dxa"/>
            <w:gridSpan w:val="3"/>
            <w:tcBorders>
              <w:left w:val="single" w:sz="4" w:space="0" w:color="auto"/>
              <w:right w:val="single" w:sz="4" w:space="0" w:color="auto"/>
            </w:tcBorders>
            <w:noWrap/>
          </w:tcPr>
          <w:p w:rsidR="00F72A43" w:rsidRPr="00E33F39" w:rsidRDefault="00F72A43" w:rsidP="008018FF">
            <w:pPr>
              <w:suppressAutoHyphens w:val="0"/>
              <w:rPr>
                <w:lang w:eastAsia="ru-RU"/>
              </w:rPr>
            </w:pPr>
          </w:p>
        </w:tc>
        <w:tc>
          <w:tcPr>
            <w:tcW w:w="1935" w:type="dxa"/>
            <w:gridSpan w:val="9"/>
            <w:tcBorders>
              <w:top w:val="single" w:sz="4" w:space="0" w:color="auto"/>
              <w:left w:val="single" w:sz="4" w:space="0" w:color="auto"/>
              <w:bottom w:val="single" w:sz="4" w:space="0" w:color="auto"/>
              <w:right w:val="single" w:sz="4" w:space="0" w:color="auto"/>
            </w:tcBorders>
            <w:noWrap/>
            <w:vAlign w:val="center"/>
          </w:tcPr>
          <w:p w:rsidR="00F72A43" w:rsidRPr="00E33F39" w:rsidRDefault="00F72A43" w:rsidP="008018FF">
            <w:pPr>
              <w:suppressAutoHyphens w:val="0"/>
              <w:jc w:val="center"/>
              <w:rPr>
                <w:lang w:eastAsia="ru-RU"/>
              </w:rPr>
            </w:pPr>
            <w:r>
              <w:rPr>
                <w:lang w:eastAsia="ru-RU"/>
              </w:rPr>
              <w:t>с</w:t>
            </w:r>
          </w:p>
        </w:tc>
        <w:tc>
          <w:tcPr>
            <w:tcW w:w="2265" w:type="dxa"/>
            <w:gridSpan w:val="5"/>
            <w:tcBorders>
              <w:top w:val="single" w:sz="4" w:space="0" w:color="auto"/>
              <w:left w:val="single" w:sz="4" w:space="0" w:color="auto"/>
              <w:bottom w:val="single" w:sz="4" w:space="0" w:color="auto"/>
              <w:right w:val="single" w:sz="4" w:space="0" w:color="auto"/>
            </w:tcBorders>
            <w:noWrap/>
            <w:vAlign w:val="center"/>
          </w:tcPr>
          <w:p w:rsidR="00F72A43" w:rsidRPr="00E33F39" w:rsidRDefault="00F72A43" w:rsidP="008018FF">
            <w:pPr>
              <w:suppressAutoHyphens w:val="0"/>
              <w:jc w:val="center"/>
              <w:rPr>
                <w:lang w:eastAsia="ru-RU"/>
              </w:rPr>
            </w:pPr>
            <w:r>
              <w:rPr>
                <w:lang w:eastAsia="ru-RU"/>
              </w:rPr>
              <w:t>по</w:t>
            </w:r>
          </w:p>
        </w:tc>
      </w:tr>
      <w:tr w:rsidR="00F72A43" w:rsidRPr="00986344" w:rsidTr="008018FF">
        <w:trPr>
          <w:trHeight w:val="315"/>
        </w:trPr>
        <w:tc>
          <w:tcPr>
            <w:tcW w:w="1338" w:type="dxa"/>
            <w:noWrap/>
          </w:tcPr>
          <w:p w:rsidR="00F72A43" w:rsidRPr="00E33F39" w:rsidRDefault="00F72A43" w:rsidP="008018FF">
            <w:pPr>
              <w:suppressAutoHyphens w:val="0"/>
              <w:rPr>
                <w:lang w:eastAsia="ru-RU"/>
              </w:rPr>
            </w:pPr>
          </w:p>
        </w:tc>
        <w:tc>
          <w:tcPr>
            <w:tcW w:w="1170" w:type="dxa"/>
            <w:noWrap/>
          </w:tcPr>
          <w:p w:rsidR="00F72A43" w:rsidRPr="00E33F39" w:rsidRDefault="00F72A43" w:rsidP="008018FF">
            <w:pPr>
              <w:suppressAutoHyphens w:val="0"/>
              <w:rPr>
                <w:lang w:eastAsia="ru-RU"/>
              </w:rPr>
            </w:pPr>
          </w:p>
        </w:tc>
        <w:tc>
          <w:tcPr>
            <w:tcW w:w="273" w:type="dxa"/>
            <w:gridSpan w:val="2"/>
            <w:noWrap/>
          </w:tcPr>
          <w:p w:rsidR="00F72A43" w:rsidRPr="00E33F39" w:rsidRDefault="00F72A43" w:rsidP="008018FF">
            <w:pPr>
              <w:suppressAutoHyphens w:val="0"/>
              <w:rPr>
                <w:lang w:eastAsia="ru-RU"/>
              </w:rPr>
            </w:pPr>
          </w:p>
        </w:tc>
        <w:tc>
          <w:tcPr>
            <w:tcW w:w="817" w:type="dxa"/>
            <w:noWrap/>
          </w:tcPr>
          <w:p w:rsidR="00F72A43" w:rsidRPr="00E33F39" w:rsidRDefault="00F72A43" w:rsidP="008018FF">
            <w:pPr>
              <w:suppressAutoHyphens w:val="0"/>
              <w:rPr>
                <w:lang w:eastAsia="ru-RU"/>
              </w:rPr>
            </w:pPr>
          </w:p>
        </w:tc>
        <w:tc>
          <w:tcPr>
            <w:tcW w:w="546" w:type="dxa"/>
            <w:noWrap/>
          </w:tcPr>
          <w:p w:rsidR="00F72A43" w:rsidRPr="00E33F39" w:rsidRDefault="00F72A43" w:rsidP="008018FF">
            <w:pPr>
              <w:suppressAutoHyphens w:val="0"/>
              <w:rPr>
                <w:lang w:eastAsia="ru-RU"/>
              </w:rPr>
            </w:pPr>
          </w:p>
        </w:tc>
        <w:tc>
          <w:tcPr>
            <w:tcW w:w="242" w:type="dxa"/>
            <w:noWrap/>
          </w:tcPr>
          <w:p w:rsidR="00F72A43" w:rsidRPr="00E33F39" w:rsidRDefault="00F72A43" w:rsidP="008018FF">
            <w:pPr>
              <w:suppressAutoHyphens w:val="0"/>
              <w:rPr>
                <w:lang w:eastAsia="ru-RU"/>
              </w:rPr>
            </w:pPr>
          </w:p>
        </w:tc>
        <w:tc>
          <w:tcPr>
            <w:tcW w:w="1006" w:type="dxa"/>
            <w:noWrap/>
          </w:tcPr>
          <w:p w:rsidR="00F72A43" w:rsidRPr="00E33F39" w:rsidRDefault="00F72A43" w:rsidP="008018FF">
            <w:pPr>
              <w:suppressAutoHyphens w:val="0"/>
              <w:rPr>
                <w:lang w:eastAsia="ru-RU"/>
              </w:rPr>
            </w:pPr>
            <w:r>
              <w:rPr>
                <w:b/>
                <w:bCs/>
                <w:sz w:val="22"/>
                <w:szCs w:val="22"/>
                <w:lang w:eastAsia="ru-RU"/>
              </w:rPr>
              <w:t>АКТ</w:t>
            </w:r>
          </w:p>
        </w:tc>
        <w:tc>
          <w:tcPr>
            <w:tcW w:w="242" w:type="dxa"/>
            <w:noWrap/>
          </w:tcPr>
          <w:p w:rsidR="00F72A43" w:rsidRPr="00E33F39" w:rsidRDefault="00F72A43" w:rsidP="008018FF">
            <w:pPr>
              <w:suppressAutoHyphens w:val="0"/>
              <w:rPr>
                <w:lang w:eastAsia="ru-RU"/>
              </w:rPr>
            </w:pPr>
          </w:p>
        </w:tc>
        <w:tc>
          <w:tcPr>
            <w:tcW w:w="246" w:type="dxa"/>
            <w:tcBorders>
              <w:right w:val="single" w:sz="4" w:space="0" w:color="auto"/>
            </w:tcBorders>
            <w:noWrap/>
          </w:tcPr>
          <w:p w:rsidR="00F72A43" w:rsidRPr="00E33F39" w:rsidRDefault="00F72A43" w:rsidP="008018FF">
            <w:pPr>
              <w:suppressAutoHyphens w:val="0"/>
              <w:rPr>
                <w:lang w:eastAsia="ru-RU"/>
              </w:rPr>
            </w:pPr>
          </w:p>
        </w:tc>
        <w:tc>
          <w:tcPr>
            <w:tcW w:w="1800" w:type="dxa"/>
            <w:gridSpan w:val="5"/>
            <w:tcBorders>
              <w:top w:val="single" w:sz="4" w:space="0" w:color="auto"/>
              <w:left w:val="single" w:sz="4" w:space="0" w:color="auto"/>
              <w:bottom w:val="single" w:sz="4" w:space="0" w:color="auto"/>
              <w:right w:val="single" w:sz="4" w:space="0" w:color="auto"/>
            </w:tcBorders>
            <w:noWrap/>
          </w:tcPr>
          <w:p w:rsidR="00F72A43" w:rsidRPr="00E33F39" w:rsidRDefault="00F72A43" w:rsidP="008018FF">
            <w:pPr>
              <w:suppressAutoHyphens w:val="0"/>
              <w:rPr>
                <w:lang w:eastAsia="ru-RU"/>
              </w:rPr>
            </w:pPr>
          </w:p>
        </w:tc>
        <w:tc>
          <w:tcPr>
            <w:tcW w:w="2028" w:type="dxa"/>
            <w:gridSpan w:val="4"/>
            <w:tcBorders>
              <w:top w:val="single" w:sz="4" w:space="0" w:color="auto"/>
              <w:left w:val="single" w:sz="4" w:space="0" w:color="auto"/>
              <w:bottom w:val="single" w:sz="4" w:space="0" w:color="auto"/>
              <w:right w:val="single" w:sz="4" w:space="0" w:color="auto"/>
            </w:tcBorders>
            <w:noWrap/>
          </w:tcPr>
          <w:p w:rsidR="00F72A43" w:rsidRPr="00E33F39" w:rsidRDefault="00F72A43" w:rsidP="008018FF">
            <w:pPr>
              <w:suppressAutoHyphens w:val="0"/>
              <w:rPr>
                <w:lang w:eastAsia="ru-RU"/>
              </w:rPr>
            </w:pPr>
          </w:p>
        </w:tc>
        <w:tc>
          <w:tcPr>
            <w:tcW w:w="960" w:type="dxa"/>
            <w:gridSpan w:val="3"/>
            <w:tcBorders>
              <w:left w:val="single" w:sz="4" w:space="0" w:color="auto"/>
              <w:right w:val="single" w:sz="4" w:space="0" w:color="auto"/>
            </w:tcBorders>
            <w:noWrap/>
          </w:tcPr>
          <w:p w:rsidR="00F72A43" w:rsidRPr="00E33F39" w:rsidRDefault="00F72A43" w:rsidP="008018FF">
            <w:pPr>
              <w:suppressAutoHyphens w:val="0"/>
              <w:rPr>
                <w:lang w:eastAsia="ru-RU"/>
              </w:rPr>
            </w:pPr>
          </w:p>
        </w:tc>
        <w:tc>
          <w:tcPr>
            <w:tcW w:w="1935" w:type="dxa"/>
            <w:gridSpan w:val="9"/>
            <w:tcBorders>
              <w:top w:val="single" w:sz="4" w:space="0" w:color="auto"/>
              <w:left w:val="single" w:sz="4" w:space="0" w:color="auto"/>
              <w:bottom w:val="single" w:sz="4" w:space="0" w:color="auto"/>
              <w:right w:val="single" w:sz="4" w:space="0" w:color="auto"/>
            </w:tcBorders>
            <w:noWrap/>
          </w:tcPr>
          <w:p w:rsidR="00F72A43" w:rsidRPr="00E33F39" w:rsidRDefault="00F72A43" w:rsidP="008018FF">
            <w:pPr>
              <w:suppressAutoHyphens w:val="0"/>
              <w:rPr>
                <w:lang w:eastAsia="ru-RU"/>
              </w:rPr>
            </w:pPr>
          </w:p>
        </w:tc>
        <w:tc>
          <w:tcPr>
            <w:tcW w:w="2265" w:type="dxa"/>
            <w:gridSpan w:val="5"/>
            <w:tcBorders>
              <w:top w:val="single" w:sz="4" w:space="0" w:color="auto"/>
              <w:left w:val="single" w:sz="4" w:space="0" w:color="auto"/>
              <w:bottom w:val="single" w:sz="4" w:space="0" w:color="auto"/>
              <w:right w:val="single" w:sz="4" w:space="0" w:color="auto"/>
            </w:tcBorders>
            <w:noWrap/>
          </w:tcPr>
          <w:p w:rsidR="00F72A43" w:rsidRPr="00E33F39" w:rsidRDefault="00F72A43" w:rsidP="008018FF">
            <w:pPr>
              <w:suppressAutoHyphens w:val="0"/>
              <w:rPr>
                <w:lang w:eastAsia="ru-RU"/>
              </w:rPr>
            </w:pPr>
          </w:p>
        </w:tc>
      </w:tr>
      <w:tr w:rsidR="00F72A43" w:rsidRPr="00986344" w:rsidTr="008018FF">
        <w:trPr>
          <w:trHeight w:val="315"/>
        </w:trPr>
        <w:tc>
          <w:tcPr>
            <w:tcW w:w="1338" w:type="dxa"/>
            <w:tcBorders>
              <w:bottom w:val="single" w:sz="4" w:space="0" w:color="auto"/>
            </w:tcBorders>
            <w:noWrap/>
          </w:tcPr>
          <w:p w:rsidR="00F72A43" w:rsidRPr="00E33F39" w:rsidRDefault="00F72A43" w:rsidP="008018FF">
            <w:pPr>
              <w:suppressAutoHyphens w:val="0"/>
              <w:rPr>
                <w:lang w:eastAsia="ru-RU"/>
              </w:rPr>
            </w:pPr>
          </w:p>
        </w:tc>
        <w:tc>
          <w:tcPr>
            <w:tcW w:w="1170" w:type="dxa"/>
            <w:tcBorders>
              <w:bottom w:val="single" w:sz="4" w:space="0" w:color="auto"/>
            </w:tcBorders>
            <w:noWrap/>
          </w:tcPr>
          <w:p w:rsidR="00F72A43" w:rsidRPr="00E33F39" w:rsidRDefault="00F72A43" w:rsidP="008018FF">
            <w:pPr>
              <w:suppressAutoHyphens w:val="0"/>
              <w:rPr>
                <w:lang w:eastAsia="ru-RU"/>
              </w:rPr>
            </w:pPr>
          </w:p>
        </w:tc>
        <w:tc>
          <w:tcPr>
            <w:tcW w:w="273" w:type="dxa"/>
            <w:gridSpan w:val="2"/>
            <w:tcBorders>
              <w:bottom w:val="single" w:sz="4" w:space="0" w:color="auto"/>
            </w:tcBorders>
            <w:noWrap/>
          </w:tcPr>
          <w:p w:rsidR="00F72A43" w:rsidRPr="00E33F39" w:rsidRDefault="00F72A43" w:rsidP="008018FF">
            <w:pPr>
              <w:suppressAutoHyphens w:val="0"/>
              <w:rPr>
                <w:lang w:eastAsia="ru-RU"/>
              </w:rPr>
            </w:pPr>
          </w:p>
        </w:tc>
        <w:tc>
          <w:tcPr>
            <w:tcW w:w="5847" w:type="dxa"/>
            <w:gridSpan w:val="12"/>
            <w:tcBorders>
              <w:bottom w:val="single" w:sz="4" w:space="0" w:color="auto"/>
            </w:tcBorders>
            <w:noWrap/>
          </w:tcPr>
          <w:p w:rsidR="00F72A43" w:rsidRPr="00E33F39" w:rsidRDefault="00F72A43" w:rsidP="008018FF">
            <w:pPr>
              <w:suppressAutoHyphens w:val="0"/>
              <w:rPr>
                <w:lang w:eastAsia="ru-RU"/>
              </w:rPr>
            </w:pPr>
            <w:r>
              <w:rPr>
                <w:b/>
                <w:bCs/>
                <w:sz w:val="22"/>
                <w:szCs w:val="22"/>
                <w:lang w:eastAsia="ru-RU"/>
              </w:rPr>
              <w:t>О ПРИЕМКЕ ВЫПОЛНЕННЫХ РАБОТ</w:t>
            </w:r>
          </w:p>
        </w:tc>
        <w:tc>
          <w:tcPr>
            <w:tcW w:w="360" w:type="dxa"/>
            <w:tcBorders>
              <w:bottom w:val="single" w:sz="4" w:space="0" w:color="auto"/>
            </w:tcBorders>
            <w:noWrap/>
          </w:tcPr>
          <w:p w:rsidR="00F72A43" w:rsidRPr="00E33F39" w:rsidRDefault="00F72A43" w:rsidP="008018FF">
            <w:pPr>
              <w:suppressAutoHyphens w:val="0"/>
              <w:rPr>
                <w:lang w:eastAsia="ru-RU"/>
              </w:rPr>
            </w:pPr>
          </w:p>
        </w:tc>
        <w:tc>
          <w:tcPr>
            <w:tcW w:w="1060" w:type="dxa"/>
            <w:gridSpan w:val="3"/>
            <w:tcBorders>
              <w:bottom w:val="single" w:sz="4" w:space="0" w:color="auto"/>
            </w:tcBorders>
            <w:noWrap/>
          </w:tcPr>
          <w:p w:rsidR="00F72A43" w:rsidRPr="00E33F39" w:rsidRDefault="00F72A43" w:rsidP="008018FF">
            <w:pPr>
              <w:suppressAutoHyphens w:val="0"/>
              <w:rPr>
                <w:lang w:eastAsia="ru-RU"/>
              </w:rPr>
            </w:pPr>
          </w:p>
        </w:tc>
        <w:tc>
          <w:tcPr>
            <w:tcW w:w="236" w:type="dxa"/>
            <w:tcBorders>
              <w:bottom w:val="single" w:sz="4" w:space="0" w:color="auto"/>
            </w:tcBorders>
            <w:noWrap/>
          </w:tcPr>
          <w:p w:rsidR="00F72A43" w:rsidRPr="00E33F39" w:rsidRDefault="00F72A43" w:rsidP="008018FF">
            <w:pPr>
              <w:suppressAutoHyphens w:val="0"/>
              <w:rPr>
                <w:lang w:eastAsia="ru-RU"/>
              </w:rPr>
            </w:pPr>
          </w:p>
        </w:tc>
        <w:tc>
          <w:tcPr>
            <w:tcW w:w="384" w:type="dxa"/>
            <w:tcBorders>
              <w:bottom w:val="single" w:sz="4" w:space="0" w:color="auto"/>
            </w:tcBorders>
            <w:noWrap/>
          </w:tcPr>
          <w:p w:rsidR="00F72A43" w:rsidRPr="00E33F39" w:rsidRDefault="00F72A43" w:rsidP="008018FF">
            <w:pPr>
              <w:suppressAutoHyphens w:val="0"/>
              <w:rPr>
                <w:lang w:eastAsia="ru-RU"/>
              </w:rPr>
            </w:pPr>
          </w:p>
        </w:tc>
        <w:tc>
          <w:tcPr>
            <w:tcW w:w="726" w:type="dxa"/>
            <w:gridSpan w:val="2"/>
            <w:tcBorders>
              <w:top w:val="single" w:sz="4" w:space="0" w:color="auto"/>
              <w:bottom w:val="single" w:sz="4" w:space="0" w:color="auto"/>
            </w:tcBorders>
            <w:noWrap/>
          </w:tcPr>
          <w:p w:rsidR="00F72A43" w:rsidRPr="00E33F39" w:rsidRDefault="00F72A43" w:rsidP="008018FF">
            <w:pPr>
              <w:suppressAutoHyphens w:val="0"/>
              <w:rPr>
                <w:lang w:eastAsia="ru-RU"/>
              </w:rPr>
            </w:pPr>
          </w:p>
        </w:tc>
        <w:tc>
          <w:tcPr>
            <w:tcW w:w="253" w:type="dxa"/>
            <w:gridSpan w:val="2"/>
            <w:tcBorders>
              <w:top w:val="single" w:sz="4" w:space="0" w:color="auto"/>
              <w:bottom w:val="single" w:sz="4" w:space="0" w:color="auto"/>
            </w:tcBorders>
            <w:noWrap/>
          </w:tcPr>
          <w:p w:rsidR="00F72A43" w:rsidRPr="00E33F39" w:rsidRDefault="00F72A43" w:rsidP="008018FF">
            <w:pPr>
              <w:suppressAutoHyphens w:val="0"/>
              <w:rPr>
                <w:lang w:eastAsia="ru-RU"/>
              </w:rPr>
            </w:pPr>
          </w:p>
        </w:tc>
        <w:tc>
          <w:tcPr>
            <w:tcW w:w="360" w:type="dxa"/>
            <w:gridSpan w:val="2"/>
            <w:tcBorders>
              <w:top w:val="single" w:sz="4" w:space="0" w:color="auto"/>
              <w:bottom w:val="single" w:sz="4" w:space="0" w:color="auto"/>
            </w:tcBorders>
            <w:noWrap/>
          </w:tcPr>
          <w:p w:rsidR="00F72A43" w:rsidRPr="00E33F39" w:rsidRDefault="00F72A43" w:rsidP="008018FF">
            <w:pPr>
              <w:suppressAutoHyphens w:val="0"/>
              <w:rPr>
                <w:lang w:eastAsia="ru-RU"/>
              </w:rPr>
            </w:pPr>
          </w:p>
        </w:tc>
        <w:tc>
          <w:tcPr>
            <w:tcW w:w="360" w:type="dxa"/>
            <w:gridSpan w:val="2"/>
            <w:tcBorders>
              <w:top w:val="single" w:sz="4" w:space="0" w:color="auto"/>
              <w:bottom w:val="single" w:sz="4" w:space="0" w:color="auto"/>
            </w:tcBorders>
            <w:noWrap/>
          </w:tcPr>
          <w:p w:rsidR="00F72A43" w:rsidRPr="00E33F39" w:rsidRDefault="00F72A43" w:rsidP="008018FF">
            <w:pPr>
              <w:suppressAutoHyphens w:val="0"/>
              <w:rPr>
                <w:lang w:eastAsia="ru-RU"/>
              </w:rPr>
            </w:pPr>
          </w:p>
        </w:tc>
        <w:tc>
          <w:tcPr>
            <w:tcW w:w="236" w:type="dxa"/>
            <w:tcBorders>
              <w:top w:val="single" w:sz="4" w:space="0" w:color="auto"/>
              <w:bottom w:val="single" w:sz="4" w:space="0" w:color="auto"/>
            </w:tcBorders>
            <w:noWrap/>
          </w:tcPr>
          <w:p w:rsidR="00F72A43" w:rsidRPr="00E33F39" w:rsidRDefault="00F72A43" w:rsidP="008018FF">
            <w:pPr>
              <w:suppressAutoHyphens w:val="0"/>
              <w:rPr>
                <w:lang w:eastAsia="ru-RU"/>
              </w:rPr>
            </w:pPr>
          </w:p>
        </w:tc>
        <w:tc>
          <w:tcPr>
            <w:tcW w:w="383" w:type="dxa"/>
            <w:tcBorders>
              <w:top w:val="single" w:sz="4" w:space="0" w:color="auto"/>
              <w:bottom w:val="single" w:sz="4" w:space="0" w:color="auto"/>
            </w:tcBorders>
            <w:noWrap/>
          </w:tcPr>
          <w:p w:rsidR="00F72A43" w:rsidRPr="00E33F39" w:rsidRDefault="00F72A43" w:rsidP="008018FF">
            <w:pPr>
              <w:suppressAutoHyphens w:val="0"/>
              <w:rPr>
                <w:lang w:eastAsia="ru-RU"/>
              </w:rPr>
            </w:pPr>
          </w:p>
        </w:tc>
        <w:tc>
          <w:tcPr>
            <w:tcW w:w="236" w:type="dxa"/>
            <w:tcBorders>
              <w:top w:val="single" w:sz="4" w:space="0" w:color="auto"/>
              <w:bottom w:val="single" w:sz="4" w:space="0" w:color="auto"/>
            </w:tcBorders>
            <w:noWrap/>
          </w:tcPr>
          <w:p w:rsidR="00F72A43" w:rsidRPr="00E33F39" w:rsidRDefault="00F72A43" w:rsidP="008018FF">
            <w:pPr>
              <w:suppressAutoHyphens w:val="0"/>
              <w:rPr>
                <w:lang w:eastAsia="ru-RU"/>
              </w:rPr>
            </w:pPr>
          </w:p>
        </w:tc>
        <w:tc>
          <w:tcPr>
            <w:tcW w:w="236" w:type="dxa"/>
            <w:tcBorders>
              <w:top w:val="single" w:sz="4" w:space="0" w:color="auto"/>
              <w:bottom w:val="single" w:sz="4" w:space="0" w:color="auto"/>
            </w:tcBorders>
            <w:noWrap/>
          </w:tcPr>
          <w:p w:rsidR="00F72A43" w:rsidRPr="00E33F39" w:rsidRDefault="00F72A43" w:rsidP="008018FF">
            <w:pPr>
              <w:suppressAutoHyphens w:val="0"/>
              <w:rPr>
                <w:lang w:eastAsia="ru-RU"/>
              </w:rPr>
            </w:pPr>
          </w:p>
        </w:tc>
        <w:tc>
          <w:tcPr>
            <w:tcW w:w="361" w:type="dxa"/>
            <w:tcBorders>
              <w:top w:val="single" w:sz="4" w:space="0" w:color="auto"/>
              <w:bottom w:val="single" w:sz="4" w:space="0" w:color="auto"/>
            </w:tcBorders>
            <w:noWrap/>
          </w:tcPr>
          <w:p w:rsidR="00F72A43" w:rsidRPr="00E33F39" w:rsidRDefault="00F72A43" w:rsidP="008018FF">
            <w:pPr>
              <w:suppressAutoHyphens w:val="0"/>
              <w:rPr>
                <w:lang w:eastAsia="ru-RU"/>
              </w:rPr>
            </w:pPr>
          </w:p>
        </w:tc>
        <w:tc>
          <w:tcPr>
            <w:tcW w:w="1049" w:type="dxa"/>
            <w:tcBorders>
              <w:top w:val="single" w:sz="4" w:space="0" w:color="auto"/>
              <w:bottom w:val="single" w:sz="4" w:space="0" w:color="auto"/>
            </w:tcBorders>
            <w:noWrap/>
          </w:tcPr>
          <w:p w:rsidR="00F72A43" w:rsidRPr="00E33F39" w:rsidRDefault="00F72A43" w:rsidP="008018FF">
            <w:pPr>
              <w:suppressAutoHyphens w:val="0"/>
              <w:rPr>
                <w:lang w:eastAsia="ru-RU"/>
              </w:rPr>
            </w:pPr>
          </w:p>
        </w:tc>
      </w:tr>
      <w:tr w:rsidR="00F72A43" w:rsidRPr="00986344" w:rsidTr="008018FF">
        <w:trPr>
          <w:trHeight w:val="315"/>
        </w:trPr>
        <w:tc>
          <w:tcPr>
            <w:tcW w:w="2508" w:type="dxa"/>
            <w:gridSpan w:val="2"/>
            <w:tcBorders>
              <w:top w:val="single" w:sz="4" w:space="0" w:color="auto"/>
              <w:left w:val="single" w:sz="4" w:space="0" w:color="auto"/>
              <w:bottom w:val="single" w:sz="4" w:space="0" w:color="auto"/>
              <w:right w:val="single" w:sz="4" w:space="0" w:color="auto"/>
            </w:tcBorders>
            <w:noWrap/>
          </w:tcPr>
          <w:p w:rsidR="00F72A43" w:rsidRPr="00E33F39" w:rsidRDefault="00F72A43" w:rsidP="008018FF">
            <w:pPr>
              <w:suppressAutoHyphens w:val="0"/>
              <w:jc w:val="center"/>
              <w:rPr>
                <w:lang w:eastAsia="ru-RU"/>
              </w:rPr>
            </w:pPr>
            <w:r>
              <w:rPr>
                <w:lang w:eastAsia="ru-RU"/>
              </w:rPr>
              <w:t>Номер</w:t>
            </w:r>
          </w:p>
        </w:tc>
        <w:tc>
          <w:tcPr>
            <w:tcW w:w="3720" w:type="dxa"/>
            <w:gridSpan w:val="9"/>
            <w:vMerge w:val="restart"/>
            <w:tcBorders>
              <w:top w:val="single" w:sz="4" w:space="0" w:color="auto"/>
              <w:left w:val="single" w:sz="4" w:space="0" w:color="auto"/>
              <w:bottom w:val="single" w:sz="4" w:space="0" w:color="auto"/>
              <w:right w:val="single" w:sz="4" w:space="0" w:color="auto"/>
            </w:tcBorders>
            <w:noWrap/>
          </w:tcPr>
          <w:p w:rsidR="00F72A43" w:rsidRDefault="00F72A43" w:rsidP="008018FF">
            <w:pPr>
              <w:suppressAutoHyphens w:val="0"/>
              <w:rPr>
                <w:lang w:eastAsia="ru-RU"/>
              </w:rPr>
            </w:pPr>
            <w:r>
              <w:rPr>
                <w:lang w:eastAsia="ru-RU"/>
              </w:rPr>
              <w:t xml:space="preserve">                    </w:t>
            </w:r>
          </w:p>
          <w:p w:rsidR="00F72A43" w:rsidRPr="00E33F39" w:rsidRDefault="00F72A43" w:rsidP="008018FF">
            <w:pPr>
              <w:suppressAutoHyphens w:val="0"/>
              <w:rPr>
                <w:lang w:eastAsia="ru-RU"/>
              </w:rPr>
            </w:pPr>
            <w:r>
              <w:rPr>
                <w:lang w:eastAsia="ru-RU"/>
              </w:rPr>
              <w:t xml:space="preserve">      Наименование работ</w:t>
            </w:r>
          </w:p>
        </w:tc>
        <w:tc>
          <w:tcPr>
            <w:tcW w:w="1452" w:type="dxa"/>
            <w:gridSpan w:val="4"/>
            <w:vMerge w:val="restart"/>
            <w:tcBorders>
              <w:top w:val="single" w:sz="4" w:space="0" w:color="auto"/>
              <w:left w:val="single" w:sz="4" w:space="0" w:color="auto"/>
              <w:bottom w:val="single" w:sz="4" w:space="0" w:color="auto"/>
              <w:right w:val="single" w:sz="4" w:space="0" w:color="auto"/>
            </w:tcBorders>
            <w:noWrap/>
          </w:tcPr>
          <w:p w:rsidR="00F72A43" w:rsidRPr="00E33F39" w:rsidRDefault="00F72A43" w:rsidP="008018FF">
            <w:pPr>
              <w:suppressAutoHyphens w:val="0"/>
              <w:rPr>
                <w:lang w:eastAsia="ru-RU"/>
              </w:rPr>
            </w:pPr>
            <w:r>
              <w:rPr>
                <w:lang w:eastAsia="ru-RU"/>
              </w:rPr>
              <w:t>Номер единичной расценки</w:t>
            </w:r>
          </w:p>
        </w:tc>
        <w:tc>
          <w:tcPr>
            <w:tcW w:w="1308" w:type="dxa"/>
            <w:gridSpan w:val="2"/>
            <w:vMerge w:val="restart"/>
            <w:tcBorders>
              <w:top w:val="single" w:sz="4" w:space="0" w:color="auto"/>
              <w:left w:val="single" w:sz="4" w:space="0" w:color="auto"/>
              <w:bottom w:val="single" w:sz="4" w:space="0" w:color="auto"/>
              <w:right w:val="single" w:sz="4" w:space="0" w:color="auto"/>
            </w:tcBorders>
            <w:noWrap/>
          </w:tcPr>
          <w:p w:rsidR="00F72A43" w:rsidRPr="00E33F39" w:rsidRDefault="00F72A43" w:rsidP="008018FF">
            <w:pPr>
              <w:suppressAutoHyphens w:val="0"/>
              <w:rPr>
                <w:lang w:eastAsia="ru-RU"/>
              </w:rPr>
            </w:pPr>
            <w:r>
              <w:rPr>
                <w:lang w:eastAsia="ru-RU"/>
              </w:rPr>
              <w:t>Единица измерения</w:t>
            </w:r>
          </w:p>
        </w:tc>
        <w:tc>
          <w:tcPr>
            <w:tcW w:w="5880" w:type="dxa"/>
            <w:gridSpan w:val="19"/>
            <w:tcBorders>
              <w:top w:val="single" w:sz="4" w:space="0" w:color="auto"/>
              <w:left w:val="single" w:sz="4" w:space="0" w:color="auto"/>
              <w:bottom w:val="single" w:sz="4" w:space="0" w:color="auto"/>
              <w:right w:val="single" w:sz="4" w:space="0" w:color="auto"/>
            </w:tcBorders>
            <w:noWrap/>
          </w:tcPr>
          <w:p w:rsidR="00F72A43" w:rsidRPr="00E33F39" w:rsidRDefault="00F72A43" w:rsidP="008018FF">
            <w:pPr>
              <w:suppressAutoHyphens w:val="0"/>
              <w:jc w:val="center"/>
              <w:rPr>
                <w:lang w:eastAsia="ru-RU"/>
              </w:rPr>
            </w:pPr>
            <w:r>
              <w:rPr>
                <w:lang w:eastAsia="ru-RU"/>
              </w:rPr>
              <w:t>Выполнено работ</w:t>
            </w:r>
          </w:p>
        </w:tc>
      </w:tr>
      <w:tr w:rsidR="00F72A43" w:rsidRPr="00986344" w:rsidTr="008018FF">
        <w:trPr>
          <w:trHeight w:val="315"/>
        </w:trPr>
        <w:tc>
          <w:tcPr>
            <w:tcW w:w="1338" w:type="dxa"/>
            <w:tcBorders>
              <w:top w:val="single" w:sz="4" w:space="0" w:color="auto"/>
              <w:left w:val="single" w:sz="4" w:space="0" w:color="auto"/>
              <w:bottom w:val="single" w:sz="4" w:space="0" w:color="auto"/>
              <w:right w:val="single" w:sz="4" w:space="0" w:color="auto"/>
            </w:tcBorders>
            <w:noWrap/>
          </w:tcPr>
          <w:p w:rsidR="00F72A43" w:rsidRPr="00E33F39" w:rsidRDefault="00F72A43" w:rsidP="008018FF">
            <w:pPr>
              <w:suppressAutoHyphens w:val="0"/>
              <w:rPr>
                <w:lang w:eastAsia="ru-RU"/>
              </w:rPr>
            </w:pPr>
            <w:r>
              <w:rPr>
                <w:lang w:eastAsia="ru-RU"/>
              </w:rPr>
              <w:t>по порядку</w:t>
            </w:r>
          </w:p>
        </w:tc>
        <w:tc>
          <w:tcPr>
            <w:tcW w:w="1170" w:type="dxa"/>
            <w:tcBorders>
              <w:top w:val="single" w:sz="4" w:space="0" w:color="auto"/>
              <w:left w:val="single" w:sz="4" w:space="0" w:color="auto"/>
              <w:bottom w:val="single" w:sz="4" w:space="0" w:color="auto"/>
              <w:right w:val="single" w:sz="4" w:space="0" w:color="auto"/>
            </w:tcBorders>
            <w:noWrap/>
          </w:tcPr>
          <w:p w:rsidR="00F72A43" w:rsidRPr="00E33F39" w:rsidRDefault="00F72A43" w:rsidP="008018FF">
            <w:pPr>
              <w:suppressAutoHyphens w:val="0"/>
              <w:rPr>
                <w:lang w:eastAsia="ru-RU"/>
              </w:rPr>
            </w:pPr>
            <w:r>
              <w:rPr>
                <w:lang w:eastAsia="ru-RU"/>
              </w:rPr>
              <w:t>позиции по смете</w:t>
            </w:r>
          </w:p>
        </w:tc>
        <w:tc>
          <w:tcPr>
            <w:tcW w:w="3720" w:type="dxa"/>
            <w:gridSpan w:val="9"/>
            <w:vMerge/>
            <w:tcBorders>
              <w:top w:val="single" w:sz="4" w:space="0" w:color="auto"/>
              <w:left w:val="single" w:sz="4" w:space="0" w:color="auto"/>
              <w:bottom w:val="single" w:sz="4" w:space="0" w:color="auto"/>
              <w:right w:val="single" w:sz="4" w:space="0" w:color="auto"/>
            </w:tcBorders>
            <w:noWrap/>
          </w:tcPr>
          <w:p w:rsidR="00F72A43" w:rsidRPr="00E33F39" w:rsidRDefault="00F72A43" w:rsidP="008018FF">
            <w:pPr>
              <w:suppressAutoHyphens w:val="0"/>
              <w:rPr>
                <w:lang w:eastAsia="ru-RU"/>
              </w:rPr>
            </w:pPr>
          </w:p>
        </w:tc>
        <w:tc>
          <w:tcPr>
            <w:tcW w:w="1452" w:type="dxa"/>
            <w:gridSpan w:val="4"/>
            <w:vMerge/>
            <w:tcBorders>
              <w:top w:val="single" w:sz="4" w:space="0" w:color="auto"/>
              <w:left w:val="single" w:sz="4" w:space="0" w:color="auto"/>
              <w:bottom w:val="single" w:sz="4" w:space="0" w:color="auto"/>
              <w:right w:val="single" w:sz="4" w:space="0" w:color="auto"/>
            </w:tcBorders>
            <w:noWrap/>
          </w:tcPr>
          <w:p w:rsidR="00F72A43" w:rsidRPr="00E33F39" w:rsidRDefault="00F72A43" w:rsidP="008018FF">
            <w:pPr>
              <w:suppressAutoHyphens w:val="0"/>
              <w:rPr>
                <w:lang w:eastAsia="ru-RU"/>
              </w:rPr>
            </w:pPr>
          </w:p>
        </w:tc>
        <w:tc>
          <w:tcPr>
            <w:tcW w:w="1308" w:type="dxa"/>
            <w:gridSpan w:val="2"/>
            <w:vMerge/>
            <w:tcBorders>
              <w:top w:val="single" w:sz="4" w:space="0" w:color="auto"/>
              <w:left w:val="single" w:sz="4" w:space="0" w:color="auto"/>
              <w:bottom w:val="single" w:sz="4" w:space="0" w:color="auto"/>
              <w:right w:val="single" w:sz="4" w:space="0" w:color="auto"/>
            </w:tcBorders>
            <w:noWrap/>
          </w:tcPr>
          <w:p w:rsidR="00F72A43" w:rsidRPr="00E33F39" w:rsidRDefault="00F72A43" w:rsidP="008018FF">
            <w:pPr>
              <w:suppressAutoHyphens w:val="0"/>
              <w:rPr>
                <w:lang w:eastAsia="ru-RU"/>
              </w:rPr>
            </w:pPr>
          </w:p>
        </w:tc>
        <w:tc>
          <w:tcPr>
            <w:tcW w:w="1680" w:type="dxa"/>
            <w:gridSpan w:val="5"/>
            <w:tcBorders>
              <w:top w:val="single" w:sz="4" w:space="0" w:color="auto"/>
              <w:left w:val="single" w:sz="4" w:space="0" w:color="auto"/>
              <w:bottom w:val="single" w:sz="4" w:space="0" w:color="auto"/>
              <w:right w:val="single" w:sz="4" w:space="0" w:color="auto"/>
            </w:tcBorders>
            <w:noWrap/>
          </w:tcPr>
          <w:p w:rsidR="00F72A43" w:rsidRPr="00E33F39" w:rsidRDefault="00F72A43" w:rsidP="008018FF">
            <w:pPr>
              <w:suppressAutoHyphens w:val="0"/>
              <w:rPr>
                <w:lang w:eastAsia="ru-RU"/>
              </w:rPr>
            </w:pPr>
            <w:r>
              <w:rPr>
                <w:lang w:eastAsia="ru-RU"/>
              </w:rPr>
              <w:t>количество</w:t>
            </w:r>
          </w:p>
        </w:tc>
        <w:tc>
          <w:tcPr>
            <w:tcW w:w="1935" w:type="dxa"/>
            <w:gridSpan w:val="9"/>
            <w:tcBorders>
              <w:top w:val="single" w:sz="4" w:space="0" w:color="auto"/>
              <w:left w:val="single" w:sz="4" w:space="0" w:color="auto"/>
              <w:bottom w:val="single" w:sz="4" w:space="0" w:color="auto"/>
              <w:right w:val="single" w:sz="4" w:space="0" w:color="auto"/>
            </w:tcBorders>
            <w:noWrap/>
          </w:tcPr>
          <w:p w:rsidR="00F72A43" w:rsidRPr="00E33F39" w:rsidRDefault="00F72A43" w:rsidP="008018FF">
            <w:pPr>
              <w:suppressAutoHyphens w:val="0"/>
              <w:rPr>
                <w:lang w:eastAsia="ru-RU"/>
              </w:rPr>
            </w:pPr>
            <w:r>
              <w:rPr>
                <w:lang w:eastAsia="ru-RU"/>
              </w:rPr>
              <w:t>цена за единицу,</w:t>
            </w:r>
            <w:r>
              <w:rPr>
                <w:lang w:eastAsia="ru-RU"/>
              </w:rPr>
              <w:br/>
              <w:t>руб.</w:t>
            </w:r>
          </w:p>
        </w:tc>
        <w:tc>
          <w:tcPr>
            <w:tcW w:w="2265" w:type="dxa"/>
            <w:gridSpan w:val="5"/>
            <w:tcBorders>
              <w:top w:val="single" w:sz="4" w:space="0" w:color="auto"/>
              <w:left w:val="single" w:sz="4" w:space="0" w:color="auto"/>
              <w:bottom w:val="single" w:sz="4" w:space="0" w:color="auto"/>
              <w:right w:val="single" w:sz="4" w:space="0" w:color="auto"/>
            </w:tcBorders>
            <w:noWrap/>
          </w:tcPr>
          <w:p w:rsidR="00F72A43" w:rsidRPr="00E33F39" w:rsidRDefault="00F72A43" w:rsidP="008018FF">
            <w:pPr>
              <w:suppressAutoHyphens w:val="0"/>
              <w:rPr>
                <w:lang w:eastAsia="ru-RU"/>
              </w:rPr>
            </w:pPr>
            <w:r>
              <w:rPr>
                <w:lang w:eastAsia="ru-RU"/>
              </w:rPr>
              <w:t>стоимость,</w:t>
            </w:r>
            <w:r>
              <w:rPr>
                <w:lang w:eastAsia="ru-RU"/>
              </w:rPr>
              <w:br/>
              <w:t>руб.</w:t>
            </w:r>
          </w:p>
        </w:tc>
      </w:tr>
      <w:tr w:rsidR="00F72A43" w:rsidRPr="00986344" w:rsidTr="008018FF">
        <w:trPr>
          <w:trHeight w:val="315"/>
        </w:trPr>
        <w:tc>
          <w:tcPr>
            <w:tcW w:w="1338" w:type="dxa"/>
            <w:tcBorders>
              <w:top w:val="single" w:sz="4" w:space="0" w:color="auto"/>
              <w:left w:val="single" w:sz="4" w:space="0" w:color="auto"/>
              <w:bottom w:val="single" w:sz="4" w:space="0" w:color="auto"/>
              <w:right w:val="single" w:sz="4" w:space="0" w:color="auto"/>
            </w:tcBorders>
            <w:noWrap/>
            <w:vAlign w:val="center"/>
          </w:tcPr>
          <w:p w:rsidR="00F72A43" w:rsidRPr="00FA5A81" w:rsidRDefault="00F72A43" w:rsidP="008018FF">
            <w:pPr>
              <w:suppressAutoHyphens w:val="0"/>
              <w:jc w:val="center"/>
              <w:rPr>
                <w:sz w:val="18"/>
                <w:szCs w:val="18"/>
                <w:lang w:eastAsia="ru-RU"/>
              </w:rPr>
            </w:pPr>
            <w:r w:rsidRPr="00FA5A81">
              <w:rPr>
                <w:sz w:val="18"/>
                <w:szCs w:val="18"/>
                <w:lang w:eastAsia="ru-RU"/>
              </w:rPr>
              <w:t>1</w:t>
            </w:r>
          </w:p>
        </w:tc>
        <w:tc>
          <w:tcPr>
            <w:tcW w:w="1170" w:type="dxa"/>
            <w:tcBorders>
              <w:top w:val="single" w:sz="4" w:space="0" w:color="auto"/>
              <w:left w:val="single" w:sz="4" w:space="0" w:color="auto"/>
              <w:bottom w:val="single" w:sz="4" w:space="0" w:color="auto"/>
              <w:right w:val="single" w:sz="4" w:space="0" w:color="auto"/>
            </w:tcBorders>
            <w:noWrap/>
            <w:vAlign w:val="center"/>
          </w:tcPr>
          <w:p w:rsidR="00F72A43" w:rsidRPr="00FA5A81" w:rsidRDefault="00F72A43" w:rsidP="008018FF">
            <w:pPr>
              <w:suppressAutoHyphens w:val="0"/>
              <w:jc w:val="center"/>
              <w:rPr>
                <w:sz w:val="18"/>
                <w:szCs w:val="18"/>
                <w:lang w:eastAsia="ru-RU"/>
              </w:rPr>
            </w:pPr>
            <w:r w:rsidRPr="00FA5A81">
              <w:rPr>
                <w:sz w:val="18"/>
                <w:szCs w:val="18"/>
                <w:lang w:eastAsia="ru-RU"/>
              </w:rPr>
              <w:t>2</w:t>
            </w:r>
          </w:p>
        </w:tc>
        <w:tc>
          <w:tcPr>
            <w:tcW w:w="3720" w:type="dxa"/>
            <w:gridSpan w:val="9"/>
            <w:tcBorders>
              <w:top w:val="single" w:sz="4" w:space="0" w:color="auto"/>
              <w:left w:val="single" w:sz="4" w:space="0" w:color="auto"/>
              <w:bottom w:val="single" w:sz="4" w:space="0" w:color="auto"/>
              <w:right w:val="single" w:sz="4" w:space="0" w:color="auto"/>
            </w:tcBorders>
            <w:noWrap/>
            <w:vAlign w:val="center"/>
          </w:tcPr>
          <w:p w:rsidR="00F72A43" w:rsidRPr="00FA5A81" w:rsidRDefault="00F72A43" w:rsidP="008018FF">
            <w:pPr>
              <w:suppressAutoHyphens w:val="0"/>
              <w:jc w:val="center"/>
              <w:rPr>
                <w:sz w:val="18"/>
                <w:szCs w:val="18"/>
                <w:lang w:eastAsia="ru-RU"/>
              </w:rPr>
            </w:pPr>
            <w:r w:rsidRPr="00FA5A81">
              <w:rPr>
                <w:sz w:val="18"/>
                <w:szCs w:val="18"/>
                <w:lang w:eastAsia="ru-RU"/>
              </w:rPr>
              <w:t>3</w:t>
            </w:r>
          </w:p>
        </w:tc>
        <w:tc>
          <w:tcPr>
            <w:tcW w:w="1452" w:type="dxa"/>
            <w:gridSpan w:val="4"/>
            <w:tcBorders>
              <w:top w:val="single" w:sz="4" w:space="0" w:color="auto"/>
              <w:left w:val="single" w:sz="4" w:space="0" w:color="auto"/>
              <w:bottom w:val="single" w:sz="4" w:space="0" w:color="auto"/>
              <w:right w:val="single" w:sz="4" w:space="0" w:color="auto"/>
            </w:tcBorders>
            <w:noWrap/>
            <w:vAlign w:val="center"/>
          </w:tcPr>
          <w:p w:rsidR="00F72A43" w:rsidRPr="00FA5A81" w:rsidRDefault="00F72A43" w:rsidP="008018FF">
            <w:pPr>
              <w:suppressAutoHyphens w:val="0"/>
              <w:jc w:val="center"/>
              <w:rPr>
                <w:sz w:val="18"/>
                <w:szCs w:val="18"/>
                <w:lang w:eastAsia="ru-RU"/>
              </w:rPr>
            </w:pPr>
            <w:r w:rsidRPr="00FA5A81">
              <w:rPr>
                <w:sz w:val="18"/>
                <w:szCs w:val="18"/>
                <w:lang w:eastAsia="ru-RU"/>
              </w:rPr>
              <w:t>4</w:t>
            </w:r>
          </w:p>
        </w:tc>
        <w:tc>
          <w:tcPr>
            <w:tcW w:w="1308" w:type="dxa"/>
            <w:gridSpan w:val="2"/>
            <w:tcBorders>
              <w:top w:val="single" w:sz="4" w:space="0" w:color="auto"/>
              <w:left w:val="single" w:sz="4" w:space="0" w:color="auto"/>
              <w:bottom w:val="single" w:sz="4" w:space="0" w:color="auto"/>
              <w:right w:val="single" w:sz="4" w:space="0" w:color="auto"/>
            </w:tcBorders>
            <w:noWrap/>
            <w:vAlign w:val="center"/>
          </w:tcPr>
          <w:p w:rsidR="00F72A43" w:rsidRPr="00FA5A81" w:rsidRDefault="00F72A43" w:rsidP="008018FF">
            <w:pPr>
              <w:suppressAutoHyphens w:val="0"/>
              <w:jc w:val="center"/>
              <w:rPr>
                <w:sz w:val="18"/>
                <w:szCs w:val="18"/>
                <w:lang w:eastAsia="ru-RU"/>
              </w:rPr>
            </w:pPr>
            <w:r w:rsidRPr="00FA5A81">
              <w:rPr>
                <w:sz w:val="18"/>
                <w:szCs w:val="18"/>
                <w:lang w:eastAsia="ru-RU"/>
              </w:rPr>
              <w:t>5</w:t>
            </w:r>
          </w:p>
        </w:tc>
        <w:tc>
          <w:tcPr>
            <w:tcW w:w="1680" w:type="dxa"/>
            <w:gridSpan w:val="5"/>
            <w:tcBorders>
              <w:top w:val="single" w:sz="4" w:space="0" w:color="auto"/>
              <w:left w:val="single" w:sz="4" w:space="0" w:color="auto"/>
              <w:bottom w:val="single" w:sz="4" w:space="0" w:color="auto"/>
              <w:right w:val="single" w:sz="4" w:space="0" w:color="auto"/>
            </w:tcBorders>
            <w:noWrap/>
            <w:vAlign w:val="center"/>
          </w:tcPr>
          <w:p w:rsidR="00F72A43" w:rsidRPr="00FA5A81" w:rsidRDefault="00F72A43" w:rsidP="008018FF">
            <w:pPr>
              <w:suppressAutoHyphens w:val="0"/>
              <w:jc w:val="center"/>
              <w:rPr>
                <w:sz w:val="18"/>
                <w:szCs w:val="18"/>
                <w:lang w:eastAsia="ru-RU"/>
              </w:rPr>
            </w:pPr>
            <w:r w:rsidRPr="00FA5A81">
              <w:rPr>
                <w:sz w:val="18"/>
                <w:szCs w:val="18"/>
                <w:lang w:eastAsia="ru-RU"/>
              </w:rPr>
              <w:t>6</w:t>
            </w:r>
          </w:p>
        </w:tc>
        <w:tc>
          <w:tcPr>
            <w:tcW w:w="1935" w:type="dxa"/>
            <w:gridSpan w:val="9"/>
            <w:tcBorders>
              <w:top w:val="single" w:sz="4" w:space="0" w:color="auto"/>
              <w:left w:val="single" w:sz="4" w:space="0" w:color="auto"/>
              <w:bottom w:val="single" w:sz="4" w:space="0" w:color="auto"/>
              <w:right w:val="single" w:sz="4" w:space="0" w:color="auto"/>
            </w:tcBorders>
            <w:noWrap/>
            <w:vAlign w:val="center"/>
          </w:tcPr>
          <w:p w:rsidR="00F72A43" w:rsidRPr="00FA5A81" w:rsidRDefault="00F72A43" w:rsidP="008018FF">
            <w:pPr>
              <w:suppressAutoHyphens w:val="0"/>
              <w:jc w:val="center"/>
              <w:rPr>
                <w:sz w:val="18"/>
                <w:szCs w:val="18"/>
                <w:lang w:eastAsia="ru-RU"/>
              </w:rPr>
            </w:pPr>
            <w:r w:rsidRPr="00FA5A81">
              <w:rPr>
                <w:sz w:val="18"/>
                <w:szCs w:val="18"/>
                <w:lang w:eastAsia="ru-RU"/>
              </w:rPr>
              <w:t>7</w:t>
            </w:r>
          </w:p>
        </w:tc>
        <w:tc>
          <w:tcPr>
            <w:tcW w:w="2265" w:type="dxa"/>
            <w:gridSpan w:val="5"/>
            <w:tcBorders>
              <w:top w:val="single" w:sz="4" w:space="0" w:color="auto"/>
              <w:left w:val="single" w:sz="4" w:space="0" w:color="auto"/>
              <w:bottom w:val="single" w:sz="4" w:space="0" w:color="auto"/>
              <w:right w:val="single" w:sz="4" w:space="0" w:color="auto"/>
            </w:tcBorders>
            <w:noWrap/>
            <w:vAlign w:val="center"/>
          </w:tcPr>
          <w:p w:rsidR="00F72A43" w:rsidRPr="00FA5A81" w:rsidRDefault="00F72A43" w:rsidP="008018FF">
            <w:pPr>
              <w:suppressAutoHyphens w:val="0"/>
              <w:jc w:val="center"/>
              <w:rPr>
                <w:sz w:val="18"/>
                <w:szCs w:val="18"/>
                <w:lang w:eastAsia="ru-RU"/>
              </w:rPr>
            </w:pPr>
            <w:r w:rsidRPr="00FA5A81">
              <w:rPr>
                <w:sz w:val="18"/>
                <w:szCs w:val="18"/>
                <w:lang w:eastAsia="ru-RU"/>
              </w:rPr>
              <w:t>8</w:t>
            </w:r>
          </w:p>
        </w:tc>
      </w:tr>
      <w:tr w:rsidR="00F72A43" w:rsidRPr="00986344" w:rsidTr="008018FF">
        <w:trPr>
          <w:trHeight w:val="315"/>
        </w:trPr>
        <w:tc>
          <w:tcPr>
            <w:tcW w:w="1338" w:type="dxa"/>
            <w:tcBorders>
              <w:top w:val="single" w:sz="4" w:space="0" w:color="auto"/>
              <w:left w:val="single" w:sz="4" w:space="0" w:color="auto"/>
              <w:bottom w:val="single" w:sz="4" w:space="0" w:color="auto"/>
              <w:right w:val="single" w:sz="4" w:space="0" w:color="auto"/>
            </w:tcBorders>
            <w:noWrap/>
          </w:tcPr>
          <w:p w:rsidR="00F72A43" w:rsidRDefault="00F72A43" w:rsidP="008018FF">
            <w:pPr>
              <w:suppressAutoHyphens w:val="0"/>
              <w:rPr>
                <w:lang w:eastAsia="ru-RU"/>
              </w:rPr>
            </w:pPr>
          </w:p>
        </w:tc>
        <w:tc>
          <w:tcPr>
            <w:tcW w:w="1170" w:type="dxa"/>
            <w:tcBorders>
              <w:top w:val="single" w:sz="4" w:space="0" w:color="auto"/>
              <w:left w:val="single" w:sz="4" w:space="0" w:color="auto"/>
              <w:bottom w:val="single" w:sz="4" w:space="0" w:color="auto"/>
              <w:right w:val="single" w:sz="4" w:space="0" w:color="auto"/>
            </w:tcBorders>
            <w:noWrap/>
          </w:tcPr>
          <w:p w:rsidR="00F72A43" w:rsidRDefault="00F72A43" w:rsidP="008018FF">
            <w:pPr>
              <w:suppressAutoHyphens w:val="0"/>
              <w:rPr>
                <w:lang w:eastAsia="ru-RU"/>
              </w:rPr>
            </w:pPr>
          </w:p>
        </w:tc>
        <w:tc>
          <w:tcPr>
            <w:tcW w:w="3720" w:type="dxa"/>
            <w:gridSpan w:val="9"/>
            <w:tcBorders>
              <w:top w:val="single" w:sz="4" w:space="0" w:color="auto"/>
              <w:left w:val="single" w:sz="4" w:space="0" w:color="auto"/>
              <w:bottom w:val="single" w:sz="4" w:space="0" w:color="auto"/>
              <w:right w:val="single" w:sz="4" w:space="0" w:color="auto"/>
            </w:tcBorders>
            <w:noWrap/>
          </w:tcPr>
          <w:p w:rsidR="00F72A43" w:rsidRDefault="00F72A43" w:rsidP="008018FF">
            <w:pPr>
              <w:suppressAutoHyphens w:val="0"/>
              <w:rPr>
                <w:lang w:eastAsia="ru-RU"/>
              </w:rPr>
            </w:pPr>
          </w:p>
        </w:tc>
        <w:tc>
          <w:tcPr>
            <w:tcW w:w="1452" w:type="dxa"/>
            <w:gridSpan w:val="4"/>
            <w:tcBorders>
              <w:top w:val="single" w:sz="4" w:space="0" w:color="auto"/>
              <w:left w:val="single" w:sz="4" w:space="0" w:color="auto"/>
              <w:bottom w:val="single" w:sz="4" w:space="0" w:color="auto"/>
              <w:right w:val="single" w:sz="4" w:space="0" w:color="auto"/>
            </w:tcBorders>
            <w:noWrap/>
          </w:tcPr>
          <w:p w:rsidR="00F72A43" w:rsidRDefault="00F72A43" w:rsidP="008018FF">
            <w:pPr>
              <w:suppressAutoHyphens w:val="0"/>
              <w:rPr>
                <w:lang w:eastAsia="ru-RU"/>
              </w:rPr>
            </w:pPr>
          </w:p>
        </w:tc>
        <w:tc>
          <w:tcPr>
            <w:tcW w:w="1308" w:type="dxa"/>
            <w:gridSpan w:val="2"/>
            <w:tcBorders>
              <w:top w:val="single" w:sz="4" w:space="0" w:color="auto"/>
              <w:left w:val="single" w:sz="4" w:space="0" w:color="auto"/>
              <w:bottom w:val="single" w:sz="4" w:space="0" w:color="auto"/>
              <w:right w:val="single" w:sz="4" w:space="0" w:color="auto"/>
            </w:tcBorders>
            <w:noWrap/>
          </w:tcPr>
          <w:p w:rsidR="00F72A43" w:rsidRDefault="00F72A43" w:rsidP="008018FF">
            <w:pPr>
              <w:suppressAutoHyphens w:val="0"/>
              <w:rPr>
                <w:lang w:eastAsia="ru-RU"/>
              </w:rPr>
            </w:pPr>
          </w:p>
        </w:tc>
        <w:tc>
          <w:tcPr>
            <w:tcW w:w="1680" w:type="dxa"/>
            <w:gridSpan w:val="5"/>
            <w:tcBorders>
              <w:top w:val="single" w:sz="4" w:space="0" w:color="auto"/>
              <w:left w:val="single" w:sz="4" w:space="0" w:color="auto"/>
              <w:bottom w:val="single" w:sz="4" w:space="0" w:color="auto"/>
              <w:right w:val="single" w:sz="4" w:space="0" w:color="auto"/>
            </w:tcBorders>
            <w:noWrap/>
          </w:tcPr>
          <w:p w:rsidR="00F72A43" w:rsidRDefault="00F72A43" w:rsidP="008018FF">
            <w:pPr>
              <w:suppressAutoHyphens w:val="0"/>
              <w:rPr>
                <w:lang w:eastAsia="ru-RU"/>
              </w:rPr>
            </w:pPr>
          </w:p>
        </w:tc>
        <w:tc>
          <w:tcPr>
            <w:tcW w:w="1935" w:type="dxa"/>
            <w:gridSpan w:val="9"/>
            <w:tcBorders>
              <w:top w:val="single" w:sz="4" w:space="0" w:color="auto"/>
              <w:left w:val="single" w:sz="4" w:space="0" w:color="auto"/>
              <w:bottom w:val="single" w:sz="4" w:space="0" w:color="auto"/>
              <w:right w:val="single" w:sz="4" w:space="0" w:color="auto"/>
            </w:tcBorders>
            <w:noWrap/>
          </w:tcPr>
          <w:p w:rsidR="00F72A43" w:rsidRDefault="00F72A43" w:rsidP="008018FF">
            <w:pPr>
              <w:suppressAutoHyphens w:val="0"/>
              <w:rPr>
                <w:lang w:eastAsia="ru-RU"/>
              </w:rPr>
            </w:pPr>
          </w:p>
        </w:tc>
        <w:tc>
          <w:tcPr>
            <w:tcW w:w="2265" w:type="dxa"/>
            <w:gridSpan w:val="5"/>
            <w:tcBorders>
              <w:top w:val="single" w:sz="4" w:space="0" w:color="auto"/>
              <w:left w:val="single" w:sz="4" w:space="0" w:color="auto"/>
              <w:bottom w:val="single" w:sz="4" w:space="0" w:color="auto"/>
              <w:right w:val="single" w:sz="4" w:space="0" w:color="auto"/>
            </w:tcBorders>
            <w:noWrap/>
          </w:tcPr>
          <w:p w:rsidR="00F72A43" w:rsidRDefault="00F72A43" w:rsidP="008018FF">
            <w:pPr>
              <w:suppressAutoHyphens w:val="0"/>
              <w:rPr>
                <w:lang w:eastAsia="ru-RU"/>
              </w:rPr>
            </w:pPr>
          </w:p>
        </w:tc>
      </w:tr>
      <w:tr w:rsidR="00F72A43" w:rsidRPr="00986344" w:rsidTr="008018FF">
        <w:trPr>
          <w:trHeight w:val="315"/>
        </w:trPr>
        <w:tc>
          <w:tcPr>
            <w:tcW w:w="1338" w:type="dxa"/>
            <w:tcBorders>
              <w:top w:val="single" w:sz="4" w:space="0" w:color="auto"/>
              <w:left w:val="single" w:sz="4" w:space="0" w:color="auto"/>
              <w:bottom w:val="single" w:sz="4" w:space="0" w:color="auto"/>
              <w:right w:val="single" w:sz="4" w:space="0" w:color="auto"/>
            </w:tcBorders>
            <w:noWrap/>
          </w:tcPr>
          <w:p w:rsidR="00F72A43" w:rsidRDefault="00F72A43" w:rsidP="008018FF">
            <w:pPr>
              <w:suppressAutoHyphens w:val="0"/>
              <w:rPr>
                <w:lang w:eastAsia="ru-RU"/>
              </w:rPr>
            </w:pPr>
          </w:p>
        </w:tc>
        <w:tc>
          <w:tcPr>
            <w:tcW w:w="1170" w:type="dxa"/>
            <w:tcBorders>
              <w:top w:val="single" w:sz="4" w:space="0" w:color="auto"/>
              <w:left w:val="single" w:sz="4" w:space="0" w:color="auto"/>
              <w:bottom w:val="single" w:sz="4" w:space="0" w:color="auto"/>
              <w:right w:val="single" w:sz="4" w:space="0" w:color="auto"/>
            </w:tcBorders>
            <w:noWrap/>
          </w:tcPr>
          <w:p w:rsidR="00F72A43" w:rsidRDefault="00F72A43" w:rsidP="008018FF">
            <w:pPr>
              <w:suppressAutoHyphens w:val="0"/>
              <w:rPr>
                <w:lang w:eastAsia="ru-RU"/>
              </w:rPr>
            </w:pPr>
          </w:p>
        </w:tc>
        <w:tc>
          <w:tcPr>
            <w:tcW w:w="3720" w:type="dxa"/>
            <w:gridSpan w:val="9"/>
            <w:tcBorders>
              <w:top w:val="single" w:sz="4" w:space="0" w:color="auto"/>
              <w:left w:val="single" w:sz="4" w:space="0" w:color="auto"/>
              <w:bottom w:val="single" w:sz="4" w:space="0" w:color="auto"/>
              <w:right w:val="single" w:sz="4" w:space="0" w:color="auto"/>
            </w:tcBorders>
            <w:noWrap/>
          </w:tcPr>
          <w:p w:rsidR="00F72A43" w:rsidRDefault="00F72A43" w:rsidP="008018FF">
            <w:pPr>
              <w:suppressAutoHyphens w:val="0"/>
              <w:rPr>
                <w:lang w:eastAsia="ru-RU"/>
              </w:rPr>
            </w:pPr>
          </w:p>
        </w:tc>
        <w:tc>
          <w:tcPr>
            <w:tcW w:w="1452" w:type="dxa"/>
            <w:gridSpan w:val="4"/>
            <w:tcBorders>
              <w:top w:val="single" w:sz="4" w:space="0" w:color="auto"/>
              <w:left w:val="single" w:sz="4" w:space="0" w:color="auto"/>
              <w:bottom w:val="single" w:sz="4" w:space="0" w:color="auto"/>
              <w:right w:val="single" w:sz="4" w:space="0" w:color="auto"/>
            </w:tcBorders>
            <w:noWrap/>
          </w:tcPr>
          <w:p w:rsidR="00F72A43" w:rsidRDefault="00F72A43" w:rsidP="008018FF">
            <w:pPr>
              <w:suppressAutoHyphens w:val="0"/>
              <w:rPr>
                <w:lang w:eastAsia="ru-RU"/>
              </w:rPr>
            </w:pPr>
          </w:p>
        </w:tc>
        <w:tc>
          <w:tcPr>
            <w:tcW w:w="1308" w:type="dxa"/>
            <w:gridSpan w:val="2"/>
            <w:tcBorders>
              <w:top w:val="single" w:sz="4" w:space="0" w:color="auto"/>
              <w:left w:val="single" w:sz="4" w:space="0" w:color="auto"/>
              <w:bottom w:val="single" w:sz="4" w:space="0" w:color="auto"/>
              <w:right w:val="single" w:sz="4" w:space="0" w:color="auto"/>
            </w:tcBorders>
            <w:noWrap/>
          </w:tcPr>
          <w:p w:rsidR="00F72A43" w:rsidRDefault="00F72A43" w:rsidP="008018FF">
            <w:pPr>
              <w:suppressAutoHyphens w:val="0"/>
              <w:rPr>
                <w:lang w:eastAsia="ru-RU"/>
              </w:rPr>
            </w:pPr>
          </w:p>
        </w:tc>
        <w:tc>
          <w:tcPr>
            <w:tcW w:w="1680" w:type="dxa"/>
            <w:gridSpan w:val="5"/>
            <w:tcBorders>
              <w:top w:val="single" w:sz="4" w:space="0" w:color="auto"/>
              <w:left w:val="single" w:sz="4" w:space="0" w:color="auto"/>
              <w:bottom w:val="single" w:sz="4" w:space="0" w:color="auto"/>
              <w:right w:val="single" w:sz="4" w:space="0" w:color="auto"/>
            </w:tcBorders>
            <w:noWrap/>
          </w:tcPr>
          <w:p w:rsidR="00F72A43" w:rsidRDefault="00F72A43" w:rsidP="008018FF">
            <w:pPr>
              <w:suppressAutoHyphens w:val="0"/>
              <w:rPr>
                <w:lang w:eastAsia="ru-RU"/>
              </w:rPr>
            </w:pPr>
          </w:p>
        </w:tc>
        <w:tc>
          <w:tcPr>
            <w:tcW w:w="1935" w:type="dxa"/>
            <w:gridSpan w:val="9"/>
            <w:tcBorders>
              <w:top w:val="single" w:sz="4" w:space="0" w:color="auto"/>
              <w:left w:val="single" w:sz="4" w:space="0" w:color="auto"/>
              <w:bottom w:val="single" w:sz="4" w:space="0" w:color="auto"/>
              <w:right w:val="single" w:sz="4" w:space="0" w:color="auto"/>
            </w:tcBorders>
            <w:noWrap/>
          </w:tcPr>
          <w:p w:rsidR="00F72A43" w:rsidRDefault="00F72A43" w:rsidP="008018FF">
            <w:pPr>
              <w:suppressAutoHyphens w:val="0"/>
              <w:rPr>
                <w:lang w:eastAsia="ru-RU"/>
              </w:rPr>
            </w:pPr>
          </w:p>
        </w:tc>
        <w:tc>
          <w:tcPr>
            <w:tcW w:w="2265" w:type="dxa"/>
            <w:gridSpan w:val="5"/>
            <w:tcBorders>
              <w:top w:val="single" w:sz="4" w:space="0" w:color="auto"/>
              <w:left w:val="single" w:sz="4" w:space="0" w:color="auto"/>
              <w:bottom w:val="single" w:sz="4" w:space="0" w:color="auto"/>
              <w:right w:val="single" w:sz="4" w:space="0" w:color="auto"/>
            </w:tcBorders>
            <w:noWrap/>
          </w:tcPr>
          <w:p w:rsidR="00F72A43" w:rsidRDefault="00F72A43" w:rsidP="008018FF">
            <w:pPr>
              <w:suppressAutoHyphens w:val="0"/>
              <w:rPr>
                <w:lang w:eastAsia="ru-RU"/>
              </w:rPr>
            </w:pPr>
          </w:p>
        </w:tc>
      </w:tr>
      <w:tr w:rsidR="00F72A43" w:rsidRPr="00986344" w:rsidTr="008018FF">
        <w:trPr>
          <w:trHeight w:val="315"/>
        </w:trPr>
        <w:tc>
          <w:tcPr>
            <w:tcW w:w="1338" w:type="dxa"/>
            <w:tcBorders>
              <w:top w:val="single" w:sz="4" w:space="0" w:color="auto"/>
            </w:tcBorders>
            <w:noWrap/>
          </w:tcPr>
          <w:p w:rsidR="00F72A43" w:rsidRDefault="00F72A43" w:rsidP="008018FF">
            <w:pPr>
              <w:suppressAutoHyphens w:val="0"/>
              <w:rPr>
                <w:lang w:eastAsia="ru-RU"/>
              </w:rPr>
            </w:pPr>
          </w:p>
        </w:tc>
        <w:tc>
          <w:tcPr>
            <w:tcW w:w="1170" w:type="dxa"/>
            <w:tcBorders>
              <w:top w:val="single" w:sz="4" w:space="0" w:color="auto"/>
            </w:tcBorders>
            <w:noWrap/>
          </w:tcPr>
          <w:p w:rsidR="00F72A43" w:rsidRDefault="00F72A43" w:rsidP="008018FF">
            <w:pPr>
              <w:suppressAutoHyphens w:val="0"/>
              <w:rPr>
                <w:lang w:eastAsia="ru-RU"/>
              </w:rPr>
            </w:pPr>
          </w:p>
        </w:tc>
        <w:tc>
          <w:tcPr>
            <w:tcW w:w="273" w:type="dxa"/>
            <w:gridSpan w:val="2"/>
            <w:tcBorders>
              <w:top w:val="single" w:sz="4" w:space="0" w:color="auto"/>
            </w:tcBorders>
            <w:noWrap/>
          </w:tcPr>
          <w:p w:rsidR="00F72A43" w:rsidRPr="00E33F39" w:rsidRDefault="00F72A43" w:rsidP="008018FF">
            <w:pPr>
              <w:suppressAutoHyphens w:val="0"/>
              <w:rPr>
                <w:lang w:eastAsia="ru-RU"/>
              </w:rPr>
            </w:pPr>
          </w:p>
        </w:tc>
        <w:tc>
          <w:tcPr>
            <w:tcW w:w="817" w:type="dxa"/>
            <w:tcBorders>
              <w:top w:val="single" w:sz="4" w:space="0" w:color="auto"/>
            </w:tcBorders>
            <w:noWrap/>
          </w:tcPr>
          <w:p w:rsidR="00F72A43" w:rsidRPr="00E33F39" w:rsidRDefault="00F72A43" w:rsidP="008018FF">
            <w:pPr>
              <w:suppressAutoHyphens w:val="0"/>
              <w:rPr>
                <w:lang w:eastAsia="ru-RU"/>
              </w:rPr>
            </w:pPr>
          </w:p>
        </w:tc>
        <w:tc>
          <w:tcPr>
            <w:tcW w:w="546" w:type="dxa"/>
            <w:tcBorders>
              <w:top w:val="single" w:sz="4" w:space="0" w:color="auto"/>
            </w:tcBorders>
            <w:noWrap/>
          </w:tcPr>
          <w:p w:rsidR="00F72A43" w:rsidRPr="00E33F39" w:rsidRDefault="00F72A43" w:rsidP="008018FF">
            <w:pPr>
              <w:suppressAutoHyphens w:val="0"/>
              <w:rPr>
                <w:lang w:eastAsia="ru-RU"/>
              </w:rPr>
            </w:pPr>
          </w:p>
        </w:tc>
        <w:tc>
          <w:tcPr>
            <w:tcW w:w="242" w:type="dxa"/>
            <w:tcBorders>
              <w:top w:val="single" w:sz="4" w:space="0" w:color="auto"/>
            </w:tcBorders>
            <w:noWrap/>
          </w:tcPr>
          <w:p w:rsidR="00F72A43" w:rsidRPr="00E33F39" w:rsidRDefault="00F72A43" w:rsidP="008018FF">
            <w:pPr>
              <w:suppressAutoHyphens w:val="0"/>
              <w:rPr>
                <w:lang w:eastAsia="ru-RU"/>
              </w:rPr>
            </w:pPr>
          </w:p>
        </w:tc>
        <w:tc>
          <w:tcPr>
            <w:tcW w:w="1006" w:type="dxa"/>
            <w:tcBorders>
              <w:top w:val="single" w:sz="4" w:space="0" w:color="auto"/>
            </w:tcBorders>
            <w:noWrap/>
          </w:tcPr>
          <w:p w:rsidR="00F72A43" w:rsidRPr="00E33F39" w:rsidRDefault="00F72A43" w:rsidP="008018FF">
            <w:pPr>
              <w:suppressAutoHyphens w:val="0"/>
              <w:rPr>
                <w:lang w:eastAsia="ru-RU"/>
              </w:rPr>
            </w:pPr>
          </w:p>
        </w:tc>
        <w:tc>
          <w:tcPr>
            <w:tcW w:w="242" w:type="dxa"/>
            <w:tcBorders>
              <w:top w:val="single" w:sz="4" w:space="0" w:color="auto"/>
            </w:tcBorders>
            <w:noWrap/>
          </w:tcPr>
          <w:p w:rsidR="00F72A43" w:rsidRPr="00E33F39" w:rsidRDefault="00F72A43" w:rsidP="008018FF">
            <w:pPr>
              <w:suppressAutoHyphens w:val="0"/>
              <w:rPr>
                <w:lang w:eastAsia="ru-RU"/>
              </w:rPr>
            </w:pPr>
          </w:p>
        </w:tc>
        <w:tc>
          <w:tcPr>
            <w:tcW w:w="246" w:type="dxa"/>
            <w:tcBorders>
              <w:top w:val="single" w:sz="4" w:space="0" w:color="auto"/>
            </w:tcBorders>
            <w:noWrap/>
          </w:tcPr>
          <w:p w:rsidR="00F72A43" w:rsidRPr="00E33F39" w:rsidRDefault="00F72A43" w:rsidP="008018FF">
            <w:pPr>
              <w:suppressAutoHyphens w:val="0"/>
              <w:rPr>
                <w:lang w:eastAsia="ru-RU"/>
              </w:rPr>
            </w:pPr>
          </w:p>
        </w:tc>
        <w:tc>
          <w:tcPr>
            <w:tcW w:w="348" w:type="dxa"/>
            <w:tcBorders>
              <w:top w:val="single" w:sz="4" w:space="0" w:color="auto"/>
            </w:tcBorders>
            <w:noWrap/>
          </w:tcPr>
          <w:p w:rsidR="00F72A43" w:rsidRPr="00E33F39" w:rsidRDefault="00F72A43" w:rsidP="008018FF">
            <w:pPr>
              <w:suppressAutoHyphens w:val="0"/>
              <w:rPr>
                <w:lang w:eastAsia="ru-RU"/>
              </w:rPr>
            </w:pPr>
          </w:p>
        </w:tc>
        <w:tc>
          <w:tcPr>
            <w:tcW w:w="970" w:type="dxa"/>
            <w:gridSpan w:val="2"/>
            <w:tcBorders>
              <w:top w:val="single" w:sz="4" w:space="0" w:color="auto"/>
            </w:tcBorders>
            <w:noWrap/>
          </w:tcPr>
          <w:p w:rsidR="00F72A43" w:rsidRPr="00E33F39" w:rsidRDefault="00F72A43" w:rsidP="008018FF">
            <w:pPr>
              <w:suppressAutoHyphens w:val="0"/>
              <w:rPr>
                <w:lang w:eastAsia="ru-RU"/>
              </w:rPr>
            </w:pPr>
          </w:p>
        </w:tc>
        <w:tc>
          <w:tcPr>
            <w:tcW w:w="246" w:type="dxa"/>
            <w:tcBorders>
              <w:top w:val="single" w:sz="4" w:space="0" w:color="auto"/>
            </w:tcBorders>
            <w:noWrap/>
          </w:tcPr>
          <w:p w:rsidR="00F72A43" w:rsidRPr="00E33F39" w:rsidRDefault="00F72A43" w:rsidP="008018FF">
            <w:pPr>
              <w:suppressAutoHyphens w:val="0"/>
              <w:rPr>
                <w:lang w:eastAsia="ru-RU"/>
              </w:rPr>
            </w:pPr>
          </w:p>
        </w:tc>
        <w:tc>
          <w:tcPr>
            <w:tcW w:w="236" w:type="dxa"/>
            <w:tcBorders>
              <w:top w:val="single" w:sz="4" w:space="0" w:color="auto"/>
            </w:tcBorders>
            <w:noWrap/>
          </w:tcPr>
          <w:p w:rsidR="00F72A43" w:rsidRPr="00E33F39" w:rsidRDefault="00F72A43" w:rsidP="008018FF">
            <w:pPr>
              <w:suppressAutoHyphens w:val="0"/>
              <w:rPr>
                <w:lang w:eastAsia="ru-RU"/>
              </w:rPr>
            </w:pPr>
          </w:p>
        </w:tc>
        <w:tc>
          <w:tcPr>
            <w:tcW w:w="948" w:type="dxa"/>
            <w:tcBorders>
              <w:top w:val="single" w:sz="4" w:space="0" w:color="auto"/>
            </w:tcBorders>
            <w:noWrap/>
          </w:tcPr>
          <w:p w:rsidR="00F72A43" w:rsidRPr="00E33F39" w:rsidRDefault="00F72A43" w:rsidP="008018FF">
            <w:pPr>
              <w:suppressAutoHyphens w:val="0"/>
              <w:rPr>
                <w:lang w:eastAsia="ru-RU"/>
              </w:rPr>
            </w:pPr>
          </w:p>
        </w:tc>
        <w:tc>
          <w:tcPr>
            <w:tcW w:w="360" w:type="dxa"/>
            <w:tcBorders>
              <w:top w:val="single" w:sz="4" w:space="0" w:color="auto"/>
            </w:tcBorders>
            <w:noWrap/>
          </w:tcPr>
          <w:p w:rsidR="00F72A43" w:rsidRPr="00E33F39" w:rsidRDefault="00F72A43" w:rsidP="008018FF">
            <w:pPr>
              <w:suppressAutoHyphens w:val="0"/>
              <w:rPr>
                <w:lang w:eastAsia="ru-RU"/>
              </w:rPr>
            </w:pPr>
          </w:p>
        </w:tc>
        <w:tc>
          <w:tcPr>
            <w:tcW w:w="1060" w:type="dxa"/>
            <w:gridSpan w:val="3"/>
            <w:tcBorders>
              <w:top w:val="single" w:sz="4" w:space="0" w:color="auto"/>
            </w:tcBorders>
            <w:noWrap/>
          </w:tcPr>
          <w:p w:rsidR="00F72A43" w:rsidRPr="00E33F39" w:rsidRDefault="00F72A43" w:rsidP="008018FF">
            <w:pPr>
              <w:suppressAutoHyphens w:val="0"/>
              <w:rPr>
                <w:lang w:eastAsia="ru-RU"/>
              </w:rPr>
            </w:pPr>
          </w:p>
        </w:tc>
        <w:tc>
          <w:tcPr>
            <w:tcW w:w="236" w:type="dxa"/>
            <w:tcBorders>
              <w:top w:val="single" w:sz="4" w:space="0" w:color="auto"/>
            </w:tcBorders>
            <w:noWrap/>
          </w:tcPr>
          <w:p w:rsidR="00F72A43" w:rsidRPr="00E33F39" w:rsidRDefault="00F72A43" w:rsidP="008018FF">
            <w:pPr>
              <w:suppressAutoHyphens w:val="0"/>
              <w:rPr>
                <w:lang w:eastAsia="ru-RU"/>
              </w:rPr>
            </w:pPr>
          </w:p>
        </w:tc>
        <w:tc>
          <w:tcPr>
            <w:tcW w:w="384" w:type="dxa"/>
            <w:tcBorders>
              <w:top w:val="single" w:sz="4" w:space="0" w:color="auto"/>
            </w:tcBorders>
            <w:noWrap/>
          </w:tcPr>
          <w:p w:rsidR="00F72A43" w:rsidRPr="00E33F39" w:rsidRDefault="00F72A43" w:rsidP="008018FF">
            <w:pPr>
              <w:suppressAutoHyphens w:val="0"/>
              <w:rPr>
                <w:lang w:eastAsia="ru-RU"/>
              </w:rPr>
            </w:pPr>
          </w:p>
        </w:tc>
        <w:tc>
          <w:tcPr>
            <w:tcW w:w="726" w:type="dxa"/>
            <w:gridSpan w:val="2"/>
            <w:tcBorders>
              <w:top w:val="single" w:sz="4" w:space="0" w:color="auto"/>
            </w:tcBorders>
            <w:noWrap/>
          </w:tcPr>
          <w:p w:rsidR="00F72A43" w:rsidRPr="00E33F39" w:rsidRDefault="00F72A43" w:rsidP="008018FF">
            <w:pPr>
              <w:suppressAutoHyphens w:val="0"/>
              <w:rPr>
                <w:lang w:eastAsia="ru-RU"/>
              </w:rPr>
            </w:pPr>
          </w:p>
        </w:tc>
        <w:tc>
          <w:tcPr>
            <w:tcW w:w="253" w:type="dxa"/>
            <w:gridSpan w:val="2"/>
            <w:tcBorders>
              <w:top w:val="single" w:sz="4" w:space="0" w:color="auto"/>
            </w:tcBorders>
            <w:noWrap/>
          </w:tcPr>
          <w:p w:rsidR="00F72A43" w:rsidRPr="00E33F39" w:rsidRDefault="00F72A43" w:rsidP="008018FF">
            <w:pPr>
              <w:suppressAutoHyphens w:val="0"/>
              <w:rPr>
                <w:lang w:eastAsia="ru-RU"/>
              </w:rPr>
            </w:pPr>
          </w:p>
        </w:tc>
        <w:tc>
          <w:tcPr>
            <w:tcW w:w="360" w:type="dxa"/>
            <w:gridSpan w:val="2"/>
            <w:tcBorders>
              <w:top w:val="single" w:sz="4" w:space="0" w:color="auto"/>
            </w:tcBorders>
            <w:noWrap/>
          </w:tcPr>
          <w:p w:rsidR="00F72A43" w:rsidRPr="00E33F39" w:rsidRDefault="00F72A43" w:rsidP="008018FF">
            <w:pPr>
              <w:suppressAutoHyphens w:val="0"/>
              <w:rPr>
                <w:lang w:eastAsia="ru-RU"/>
              </w:rPr>
            </w:pPr>
          </w:p>
        </w:tc>
        <w:tc>
          <w:tcPr>
            <w:tcW w:w="360" w:type="dxa"/>
            <w:gridSpan w:val="2"/>
            <w:tcBorders>
              <w:top w:val="single" w:sz="4" w:space="0" w:color="auto"/>
            </w:tcBorders>
            <w:noWrap/>
          </w:tcPr>
          <w:p w:rsidR="00F72A43" w:rsidRPr="00E33F39" w:rsidRDefault="00F72A43" w:rsidP="008018FF">
            <w:pPr>
              <w:suppressAutoHyphens w:val="0"/>
              <w:rPr>
                <w:lang w:eastAsia="ru-RU"/>
              </w:rPr>
            </w:pPr>
          </w:p>
        </w:tc>
        <w:tc>
          <w:tcPr>
            <w:tcW w:w="236" w:type="dxa"/>
            <w:tcBorders>
              <w:top w:val="single" w:sz="4" w:space="0" w:color="auto"/>
            </w:tcBorders>
            <w:noWrap/>
          </w:tcPr>
          <w:p w:rsidR="00F72A43" w:rsidRPr="00E33F39" w:rsidRDefault="00F72A43" w:rsidP="008018FF">
            <w:pPr>
              <w:suppressAutoHyphens w:val="0"/>
              <w:rPr>
                <w:lang w:eastAsia="ru-RU"/>
              </w:rPr>
            </w:pPr>
          </w:p>
        </w:tc>
        <w:tc>
          <w:tcPr>
            <w:tcW w:w="383" w:type="dxa"/>
            <w:tcBorders>
              <w:top w:val="single" w:sz="4" w:space="0" w:color="auto"/>
            </w:tcBorders>
            <w:noWrap/>
          </w:tcPr>
          <w:p w:rsidR="00F72A43" w:rsidRPr="00E33F39" w:rsidRDefault="00F72A43" w:rsidP="008018FF">
            <w:pPr>
              <w:suppressAutoHyphens w:val="0"/>
              <w:rPr>
                <w:lang w:eastAsia="ru-RU"/>
              </w:rPr>
            </w:pPr>
          </w:p>
        </w:tc>
        <w:tc>
          <w:tcPr>
            <w:tcW w:w="236" w:type="dxa"/>
            <w:tcBorders>
              <w:top w:val="single" w:sz="4" w:space="0" w:color="auto"/>
            </w:tcBorders>
            <w:noWrap/>
          </w:tcPr>
          <w:p w:rsidR="00F72A43" w:rsidRPr="00E33F39" w:rsidRDefault="00F72A43" w:rsidP="008018FF">
            <w:pPr>
              <w:suppressAutoHyphens w:val="0"/>
              <w:rPr>
                <w:lang w:eastAsia="ru-RU"/>
              </w:rPr>
            </w:pPr>
          </w:p>
        </w:tc>
        <w:tc>
          <w:tcPr>
            <w:tcW w:w="236" w:type="dxa"/>
            <w:tcBorders>
              <w:top w:val="single" w:sz="4" w:space="0" w:color="auto"/>
            </w:tcBorders>
            <w:noWrap/>
          </w:tcPr>
          <w:p w:rsidR="00F72A43" w:rsidRPr="00E33F39" w:rsidRDefault="00F72A43" w:rsidP="008018FF">
            <w:pPr>
              <w:suppressAutoHyphens w:val="0"/>
              <w:rPr>
                <w:lang w:eastAsia="ru-RU"/>
              </w:rPr>
            </w:pPr>
          </w:p>
        </w:tc>
        <w:tc>
          <w:tcPr>
            <w:tcW w:w="361" w:type="dxa"/>
            <w:tcBorders>
              <w:top w:val="single" w:sz="4" w:space="0" w:color="auto"/>
            </w:tcBorders>
            <w:noWrap/>
          </w:tcPr>
          <w:p w:rsidR="00F72A43" w:rsidRPr="00E33F39" w:rsidRDefault="00F72A43" w:rsidP="008018FF">
            <w:pPr>
              <w:suppressAutoHyphens w:val="0"/>
              <w:rPr>
                <w:lang w:eastAsia="ru-RU"/>
              </w:rPr>
            </w:pPr>
          </w:p>
        </w:tc>
        <w:tc>
          <w:tcPr>
            <w:tcW w:w="1049" w:type="dxa"/>
            <w:tcBorders>
              <w:top w:val="single" w:sz="4" w:space="0" w:color="auto"/>
            </w:tcBorders>
            <w:noWrap/>
          </w:tcPr>
          <w:p w:rsidR="00F72A43" w:rsidRPr="00E33F39" w:rsidRDefault="00F72A43" w:rsidP="008018FF">
            <w:pPr>
              <w:suppressAutoHyphens w:val="0"/>
              <w:rPr>
                <w:lang w:eastAsia="ru-RU"/>
              </w:rPr>
            </w:pPr>
          </w:p>
        </w:tc>
      </w:tr>
      <w:tr w:rsidR="00F72A43" w:rsidRPr="00986344" w:rsidTr="008018FF">
        <w:trPr>
          <w:trHeight w:val="315"/>
        </w:trPr>
        <w:tc>
          <w:tcPr>
            <w:tcW w:w="1338" w:type="dxa"/>
            <w:noWrap/>
          </w:tcPr>
          <w:p w:rsidR="00F72A43" w:rsidRDefault="00F72A43" w:rsidP="008018FF">
            <w:pPr>
              <w:suppressAutoHyphens w:val="0"/>
              <w:rPr>
                <w:lang w:eastAsia="ru-RU"/>
              </w:rPr>
            </w:pPr>
            <w:r>
              <w:rPr>
                <w:b/>
                <w:bCs/>
                <w:sz w:val="22"/>
                <w:szCs w:val="22"/>
                <w:lang w:eastAsia="ru-RU"/>
              </w:rPr>
              <w:t>Сдал</w:t>
            </w:r>
          </w:p>
        </w:tc>
        <w:tc>
          <w:tcPr>
            <w:tcW w:w="1170" w:type="dxa"/>
            <w:tcBorders>
              <w:bottom w:val="single" w:sz="4" w:space="0" w:color="auto"/>
            </w:tcBorders>
            <w:noWrap/>
          </w:tcPr>
          <w:p w:rsidR="00F72A43" w:rsidRDefault="00F72A43" w:rsidP="008018FF">
            <w:pPr>
              <w:suppressAutoHyphens w:val="0"/>
              <w:rPr>
                <w:lang w:eastAsia="ru-RU"/>
              </w:rPr>
            </w:pPr>
          </w:p>
        </w:tc>
        <w:tc>
          <w:tcPr>
            <w:tcW w:w="273" w:type="dxa"/>
            <w:gridSpan w:val="2"/>
            <w:tcBorders>
              <w:bottom w:val="single" w:sz="4" w:space="0" w:color="auto"/>
            </w:tcBorders>
            <w:noWrap/>
          </w:tcPr>
          <w:p w:rsidR="00F72A43" w:rsidRPr="00E33F39" w:rsidRDefault="00F72A43" w:rsidP="008018FF">
            <w:pPr>
              <w:suppressAutoHyphens w:val="0"/>
              <w:rPr>
                <w:lang w:eastAsia="ru-RU"/>
              </w:rPr>
            </w:pPr>
          </w:p>
        </w:tc>
        <w:tc>
          <w:tcPr>
            <w:tcW w:w="817" w:type="dxa"/>
            <w:tcBorders>
              <w:bottom w:val="single" w:sz="4" w:space="0" w:color="auto"/>
            </w:tcBorders>
            <w:noWrap/>
          </w:tcPr>
          <w:p w:rsidR="00F72A43" w:rsidRPr="00E33F39" w:rsidRDefault="00F72A43" w:rsidP="008018FF">
            <w:pPr>
              <w:suppressAutoHyphens w:val="0"/>
              <w:rPr>
                <w:lang w:eastAsia="ru-RU"/>
              </w:rPr>
            </w:pPr>
          </w:p>
        </w:tc>
        <w:tc>
          <w:tcPr>
            <w:tcW w:w="546" w:type="dxa"/>
            <w:noWrap/>
          </w:tcPr>
          <w:p w:rsidR="00F72A43" w:rsidRPr="00E33F39" w:rsidRDefault="00F72A43" w:rsidP="008018FF">
            <w:pPr>
              <w:suppressAutoHyphens w:val="0"/>
              <w:rPr>
                <w:lang w:eastAsia="ru-RU"/>
              </w:rPr>
            </w:pPr>
          </w:p>
        </w:tc>
        <w:tc>
          <w:tcPr>
            <w:tcW w:w="242" w:type="dxa"/>
            <w:tcBorders>
              <w:bottom w:val="single" w:sz="4" w:space="0" w:color="auto"/>
            </w:tcBorders>
            <w:noWrap/>
          </w:tcPr>
          <w:p w:rsidR="00F72A43" w:rsidRPr="00E33F39" w:rsidRDefault="00F72A43" w:rsidP="008018FF">
            <w:pPr>
              <w:suppressAutoHyphens w:val="0"/>
              <w:rPr>
                <w:lang w:eastAsia="ru-RU"/>
              </w:rPr>
            </w:pPr>
          </w:p>
        </w:tc>
        <w:tc>
          <w:tcPr>
            <w:tcW w:w="1006" w:type="dxa"/>
            <w:tcBorders>
              <w:bottom w:val="single" w:sz="4" w:space="0" w:color="auto"/>
            </w:tcBorders>
            <w:noWrap/>
          </w:tcPr>
          <w:p w:rsidR="00F72A43" w:rsidRPr="00E33F39" w:rsidRDefault="00F72A43" w:rsidP="008018FF">
            <w:pPr>
              <w:suppressAutoHyphens w:val="0"/>
              <w:rPr>
                <w:lang w:eastAsia="ru-RU"/>
              </w:rPr>
            </w:pPr>
          </w:p>
        </w:tc>
        <w:tc>
          <w:tcPr>
            <w:tcW w:w="242" w:type="dxa"/>
            <w:tcBorders>
              <w:bottom w:val="single" w:sz="4" w:space="0" w:color="auto"/>
            </w:tcBorders>
            <w:noWrap/>
          </w:tcPr>
          <w:p w:rsidR="00F72A43" w:rsidRPr="00E33F39" w:rsidRDefault="00F72A43" w:rsidP="008018FF">
            <w:pPr>
              <w:suppressAutoHyphens w:val="0"/>
              <w:rPr>
                <w:lang w:eastAsia="ru-RU"/>
              </w:rPr>
            </w:pPr>
          </w:p>
        </w:tc>
        <w:tc>
          <w:tcPr>
            <w:tcW w:w="246" w:type="dxa"/>
            <w:tcBorders>
              <w:bottom w:val="single" w:sz="4" w:space="0" w:color="auto"/>
            </w:tcBorders>
            <w:noWrap/>
          </w:tcPr>
          <w:p w:rsidR="00F72A43" w:rsidRPr="00E33F39" w:rsidRDefault="00F72A43" w:rsidP="008018FF">
            <w:pPr>
              <w:suppressAutoHyphens w:val="0"/>
              <w:rPr>
                <w:lang w:eastAsia="ru-RU"/>
              </w:rPr>
            </w:pPr>
          </w:p>
        </w:tc>
        <w:tc>
          <w:tcPr>
            <w:tcW w:w="348" w:type="dxa"/>
            <w:noWrap/>
          </w:tcPr>
          <w:p w:rsidR="00F72A43" w:rsidRPr="00E33F39" w:rsidRDefault="00F72A43" w:rsidP="008018FF">
            <w:pPr>
              <w:suppressAutoHyphens w:val="0"/>
              <w:rPr>
                <w:lang w:eastAsia="ru-RU"/>
              </w:rPr>
            </w:pPr>
          </w:p>
        </w:tc>
        <w:tc>
          <w:tcPr>
            <w:tcW w:w="970" w:type="dxa"/>
            <w:gridSpan w:val="2"/>
            <w:tcBorders>
              <w:bottom w:val="single" w:sz="4" w:space="0" w:color="auto"/>
            </w:tcBorders>
            <w:noWrap/>
          </w:tcPr>
          <w:p w:rsidR="00F72A43" w:rsidRPr="00E33F39" w:rsidRDefault="00F72A43" w:rsidP="008018FF">
            <w:pPr>
              <w:suppressAutoHyphens w:val="0"/>
              <w:rPr>
                <w:lang w:eastAsia="ru-RU"/>
              </w:rPr>
            </w:pPr>
          </w:p>
        </w:tc>
        <w:tc>
          <w:tcPr>
            <w:tcW w:w="246" w:type="dxa"/>
            <w:tcBorders>
              <w:bottom w:val="single" w:sz="4" w:space="0" w:color="auto"/>
            </w:tcBorders>
            <w:noWrap/>
          </w:tcPr>
          <w:p w:rsidR="00F72A43" w:rsidRPr="00E33F39" w:rsidRDefault="00F72A43" w:rsidP="008018FF">
            <w:pPr>
              <w:suppressAutoHyphens w:val="0"/>
              <w:rPr>
                <w:lang w:eastAsia="ru-RU"/>
              </w:rPr>
            </w:pPr>
          </w:p>
        </w:tc>
        <w:tc>
          <w:tcPr>
            <w:tcW w:w="236" w:type="dxa"/>
            <w:tcBorders>
              <w:bottom w:val="single" w:sz="4" w:space="0" w:color="auto"/>
            </w:tcBorders>
            <w:noWrap/>
          </w:tcPr>
          <w:p w:rsidR="00F72A43" w:rsidRPr="00E33F39" w:rsidRDefault="00F72A43" w:rsidP="008018FF">
            <w:pPr>
              <w:suppressAutoHyphens w:val="0"/>
              <w:rPr>
                <w:lang w:eastAsia="ru-RU"/>
              </w:rPr>
            </w:pPr>
          </w:p>
        </w:tc>
        <w:tc>
          <w:tcPr>
            <w:tcW w:w="948" w:type="dxa"/>
            <w:tcBorders>
              <w:bottom w:val="single" w:sz="4" w:space="0" w:color="auto"/>
            </w:tcBorders>
            <w:noWrap/>
          </w:tcPr>
          <w:p w:rsidR="00F72A43" w:rsidRPr="00E33F39" w:rsidRDefault="00F72A43" w:rsidP="008018FF">
            <w:pPr>
              <w:suppressAutoHyphens w:val="0"/>
              <w:rPr>
                <w:lang w:eastAsia="ru-RU"/>
              </w:rPr>
            </w:pPr>
          </w:p>
        </w:tc>
        <w:tc>
          <w:tcPr>
            <w:tcW w:w="360" w:type="dxa"/>
            <w:tcBorders>
              <w:bottom w:val="single" w:sz="4" w:space="0" w:color="auto"/>
            </w:tcBorders>
            <w:noWrap/>
          </w:tcPr>
          <w:p w:rsidR="00F72A43" w:rsidRPr="00E33F39" w:rsidRDefault="00F72A43" w:rsidP="008018FF">
            <w:pPr>
              <w:suppressAutoHyphens w:val="0"/>
              <w:rPr>
                <w:lang w:eastAsia="ru-RU"/>
              </w:rPr>
            </w:pPr>
          </w:p>
        </w:tc>
        <w:tc>
          <w:tcPr>
            <w:tcW w:w="1060" w:type="dxa"/>
            <w:gridSpan w:val="3"/>
            <w:noWrap/>
          </w:tcPr>
          <w:p w:rsidR="00F72A43" w:rsidRPr="00E33F39" w:rsidRDefault="00F72A43" w:rsidP="008018FF">
            <w:pPr>
              <w:suppressAutoHyphens w:val="0"/>
              <w:rPr>
                <w:lang w:eastAsia="ru-RU"/>
              </w:rPr>
            </w:pPr>
          </w:p>
        </w:tc>
        <w:tc>
          <w:tcPr>
            <w:tcW w:w="236" w:type="dxa"/>
            <w:noWrap/>
          </w:tcPr>
          <w:p w:rsidR="00F72A43" w:rsidRPr="00E33F39" w:rsidRDefault="00F72A43" w:rsidP="008018FF">
            <w:pPr>
              <w:suppressAutoHyphens w:val="0"/>
              <w:rPr>
                <w:lang w:eastAsia="ru-RU"/>
              </w:rPr>
            </w:pPr>
          </w:p>
        </w:tc>
        <w:tc>
          <w:tcPr>
            <w:tcW w:w="384" w:type="dxa"/>
            <w:noWrap/>
          </w:tcPr>
          <w:p w:rsidR="00F72A43" w:rsidRPr="00E33F39" w:rsidRDefault="00F72A43" w:rsidP="008018FF">
            <w:pPr>
              <w:suppressAutoHyphens w:val="0"/>
              <w:rPr>
                <w:lang w:eastAsia="ru-RU"/>
              </w:rPr>
            </w:pPr>
          </w:p>
        </w:tc>
        <w:tc>
          <w:tcPr>
            <w:tcW w:w="726" w:type="dxa"/>
            <w:gridSpan w:val="2"/>
            <w:noWrap/>
          </w:tcPr>
          <w:p w:rsidR="00F72A43" w:rsidRPr="00E33F39" w:rsidRDefault="00F72A43" w:rsidP="008018FF">
            <w:pPr>
              <w:suppressAutoHyphens w:val="0"/>
              <w:rPr>
                <w:lang w:eastAsia="ru-RU"/>
              </w:rPr>
            </w:pPr>
          </w:p>
        </w:tc>
        <w:tc>
          <w:tcPr>
            <w:tcW w:w="253" w:type="dxa"/>
            <w:gridSpan w:val="2"/>
            <w:noWrap/>
          </w:tcPr>
          <w:p w:rsidR="00F72A43" w:rsidRPr="00E33F39" w:rsidRDefault="00F72A43" w:rsidP="008018FF">
            <w:pPr>
              <w:suppressAutoHyphens w:val="0"/>
              <w:rPr>
                <w:lang w:eastAsia="ru-RU"/>
              </w:rPr>
            </w:pPr>
          </w:p>
        </w:tc>
        <w:tc>
          <w:tcPr>
            <w:tcW w:w="360" w:type="dxa"/>
            <w:gridSpan w:val="2"/>
            <w:noWrap/>
          </w:tcPr>
          <w:p w:rsidR="00F72A43" w:rsidRPr="00E33F39" w:rsidRDefault="00F72A43" w:rsidP="008018FF">
            <w:pPr>
              <w:suppressAutoHyphens w:val="0"/>
              <w:rPr>
                <w:lang w:eastAsia="ru-RU"/>
              </w:rPr>
            </w:pPr>
          </w:p>
        </w:tc>
        <w:tc>
          <w:tcPr>
            <w:tcW w:w="360" w:type="dxa"/>
            <w:gridSpan w:val="2"/>
            <w:noWrap/>
          </w:tcPr>
          <w:p w:rsidR="00F72A43" w:rsidRPr="00E33F39" w:rsidRDefault="00F72A43" w:rsidP="008018FF">
            <w:pPr>
              <w:suppressAutoHyphens w:val="0"/>
              <w:rPr>
                <w:lang w:eastAsia="ru-RU"/>
              </w:rPr>
            </w:pPr>
          </w:p>
        </w:tc>
        <w:tc>
          <w:tcPr>
            <w:tcW w:w="236" w:type="dxa"/>
            <w:noWrap/>
          </w:tcPr>
          <w:p w:rsidR="00F72A43" w:rsidRPr="00E33F39" w:rsidRDefault="00F72A43" w:rsidP="008018FF">
            <w:pPr>
              <w:suppressAutoHyphens w:val="0"/>
              <w:rPr>
                <w:lang w:eastAsia="ru-RU"/>
              </w:rPr>
            </w:pPr>
          </w:p>
        </w:tc>
        <w:tc>
          <w:tcPr>
            <w:tcW w:w="383" w:type="dxa"/>
            <w:noWrap/>
          </w:tcPr>
          <w:p w:rsidR="00F72A43" w:rsidRPr="00E33F39" w:rsidRDefault="00F72A43" w:rsidP="008018FF">
            <w:pPr>
              <w:suppressAutoHyphens w:val="0"/>
              <w:rPr>
                <w:lang w:eastAsia="ru-RU"/>
              </w:rPr>
            </w:pPr>
          </w:p>
        </w:tc>
        <w:tc>
          <w:tcPr>
            <w:tcW w:w="236" w:type="dxa"/>
            <w:noWrap/>
          </w:tcPr>
          <w:p w:rsidR="00F72A43" w:rsidRPr="00E33F39" w:rsidRDefault="00F72A43" w:rsidP="008018FF">
            <w:pPr>
              <w:suppressAutoHyphens w:val="0"/>
              <w:rPr>
                <w:lang w:eastAsia="ru-RU"/>
              </w:rPr>
            </w:pPr>
          </w:p>
        </w:tc>
        <w:tc>
          <w:tcPr>
            <w:tcW w:w="236" w:type="dxa"/>
            <w:noWrap/>
          </w:tcPr>
          <w:p w:rsidR="00F72A43" w:rsidRPr="00E33F39" w:rsidRDefault="00F72A43" w:rsidP="008018FF">
            <w:pPr>
              <w:suppressAutoHyphens w:val="0"/>
              <w:rPr>
                <w:lang w:eastAsia="ru-RU"/>
              </w:rPr>
            </w:pPr>
          </w:p>
        </w:tc>
        <w:tc>
          <w:tcPr>
            <w:tcW w:w="361" w:type="dxa"/>
            <w:noWrap/>
          </w:tcPr>
          <w:p w:rsidR="00F72A43" w:rsidRPr="00E33F39" w:rsidRDefault="00F72A43" w:rsidP="008018FF">
            <w:pPr>
              <w:suppressAutoHyphens w:val="0"/>
              <w:rPr>
                <w:lang w:eastAsia="ru-RU"/>
              </w:rPr>
            </w:pPr>
          </w:p>
        </w:tc>
        <w:tc>
          <w:tcPr>
            <w:tcW w:w="1049" w:type="dxa"/>
            <w:noWrap/>
          </w:tcPr>
          <w:p w:rsidR="00F72A43" w:rsidRPr="00E33F39" w:rsidRDefault="00F72A43" w:rsidP="008018FF">
            <w:pPr>
              <w:suppressAutoHyphens w:val="0"/>
              <w:rPr>
                <w:lang w:eastAsia="ru-RU"/>
              </w:rPr>
            </w:pPr>
          </w:p>
        </w:tc>
      </w:tr>
      <w:tr w:rsidR="00F72A43" w:rsidRPr="00986344" w:rsidTr="008018FF">
        <w:trPr>
          <w:trHeight w:val="315"/>
        </w:trPr>
        <w:tc>
          <w:tcPr>
            <w:tcW w:w="1338" w:type="dxa"/>
            <w:noWrap/>
          </w:tcPr>
          <w:p w:rsidR="00F72A43" w:rsidRDefault="00F72A43" w:rsidP="008018FF">
            <w:pPr>
              <w:suppressAutoHyphens w:val="0"/>
              <w:rPr>
                <w:lang w:eastAsia="ru-RU"/>
              </w:rPr>
            </w:pPr>
          </w:p>
        </w:tc>
        <w:tc>
          <w:tcPr>
            <w:tcW w:w="1170" w:type="dxa"/>
            <w:tcBorders>
              <w:top w:val="single" w:sz="4" w:space="0" w:color="auto"/>
            </w:tcBorders>
            <w:noWrap/>
          </w:tcPr>
          <w:p w:rsidR="00F72A43" w:rsidRDefault="00F72A43" w:rsidP="008018FF">
            <w:pPr>
              <w:suppressAutoHyphens w:val="0"/>
              <w:rPr>
                <w:lang w:eastAsia="ru-RU"/>
              </w:rPr>
            </w:pPr>
          </w:p>
        </w:tc>
        <w:tc>
          <w:tcPr>
            <w:tcW w:w="273" w:type="dxa"/>
            <w:gridSpan w:val="2"/>
            <w:tcBorders>
              <w:top w:val="single" w:sz="4" w:space="0" w:color="auto"/>
            </w:tcBorders>
            <w:noWrap/>
          </w:tcPr>
          <w:p w:rsidR="00F72A43" w:rsidRPr="00E33F39" w:rsidRDefault="00F72A43" w:rsidP="008018FF">
            <w:pPr>
              <w:suppressAutoHyphens w:val="0"/>
              <w:rPr>
                <w:lang w:eastAsia="ru-RU"/>
              </w:rPr>
            </w:pPr>
          </w:p>
        </w:tc>
        <w:tc>
          <w:tcPr>
            <w:tcW w:w="817" w:type="dxa"/>
            <w:tcBorders>
              <w:top w:val="single" w:sz="4" w:space="0" w:color="auto"/>
            </w:tcBorders>
            <w:noWrap/>
          </w:tcPr>
          <w:p w:rsidR="00F72A43" w:rsidRPr="00E33F39" w:rsidRDefault="00F72A43" w:rsidP="008018FF">
            <w:pPr>
              <w:suppressAutoHyphens w:val="0"/>
              <w:rPr>
                <w:lang w:eastAsia="ru-RU"/>
              </w:rPr>
            </w:pPr>
          </w:p>
        </w:tc>
        <w:tc>
          <w:tcPr>
            <w:tcW w:w="546" w:type="dxa"/>
            <w:noWrap/>
          </w:tcPr>
          <w:p w:rsidR="00F72A43" w:rsidRPr="00E33F39" w:rsidRDefault="00F72A43" w:rsidP="008018FF">
            <w:pPr>
              <w:suppressAutoHyphens w:val="0"/>
              <w:rPr>
                <w:lang w:eastAsia="ru-RU"/>
              </w:rPr>
            </w:pPr>
          </w:p>
        </w:tc>
        <w:tc>
          <w:tcPr>
            <w:tcW w:w="242" w:type="dxa"/>
            <w:tcBorders>
              <w:top w:val="single" w:sz="4" w:space="0" w:color="auto"/>
            </w:tcBorders>
            <w:noWrap/>
          </w:tcPr>
          <w:p w:rsidR="00F72A43" w:rsidRPr="00E33F39" w:rsidRDefault="00F72A43" w:rsidP="008018FF">
            <w:pPr>
              <w:suppressAutoHyphens w:val="0"/>
              <w:rPr>
                <w:lang w:eastAsia="ru-RU"/>
              </w:rPr>
            </w:pPr>
          </w:p>
        </w:tc>
        <w:tc>
          <w:tcPr>
            <w:tcW w:w="1006" w:type="dxa"/>
            <w:tcBorders>
              <w:top w:val="single" w:sz="4" w:space="0" w:color="auto"/>
            </w:tcBorders>
            <w:noWrap/>
          </w:tcPr>
          <w:p w:rsidR="00F72A43" w:rsidRPr="00E33F39" w:rsidRDefault="00F72A43" w:rsidP="008018FF">
            <w:pPr>
              <w:suppressAutoHyphens w:val="0"/>
              <w:rPr>
                <w:lang w:eastAsia="ru-RU"/>
              </w:rPr>
            </w:pPr>
          </w:p>
        </w:tc>
        <w:tc>
          <w:tcPr>
            <w:tcW w:w="242" w:type="dxa"/>
            <w:tcBorders>
              <w:top w:val="single" w:sz="4" w:space="0" w:color="auto"/>
            </w:tcBorders>
            <w:noWrap/>
          </w:tcPr>
          <w:p w:rsidR="00F72A43" w:rsidRPr="00E33F39" w:rsidRDefault="00F72A43" w:rsidP="008018FF">
            <w:pPr>
              <w:suppressAutoHyphens w:val="0"/>
              <w:rPr>
                <w:lang w:eastAsia="ru-RU"/>
              </w:rPr>
            </w:pPr>
          </w:p>
        </w:tc>
        <w:tc>
          <w:tcPr>
            <w:tcW w:w="246" w:type="dxa"/>
            <w:tcBorders>
              <w:top w:val="single" w:sz="4" w:space="0" w:color="auto"/>
            </w:tcBorders>
            <w:noWrap/>
          </w:tcPr>
          <w:p w:rsidR="00F72A43" w:rsidRPr="00E33F39" w:rsidRDefault="00F72A43" w:rsidP="008018FF">
            <w:pPr>
              <w:suppressAutoHyphens w:val="0"/>
              <w:rPr>
                <w:lang w:eastAsia="ru-RU"/>
              </w:rPr>
            </w:pPr>
          </w:p>
        </w:tc>
        <w:tc>
          <w:tcPr>
            <w:tcW w:w="348" w:type="dxa"/>
            <w:noWrap/>
          </w:tcPr>
          <w:p w:rsidR="00F72A43" w:rsidRPr="00E33F39" w:rsidRDefault="00F72A43" w:rsidP="008018FF">
            <w:pPr>
              <w:suppressAutoHyphens w:val="0"/>
              <w:rPr>
                <w:lang w:eastAsia="ru-RU"/>
              </w:rPr>
            </w:pPr>
          </w:p>
        </w:tc>
        <w:tc>
          <w:tcPr>
            <w:tcW w:w="970" w:type="dxa"/>
            <w:gridSpan w:val="2"/>
            <w:tcBorders>
              <w:top w:val="single" w:sz="4" w:space="0" w:color="auto"/>
            </w:tcBorders>
            <w:noWrap/>
          </w:tcPr>
          <w:p w:rsidR="00F72A43" w:rsidRPr="00E33F39" w:rsidRDefault="00F72A43" w:rsidP="008018FF">
            <w:pPr>
              <w:suppressAutoHyphens w:val="0"/>
              <w:rPr>
                <w:lang w:eastAsia="ru-RU"/>
              </w:rPr>
            </w:pPr>
          </w:p>
        </w:tc>
        <w:tc>
          <w:tcPr>
            <w:tcW w:w="246" w:type="dxa"/>
            <w:tcBorders>
              <w:top w:val="single" w:sz="4" w:space="0" w:color="auto"/>
            </w:tcBorders>
            <w:noWrap/>
          </w:tcPr>
          <w:p w:rsidR="00F72A43" w:rsidRPr="00E33F39" w:rsidRDefault="00F72A43" w:rsidP="008018FF">
            <w:pPr>
              <w:suppressAutoHyphens w:val="0"/>
              <w:rPr>
                <w:lang w:eastAsia="ru-RU"/>
              </w:rPr>
            </w:pPr>
          </w:p>
        </w:tc>
        <w:tc>
          <w:tcPr>
            <w:tcW w:w="236" w:type="dxa"/>
            <w:tcBorders>
              <w:top w:val="single" w:sz="4" w:space="0" w:color="auto"/>
            </w:tcBorders>
            <w:noWrap/>
          </w:tcPr>
          <w:p w:rsidR="00F72A43" w:rsidRPr="00E33F39" w:rsidRDefault="00F72A43" w:rsidP="008018FF">
            <w:pPr>
              <w:suppressAutoHyphens w:val="0"/>
              <w:rPr>
                <w:lang w:eastAsia="ru-RU"/>
              </w:rPr>
            </w:pPr>
          </w:p>
        </w:tc>
        <w:tc>
          <w:tcPr>
            <w:tcW w:w="948" w:type="dxa"/>
            <w:tcBorders>
              <w:top w:val="single" w:sz="4" w:space="0" w:color="auto"/>
            </w:tcBorders>
            <w:noWrap/>
          </w:tcPr>
          <w:p w:rsidR="00F72A43" w:rsidRPr="00E33F39" w:rsidRDefault="00F72A43" w:rsidP="008018FF">
            <w:pPr>
              <w:suppressAutoHyphens w:val="0"/>
              <w:rPr>
                <w:lang w:eastAsia="ru-RU"/>
              </w:rPr>
            </w:pPr>
          </w:p>
        </w:tc>
        <w:tc>
          <w:tcPr>
            <w:tcW w:w="360" w:type="dxa"/>
            <w:tcBorders>
              <w:top w:val="single" w:sz="4" w:space="0" w:color="auto"/>
            </w:tcBorders>
            <w:noWrap/>
          </w:tcPr>
          <w:p w:rsidR="00F72A43" w:rsidRPr="00E33F39" w:rsidRDefault="00F72A43" w:rsidP="008018FF">
            <w:pPr>
              <w:suppressAutoHyphens w:val="0"/>
              <w:rPr>
                <w:lang w:eastAsia="ru-RU"/>
              </w:rPr>
            </w:pPr>
          </w:p>
        </w:tc>
        <w:tc>
          <w:tcPr>
            <w:tcW w:w="1060" w:type="dxa"/>
            <w:gridSpan w:val="3"/>
            <w:noWrap/>
          </w:tcPr>
          <w:p w:rsidR="00F72A43" w:rsidRPr="00E33F39" w:rsidRDefault="00F72A43" w:rsidP="008018FF">
            <w:pPr>
              <w:suppressAutoHyphens w:val="0"/>
              <w:rPr>
                <w:lang w:eastAsia="ru-RU"/>
              </w:rPr>
            </w:pPr>
          </w:p>
        </w:tc>
        <w:tc>
          <w:tcPr>
            <w:tcW w:w="236" w:type="dxa"/>
            <w:noWrap/>
          </w:tcPr>
          <w:p w:rsidR="00F72A43" w:rsidRPr="00E33F39" w:rsidRDefault="00F72A43" w:rsidP="008018FF">
            <w:pPr>
              <w:suppressAutoHyphens w:val="0"/>
              <w:rPr>
                <w:lang w:eastAsia="ru-RU"/>
              </w:rPr>
            </w:pPr>
          </w:p>
        </w:tc>
        <w:tc>
          <w:tcPr>
            <w:tcW w:w="384" w:type="dxa"/>
            <w:noWrap/>
          </w:tcPr>
          <w:p w:rsidR="00F72A43" w:rsidRPr="00E33F39" w:rsidRDefault="00F72A43" w:rsidP="008018FF">
            <w:pPr>
              <w:suppressAutoHyphens w:val="0"/>
              <w:rPr>
                <w:lang w:eastAsia="ru-RU"/>
              </w:rPr>
            </w:pPr>
          </w:p>
        </w:tc>
        <w:tc>
          <w:tcPr>
            <w:tcW w:w="726" w:type="dxa"/>
            <w:gridSpan w:val="2"/>
            <w:noWrap/>
          </w:tcPr>
          <w:p w:rsidR="00F72A43" w:rsidRPr="00E33F39" w:rsidRDefault="00F72A43" w:rsidP="008018FF">
            <w:pPr>
              <w:suppressAutoHyphens w:val="0"/>
              <w:rPr>
                <w:lang w:eastAsia="ru-RU"/>
              </w:rPr>
            </w:pPr>
          </w:p>
        </w:tc>
        <w:tc>
          <w:tcPr>
            <w:tcW w:w="253" w:type="dxa"/>
            <w:gridSpan w:val="2"/>
            <w:noWrap/>
          </w:tcPr>
          <w:p w:rsidR="00F72A43" w:rsidRPr="00E33F39" w:rsidRDefault="00F72A43" w:rsidP="008018FF">
            <w:pPr>
              <w:suppressAutoHyphens w:val="0"/>
              <w:rPr>
                <w:lang w:eastAsia="ru-RU"/>
              </w:rPr>
            </w:pPr>
          </w:p>
        </w:tc>
        <w:tc>
          <w:tcPr>
            <w:tcW w:w="360" w:type="dxa"/>
            <w:gridSpan w:val="2"/>
            <w:noWrap/>
          </w:tcPr>
          <w:p w:rsidR="00F72A43" w:rsidRPr="00E33F39" w:rsidRDefault="00F72A43" w:rsidP="008018FF">
            <w:pPr>
              <w:suppressAutoHyphens w:val="0"/>
              <w:rPr>
                <w:lang w:eastAsia="ru-RU"/>
              </w:rPr>
            </w:pPr>
          </w:p>
        </w:tc>
        <w:tc>
          <w:tcPr>
            <w:tcW w:w="360" w:type="dxa"/>
            <w:gridSpan w:val="2"/>
            <w:noWrap/>
          </w:tcPr>
          <w:p w:rsidR="00F72A43" w:rsidRPr="00E33F39" w:rsidRDefault="00F72A43" w:rsidP="008018FF">
            <w:pPr>
              <w:suppressAutoHyphens w:val="0"/>
              <w:rPr>
                <w:lang w:eastAsia="ru-RU"/>
              </w:rPr>
            </w:pPr>
          </w:p>
        </w:tc>
        <w:tc>
          <w:tcPr>
            <w:tcW w:w="236" w:type="dxa"/>
            <w:noWrap/>
          </w:tcPr>
          <w:p w:rsidR="00F72A43" w:rsidRPr="00E33F39" w:rsidRDefault="00F72A43" w:rsidP="008018FF">
            <w:pPr>
              <w:suppressAutoHyphens w:val="0"/>
              <w:rPr>
                <w:lang w:eastAsia="ru-RU"/>
              </w:rPr>
            </w:pPr>
          </w:p>
        </w:tc>
        <w:tc>
          <w:tcPr>
            <w:tcW w:w="383" w:type="dxa"/>
            <w:noWrap/>
          </w:tcPr>
          <w:p w:rsidR="00F72A43" w:rsidRPr="00E33F39" w:rsidRDefault="00F72A43" w:rsidP="008018FF">
            <w:pPr>
              <w:suppressAutoHyphens w:val="0"/>
              <w:rPr>
                <w:lang w:eastAsia="ru-RU"/>
              </w:rPr>
            </w:pPr>
          </w:p>
        </w:tc>
        <w:tc>
          <w:tcPr>
            <w:tcW w:w="236" w:type="dxa"/>
            <w:noWrap/>
          </w:tcPr>
          <w:p w:rsidR="00F72A43" w:rsidRPr="00E33F39" w:rsidRDefault="00F72A43" w:rsidP="008018FF">
            <w:pPr>
              <w:suppressAutoHyphens w:val="0"/>
              <w:rPr>
                <w:lang w:eastAsia="ru-RU"/>
              </w:rPr>
            </w:pPr>
          </w:p>
        </w:tc>
        <w:tc>
          <w:tcPr>
            <w:tcW w:w="236" w:type="dxa"/>
            <w:noWrap/>
          </w:tcPr>
          <w:p w:rsidR="00F72A43" w:rsidRPr="00E33F39" w:rsidRDefault="00F72A43" w:rsidP="008018FF">
            <w:pPr>
              <w:suppressAutoHyphens w:val="0"/>
              <w:rPr>
                <w:lang w:eastAsia="ru-RU"/>
              </w:rPr>
            </w:pPr>
          </w:p>
        </w:tc>
        <w:tc>
          <w:tcPr>
            <w:tcW w:w="361" w:type="dxa"/>
            <w:noWrap/>
          </w:tcPr>
          <w:p w:rsidR="00F72A43" w:rsidRPr="00E33F39" w:rsidRDefault="00F72A43" w:rsidP="008018FF">
            <w:pPr>
              <w:suppressAutoHyphens w:val="0"/>
              <w:rPr>
                <w:lang w:eastAsia="ru-RU"/>
              </w:rPr>
            </w:pPr>
          </w:p>
        </w:tc>
        <w:tc>
          <w:tcPr>
            <w:tcW w:w="1049" w:type="dxa"/>
            <w:noWrap/>
          </w:tcPr>
          <w:p w:rsidR="00F72A43" w:rsidRPr="00E33F39" w:rsidRDefault="00F72A43" w:rsidP="008018FF">
            <w:pPr>
              <w:suppressAutoHyphens w:val="0"/>
              <w:rPr>
                <w:lang w:eastAsia="ru-RU"/>
              </w:rPr>
            </w:pPr>
          </w:p>
        </w:tc>
      </w:tr>
      <w:tr w:rsidR="00F72A43" w:rsidRPr="00986344" w:rsidTr="008018FF">
        <w:trPr>
          <w:trHeight w:val="315"/>
        </w:trPr>
        <w:tc>
          <w:tcPr>
            <w:tcW w:w="1338" w:type="dxa"/>
            <w:noWrap/>
          </w:tcPr>
          <w:p w:rsidR="00F72A43" w:rsidRDefault="00F72A43" w:rsidP="008018FF">
            <w:pPr>
              <w:suppressAutoHyphens w:val="0"/>
              <w:rPr>
                <w:lang w:eastAsia="ru-RU"/>
              </w:rPr>
            </w:pPr>
            <w:r>
              <w:rPr>
                <w:b/>
                <w:bCs/>
                <w:sz w:val="22"/>
                <w:szCs w:val="22"/>
                <w:lang w:eastAsia="ru-RU"/>
              </w:rPr>
              <w:t>Принял</w:t>
            </w:r>
          </w:p>
        </w:tc>
        <w:tc>
          <w:tcPr>
            <w:tcW w:w="1170" w:type="dxa"/>
            <w:tcBorders>
              <w:bottom w:val="single" w:sz="4" w:space="0" w:color="auto"/>
            </w:tcBorders>
            <w:noWrap/>
          </w:tcPr>
          <w:p w:rsidR="00F72A43" w:rsidRDefault="00F72A43" w:rsidP="008018FF">
            <w:pPr>
              <w:suppressAutoHyphens w:val="0"/>
              <w:rPr>
                <w:lang w:eastAsia="ru-RU"/>
              </w:rPr>
            </w:pPr>
          </w:p>
        </w:tc>
        <w:tc>
          <w:tcPr>
            <w:tcW w:w="273" w:type="dxa"/>
            <w:gridSpan w:val="2"/>
            <w:tcBorders>
              <w:bottom w:val="single" w:sz="4" w:space="0" w:color="auto"/>
            </w:tcBorders>
            <w:noWrap/>
          </w:tcPr>
          <w:p w:rsidR="00F72A43" w:rsidRPr="00E33F39" w:rsidRDefault="00F72A43" w:rsidP="008018FF">
            <w:pPr>
              <w:suppressAutoHyphens w:val="0"/>
              <w:rPr>
                <w:lang w:eastAsia="ru-RU"/>
              </w:rPr>
            </w:pPr>
          </w:p>
        </w:tc>
        <w:tc>
          <w:tcPr>
            <w:tcW w:w="817" w:type="dxa"/>
            <w:tcBorders>
              <w:bottom w:val="single" w:sz="4" w:space="0" w:color="auto"/>
            </w:tcBorders>
            <w:noWrap/>
          </w:tcPr>
          <w:p w:rsidR="00F72A43" w:rsidRPr="00E33F39" w:rsidRDefault="00F72A43" w:rsidP="008018FF">
            <w:pPr>
              <w:suppressAutoHyphens w:val="0"/>
              <w:rPr>
                <w:lang w:eastAsia="ru-RU"/>
              </w:rPr>
            </w:pPr>
          </w:p>
        </w:tc>
        <w:tc>
          <w:tcPr>
            <w:tcW w:w="546" w:type="dxa"/>
            <w:noWrap/>
          </w:tcPr>
          <w:p w:rsidR="00F72A43" w:rsidRPr="00E33F39" w:rsidRDefault="00F72A43" w:rsidP="008018FF">
            <w:pPr>
              <w:suppressAutoHyphens w:val="0"/>
              <w:rPr>
                <w:lang w:eastAsia="ru-RU"/>
              </w:rPr>
            </w:pPr>
          </w:p>
        </w:tc>
        <w:tc>
          <w:tcPr>
            <w:tcW w:w="242" w:type="dxa"/>
            <w:tcBorders>
              <w:bottom w:val="single" w:sz="4" w:space="0" w:color="auto"/>
            </w:tcBorders>
            <w:noWrap/>
          </w:tcPr>
          <w:p w:rsidR="00F72A43" w:rsidRPr="00E33F39" w:rsidRDefault="00F72A43" w:rsidP="008018FF">
            <w:pPr>
              <w:suppressAutoHyphens w:val="0"/>
              <w:rPr>
                <w:lang w:eastAsia="ru-RU"/>
              </w:rPr>
            </w:pPr>
          </w:p>
        </w:tc>
        <w:tc>
          <w:tcPr>
            <w:tcW w:w="1006" w:type="dxa"/>
            <w:tcBorders>
              <w:bottom w:val="single" w:sz="4" w:space="0" w:color="auto"/>
            </w:tcBorders>
            <w:noWrap/>
          </w:tcPr>
          <w:p w:rsidR="00F72A43" w:rsidRPr="00E33F39" w:rsidRDefault="00F72A43" w:rsidP="008018FF">
            <w:pPr>
              <w:suppressAutoHyphens w:val="0"/>
              <w:rPr>
                <w:lang w:eastAsia="ru-RU"/>
              </w:rPr>
            </w:pPr>
          </w:p>
        </w:tc>
        <w:tc>
          <w:tcPr>
            <w:tcW w:w="242" w:type="dxa"/>
            <w:tcBorders>
              <w:bottom w:val="single" w:sz="4" w:space="0" w:color="auto"/>
            </w:tcBorders>
            <w:noWrap/>
          </w:tcPr>
          <w:p w:rsidR="00F72A43" w:rsidRPr="00E33F39" w:rsidRDefault="00F72A43" w:rsidP="008018FF">
            <w:pPr>
              <w:suppressAutoHyphens w:val="0"/>
              <w:rPr>
                <w:lang w:eastAsia="ru-RU"/>
              </w:rPr>
            </w:pPr>
          </w:p>
        </w:tc>
        <w:tc>
          <w:tcPr>
            <w:tcW w:w="246" w:type="dxa"/>
            <w:tcBorders>
              <w:bottom w:val="single" w:sz="4" w:space="0" w:color="auto"/>
            </w:tcBorders>
            <w:noWrap/>
          </w:tcPr>
          <w:p w:rsidR="00F72A43" w:rsidRPr="00E33F39" w:rsidRDefault="00F72A43" w:rsidP="008018FF">
            <w:pPr>
              <w:suppressAutoHyphens w:val="0"/>
              <w:rPr>
                <w:lang w:eastAsia="ru-RU"/>
              </w:rPr>
            </w:pPr>
          </w:p>
        </w:tc>
        <w:tc>
          <w:tcPr>
            <w:tcW w:w="348" w:type="dxa"/>
            <w:noWrap/>
          </w:tcPr>
          <w:p w:rsidR="00F72A43" w:rsidRPr="00E33F39" w:rsidRDefault="00F72A43" w:rsidP="008018FF">
            <w:pPr>
              <w:suppressAutoHyphens w:val="0"/>
              <w:rPr>
                <w:lang w:eastAsia="ru-RU"/>
              </w:rPr>
            </w:pPr>
          </w:p>
        </w:tc>
        <w:tc>
          <w:tcPr>
            <w:tcW w:w="970" w:type="dxa"/>
            <w:gridSpan w:val="2"/>
            <w:tcBorders>
              <w:bottom w:val="single" w:sz="4" w:space="0" w:color="auto"/>
            </w:tcBorders>
            <w:noWrap/>
          </w:tcPr>
          <w:p w:rsidR="00F72A43" w:rsidRPr="00E33F39" w:rsidRDefault="00F72A43" w:rsidP="008018FF">
            <w:pPr>
              <w:suppressAutoHyphens w:val="0"/>
              <w:rPr>
                <w:lang w:eastAsia="ru-RU"/>
              </w:rPr>
            </w:pPr>
          </w:p>
        </w:tc>
        <w:tc>
          <w:tcPr>
            <w:tcW w:w="246" w:type="dxa"/>
            <w:tcBorders>
              <w:bottom w:val="single" w:sz="4" w:space="0" w:color="auto"/>
            </w:tcBorders>
            <w:noWrap/>
          </w:tcPr>
          <w:p w:rsidR="00F72A43" w:rsidRPr="00E33F39" w:rsidRDefault="00F72A43" w:rsidP="008018FF">
            <w:pPr>
              <w:suppressAutoHyphens w:val="0"/>
              <w:rPr>
                <w:lang w:eastAsia="ru-RU"/>
              </w:rPr>
            </w:pPr>
          </w:p>
        </w:tc>
        <w:tc>
          <w:tcPr>
            <w:tcW w:w="236" w:type="dxa"/>
            <w:tcBorders>
              <w:bottom w:val="single" w:sz="4" w:space="0" w:color="auto"/>
            </w:tcBorders>
            <w:noWrap/>
          </w:tcPr>
          <w:p w:rsidR="00F72A43" w:rsidRPr="00E33F39" w:rsidRDefault="00F72A43" w:rsidP="008018FF">
            <w:pPr>
              <w:suppressAutoHyphens w:val="0"/>
              <w:rPr>
                <w:lang w:eastAsia="ru-RU"/>
              </w:rPr>
            </w:pPr>
          </w:p>
        </w:tc>
        <w:tc>
          <w:tcPr>
            <w:tcW w:w="948" w:type="dxa"/>
            <w:tcBorders>
              <w:bottom w:val="single" w:sz="4" w:space="0" w:color="auto"/>
            </w:tcBorders>
            <w:noWrap/>
          </w:tcPr>
          <w:p w:rsidR="00F72A43" w:rsidRPr="00E33F39" w:rsidRDefault="00F72A43" w:rsidP="008018FF">
            <w:pPr>
              <w:suppressAutoHyphens w:val="0"/>
              <w:rPr>
                <w:lang w:eastAsia="ru-RU"/>
              </w:rPr>
            </w:pPr>
          </w:p>
        </w:tc>
        <w:tc>
          <w:tcPr>
            <w:tcW w:w="360" w:type="dxa"/>
            <w:tcBorders>
              <w:bottom w:val="single" w:sz="4" w:space="0" w:color="auto"/>
            </w:tcBorders>
            <w:noWrap/>
          </w:tcPr>
          <w:p w:rsidR="00F72A43" w:rsidRPr="00E33F39" w:rsidRDefault="00F72A43" w:rsidP="008018FF">
            <w:pPr>
              <w:suppressAutoHyphens w:val="0"/>
              <w:rPr>
                <w:lang w:eastAsia="ru-RU"/>
              </w:rPr>
            </w:pPr>
          </w:p>
        </w:tc>
        <w:tc>
          <w:tcPr>
            <w:tcW w:w="1060" w:type="dxa"/>
            <w:gridSpan w:val="3"/>
            <w:noWrap/>
          </w:tcPr>
          <w:p w:rsidR="00F72A43" w:rsidRPr="00E33F39" w:rsidRDefault="00F72A43" w:rsidP="008018FF">
            <w:pPr>
              <w:suppressAutoHyphens w:val="0"/>
              <w:rPr>
                <w:lang w:eastAsia="ru-RU"/>
              </w:rPr>
            </w:pPr>
          </w:p>
        </w:tc>
        <w:tc>
          <w:tcPr>
            <w:tcW w:w="236" w:type="dxa"/>
            <w:noWrap/>
          </w:tcPr>
          <w:p w:rsidR="00F72A43" w:rsidRPr="00E33F39" w:rsidRDefault="00F72A43" w:rsidP="008018FF">
            <w:pPr>
              <w:suppressAutoHyphens w:val="0"/>
              <w:rPr>
                <w:lang w:eastAsia="ru-RU"/>
              </w:rPr>
            </w:pPr>
          </w:p>
        </w:tc>
        <w:tc>
          <w:tcPr>
            <w:tcW w:w="384" w:type="dxa"/>
            <w:noWrap/>
          </w:tcPr>
          <w:p w:rsidR="00F72A43" w:rsidRPr="00E33F39" w:rsidRDefault="00F72A43" w:rsidP="008018FF">
            <w:pPr>
              <w:suppressAutoHyphens w:val="0"/>
              <w:rPr>
                <w:lang w:eastAsia="ru-RU"/>
              </w:rPr>
            </w:pPr>
          </w:p>
        </w:tc>
        <w:tc>
          <w:tcPr>
            <w:tcW w:w="726" w:type="dxa"/>
            <w:gridSpan w:val="2"/>
            <w:noWrap/>
          </w:tcPr>
          <w:p w:rsidR="00F72A43" w:rsidRPr="00E33F39" w:rsidRDefault="00F72A43" w:rsidP="008018FF">
            <w:pPr>
              <w:suppressAutoHyphens w:val="0"/>
              <w:rPr>
                <w:lang w:eastAsia="ru-RU"/>
              </w:rPr>
            </w:pPr>
          </w:p>
        </w:tc>
        <w:tc>
          <w:tcPr>
            <w:tcW w:w="253" w:type="dxa"/>
            <w:gridSpan w:val="2"/>
            <w:noWrap/>
          </w:tcPr>
          <w:p w:rsidR="00F72A43" w:rsidRPr="00E33F39" w:rsidRDefault="00F72A43" w:rsidP="008018FF">
            <w:pPr>
              <w:suppressAutoHyphens w:val="0"/>
              <w:rPr>
                <w:lang w:eastAsia="ru-RU"/>
              </w:rPr>
            </w:pPr>
          </w:p>
        </w:tc>
        <w:tc>
          <w:tcPr>
            <w:tcW w:w="360" w:type="dxa"/>
            <w:gridSpan w:val="2"/>
            <w:noWrap/>
          </w:tcPr>
          <w:p w:rsidR="00F72A43" w:rsidRPr="00E33F39" w:rsidRDefault="00F72A43" w:rsidP="008018FF">
            <w:pPr>
              <w:suppressAutoHyphens w:val="0"/>
              <w:rPr>
                <w:lang w:eastAsia="ru-RU"/>
              </w:rPr>
            </w:pPr>
          </w:p>
        </w:tc>
        <w:tc>
          <w:tcPr>
            <w:tcW w:w="360" w:type="dxa"/>
            <w:gridSpan w:val="2"/>
            <w:noWrap/>
          </w:tcPr>
          <w:p w:rsidR="00F72A43" w:rsidRPr="00E33F39" w:rsidRDefault="00F72A43" w:rsidP="008018FF">
            <w:pPr>
              <w:suppressAutoHyphens w:val="0"/>
              <w:rPr>
                <w:lang w:eastAsia="ru-RU"/>
              </w:rPr>
            </w:pPr>
          </w:p>
        </w:tc>
        <w:tc>
          <w:tcPr>
            <w:tcW w:w="236" w:type="dxa"/>
            <w:noWrap/>
          </w:tcPr>
          <w:p w:rsidR="00F72A43" w:rsidRPr="00E33F39" w:rsidRDefault="00F72A43" w:rsidP="008018FF">
            <w:pPr>
              <w:suppressAutoHyphens w:val="0"/>
              <w:rPr>
                <w:lang w:eastAsia="ru-RU"/>
              </w:rPr>
            </w:pPr>
          </w:p>
        </w:tc>
        <w:tc>
          <w:tcPr>
            <w:tcW w:w="383" w:type="dxa"/>
            <w:noWrap/>
          </w:tcPr>
          <w:p w:rsidR="00F72A43" w:rsidRPr="00E33F39" w:rsidRDefault="00F72A43" w:rsidP="008018FF">
            <w:pPr>
              <w:suppressAutoHyphens w:val="0"/>
              <w:rPr>
                <w:lang w:eastAsia="ru-RU"/>
              </w:rPr>
            </w:pPr>
          </w:p>
        </w:tc>
        <w:tc>
          <w:tcPr>
            <w:tcW w:w="236" w:type="dxa"/>
            <w:noWrap/>
          </w:tcPr>
          <w:p w:rsidR="00F72A43" w:rsidRPr="00E33F39" w:rsidRDefault="00F72A43" w:rsidP="008018FF">
            <w:pPr>
              <w:suppressAutoHyphens w:val="0"/>
              <w:rPr>
                <w:lang w:eastAsia="ru-RU"/>
              </w:rPr>
            </w:pPr>
          </w:p>
        </w:tc>
        <w:tc>
          <w:tcPr>
            <w:tcW w:w="236" w:type="dxa"/>
            <w:noWrap/>
          </w:tcPr>
          <w:p w:rsidR="00F72A43" w:rsidRPr="00E33F39" w:rsidRDefault="00F72A43" w:rsidP="008018FF">
            <w:pPr>
              <w:suppressAutoHyphens w:val="0"/>
              <w:rPr>
                <w:lang w:eastAsia="ru-RU"/>
              </w:rPr>
            </w:pPr>
          </w:p>
        </w:tc>
        <w:tc>
          <w:tcPr>
            <w:tcW w:w="361" w:type="dxa"/>
            <w:noWrap/>
          </w:tcPr>
          <w:p w:rsidR="00F72A43" w:rsidRPr="00E33F39" w:rsidRDefault="00F72A43" w:rsidP="008018FF">
            <w:pPr>
              <w:suppressAutoHyphens w:val="0"/>
              <w:rPr>
                <w:lang w:eastAsia="ru-RU"/>
              </w:rPr>
            </w:pPr>
          </w:p>
        </w:tc>
        <w:tc>
          <w:tcPr>
            <w:tcW w:w="1049" w:type="dxa"/>
            <w:noWrap/>
          </w:tcPr>
          <w:p w:rsidR="00F72A43" w:rsidRPr="00E33F39" w:rsidRDefault="00F72A43" w:rsidP="008018FF">
            <w:pPr>
              <w:suppressAutoHyphens w:val="0"/>
              <w:rPr>
                <w:lang w:eastAsia="ru-RU"/>
              </w:rPr>
            </w:pPr>
          </w:p>
        </w:tc>
      </w:tr>
      <w:tr w:rsidR="00F72A43" w:rsidRPr="00986344" w:rsidTr="008018FF">
        <w:trPr>
          <w:trHeight w:val="315"/>
        </w:trPr>
        <w:tc>
          <w:tcPr>
            <w:tcW w:w="1338" w:type="dxa"/>
            <w:noWrap/>
          </w:tcPr>
          <w:p w:rsidR="00F72A43" w:rsidRDefault="00F72A43" w:rsidP="008018FF">
            <w:pPr>
              <w:suppressAutoHyphens w:val="0"/>
              <w:rPr>
                <w:b/>
                <w:bCs/>
                <w:lang w:eastAsia="ru-RU"/>
              </w:rPr>
            </w:pPr>
          </w:p>
        </w:tc>
        <w:tc>
          <w:tcPr>
            <w:tcW w:w="1170" w:type="dxa"/>
            <w:tcBorders>
              <w:top w:val="single" w:sz="4" w:space="0" w:color="auto"/>
            </w:tcBorders>
            <w:noWrap/>
          </w:tcPr>
          <w:p w:rsidR="00F72A43" w:rsidRDefault="00F72A43" w:rsidP="008018FF">
            <w:pPr>
              <w:suppressAutoHyphens w:val="0"/>
              <w:rPr>
                <w:lang w:eastAsia="ru-RU"/>
              </w:rPr>
            </w:pPr>
            <w:r>
              <w:rPr>
                <w:sz w:val="16"/>
                <w:szCs w:val="16"/>
                <w:lang w:eastAsia="ru-RU"/>
              </w:rPr>
              <w:t>(должность)</w:t>
            </w:r>
          </w:p>
        </w:tc>
        <w:tc>
          <w:tcPr>
            <w:tcW w:w="273" w:type="dxa"/>
            <w:gridSpan w:val="2"/>
            <w:tcBorders>
              <w:top w:val="single" w:sz="4" w:space="0" w:color="auto"/>
            </w:tcBorders>
            <w:noWrap/>
          </w:tcPr>
          <w:p w:rsidR="00F72A43" w:rsidRPr="00E33F39" w:rsidRDefault="00F72A43" w:rsidP="008018FF">
            <w:pPr>
              <w:suppressAutoHyphens w:val="0"/>
              <w:rPr>
                <w:lang w:eastAsia="ru-RU"/>
              </w:rPr>
            </w:pPr>
          </w:p>
        </w:tc>
        <w:tc>
          <w:tcPr>
            <w:tcW w:w="817" w:type="dxa"/>
            <w:tcBorders>
              <w:top w:val="single" w:sz="4" w:space="0" w:color="auto"/>
            </w:tcBorders>
            <w:noWrap/>
          </w:tcPr>
          <w:p w:rsidR="00F72A43" w:rsidRPr="00E33F39" w:rsidRDefault="00F72A43" w:rsidP="008018FF">
            <w:pPr>
              <w:suppressAutoHyphens w:val="0"/>
              <w:rPr>
                <w:lang w:eastAsia="ru-RU"/>
              </w:rPr>
            </w:pPr>
          </w:p>
        </w:tc>
        <w:tc>
          <w:tcPr>
            <w:tcW w:w="546" w:type="dxa"/>
            <w:noWrap/>
          </w:tcPr>
          <w:p w:rsidR="00F72A43" w:rsidRPr="00E33F39" w:rsidRDefault="00F72A43" w:rsidP="008018FF">
            <w:pPr>
              <w:suppressAutoHyphens w:val="0"/>
              <w:rPr>
                <w:lang w:eastAsia="ru-RU"/>
              </w:rPr>
            </w:pPr>
          </w:p>
        </w:tc>
        <w:tc>
          <w:tcPr>
            <w:tcW w:w="242" w:type="dxa"/>
            <w:tcBorders>
              <w:top w:val="single" w:sz="4" w:space="0" w:color="auto"/>
            </w:tcBorders>
            <w:noWrap/>
          </w:tcPr>
          <w:p w:rsidR="00F72A43" w:rsidRPr="00E33F39" w:rsidRDefault="00F72A43" w:rsidP="008018FF">
            <w:pPr>
              <w:suppressAutoHyphens w:val="0"/>
              <w:rPr>
                <w:lang w:eastAsia="ru-RU"/>
              </w:rPr>
            </w:pPr>
          </w:p>
        </w:tc>
        <w:tc>
          <w:tcPr>
            <w:tcW w:w="1006" w:type="dxa"/>
            <w:tcBorders>
              <w:top w:val="single" w:sz="4" w:space="0" w:color="auto"/>
            </w:tcBorders>
            <w:noWrap/>
          </w:tcPr>
          <w:p w:rsidR="00F72A43" w:rsidRPr="00E33F39" w:rsidRDefault="00F72A43" w:rsidP="008018FF">
            <w:pPr>
              <w:suppressAutoHyphens w:val="0"/>
              <w:rPr>
                <w:lang w:eastAsia="ru-RU"/>
              </w:rPr>
            </w:pPr>
            <w:r>
              <w:rPr>
                <w:sz w:val="16"/>
                <w:szCs w:val="16"/>
                <w:lang w:eastAsia="ru-RU"/>
              </w:rPr>
              <w:t>(подпись)</w:t>
            </w:r>
          </w:p>
        </w:tc>
        <w:tc>
          <w:tcPr>
            <w:tcW w:w="242" w:type="dxa"/>
            <w:tcBorders>
              <w:top w:val="single" w:sz="4" w:space="0" w:color="auto"/>
            </w:tcBorders>
            <w:noWrap/>
          </w:tcPr>
          <w:p w:rsidR="00F72A43" w:rsidRPr="00E33F39" w:rsidRDefault="00F72A43" w:rsidP="008018FF">
            <w:pPr>
              <w:suppressAutoHyphens w:val="0"/>
              <w:rPr>
                <w:lang w:eastAsia="ru-RU"/>
              </w:rPr>
            </w:pPr>
          </w:p>
        </w:tc>
        <w:tc>
          <w:tcPr>
            <w:tcW w:w="246" w:type="dxa"/>
            <w:tcBorders>
              <w:top w:val="single" w:sz="4" w:space="0" w:color="auto"/>
            </w:tcBorders>
            <w:noWrap/>
          </w:tcPr>
          <w:p w:rsidR="00F72A43" w:rsidRPr="00E33F39" w:rsidRDefault="00F72A43" w:rsidP="008018FF">
            <w:pPr>
              <w:suppressAutoHyphens w:val="0"/>
              <w:rPr>
                <w:lang w:eastAsia="ru-RU"/>
              </w:rPr>
            </w:pPr>
          </w:p>
        </w:tc>
        <w:tc>
          <w:tcPr>
            <w:tcW w:w="348" w:type="dxa"/>
            <w:noWrap/>
          </w:tcPr>
          <w:p w:rsidR="00F72A43" w:rsidRPr="00E33F39" w:rsidRDefault="00F72A43" w:rsidP="008018FF">
            <w:pPr>
              <w:suppressAutoHyphens w:val="0"/>
              <w:rPr>
                <w:lang w:eastAsia="ru-RU"/>
              </w:rPr>
            </w:pPr>
          </w:p>
        </w:tc>
        <w:tc>
          <w:tcPr>
            <w:tcW w:w="4440" w:type="dxa"/>
            <w:gridSpan w:val="11"/>
            <w:noWrap/>
          </w:tcPr>
          <w:p w:rsidR="00F72A43" w:rsidRPr="00E33F39" w:rsidRDefault="00F72A43" w:rsidP="008018FF">
            <w:pPr>
              <w:suppressAutoHyphens w:val="0"/>
              <w:rPr>
                <w:lang w:eastAsia="ru-RU"/>
              </w:rPr>
            </w:pPr>
            <w:r>
              <w:rPr>
                <w:sz w:val="16"/>
                <w:szCs w:val="16"/>
                <w:lang w:eastAsia="ru-RU"/>
              </w:rPr>
              <w:t>(расшифровка подписи)</w:t>
            </w:r>
          </w:p>
        </w:tc>
        <w:tc>
          <w:tcPr>
            <w:tcW w:w="726" w:type="dxa"/>
            <w:gridSpan w:val="2"/>
            <w:noWrap/>
          </w:tcPr>
          <w:p w:rsidR="00F72A43" w:rsidRPr="00E33F39" w:rsidRDefault="00F72A43" w:rsidP="008018FF">
            <w:pPr>
              <w:suppressAutoHyphens w:val="0"/>
              <w:rPr>
                <w:lang w:eastAsia="ru-RU"/>
              </w:rPr>
            </w:pPr>
          </w:p>
        </w:tc>
        <w:tc>
          <w:tcPr>
            <w:tcW w:w="253" w:type="dxa"/>
            <w:gridSpan w:val="2"/>
            <w:noWrap/>
          </w:tcPr>
          <w:p w:rsidR="00F72A43" w:rsidRPr="00E33F39" w:rsidRDefault="00F72A43" w:rsidP="008018FF">
            <w:pPr>
              <w:suppressAutoHyphens w:val="0"/>
              <w:rPr>
                <w:lang w:eastAsia="ru-RU"/>
              </w:rPr>
            </w:pPr>
          </w:p>
        </w:tc>
        <w:tc>
          <w:tcPr>
            <w:tcW w:w="360" w:type="dxa"/>
            <w:gridSpan w:val="2"/>
            <w:noWrap/>
          </w:tcPr>
          <w:p w:rsidR="00F72A43" w:rsidRPr="00E33F39" w:rsidRDefault="00F72A43" w:rsidP="008018FF">
            <w:pPr>
              <w:suppressAutoHyphens w:val="0"/>
              <w:rPr>
                <w:lang w:eastAsia="ru-RU"/>
              </w:rPr>
            </w:pPr>
          </w:p>
        </w:tc>
        <w:tc>
          <w:tcPr>
            <w:tcW w:w="360" w:type="dxa"/>
            <w:gridSpan w:val="2"/>
            <w:noWrap/>
          </w:tcPr>
          <w:p w:rsidR="00F72A43" w:rsidRPr="00E33F39" w:rsidRDefault="00F72A43" w:rsidP="008018FF">
            <w:pPr>
              <w:suppressAutoHyphens w:val="0"/>
              <w:rPr>
                <w:lang w:eastAsia="ru-RU"/>
              </w:rPr>
            </w:pPr>
          </w:p>
        </w:tc>
        <w:tc>
          <w:tcPr>
            <w:tcW w:w="236" w:type="dxa"/>
            <w:noWrap/>
          </w:tcPr>
          <w:p w:rsidR="00F72A43" w:rsidRPr="00E33F39" w:rsidRDefault="00F72A43" w:rsidP="008018FF">
            <w:pPr>
              <w:suppressAutoHyphens w:val="0"/>
              <w:rPr>
                <w:lang w:eastAsia="ru-RU"/>
              </w:rPr>
            </w:pPr>
          </w:p>
        </w:tc>
        <w:tc>
          <w:tcPr>
            <w:tcW w:w="383" w:type="dxa"/>
            <w:noWrap/>
          </w:tcPr>
          <w:p w:rsidR="00F72A43" w:rsidRPr="00E33F39" w:rsidRDefault="00F72A43" w:rsidP="008018FF">
            <w:pPr>
              <w:suppressAutoHyphens w:val="0"/>
              <w:rPr>
                <w:lang w:eastAsia="ru-RU"/>
              </w:rPr>
            </w:pPr>
          </w:p>
        </w:tc>
        <w:tc>
          <w:tcPr>
            <w:tcW w:w="236" w:type="dxa"/>
            <w:noWrap/>
          </w:tcPr>
          <w:p w:rsidR="00F72A43" w:rsidRPr="00E33F39" w:rsidRDefault="00F72A43" w:rsidP="008018FF">
            <w:pPr>
              <w:suppressAutoHyphens w:val="0"/>
              <w:rPr>
                <w:lang w:eastAsia="ru-RU"/>
              </w:rPr>
            </w:pPr>
          </w:p>
        </w:tc>
        <w:tc>
          <w:tcPr>
            <w:tcW w:w="236" w:type="dxa"/>
            <w:noWrap/>
          </w:tcPr>
          <w:p w:rsidR="00F72A43" w:rsidRPr="00E33F39" w:rsidRDefault="00F72A43" w:rsidP="008018FF">
            <w:pPr>
              <w:suppressAutoHyphens w:val="0"/>
              <w:rPr>
                <w:lang w:eastAsia="ru-RU"/>
              </w:rPr>
            </w:pPr>
          </w:p>
        </w:tc>
        <w:tc>
          <w:tcPr>
            <w:tcW w:w="361" w:type="dxa"/>
            <w:noWrap/>
          </w:tcPr>
          <w:p w:rsidR="00F72A43" w:rsidRPr="00E33F39" w:rsidRDefault="00F72A43" w:rsidP="008018FF">
            <w:pPr>
              <w:suppressAutoHyphens w:val="0"/>
              <w:rPr>
                <w:lang w:eastAsia="ru-RU"/>
              </w:rPr>
            </w:pPr>
          </w:p>
        </w:tc>
        <w:tc>
          <w:tcPr>
            <w:tcW w:w="1049" w:type="dxa"/>
            <w:noWrap/>
          </w:tcPr>
          <w:p w:rsidR="00F72A43" w:rsidRPr="00E33F39" w:rsidRDefault="00F72A43" w:rsidP="008018FF">
            <w:pPr>
              <w:suppressAutoHyphens w:val="0"/>
              <w:rPr>
                <w:lang w:eastAsia="ru-RU"/>
              </w:rPr>
            </w:pPr>
          </w:p>
        </w:tc>
      </w:tr>
    </w:tbl>
    <w:p w:rsidR="00F72A43" w:rsidRPr="00986344" w:rsidRDefault="00F72A43" w:rsidP="00F321F5">
      <w:pPr>
        <w:rPr>
          <w:sz w:val="18"/>
          <w:szCs w:val="18"/>
        </w:rPr>
        <w:sectPr w:rsidR="00F72A43" w:rsidRPr="00986344" w:rsidSect="008018FF">
          <w:pgSz w:w="16840" w:h="11907" w:orient="landscape" w:code="9"/>
          <w:pgMar w:top="539" w:right="907" w:bottom="748" w:left="680" w:header="720" w:footer="720" w:gutter="0"/>
          <w:cols w:space="60"/>
          <w:noEndnote/>
        </w:sectPr>
      </w:pPr>
    </w:p>
    <w:tbl>
      <w:tblPr>
        <w:tblW w:w="13440" w:type="dxa"/>
        <w:tblInd w:w="1188" w:type="dxa"/>
        <w:tblLook w:val="0000"/>
      </w:tblPr>
      <w:tblGrid>
        <w:gridCol w:w="825"/>
        <w:gridCol w:w="398"/>
        <w:gridCol w:w="3411"/>
        <w:gridCol w:w="1466"/>
        <w:gridCol w:w="1584"/>
        <w:gridCol w:w="279"/>
        <w:gridCol w:w="1762"/>
        <w:gridCol w:w="1315"/>
        <w:gridCol w:w="720"/>
        <w:gridCol w:w="480"/>
        <w:gridCol w:w="1200"/>
      </w:tblGrid>
      <w:tr w:rsidR="00F72A43" w:rsidRPr="00986344" w:rsidTr="008018FF">
        <w:trPr>
          <w:trHeight w:val="255"/>
        </w:trPr>
        <w:tc>
          <w:tcPr>
            <w:tcW w:w="825" w:type="dxa"/>
            <w:tcBorders>
              <w:top w:val="nil"/>
              <w:left w:val="nil"/>
              <w:bottom w:val="nil"/>
              <w:right w:val="nil"/>
            </w:tcBorders>
            <w:noWrap/>
            <w:vAlign w:val="bottom"/>
          </w:tcPr>
          <w:p w:rsidR="00F72A43" w:rsidRPr="00E33F39" w:rsidRDefault="00F72A43" w:rsidP="008018FF">
            <w:pPr>
              <w:suppressAutoHyphens w:val="0"/>
              <w:rPr>
                <w:rFonts w:ascii="Arial" w:hAnsi="Arial" w:cs="Arial"/>
                <w:lang w:eastAsia="ru-RU"/>
              </w:rPr>
            </w:pPr>
            <w:bookmarkStart w:id="5" w:name="RANGE!A1:K45"/>
            <w:bookmarkEnd w:id="5"/>
          </w:p>
        </w:tc>
        <w:tc>
          <w:tcPr>
            <w:tcW w:w="398" w:type="dxa"/>
            <w:tcBorders>
              <w:top w:val="nil"/>
              <w:left w:val="nil"/>
              <w:bottom w:val="nil"/>
              <w:right w:val="nil"/>
            </w:tcBorders>
            <w:noWrap/>
            <w:vAlign w:val="bottom"/>
          </w:tcPr>
          <w:p w:rsidR="00F72A43" w:rsidRPr="00E33F39" w:rsidRDefault="00F72A43" w:rsidP="008018FF">
            <w:pPr>
              <w:suppressAutoHyphens w:val="0"/>
              <w:rPr>
                <w:rFonts w:ascii="Arial" w:hAnsi="Arial" w:cs="Arial"/>
                <w:lang w:eastAsia="ru-RU"/>
              </w:rPr>
            </w:pPr>
          </w:p>
        </w:tc>
        <w:tc>
          <w:tcPr>
            <w:tcW w:w="3411" w:type="dxa"/>
            <w:tcBorders>
              <w:top w:val="nil"/>
              <w:left w:val="nil"/>
              <w:bottom w:val="nil"/>
              <w:right w:val="nil"/>
            </w:tcBorders>
            <w:noWrap/>
            <w:vAlign w:val="bottom"/>
          </w:tcPr>
          <w:p w:rsidR="00F72A43" w:rsidRPr="00E33F39" w:rsidRDefault="00F72A43" w:rsidP="008018FF">
            <w:pPr>
              <w:suppressAutoHyphens w:val="0"/>
              <w:rPr>
                <w:rFonts w:ascii="Arial" w:hAnsi="Arial" w:cs="Arial"/>
                <w:lang w:eastAsia="ru-RU"/>
              </w:rPr>
            </w:pPr>
          </w:p>
        </w:tc>
        <w:tc>
          <w:tcPr>
            <w:tcW w:w="1466" w:type="dxa"/>
            <w:tcBorders>
              <w:top w:val="nil"/>
              <w:left w:val="nil"/>
              <w:bottom w:val="nil"/>
              <w:right w:val="nil"/>
            </w:tcBorders>
            <w:noWrap/>
            <w:vAlign w:val="bottom"/>
          </w:tcPr>
          <w:p w:rsidR="00F72A43" w:rsidRPr="00E33F39" w:rsidRDefault="00F72A43" w:rsidP="008018FF">
            <w:pPr>
              <w:suppressAutoHyphens w:val="0"/>
              <w:rPr>
                <w:rFonts w:ascii="Arial" w:hAnsi="Arial" w:cs="Arial"/>
                <w:lang w:eastAsia="ru-RU"/>
              </w:rPr>
            </w:pPr>
          </w:p>
        </w:tc>
        <w:tc>
          <w:tcPr>
            <w:tcW w:w="1584" w:type="dxa"/>
            <w:tcBorders>
              <w:top w:val="nil"/>
              <w:left w:val="nil"/>
              <w:bottom w:val="nil"/>
              <w:right w:val="nil"/>
            </w:tcBorders>
            <w:noWrap/>
            <w:vAlign w:val="bottom"/>
          </w:tcPr>
          <w:p w:rsidR="00F72A43" w:rsidRPr="00E33F39" w:rsidRDefault="00F72A43" w:rsidP="008018FF">
            <w:pPr>
              <w:suppressAutoHyphens w:val="0"/>
              <w:rPr>
                <w:rFonts w:ascii="Arial" w:hAnsi="Arial" w:cs="Arial"/>
                <w:lang w:eastAsia="ru-RU"/>
              </w:rPr>
            </w:pPr>
            <w:r w:rsidRPr="00E33F39">
              <w:rPr>
                <w:rFonts w:ascii="Arial" w:hAnsi="Arial" w:cs="Arial"/>
                <w:lang w:eastAsia="ru-RU"/>
              </w:rPr>
              <w:t xml:space="preserve">                     </w:t>
            </w:r>
          </w:p>
        </w:tc>
        <w:tc>
          <w:tcPr>
            <w:tcW w:w="5756" w:type="dxa"/>
            <w:gridSpan w:val="6"/>
            <w:tcBorders>
              <w:top w:val="nil"/>
              <w:left w:val="nil"/>
              <w:bottom w:val="nil"/>
              <w:right w:val="nil"/>
            </w:tcBorders>
            <w:noWrap/>
            <w:vAlign w:val="bottom"/>
          </w:tcPr>
          <w:p w:rsidR="00F72A43" w:rsidRPr="00E33F39" w:rsidRDefault="00F72A43" w:rsidP="008018FF">
            <w:pPr>
              <w:suppressAutoHyphens w:val="0"/>
              <w:jc w:val="right"/>
              <w:rPr>
                <w:lang w:eastAsia="ru-RU"/>
              </w:rPr>
            </w:pPr>
            <w:r w:rsidRPr="00F3286C">
              <w:rPr>
                <w:sz w:val="18"/>
                <w:szCs w:val="18"/>
                <w:lang w:eastAsia="ru-RU"/>
              </w:rPr>
              <w:t>Приложение 5 к Договору</w:t>
            </w:r>
            <w:r w:rsidRPr="00E33F39">
              <w:rPr>
                <w:rFonts w:ascii="Arial" w:hAnsi="Arial" w:cs="Arial"/>
                <w:lang w:eastAsia="ru-RU"/>
              </w:rPr>
              <w:t xml:space="preserve">   </w:t>
            </w:r>
          </w:p>
        </w:tc>
      </w:tr>
      <w:tr w:rsidR="00F72A43" w:rsidRPr="00986344" w:rsidTr="008018FF">
        <w:trPr>
          <w:trHeight w:val="240"/>
        </w:trPr>
        <w:tc>
          <w:tcPr>
            <w:tcW w:w="825" w:type="dxa"/>
            <w:tcBorders>
              <w:top w:val="nil"/>
              <w:left w:val="nil"/>
              <w:bottom w:val="nil"/>
              <w:right w:val="nil"/>
            </w:tcBorders>
            <w:noWrap/>
            <w:vAlign w:val="bottom"/>
          </w:tcPr>
          <w:p w:rsidR="00F72A43" w:rsidRPr="00E33F39" w:rsidRDefault="00F72A43" w:rsidP="008018FF">
            <w:pPr>
              <w:suppressAutoHyphens w:val="0"/>
              <w:rPr>
                <w:rFonts w:ascii="Arial" w:hAnsi="Arial" w:cs="Arial"/>
                <w:sz w:val="18"/>
                <w:szCs w:val="18"/>
                <w:lang w:eastAsia="ru-RU"/>
              </w:rPr>
            </w:pPr>
          </w:p>
        </w:tc>
        <w:tc>
          <w:tcPr>
            <w:tcW w:w="398" w:type="dxa"/>
            <w:tcBorders>
              <w:top w:val="nil"/>
              <w:left w:val="nil"/>
              <w:bottom w:val="nil"/>
              <w:right w:val="nil"/>
            </w:tcBorders>
            <w:noWrap/>
            <w:vAlign w:val="bottom"/>
          </w:tcPr>
          <w:p w:rsidR="00F72A43" w:rsidRPr="00E33F39" w:rsidRDefault="00F72A43" w:rsidP="008018FF">
            <w:pPr>
              <w:suppressAutoHyphens w:val="0"/>
              <w:rPr>
                <w:rFonts w:ascii="Arial" w:hAnsi="Arial" w:cs="Arial"/>
                <w:sz w:val="18"/>
                <w:szCs w:val="18"/>
                <w:lang w:eastAsia="ru-RU"/>
              </w:rPr>
            </w:pPr>
          </w:p>
        </w:tc>
        <w:tc>
          <w:tcPr>
            <w:tcW w:w="3411" w:type="dxa"/>
            <w:tcBorders>
              <w:top w:val="nil"/>
              <w:left w:val="nil"/>
              <w:bottom w:val="nil"/>
              <w:right w:val="nil"/>
            </w:tcBorders>
            <w:noWrap/>
            <w:vAlign w:val="bottom"/>
          </w:tcPr>
          <w:p w:rsidR="00F72A43" w:rsidRPr="00E33F39" w:rsidRDefault="00F72A43" w:rsidP="008018FF">
            <w:pPr>
              <w:suppressAutoHyphens w:val="0"/>
              <w:rPr>
                <w:rFonts w:ascii="Arial" w:hAnsi="Arial" w:cs="Arial"/>
                <w:sz w:val="18"/>
                <w:szCs w:val="18"/>
                <w:lang w:eastAsia="ru-RU"/>
              </w:rPr>
            </w:pPr>
          </w:p>
        </w:tc>
        <w:tc>
          <w:tcPr>
            <w:tcW w:w="1466" w:type="dxa"/>
            <w:tcBorders>
              <w:top w:val="nil"/>
              <w:left w:val="nil"/>
              <w:bottom w:val="nil"/>
              <w:right w:val="nil"/>
            </w:tcBorders>
            <w:noWrap/>
            <w:vAlign w:val="bottom"/>
          </w:tcPr>
          <w:p w:rsidR="00F72A43" w:rsidRPr="00E33F39" w:rsidRDefault="00F72A43" w:rsidP="008018FF">
            <w:pPr>
              <w:suppressAutoHyphens w:val="0"/>
              <w:rPr>
                <w:rFonts w:ascii="Arial" w:hAnsi="Arial" w:cs="Arial"/>
                <w:sz w:val="18"/>
                <w:szCs w:val="18"/>
                <w:lang w:eastAsia="ru-RU"/>
              </w:rPr>
            </w:pPr>
          </w:p>
        </w:tc>
        <w:tc>
          <w:tcPr>
            <w:tcW w:w="7340" w:type="dxa"/>
            <w:gridSpan w:val="7"/>
            <w:tcBorders>
              <w:top w:val="nil"/>
              <w:left w:val="nil"/>
              <w:bottom w:val="nil"/>
              <w:right w:val="nil"/>
            </w:tcBorders>
            <w:noWrap/>
            <w:vAlign w:val="bottom"/>
          </w:tcPr>
          <w:p w:rsidR="00F72A43" w:rsidRPr="00F3286C" w:rsidRDefault="00F72A43" w:rsidP="008018FF">
            <w:pPr>
              <w:suppressAutoHyphens w:val="0"/>
              <w:jc w:val="right"/>
              <w:rPr>
                <w:sz w:val="18"/>
                <w:szCs w:val="18"/>
                <w:lang w:eastAsia="ru-RU"/>
              </w:rPr>
            </w:pPr>
            <w:r w:rsidRPr="00F3286C">
              <w:rPr>
                <w:sz w:val="18"/>
                <w:szCs w:val="18"/>
                <w:lang w:eastAsia="ru-RU"/>
              </w:rPr>
              <w:t xml:space="preserve">                                                                  </w:t>
            </w:r>
            <w:r>
              <w:rPr>
                <w:sz w:val="18"/>
                <w:szCs w:val="18"/>
                <w:lang w:eastAsia="ru-RU"/>
              </w:rPr>
              <w:t xml:space="preserve">                         </w:t>
            </w:r>
            <w:r w:rsidRPr="00F3286C">
              <w:rPr>
                <w:sz w:val="18"/>
                <w:szCs w:val="18"/>
                <w:lang w:eastAsia="ru-RU"/>
              </w:rPr>
              <w:t xml:space="preserve"> Унифицированная форма № КС-3</w:t>
            </w:r>
          </w:p>
        </w:tc>
      </w:tr>
      <w:tr w:rsidR="00F72A43" w:rsidRPr="00986344" w:rsidTr="008018FF">
        <w:trPr>
          <w:trHeight w:val="240"/>
        </w:trPr>
        <w:tc>
          <w:tcPr>
            <w:tcW w:w="825" w:type="dxa"/>
            <w:tcBorders>
              <w:top w:val="nil"/>
              <w:left w:val="nil"/>
              <w:bottom w:val="nil"/>
              <w:right w:val="nil"/>
            </w:tcBorders>
            <w:noWrap/>
            <w:vAlign w:val="bottom"/>
          </w:tcPr>
          <w:p w:rsidR="00F72A43" w:rsidRPr="00E33F39" w:rsidRDefault="00F72A43" w:rsidP="008018FF">
            <w:pPr>
              <w:suppressAutoHyphens w:val="0"/>
              <w:rPr>
                <w:rFonts w:ascii="Arial" w:hAnsi="Arial" w:cs="Arial"/>
                <w:sz w:val="18"/>
                <w:szCs w:val="18"/>
                <w:lang w:eastAsia="ru-RU"/>
              </w:rPr>
            </w:pPr>
          </w:p>
        </w:tc>
        <w:tc>
          <w:tcPr>
            <w:tcW w:w="398" w:type="dxa"/>
            <w:tcBorders>
              <w:top w:val="nil"/>
              <w:left w:val="nil"/>
              <w:bottom w:val="nil"/>
              <w:right w:val="nil"/>
            </w:tcBorders>
            <w:noWrap/>
            <w:vAlign w:val="bottom"/>
          </w:tcPr>
          <w:p w:rsidR="00F72A43" w:rsidRPr="00E33F39" w:rsidRDefault="00F72A43" w:rsidP="008018FF">
            <w:pPr>
              <w:suppressAutoHyphens w:val="0"/>
              <w:rPr>
                <w:rFonts w:ascii="Arial" w:hAnsi="Arial" w:cs="Arial"/>
                <w:sz w:val="18"/>
                <w:szCs w:val="18"/>
                <w:lang w:eastAsia="ru-RU"/>
              </w:rPr>
            </w:pPr>
          </w:p>
        </w:tc>
        <w:tc>
          <w:tcPr>
            <w:tcW w:w="3411" w:type="dxa"/>
            <w:tcBorders>
              <w:top w:val="nil"/>
              <w:left w:val="nil"/>
              <w:bottom w:val="nil"/>
              <w:right w:val="nil"/>
            </w:tcBorders>
            <w:noWrap/>
            <w:vAlign w:val="bottom"/>
          </w:tcPr>
          <w:p w:rsidR="00F72A43" w:rsidRPr="00E33F39" w:rsidRDefault="00F72A43" w:rsidP="008018FF">
            <w:pPr>
              <w:suppressAutoHyphens w:val="0"/>
              <w:rPr>
                <w:rFonts w:ascii="Arial" w:hAnsi="Arial" w:cs="Arial"/>
                <w:sz w:val="18"/>
                <w:szCs w:val="18"/>
                <w:lang w:eastAsia="ru-RU"/>
              </w:rPr>
            </w:pPr>
          </w:p>
        </w:tc>
        <w:tc>
          <w:tcPr>
            <w:tcW w:w="1466" w:type="dxa"/>
            <w:tcBorders>
              <w:top w:val="nil"/>
              <w:left w:val="nil"/>
              <w:bottom w:val="nil"/>
              <w:right w:val="nil"/>
            </w:tcBorders>
            <w:noWrap/>
            <w:vAlign w:val="bottom"/>
          </w:tcPr>
          <w:p w:rsidR="00F72A43" w:rsidRPr="00E33F39" w:rsidRDefault="00F72A43" w:rsidP="008018FF">
            <w:pPr>
              <w:suppressAutoHyphens w:val="0"/>
              <w:rPr>
                <w:rFonts w:ascii="Arial" w:hAnsi="Arial" w:cs="Arial"/>
                <w:sz w:val="18"/>
                <w:szCs w:val="18"/>
                <w:lang w:eastAsia="ru-RU"/>
              </w:rPr>
            </w:pPr>
          </w:p>
        </w:tc>
        <w:tc>
          <w:tcPr>
            <w:tcW w:w="1584" w:type="dxa"/>
            <w:tcBorders>
              <w:top w:val="nil"/>
              <w:left w:val="nil"/>
              <w:bottom w:val="nil"/>
              <w:right w:val="nil"/>
            </w:tcBorders>
            <w:noWrap/>
            <w:vAlign w:val="bottom"/>
          </w:tcPr>
          <w:p w:rsidR="00F72A43" w:rsidRPr="00E33F39" w:rsidRDefault="00F72A43" w:rsidP="008018FF">
            <w:pPr>
              <w:suppressAutoHyphens w:val="0"/>
              <w:rPr>
                <w:rFonts w:ascii="Arial" w:hAnsi="Arial" w:cs="Arial"/>
                <w:sz w:val="16"/>
                <w:szCs w:val="16"/>
                <w:lang w:eastAsia="ru-RU"/>
              </w:rPr>
            </w:pPr>
          </w:p>
        </w:tc>
        <w:tc>
          <w:tcPr>
            <w:tcW w:w="279" w:type="dxa"/>
            <w:tcBorders>
              <w:top w:val="nil"/>
              <w:left w:val="nil"/>
              <w:bottom w:val="nil"/>
              <w:right w:val="nil"/>
            </w:tcBorders>
            <w:noWrap/>
            <w:vAlign w:val="bottom"/>
          </w:tcPr>
          <w:p w:rsidR="00F72A43" w:rsidRPr="00E33F39" w:rsidRDefault="00F72A43" w:rsidP="008018FF">
            <w:pPr>
              <w:suppressAutoHyphens w:val="0"/>
              <w:rPr>
                <w:rFonts w:ascii="Arial" w:hAnsi="Arial" w:cs="Arial"/>
                <w:sz w:val="16"/>
                <w:szCs w:val="16"/>
                <w:lang w:eastAsia="ru-RU"/>
              </w:rPr>
            </w:pPr>
          </w:p>
        </w:tc>
        <w:tc>
          <w:tcPr>
            <w:tcW w:w="1762" w:type="dxa"/>
            <w:tcBorders>
              <w:top w:val="nil"/>
              <w:left w:val="nil"/>
              <w:bottom w:val="nil"/>
              <w:right w:val="nil"/>
            </w:tcBorders>
            <w:noWrap/>
            <w:vAlign w:val="bottom"/>
          </w:tcPr>
          <w:p w:rsidR="00F72A43" w:rsidRPr="00E33F39" w:rsidRDefault="00F72A43" w:rsidP="008018FF">
            <w:pPr>
              <w:suppressAutoHyphens w:val="0"/>
              <w:rPr>
                <w:rFonts w:ascii="Arial" w:hAnsi="Arial" w:cs="Arial"/>
                <w:sz w:val="16"/>
                <w:szCs w:val="16"/>
                <w:lang w:eastAsia="ru-RU"/>
              </w:rPr>
            </w:pPr>
          </w:p>
        </w:tc>
        <w:tc>
          <w:tcPr>
            <w:tcW w:w="1315" w:type="dxa"/>
            <w:tcBorders>
              <w:top w:val="nil"/>
              <w:left w:val="nil"/>
              <w:bottom w:val="nil"/>
              <w:right w:val="nil"/>
            </w:tcBorders>
            <w:noWrap/>
            <w:vAlign w:val="bottom"/>
          </w:tcPr>
          <w:p w:rsidR="00F72A43" w:rsidRPr="00E33F39" w:rsidRDefault="00F72A43" w:rsidP="008018FF">
            <w:pPr>
              <w:suppressAutoHyphens w:val="0"/>
              <w:rPr>
                <w:rFonts w:ascii="Arial" w:hAnsi="Arial" w:cs="Arial"/>
                <w:sz w:val="16"/>
                <w:szCs w:val="16"/>
                <w:lang w:eastAsia="ru-RU"/>
              </w:rPr>
            </w:pPr>
          </w:p>
        </w:tc>
        <w:tc>
          <w:tcPr>
            <w:tcW w:w="720" w:type="dxa"/>
            <w:tcBorders>
              <w:top w:val="nil"/>
              <w:left w:val="nil"/>
              <w:bottom w:val="nil"/>
              <w:right w:val="nil"/>
            </w:tcBorders>
            <w:noWrap/>
            <w:vAlign w:val="bottom"/>
          </w:tcPr>
          <w:p w:rsidR="00F72A43" w:rsidRPr="00E33F39" w:rsidRDefault="00F72A43" w:rsidP="008018FF">
            <w:pPr>
              <w:suppressAutoHyphens w:val="0"/>
              <w:rPr>
                <w:rFonts w:ascii="Arial" w:hAnsi="Arial" w:cs="Arial"/>
                <w:sz w:val="16"/>
                <w:szCs w:val="16"/>
                <w:lang w:eastAsia="ru-RU"/>
              </w:rPr>
            </w:pPr>
          </w:p>
        </w:tc>
        <w:tc>
          <w:tcPr>
            <w:tcW w:w="1680" w:type="dxa"/>
            <w:gridSpan w:val="2"/>
            <w:tcBorders>
              <w:top w:val="nil"/>
              <w:left w:val="nil"/>
              <w:bottom w:val="nil"/>
              <w:right w:val="nil"/>
            </w:tcBorders>
            <w:noWrap/>
            <w:vAlign w:val="bottom"/>
          </w:tcPr>
          <w:p w:rsidR="00F72A43" w:rsidRPr="00E33F39" w:rsidRDefault="00F72A43" w:rsidP="008018FF">
            <w:pPr>
              <w:suppressAutoHyphens w:val="0"/>
              <w:rPr>
                <w:rFonts w:ascii="Arial" w:hAnsi="Arial" w:cs="Arial"/>
                <w:sz w:val="16"/>
                <w:szCs w:val="16"/>
                <w:lang w:eastAsia="ru-RU"/>
              </w:rPr>
            </w:pPr>
          </w:p>
        </w:tc>
      </w:tr>
      <w:tr w:rsidR="00F72A43" w:rsidRPr="00986344" w:rsidTr="008018FF">
        <w:trPr>
          <w:trHeight w:val="255"/>
        </w:trPr>
        <w:tc>
          <w:tcPr>
            <w:tcW w:w="825"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398"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3411"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466"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584"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279"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762"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3715" w:type="dxa"/>
            <w:gridSpan w:val="4"/>
            <w:tcBorders>
              <w:top w:val="single" w:sz="4" w:space="0" w:color="000000"/>
              <w:left w:val="single" w:sz="4" w:space="0" w:color="000000"/>
              <w:bottom w:val="nil"/>
              <w:right w:val="single" w:sz="4" w:space="0" w:color="000000"/>
            </w:tcBorders>
            <w:noWrap/>
            <w:vAlign w:val="bottom"/>
          </w:tcPr>
          <w:p w:rsidR="00F72A43" w:rsidRPr="00E33F39" w:rsidRDefault="00F72A43" w:rsidP="008018FF">
            <w:pPr>
              <w:suppressAutoHyphens w:val="0"/>
              <w:jc w:val="center"/>
              <w:rPr>
                <w:sz w:val="20"/>
                <w:szCs w:val="20"/>
                <w:lang w:eastAsia="ru-RU"/>
              </w:rPr>
            </w:pPr>
            <w:r w:rsidRPr="00E33F39">
              <w:rPr>
                <w:sz w:val="20"/>
                <w:szCs w:val="20"/>
                <w:lang w:eastAsia="ru-RU"/>
              </w:rPr>
              <w:t>Код</w:t>
            </w:r>
          </w:p>
        </w:tc>
      </w:tr>
      <w:tr w:rsidR="00F72A43" w:rsidRPr="00986344" w:rsidTr="008018FF">
        <w:trPr>
          <w:trHeight w:val="255"/>
        </w:trPr>
        <w:tc>
          <w:tcPr>
            <w:tcW w:w="825"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398"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3411"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466"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584"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279"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762" w:type="dxa"/>
            <w:tcBorders>
              <w:top w:val="nil"/>
              <w:left w:val="nil"/>
              <w:bottom w:val="nil"/>
              <w:right w:val="nil"/>
            </w:tcBorders>
            <w:noWrap/>
            <w:vAlign w:val="bottom"/>
          </w:tcPr>
          <w:p w:rsidR="00F72A43" w:rsidRPr="00E33F39" w:rsidRDefault="00F72A43" w:rsidP="008018FF">
            <w:pPr>
              <w:suppressAutoHyphens w:val="0"/>
              <w:jc w:val="right"/>
              <w:rPr>
                <w:sz w:val="20"/>
                <w:szCs w:val="20"/>
                <w:lang w:eastAsia="ru-RU"/>
              </w:rPr>
            </w:pPr>
            <w:r w:rsidRPr="00E33F39">
              <w:rPr>
                <w:sz w:val="20"/>
                <w:szCs w:val="20"/>
                <w:lang w:eastAsia="ru-RU"/>
              </w:rPr>
              <w:t>Форма по ОКУД</w:t>
            </w:r>
          </w:p>
        </w:tc>
        <w:tc>
          <w:tcPr>
            <w:tcW w:w="3715" w:type="dxa"/>
            <w:gridSpan w:val="4"/>
            <w:tcBorders>
              <w:top w:val="single" w:sz="4" w:space="0" w:color="000000"/>
              <w:left w:val="single" w:sz="4" w:space="0" w:color="000000"/>
              <w:bottom w:val="single" w:sz="4" w:space="0" w:color="000000"/>
              <w:right w:val="single" w:sz="4" w:space="0" w:color="000000"/>
            </w:tcBorders>
            <w:noWrap/>
            <w:vAlign w:val="bottom"/>
          </w:tcPr>
          <w:p w:rsidR="00F72A43" w:rsidRPr="00E33F39" w:rsidRDefault="00F72A43" w:rsidP="008018FF">
            <w:pPr>
              <w:suppressAutoHyphens w:val="0"/>
              <w:jc w:val="center"/>
              <w:rPr>
                <w:sz w:val="20"/>
                <w:szCs w:val="20"/>
                <w:lang w:eastAsia="ru-RU"/>
              </w:rPr>
            </w:pPr>
            <w:r w:rsidRPr="00E33F39">
              <w:rPr>
                <w:sz w:val="20"/>
                <w:szCs w:val="20"/>
                <w:lang w:eastAsia="ru-RU"/>
              </w:rPr>
              <w:t>0322001</w:t>
            </w:r>
          </w:p>
        </w:tc>
      </w:tr>
      <w:tr w:rsidR="00F72A43" w:rsidRPr="00986344" w:rsidTr="008018FF">
        <w:trPr>
          <w:trHeight w:val="398"/>
        </w:trPr>
        <w:tc>
          <w:tcPr>
            <w:tcW w:w="7963" w:type="dxa"/>
            <w:gridSpan w:val="6"/>
            <w:tcBorders>
              <w:top w:val="nil"/>
              <w:left w:val="nil"/>
              <w:bottom w:val="nil"/>
              <w:right w:val="nil"/>
            </w:tcBorders>
            <w:vAlign w:val="center"/>
          </w:tcPr>
          <w:p w:rsidR="00F72A43" w:rsidRPr="00E33F39" w:rsidRDefault="00F72A43" w:rsidP="008018FF">
            <w:pPr>
              <w:suppressAutoHyphens w:val="0"/>
              <w:rPr>
                <w:b/>
                <w:bCs/>
                <w:sz w:val="20"/>
                <w:szCs w:val="20"/>
                <w:lang w:eastAsia="ru-RU"/>
              </w:rPr>
            </w:pPr>
            <w:r w:rsidRPr="00E33F39">
              <w:rPr>
                <w:b/>
                <w:bCs/>
                <w:sz w:val="20"/>
                <w:szCs w:val="20"/>
                <w:lang w:eastAsia="ru-RU"/>
              </w:rPr>
              <w:t>Инвестор</w:t>
            </w:r>
            <w:r w:rsidRPr="00E33F39">
              <w:rPr>
                <w:sz w:val="20"/>
                <w:szCs w:val="20"/>
                <w:lang w:eastAsia="ru-RU"/>
              </w:rPr>
              <w:t xml:space="preserve"> -</w:t>
            </w:r>
          </w:p>
        </w:tc>
        <w:tc>
          <w:tcPr>
            <w:tcW w:w="1762" w:type="dxa"/>
            <w:tcBorders>
              <w:top w:val="nil"/>
              <w:left w:val="nil"/>
              <w:bottom w:val="nil"/>
              <w:right w:val="nil"/>
            </w:tcBorders>
            <w:noWrap/>
            <w:vAlign w:val="bottom"/>
          </w:tcPr>
          <w:p w:rsidR="00F72A43" w:rsidRPr="00E33F39" w:rsidRDefault="00F72A43" w:rsidP="008018FF">
            <w:pPr>
              <w:suppressAutoHyphens w:val="0"/>
              <w:jc w:val="right"/>
              <w:rPr>
                <w:sz w:val="20"/>
                <w:szCs w:val="20"/>
                <w:lang w:eastAsia="ru-RU"/>
              </w:rPr>
            </w:pPr>
            <w:r w:rsidRPr="00E33F39">
              <w:rPr>
                <w:sz w:val="20"/>
                <w:szCs w:val="20"/>
                <w:lang w:eastAsia="ru-RU"/>
              </w:rPr>
              <w:t>по ОКПО</w:t>
            </w:r>
          </w:p>
        </w:tc>
        <w:tc>
          <w:tcPr>
            <w:tcW w:w="3715" w:type="dxa"/>
            <w:gridSpan w:val="4"/>
            <w:tcBorders>
              <w:top w:val="single" w:sz="4" w:space="0" w:color="000000"/>
              <w:left w:val="single" w:sz="4" w:space="0" w:color="000000"/>
              <w:bottom w:val="single" w:sz="4" w:space="0" w:color="000000"/>
              <w:right w:val="single" w:sz="4" w:space="0" w:color="000000"/>
            </w:tcBorders>
            <w:noWrap/>
            <w:vAlign w:val="bottom"/>
          </w:tcPr>
          <w:p w:rsidR="00F72A43" w:rsidRPr="00E33F39" w:rsidRDefault="00F72A43" w:rsidP="008018FF">
            <w:pPr>
              <w:suppressAutoHyphens w:val="0"/>
              <w:rPr>
                <w:sz w:val="20"/>
                <w:szCs w:val="20"/>
                <w:lang w:eastAsia="ru-RU"/>
              </w:rPr>
            </w:pPr>
          </w:p>
        </w:tc>
      </w:tr>
      <w:tr w:rsidR="00F72A43" w:rsidRPr="00986344" w:rsidTr="008018FF">
        <w:trPr>
          <w:trHeight w:val="352"/>
        </w:trPr>
        <w:tc>
          <w:tcPr>
            <w:tcW w:w="7963" w:type="dxa"/>
            <w:gridSpan w:val="6"/>
            <w:tcBorders>
              <w:top w:val="nil"/>
              <w:left w:val="nil"/>
              <w:bottom w:val="nil"/>
              <w:right w:val="nil"/>
            </w:tcBorders>
            <w:vAlign w:val="center"/>
          </w:tcPr>
          <w:p w:rsidR="00F72A43" w:rsidRPr="00E33F39" w:rsidRDefault="00F72A43" w:rsidP="008018FF">
            <w:pPr>
              <w:suppressAutoHyphens w:val="0"/>
              <w:rPr>
                <w:b/>
                <w:bCs/>
                <w:sz w:val="20"/>
                <w:szCs w:val="20"/>
                <w:lang w:eastAsia="ru-RU"/>
              </w:rPr>
            </w:pPr>
            <w:r w:rsidRPr="00E33F39">
              <w:rPr>
                <w:b/>
                <w:bCs/>
                <w:sz w:val="20"/>
                <w:szCs w:val="20"/>
                <w:lang w:eastAsia="ru-RU"/>
              </w:rPr>
              <w:t>Заказчик</w:t>
            </w:r>
            <w:r>
              <w:rPr>
                <w:b/>
                <w:bCs/>
                <w:sz w:val="20"/>
                <w:szCs w:val="20"/>
                <w:lang w:eastAsia="ru-RU"/>
              </w:rPr>
              <w:t xml:space="preserve"> -</w:t>
            </w:r>
          </w:p>
        </w:tc>
        <w:tc>
          <w:tcPr>
            <w:tcW w:w="1762" w:type="dxa"/>
            <w:tcBorders>
              <w:top w:val="nil"/>
              <w:left w:val="nil"/>
              <w:bottom w:val="nil"/>
              <w:right w:val="nil"/>
            </w:tcBorders>
            <w:noWrap/>
            <w:vAlign w:val="bottom"/>
          </w:tcPr>
          <w:p w:rsidR="00F72A43" w:rsidRPr="00E33F39" w:rsidRDefault="00F72A43" w:rsidP="008018FF">
            <w:pPr>
              <w:suppressAutoHyphens w:val="0"/>
              <w:jc w:val="right"/>
              <w:rPr>
                <w:sz w:val="20"/>
                <w:szCs w:val="20"/>
                <w:lang w:eastAsia="ru-RU"/>
              </w:rPr>
            </w:pPr>
            <w:r w:rsidRPr="00E33F39">
              <w:rPr>
                <w:sz w:val="20"/>
                <w:szCs w:val="20"/>
                <w:lang w:eastAsia="ru-RU"/>
              </w:rPr>
              <w:t>по ОКПО</w:t>
            </w:r>
          </w:p>
        </w:tc>
        <w:tc>
          <w:tcPr>
            <w:tcW w:w="3715" w:type="dxa"/>
            <w:gridSpan w:val="4"/>
            <w:tcBorders>
              <w:top w:val="single" w:sz="4" w:space="0" w:color="000000"/>
              <w:left w:val="single" w:sz="4" w:space="0" w:color="000000"/>
              <w:bottom w:val="single" w:sz="4" w:space="0" w:color="000000"/>
              <w:right w:val="single" w:sz="4" w:space="0" w:color="000000"/>
            </w:tcBorders>
            <w:noWrap/>
            <w:vAlign w:val="bottom"/>
          </w:tcPr>
          <w:p w:rsidR="00F72A43" w:rsidRPr="00E33F39" w:rsidRDefault="00F72A43" w:rsidP="008018FF">
            <w:pPr>
              <w:suppressAutoHyphens w:val="0"/>
              <w:rPr>
                <w:sz w:val="20"/>
                <w:szCs w:val="20"/>
                <w:lang w:eastAsia="ru-RU"/>
              </w:rPr>
            </w:pPr>
          </w:p>
        </w:tc>
      </w:tr>
      <w:tr w:rsidR="00F72A43" w:rsidRPr="00986344" w:rsidTr="008018FF">
        <w:trPr>
          <w:trHeight w:val="362"/>
        </w:trPr>
        <w:tc>
          <w:tcPr>
            <w:tcW w:w="7963" w:type="dxa"/>
            <w:gridSpan w:val="6"/>
            <w:tcBorders>
              <w:top w:val="nil"/>
              <w:left w:val="nil"/>
              <w:bottom w:val="nil"/>
              <w:right w:val="nil"/>
            </w:tcBorders>
            <w:vAlign w:val="center"/>
          </w:tcPr>
          <w:p w:rsidR="00F72A43" w:rsidRPr="00E33F39" w:rsidRDefault="00F72A43" w:rsidP="008018FF">
            <w:pPr>
              <w:suppressAutoHyphens w:val="0"/>
              <w:rPr>
                <w:b/>
                <w:bCs/>
                <w:sz w:val="20"/>
                <w:szCs w:val="20"/>
                <w:lang w:eastAsia="ru-RU"/>
              </w:rPr>
            </w:pPr>
            <w:r w:rsidRPr="00E33F39">
              <w:rPr>
                <w:b/>
                <w:bCs/>
                <w:sz w:val="20"/>
                <w:szCs w:val="20"/>
                <w:lang w:eastAsia="ru-RU"/>
              </w:rPr>
              <w:t xml:space="preserve">Подрядчик </w:t>
            </w:r>
            <w:r w:rsidRPr="00E33F39">
              <w:rPr>
                <w:sz w:val="20"/>
                <w:szCs w:val="20"/>
                <w:lang w:eastAsia="ru-RU"/>
              </w:rPr>
              <w:t xml:space="preserve"> - </w:t>
            </w:r>
          </w:p>
        </w:tc>
        <w:tc>
          <w:tcPr>
            <w:tcW w:w="1762" w:type="dxa"/>
            <w:tcBorders>
              <w:top w:val="nil"/>
              <w:left w:val="nil"/>
              <w:bottom w:val="nil"/>
              <w:right w:val="nil"/>
            </w:tcBorders>
            <w:noWrap/>
            <w:vAlign w:val="bottom"/>
          </w:tcPr>
          <w:p w:rsidR="00F72A43" w:rsidRPr="00E33F39" w:rsidRDefault="00F72A43" w:rsidP="008018FF">
            <w:pPr>
              <w:suppressAutoHyphens w:val="0"/>
              <w:jc w:val="right"/>
              <w:rPr>
                <w:sz w:val="20"/>
                <w:szCs w:val="20"/>
                <w:lang w:eastAsia="ru-RU"/>
              </w:rPr>
            </w:pPr>
            <w:r w:rsidRPr="00E33F39">
              <w:rPr>
                <w:sz w:val="20"/>
                <w:szCs w:val="20"/>
                <w:lang w:eastAsia="ru-RU"/>
              </w:rPr>
              <w:t>по ОКПО</w:t>
            </w:r>
          </w:p>
        </w:tc>
        <w:tc>
          <w:tcPr>
            <w:tcW w:w="3715" w:type="dxa"/>
            <w:gridSpan w:val="4"/>
            <w:tcBorders>
              <w:top w:val="single" w:sz="4" w:space="0" w:color="000000"/>
              <w:left w:val="single" w:sz="4" w:space="0" w:color="000000"/>
              <w:bottom w:val="single" w:sz="4" w:space="0" w:color="000000"/>
              <w:right w:val="single" w:sz="4" w:space="0" w:color="000000"/>
            </w:tcBorders>
            <w:noWrap/>
            <w:vAlign w:val="bottom"/>
          </w:tcPr>
          <w:p w:rsidR="00F72A43" w:rsidRPr="00E33F39" w:rsidRDefault="00F72A43" w:rsidP="008018FF">
            <w:pPr>
              <w:suppressAutoHyphens w:val="0"/>
              <w:rPr>
                <w:sz w:val="20"/>
                <w:szCs w:val="20"/>
                <w:lang w:eastAsia="ru-RU"/>
              </w:rPr>
            </w:pPr>
            <w:r>
              <w:rPr>
                <w:sz w:val="20"/>
                <w:szCs w:val="20"/>
                <w:lang w:eastAsia="ru-RU"/>
              </w:rPr>
              <w:t> </w:t>
            </w:r>
          </w:p>
        </w:tc>
      </w:tr>
      <w:tr w:rsidR="00F72A43" w:rsidRPr="00986344" w:rsidTr="008018FF">
        <w:trPr>
          <w:trHeight w:val="344"/>
        </w:trPr>
        <w:tc>
          <w:tcPr>
            <w:tcW w:w="7684" w:type="dxa"/>
            <w:gridSpan w:val="5"/>
            <w:tcBorders>
              <w:top w:val="nil"/>
              <w:left w:val="nil"/>
              <w:bottom w:val="nil"/>
              <w:right w:val="nil"/>
            </w:tcBorders>
            <w:vAlign w:val="center"/>
          </w:tcPr>
          <w:p w:rsidR="00F72A43" w:rsidRPr="00E33F39" w:rsidRDefault="00F72A43" w:rsidP="008018FF">
            <w:pPr>
              <w:suppressAutoHyphens w:val="0"/>
              <w:rPr>
                <w:b/>
                <w:bCs/>
                <w:sz w:val="20"/>
                <w:szCs w:val="20"/>
                <w:lang w:eastAsia="ru-RU"/>
              </w:rPr>
            </w:pPr>
            <w:r w:rsidRPr="00E33F39">
              <w:rPr>
                <w:b/>
                <w:bCs/>
                <w:sz w:val="20"/>
                <w:szCs w:val="20"/>
                <w:lang w:eastAsia="ru-RU"/>
              </w:rPr>
              <w:t>Стройка</w:t>
            </w:r>
            <w:r w:rsidRPr="00E33F39">
              <w:rPr>
                <w:sz w:val="20"/>
                <w:szCs w:val="20"/>
                <w:lang w:eastAsia="ru-RU"/>
              </w:rPr>
              <w:t xml:space="preserve"> </w:t>
            </w:r>
            <w:r>
              <w:rPr>
                <w:sz w:val="20"/>
                <w:szCs w:val="20"/>
                <w:lang w:eastAsia="ru-RU"/>
              </w:rPr>
              <w:t>-</w:t>
            </w:r>
          </w:p>
        </w:tc>
        <w:tc>
          <w:tcPr>
            <w:tcW w:w="279"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762" w:type="dxa"/>
            <w:tcBorders>
              <w:top w:val="nil"/>
              <w:left w:val="nil"/>
              <w:bottom w:val="nil"/>
              <w:right w:val="nil"/>
            </w:tcBorders>
            <w:noWrap/>
            <w:vAlign w:val="bottom"/>
          </w:tcPr>
          <w:p w:rsidR="00F72A43" w:rsidRPr="00E33F39" w:rsidRDefault="00F72A43" w:rsidP="008018FF">
            <w:pPr>
              <w:suppressAutoHyphens w:val="0"/>
              <w:jc w:val="right"/>
              <w:rPr>
                <w:sz w:val="20"/>
                <w:szCs w:val="20"/>
                <w:lang w:eastAsia="ru-RU"/>
              </w:rPr>
            </w:pPr>
            <w:r w:rsidRPr="00ED6E4A">
              <w:rPr>
                <w:sz w:val="20"/>
                <w:szCs w:val="20"/>
                <w:lang w:eastAsia="ru-RU"/>
              </w:rPr>
              <w:t>по ОКПО</w:t>
            </w:r>
          </w:p>
        </w:tc>
        <w:tc>
          <w:tcPr>
            <w:tcW w:w="3715" w:type="dxa"/>
            <w:gridSpan w:val="4"/>
            <w:tcBorders>
              <w:top w:val="single" w:sz="4" w:space="0" w:color="000000"/>
              <w:left w:val="single" w:sz="4" w:space="0" w:color="000000"/>
              <w:bottom w:val="single" w:sz="4" w:space="0" w:color="000000"/>
              <w:right w:val="single" w:sz="4" w:space="0" w:color="000000"/>
            </w:tcBorders>
            <w:noWrap/>
            <w:vAlign w:val="bottom"/>
          </w:tcPr>
          <w:p w:rsidR="00F72A43" w:rsidRPr="00E33F39" w:rsidRDefault="00F72A43" w:rsidP="008018FF">
            <w:pPr>
              <w:suppressAutoHyphens w:val="0"/>
              <w:rPr>
                <w:sz w:val="20"/>
                <w:szCs w:val="20"/>
                <w:lang w:eastAsia="ru-RU"/>
              </w:rPr>
            </w:pPr>
            <w:r>
              <w:rPr>
                <w:sz w:val="20"/>
                <w:szCs w:val="20"/>
                <w:lang w:eastAsia="ru-RU"/>
              </w:rPr>
              <w:t> </w:t>
            </w:r>
          </w:p>
        </w:tc>
      </w:tr>
      <w:tr w:rsidR="00F72A43" w:rsidRPr="00986344" w:rsidTr="008018FF">
        <w:trPr>
          <w:trHeight w:val="255"/>
        </w:trPr>
        <w:tc>
          <w:tcPr>
            <w:tcW w:w="9725" w:type="dxa"/>
            <w:gridSpan w:val="7"/>
            <w:tcBorders>
              <w:top w:val="nil"/>
              <w:left w:val="nil"/>
              <w:bottom w:val="nil"/>
              <w:right w:val="nil"/>
            </w:tcBorders>
            <w:noWrap/>
            <w:vAlign w:val="bottom"/>
          </w:tcPr>
          <w:p w:rsidR="00F72A43" w:rsidRPr="00E33F39" w:rsidRDefault="00F72A43" w:rsidP="008018FF">
            <w:pPr>
              <w:suppressAutoHyphens w:val="0"/>
              <w:jc w:val="right"/>
              <w:rPr>
                <w:sz w:val="20"/>
                <w:szCs w:val="20"/>
                <w:lang w:eastAsia="ru-RU"/>
              </w:rPr>
            </w:pPr>
            <w:r w:rsidRPr="00E33F39">
              <w:rPr>
                <w:sz w:val="20"/>
                <w:szCs w:val="20"/>
                <w:lang w:eastAsia="ru-RU"/>
              </w:rPr>
              <w:t>Вид деятельности по ОКДП</w:t>
            </w:r>
          </w:p>
        </w:tc>
        <w:tc>
          <w:tcPr>
            <w:tcW w:w="3715" w:type="dxa"/>
            <w:gridSpan w:val="4"/>
            <w:tcBorders>
              <w:top w:val="single" w:sz="4" w:space="0" w:color="000000"/>
              <w:left w:val="single" w:sz="4" w:space="0" w:color="000000"/>
              <w:bottom w:val="single" w:sz="4" w:space="0" w:color="000000"/>
              <w:right w:val="single" w:sz="4" w:space="0" w:color="000000"/>
            </w:tcBorders>
            <w:noWrap/>
            <w:vAlign w:val="bottom"/>
          </w:tcPr>
          <w:p w:rsidR="00F72A43" w:rsidRPr="00E33F39" w:rsidRDefault="00F72A43" w:rsidP="008018FF">
            <w:pPr>
              <w:suppressAutoHyphens w:val="0"/>
              <w:rPr>
                <w:sz w:val="20"/>
                <w:szCs w:val="20"/>
                <w:lang w:eastAsia="ru-RU"/>
              </w:rPr>
            </w:pPr>
            <w:r>
              <w:rPr>
                <w:sz w:val="20"/>
                <w:szCs w:val="20"/>
                <w:lang w:eastAsia="ru-RU"/>
              </w:rPr>
              <w:t> </w:t>
            </w:r>
          </w:p>
        </w:tc>
      </w:tr>
      <w:tr w:rsidR="00F72A43" w:rsidRPr="00986344" w:rsidTr="008018FF">
        <w:trPr>
          <w:trHeight w:val="255"/>
        </w:trPr>
        <w:tc>
          <w:tcPr>
            <w:tcW w:w="7963" w:type="dxa"/>
            <w:gridSpan w:val="6"/>
            <w:tcBorders>
              <w:top w:val="nil"/>
              <w:left w:val="nil"/>
              <w:bottom w:val="nil"/>
              <w:right w:val="nil"/>
            </w:tcBorders>
            <w:noWrap/>
            <w:vAlign w:val="bottom"/>
          </w:tcPr>
          <w:p w:rsidR="00F72A43" w:rsidRPr="00E33F39" w:rsidRDefault="00F72A43" w:rsidP="008018FF">
            <w:pPr>
              <w:suppressAutoHyphens w:val="0"/>
              <w:jc w:val="right"/>
              <w:rPr>
                <w:sz w:val="20"/>
                <w:szCs w:val="20"/>
                <w:lang w:eastAsia="ru-RU"/>
              </w:rPr>
            </w:pPr>
            <w:r w:rsidRPr="00E33F39">
              <w:rPr>
                <w:sz w:val="20"/>
                <w:szCs w:val="20"/>
                <w:lang w:eastAsia="ru-RU"/>
              </w:rPr>
              <w:t>Договор подряда (контракт)</w:t>
            </w:r>
          </w:p>
        </w:tc>
        <w:tc>
          <w:tcPr>
            <w:tcW w:w="1762" w:type="dxa"/>
            <w:tcBorders>
              <w:top w:val="single" w:sz="4" w:space="0" w:color="000000"/>
              <w:left w:val="single" w:sz="4" w:space="0" w:color="000000"/>
              <w:bottom w:val="single" w:sz="4" w:space="0" w:color="000000"/>
              <w:right w:val="nil"/>
            </w:tcBorders>
            <w:noWrap/>
            <w:vAlign w:val="bottom"/>
          </w:tcPr>
          <w:p w:rsidR="00F72A43" w:rsidRPr="00E33F39" w:rsidRDefault="00F72A43" w:rsidP="008018FF">
            <w:pPr>
              <w:suppressAutoHyphens w:val="0"/>
              <w:jc w:val="right"/>
              <w:rPr>
                <w:sz w:val="20"/>
                <w:szCs w:val="20"/>
                <w:lang w:eastAsia="ru-RU"/>
              </w:rPr>
            </w:pPr>
            <w:r w:rsidRPr="00E33F39">
              <w:rPr>
                <w:sz w:val="20"/>
                <w:szCs w:val="20"/>
                <w:lang w:eastAsia="ru-RU"/>
              </w:rPr>
              <w:t>номер</w:t>
            </w:r>
          </w:p>
        </w:tc>
        <w:tc>
          <w:tcPr>
            <w:tcW w:w="3715" w:type="dxa"/>
            <w:gridSpan w:val="4"/>
            <w:tcBorders>
              <w:top w:val="single" w:sz="4" w:space="0" w:color="000000"/>
              <w:left w:val="single" w:sz="4" w:space="0" w:color="000000"/>
              <w:bottom w:val="single" w:sz="4" w:space="0" w:color="000000"/>
              <w:right w:val="single" w:sz="4" w:space="0" w:color="000000"/>
            </w:tcBorders>
            <w:noWrap/>
            <w:vAlign w:val="bottom"/>
          </w:tcPr>
          <w:p w:rsidR="00F72A43" w:rsidRPr="00E33F39" w:rsidRDefault="00F72A43" w:rsidP="008018FF">
            <w:pPr>
              <w:suppressAutoHyphens w:val="0"/>
              <w:jc w:val="center"/>
              <w:rPr>
                <w:sz w:val="20"/>
                <w:szCs w:val="20"/>
                <w:lang w:eastAsia="ru-RU"/>
              </w:rPr>
            </w:pPr>
            <w:r>
              <w:rPr>
                <w:sz w:val="20"/>
                <w:szCs w:val="20"/>
                <w:lang w:eastAsia="ru-RU"/>
              </w:rPr>
              <w:t> </w:t>
            </w:r>
          </w:p>
        </w:tc>
      </w:tr>
      <w:tr w:rsidR="00F72A43" w:rsidRPr="00986344" w:rsidTr="008018FF">
        <w:trPr>
          <w:trHeight w:val="255"/>
        </w:trPr>
        <w:tc>
          <w:tcPr>
            <w:tcW w:w="825"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398"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3411"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466"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584"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279"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762" w:type="dxa"/>
            <w:tcBorders>
              <w:top w:val="nil"/>
              <w:left w:val="single" w:sz="4" w:space="0" w:color="000000"/>
              <w:bottom w:val="single" w:sz="4" w:space="0" w:color="000000"/>
              <w:right w:val="nil"/>
            </w:tcBorders>
            <w:noWrap/>
            <w:vAlign w:val="bottom"/>
          </w:tcPr>
          <w:p w:rsidR="00F72A43" w:rsidRPr="00E33F39" w:rsidRDefault="00F72A43" w:rsidP="008018FF">
            <w:pPr>
              <w:suppressAutoHyphens w:val="0"/>
              <w:jc w:val="right"/>
              <w:rPr>
                <w:sz w:val="20"/>
                <w:szCs w:val="20"/>
                <w:lang w:eastAsia="ru-RU"/>
              </w:rPr>
            </w:pPr>
            <w:r w:rsidRPr="00E33F39">
              <w:rPr>
                <w:sz w:val="20"/>
                <w:szCs w:val="20"/>
                <w:lang w:eastAsia="ru-RU"/>
              </w:rPr>
              <w:t>дата</w:t>
            </w:r>
          </w:p>
        </w:tc>
        <w:tc>
          <w:tcPr>
            <w:tcW w:w="1315" w:type="dxa"/>
            <w:tcBorders>
              <w:top w:val="nil"/>
              <w:left w:val="single" w:sz="4" w:space="0" w:color="000000"/>
              <w:bottom w:val="single" w:sz="4" w:space="0" w:color="000000"/>
              <w:right w:val="single" w:sz="4" w:space="0" w:color="000000"/>
            </w:tcBorders>
            <w:noWrap/>
            <w:vAlign w:val="bottom"/>
          </w:tcPr>
          <w:p w:rsidR="00F72A43" w:rsidRPr="00E33F39" w:rsidRDefault="00F72A43" w:rsidP="008018FF">
            <w:pPr>
              <w:suppressAutoHyphens w:val="0"/>
              <w:rPr>
                <w:sz w:val="20"/>
                <w:szCs w:val="20"/>
                <w:lang w:eastAsia="ru-RU"/>
              </w:rPr>
            </w:pPr>
            <w:r>
              <w:rPr>
                <w:sz w:val="20"/>
                <w:szCs w:val="20"/>
                <w:lang w:eastAsia="ru-RU"/>
              </w:rPr>
              <w:t> </w:t>
            </w:r>
          </w:p>
        </w:tc>
        <w:tc>
          <w:tcPr>
            <w:tcW w:w="1200" w:type="dxa"/>
            <w:gridSpan w:val="2"/>
            <w:tcBorders>
              <w:top w:val="nil"/>
              <w:left w:val="nil"/>
              <w:bottom w:val="single" w:sz="4" w:space="0" w:color="000000"/>
              <w:right w:val="single" w:sz="4" w:space="0" w:color="000000"/>
            </w:tcBorders>
            <w:noWrap/>
            <w:vAlign w:val="bottom"/>
          </w:tcPr>
          <w:p w:rsidR="00F72A43" w:rsidRPr="00E33F39" w:rsidRDefault="00F72A43" w:rsidP="008018FF">
            <w:pPr>
              <w:suppressAutoHyphens w:val="0"/>
              <w:rPr>
                <w:sz w:val="20"/>
                <w:szCs w:val="20"/>
                <w:lang w:eastAsia="ru-RU"/>
              </w:rPr>
            </w:pPr>
            <w:r>
              <w:rPr>
                <w:sz w:val="20"/>
                <w:szCs w:val="20"/>
                <w:lang w:eastAsia="ru-RU"/>
              </w:rPr>
              <w:t> </w:t>
            </w:r>
          </w:p>
        </w:tc>
        <w:tc>
          <w:tcPr>
            <w:tcW w:w="1200" w:type="dxa"/>
            <w:tcBorders>
              <w:top w:val="nil"/>
              <w:left w:val="nil"/>
              <w:bottom w:val="single" w:sz="4" w:space="0" w:color="000000"/>
              <w:right w:val="single" w:sz="4" w:space="0" w:color="000000"/>
            </w:tcBorders>
            <w:noWrap/>
            <w:vAlign w:val="bottom"/>
          </w:tcPr>
          <w:p w:rsidR="00F72A43" w:rsidRPr="00E33F39" w:rsidRDefault="00F72A43" w:rsidP="008018FF">
            <w:pPr>
              <w:suppressAutoHyphens w:val="0"/>
              <w:rPr>
                <w:sz w:val="20"/>
                <w:szCs w:val="20"/>
                <w:lang w:eastAsia="ru-RU"/>
              </w:rPr>
            </w:pPr>
            <w:r>
              <w:rPr>
                <w:sz w:val="20"/>
                <w:szCs w:val="20"/>
                <w:lang w:eastAsia="ru-RU"/>
              </w:rPr>
              <w:t> </w:t>
            </w:r>
          </w:p>
        </w:tc>
      </w:tr>
      <w:tr w:rsidR="00F72A43" w:rsidRPr="00986344" w:rsidTr="008018FF">
        <w:trPr>
          <w:trHeight w:val="285"/>
        </w:trPr>
        <w:tc>
          <w:tcPr>
            <w:tcW w:w="825"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398"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3411"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466"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584"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279"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762" w:type="dxa"/>
            <w:tcBorders>
              <w:top w:val="nil"/>
              <w:left w:val="nil"/>
              <w:bottom w:val="nil"/>
              <w:right w:val="nil"/>
            </w:tcBorders>
            <w:noWrap/>
            <w:vAlign w:val="bottom"/>
          </w:tcPr>
          <w:p w:rsidR="00F72A43" w:rsidRPr="00E33F39" w:rsidRDefault="00F72A43" w:rsidP="008018FF">
            <w:pPr>
              <w:suppressAutoHyphens w:val="0"/>
              <w:jc w:val="right"/>
              <w:rPr>
                <w:sz w:val="20"/>
                <w:szCs w:val="20"/>
                <w:lang w:eastAsia="ru-RU"/>
              </w:rPr>
            </w:pPr>
            <w:r w:rsidRPr="00E33F39">
              <w:rPr>
                <w:sz w:val="20"/>
                <w:szCs w:val="20"/>
                <w:lang w:eastAsia="ru-RU"/>
              </w:rPr>
              <w:t>Вид операции</w:t>
            </w:r>
          </w:p>
        </w:tc>
        <w:tc>
          <w:tcPr>
            <w:tcW w:w="3715" w:type="dxa"/>
            <w:gridSpan w:val="4"/>
            <w:tcBorders>
              <w:top w:val="single" w:sz="4" w:space="0" w:color="000000"/>
              <w:left w:val="single" w:sz="4" w:space="0" w:color="000000"/>
              <w:bottom w:val="single" w:sz="4" w:space="0" w:color="000000"/>
              <w:right w:val="single" w:sz="4" w:space="0" w:color="000000"/>
            </w:tcBorders>
            <w:noWrap/>
            <w:vAlign w:val="bottom"/>
          </w:tcPr>
          <w:p w:rsidR="00F72A43" w:rsidRPr="00E33F39" w:rsidRDefault="00F72A43" w:rsidP="008018FF">
            <w:pPr>
              <w:suppressAutoHyphens w:val="0"/>
              <w:rPr>
                <w:sz w:val="20"/>
                <w:szCs w:val="20"/>
                <w:lang w:eastAsia="ru-RU"/>
              </w:rPr>
            </w:pPr>
            <w:r>
              <w:rPr>
                <w:sz w:val="20"/>
                <w:szCs w:val="20"/>
                <w:lang w:eastAsia="ru-RU"/>
              </w:rPr>
              <w:t> </w:t>
            </w:r>
          </w:p>
        </w:tc>
      </w:tr>
      <w:tr w:rsidR="00F72A43" w:rsidRPr="00986344" w:rsidTr="008018FF">
        <w:trPr>
          <w:trHeight w:val="255"/>
        </w:trPr>
        <w:tc>
          <w:tcPr>
            <w:tcW w:w="825"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398"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3411"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466"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584"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279"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762" w:type="dxa"/>
            <w:tcBorders>
              <w:top w:val="nil"/>
              <w:left w:val="nil"/>
              <w:bottom w:val="nil"/>
              <w:right w:val="nil"/>
            </w:tcBorders>
            <w:noWrap/>
            <w:vAlign w:val="bottom"/>
          </w:tcPr>
          <w:p w:rsidR="00F72A43" w:rsidRPr="00E33F39" w:rsidRDefault="00F72A43" w:rsidP="008018FF">
            <w:pPr>
              <w:suppressAutoHyphens w:val="0"/>
              <w:jc w:val="right"/>
              <w:rPr>
                <w:sz w:val="20"/>
                <w:szCs w:val="20"/>
                <w:lang w:eastAsia="ru-RU"/>
              </w:rPr>
            </w:pPr>
          </w:p>
        </w:tc>
        <w:tc>
          <w:tcPr>
            <w:tcW w:w="1315"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720"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680" w:type="dxa"/>
            <w:gridSpan w:val="2"/>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r>
      <w:tr w:rsidR="00F72A43" w:rsidRPr="00986344" w:rsidTr="008018FF">
        <w:trPr>
          <w:trHeight w:val="255"/>
        </w:trPr>
        <w:tc>
          <w:tcPr>
            <w:tcW w:w="825"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398"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3411"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466" w:type="dxa"/>
            <w:tcBorders>
              <w:top w:val="single" w:sz="4" w:space="0" w:color="000000"/>
              <w:left w:val="single" w:sz="4" w:space="0" w:color="000000"/>
              <w:bottom w:val="nil"/>
              <w:right w:val="nil"/>
            </w:tcBorders>
            <w:noWrap/>
            <w:vAlign w:val="bottom"/>
          </w:tcPr>
          <w:p w:rsidR="00F72A43" w:rsidRPr="00E33F39" w:rsidRDefault="00F72A43" w:rsidP="008018FF">
            <w:pPr>
              <w:suppressAutoHyphens w:val="0"/>
              <w:jc w:val="center"/>
              <w:rPr>
                <w:sz w:val="20"/>
                <w:szCs w:val="20"/>
                <w:lang w:eastAsia="ru-RU"/>
              </w:rPr>
            </w:pPr>
            <w:r w:rsidRPr="00E33F39">
              <w:rPr>
                <w:sz w:val="20"/>
                <w:szCs w:val="20"/>
                <w:lang w:eastAsia="ru-RU"/>
              </w:rPr>
              <w:t>Номер</w:t>
            </w:r>
          </w:p>
        </w:tc>
        <w:tc>
          <w:tcPr>
            <w:tcW w:w="1584" w:type="dxa"/>
            <w:tcBorders>
              <w:top w:val="single" w:sz="4" w:space="0" w:color="000000"/>
              <w:left w:val="single" w:sz="4" w:space="0" w:color="000000"/>
              <w:bottom w:val="nil"/>
              <w:right w:val="single" w:sz="4" w:space="0" w:color="000000"/>
            </w:tcBorders>
            <w:noWrap/>
            <w:vAlign w:val="bottom"/>
          </w:tcPr>
          <w:p w:rsidR="00F72A43" w:rsidRPr="00E33F39" w:rsidRDefault="00F72A43" w:rsidP="008018FF">
            <w:pPr>
              <w:suppressAutoHyphens w:val="0"/>
              <w:jc w:val="center"/>
              <w:rPr>
                <w:sz w:val="20"/>
                <w:szCs w:val="20"/>
                <w:lang w:eastAsia="ru-RU"/>
              </w:rPr>
            </w:pPr>
            <w:r w:rsidRPr="00E33F39">
              <w:rPr>
                <w:sz w:val="20"/>
                <w:szCs w:val="20"/>
                <w:lang w:eastAsia="ru-RU"/>
              </w:rPr>
              <w:t>Дата</w:t>
            </w:r>
          </w:p>
        </w:tc>
        <w:tc>
          <w:tcPr>
            <w:tcW w:w="279"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5477" w:type="dxa"/>
            <w:gridSpan w:val="5"/>
            <w:tcBorders>
              <w:top w:val="single" w:sz="4" w:space="0" w:color="000000"/>
              <w:left w:val="single" w:sz="4" w:space="0" w:color="000000"/>
              <w:bottom w:val="nil"/>
              <w:right w:val="single" w:sz="4" w:space="0" w:color="000000"/>
            </w:tcBorders>
            <w:noWrap/>
            <w:vAlign w:val="bottom"/>
          </w:tcPr>
          <w:p w:rsidR="00F72A43" w:rsidRPr="00E33F39" w:rsidRDefault="00F72A43" w:rsidP="008018FF">
            <w:pPr>
              <w:suppressAutoHyphens w:val="0"/>
              <w:jc w:val="center"/>
              <w:rPr>
                <w:sz w:val="20"/>
                <w:szCs w:val="20"/>
                <w:lang w:eastAsia="ru-RU"/>
              </w:rPr>
            </w:pPr>
            <w:r w:rsidRPr="00E33F39">
              <w:rPr>
                <w:sz w:val="20"/>
                <w:szCs w:val="20"/>
                <w:lang w:eastAsia="ru-RU"/>
              </w:rPr>
              <w:t>Отчетный период</w:t>
            </w:r>
          </w:p>
        </w:tc>
      </w:tr>
      <w:tr w:rsidR="00F72A43" w:rsidRPr="00986344" w:rsidTr="008018FF">
        <w:trPr>
          <w:trHeight w:val="330"/>
        </w:trPr>
        <w:tc>
          <w:tcPr>
            <w:tcW w:w="825"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398"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3411"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466" w:type="dxa"/>
            <w:tcBorders>
              <w:top w:val="nil"/>
              <w:left w:val="single" w:sz="4" w:space="0" w:color="000000"/>
              <w:bottom w:val="nil"/>
              <w:right w:val="nil"/>
            </w:tcBorders>
            <w:noWrap/>
            <w:vAlign w:val="bottom"/>
          </w:tcPr>
          <w:p w:rsidR="00F72A43" w:rsidRPr="00E33F39" w:rsidRDefault="00F72A43" w:rsidP="008018FF">
            <w:pPr>
              <w:suppressAutoHyphens w:val="0"/>
              <w:jc w:val="center"/>
              <w:rPr>
                <w:sz w:val="20"/>
                <w:szCs w:val="20"/>
                <w:lang w:eastAsia="ru-RU"/>
              </w:rPr>
            </w:pPr>
            <w:r w:rsidRPr="00E33F39">
              <w:rPr>
                <w:sz w:val="20"/>
                <w:szCs w:val="20"/>
                <w:lang w:eastAsia="ru-RU"/>
              </w:rPr>
              <w:t>документа</w:t>
            </w:r>
          </w:p>
        </w:tc>
        <w:tc>
          <w:tcPr>
            <w:tcW w:w="1584" w:type="dxa"/>
            <w:tcBorders>
              <w:top w:val="nil"/>
              <w:left w:val="single" w:sz="4" w:space="0" w:color="000000"/>
              <w:bottom w:val="nil"/>
              <w:right w:val="single" w:sz="4" w:space="0" w:color="000000"/>
            </w:tcBorders>
            <w:noWrap/>
            <w:vAlign w:val="bottom"/>
          </w:tcPr>
          <w:p w:rsidR="00F72A43" w:rsidRPr="00E33F39" w:rsidRDefault="00F72A43" w:rsidP="008018FF">
            <w:pPr>
              <w:suppressAutoHyphens w:val="0"/>
              <w:jc w:val="center"/>
              <w:rPr>
                <w:sz w:val="20"/>
                <w:szCs w:val="20"/>
                <w:lang w:eastAsia="ru-RU"/>
              </w:rPr>
            </w:pPr>
            <w:r w:rsidRPr="00E33F39">
              <w:rPr>
                <w:sz w:val="20"/>
                <w:szCs w:val="20"/>
                <w:lang w:eastAsia="ru-RU"/>
              </w:rPr>
              <w:t>составления</w:t>
            </w:r>
          </w:p>
        </w:tc>
        <w:tc>
          <w:tcPr>
            <w:tcW w:w="279"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762" w:type="dxa"/>
            <w:tcBorders>
              <w:top w:val="single" w:sz="4" w:space="0" w:color="000000"/>
              <w:left w:val="single" w:sz="4" w:space="0" w:color="000000"/>
              <w:bottom w:val="nil"/>
              <w:right w:val="nil"/>
            </w:tcBorders>
            <w:noWrap/>
            <w:vAlign w:val="bottom"/>
          </w:tcPr>
          <w:p w:rsidR="00F72A43" w:rsidRPr="00E33F39" w:rsidRDefault="00F72A43" w:rsidP="008018FF">
            <w:pPr>
              <w:suppressAutoHyphens w:val="0"/>
              <w:jc w:val="center"/>
              <w:rPr>
                <w:sz w:val="20"/>
                <w:szCs w:val="20"/>
                <w:lang w:eastAsia="ru-RU"/>
              </w:rPr>
            </w:pPr>
            <w:r w:rsidRPr="00E33F39">
              <w:rPr>
                <w:sz w:val="20"/>
                <w:szCs w:val="20"/>
                <w:lang w:eastAsia="ru-RU"/>
              </w:rPr>
              <w:t>с</w:t>
            </w:r>
          </w:p>
        </w:tc>
        <w:tc>
          <w:tcPr>
            <w:tcW w:w="3715" w:type="dxa"/>
            <w:gridSpan w:val="4"/>
            <w:tcBorders>
              <w:top w:val="single" w:sz="4" w:space="0" w:color="000000"/>
              <w:left w:val="single" w:sz="4" w:space="0" w:color="000000"/>
              <w:bottom w:val="nil"/>
              <w:right w:val="single" w:sz="4" w:space="0" w:color="000000"/>
            </w:tcBorders>
            <w:noWrap/>
            <w:vAlign w:val="bottom"/>
          </w:tcPr>
          <w:p w:rsidR="00F72A43" w:rsidRPr="00E33F39" w:rsidRDefault="00F72A43" w:rsidP="008018FF">
            <w:pPr>
              <w:suppressAutoHyphens w:val="0"/>
              <w:jc w:val="center"/>
              <w:rPr>
                <w:sz w:val="20"/>
                <w:szCs w:val="20"/>
                <w:lang w:eastAsia="ru-RU"/>
              </w:rPr>
            </w:pPr>
            <w:r w:rsidRPr="00E33F39">
              <w:rPr>
                <w:sz w:val="20"/>
                <w:szCs w:val="20"/>
                <w:lang w:eastAsia="ru-RU"/>
              </w:rPr>
              <w:t>по</w:t>
            </w:r>
          </w:p>
        </w:tc>
      </w:tr>
      <w:tr w:rsidR="00F72A43" w:rsidRPr="00986344" w:rsidTr="008018FF">
        <w:trPr>
          <w:trHeight w:val="315"/>
        </w:trPr>
        <w:tc>
          <w:tcPr>
            <w:tcW w:w="825"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398"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3411" w:type="dxa"/>
            <w:tcBorders>
              <w:top w:val="nil"/>
              <w:left w:val="nil"/>
              <w:bottom w:val="nil"/>
              <w:right w:val="nil"/>
            </w:tcBorders>
            <w:noWrap/>
            <w:vAlign w:val="bottom"/>
          </w:tcPr>
          <w:p w:rsidR="00F72A43" w:rsidRPr="00E33F39" w:rsidRDefault="00F72A43" w:rsidP="008018FF">
            <w:pPr>
              <w:suppressAutoHyphens w:val="0"/>
              <w:jc w:val="right"/>
              <w:rPr>
                <w:b/>
                <w:bCs/>
                <w:sz w:val="20"/>
                <w:szCs w:val="20"/>
                <w:lang w:eastAsia="ru-RU"/>
              </w:rPr>
            </w:pPr>
            <w:r w:rsidRPr="00E33F39">
              <w:rPr>
                <w:b/>
                <w:bCs/>
                <w:sz w:val="20"/>
                <w:szCs w:val="20"/>
                <w:lang w:eastAsia="ru-RU"/>
              </w:rPr>
              <w:t xml:space="preserve">СПРАВКА    </w:t>
            </w:r>
          </w:p>
        </w:tc>
        <w:tc>
          <w:tcPr>
            <w:tcW w:w="1466" w:type="dxa"/>
            <w:tcBorders>
              <w:top w:val="single" w:sz="4" w:space="0" w:color="000000"/>
              <w:left w:val="single" w:sz="4" w:space="0" w:color="000000"/>
              <w:bottom w:val="single" w:sz="4" w:space="0" w:color="000000"/>
              <w:right w:val="nil"/>
            </w:tcBorders>
            <w:noWrap/>
            <w:vAlign w:val="bottom"/>
          </w:tcPr>
          <w:p w:rsidR="00F72A43" w:rsidRPr="00E33F39" w:rsidRDefault="00F72A43" w:rsidP="008018FF">
            <w:pPr>
              <w:suppressAutoHyphens w:val="0"/>
              <w:jc w:val="center"/>
              <w:rPr>
                <w:sz w:val="20"/>
                <w:szCs w:val="20"/>
                <w:lang w:eastAsia="ru-RU"/>
              </w:rPr>
            </w:pPr>
          </w:p>
        </w:tc>
        <w:tc>
          <w:tcPr>
            <w:tcW w:w="1584" w:type="dxa"/>
            <w:tcBorders>
              <w:top w:val="single" w:sz="4" w:space="0" w:color="000000"/>
              <w:left w:val="single" w:sz="4" w:space="0" w:color="000000"/>
              <w:bottom w:val="single" w:sz="4" w:space="0" w:color="000000"/>
              <w:right w:val="single" w:sz="4" w:space="0" w:color="000000"/>
            </w:tcBorders>
            <w:noWrap/>
            <w:vAlign w:val="bottom"/>
          </w:tcPr>
          <w:p w:rsidR="00F72A43" w:rsidRPr="00E33F39" w:rsidRDefault="00F72A43" w:rsidP="008018FF">
            <w:pPr>
              <w:suppressAutoHyphens w:val="0"/>
              <w:rPr>
                <w:sz w:val="20"/>
                <w:szCs w:val="20"/>
                <w:lang w:eastAsia="ru-RU"/>
              </w:rPr>
            </w:pPr>
            <w:r>
              <w:rPr>
                <w:sz w:val="20"/>
                <w:szCs w:val="20"/>
                <w:lang w:eastAsia="ru-RU"/>
              </w:rPr>
              <w:t> </w:t>
            </w:r>
          </w:p>
        </w:tc>
        <w:tc>
          <w:tcPr>
            <w:tcW w:w="279"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762" w:type="dxa"/>
            <w:tcBorders>
              <w:top w:val="single" w:sz="4" w:space="0" w:color="000000"/>
              <w:left w:val="single" w:sz="4" w:space="0" w:color="000000"/>
              <w:bottom w:val="single" w:sz="4" w:space="0" w:color="000000"/>
              <w:right w:val="nil"/>
            </w:tcBorders>
            <w:noWrap/>
            <w:vAlign w:val="bottom"/>
          </w:tcPr>
          <w:p w:rsidR="00F72A43" w:rsidRPr="00E33F39" w:rsidRDefault="00F72A43" w:rsidP="008018FF">
            <w:pPr>
              <w:suppressAutoHyphens w:val="0"/>
              <w:jc w:val="right"/>
              <w:rPr>
                <w:sz w:val="20"/>
                <w:szCs w:val="20"/>
                <w:lang w:eastAsia="ru-RU"/>
              </w:rPr>
            </w:pPr>
            <w:r>
              <w:rPr>
                <w:sz w:val="20"/>
                <w:szCs w:val="20"/>
                <w:lang w:eastAsia="ru-RU"/>
              </w:rPr>
              <w:t> </w:t>
            </w:r>
          </w:p>
        </w:tc>
        <w:tc>
          <w:tcPr>
            <w:tcW w:w="3715" w:type="dxa"/>
            <w:gridSpan w:val="4"/>
            <w:tcBorders>
              <w:top w:val="single" w:sz="4" w:space="0" w:color="000000"/>
              <w:left w:val="single" w:sz="4" w:space="0" w:color="000000"/>
              <w:bottom w:val="single" w:sz="4" w:space="0" w:color="000000"/>
              <w:right w:val="single" w:sz="4" w:space="0" w:color="000000"/>
            </w:tcBorders>
            <w:noWrap/>
            <w:vAlign w:val="bottom"/>
          </w:tcPr>
          <w:p w:rsidR="00F72A43" w:rsidRPr="00E33F39" w:rsidRDefault="00F72A43" w:rsidP="008018FF">
            <w:pPr>
              <w:suppressAutoHyphens w:val="0"/>
              <w:jc w:val="center"/>
              <w:rPr>
                <w:sz w:val="20"/>
                <w:szCs w:val="20"/>
                <w:lang w:eastAsia="ru-RU"/>
              </w:rPr>
            </w:pPr>
            <w:r>
              <w:rPr>
                <w:sz w:val="20"/>
                <w:szCs w:val="20"/>
                <w:lang w:eastAsia="ru-RU"/>
              </w:rPr>
              <w:t> </w:t>
            </w:r>
          </w:p>
        </w:tc>
      </w:tr>
      <w:tr w:rsidR="00F72A43" w:rsidRPr="00986344" w:rsidTr="008018FF">
        <w:trPr>
          <w:trHeight w:val="315"/>
        </w:trPr>
        <w:tc>
          <w:tcPr>
            <w:tcW w:w="13440" w:type="dxa"/>
            <w:gridSpan w:val="11"/>
            <w:tcBorders>
              <w:top w:val="nil"/>
              <w:left w:val="nil"/>
              <w:bottom w:val="nil"/>
              <w:right w:val="nil"/>
            </w:tcBorders>
            <w:noWrap/>
            <w:vAlign w:val="bottom"/>
          </w:tcPr>
          <w:p w:rsidR="00F72A43" w:rsidRPr="00E33F39" w:rsidRDefault="00F72A43" w:rsidP="008018FF">
            <w:pPr>
              <w:suppressAutoHyphens w:val="0"/>
              <w:rPr>
                <w:b/>
                <w:bCs/>
                <w:sz w:val="20"/>
                <w:szCs w:val="20"/>
                <w:lang w:eastAsia="ru-RU"/>
              </w:rPr>
            </w:pPr>
            <w:r>
              <w:rPr>
                <w:b/>
                <w:bCs/>
                <w:sz w:val="20"/>
                <w:szCs w:val="20"/>
                <w:lang w:eastAsia="ru-RU"/>
              </w:rPr>
              <w:t xml:space="preserve">                                              </w:t>
            </w:r>
            <w:r w:rsidRPr="00E33F39">
              <w:rPr>
                <w:b/>
                <w:bCs/>
                <w:sz w:val="20"/>
                <w:szCs w:val="20"/>
                <w:lang w:eastAsia="ru-RU"/>
              </w:rPr>
              <w:t xml:space="preserve">О СТОИМОСТИ ВЫПОЛНЕННЫХ РАБОТ И ЗАТРАТ                                                       </w:t>
            </w:r>
          </w:p>
        </w:tc>
      </w:tr>
      <w:tr w:rsidR="00F72A43" w:rsidRPr="00986344" w:rsidTr="008018FF">
        <w:trPr>
          <w:trHeight w:val="225"/>
        </w:trPr>
        <w:tc>
          <w:tcPr>
            <w:tcW w:w="13440" w:type="dxa"/>
            <w:gridSpan w:val="11"/>
            <w:tcBorders>
              <w:top w:val="nil"/>
              <w:left w:val="nil"/>
              <w:bottom w:val="single" w:sz="4" w:space="0" w:color="000000"/>
              <w:right w:val="nil"/>
            </w:tcBorders>
            <w:noWrap/>
            <w:vAlign w:val="bottom"/>
          </w:tcPr>
          <w:p w:rsidR="00F72A43" w:rsidRPr="00E33F39" w:rsidRDefault="00F72A43" w:rsidP="008018FF">
            <w:pPr>
              <w:suppressAutoHyphens w:val="0"/>
              <w:rPr>
                <w:sz w:val="20"/>
                <w:szCs w:val="20"/>
                <w:lang w:eastAsia="ru-RU"/>
              </w:rPr>
            </w:pPr>
            <w:r>
              <w:rPr>
                <w:sz w:val="20"/>
                <w:szCs w:val="20"/>
                <w:lang w:eastAsia="ru-RU"/>
              </w:rPr>
              <w:t> </w:t>
            </w:r>
          </w:p>
        </w:tc>
      </w:tr>
      <w:tr w:rsidR="00F72A43" w:rsidRPr="00986344" w:rsidTr="008018FF">
        <w:trPr>
          <w:trHeight w:val="540"/>
        </w:trPr>
        <w:tc>
          <w:tcPr>
            <w:tcW w:w="825" w:type="dxa"/>
            <w:vMerge w:val="restart"/>
            <w:tcBorders>
              <w:top w:val="nil"/>
              <w:left w:val="single" w:sz="4" w:space="0" w:color="000000"/>
              <w:bottom w:val="single" w:sz="4" w:space="0" w:color="000000"/>
              <w:right w:val="single" w:sz="4" w:space="0" w:color="000000"/>
            </w:tcBorders>
            <w:vAlign w:val="center"/>
          </w:tcPr>
          <w:p w:rsidR="00F72A43" w:rsidRPr="00E33F39" w:rsidRDefault="00F72A43" w:rsidP="008018FF">
            <w:pPr>
              <w:suppressAutoHyphens w:val="0"/>
              <w:jc w:val="center"/>
              <w:rPr>
                <w:sz w:val="20"/>
                <w:szCs w:val="20"/>
                <w:lang w:eastAsia="ru-RU"/>
              </w:rPr>
            </w:pPr>
            <w:r w:rsidRPr="00E33F39">
              <w:rPr>
                <w:sz w:val="20"/>
                <w:szCs w:val="20"/>
                <w:lang w:eastAsia="ru-RU"/>
              </w:rPr>
              <w:t>Номер п/п</w:t>
            </w:r>
          </w:p>
        </w:tc>
        <w:tc>
          <w:tcPr>
            <w:tcW w:w="3809" w:type="dxa"/>
            <w:gridSpan w:val="2"/>
            <w:vMerge w:val="restart"/>
            <w:tcBorders>
              <w:top w:val="single" w:sz="4" w:space="0" w:color="000000"/>
              <w:left w:val="single" w:sz="4" w:space="0" w:color="000000"/>
              <w:bottom w:val="single" w:sz="4" w:space="0" w:color="000000"/>
              <w:right w:val="single" w:sz="4" w:space="0" w:color="000000"/>
            </w:tcBorders>
            <w:vAlign w:val="center"/>
          </w:tcPr>
          <w:p w:rsidR="00F72A43" w:rsidRPr="00E33F39" w:rsidRDefault="00F72A43" w:rsidP="008018FF">
            <w:pPr>
              <w:suppressAutoHyphens w:val="0"/>
              <w:jc w:val="center"/>
              <w:rPr>
                <w:sz w:val="20"/>
                <w:szCs w:val="20"/>
                <w:lang w:eastAsia="ru-RU"/>
              </w:rPr>
            </w:pPr>
            <w:r w:rsidRPr="00E33F39">
              <w:rPr>
                <w:sz w:val="20"/>
                <w:szCs w:val="20"/>
                <w:lang w:eastAsia="ru-RU"/>
              </w:rPr>
              <w:t>Наименование пусковых комплексов, этапов, объектов, видов выполненных работ, оборудования, затрат</w:t>
            </w:r>
          </w:p>
        </w:tc>
        <w:tc>
          <w:tcPr>
            <w:tcW w:w="1466" w:type="dxa"/>
            <w:vMerge w:val="restart"/>
            <w:tcBorders>
              <w:top w:val="nil"/>
              <w:left w:val="single" w:sz="4" w:space="0" w:color="000000"/>
              <w:bottom w:val="single" w:sz="4" w:space="0" w:color="000000"/>
              <w:right w:val="single" w:sz="4" w:space="0" w:color="000000"/>
            </w:tcBorders>
            <w:noWrap/>
            <w:vAlign w:val="center"/>
          </w:tcPr>
          <w:p w:rsidR="00F72A43" w:rsidRPr="00E33F39" w:rsidRDefault="00F72A43" w:rsidP="008018FF">
            <w:pPr>
              <w:suppressAutoHyphens w:val="0"/>
              <w:jc w:val="center"/>
              <w:rPr>
                <w:sz w:val="20"/>
                <w:szCs w:val="20"/>
                <w:lang w:eastAsia="ru-RU"/>
              </w:rPr>
            </w:pPr>
            <w:r w:rsidRPr="00E33F39">
              <w:rPr>
                <w:sz w:val="20"/>
                <w:szCs w:val="20"/>
                <w:lang w:eastAsia="ru-RU"/>
              </w:rPr>
              <w:t>Код</w:t>
            </w:r>
          </w:p>
        </w:tc>
        <w:tc>
          <w:tcPr>
            <w:tcW w:w="7340" w:type="dxa"/>
            <w:gridSpan w:val="7"/>
            <w:tcBorders>
              <w:top w:val="single" w:sz="4" w:space="0" w:color="000000"/>
              <w:left w:val="nil"/>
              <w:bottom w:val="single" w:sz="4" w:space="0" w:color="000000"/>
              <w:right w:val="single" w:sz="4" w:space="0" w:color="000000"/>
            </w:tcBorders>
            <w:noWrap/>
            <w:vAlign w:val="center"/>
          </w:tcPr>
          <w:p w:rsidR="00F72A43" w:rsidRPr="00E33F39" w:rsidRDefault="00F72A43" w:rsidP="008018FF">
            <w:pPr>
              <w:suppressAutoHyphens w:val="0"/>
              <w:jc w:val="center"/>
              <w:rPr>
                <w:sz w:val="20"/>
                <w:szCs w:val="20"/>
                <w:lang w:eastAsia="ru-RU"/>
              </w:rPr>
            </w:pPr>
            <w:r w:rsidRPr="00E33F39">
              <w:rPr>
                <w:sz w:val="20"/>
                <w:szCs w:val="20"/>
                <w:lang w:eastAsia="ru-RU"/>
              </w:rPr>
              <w:t>Стоимость выполненных работ и затрат, руб.</w:t>
            </w:r>
          </w:p>
        </w:tc>
      </w:tr>
      <w:tr w:rsidR="00F72A43" w:rsidRPr="00986344" w:rsidTr="008018FF">
        <w:trPr>
          <w:trHeight w:val="735"/>
        </w:trPr>
        <w:tc>
          <w:tcPr>
            <w:tcW w:w="825" w:type="dxa"/>
            <w:vMerge/>
            <w:tcBorders>
              <w:top w:val="nil"/>
              <w:left w:val="single" w:sz="4" w:space="0" w:color="000000"/>
              <w:bottom w:val="single" w:sz="4" w:space="0" w:color="000000"/>
              <w:right w:val="single" w:sz="4" w:space="0" w:color="000000"/>
            </w:tcBorders>
            <w:vAlign w:val="center"/>
          </w:tcPr>
          <w:p w:rsidR="00F72A43" w:rsidRPr="00E33F39" w:rsidRDefault="00F72A43" w:rsidP="008018FF">
            <w:pPr>
              <w:suppressAutoHyphens w:val="0"/>
              <w:rPr>
                <w:sz w:val="20"/>
                <w:szCs w:val="20"/>
                <w:lang w:eastAsia="ru-RU"/>
              </w:rPr>
            </w:pPr>
          </w:p>
        </w:tc>
        <w:tc>
          <w:tcPr>
            <w:tcW w:w="3809" w:type="dxa"/>
            <w:gridSpan w:val="2"/>
            <w:vMerge/>
            <w:tcBorders>
              <w:top w:val="single" w:sz="4" w:space="0" w:color="000000"/>
              <w:left w:val="single" w:sz="4" w:space="0" w:color="000000"/>
              <w:bottom w:val="single" w:sz="4" w:space="0" w:color="000000"/>
              <w:right w:val="single" w:sz="4" w:space="0" w:color="000000"/>
            </w:tcBorders>
            <w:vAlign w:val="center"/>
          </w:tcPr>
          <w:p w:rsidR="00F72A43" w:rsidRPr="00E33F39" w:rsidRDefault="00F72A43" w:rsidP="008018FF">
            <w:pPr>
              <w:suppressAutoHyphens w:val="0"/>
              <w:rPr>
                <w:sz w:val="20"/>
                <w:szCs w:val="20"/>
                <w:lang w:eastAsia="ru-RU"/>
              </w:rPr>
            </w:pPr>
          </w:p>
        </w:tc>
        <w:tc>
          <w:tcPr>
            <w:tcW w:w="1466" w:type="dxa"/>
            <w:vMerge/>
            <w:tcBorders>
              <w:top w:val="nil"/>
              <w:left w:val="single" w:sz="4" w:space="0" w:color="000000"/>
              <w:bottom w:val="single" w:sz="4" w:space="0" w:color="000000"/>
              <w:right w:val="single" w:sz="4" w:space="0" w:color="000000"/>
            </w:tcBorders>
            <w:vAlign w:val="center"/>
          </w:tcPr>
          <w:p w:rsidR="00F72A43" w:rsidRPr="00E33F39" w:rsidRDefault="00F72A43" w:rsidP="008018FF">
            <w:pPr>
              <w:suppressAutoHyphens w:val="0"/>
              <w:rPr>
                <w:sz w:val="20"/>
                <w:szCs w:val="20"/>
                <w:lang w:eastAsia="ru-RU"/>
              </w:rPr>
            </w:pPr>
          </w:p>
        </w:tc>
        <w:tc>
          <w:tcPr>
            <w:tcW w:w="1863" w:type="dxa"/>
            <w:gridSpan w:val="2"/>
            <w:tcBorders>
              <w:top w:val="single" w:sz="4" w:space="0" w:color="000000"/>
              <w:left w:val="nil"/>
              <w:bottom w:val="single" w:sz="4" w:space="0" w:color="000000"/>
              <w:right w:val="single" w:sz="4" w:space="0" w:color="000000"/>
            </w:tcBorders>
            <w:vAlign w:val="center"/>
          </w:tcPr>
          <w:p w:rsidR="00F72A43" w:rsidRPr="00E33F39" w:rsidRDefault="00F72A43" w:rsidP="008018FF">
            <w:pPr>
              <w:suppressAutoHyphens w:val="0"/>
              <w:jc w:val="center"/>
              <w:rPr>
                <w:sz w:val="20"/>
                <w:szCs w:val="20"/>
                <w:lang w:eastAsia="ru-RU"/>
              </w:rPr>
            </w:pPr>
            <w:r w:rsidRPr="00E33F39">
              <w:rPr>
                <w:sz w:val="20"/>
                <w:szCs w:val="20"/>
                <w:lang w:eastAsia="ru-RU"/>
              </w:rPr>
              <w:t>с начала проведения работ</w:t>
            </w:r>
          </w:p>
        </w:tc>
        <w:tc>
          <w:tcPr>
            <w:tcW w:w="1762" w:type="dxa"/>
            <w:tcBorders>
              <w:top w:val="nil"/>
              <w:left w:val="nil"/>
              <w:bottom w:val="single" w:sz="4" w:space="0" w:color="000000"/>
              <w:right w:val="nil"/>
            </w:tcBorders>
            <w:vAlign w:val="center"/>
          </w:tcPr>
          <w:p w:rsidR="00F72A43" w:rsidRPr="00E33F39" w:rsidRDefault="00F72A43" w:rsidP="008018FF">
            <w:pPr>
              <w:suppressAutoHyphens w:val="0"/>
              <w:jc w:val="center"/>
              <w:rPr>
                <w:sz w:val="20"/>
                <w:szCs w:val="20"/>
                <w:lang w:eastAsia="ru-RU"/>
              </w:rPr>
            </w:pPr>
            <w:r w:rsidRPr="00E33F39">
              <w:rPr>
                <w:sz w:val="20"/>
                <w:szCs w:val="20"/>
                <w:lang w:eastAsia="ru-RU"/>
              </w:rPr>
              <w:t>с начала года</w:t>
            </w:r>
          </w:p>
        </w:tc>
        <w:tc>
          <w:tcPr>
            <w:tcW w:w="3715" w:type="dxa"/>
            <w:gridSpan w:val="4"/>
            <w:tcBorders>
              <w:top w:val="single" w:sz="4" w:space="0" w:color="000000"/>
              <w:left w:val="single" w:sz="4" w:space="0" w:color="000000"/>
              <w:bottom w:val="single" w:sz="4" w:space="0" w:color="000000"/>
              <w:right w:val="single" w:sz="4" w:space="0" w:color="000000"/>
            </w:tcBorders>
            <w:vAlign w:val="center"/>
          </w:tcPr>
          <w:p w:rsidR="00F72A43" w:rsidRPr="00E33F39" w:rsidRDefault="00F72A43" w:rsidP="008018FF">
            <w:pPr>
              <w:suppressAutoHyphens w:val="0"/>
              <w:jc w:val="center"/>
              <w:rPr>
                <w:sz w:val="20"/>
                <w:szCs w:val="20"/>
                <w:lang w:eastAsia="ru-RU"/>
              </w:rPr>
            </w:pPr>
            <w:r w:rsidRPr="00E33F39">
              <w:rPr>
                <w:sz w:val="20"/>
                <w:szCs w:val="20"/>
                <w:lang w:eastAsia="ru-RU"/>
              </w:rPr>
              <w:t>в том числе за отчетный период</w:t>
            </w:r>
          </w:p>
        </w:tc>
      </w:tr>
      <w:tr w:rsidR="00F72A43" w:rsidRPr="00986344" w:rsidTr="008018FF">
        <w:trPr>
          <w:trHeight w:val="255"/>
        </w:trPr>
        <w:tc>
          <w:tcPr>
            <w:tcW w:w="825" w:type="dxa"/>
            <w:tcBorders>
              <w:top w:val="nil"/>
              <w:left w:val="single" w:sz="4" w:space="0" w:color="000000"/>
              <w:bottom w:val="single" w:sz="4" w:space="0" w:color="000000"/>
              <w:right w:val="single" w:sz="4" w:space="0" w:color="000000"/>
            </w:tcBorders>
            <w:noWrap/>
            <w:vAlign w:val="bottom"/>
          </w:tcPr>
          <w:p w:rsidR="00F72A43" w:rsidRPr="00E33F39" w:rsidRDefault="00F72A43" w:rsidP="008018FF">
            <w:pPr>
              <w:suppressAutoHyphens w:val="0"/>
              <w:jc w:val="center"/>
              <w:rPr>
                <w:sz w:val="20"/>
                <w:szCs w:val="20"/>
                <w:lang w:eastAsia="ru-RU"/>
              </w:rPr>
            </w:pPr>
            <w:r w:rsidRPr="00E33F39">
              <w:rPr>
                <w:sz w:val="20"/>
                <w:szCs w:val="20"/>
                <w:lang w:eastAsia="ru-RU"/>
              </w:rPr>
              <w:t>1</w:t>
            </w:r>
          </w:p>
        </w:tc>
        <w:tc>
          <w:tcPr>
            <w:tcW w:w="3809" w:type="dxa"/>
            <w:gridSpan w:val="2"/>
            <w:tcBorders>
              <w:top w:val="single" w:sz="4" w:space="0" w:color="000000"/>
              <w:left w:val="nil"/>
              <w:bottom w:val="single" w:sz="4" w:space="0" w:color="000000"/>
              <w:right w:val="single" w:sz="4" w:space="0" w:color="000000"/>
            </w:tcBorders>
            <w:noWrap/>
            <w:vAlign w:val="bottom"/>
          </w:tcPr>
          <w:p w:rsidR="00F72A43" w:rsidRPr="00E33F39" w:rsidRDefault="00F72A43" w:rsidP="008018FF">
            <w:pPr>
              <w:suppressAutoHyphens w:val="0"/>
              <w:jc w:val="center"/>
              <w:rPr>
                <w:sz w:val="20"/>
                <w:szCs w:val="20"/>
                <w:lang w:eastAsia="ru-RU"/>
              </w:rPr>
            </w:pPr>
            <w:r w:rsidRPr="00E33F39">
              <w:rPr>
                <w:sz w:val="20"/>
                <w:szCs w:val="20"/>
                <w:lang w:eastAsia="ru-RU"/>
              </w:rPr>
              <w:t>2</w:t>
            </w:r>
          </w:p>
        </w:tc>
        <w:tc>
          <w:tcPr>
            <w:tcW w:w="1466" w:type="dxa"/>
            <w:tcBorders>
              <w:top w:val="nil"/>
              <w:left w:val="nil"/>
              <w:bottom w:val="single" w:sz="4" w:space="0" w:color="000000"/>
              <w:right w:val="single" w:sz="4" w:space="0" w:color="000000"/>
            </w:tcBorders>
            <w:noWrap/>
            <w:vAlign w:val="bottom"/>
          </w:tcPr>
          <w:p w:rsidR="00F72A43" w:rsidRPr="00E33F39" w:rsidRDefault="00F72A43" w:rsidP="008018FF">
            <w:pPr>
              <w:suppressAutoHyphens w:val="0"/>
              <w:jc w:val="center"/>
              <w:rPr>
                <w:sz w:val="20"/>
                <w:szCs w:val="20"/>
                <w:lang w:eastAsia="ru-RU"/>
              </w:rPr>
            </w:pPr>
            <w:r w:rsidRPr="00E33F39">
              <w:rPr>
                <w:sz w:val="20"/>
                <w:szCs w:val="20"/>
                <w:lang w:eastAsia="ru-RU"/>
              </w:rPr>
              <w:t>3</w:t>
            </w:r>
          </w:p>
        </w:tc>
        <w:tc>
          <w:tcPr>
            <w:tcW w:w="1863" w:type="dxa"/>
            <w:gridSpan w:val="2"/>
            <w:tcBorders>
              <w:top w:val="single" w:sz="4" w:space="0" w:color="000000"/>
              <w:left w:val="nil"/>
              <w:bottom w:val="single" w:sz="4" w:space="0" w:color="000000"/>
              <w:right w:val="single" w:sz="4" w:space="0" w:color="000000"/>
            </w:tcBorders>
            <w:noWrap/>
            <w:vAlign w:val="bottom"/>
          </w:tcPr>
          <w:p w:rsidR="00F72A43" w:rsidRPr="00E33F39" w:rsidRDefault="00F72A43" w:rsidP="008018FF">
            <w:pPr>
              <w:suppressAutoHyphens w:val="0"/>
              <w:jc w:val="center"/>
              <w:rPr>
                <w:sz w:val="20"/>
                <w:szCs w:val="20"/>
                <w:lang w:eastAsia="ru-RU"/>
              </w:rPr>
            </w:pPr>
            <w:r w:rsidRPr="00E33F39">
              <w:rPr>
                <w:sz w:val="20"/>
                <w:szCs w:val="20"/>
                <w:lang w:eastAsia="ru-RU"/>
              </w:rPr>
              <w:t>4</w:t>
            </w:r>
          </w:p>
        </w:tc>
        <w:tc>
          <w:tcPr>
            <w:tcW w:w="1762" w:type="dxa"/>
            <w:tcBorders>
              <w:top w:val="nil"/>
              <w:left w:val="nil"/>
              <w:bottom w:val="single" w:sz="4" w:space="0" w:color="000000"/>
              <w:right w:val="nil"/>
            </w:tcBorders>
            <w:noWrap/>
            <w:vAlign w:val="bottom"/>
          </w:tcPr>
          <w:p w:rsidR="00F72A43" w:rsidRPr="00E33F39" w:rsidRDefault="00F72A43" w:rsidP="008018FF">
            <w:pPr>
              <w:suppressAutoHyphens w:val="0"/>
              <w:jc w:val="center"/>
              <w:rPr>
                <w:sz w:val="20"/>
                <w:szCs w:val="20"/>
                <w:lang w:eastAsia="ru-RU"/>
              </w:rPr>
            </w:pPr>
            <w:r w:rsidRPr="00E33F39">
              <w:rPr>
                <w:sz w:val="20"/>
                <w:szCs w:val="20"/>
                <w:lang w:eastAsia="ru-RU"/>
              </w:rPr>
              <w:t>5</w:t>
            </w:r>
          </w:p>
        </w:tc>
        <w:tc>
          <w:tcPr>
            <w:tcW w:w="3715" w:type="dxa"/>
            <w:gridSpan w:val="4"/>
            <w:tcBorders>
              <w:top w:val="single" w:sz="4" w:space="0" w:color="000000"/>
              <w:left w:val="single" w:sz="4" w:space="0" w:color="000000"/>
              <w:bottom w:val="single" w:sz="4" w:space="0" w:color="000000"/>
              <w:right w:val="single" w:sz="4" w:space="0" w:color="000000"/>
            </w:tcBorders>
            <w:noWrap/>
            <w:vAlign w:val="bottom"/>
          </w:tcPr>
          <w:p w:rsidR="00F72A43" w:rsidRPr="00E33F39" w:rsidRDefault="00F72A43" w:rsidP="008018FF">
            <w:pPr>
              <w:suppressAutoHyphens w:val="0"/>
              <w:jc w:val="center"/>
              <w:rPr>
                <w:sz w:val="20"/>
                <w:szCs w:val="20"/>
                <w:lang w:eastAsia="ru-RU"/>
              </w:rPr>
            </w:pPr>
            <w:r w:rsidRPr="00E33F39">
              <w:rPr>
                <w:sz w:val="20"/>
                <w:szCs w:val="20"/>
                <w:lang w:eastAsia="ru-RU"/>
              </w:rPr>
              <w:t>6</w:t>
            </w:r>
          </w:p>
        </w:tc>
      </w:tr>
      <w:tr w:rsidR="00F72A43" w:rsidRPr="00986344" w:rsidTr="008018FF">
        <w:trPr>
          <w:trHeight w:val="255"/>
        </w:trPr>
        <w:tc>
          <w:tcPr>
            <w:tcW w:w="825" w:type="dxa"/>
            <w:tcBorders>
              <w:top w:val="nil"/>
              <w:left w:val="single" w:sz="4" w:space="0" w:color="000000"/>
              <w:bottom w:val="single" w:sz="4" w:space="0" w:color="000000"/>
              <w:right w:val="single" w:sz="4" w:space="0" w:color="000000"/>
            </w:tcBorders>
            <w:noWrap/>
            <w:vAlign w:val="bottom"/>
          </w:tcPr>
          <w:p w:rsidR="00F72A43" w:rsidRPr="00E33F39" w:rsidRDefault="00F72A43" w:rsidP="008018FF">
            <w:pPr>
              <w:suppressAutoHyphens w:val="0"/>
              <w:jc w:val="center"/>
              <w:rPr>
                <w:sz w:val="20"/>
                <w:szCs w:val="20"/>
                <w:lang w:eastAsia="ru-RU"/>
              </w:rPr>
            </w:pPr>
          </w:p>
        </w:tc>
        <w:tc>
          <w:tcPr>
            <w:tcW w:w="3809" w:type="dxa"/>
            <w:gridSpan w:val="2"/>
            <w:tcBorders>
              <w:top w:val="single" w:sz="4" w:space="0" w:color="000000"/>
              <w:left w:val="nil"/>
              <w:bottom w:val="single" w:sz="4" w:space="0" w:color="000000"/>
              <w:right w:val="single" w:sz="4" w:space="0" w:color="000000"/>
            </w:tcBorders>
            <w:noWrap/>
            <w:vAlign w:val="bottom"/>
          </w:tcPr>
          <w:p w:rsidR="00F72A43" w:rsidRPr="00E33F39" w:rsidRDefault="00F72A43" w:rsidP="008018FF">
            <w:pPr>
              <w:suppressAutoHyphens w:val="0"/>
              <w:jc w:val="center"/>
              <w:rPr>
                <w:sz w:val="20"/>
                <w:szCs w:val="20"/>
                <w:lang w:eastAsia="ru-RU"/>
              </w:rPr>
            </w:pPr>
          </w:p>
        </w:tc>
        <w:tc>
          <w:tcPr>
            <w:tcW w:w="1466" w:type="dxa"/>
            <w:tcBorders>
              <w:top w:val="nil"/>
              <w:left w:val="nil"/>
              <w:bottom w:val="single" w:sz="4" w:space="0" w:color="000000"/>
              <w:right w:val="single" w:sz="4" w:space="0" w:color="000000"/>
            </w:tcBorders>
            <w:noWrap/>
            <w:vAlign w:val="bottom"/>
          </w:tcPr>
          <w:p w:rsidR="00F72A43" w:rsidRPr="00E33F39" w:rsidRDefault="00F72A43" w:rsidP="008018FF">
            <w:pPr>
              <w:suppressAutoHyphens w:val="0"/>
              <w:jc w:val="center"/>
              <w:rPr>
                <w:sz w:val="20"/>
                <w:szCs w:val="20"/>
                <w:lang w:eastAsia="ru-RU"/>
              </w:rPr>
            </w:pPr>
          </w:p>
        </w:tc>
        <w:tc>
          <w:tcPr>
            <w:tcW w:w="1863" w:type="dxa"/>
            <w:gridSpan w:val="2"/>
            <w:tcBorders>
              <w:top w:val="single" w:sz="4" w:space="0" w:color="000000"/>
              <w:left w:val="nil"/>
              <w:bottom w:val="single" w:sz="4" w:space="0" w:color="000000"/>
              <w:right w:val="single" w:sz="4" w:space="0" w:color="000000"/>
            </w:tcBorders>
            <w:noWrap/>
            <w:vAlign w:val="bottom"/>
          </w:tcPr>
          <w:p w:rsidR="00F72A43" w:rsidRPr="00E33F39" w:rsidRDefault="00F72A43" w:rsidP="008018FF">
            <w:pPr>
              <w:suppressAutoHyphens w:val="0"/>
              <w:jc w:val="center"/>
              <w:rPr>
                <w:sz w:val="20"/>
                <w:szCs w:val="20"/>
                <w:lang w:eastAsia="ru-RU"/>
              </w:rPr>
            </w:pPr>
          </w:p>
        </w:tc>
        <w:tc>
          <w:tcPr>
            <w:tcW w:w="1762" w:type="dxa"/>
            <w:tcBorders>
              <w:top w:val="nil"/>
              <w:left w:val="nil"/>
              <w:bottom w:val="single" w:sz="4" w:space="0" w:color="000000"/>
              <w:right w:val="nil"/>
            </w:tcBorders>
            <w:noWrap/>
            <w:vAlign w:val="bottom"/>
          </w:tcPr>
          <w:p w:rsidR="00F72A43" w:rsidRPr="00E33F39" w:rsidRDefault="00F72A43" w:rsidP="008018FF">
            <w:pPr>
              <w:suppressAutoHyphens w:val="0"/>
              <w:jc w:val="center"/>
              <w:rPr>
                <w:sz w:val="20"/>
                <w:szCs w:val="20"/>
                <w:lang w:eastAsia="ru-RU"/>
              </w:rPr>
            </w:pPr>
          </w:p>
        </w:tc>
        <w:tc>
          <w:tcPr>
            <w:tcW w:w="3715" w:type="dxa"/>
            <w:gridSpan w:val="4"/>
            <w:tcBorders>
              <w:top w:val="single" w:sz="4" w:space="0" w:color="000000"/>
              <w:left w:val="single" w:sz="4" w:space="0" w:color="000000"/>
              <w:bottom w:val="single" w:sz="4" w:space="0" w:color="000000"/>
              <w:right w:val="single" w:sz="4" w:space="0" w:color="000000"/>
            </w:tcBorders>
            <w:noWrap/>
            <w:vAlign w:val="bottom"/>
          </w:tcPr>
          <w:p w:rsidR="00F72A43" w:rsidRPr="00E33F39" w:rsidRDefault="00F72A43" w:rsidP="008018FF">
            <w:pPr>
              <w:suppressAutoHyphens w:val="0"/>
              <w:jc w:val="center"/>
              <w:rPr>
                <w:sz w:val="20"/>
                <w:szCs w:val="20"/>
                <w:lang w:eastAsia="ru-RU"/>
              </w:rPr>
            </w:pPr>
          </w:p>
        </w:tc>
      </w:tr>
      <w:tr w:rsidR="00F72A43" w:rsidRPr="00986344" w:rsidTr="008018FF">
        <w:trPr>
          <w:trHeight w:val="255"/>
        </w:trPr>
        <w:tc>
          <w:tcPr>
            <w:tcW w:w="9725" w:type="dxa"/>
            <w:gridSpan w:val="7"/>
            <w:tcBorders>
              <w:top w:val="single" w:sz="4" w:space="0" w:color="000000"/>
              <w:left w:val="nil"/>
              <w:bottom w:val="nil"/>
              <w:right w:val="single" w:sz="4" w:space="0" w:color="000000"/>
            </w:tcBorders>
            <w:noWrap/>
            <w:vAlign w:val="center"/>
          </w:tcPr>
          <w:p w:rsidR="00F72A43" w:rsidRPr="00E33F39" w:rsidRDefault="00F72A43" w:rsidP="008018FF">
            <w:pPr>
              <w:suppressAutoHyphens w:val="0"/>
              <w:jc w:val="right"/>
              <w:rPr>
                <w:sz w:val="20"/>
                <w:szCs w:val="20"/>
                <w:lang w:eastAsia="ru-RU"/>
              </w:rPr>
            </w:pPr>
            <w:r w:rsidRPr="00E33F39">
              <w:rPr>
                <w:sz w:val="20"/>
                <w:szCs w:val="20"/>
                <w:lang w:eastAsia="ru-RU"/>
              </w:rPr>
              <w:t>Итого</w:t>
            </w:r>
          </w:p>
        </w:tc>
        <w:tc>
          <w:tcPr>
            <w:tcW w:w="3715" w:type="dxa"/>
            <w:gridSpan w:val="4"/>
            <w:tcBorders>
              <w:top w:val="single" w:sz="4" w:space="0" w:color="000000"/>
              <w:left w:val="nil"/>
              <w:bottom w:val="single" w:sz="4" w:space="0" w:color="000000"/>
              <w:right w:val="single" w:sz="4" w:space="0" w:color="000000"/>
            </w:tcBorders>
            <w:noWrap/>
            <w:vAlign w:val="center"/>
          </w:tcPr>
          <w:p w:rsidR="00F72A43" w:rsidRPr="00E33F39" w:rsidRDefault="00F72A43" w:rsidP="008018FF">
            <w:pPr>
              <w:suppressAutoHyphens w:val="0"/>
              <w:jc w:val="right"/>
              <w:rPr>
                <w:sz w:val="20"/>
                <w:szCs w:val="20"/>
                <w:lang w:eastAsia="ru-RU"/>
              </w:rPr>
            </w:pPr>
            <w:r>
              <w:rPr>
                <w:sz w:val="20"/>
                <w:szCs w:val="20"/>
                <w:lang w:eastAsia="ru-RU"/>
              </w:rPr>
              <w:t> </w:t>
            </w:r>
          </w:p>
        </w:tc>
      </w:tr>
      <w:tr w:rsidR="00F72A43" w:rsidRPr="00986344" w:rsidTr="008018FF">
        <w:trPr>
          <w:trHeight w:val="255"/>
        </w:trPr>
        <w:tc>
          <w:tcPr>
            <w:tcW w:w="9725" w:type="dxa"/>
            <w:gridSpan w:val="7"/>
            <w:tcBorders>
              <w:top w:val="nil"/>
              <w:left w:val="nil"/>
              <w:bottom w:val="nil"/>
              <w:right w:val="single" w:sz="4" w:space="0" w:color="000000"/>
            </w:tcBorders>
            <w:noWrap/>
            <w:vAlign w:val="bottom"/>
          </w:tcPr>
          <w:p w:rsidR="00F72A43" w:rsidRPr="00E33F39" w:rsidRDefault="00F72A43" w:rsidP="008018FF">
            <w:pPr>
              <w:suppressAutoHyphens w:val="0"/>
              <w:jc w:val="right"/>
              <w:rPr>
                <w:sz w:val="20"/>
                <w:szCs w:val="20"/>
                <w:lang w:eastAsia="ru-RU"/>
              </w:rPr>
            </w:pPr>
            <w:r w:rsidRPr="00E33F39">
              <w:rPr>
                <w:sz w:val="20"/>
                <w:szCs w:val="20"/>
                <w:lang w:eastAsia="ru-RU"/>
              </w:rPr>
              <w:t>Сумма НДС</w:t>
            </w:r>
          </w:p>
        </w:tc>
        <w:tc>
          <w:tcPr>
            <w:tcW w:w="3715" w:type="dxa"/>
            <w:gridSpan w:val="4"/>
            <w:tcBorders>
              <w:top w:val="single" w:sz="4" w:space="0" w:color="000000"/>
              <w:left w:val="nil"/>
              <w:bottom w:val="single" w:sz="4" w:space="0" w:color="000000"/>
              <w:right w:val="single" w:sz="4" w:space="0" w:color="000000"/>
            </w:tcBorders>
            <w:vAlign w:val="center"/>
          </w:tcPr>
          <w:p w:rsidR="00F72A43" w:rsidRPr="00E33F39" w:rsidRDefault="00F72A43" w:rsidP="008018FF">
            <w:pPr>
              <w:suppressAutoHyphens w:val="0"/>
              <w:jc w:val="right"/>
              <w:rPr>
                <w:sz w:val="20"/>
                <w:szCs w:val="20"/>
                <w:lang w:eastAsia="ru-RU"/>
              </w:rPr>
            </w:pPr>
            <w:r>
              <w:rPr>
                <w:sz w:val="20"/>
                <w:szCs w:val="20"/>
                <w:lang w:eastAsia="ru-RU"/>
              </w:rPr>
              <w:t> </w:t>
            </w:r>
          </w:p>
        </w:tc>
      </w:tr>
      <w:tr w:rsidR="00F72A43" w:rsidRPr="00986344" w:rsidTr="008018FF">
        <w:trPr>
          <w:trHeight w:val="255"/>
        </w:trPr>
        <w:tc>
          <w:tcPr>
            <w:tcW w:w="9725" w:type="dxa"/>
            <w:gridSpan w:val="7"/>
            <w:tcBorders>
              <w:top w:val="nil"/>
              <w:left w:val="nil"/>
              <w:bottom w:val="nil"/>
              <w:right w:val="single" w:sz="4" w:space="0" w:color="000000"/>
            </w:tcBorders>
            <w:noWrap/>
            <w:vAlign w:val="bottom"/>
          </w:tcPr>
          <w:p w:rsidR="00F72A43" w:rsidRPr="00E33F39" w:rsidRDefault="00F72A43" w:rsidP="008018FF">
            <w:pPr>
              <w:suppressAutoHyphens w:val="0"/>
              <w:jc w:val="right"/>
              <w:rPr>
                <w:sz w:val="20"/>
                <w:szCs w:val="20"/>
                <w:lang w:eastAsia="ru-RU"/>
              </w:rPr>
            </w:pPr>
            <w:r w:rsidRPr="00E33F39">
              <w:rPr>
                <w:sz w:val="20"/>
                <w:szCs w:val="20"/>
                <w:lang w:eastAsia="ru-RU"/>
              </w:rPr>
              <w:t>Всего с учетом НДС</w:t>
            </w:r>
          </w:p>
        </w:tc>
        <w:tc>
          <w:tcPr>
            <w:tcW w:w="3715" w:type="dxa"/>
            <w:gridSpan w:val="4"/>
            <w:tcBorders>
              <w:top w:val="nil"/>
              <w:left w:val="nil"/>
              <w:bottom w:val="single" w:sz="4" w:space="0" w:color="000000"/>
              <w:right w:val="single" w:sz="4" w:space="0" w:color="000000"/>
            </w:tcBorders>
            <w:vAlign w:val="center"/>
          </w:tcPr>
          <w:p w:rsidR="00F72A43" w:rsidRPr="00E33F39" w:rsidRDefault="00F72A43" w:rsidP="008018FF">
            <w:pPr>
              <w:suppressAutoHyphens w:val="0"/>
              <w:jc w:val="right"/>
              <w:rPr>
                <w:sz w:val="20"/>
                <w:szCs w:val="20"/>
                <w:lang w:eastAsia="ru-RU"/>
              </w:rPr>
            </w:pPr>
            <w:r>
              <w:rPr>
                <w:sz w:val="20"/>
                <w:szCs w:val="20"/>
                <w:lang w:eastAsia="ru-RU"/>
              </w:rPr>
              <w:t> </w:t>
            </w:r>
          </w:p>
        </w:tc>
      </w:tr>
      <w:tr w:rsidR="00F72A43" w:rsidRPr="00986344" w:rsidTr="008018FF">
        <w:trPr>
          <w:trHeight w:val="255"/>
        </w:trPr>
        <w:tc>
          <w:tcPr>
            <w:tcW w:w="825"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398"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3411" w:type="dxa"/>
            <w:tcBorders>
              <w:top w:val="nil"/>
              <w:left w:val="nil"/>
              <w:right w:val="nil"/>
            </w:tcBorders>
            <w:noWrap/>
            <w:vAlign w:val="bottom"/>
          </w:tcPr>
          <w:p w:rsidR="00F72A43" w:rsidRPr="00E33F39" w:rsidRDefault="00F72A43" w:rsidP="008018FF">
            <w:pPr>
              <w:suppressAutoHyphens w:val="0"/>
              <w:rPr>
                <w:sz w:val="20"/>
                <w:szCs w:val="20"/>
                <w:lang w:eastAsia="ru-RU"/>
              </w:rPr>
            </w:pPr>
          </w:p>
        </w:tc>
        <w:tc>
          <w:tcPr>
            <w:tcW w:w="1466" w:type="dxa"/>
            <w:tcBorders>
              <w:top w:val="nil"/>
              <w:left w:val="nil"/>
              <w:right w:val="nil"/>
            </w:tcBorders>
            <w:noWrap/>
            <w:vAlign w:val="bottom"/>
          </w:tcPr>
          <w:p w:rsidR="00F72A43" w:rsidRPr="00E33F39" w:rsidRDefault="00F72A43" w:rsidP="008018FF">
            <w:pPr>
              <w:suppressAutoHyphens w:val="0"/>
              <w:rPr>
                <w:sz w:val="20"/>
                <w:szCs w:val="20"/>
                <w:lang w:eastAsia="ru-RU"/>
              </w:rPr>
            </w:pPr>
          </w:p>
        </w:tc>
        <w:tc>
          <w:tcPr>
            <w:tcW w:w="1584" w:type="dxa"/>
            <w:tcBorders>
              <w:top w:val="nil"/>
              <w:left w:val="nil"/>
              <w:right w:val="nil"/>
            </w:tcBorders>
            <w:noWrap/>
            <w:vAlign w:val="bottom"/>
          </w:tcPr>
          <w:p w:rsidR="00F72A43" w:rsidRPr="00E33F39" w:rsidRDefault="00F72A43" w:rsidP="008018FF">
            <w:pPr>
              <w:suppressAutoHyphens w:val="0"/>
              <w:rPr>
                <w:sz w:val="20"/>
                <w:szCs w:val="20"/>
                <w:lang w:eastAsia="ru-RU"/>
              </w:rPr>
            </w:pPr>
          </w:p>
        </w:tc>
        <w:tc>
          <w:tcPr>
            <w:tcW w:w="279"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762"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315"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720"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680" w:type="dxa"/>
            <w:gridSpan w:val="2"/>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r>
      <w:tr w:rsidR="00F72A43" w:rsidRPr="00986344" w:rsidTr="008018FF">
        <w:trPr>
          <w:trHeight w:val="255"/>
        </w:trPr>
        <w:tc>
          <w:tcPr>
            <w:tcW w:w="1223" w:type="dxa"/>
            <w:gridSpan w:val="2"/>
            <w:tcBorders>
              <w:top w:val="nil"/>
              <w:left w:val="nil"/>
              <w:bottom w:val="nil"/>
              <w:right w:val="nil"/>
            </w:tcBorders>
            <w:noWrap/>
            <w:vAlign w:val="bottom"/>
          </w:tcPr>
          <w:p w:rsidR="00F72A43" w:rsidRPr="00E33F39" w:rsidRDefault="00F72A43" w:rsidP="008018FF">
            <w:pPr>
              <w:suppressAutoHyphens w:val="0"/>
              <w:rPr>
                <w:sz w:val="20"/>
                <w:szCs w:val="20"/>
                <w:lang w:eastAsia="ru-RU"/>
              </w:rPr>
            </w:pPr>
            <w:r w:rsidRPr="00E33F39">
              <w:rPr>
                <w:sz w:val="20"/>
                <w:szCs w:val="20"/>
                <w:lang w:eastAsia="ru-RU"/>
              </w:rPr>
              <w:t>Заказчик:</w:t>
            </w:r>
          </w:p>
        </w:tc>
        <w:tc>
          <w:tcPr>
            <w:tcW w:w="3411" w:type="dxa"/>
            <w:tcBorders>
              <w:top w:val="nil"/>
              <w:left w:val="nil"/>
              <w:right w:val="nil"/>
            </w:tcBorders>
            <w:noWrap/>
            <w:vAlign w:val="bottom"/>
          </w:tcPr>
          <w:p w:rsidR="00F72A43" w:rsidRPr="00E33F39" w:rsidRDefault="00F72A43" w:rsidP="008018FF">
            <w:pPr>
              <w:suppressAutoHyphens w:val="0"/>
              <w:rPr>
                <w:sz w:val="20"/>
                <w:szCs w:val="20"/>
                <w:lang w:eastAsia="ru-RU"/>
              </w:rPr>
            </w:pPr>
          </w:p>
        </w:tc>
        <w:tc>
          <w:tcPr>
            <w:tcW w:w="1466" w:type="dxa"/>
            <w:tcBorders>
              <w:top w:val="nil"/>
              <w:left w:val="nil"/>
              <w:right w:val="nil"/>
            </w:tcBorders>
            <w:noWrap/>
            <w:vAlign w:val="bottom"/>
          </w:tcPr>
          <w:p w:rsidR="00F72A43" w:rsidRPr="00E33F39" w:rsidRDefault="00F72A43" w:rsidP="008018FF">
            <w:pPr>
              <w:suppressAutoHyphens w:val="0"/>
              <w:rPr>
                <w:sz w:val="20"/>
                <w:szCs w:val="20"/>
                <w:lang w:eastAsia="ru-RU"/>
              </w:rPr>
            </w:pPr>
          </w:p>
        </w:tc>
        <w:tc>
          <w:tcPr>
            <w:tcW w:w="1584" w:type="dxa"/>
            <w:tcBorders>
              <w:top w:val="nil"/>
              <w:left w:val="nil"/>
              <w:right w:val="nil"/>
            </w:tcBorders>
            <w:noWrap/>
            <w:vAlign w:val="bottom"/>
          </w:tcPr>
          <w:p w:rsidR="00F72A43" w:rsidRPr="00E33F39" w:rsidRDefault="00F72A43" w:rsidP="008018FF">
            <w:pPr>
              <w:suppressAutoHyphens w:val="0"/>
              <w:rPr>
                <w:sz w:val="20"/>
                <w:szCs w:val="20"/>
                <w:lang w:eastAsia="ru-RU"/>
              </w:rPr>
            </w:pPr>
          </w:p>
        </w:tc>
        <w:tc>
          <w:tcPr>
            <w:tcW w:w="279"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762"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315"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720"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680" w:type="dxa"/>
            <w:gridSpan w:val="2"/>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r>
      <w:tr w:rsidR="00F72A43" w:rsidRPr="00986344" w:rsidTr="008018FF">
        <w:trPr>
          <w:trHeight w:val="255"/>
        </w:trPr>
        <w:tc>
          <w:tcPr>
            <w:tcW w:w="1223" w:type="dxa"/>
            <w:gridSpan w:val="2"/>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3411" w:type="dxa"/>
            <w:tcBorders>
              <w:left w:val="nil"/>
              <w:right w:val="nil"/>
            </w:tcBorders>
            <w:noWrap/>
            <w:vAlign w:val="bottom"/>
          </w:tcPr>
          <w:p w:rsidR="00F72A43" w:rsidRPr="00E33F39" w:rsidRDefault="00F72A43" w:rsidP="008018FF">
            <w:pPr>
              <w:suppressAutoHyphens w:val="0"/>
              <w:rPr>
                <w:sz w:val="20"/>
                <w:szCs w:val="20"/>
                <w:lang w:eastAsia="ru-RU"/>
              </w:rPr>
            </w:pPr>
          </w:p>
        </w:tc>
        <w:tc>
          <w:tcPr>
            <w:tcW w:w="1466" w:type="dxa"/>
            <w:tcBorders>
              <w:left w:val="nil"/>
              <w:right w:val="nil"/>
            </w:tcBorders>
            <w:noWrap/>
            <w:vAlign w:val="bottom"/>
          </w:tcPr>
          <w:p w:rsidR="00F72A43" w:rsidRPr="00E33F39" w:rsidRDefault="00F72A43" w:rsidP="008018FF">
            <w:pPr>
              <w:suppressAutoHyphens w:val="0"/>
              <w:rPr>
                <w:sz w:val="20"/>
                <w:szCs w:val="20"/>
                <w:lang w:eastAsia="ru-RU"/>
              </w:rPr>
            </w:pPr>
          </w:p>
        </w:tc>
        <w:tc>
          <w:tcPr>
            <w:tcW w:w="1584" w:type="dxa"/>
            <w:tcBorders>
              <w:left w:val="nil"/>
              <w:right w:val="nil"/>
            </w:tcBorders>
            <w:noWrap/>
            <w:vAlign w:val="bottom"/>
          </w:tcPr>
          <w:p w:rsidR="00F72A43" w:rsidRPr="00E33F39" w:rsidRDefault="00F72A43" w:rsidP="008018FF">
            <w:pPr>
              <w:suppressAutoHyphens w:val="0"/>
              <w:rPr>
                <w:sz w:val="20"/>
                <w:szCs w:val="20"/>
                <w:lang w:eastAsia="ru-RU"/>
              </w:rPr>
            </w:pPr>
          </w:p>
        </w:tc>
        <w:tc>
          <w:tcPr>
            <w:tcW w:w="279"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762"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315"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720"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680" w:type="dxa"/>
            <w:gridSpan w:val="2"/>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r>
      <w:tr w:rsidR="00F72A43" w:rsidRPr="00986344" w:rsidTr="008018FF">
        <w:trPr>
          <w:trHeight w:val="255"/>
        </w:trPr>
        <w:tc>
          <w:tcPr>
            <w:tcW w:w="1223" w:type="dxa"/>
            <w:gridSpan w:val="2"/>
            <w:tcBorders>
              <w:top w:val="nil"/>
              <w:left w:val="nil"/>
              <w:bottom w:val="nil"/>
              <w:right w:val="nil"/>
            </w:tcBorders>
            <w:noWrap/>
            <w:vAlign w:val="bottom"/>
          </w:tcPr>
          <w:p w:rsidR="00F72A43" w:rsidRPr="00E33F39" w:rsidRDefault="00F72A43" w:rsidP="008018FF">
            <w:pPr>
              <w:suppressAutoHyphens w:val="0"/>
              <w:rPr>
                <w:sz w:val="20"/>
                <w:szCs w:val="20"/>
                <w:lang w:eastAsia="ru-RU"/>
              </w:rPr>
            </w:pPr>
            <w:r w:rsidRPr="00E33F39">
              <w:rPr>
                <w:sz w:val="20"/>
                <w:szCs w:val="20"/>
                <w:lang w:eastAsia="ru-RU"/>
              </w:rPr>
              <w:t>Подрядчик:</w:t>
            </w:r>
          </w:p>
        </w:tc>
        <w:tc>
          <w:tcPr>
            <w:tcW w:w="3411"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466"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584"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279"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762"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315"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720" w:type="dxa"/>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c>
          <w:tcPr>
            <w:tcW w:w="1680" w:type="dxa"/>
            <w:gridSpan w:val="2"/>
            <w:tcBorders>
              <w:top w:val="nil"/>
              <w:left w:val="nil"/>
              <w:bottom w:val="nil"/>
              <w:right w:val="nil"/>
            </w:tcBorders>
            <w:noWrap/>
            <w:vAlign w:val="bottom"/>
          </w:tcPr>
          <w:p w:rsidR="00F72A43" w:rsidRPr="00E33F39" w:rsidRDefault="00F72A43" w:rsidP="008018FF">
            <w:pPr>
              <w:suppressAutoHyphens w:val="0"/>
              <w:rPr>
                <w:sz w:val="20"/>
                <w:szCs w:val="20"/>
                <w:lang w:eastAsia="ru-RU"/>
              </w:rPr>
            </w:pPr>
          </w:p>
        </w:tc>
      </w:tr>
    </w:tbl>
    <w:p w:rsidR="00F72A43" w:rsidRPr="004A370C" w:rsidRDefault="00F72A43" w:rsidP="00F321F5">
      <w:r w:rsidRPr="00986344">
        <w:t xml:space="preserve">                                                                                                                                                                                                                                                                                                                                                                                                                                                                </w:t>
      </w:r>
    </w:p>
    <w:p w:rsidR="00F72A43" w:rsidRDefault="00F72A43" w:rsidP="00F321F5">
      <w:pPr>
        <w:jc w:val="right"/>
      </w:pPr>
    </w:p>
    <w:p w:rsidR="00F72A43" w:rsidRDefault="00F72A43" w:rsidP="00F321F5">
      <w:pPr>
        <w:jc w:val="right"/>
      </w:pPr>
    </w:p>
    <w:p w:rsidR="00F72A43" w:rsidRDefault="00F72A43" w:rsidP="00F321F5">
      <w:pPr>
        <w:jc w:val="right"/>
        <w:rPr>
          <w:rStyle w:val="FontStyle20"/>
        </w:rPr>
      </w:pPr>
    </w:p>
    <w:p w:rsidR="00F72A43" w:rsidRPr="00B67C30" w:rsidRDefault="00F72A43" w:rsidP="00F321F5">
      <w:pPr>
        <w:jc w:val="right"/>
        <w:rPr>
          <w:rStyle w:val="FontStyle20"/>
        </w:rPr>
      </w:pPr>
      <w:r w:rsidRPr="00B67C30">
        <w:rPr>
          <w:rStyle w:val="FontStyle20"/>
        </w:rPr>
        <w:t>Приложение №</w:t>
      </w:r>
      <w:r>
        <w:rPr>
          <w:rStyle w:val="FontStyle20"/>
        </w:rPr>
        <w:t xml:space="preserve"> 6</w:t>
      </w:r>
      <w:r w:rsidRPr="00B67C30">
        <w:rPr>
          <w:rStyle w:val="FontStyle20"/>
        </w:rPr>
        <w:t xml:space="preserve"> к Договору</w:t>
      </w:r>
      <w:r>
        <w:rPr>
          <w:rStyle w:val="FontStyle20"/>
        </w:rPr>
        <w:t>______________</w:t>
      </w:r>
    </w:p>
    <w:p w:rsidR="00F72A43" w:rsidRDefault="00F72A43" w:rsidP="00766C9A">
      <w:pPr>
        <w:pStyle w:val="Style1"/>
        <w:widowControl/>
      </w:pPr>
      <w:r w:rsidRPr="00B67C30">
        <w:rPr>
          <w:rStyle w:val="FontStyle20"/>
          <w:b/>
        </w:rPr>
        <w:t xml:space="preserve">                                                                                                                                                                                                                                                       </w:t>
      </w:r>
      <w:r>
        <w:rPr>
          <w:rStyle w:val="FontStyle20"/>
          <w:b/>
        </w:rPr>
        <w:t xml:space="preserve">               </w:t>
      </w:r>
      <w:r w:rsidRPr="00B67C30">
        <w:rPr>
          <w:rStyle w:val="FontStyle16"/>
          <w:b w:val="0"/>
          <w:sz w:val="18"/>
          <w:szCs w:val="18"/>
        </w:rPr>
        <w:t xml:space="preserve">Унифицированная форма </w:t>
      </w:r>
      <w:r w:rsidRPr="00584466">
        <w:rPr>
          <w:rStyle w:val="FontStyle16"/>
          <w:b w:val="0"/>
          <w:sz w:val="18"/>
          <w:szCs w:val="18"/>
        </w:rPr>
        <w:t>№ ОС</w:t>
      </w:r>
    </w:p>
    <w:p w:rsidR="00F72A43" w:rsidRDefault="00F72A43" w:rsidP="00F321F5">
      <w:pPr>
        <w:rPr>
          <w:b/>
        </w:rPr>
      </w:pPr>
      <w:r>
        <w:rPr>
          <w:b/>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pt;height:446.25pt;mso-position-horizontal-relative:char;mso-position-vertical-relative:line">
            <v:imagedata r:id="rId21" o:title=""/>
          </v:shape>
        </w:pict>
      </w:r>
    </w:p>
    <w:p w:rsidR="00F72A43" w:rsidRDefault="00F72A43" w:rsidP="00F321F5">
      <w:pPr>
        <w:rPr>
          <w:b/>
        </w:rPr>
      </w:pPr>
      <w:r w:rsidRPr="00401474">
        <w:rPr>
          <w:b/>
        </w:rPr>
        <w:pict>
          <v:shape id="_x0000_i1026" type="#_x0000_t75" style="width:715.5pt;height:559.5pt;mso-position-horizontal-relative:char;mso-position-vertical-relative:line">
            <v:imagedata r:id="rId22" o:title=""/>
          </v:shape>
        </w:pict>
      </w:r>
      <w:r>
        <w:rPr>
          <w:b/>
        </w:rPr>
        <w:t xml:space="preserve">                                                                                     </w:t>
      </w:r>
    </w:p>
    <w:p w:rsidR="00F72A43" w:rsidRDefault="00F72A43" w:rsidP="00F321F5">
      <w:pPr>
        <w:rPr>
          <w:b/>
        </w:rPr>
      </w:pPr>
      <w:r w:rsidRPr="00401474">
        <w:rPr>
          <w:b/>
        </w:rPr>
        <w:pict>
          <v:shape id="_x0000_i1027" type="#_x0000_t75" style="width:765.75pt;height:565.5pt;mso-position-horizontal-relative:char;mso-position-vertical-relative:line">
            <v:imagedata r:id="rId23" o:title=""/>
          </v:shape>
        </w:pict>
      </w:r>
    </w:p>
    <w:p w:rsidR="00F72A43" w:rsidRDefault="00F72A43" w:rsidP="00F321F5">
      <w:pPr>
        <w:rPr>
          <w:b/>
        </w:rPr>
      </w:pPr>
      <w:r w:rsidRPr="00401474">
        <w:rPr>
          <w:b/>
        </w:rPr>
        <w:pict>
          <v:shape id="_x0000_i1028" type="#_x0000_t75" style="width:748.5pt;height:595.5pt;mso-position-horizontal-relative:char;mso-position-vertical-relative:line">
            <v:imagedata r:id="rId24" o:title=""/>
          </v:shape>
        </w:pict>
      </w:r>
    </w:p>
    <w:p w:rsidR="00F72A43" w:rsidRDefault="00F72A43" w:rsidP="00F321F5">
      <w:pPr>
        <w:rPr>
          <w:b/>
        </w:rPr>
      </w:pPr>
    </w:p>
    <w:p w:rsidR="00F72A43" w:rsidRDefault="00F72A43" w:rsidP="00F321F5">
      <w:pPr>
        <w:rPr>
          <w:b/>
        </w:rPr>
      </w:pPr>
    </w:p>
    <w:p w:rsidR="00F72A43" w:rsidRDefault="00F72A43" w:rsidP="00F321F5">
      <w:pPr>
        <w:rPr>
          <w:b/>
        </w:rPr>
      </w:pPr>
    </w:p>
    <w:p w:rsidR="00F72A43" w:rsidRPr="00412740" w:rsidRDefault="00F72A43" w:rsidP="00412740">
      <w:pPr>
        <w:jc w:val="center"/>
        <w:rPr>
          <w:rFonts w:eastAsia="MS Mincho"/>
        </w:rPr>
      </w:pPr>
      <w:r>
        <w:rPr>
          <w:rFonts w:eastAsia="MS Mincho"/>
        </w:rPr>
        <w:t xml:space="preserve">                                                                                                                                                                          Приложение  7  </w:t>
      </w:r>
      <w:r>
        <w:t>к Договору № -______</w:t>
      </w:r>
    </w:p>
    <w:p w:rsidR="00F72A43" w:rsidRDefault="00F72A43" w:rsidP="00F321F5">
      <w:pPr>
        <w:pStyle w:val="BodyText"/>
        <w:ind w:firstLine="0"/>
        <w:jc w:val="right"/>
        <w:rPr>
          <w:b/>
          <w:sz w:val="24"/>
        </w:rPr>
      </w:pPr>
      <w:r>
        <w:rPr>
          <w:sz w:val="24"/>
        </w:rPr>
        <w:t>от «_____»__________201__г</w:t>
      </w:r>
      <w:r>
        <w:rPr>
          <w:b/>
          <w:sz w:val="24"/>
        </w:rPr>
        <w:t>.</w:t>
      </w:r>
    </w:p>
    <w:p w:rsidR="00F72A43" w:rsidRDefault="00F72A43" w:rsidP="00F321F5">
      <w:pPr>
        <w:pStyle w:val="BodyText"/>
        <w:ind w:firstLine="0"/>
        <w:rPr>
          <w:sz w:val="28"/>
          <w:szCs w:val="28"/>
        </w:rPr>
      </w:pPr>
    </w:p>
    <w:tbl>
      <w:tblPr>
        <w:tblpPr w:leftFromText="180" w:rightFromText="180" w:vertAnchor="page" w:horzAnchor="margin" w:tblpY="2866"/>
        <w:tblW w:w="15282" w:type="dxa"/>
        <w:tblLayout w:type="fixed"/>
        <w:tblCellMar>
          <w:left w:w="30" w:type="dxa"/>
          <w:right w:w="30" w:type="dxa"/>
        </w:tblCellMar>
        <w:tblLook w:val="0000"/>
      </w:tblPr>
      <w:tblGrid>
        <w:gridCol w:w="550"/>
        <w:gridCol w:w="572"/>
        <w:gridCol w:w="748"/>
        <w:gridCol w:w="1024"/>
        <w:gridCol w:w="470"/>
        <w:gridCol w:w="768"/>
        <w:gridCol w:w="749"/>
        <w:gridCol w:w="109"/>
        <w:gridCol w:w="548"/>
        <w:gridCol w:w="903"/>
        <w:gridCol w:w="585"/>
        <w:gridCol w:w="124"/>
        <w:gridCol w:w="534"/>
        <w:gridCol w:w="546"/>
        <w:gridCol w:w="112"/>
        <w:gridCol w:w="441"/>
        <w:gridCol w:w="167"/>
        <w:gridCol w:w="480"/>
        <w:gridCol w:w="193"/>
        <w:gridCol w:w="407"/>
        <w:gridCol w:w="568"/>
        <w:gridCol w:w="632"/>
        <w:gridCol w:w="229"/>
        <w:gridCol w:w="851"/>
        <w:gridCol w:w="92"/>
        <w:gridCol w:w="840"/>
        <w:gridCol w:w="749"/>
        <w:gridCol w:w="1291"/>
      </w:tblGrid>
      <w:tr w:rsidR="00F72A43" w:rsidTr="008018FF">
        <w:trPr>
          <w:trHeight w:val="226"/>
        </w:trPr>
        <w:tc>
          <w:tcPr>
            <w:tcW w:w="15282" w:type="dxa"/>
            <w:gridSpan w:val="28"/>
            <w:tcBorders>
              <w:top w:val="single" w:sz="2" w:space="0" w:color="000000"/>
              <w:left w:val="single" w:sz="2" w:space="0" w:color="000000"/>
              <w:bottom w:val="single" w:sz="2" w:space="0" w:color="000000"/>
              <w:right w:val="single" w:sz="2" w:space="0" w:color="000000"/>
            </w:tcBorders>
          </w:tcPr>
          <w:p w:rsidR="00F72A43" w:rsidRDefault="00F72A43" w:rsidP="008018FF">
            <w:pPr>
              <w:autoSpaceDE w:val="0"/>
              <w:autoSpaceDN w:val="0"/>
              <w:adjustRightInd w:val="0"/>
              <w:jc w:val="center"/>
              <w:rPr>
                <w:rFonts w:ascii="Arial" w:hAnsi="Arial" w:cs="Arial"/>
                <w:b/>
                <w:bCs/>
                <w:color w:val="000000"/>
                <w:szCs w:val="28"/>
              </w:rPr>
            </w:pPr>
            <w:r>
              <w:rPr>
                <w:b/>
                <w:bCs/>
                <w:color w:val="000000"/>
              </w:rPr>
              <w:t>Информация по бенефициарам</w:t>
            </w:r>
          </w:p>
        </w:tc>
      </w:tr>
      <w:tr w:rsidR="00F72A43" w:rsidTr="008018FF">
        <w:trPr>
          <w:trHeight w:val="161"/>
        </w:trPr>
        <w:tc>
          <w:tcPr>
            <w:tcW w:w="15282" w:type="dxa"/>
            <w:gridSpan w:val="28"/>
            <w:tcBorders>
              <w:top w:val="single" w:sz="2" w:space="0" w:color="000000"/>
              <w:left w:val="single" w:sz="2" w:space="0" w:color="000000"/>
              <w:bottom w:val="single" w:sz="6" w:space="0" w:color="auto"/>
              <w:right w:val="single" w:sz="2" w:space="0" w:color="000000"/>
            </w:tcBorders>
          </w:tcPr>
          <w:p w:rsidR="00F72A43" w:rsidRDefault="00F72A43" w:rsidP="008018FF">
            <w:pPr>
              <w:autoSpaceDE w:val="0"/>
              <w:autoSpaceDN w:val="0"/>
              <w:adjustRightInd w:val="0"/>
              <w:jc w:val="center"/>
              <w:rPr>
                <w:rFonts w:ascii="Arial" w:hAnsi="Arial" w:cs="Arial"/>
                <w:color w:val="000000"/>
              </w:rPr>
            </w:pPr>
          </w:p>
        </w:tc>
      </w:tr>
      <w:tr w:rsidR="00F72A43" w:rsidTr="008018FF">
        <w:trPr>
          <w:trHeight w:val="216"/>
        </w:trPr>
        <w:tc>
          <w:tcPr>
            <w:tcW w:w="15282" w:type="dxa"/>
            <w:gridSpan w:val="28"/>
            <w:tcBorders>
              <w:top w:val="single" w:sz="6" w:space="0" w:color="auto"/>
              <w:left w:val="single" w:sz="6" w:space="0" w:color="auto"/>
              <w:bottom w:val="single" w:sz="6" w:space="0" w:color="auto"/>
              <w:right w:val="single" w:sz="6" w:space="0" w:color="auto"/>
            </w:tcBorders>
          </w:tcPr>
          <w:p w:rsidR="00F72A43" w:rsidRPr="00771C68" w:rsidRDefault="00F72A43" w:rsidP="008018FF">
            <w:pPr>
              <w:autoSpaceDE w:val="0"/>
              <w:autoSpaceDN w:val="0"/>
              <w:adjustRightInd w:val="0"/>
              <w:jc w:val="center"/>
              <w:rPr>
                <w:rFonts w:ascii="Arial" w:hAnsi="Arial" w:cs="Arial"/>
                <w:i/>
                <w:iCs/>
                <w:color w:val="000000"/>
                <w:sz w:val="20"/>
                <w:szCs w:val="20"/>
              </w:rPr>
            </w:pPr>
            <w:r w:rsidRPr="00771C68">
              <w:rPr>
                <w:rFonts w:ascii="Arial" w:hAnsi="Arial" w:cs="Arial"/>
                <w:i/>
                <w:iCs/>
                <w:color w:val="000000"/>
                <w:sz w:val="20"/>
                <w:szCs w:val="20"/>
              </w:rPr>
              <w:t>(наименование общества, предоставляющего информацию)</w:t>
            </w:r>
          </w:p>
        </w:tc>
      </w:tr>
      <w:tr w:rsidR="00F72A43" w:rsidTr="008018FF">
        <w:trPr>
          <w:trHeight w:val="511"/>
        </w:trPr>
        <w:tc>
          <w:tcPr>
            <w:tcW w:w="550" w:type="dxa"/>
            <w:tcBorders>
              <w:top w:val="single" w:sz="6" w:space="0" w:color="auto"/>
              <w:left w:val="single" w:sz="6" w:space="0" w:color="auto"/>
              <w:bottom w:val="nil"/>
              <w:right w:val="single" w:sz="6" w:space="0" w:color="auto"/>
            </w:tcBorders>
          </w:tcPr>
          <w:p w:rsidR="00F72A43" w:rsidRDefault="00F72A43" w:rsidP="008018FF">
            <w:pPr>
              <w:autoSpaceDE w:val="0"/>
              <w:autoSpaceDN w:val="0"/>
              <w:adjustRightInd w:val="0"/>
              <w:jc w:val="center"/>
              <w:rPr>
                <w:color w:val="000000"/>
              </w:rPr>
            </w:pPr>
            <w:r>
              <w:rPr>
                <w:color w:val="000000"/>
              </w:rPr>
              <w:t>№ п/п</w:t>
            </w:r>
          </w:p>
        </w:tc>
        <w:tc>
          <w:tcPr>
            <w:tcW w:w="4440" w:type="dxa"/>
            <w:gridSpan w:val="7"/>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rPr>
            </w:pPr>
            <w:r>
              <w:rPr>
                <w:color w:val="000000"/>
              </w:rPr>
              <w:t>Наименование контрагента (ИНН, вид деятельности)</w:t>
            </w:r>
          </w:p>
        </w:tc>
        <w:tc>
          <w:tcPr>
            <w:tcW w:w="3240" w:type="dxa"/>
            <w:gridSpan w:val="6"/>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rPr>
            </w:pPr>
            <w:r>
              <w:rPr>
                <w:color w:val="000000"/>
              </w:rPr>
              <w:t>Договор (реквизиты, предмет, цена, срок действия и иные существенные условия)</w:t>
            </w:r>
          </w:p>
        </w:tc>
        <w:tc>
          <w:tcPr>
            <w:tcW w:w="720" w:type="dxa"/>
            <w:gridSpan w:val="3"/>
            <w:tcBorders>
              <w:top w:val="single" w:sz="6" w:space="0" w:color="auto"/>
              <w:left w:val="single" w:sz="6" w:space="0" w:color="auto"/>
              <w:bottom w:val="nil"/>
              <w:right w:val="single" w:sz="6" w:space="0" w:color="auto"/>
            </w:tcBorders>
          </w:tcPr>
          <w:p w:rsidR="00F72A43" w:rsidRDefault="00F72A43" w:rsidP="008018FF">
            <w:pPr>
              <w:autoSpaceDE w:val="0"/>
              <w:autoSpaceDN w:val="0"/>
              <w:adjustRightInd w:val="0"/>
              <w:jc w:val="center"/>
              <w:rPr>
                <w:color w:val="000000"/>
              </w:rPr>
            </w:pPr>
            <w:r>
              <w:rPr>
                <w:color w:val="000000"/>
              </w:rPr>
              <w:t xml:space="preserve"> * </w:t>
            </w:r>
          </w:p>
          <w:p w:rsidR="00F72A43" w:rsidRDefault="00F72A43" w:rsidP="008018FF">
            <w:pPr>
              <w:autoSpaceDE w:val="0"/>
              <w:autoSpaceDN w:val="0"/>
              <w:adjustRightInd w:val="0"/>
              <w:jc w:val="center"/>
              <w:rPr>
                <w:color w:val="000000"/>
              </w:rPr>
            </w:pPr>
            <w:r>
              <w:rPr>
                <w:color w:val="000000"/>
              </w:rPr>
              <w:t>№ п/п</w:t>
            </w:r>
          </w:p>
        </w:tc>
        <w:tc>
          <w:tcPr>
            <w:tcW w:w="6332" w:type="dxa"/>
            <w:gridSpan w:val="11"/>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rPr>
            </w:pPr>
            <w:r>
              <w:rPr>
                <w:color w:val="000000"/>
              </w:rPr>
              <w:t xml:space="preserve">Информация о цепочке собственников контрагента, включая бенефициаров </w:t>
            </w:r>
          </w:p>
          <w:p w:rsidR="00F72A43" w:rsidRDefault="00F72A43" w:rsidP="008018FF">
            <w:pPr>
              <w:autoSpaceDE w:val="0"/>
              <w:autoSpaceDN w:val="0"/>
              <w:adjustRightInd w:val="0"/>
              <w:jc w:val="center"/>
              <w:rPr>
                <w:color w:val="000000"/>
              </w:rPr>
            </w:pPr>
            <w:r>
              <w:rPr>
                <w:color w:val="000000"/>
              </w:rPr>
              <w:t>(в том числе, конечных)</w:t>
            </w:r>
          </w:p>
        </w:tc>
      </w:tr>
      <w:tr w:rsidR="00F72A43" w:rsidTr="008018FF">
        <w:trPr>
          <w:trHeight w:val="1152"/>
        </w:trPr>
        <w:tc>
          <w:tcPr>
            <w:tcW w:w="550" w:type="dxa"/>
            <w:tcBorders>
              <w:top w:val="nil"/>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rPr>
            </w:pPr>
          </w:p>
        </w:tc>
        <w:tc>
          <w:tcPr>
            <w:tcW w:w="572"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sz w:val="16"/>
                <w:szCs w:val="16"/>
              </w:rPr>
            </w:pPr>
            <w:r>
              <w:rPr>
                <w:color w:val="000000"/>
                <w:sz w:val="16"/>
                <w:szCs w:val="16"/>
              </w:rPr>
              <w:t>ИНН</w:t>
            </w:r>
          </w:p>
        </w:tc>
        <w:tc>
          <w:tcPr>
            <w:tcW w:w="748"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sz w:val="16"/>
                <w:szCs w:val="16"/>
              </w:rPr>
            </w:pPr>
            <w:r>
              <w:rPr>
                <w:color w:val="000000"/>
                <w:sz w:val="16"/>
                <w:szCs w:val="16"/>
              </w:rPr>
              <w:t>ОГРН</w:t>
            </w:r>
          </w:p>
        </w:tc>
        <w:tc>
          <w:tcPr>
            <w:tcW w:w="1024"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sz w:val="16"/>
                <w:szCs w:val="16"/>
              </w:rPr>
            </w:pPr>
            <w:r>
              <w:rPr>
                <w:color w:val="000000"/>
                <w:sz w:val="16"/>
                <w:szCs w:val="16"/>
              </w:rPr>
              <w:t>Наименование организации</w:t>
            </w:r>
          </w:p>
        </w:tc>
        <w:tc>
          <w:tcPr>
            <w:tcW w:w="470"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sz w:val="16"/>
                <w:szCs w:val="16"/>
              </w:rPr>
            </w:pPr>
            <w:r>
              <w:rPr>
                <w:color w:val="000000"/>
                <w:sz w:val="16"/>
                <w:szCs w:val="16"/>
              </w:rPr>
              <w:t>Код ОКВЭД</w:t>
            </w:r>
          </w:p>
        </w:tc>
        <w:tc>
          <w:tcPr>
            <w:tcW w:w="768"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sz w:val="16"/>
                <w:szCs w:val="16"/>
              </w:rPr>
            </w:pPr>
            <w:r>
              <w:rPr>
                <w:color w:val="000000"/>
                <w:sz w:val="16"/>
                <w:szCs w:val="16"/>
              </w:rPr>
              <w:t>Фамилия, Имя, Отчество руководителя</w:t>
            </w:r>
          </w:p>
        </w:tc>
        <w:tc>
          <w:tcPr>
            <w:tcW w:w="858" w:type="dxa"/>
            <w:gridSpan w:val="2"/>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sz w:val="16"/>
                <w:szCs w:val="16"/>
              </w:rPr>
            </w:pPr>
            <w:r>
              <w:rPr>
                <w:color w:val="000000"/>
                <w:sz w:val="16"/>
                <w:szCs w:val="16"/>
              </w:rPr>
              <w:t>Серия и номер документа, удостоверяющего личность руководителя</w:t>
            </w:r>
          </w:p>
        </w:tc>
        <w:tc>
          <w:tcPr>
            <w:tcW w:w="548"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sz w:val="16"/>
                <w:szCs w:val="16"/>
              </w:rPr>
            </w:pPr>
            <w:r>
              <w:rPr>
                <w:color w:val="000000"/>
                <w:sz w:val="16"/>
                <w:szCs w:val="16"/>
              </w:rPr>
              <w:t>№ и дата</w:t>
            </w:r>
          </w:p>
        </w:tc>
        <w:tc>
          <w:tcPr>
            <w:tcW w:w="903"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sz w:val="16"/>
                <w:szCs w:val="16"/>
              </w:rPr>
            </w:pPr>
            <w:r>
              <w:rPr>
                <w:color w:val="000000"/>
                <w:sz w:val="16"/>
                <w:szCs w:val="16"/>
              </w:rPr>
              <w:t>предмет договора</w:t>
            </w:r>
          </w:p>
        </w:tc>
        <w:tc>
          <w:tcPr>
            <w:tcW w:w="709" w:type="dxa"/>
            <w:gridSpan w:val="2"/>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sz w:val="16"/>
                <w:szCs w:val="16"/>
              </w:rPr>
            </w:pPr>
            <w:r>
              <w:rPr>
                <w:color w:val="000000"/>
                <w:sz w:val="16"/>
                <w:szCs w:val="16"/>
              </w:rPr>
              <w:t>цена (млн. руб)</w:t>
            </w:r>
          </w:p>
        </w:tc>
        <w:tc>
          <w:tcPr>
            <w:tcW w:w="534"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sz w:val="16"/>
                <w:szCs w:val="16"/>
              </w:rPr>
            </w:pPr>
            <w:r>
              <w:rPr>
                <w:color w:val="000000"/>
                <w:sz w:val="16"/>
                <w:szCs w:val="16"/>
              </w:rPr>
              <w:t>срок действия</w:t>
            </w:r>
          </w:p>
        </w:tc>
        <w:tc>
          <w:tcPr>
            <w:tcW w:w="1266" w:type="dxa"/>
            <w:gridSpan w:val="4"/>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sz w:val="16"/>
                <w:szCs w:val="16"/>
              </w:rPr>
            </w:pPr>
            <w:r>
              <w:rPr>
                <w:color w:val="000000"/>
                <w:sz w:val="16"/>
                <w:szCs w:val="16"/>
              </w:rPr>
              <w:t>иные существенные условия</w:t>
            </w:r>
          </w:p>
        </w:tc>
        <w:tc>
          <w:tcPr>
            <w:tcW w:w="480"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sz w:val="16"/>
                <w:szCs w:val="16"/>
              </w:rPr>
            </w:pPr>
            <w:r>
              <w:rPr>
                <w:color w:val="000000"/>
                <w:sz w:val="16"/>
                <w:szCs w:val="16"/>
              </w:rPr>
              <w:t>ИНН</w:t>
            </w:r>
          </w:p>
        </w:tc>
        <w:tc>
          <w:tcPr>
            <w:tcW w:w="600" w:type="dxa"/>
            <w:gridSpan w:val="2"/>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sz w:val="16"/>
                <w:szCs w:val="16"/>
              </w:rPr>
            </w:pPr>
            <w:r>
              <w:rPr>
                <w:color w:val="000000"/>
                <w:sz w:val="16"/>
                <w:szCs w:val="16"/>
              </w:rPr>
              <w:t>ОГРН</w:t>
            </w:r>
          </w:p>
        </w:tc>
        <w:tc>
          <w:tcPr>
            <w:tcW w:w="1200" w:type="dxa"/>
            <w:gridSpan w:val="2"/>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sz w:val="16"/>
                <w:szCs w:val="16"/>
              </w:rPr>
            </w:pPr>
            <w:r>
              <w:rPr>
                <w:color w:val="000000"/>
                <w:sz w:val="16"/>
                <w:szCs w:val="16"/>
              </w:rPr>
              <w:t>Наименование/ФИО</w:t>
            </w:r>
          </w:p>
        </w:tc>
        <w:tc>
          <w:tcPr>
            <w:tcW w:w="1080" w:type="dxa"/>
            <w:gridSpan w:val="2"/>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sz w:val="16"/>
                <w:szCs w:val="16"/>
              </w:rPr>
            </w:pPr>
            <w:r>
              <w:rPr>
                <w:color w:val="000000"/>
                <w:sz w:val="16"/>
                <w:szCs w:val="16"/>
              </w:rPr>
              <w:t>Адрес регистрации</w:t>
            </w:r>
          </w:p>
        </w:tc>
        <w:tc>
          <w:tcPr>
            <w:tcW w:w="932" w:type="dxa"/>
            <w:gridSpan w:val="2"/>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sz w:val="16"/>
                <w:szCs w:val="16"/>
              </w:rPr>
            </w:pPr>
            <w:r>
              <w:rPr>
                <w:color w:val="000000"/>
                <w:sz w:val="16"/>
                <w:szCs w:val="16"/>
              </w:rPr>
              <w:t>серия и номер документа, удостоверяющего личность (для физического лица)</w:t>
            </w:r>
          </w:p>
        </w:tc>
        <w:tc>
          <w:tcPr>
            <w:tcW w:w="749"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sz w:val="16"/>
                <w:szCs w:val="16"/>
              </w:rPr>
            </w:pPr>
            <w:r>
              <w:rPr>
                <w:color w:val="000000"/>
                <w:sz w:val="16"/>
                <w:szCs w:val="16"/>
              </w:rPr>
              <w:t>Руководитель/участник/ акционер/ бенефициар</w:t>
            </w:r>
          </w:p>
        </w:tc>
        <w:tc>
          <w:tcPr>
            <w:tcW w:w="1291"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sz w:val="16"/>
                <w:szCs w:val="16"/>
              </w:rPr>
            </w:pPr>
            <w:r>
              <w:rPr>
                <w:color w:val="000000"/>
                <w:sz w:val="16"/>
                <w:szCs w:val="16"/>
              </w:rPr>
              <w:t>Информация о подтверждающих документах (наименование, реквизиты и т.д.)</w:t>
            </w:r>
          </w:p>
        </w:tc>
      </w:tr>
      <w:tr w:rsidR="00F72A43" w:rsidTr="008018FF">
        <w:trPr>
          <w:trHeight w:val="161"/>
        </w:trPr>
        <w:tc>
          <w:tcPr>
            <w:tcW w:w="550"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sz w:val="16"/>
                <w:szCs w:val="16"/>
              </w:rPr>
            </w:pPr>
            <w:r>
              <w:rPr>
                <w:color w:val="000000"/>
                <w:sz w:val="16"/>
                <w:szCs w:val="16"/>
              </w:rPr>
              <w:t>1</w:t>
            </w:r>
          </w:p>
        </w:tc>
        <w:tc>
          <w:tcPr>
            <w:tcW w:w="572"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right"/>
              <w:rPr>
                <w:color w:val="000000"/>
                <w:sz w:val="16"/>
                <w:szCs w:val="16"/>
              </w:rPr>
            </w:pPr>
          </w:p>
        </w:tc>
        <w:tc>
          <w:tcPr>
            <w:tcW w:w="748"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right"/>
              <w:rPr>
                <w:color w:val="000000"/>
                <w:sz w:val="16"/>
                <w:szCs w:val="16"/>
              </w:rPr>
            </w:pPr>
          </w:p>
        </w:tc>
        <w:tc>
          <w:tcPr>
            <w:tcW w:w="1024"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rPr>
                <w:color w:val="000000"/>
                <w:sz w:val="16"/>
                <w:szCs w:val="16"/>
              </w:rPr>
            </w:pPr>
          </w:p>
        </w:tc>
        <w:tc>
          <w:tcPr>
            <w:tcW w:w="858" w:type="dxa"/>
            <w:gridSpan w:val="2"/>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rPr>
                <w:color w:val="000000"/>
                <w:sz w:val="16"/>
                <w:szCs w:val="16"/>
              </w:rPr>
            </w:pPr>
          </w:p>
        </w:tc>
        <w:tc>
          <w:tcPr>
            <w:tcW w:w="548"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rPr>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right"/>
              <w:rPr>
                <w:color w:val="000000"/>
                <w:sz w:val="16"/>
                <w:szCs w:val="16"/>
              </w:rPr>
            </w:pPr>
          </w:p>
        </w:tc>
        <w:tc>
          <w:tcPr>
            <w:tcW w:w="534"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sz w:val="16"/>
                <w:szCs w:val="16"/>
              </w:rPr>
            </w:pPr>
          </w:p>
        </w:tc>
        <w:tc>
          <w:tcPr>
            <w:tcW w:w="658" w:type="dxa"/>
            <w:gridSpan w:val="2"/>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sz w:val="16"/>
                <w:szCs w:val="16"/>
              </w:rPr>
            </w:pPr>
          </w:p>
        </w:tc>
        <w:tc>
          <w:tcPr>
            <w:tcW w:w="608" w:type="dxa"/>
            <w:gridSpan w:val="2"/>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sz w:val="16"/>
                <w:szCs w:val="16"/>
              </w:rPr>
            </w:pPr>
            <w:r>
              <w:rPr>
                <w:color w:val="000000"/>
                <w:sz w:val="16"/>
                <w:szCs w:val="16"/>
              </w:rPr>
              <w:t>1.1</w:t>
            </w:r>
          </w:p>
        </w:tc>
        <w:tc>
          <w:tcPr>
            <w:tcW w:w="480"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rPr>
                <w:color w:val="000000"/>
                <w:sz w:val="16"/>
                <w:szCs w:val="16"/>
              </w:rPr>
            </w:pPr>
          </w:p>
        </w:tc>
        <w:tc>
          <w:tcPr>
            <w:tcW w:w="600" w:type="dxa"/>
            <w:gridSpan w:val="2"/>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right"/>
              <w:rPr>
                <w:color w:val="000000"/>
                <w:sz w:val="16"/>
                <w:szCs w:val="16"/>
              </w:rPr>
            </w:pPr>
          </w:p>
        </w:tc>
        <w:tc>
          <w:tcPr>
            <w:tcW w:w="1200" w:type="dxa"/>
            <w:gridSpan w:val="2"/>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right"/>
              <w:rPr>
                <w:color w:val="000000"/>
                <w:sz w:val="16"/>
                <w:szCs w:val="16"/>
              </w:rPr>
            </w:pPr>
          </w:p>
        </w:tc>
        <w:tc>
          <w:tcPr>
            <w:tcW w:w="1080" w:type="dxa"/>
            <w:gridSpan w:val="2"/>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right"/>
              <w:rPr>
                <w:color w:val="000000"/>
                <w:sz w:val="16"/>
                <w:szCs w:val="16"/>
              </w:rPr>
            </w:pPr>
          </w:p>
        </w:tc>
        <w:tc>
          <w:tcPr>
            <w:tcW w:w="932" w:type="dxa"/>
            <w:gridSpan w:val="2"/>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right"/>
              <w:rPr>
                <w:color w:val="000000"/>
                <w:sz w:val="16"/>
                <w:szCs w:val="16"/>
              </w:rPr>
            </w:pPr>
          </w:p>
        </w:tc>
      </w:tr>
      <w:tr w:rsidR="00F72A43" w:rsidTr="008018FF">
        <w:trPr>
          <w:trHeight w:val="161"/>
        </w:trPr>
        <w:tc>
          <w:tcPr>
            <w:tcW w:w="550"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sz w:val="16"/>
                <w:szCs w:val="16"/>
              </w:rPr>
            </w:pPr>
          </w:p>
        </w:tc>
        <w:tc>
          <w:tcPr>
            <w:tcW w:w="572"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right"/>
              <w:rPr>
                <w:color w:val="000000"/>
                <w:sz w:val="16"/>
                <w:szCs w:val="16"/>
              </w:rPr>
            </w:pPr>
          </w:p>
        </w:tc>
        <w:tc>
          <w:tcPr>
            <w:tcW w:w="748"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right"/>
              <w:rPr>
                <w:color w:val="000000"/>
                <w:sz w:val="16"/>
                <w:szCs w:val="16"/>
              </w:rPr>
            </w:pPr>
          </w:p>
        </w:tc>
        <w:tc>
          <w:tcPr>
            <w:tcW w:w="1024"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rPr>
                <w:color w:val="000000"/>
                <w:sz w:val="16"/>
                <w:szCs w:val="16"/>
              </w:rPr>
            </w:pPr>
          </w:p>
        </w:tc>
        <w:tc>
          <w:tcPr>
            <w:tcW w:w="858" w:type="dxa"/>
            <w:gridSpan w:val="2"/>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rPr>
                <w:color w:val="000000"/>
                <w:sz w:val="16"/>
                <w:szCs w:val="16"/>
              </w:rPr>
            </w:pPr>
          </w:p>
        </w:tc>
        <w:tc>
          <w:tcPr>
            <w:tcW w:w="548"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rPr>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right"/>
              <w:rPr>
                <w:color w:val="000000"/>
                <w:sz w:val="16"/>
                <w:szCs w:val="16"/>
              </w:rPr>
            </w:pPr>
          </w:p>
        </w:tc>
        <w:tc>
          <w:tcPr>
            <w:tcW w:w="534"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sz w:val="16"/>
                <w:szCs w:val="16"/>
              </w:rPr>
            </w:pPr>
          </w:p>
        </w:tc>
        <w:tc>
          <w:tcPr>
            <w:tcW w:w="658" w:type="dxa"/>
            <w:gridSpan w:val="2"/>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sz w:val="16"/>
                <w:szCs w:val="16"/>
              </w:rPr>
            </w:pPr>
          </w:p>
        </w:tc>
        <w:tc>
          <w:tcPr>
            <w:tcW w:w="608" w:type="dxa"/>
            <w:gridSpan w:val="2"/>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sz w:val="16"/>
                <w:szCs w:val="16"/>
              </w:rPr>
            </w:pPr>
            <w:r>
              <w:rPr>
                <w:color w:val="000000"/>
                <w:sz w:val="16"/>
                <w:szCs w:val="16"/>
              </w:rPr>
              <w:t>1.1.1</w:t>
            </w:r>
          </w:p>
        </w:tc>
        <w:tc>
          <w:tcPr>
            <w:tcW w:w="480"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rPr>
                <w:color w:val="000000"/>
                <w:sz w:val="16"/>
                <w:szCs w:val="16"/>
              </w:rPr>
            </w:pPr>
          </w:p>
        </w:tc>
        <w:tc>
          <w:tcPr>
            <w:tcW w:w="600" w:type="dxa"/>
            <w:gridSpan w:val="2"/>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right"/>
              <w:rPr>
                <w:color w:val="000000"/>
                <w:sz w:val="16"/>
                <w:szCs w:val="16"/>
              </w:rPr>
            </w:pPr>
          </w:p>
        </w:tc>
        <w:tc>
          <w:tcPr>
            <w:tcW w:w="1200" w:type="dxa"/>
            <w:gridSpan w:val="2"/>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right"/>
              <w:rPr>
                <w:color w:val="000000"/>
                <w:sz w:val="16"/>
                <w:szCs w:val="16"/>
              </w:rPr>
            </w:pPr>
          </w:p>
        </w:tc>
        <w:tc>
          <w:tcPr>
            <w:tcW w:w="1080" w:type="dxa"/>
            <w:gridSpan w:val="2"/>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right"/>
              <w:rPr>
                <w:color w:val="000000"/>
                <w:sz w:val="16"/>
                <w:szCs w:val="16"/>
              </w:rPr>
            </w:pPr>
          </w:p>
        </w:tc>
        <w:tc>
          <w:tcPr>
            <w:tcW w:w="932" w:type="dxa"/>
            <w:gridSpan w:val="2"/>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right"/>
              <w:rPr>
                <w:color w:val="000000"/>
                <w:sz w:val="16"/>
                <w:szCs w:val="16"/>
              </w:rPr>
            </w:pPr>
          </w:p>
        </w:tc>
      </w:tr>
      <w:tr w:rsidR="00F72A43" w:rsidTr="008018FF">
        <w:trPr>
          <w:trHeight w:val="161"/>
        </w:trPr>
        <w:tc>
          <w:tcPr>
            <w:tcW w:w="550"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sz w:val="16"/>
                <w:szCs w:val="16"/>
              </w:rPr>
            </w:pPr>
          </w:p>
        </w:tc>
        <w:tc>
          <w:tcPr>
            <w:tcW w:w="572"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right"/>
              <w:rPr>
                <w:color w:val="000000"/>
                <w:sz w:val="16"/>
                <w:szCs w:val="16"/>
              </w:rPr>
            </w:pPr>
          </w:p>
        </w:tc>
        <w:tc>
          <w:tcPr>
            <w:tcW w:w="748"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right"/>
              <w:rPr>
                <w:color w:val="000000"/>
                <w:sz w:val="16"/>
                <w:szCs w:val="16"/>
              </w:rPr>
            </w:pPr>
          </w:p>
        </w:tc>
        <w:tc>
          <w:tcPr>
            <w:tcW w:w="1024"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rPr>
                <w:color w:val="000000"/>
                <w:sz w:val="16"/>
                <w:szCs w:val="16"/>
              </w:rPr>
            </w:pPr>
          </w:p>
        </w:tc>
        <w:tc>
          <w:tcPr>
            <w:tcW w:w="858" w:type="dxa"/>
            <w:gridSpan w:val="2"/>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rPr>
                <w:color w:val="000000"/>
                <w:sz w:val="16"/>
                <w:szCs w:val="16"/>
              </w:rPr>
            </w:pPr>
          </w:p>
        </w:tc>
        <w:tc>
          <w:tcPr>
            <w:tcW w:w="548"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rPr>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right"/>
              <w:rPr>
                <w:color w:val="000000"/>
                <w:sz w:val="16"/>
                <w:szCs w:val="16"/>
              </w:rPr>
            </w:pPr>
          </w:p>
        </w:tc>
        <w:tc>
          <w:tcPr>
            <w:tcW w:w="534"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sz w:val="16"/>
                <w:szCs w:val="16"/>
              </w:rPr>
            </w:pPr>
          </w:p>
        </w:tc>
        <w:tc>
          <w:tcPr>
            <w:tcW w:w="658" w:type="dxa"/>
            <w:gridSpan w:val="2"/>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sz w:val="16"/>
                <w:szCs w:val="16"/>
              </w:rPr>
            </w:pPr>
          </w:p>
        </w:tc>
        <w:tc>
          <w:tcPr>
            <w:tcW w:w="608" w:type="dxa"/>
            <w:gridSpan w:val="2"/>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center"/>
              <w:rPr>
                <w:color w:val="000000"/>
                <w:sz w:val="16"/>
                <w:szCs w:val="16"/>
              </w:rPr>
            </w:pPr>
            <w:r>
              <w:rPr>
                <w:color w:val="000000"/>
                <w:sz w:val="16"/>
                <w:szCs w:val="16"/>
              </w:rPr>
              <w:t>1.1.2</w:t>
            </w:r>
          </w:p>
        </w:tc>
        <w:tc>
          <w:tcPr>
            <w:tcW w:w="480"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rPr>
                <w:color w:val="000000"/>
                <w:sz w:val="16"/>
                <w:szCs w:val="16"/>
              </w:rPr>
            </w:pPr>
          </w:p>
        </w:tc>
        <w:tc>
          <w:tcPr>
            <w:tcW w:w="600" w:type="dxa"/>
            <w:gridSpan w:val="2"/>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right"/>
              <w:rPr>
                <w:color w:val="000000"/>
                <w:sz w:val="16"/>
                <w:szCs w:val="16"/>
              </w:rPr>
            </w:pPr>
          </w:p>
        </w:tc>
        <w:tc>
          <w:tcPr>
            <w:tcW w:w="1200" w:type="dxa"/>
            <w:gridSpan w:val="2"/>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right"/>
              <w:rPr>
                <w:color w:val="000000"/>
                <w:sz w:val="16"/>
                <w:szCs w:val="16"/>
              </w:rPr>
            </w:pPr>
          </w:p>
        </w:tc>
        <w:tc>
          <w:tcPr>
            <w:tcW w:w="1080" w:type="dxa"/>
            <w:gridSpan w:val="2"/>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right"/>
              <w:rPr>
                <w:color w:val="000000"/>
                <w:sz w:val="16"/>
                <w:szCs w:val="16"/>
              </w:rPr>
            </w:pPr>
          </w:p>
        </w:tc>
        <w:tc>
          <w:tcPr>
            <w:tcW w:w="932" w:type="dxa"/>
            <w:gridSpan w:val="2"/>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F72A43" w:rsidRDefault="00F72A43" w:rsidP="008018FF">
            <w:pPr>
              <w:autoSpaceDE w:val="0"/>
              <w:autoSpaceDN w:val="0"/>
              <w:adjustRightInd w:val="0"/>
              <w:jc w:val="right"/>
              <w:rPr>
                <w:color w:val="000000"/>
                <w:sz w:val="16"/>
                <w:szCs w:val="16"/>
              </w:rPr>
            </w:pPr>
          </w:p>
        </w:tc>
      </w:tr>
      <w:tr w:rsidR="00F72A43" w:rsidTr="008018FF">
        <w:trPr>
          <w:trHeight w:val="180"/>
        </w:trPr>
        <w:tc>
          <w:tcPr>
            <w:tcW w:w="550" w:type="dxa"/>
            <w:tcBorders>
              <w:top w:val="single" w:sz="2" w:space="0" w:color="000000"/>
              <w:left w:val="single" w:sz="2" w:space="0" w:color="000000"/>
              <w:bottom w:val="single" w:sz="2" w:space="0" w:color="000000"/>
              <w:right w:val="single" w:sz="2" w:space="0" w:color="000000"/>
            </w:tcBorders>
          </w:tcPr>
          <w:p w:rsidR="00F72A43" w:rsidRDefault="00F72A43" w:rsidP="008018FF">
            <w:pPr>
              <w:autoSpaceDE w:val="0"/>
              <w:autoSpaceDN w:val="0"/>
              <w:adjustRightInd w:val="0"/>
              <w:jc w:val="center"/>
              <w:rPr>
                <w:rFonts w:ascii="Arial" w:hAnsi="Arial" w:cs="Arial"/>
                <w:color w:val="000000"/>
              </w:rPr>
            </w:pPr>
          </w:p>
        </w:tc>
        <w:tc>
          <w:tcPr>
            <w:tcW w:w="1320" w:type="dxa"/>
            <w:gridSpan w:val="2"/>
            <w:tcBorders>
              <w:top w:val="single" w:sz="2" w:space="0" w:color="000000"/>
              <w:left w:val="single" w:sz="2" w:space="0" w:color="000000"/>
              <w:bottom w:val="single" w:sz="2" w:space="0" w:color="000000"/>
              <w:right w:val="single" w:sz="2" w:space="0" w:color="000000"/>
            </w:tcBorders>
          </w:tcPr>
          <w:p w:rsidR="00F72A43" w:rsidRDefault="00F72A43" w:rsidP="008018FF">
            <w:pPr>
              <w:autoSpaceDE w:val="0"/>
              <w:autoSpaceDN w:val="0"/>
              <w:adjustRightInd w:val="0"/>
              <w:rPr>
                <w:color w:val="000000"/>
              </w:rPr>
            </w:pPr>
            <w:r>
              <w:rPr>
                <w:color w:val="000000"/>
                <w:sz w:val="22"/>
                <w:szCs w:val="22"/>
              </w:rPr>
              <w:t>* Примечание:</w:t>
            </w:r>
          </w:p>
        </w:tc>
        <w:tc>
          <w:tcPr>
            <w:tcW w:w="13412" w:type="dxa"/>
            <w:gridSpan w:val="25"/>
            <w:tcBorders>
              <w:top w:val="single" w:sz="2" w:space="0" w:color="000000"/>
              <w:left w:val="single" w:sz="2" w:space="0" w:color="000000"/>
              <w:bottom w:val="single" w:sz="2" w:space="0" w:color="000000"/>
              <w:right w:val="single" w:sz="2" w:space="0" w:color="000000"/>
            </w:tcBorders>
          </w:tcPr>
          <w:p w:rsidR="00F72A43" w:rsidRDefault="00F72A43" w:rsidP="008018FF">
            <w:pPr>
              <w:autoSpaceDE w:val="0"/>
              <w:autoSpaceDN w:val="0"/>
              <w:adjustRightInd w:val="0"/>
              <w:jc w:val="center"/>
              <w:rPr>
                <w:rFonts w:ascii="Arial" w:hAnsi="Arial" w:cs="Arial"/>
                <w:color w:val="000000"/>
              </w:rPr>
            </w:pPr>
            <w:r>
              <w:rPr>
                <w:color w:val="000000"/>
                <w:sz w:val="22"/>
                <w:szCs w:val="22"/>
              </w:rPr>
              <w:t>1.1, 1.2 и т.д. - собственники контрагента по договору (собственники первого уровня)</w:t>
            </w:r>
          </w:p>
        </w:tc>
      </w:tr>
      <w:tr w:rsidR="00F72A43" w:rsidTr="008018FF">
        <w:trPr>
          <w:trHeight w:val="180"/>
        </w:trPr>
        <w:tc>
          <w:tcPr>
            <w:tcW w:w="550" w:type="dxa"/>
            <w:tcBorders>
              <w:top w:val="single" w:sz="2" w:space="0" w:color="000000"/>
              <w:left w:val="single" w:sz="2" w:space="0" w:color="000000"/>
              <w:bottom w:val="single" w:sz="2" w:space="0" w:color="000000"/>
              <w:right w:val="single" w:sz="2" w:space="0" w:color="000000"/>
            </w:tcBorders>
          </w:tcPr>
          <w:p w:rsidR="00F72A43" w:rsidRDefault="00F72A43" w:rsidP="008018FF">
            <w:pPr>
              <w:autoSpaceDE w:val="0"/>
              <w:autoSpaceDN w:val="0"/>
              <w:adjustRightInd w:val="0"/>
              <w:jc w:val="center"/>
              <w:rPr>
                <w:rFonts w:ascii="Arial" w:hAnsi="Arial" w:cs="Arial"/>
                <w:color w:val="000000"/>
              </w:rPr>
            </w:pPr>
          </w:p>
        </w:tc>
        <w:tc>
          <w:tcPr>
            <w:tcW w:w="572" w:type="dxa"/>
            <w:tcBorders>
              <w:top w:val="single" w:sz="2" w:space="0" w:color="000000"/>
              <w:left w:val="single" w:sz="2" w:space="0" w:color="000000"/>
              <w:bottom w:val="single" w:sz="2" w:space="0" w:color="000000"/>
              <w:right w:val="single" w:sz="2" w:space="0" w:color="000000"/>
            </w:tcBorders>
          </w:tcPr>
          <w:p w:rsidR="00F72A43" w:rsidRDefault="00F72A43" w:rsidP="008018FF">
            <w:pPr>
              <w:autoSpaceDE w:val="0"/>
              <w:autoSpaceDN w:val="0"/>
              <w:adjustRightInd w:val="0"/>
              <w:jc w:val="center"/>
              <w:rPr>
                <w:color w:val="000000"/>
              </w:rPr>
            </w:pPr>
          </w:p>
        </w:tc>
        <w:tc>
          <w:tcPr>
            <w:tcW w:w="748" w:type="dxa"/>
            <w:tcBorders>
              <w:top w:val="single" w:sz="2" w:space="0" w:color="000000"/>
              <w:left w:val="single" w:sz="2" w:space="0" w:color="000000"/>
              <w:bottom w:val="single" w:sz="2" w:space="0" w:color="000000"/>
              <w:right w:val="single" w:sz="2" w:space="0" w:color="000000"/>
            </w:tcBorders>
          </w:tcPr>
          <w:p w:rsidR="00F72A43" w:rsidRDefault="00F72A43" w:rsidP="008018FF">
            <w:pPr>
              <w:autoSpaceDE w:val="0"/>
              <w:autoSpaceDN w:val="0"/>
              <w:adjustRightInd w:val="0"/>
              <w:jc w:val="center"/>
              <w:rPr>
                <w:color w:val="000000"/>
              </w:rPr>
            </w:pPr>
          </w:p>
        </w:tc>
        <w:tc>
          <w:tcPr>
            <w:tcW w:w="13412" w:type="dxa"/>
            <w:gridSpan w:val="25"/>
            <w:tcBorders>
              <w:top w:val="single" w:sz="2" w:space="0" w:color="000000"/>
              <w:left w:val="single" w:sz="2" w:space="0" w:color="000000"/>
              <w:bottom w:val="single" w:sz="2" w:space="0" w:color="000000"/>
              <w:right w:val="single" w:sz="2" w:space="0" w:color="000000"/>
            </w:tcBorders>
          </w:tcPr>
          <w:p w:rsidR="00F72A43" w:rsidRDefault="00F72A43" w:rsidP="008018FF">
            <w:pPr>
              <w:autoSpaceDE w:val="0"/>
              <w:autoSpaceDN w:val="0"/>
              <w:adjustRightInd w:val="0"/>
              <w:jc w:val="center"/>
              <w:rPr>
                <w:rFonts w:ascii="Arial" w:hAnsi="Arial" w:cs="Arial"/>
                <w:color w:val="000000"/>
              </w:rPr>
            </w:pPr>
            <w:r>
              <w:rPr>
                <w:color w:val="000000"/>
                <w:sz w:val="22"/>
                <w:szCs w:val="22"/>
              </w:rPr>
              <w:t>1.1.2, 1.2.1, 1.2.2 и т.д. - собственники организации 1.1 (собственники второго уровня)</w:t>
            </w:r>
          </w:p>
        </w:tc>
      </w:tr>
      <w:tr w:rsidR="00F72A43" w:rsidTr="008018FF">
        <w:trPr>
          <w:trHeight w:val="180"/>
        </w:trPr>
        <w:tc>
          <w:tcPr>
            <w:tcW w:w="550" w:type="dxa"/>
            <w:tcBorders>
              <w:top w:val="single" w:sz="2" w:space="0" w:color="000000"/>
              <w:left w:val="single" w:sz="2" w:space="0" w:color="000000"/>
              <w:bottom w:val="single" w:sz="2" w:space="0" w:color="000000"/>
              <w:right w:val="single" w:sz="2" w:space="0" w:color="000000"/>
            </w:tcBorders>
          </w:tcPr>
          <w:p w:rsidR="00F72A43" w:rsidRDefault="00F72A43" w:rsidP="008018FF">
            <w:pPr>
              <w:autoSpaceDE w:val="0"/>
              <w:autoSpaceDN w:val="0"/>
              <w:adjustRightInd w:val="0"/>
              <w:jc w:val="center"/>
              <w:rPr>
                <w:rFonts w:ascii="Arial" w:hAnsi="Arial" w:cs="Arial"/>
                <w:color w:val="000000"/>
              </w:rPr>
            </w:pPr>
          </w:p>
        </w:tc>
        <w:tc>
          <w:tcPr>
            <w:tcW w:w="572" w:type="dxa"/>
            <w:tcBorders>
              <w:top w:val="single" w:sz="2" w:space="0" w:color="000000"/>
              <w:left w:val="single" w:sz="2" w:space="0" w:color="000000"/>
              <w:bottom w:val="single" w:sz="2" w:space="0" w:color="000000"/>
              <w:right w:val="single" w:sz="2" w:space="0" w:color="000000"/>
            </w:tcBorders>
          </w:tcPr>
          <w:p w:rsidR="00F72A43" w:rsidRDefault="00F72A43" w:rsidP="008018FF">
            <w:pPr>
              <w:autoSpaceDE w:val="0"/>
              <w:autoSpaceDN w:val="0"/>
              <w:adjustRightInd w:val="0"/>
              <w:jc w:val="center"/>
              <w:rPr>
                <w:color w:val="000000"/>
              </w:rPr>
            </w:pPr>
          </w:p>
        </w:tc>
        <w:tc>
          <w:tcPr>
            <w:tcW w:w="748" w:type="dxa"/>
            <w:tcBorders>
              <w:top w:val="single" w:sz="2" w:space="0" w:color="000000"/>
              <w:left w:val="single" w:sz="2" w:space="0" w:color="000000"/>
              <w:bottom w:val="single" w:sz="2" w:space="0" w:color="000000"/>
              <w:right w:val="single" w:sz="2" w:space="0" w:color="000000"/>
            </w:tcBorders>
          </w:tcPr>
          <w:p w:rsidR="00F72A43" w:rsidRDefault="00F72A43" w:rsidP="008018FF">
            <w:pPr>
              <w:autoSpaceDE w:val="0"/>
              <w:autoSpaceDN w:val="0"/>
              <w:adjustRightInd w:val="0"/>
              <w:jc w:val="center"/>
              <w:rPr>
                <w:color w:val="000000"/>
              </w:rPr>
            </w:pPr>
          </w:p>
        </w:tc>
        <w:tc>
          <w:tcPr>
            <w:tcW w:w="13412" w:type="dxa"/>
            <w:gridSpan w:val="25"/>
            <w:tcBorders>
              <w:top w:val="single" w:sz="2" w:space="0" w:color="000000"/>
              <w:left w:val="single" w:sz="2" w:space="0" w:color="000000"/>
              <w:bottom w:val="single" w:sz="2" w:space="0" w:color="000000"/>
              <w:right w:val="single" w:sz="2" w:space="0" w:color="000000"/>
            </w:tcBorders>
          </w:tcPr>
          <w:p w:rsidR="00F72A43" w:rsidRDefault="00F72A43" w:rsidP="008018FF">
            <w:pPr>
              <w:autoSpaceDE w:val="0"/>
              <w:autoSpaceDN w:val="0"/>
              <w:adjustRightInd w:val="0"/>
              <w:jc w:val="center"/>
              <w:rPr>
                <w:rFonts w:ascii="Arial" w:hAnsi="Arial" w:cs="Arial"/>
                <w:color w:val="000000"/>
              </w:rPr>
            </w:pPr>
            <w:r>
              <w:rPr>
                <w:color w:val="000000"/>
                <w:sz w:val="22"/>
                <w:szCs w:val="22"/>
              </w:rPr>
              <w:t>и далее - по аналогичной схеме до конечного бенефициарного собственника (пример: 1.1.3.1)</w:t>
            </w:r>
          </w:p>
        </w:tc>
      </w:tr>
      <w:tr w:rsidR="00F72A43" w:rsidTr="008018FF">
        <w:trPr>
          <w:trHeight w:val="180"/>
        </w:trPr>
        <w:tc>
          <w:tcPr>
            <w:tcW w:w="550" w:type="dxa"/>
            <w:tcBorders>
              <w:top w:val="single" w:sz="2" w:space="0" w:color="000000"/>
              <w:left w:val="single" w:sz="2" w:space="0" w:color="000000"/>
              <w:bottom w:val="single" w:sz="2" w:space="0" w:color="000000"/>
              <w:right w:val="single" w:sz="2" w:space="0" w:color="000000"/>
            </w:tcBorders>
          </w:tcPr>
          <w:p w:rsidR="00F72A43" w:rsidRDefault="00F72A43" w:rsidP="008018FF">
            <w:pPr>
              <w:autoSpaceDE w:val="0"/>
              <w:autoSpaceDN w:val="0"/>
              <w:adjustRightInd w:val="0"/>
              <w:jc w:val="center"/>
              <w:rPr>
                <w:rFonts w:ascii="Arial" w:hAnsi="Arial" w:cs="Arial"/>
                <w:color w:val="000000"/>
              </w:rPr>
            </w:pPr>
          </w:p>
        </w:tc>
        <w:tc>
          <w:tcPr>
            <w:tcW w:w="572" w:type="dxa"/>
            <w:tcBorders>
              <w:top w:val="single" w:sz="2" w:space="0" w:color="000000"/>
              <w:left w:val="single" w:sz="2" w:space="0" w:color="000000"/>
              <w:bottom w:val="single" w:sz="2" w:space="0" w:color="000000"/>
              <w:right w:val="single" w:sz="2" w:space="0" w:color="000000"/>
            </w:tcBorders>
          </w:tcPr>
          <w:p w:rsidR="00F72A43" w:rsidRDefault="00F72A43" w:rsidP="008018FF">
            <w:pPr>
              <w:autoSpaceDE w:val="0"/>
              <w:autoSpaceDN w:val="0"/>
              <w:adjustRightInd w:val="0"/>
              <w:jc w:val="center"/>
              <w:rPr>
                <w:color w:val="000000"/>
              </w:rPr>
            </w:pPr>
          </w:p>
        </w:tc>
        <w:tc>
          <w:tcPr>
            <w:tcW w:w="748" w:type="dxa"/>
            <w:tcBorders>
              <w:top w:val="single" w:sz="2" w:space="0" w:color="000000"/>
              <w:left w:val="single" w:sz="2" w:space="0" w:color="000000"/>
              <w:bottom w:val="single" w:sz="2" w:space="0" w:color="000000"/>
              <w:right w:val="single" w:sz="2" w:space="0" w:color="000000"/>
            </w:tcBorders>
          </w:tcPr>
          <w:p w:rsidR="00F72A43" w:rsidRDefault="00F72A43" w:rsidP="008018FF">
            <w:pPr>
              <w:autoSpaceDE w:val="0"/>
              <w:autoSpaceDN w:val="0"/>
              <w:adjustRightInd w:val="0"/>
              <w:jc w:val="center"/>
              <w:rPr>
                <w:color w:val="000000"/>
              </w:rPr>
            </w:pPr>
          </w:p>
        </w:tc>
        <w:tc>
          <w:tcPr>
            <w:tcW w:w="1024" w:type="dxa"/>
            <w:tcBorders>
              <w:top w:val="single" w:sz="2" w:space="0" w:color="000000"/>
              <w:left w:val="single" w:sz="2" w:space="0" w:color="000000"/>
              <w:bottom w:val="single" w:sz="2" w:space="0" w:color="000000"/>
              <w:right w:val="single" w:sz="2" w:space="0" w:color="000000"/>
            </w:tcBorders>
          </w:tcPr>
          <w:p w:rsidR="00F72A43" w:rsidRDefault="00F72A43" w:rsidP="008018FF">
            <w:pPr>
              <w:autoSpaceDE w:val="0"/>
              <w:autoSpaceDN w:val="0"/>
              <w:adjustRightInd w:val="0"/>
              <w:rPr>
                <w:color w:val="000000"/>
              </w:rPr>
            </w:pPr>
          </w:p>
        </w:tc>
        <w:tc>
          <w:tcPr>
            <w:tcW w:w="470" w:type="dxa"/>
            <w:tcBorders>
              <w:top w:val="single" w:sz="2" w:space="0" w:color="000000"/>
              <w:left w:val="single" w:sz="2" w:space="0" w:color="000000"/>
              <w:bottom w:val="single" w:sz="2" w:space="0" w:color="000000"/>
              <w:right w:val="single" w:sz="2" w:space="0" w:color="000000"/>
            </w:tcBorders>
          </w:tcPr>
          <w:p w:rsidR="00F72A43" w:rsidRDefault="00F72A43" w:rsidP="008018FF">
            <w:pPr>
              <w:autoSpaceDE w:val="0"/>
              <w:autoSpaceDN w:val="0"/>
              <w:adjustRightInd w:val="0"/>
              <w:jc w:val="center"/>
              <w:rPr>
                <w:color w:val="000000"/>
              </w:rPr>
            </w:pPr>
          </w:p>
        </w:tc>
        <w:tc>
          <w:tcPr>
            <w:tcW w:w="768" w:type="dxa"/>
            <w:tcBorders>
              <w:top w:val="single" w:sz="2" w:space="0" w:color="000000"/>
              <w:left w:val="single" w:sz="2" w:space="0" w:color="000000"/>
              <w:bottom w:val="single" w:sz="2" w:space="0" w:color="000000"/>
              <w:right w:val="single" w:sz="2" w:space="0" w:color="000000"/>
            </w:tcBorders>
          </w:tcPr>
          <w:p w:rsidR="00F72A43" w:rsidRDefault="00F72A43" w:rsidP="008018FF">
            <w:pPr>
              <w:autoSpaceDE w:val="0"/>
              <w:autoSpaceDN w:val="0"/>
              <w:adjustRightInd w:val="0"/>
              <w:jc w:val="center"/>
              <w:rPr>
                <w:color w:val="000000"/>
              </w:rPr>
            </w:pPr>
          </w:p>
        </w:tc>
        <w:tc>
          <w:tcPr>
            <w:tcW w:w="749" w:type="dxa"/>
            <w:tcBorders>
              <w:top w:val="single" w:sz="2" w:space="0" w:color="000000"/>
              <w:left w:val="single" w:sz="2" w:space="0" w:color="000000"/>
              <w:bottom w:val="single" w:sz="2" w:space="0" w:color="000000"/>
              <w:right w:val="single" w:sz="2" w:space="0" w:color="000000"/>
            </w:tcBorders>
          </w:tcPr>
          <w:p w:rsidR="00F72A43" w:rsidRDefault="00F72A43" w:rsidP="008018FF">
            <w:pPr>
              <w:autoSpaceDE w:val="0"/>
              <w:autoSpaceDN w:val="0"/>
              <w:adjustRightInd w:val="0"/>
              <w:jc w:val="center"/>
              <w:rPr>
                <w:color w:val="000000"/>
              </w:rPr>
            </w:pPr>
          </w:p>
        </w:tc>
        <w:tc>
          <w:tcPr>
            <w:tcW w:w="657" w:type="dxa"/>
            <w:gridSpan w:val="2"/>
            <w:tcBorders>
              <w:top w:val="single" w:sz="2" w:space="0" w:color="000000"/>
              <w:left w:val="single" w:sz="2" w:space="0" w:color="000000"/>
              <w:bottom w:val="single" w:sz="2" w:space="0" w:color="000000"/>
              <w:right w:val="single" w:sz="2" w:space="0" w:color="000000"/>
            </w:tcBorders>
          </w:tcPr>
          <w:p w:rsidR="00F72A43" w:rsidRDefault="00F72A43" w:rsidP="008018FF">
            <w:pPr>
              <w:autoSpaceDE w:val="0"/>
              <w:autoSpaceDN w:val="0"/>
              <w:adjustRightInd w:val="0"/>
              <w:jc w:val="center"/>
              <w:rPr>
                <w:color w:val="000000"/>
              </w:rPr>
            </w:pPr>
          </w:p>
        </w:tc>
        <w:tc>
          <w:tcPr>
            <w:tcW w:w="903" w:type="dxa"/>
            <w:tcBorders>
              <w:top w:val="single" w:sz="2" w:space="0" w:color="000000"/>
              <w:left w:val="single" w:sz="2" w:space="0" w:color="000000"/>
              <w:bottom w:val="single" w:sz="2" w:space="0" w:color="000000"/>
              <w:right w:val="single" w:sz="2" w:space="0" w:color="000000"/>
            </w:tcBorders>
          </w:tcPr>
          <w:p w:rsidR="00F72A43" w:rsidRDefault="00F72A43" w:rsidP="008018FF">
            <w:pPr>
              <w:autoSpaceDE w:val="0"/>
              <w:autoSpaceDN w:val="0"/>
              <w:adjustRightInd w:val="0"/>
              <w:jc w:val="center"/>
              <w:rPr>
                <w:color w:val="000000"/>
              </w:rPr>
            </w:pPr>
          </w:p>
        </w:tc>
        <w:tc>
          <w:tcPr>
            <w:tcW w:w="585" w:type="dxa"/>
            <w:tcBorders>
              <w:top w:val="single" w:sz="2" w:space="0" w:color="000000"/>
              <w:left w:val="single" w:sz="2" w:space="0" w:color="000000"/>
              <w:bottom w:val="single" w:sz="2" w:space="0" w:color="000000"/>
              <w:right w:val="single" w:sz="2" w:space="0" w:color="000000"/>
            </w:tcBorders>
          </w:tcPr>
          <w:p w:rsidR="00F72A43" w:rsidRDefault="00F72A43" w:rsidP="008018FF">
            <w:pPr>
              <w:autoSpaceDE w:val="0"/>
              <w:autoSpaceDN w:val="0"/>
              <w:adjustRightInd w:val="0"/>
              <w:jc w:val="center"/>
              <w:rPr>
                <w:color w:val="000000"/>
              </w:rPr>
            </w:pPr>
          </w:p>
        </w:tc>
        <w:tc>
          <w:tcPr>
            <w:tcW w:w="658" w:type="dxa"/>
            <w:gridSpan w:val="2"/>
            <w:tcBorders>
              <w:top w:val="single" w:sz="2" w:space="0" w:color="000000"/>
              <w:left w:val="single" w:sz="2" w:space="0" w:color="000000"/>
              <w:bottom w:val="single" w:sz="2" w:space="0" w:color="000000"/>
              <w:right w:val="single" w:sz="2" w:space="0" w:color="000000"/>
            </w:tcBorders>
          </w:tcPr>
          <w:p w:rsidR="00F72A43" w:rsidRDefault="00F72A43" w:rsidP="008018FF">
            <w:pPr>
              <w:autoSpaceDE w:val="0"/>
              <w:autoSpaceDN w:val="0"/>
              <w:adjustRightInd w:val="0"/>
              <w:jc w:val="center"/>
              <w:rPr>
                <w:color w:val="000000"/>
              </w:rPr>
            </w:pPr>
          </w:p>
        </w:tc>
        <w:tc>
          <w:tcPr>
            <w:tcW w:w="658" w:type="dxa"/>
            <w:gridSpan w:val="2"/>
            <w:tcBorders>
              <w:top w:val="single" w:sz="2" w:space="0" w:color="000000"/>
              <w:left w:val="single" w:sz="2" w:space="0" w:color="000000"/>
              <w:bottom w:val="single" w:sz="2" w:space="0" w:color="000000"/>
              <w:right w:val="single" w:sz="2" w:space="0" w:color="000000"/>
            </w:tcBorders>
          </w:tcPr>
          <w:p w:rsidR="00F72A43" w:rsidRDefault="00F72A43" w:rsidP="008018FF">
            <w:pPr>
              <w:autoSpaceDE w:val="0"/>
              <w:autoSpaceDN w:val="0"/>
              <w:adjustRightInd w:val="0"/>
              <w:jc w:val="center"/>
              <w:rPr>
                <w:color w:val="000000"/>
              </w:rPr>
            </w:pPr>
          </w:p>
        </w:tc>
        <w:tc>
          <w:tcPr>
            <w:tcW w:w="441" w:type="dxa"/>
            <w:tcBorders>
              <w:top w:val="single" w:sz="2" w:space="0" w:color="000000"/>
              <w:left w:val="single" w:sz="2" w:space="0" w:color="000000"/>
              <w:bottom w:val="single" w:sz="2" w:space="0" w:color="000000"/>
              <w:right w:val="single" w:sz="2" w:space="0" w:color="000000"/>
            </w:tcBorders>
          </w:tcPr>
          <w:p w:rsidR="00F72A43" w:rsidRDefault="00F72A43" w:rsidP="008018FF">
            <w:pPr>
              <w:autoSpaceDE w:val="0"/>
              <w:autoSpaceDN w:val="0"/>
              <w:adjustRightInd w:val="0"/>
              <w:jc w:val="center"/>
              <w:rPr>
                <w:color w:val="000000"/>
              </w:rPr>
            </w:pPr>
          </w:p>
        </w:tc>
        <w:tc>
          <w:tcPr>
            <w:tcW w:w="840" w:type="dxa"/>
            <w:gridSpan w:val="3"/>
            <w:tcBorders>
              <w:top w:val="single" w:sz="2" w:space="0" w:color="000000"/>
              <w:left w:val="single" w:sz="2" w:space="0" w:color="000000"/>
              <w:bottom w:val="single" w:sz="2" w:space="0" w:color="000000"/>
              <w:right w:val="single" w:sz="2" w:space="0" w:color="000000"/>
            </w:tcBorders>
          </w:tcPr>
          <w:p w:rsidR="00F72A43" w:rsidRDefault="00F72A43" w:rsidP="008018FF">
            <w:pPr>
              <w:autoSpaceDE w:val="0"/>
              <w:autoSpaceDN w:val="0"/>
              <w:adjustRightInd w:val="0"/>
              <w:jc w:val="center"/>
              <w:rPr>
                <w:color w:val="000000"/>
              </w:rPr>
            </w:pPr>
          </w:p>
        </w:tc>
        <w:tc>
          <w:tcPr>
            <w:tcW w:w="975" w:type="dxa"/>
            <w:gridSpan w:val="2"/>
            <w:tcBorders>
              <w:top w:val="single" w:sz="2" w:space="0" w:color="000000"/>
              <w:left w:val="single" w:sz="2" w:space="0" w:color="000000"/>
              <w:bottom w:val="single" w:sz="2" w:space="0" w:color="000000"/>
              <w:right w:val="single" w:sz="2" w:space="0" w:color="000000"/>
            </w:tcBorders>
          </w:tcPr>
          <w:p w:rsidR="00F72A43" w:rsidRDefault="00F72A43" w:rsidP="008018FF">
            <w:pPr>
              <w:autoSpaceDE w:val="0"/>
              <w:autoSpaceDN w:val="0"/>
              <w:adjustRightInd w:val="0"/>
              <w:jc w:val="center"/>
              <w:rPr>
                <w:color w:val="000000"/>
              </w:rPr>
            </w:pPr>
          </w:p>
        </w:tc>
        <w:tc>
          <w:tcPr>
            <w:tcW w:w="861" w:type="dxa"/>
            <w:gridSpan w:val="2"/>
            <w:tcBorders>
              <w:top w:val="single" w:sz="2" w:space="0" w:color="000000"/>
              <w:left w:val="single" w:sz="2" w:space="0" w:color="000000"/>
              <w:bottom w:val="single" w:sz="2" w:space="0" w:color="000000"/>
              <w:right w:val="single" w:sz="2" w:space="0" w:color="000000"/>
            </w:tcBorders>
          </w:tcPr>
          <w:p w:rsidR="00F72A43" w:rsidRDefault="00F72A43" w:rsidP="008018FF">
            <w:pPr>
              <w:autoSpaceDE w:val="0"/>
              <w:autoSpaceDN w:val="0"/>
              <w:adjustRightInd w:val="0"/>
              <w:jc w:val="center"/>
              <w:rPr>
                <w:color w:val="000000"/>
              </w:rPr>
            </w:pPr>
          </w:p>
        </w:tc>
        <w:tc>
          <w:tcPr>
            <w:tcW w:w="943" w:type="dxa"/>
            <w:gridSpan w:val="2"/>
            <w:tcBorders>
              <w:top w:val="single" w:sz="2" w:space="0" w:color="000000"/>
              <w:left w:val="single" w:sz="2" w:space="0" w:color="000000"/>
              <w:bottom w:val="single" w:sz="2" w:space="0" w:color="000000"/>
              <w:right w:val="single" w:sz="2" w:space="0" w:color="000000"/>
            </w:tcBorders>
          </w:tcPr>
          <w:p w:rsidR="00F72A43" w:rsidRDefault="00F72A43" w:rsidP="008018FF">
            <w:pPr>
              <w:autoSpaceDE w:val="0"/>
              <w:autoSpaceDN w:val="0"/>
              <w:adjustRightInd w:val="0"/>
              <w:jc w:val="center"/>
              <w:rPr>
                <w:color w:val="000000"/>
              </w:rPr>
            </w:pPr>
          </w:p>
        </w:tc>
        <w:tc>
          <w:tcPr>
            <w:tcW w:w="840" w:type="dxa"/>
            <w:tcBorders>
              <w:top w:val="single" w:sz="2" w:space="0" w:color="000000"/>
              <w:left w:val="single" w:sz="2" w:space="0" w:color="000000"/>
              <w:bottom w:val="single" w:sz="2" w:space="0" w:color="000000"/>
              <w:right w:val="single" w:sz="2" w:space="0" w:color="000000"/>
            </w:tcBorders>
          </w:tcPr>
          <w:p w:rsidR="00F72A43" w:rsidRDefault="00F72A43" w:rsidP="008018FF">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2" w:space="0" w:color="000000"/>
              <w:right w:val="single" w:sz="2" w:space="0" w:color="000000"/>
            </w:tcBorders>
          </w:tcPr>
          <w:p w:rsidR="00F72A43" w:rsidRDefault="00F72A43" w:rsidP="008018FF">
            <w:pPr>
              <w:autoSpaceDE w:val="0"/>
              <w:autoSpaceDN w:val="0"/>
              <w:adjustRightInd w:val="0"/>
              <w:jc w:val="center"/>
              <w:rPr>
                <w:rFonts w:ascii="Arial" w:hAnsi="Arial" w:cs="Arial"/>
                <w:color w:val="000000"/>
              </w:rPr>
            </w:pPr>
          </w:p>
        </w:tc>
        <w:tc>
          <w:tcPr>
            <w:tcW w:w="1291" w:type="dxa"/>
            <w:tcBorders>
              <w:top w:val="single" w:sz="2" w:space="0" w:color="000000"/>
              <w:left w:val="single" w:sz="2" w:space="0" w:color="000000"/>
              <w:bottom w:val="single" w:sz="2" w:space="0" w:color="000000"/>
              <w:right w:val="single" w:sz="2" w:space="0" w:color="000000"/>
            </w:tcBorders>
          </w:tcPr>
          <w:p w:rsidR="00F72A43" w:rsidRDefault="00F72A43" w:rsidP="008018FF">
            <w:pPr>
              <w:autoSpaceDE w:val="0"/>
              <w:autoSpaceDN w:val="0"/>
              <w:adjustRightInd w:val="0"/>
              <w:jc w:val="center"/>
              <w:rPr>
                <w:rFonts w:ascii="Arial" w:hAnsi="Arial" w:cs="Arial"/>
                <w:color w:val="000000"/>
              </w:rPr>
            </w:pPr>
          </w:p>
        </w:tc>
      </w:tr>
      <w:tr w:rsidR="00F72A43" w:rsidTr="008018FF">
        <w:trPr>
          <w:trHeight w:val="180"/>
        </w:trPr>
        <w:tc>
          <w:tcPr>
            <w:tcW w:w="550" w:type="dxa"/>
            <w:tcBorders>
              <w:top w:val="single" w:sz="2" w:space="0" w:color="000000"/>
              <w:left w:val="single" w:sz="2" w:space="0" w:color="000000"/>
              <w:bottom w:val="single" w:sz="2" w:space="0" w:color="000000"/>
              <w:right w:val="single" w:sz="2" w:space="0" w:color="000000"/>
            </w:tcBorders>
          </w:tcPr>
          <w:p w:rsidR="00F72A43" w:rsidRDefault="00F72A43" w:rsidP="008018FF">
            <w:pPr>
              <w:autoSpaceDE w:val="0"/>
              <w:autoSpaceDN w:val="0"/>
              <w:adjustRightInd w:val="0"/>
              <w:jc w:val="center"/>
              <w:rPr>
                <w:rFonts w:ascii="Arial" w:hAnsi="Arial" w:cs="Arial"/>
                <w:color w:val="000000"/>
              </w:rPr>
            </w:pPr>
          </w:p>
        </w:tc>
        <w:tc>
          <w:tcPr>
            <w:tcW w:w="14732" w:type="dxa"/>
            <w:gridSpan w:val="27"/>
            <w:tcBorders>
              <w:top w:val="single" w:sz="2" w:space="0" w:color="000000"/>
              <w:left w:val="single" w:sz="2" w:space="0" w:color="000000"/>
              <w:bottom w:val="single" w:sz="2" w:space="0" w:color="000000"/>
              <w:right w:val="single" w:sz="2" w:space="0" w:color="000000"/>
            </w:tcBorders>
          </w:tcPr>
          <w:p w:rsidR="00F72A43" w:rsidRDefault="00F72A43" w:rsidP="008018FF">
            <w:pPr>
              <w:autoSpaceDE w:val="0"/>
              <w:autoSpaceDN w:val="0"/>
              <w:adjustRightInd w:val="0"/>
              <w:jc w:val="center"/>
              <w:rPr>
                <w:rFonts w:ascii="Arial" w:hAnsi="Arial" w:cs="Arial"/>
                <w:color w:val="000000"/>
              </w:rPr>
            </w:pPr>
            <w:r>
              <w:rPr>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F72A43" w:rsidRDefault="00F72A43" w:rsidP="00F321F5">
      <w:pPr>
        <w:pStyle w:val="BodyText"/>
        <w:ind w:firstLine="0"/>
        <w:rPr>
          <w:sz w:val="28"/>
          <w:szCs w:val="28"/>
        </w:rPr>
      </w:pPr>
    </w:p>
    <w:p w:rsidR="00F72A43" w:rsidRDefault="00F72A43" w:rsidP="00F321F5">
      <w:pPr>
        <w:rPr>
          <w:rFonts w:eastAsia="MS Mincho"/>
          <w:sz w:val="28"/>
          <w:szCs w:val="28"/>
        </w:rPr>
        <w:sectPr w:rsidR="00F72A43" w:rsidSect="008018FF">
          <w:pgSz w:w="16840" w:h="11907" w:orient="landscape"/>
          <w:pgMar w:top="489" w:right="1134" w:bottom="851" w:left="1134" w:header="794" w:footer="794" w:gutter="0"/>
          <w:cols w:space="720"/>
        </w:sectPr>
      </w:pPr>
    </w:p>
    <w:p w:rsidR="00F72A43" w:rsidRDefault="00F72A43" w:rsidP="00F321F5">
      <w:pPr>
        <w:rPr>
          <w:rFonts w:eastAsia="MS Mincho"/>
          <w:b/>
          <w:i/>
          <w:sz w:val="28"/>
          <w:szCs w:val="28"/>
        </w:rPr>
      </w:pPr>
    </w:p>
    <w:p w:rsidR="00F72A43" w:rsidRDefault="00F72A43" w:rsidP="00F321F5">
      <w:pPr>
        <w:pStyle w:val="BodyText"/>
        <w:ind w:firstLine="0"/>
        <w:jc w:val="right"/>
        <w:rPr>
          <w:sz w:val="28"/>
          <w:szCs w:val="28"/>
        </w:rPr>
      </w:pPr>
    </w:p>
    <w:p w:rsidR="00F72A43" w:rsidRDefault="00F72A43" w:rsidP="00F321F5">
      <w:pPr>
        <w:pStyle w:val="ConsNormal"/>
        <w:widowControl/>
        <w:ind w:left="5740" w:firstLine="0"/>
        <w:jc w:val="both"/>
        <w:rPr>
          <w:rFonts w:ascii="Times New Roman" w:hAnsi="Times New Roman"/>
          <w:sz w:val="24"/>
          <w:szCs w:val="24"/>
        </w:rPr>
      </w:pPr>
      <w:r>
        <w:rPr>
          <w:rFonts w:ascii="Times New Roman" w:hAnsi="Times New Roman"/>
          <w:sz w:val="24"/>
          <w:szCs w:val="24"/>
        </w:rPr>
        <w:t xml:space="preserve">Приложение  8 </w:t>
      </w:r>
    </w:p>
    <w:p w:rsidR="00F72A43" w:rsidRDefault="00F72A43" w:rsidP="00F321F5">
      <w:pPr>
        <w:pStyle w:val="ConsNormal"/>
        <w:widowControl/>
        <w:ind w:left="5740" w:firstLine="0"/>
        <w:jc w:val="both"/>
        <w:rPr>
          <w:rFonts w:ascii="Times New Roman" w:hAnsi="Times New Roman"/>
          <w:sz w:val="24"/>
          <w:szCs w:val="24"/>
        </w:rPr>
      </w:pPr>
      <w:r>
        <w:rPr>
          <w:rFonts w:ascii="Times New Roman" w:hAnsi="Times New Roman"/>
          <w:sz w:val="24"/>
          <w:szCs w:val="24"/>
        </w:rPr>
        <w:t xml:space="preserve">к  Договору  № - _______ </w:t>
      </w:r>
    </w:p>
    <w:p w:rsidR="00F72A43" w:rsidRDefault="00F72A43" w:rsidP="00F321F5">
      <w:pPr>
        <w:pStyle w:val="ConsNormal"/>
        <w:widowControl/>
        <w:ind w:left="5740" w:firstLine="0"/>
        <w:jc w:val="both"/>
        <w:rPr>
          <w:rFonts w:ascii="Times New Roman" w:hAnsi="Times New Roman"/>
          <w:sz w:val="24"/>
          <w:szCs w:val="24"/>
        </w:rPr>
      </w:pPr>
      <w:r>
        <w:rPr>
          <w:rFonts w:ascii="Times New Roman" w:hAnsi="Times New Roman"/>
          <w:sz w:val="24"/>
          <w:szCs w:val="24"/>
        </w:rPr>
        <w:t>от «___»_________201___г.</w:t>
      </w:r>
    </w:p>
    <w:p w:rsidR="00F72A43" w:rsidRDefault="00F72A43" w:rsidP="00F321F5">
      <w:pPr>
        <w:pStyle w:val="BodyText"/>
        <w:ind w:firstLine="0"/>
        <w:jc w:val="right"/>
        <w:rPr>
          <w:sz w:val="28"/>
          <w:szCs w:val="28"/>
        </w:rPr>
      </w:pPr>
    </w:p>
    <w:p w:rsidR="00F72A43" w:rsidRDefault="00F72A43" w:rsidP="00F321F5">
      <w:pPr>
        <w:pStyle w:val="BodyText"/>
        <w:ind w:firstLine="0"/>
        <w:jc w:val="right"/>
        <w:rPr>
          <w:sz w:val="28"/>
          <w:szCs w:val="28"/>
        </w:rPr>
      </w:pPr>
    </w:p>
    <w:p w:rsidR="00F72A43" w:rsidRDefault="00F72A43" w:rsidP="00F321F5">
      <w:pPr>
        <w:pStyle w:val="BodyText"/>
        <w:ind w:firstLine="0"/>
        <w:jc w:val="right"/>
        <w:rPr>
          <w:sz w:val="28"/>
          <w:szCs w:val="28"/>
        </w:rPr>
      </w:pPr>
    </w:p>
    <w:p w:rsidR="00F72A43" w:rsidRDefault="00F72A43" w:rsidP="00F321F5">
      <w:pPr>
        <w:pStyle w:val="BodyText"/>
        <w:ind w:firstLine="0"/>
        <w:jc w:val="center"/>
        <w:rPr>
          <w:sz w:val="28"/>
          <w:szCs w:val="28"/>
        </w:rPr>
      </w:pPr>
    </w:p>
    <w:p w:rsidR="00F72A43" w:rsidRDefault="00F72A43" w:rsidP="00F321F5">
      <w:pPr>
        <w:pStyle w:val="BodyText"/>
        <w:ind w:firstLine="0"/>
        <w:jc w:val="right"/>
        <w:rPr>
          <w:sz w:val="28"/>
          <w:szCs w:val="28"/>
        </w:rPr>
      </w:pPr>
    </w:p>
    <w:p w:rsidR="00F72A43" w:rsidRDefault="00F72A43" w:rsidP="00F321F5">
      <w:pPr>
        <w:pStyle w:val="BodyText"/>
        <w:ind w:firstLine="0"/>
        <w:jc w:val="center"/>
        <w:rPr>
          <w:sz w:val="28"/>
          <w:szCs w:val="28"/>
        </w:rPr>
      </w:pPr>
      <w:r w:rsidRPr="00B04B35">
        <w:rPr>
          <w:sz w:val="28"/>
          <w:szCs w:val="28"/>
        </w:rPr>
        <w:t xml:space="preserve">Календарный план </w:t>
      </w:r>
    </w:p>
    <w:p w:rsidR="00F72A43" w:rsidRPr="00B04B35" w:rsidRDefault="00F72A43" w:rsidP="00F321F5">
      <w:pPr>
        <w:pStyle w:val="BodyText"/>
        <w:ind w:firstLine="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3353"/>
        <w:gridCol w:w="1971"/>
        <w:gridCol w:w="1971"/>
        <w:gridCol w:w="1971"/>
      </w:tblGrid>
      <w:tr w:rsidR="00F72A43" w:rsidTr="008018FF">
        <w:tc>
          <w:tcPr>
            <w:tcW w:w="588" w:type="dxa"/>
            <w:vAlign w:val="center"/>
          </w:tcPr>
          <w:p w:rsidR="00F72A43" w:rsidRPr="00C55D14" w:rsidRDefault="00F72A43" w:rsidP="008018FF">
            <w:pPr>
              <w:jc w:val="center"/>
            </w:pPr>
            <w:r w:rsidRPr="00C55D14">
              <w:rPr>
                <w:sz w:val="22"/>
                <w:szCs w:val="22"/>
              </w:rPr>
              <w:t>№</w:t>
            </w:r>
          </w:p>
        </w:tc>
        <w:tc>
          <w:tcPr>
            <w:tcW w:w="3353" w:type="dxa"/>
            <w:vAlign w:val="center"/>
          </w:tcPr>
          <w:p w:rsidR="00F72A43" w:rsidRPr="00C55D14" w:rsidRDefault="00F72A43" w:rsidP="008018FF">
            <w:pPr>
              <w:jc w:val="center"/>
            </w:pPr>
            <w:r w:rsidRPr="00C55D14">
              <w:rPr>
                <w:sz w:val="22"/>
                <w:szCs w:val="22"/>
              </w:rPr>
              <w:t>Наименование этапов работ</w:t>
            </w:r>
          </w:p>
        </w:tc>
        <w:tc>
          <w:tcPr>
            <w:tcW w:w="1971" w:type="dxa"/>
            <w:vAlign w:val="center"/>
          </w:tcPr>
          <w:p w:rsidR="00F72A43" w:rsidRPr="00C55D14" w:rsidRDefault="00F72A43" w:rsidP="008018FF">
            <w:pPr>
              <w:jc w:val="center"/>
            </w:pPr>
            <w:r w:rsidRPr="00C55D14">
              <w:rPr>
                <w:sz w:val="22"/>
                <w:szCs w:val="22"/>
              </w:rPr>
              <w:t>Цена работ с НДС, в руб.</w:t>
            </w:r>
          </w:p>
        </w:tc>
        <w:tc>
          <w:tcPr>
            <w:tcW w:w="1971" w:type="dxa"/>
            <w:vAlign w:val="center"/>
          </w:tcPr>
          <w:p w:rsidR="00F72A43" w:rsidRPr="00C55D14" w:rsidRDefault="00F72A43" w:rsidP="008018FF">
            <w:pPr>
              <w:jc w:val="center"/>
            </w:pPr>
            <w:r w:rsidRPr="00C55D14">
              <w:rPr>
                <w:sz w:val="22"/>
                <w:szCs w:val="22"/>
              </w:rPr>
              <w:t>Срок выполнения работ начало-окончание        (месяц, год)</w:t>
            </w:r>
          </w:p>
        </w:tc>
        <w:tc>
          <w:tcPr>
            <w:tcW w:w="1971" w:type="dxa"/>
            <w:vAlign w:val="center"/>
          </w:tcPr>
          <w:p w:rsidR="00F72A43" w:rsidRPr="00C55D14" w:rsidRDefault="00F72A43" w:rsidP="008018FF">
            <w:pPr>
              <w:jc w:val="center"/>
            </w:pPr>
            <w:r w:rsidRPr="00C55D14">
              <w:rPr>
                <w:sz w:val="22"/>
                <w:szCs w:val="22"/>
              </w:rPr>
              <w:t>Отчётные документы</w:t>
            </w:r>
          </w:p>
        </w:tc>
      </w:tr>
      <w:tr w:rsidR="00F72A43" w:rsidTr="008018FF">
        <w:tc>
          <w:tcPr>
            <w:tcW w:w="588" w:type="dxa"/>
            <w:vAlign w:val="center"/>
          </w:tcPr>
          <w:p w:rsidR="00F72A43" w:rsidRPr="00C55D14" w:rsidRDefault="00F72A43" w:rsidP="008018FF">
            <w:pPr>
              <w:jc w:val="center"/>
            </w:pPr>
            <w:r w:rsidRPr="00C55D14">
              <w:rPr>
                <w:sz w:val="22"/>
                <w:szCs w:val="22"/>
              </w:rPr>
              <w:t>1</w:t>
            </w:r>
          </w:p>
        </w:tc>
        <w:tc>
          <w:tcPr>
            <w:tcW w:w="3353" w:type="dxa"/>
            <w:vAlign w:val="center"/>
          </w:tcPr>
          <w:p w:rsidR="00F72A43" w:rsidRPr="00C55D14" w:rsidRDefault="00F72A43" w:rsidP="008018FF">
            <w:pPr>
              <w:jc w:val="center"/>
            </w:pPr>
            <w:r w:rsidRPr="00C55D14">
              <w:rPr>
                <w:sz w:val="22"/>
                <w:szCs w:val="22"/>
              </w:rPr>
              <w:t>2</w:t>
            </w:r>
          </w:p>
        </w:tc>
        <w:tc>
          <w:tcPr>
            <w:tcW w:w="1971" w:type="dxa"/>
            <w:vAlign w:val="center"/>
          </w:tcPr>
          <w:p w:rsidR="00F72A43" w:rsidRPr="00C55D14" w:rsidRDefault="00F72A43" w:rsidP="008018FF">
            <w:pPr>
              <w:jc w:val="center"/>
            </w:pPr>
            <w:r w:rsidRPr="00C55D14">
              <w:rPr>
                <w:sz w:val="22"/>
                <w:szCs w:val="22"/>
              </w:rPr>
              <w:t>3</w:t>
            </w:r>
          </w:p>
        </w:tc>
        <w:tc>
          <w:tcPr>
            <w:tcW w:w="1971" w:type="dxa"/>
            <w:vAlign w:val="center"/>
          </w:tcPr>
          <w:p w:rsidR="00F72A43" w:rsidRPr="00C55D14" w:rsidRDefault="00F72A43" w:rsidP="008018FF">
            <w:pPr>
              <w:jc w:val="center"/>
            </w:pPr>
            <w:r w:rsidRPr="00C55D14">
              <w:rPr>
                <w:sz w:val="22"/>
                <w:szCs w:val="22"/>
              </w:rPr>
              <w:t>4</w:t>
            </w:r>
          </w:p>
        </w:tc>
        <w:tc>
          <w:tcPr>
            <w:tcW w:w="1971" w:type="dxa"/>
            <w:vAlign w:val="center"/>
          </w:tcPr>
          <w:p w:rsidR="00F72A43" w:rsidRPr="00C55D14" w:rsidRDefault="00F72A43" w:rsidP="008018FF">
            <w:pPr>
              <w:jc w:val="center"/>
            </w:pPr>
            <w:r w:rsidRPr="00C55D14">
              <w:rPr>
                <w:sz w:val="22"/>
                <w:szCs w:val="22"/>
              </w:rPr>
              <w:t>5</w:t>
            </w:r>
          </w:p>
        </w:tc>
      </w:tr>
      <w:tr w:rsidR="00F72A43" w:rsidTr="008018FF">
        <w:tc>
          <w:tcPr>
            <w:tcW w:w="588" w:type="dxa"/>
          </w:tcPr>
          <w:p w:rsidR="00F72A43" w:rsidRPr="00C55D14" w:rsidRDefault="00F72A43" w:rsidP="008018FF">
            <w:pPr>
              <w:rPr>
                <w:sz w:val="28"/>
                <w:szCs w:val="28"/>
              </w:rPr>
            </w:pPr>
          </w:p>
        </w:tc>
        <w:tc>
          <w:tcPr>
            <w:tcW w:w="3353" w:type="dxa"/>
          </w:tcPr>
          <w:p w:rsidR="00F72A43" w:rsidRPr="00C55D14" w:rsidRDefault="00F72A43" w:rsidP="008018FF">
            <w:pPr>
              <w:rPr>
                <w:sz w:val="28"/>
                <w:szCs w:val="28"/>
              </w:rPr>
            </w:pPr>
          </w:p>
        </w:tc>
        <w:tc>
          <w:tcPr>
            <w:tcW w:w="1971" w:type="dxa"/>
          </w:tcPr>
          <w:p w:rsidR="00F72A43" w:rsidRPr="00C55D14" w:rsidRDefault="00F72A43" w:rsidP="008018FF">
            <w:pPr>
              <w:rPr>
                <w:sz w:val="28"/>
                <w:szCs w:val="28"/>
              </w:rPr>
            </w:pPr>
          </w:p>
        </w:tc>
        <w:tc>
          <w:tcPr>
            <w:tcW w:w="1971" w:type="dxa"/>
          </w:tcPr>
          <w:p w:rsidR="00F72A43" w:rsidRPr="00C55D14" w:rsidRDefault="00F72A43" w:rsidP="008018FF">
            <w:pPr>
              <w:rPr>
                <w:sz w:val="28"/>
                <w:szCs w:val="28"/>
              </w:rPr>
            </w:pPr>
          </w:p>
        </w:tc>
        <w:tc>
          <w:tcPr>
            <w:tcW w:w="1971" w:type="dxa"/>
          </w:tcPr>
          <w:p w:rsidR="00F72A43" w:rsidRPr="003B1172" w:rsidRDefault="00F72A43" w:rsidP="008018FF">
            <w:pPr>
              <w:rPr>
                <w:sz w:val="28"/>
                <w:szCs w:val="28"/>
                <w:highlight w:val="yellow"/>
              </w:rPr>
            </w:pPr>
            <w:r w:rsidRPr="008073E5">
              <w:rPr>
                <w:sz w:val="28"/>
                <w:szCs w:val="28"/>
              </w:rPr>
              <w:t xml:space="preserve">КС-2, КС-3, </w:t>
            </w:r>
            <w:r w:rsidRPr="00F321F5">
              <w:rPr>
                <w:sz w:val="28"/>
                <w:szCs w:val="28"/>
              </w:rPr>
              <w:t>ОС-1.</w:t>
            </w:r>
          </w:p>
        </w:tc>
      </w:tr>
    </w:tbl>
    <w:p w:rsidR="00F72A43" w:rsidRDefault="00F72A43" w:rsidP="00F321F5">
      <w:pPr>
        <w:pStyle w:val="BodyText"/>
        <w:ind w:firstLine="0"/>
        <w:jc w:val="right"/>
        <w:rPr>
          <w:sz w:val="28"/>
          <w:szCs w:val="28"/>
        </w:rPr>
      </w:pPr>
    </w:p>
    <w:p w:rsidR="00F72A43" w:rsidRDefault="00F72A43" w:rsidP="00F321F5">
      <w:pPr>
        <w:pStyle w:val="BodyText"/>
        <w:ind w:firstLine="0"/>
        <w:jc w:val="right"/>
        <w:rPr>
          <w:sz w:val="28"/>
          <w:szCs w:val="28"/>
        </w:rPr>
      </w:pPr>
    </w:p>
    <w:p w:rsidR="00F72A43" w:rsidRDefault="00F72A43" w:rsidP="00F321F5">
      <w:pPr>
        <w:pStyle w:val="BodyText"/>
        <w:ind w:firstLine="0"/>
        <w:rPr>
          <w:sz w:val="28"/>
          <w:szCs w:val="28"/>
        </w:rPr>
      </w:pPr>
    </w:p>
    <w:p w:rsidR="00F72A43" w:rsidRDefault="00F72A43" w:rsidP="00F321F5">
      <w:pPr>
        <w:pStyle w:val="BodyText"/>
        <w:ind w:firstLine="0"/>
        <w:jc w:val="right"/>
        <w:rPr>
          <w:sz w:val="28"/>
          <w:szCs w:val="28"/>
        </w:rPr>
      </w:pPr>
    </w:p>
    <w:p w:rsidR="00F72A43" w:rsidRDefault="00F72A43" w:rsidP="00F321F5">
      <w:pPr>
        <w:pStyle w:val="BodyText"/>
        <w:ind w:firstLine="0"/>
        <w:jc w:val="right"/>
        <w:rPr>
          <w:sz w:val="28"/>
          <w:szCs w:val="28"/>
        </w:rPr>
      </w:pPr>
    </w:p>
    <w:p w:rsidR="00F72A43" w:rsidRDefault="00F72A43" w:rsidP="00F321F5">
      <w:pPr>
        <w:pStyle w:val="BodyText"/>
        <w:ind w:firstLine="0"/>
        <w:jc w:val="right"/>
        <w:rPr>
          <w:sz w:val="28"/>
          <w:szCs w:val="28"/>
        </w:rPr>
      </w:pPr>
    </w:p>
    <w:p w:rsidR="00F72A43" w:rsidRDefault="00F72A43" w:rsidP="00F321F5">
      <w:pPr>
        <w:pStyle w:val="BodyText"/>
        <w:ind w:firstLine="0"/>
        <w:jc w:val="right"/>
        <w:rPr>
          <w:sz w:val="28"/>
          <w:szCs w:val="28"/>
        </w:rPr>
      </w:pPr>
    </w:p>
    <w:p w:rsidR="00F72A43" w:rsidRDefault="00F72A43" w:rsidP="00F321F5">
      <w:pPr>
        <w:pStyle w:val="BodyText"/>
        <w:ind w:firstLine="0"/>
        <w:jc w:val="right"/>
        <w:rPr>
          <w:sz w:val="28"/>
          <w:szCs w:val="28"/>
        </w:rPr>
      </w:pPr>
    </w:p>
    <w:p w:rsidR="00F72A43" w:rsidRDefault="00F72A43" w:rsidP="00F321F5">
      <w:pPr>
        <w:pStyle w:val="BodyText"/>
        <w:ind w:firstLine="0"/>
        <w:jc w:val="right"/>
        <w:rPr>
          <w:sz w:val="28"/>
          <w:szCs w:val="28"/>
        </w:rPr>
      </w:pPr>
    </w:p>
    <w:p w:rsidR="00F72A43" w:rsidRDefault="00F72A43" w:rsidP="00F321F5">
      <w:pPr>
        <w:pStyle w:val="BodyText"/>
        <w:ind w:firstLine="0"/>
        <w:jc w:val="right"/>
        <w:rPr>
          <w:sz w:val="28"/>
          <w:szCs w:val="28"/>
        </w:rPr>
      </w:pPr>
    </w:p>
    <w:p w:rsidR="00F72A43" w:rsidRDefault="00F72A43" w:rsidP="00F321F5">
      <w:pPr>
        <w:pStyle w:val="BodyText"/>
        <w:ind w:firstLine="0"/>
        <w:jc w:val="right"/>
        <w:rPr>
          <w:sz w:val="28"/>
          <w:szCs w:val="28"/>
        </w:rPr>
      </w:pPr>
    </w:p>
    <w:p w:rsidR="00F72A43" w:rsidRDefault="00F72A43" w:rsidP="00F321F5">
      <w:pPr>
        <w:pStyle w:val="BodyText"/>
        <w:ind w:firstLine="0"/>
        <w:jc w:val="right"/>
        <w:rPr>
          <w:sz w:val="28"/>
          <w:szCs w:val="28"/>
        </w:rPr>
      </w:pPr>
    </w:p>
    <w:p w:rsidR="00F72A43" w:rsidRDefault="00F72A43" w:rsidP="00F321F5">
      <w:pPr>
        <w:pStyle w:val="BodyText"/>
        <w:ind w:firstLine="0"/>
        <w:jc w:val="right"/>
        <w:rPr>
          <w:sz w:val="28"/>
          <w:szCs w:val="28"/>
        </w:rPr>
      </w:pPr>
    </w:p>
    <w:p w:rsidR="00F72A43" w:rsidRDefault="00F72A43" w:rsidP="00F321F5">
      <w:pPr>
        <w:pStyle w:val="BodyText"/>
        <w:ind w:firstLine="0"/>
        <w:jc w:val="right"/>
        <w:rPr>
          <w:sz w:val="28"/>
          <w:szCs w:val="28"/>
        </w:rPr>
      </w:pPr>
    </w:p>
    <w:p w:rsidR="00F72A43" w:rsidRDefault="00F72A43" w:rsidP="00F321F5">
      <w:pPr>
        <w:pStyle w:val="BodyText"/>
        <w:ind w:firstLine="0"/>
        <w:jc w:val="right"/>
        <w:rPr>
          <w:sz w:val="28"/>
          <w:szCs w:val="28"/>
        </w:rPr>
      </w:pPr>
    </w:p>
    <w:p w:rsidR="00F72A43" w:rsidRDefault="00F72A43" w:rsidP="00F321F5">
      <w:pPr>
        <w:pStyle w:val="BodyText"/>
        <w:ind w:firstLine="0"/>
        <w:jc w:val="right"/>
        <w:rPr>
          <w:sz w:val="28"/>
          <w:szCs w:val="28"/>
        </w:rPr>
      </w:pPr>
    </w:p>
    <w:p w:rsidR="00F72A43" w:rsidRDefault="00F72A43" w:rsidP="00F321F5">
      <w:pPr>
        <w:pStyle w:val="BodyText"/>
        <w:ind w:firstLine="0"/>
        <w:jc w:val="right"/>
        <w:rPr>
          <w:sz w:val="28"/>
          <w:szCs w:val="28"/>
        </w:rPr>
      </w:pPr>
    </w:p>
    <w:p w:rsidR="00F72A43" w:rsidRDefault="00F72A43" w:rsidP="00F321F5">
      <w:pPr>
        <w:pStyle w:val="BodyText"/>
        <w:ind w:firstLine="0"/>
        <w:jc w:val="right"/>
        <w:rPr>
          <w:sz w:val="28"/>
          <w:szCs w:val="28"/>
        </w:rPr>
      </w:pPr>
    </w:p>
    <w:p w:rsidR="00F72A43" w:rsidRDefault="00F72A43" w:rsidP="00F321F5">
      <w:pPr>
        <w:pStyle w:val="BodyText"/>
        <w:ind w:firstLine="0"/>
        <w:jc w:val="right"/>
        <w:rPr>
          <w:sz w:val="28"/>
          <w:szCs w:val="28"/>
        </w:rPr>
      </w:pPr>
    </w:p>
    <w:p w:rsidR="00F72A43" w:rsidRDefault="00F72A43" w:rsidP="00F321F5">
      <w:pPr>
        <w:pStyle w:val="BodyText"/>
        <w:ind w:firstLine="0"/>
        <w:jc w:val="right"/>
        <w:rPr>
          <w:sz w:val="28"/>
          <w:szCs w:val="28"/>
        </w:rPr>
      </w:pPr>
    </w:p>
    <w:p w:rsidR="00F72A43" w:rsidRDefault="00F72A43" w:rsidP="00F321F5">
      <w:pPr>
        <w:pStyle w:val="BodyText"/>
        <w:ind w:firstLine="0"/>
        <w:jc w:val="right"/>
        <w:rPr>
          <w:sz w:val="28"/>
          <w:szCs w:val="28"/>
        </w:rPr>
      </w:pPr>
    </w:p>
    <w:p w:rsidR="00F72A43" w:rsidRDefault="00F72A43" w:rsidP="00F321F5">
      <w:pPr>
        <w:pStyle w:val="BodyText"/>
        <w:ind w:firstLine="0"/>
        <w:jc w:val="right"/>
        <w:rPr>
          <w:sz w:val="28"/>
          <w:szCs w:val="28"/>
        </w:rPr>
      </w:pPr>
    </w:p>
    <w:p w:rsidR="00F72A43" w:rsidRDefault="00F72A43" w:rsidP="00F321F5">
      <w:pPr>
        <w:pStyle w:val="BodyText"/>
        <w:ind w:firstLine="0"/>
        <w:jc w:val="right"/>
        <w:rPr>
          <w:sz w:val="28"/>
          <w:szCs w:val="28"/>
        </w:rPr>
      </w:pPr>
    </w:p>
    <w:p w:rsidR="00F72A43" w:rsidRDefault="00F72A43" w:rsidP="00F321F5">
      <w:pPr>
        <w:pStyle w:val="BodyText"/>
        <w:ind w:firstLine="0"/>
        <w:jc w:val="right"/>
        <w:rPr>
          <w:sz w:val="28"/>
          <w:szCs w:val="28"/>
        </w:rPr>
      </w:pPr>
    </w:p>
    <w:p w:rsidR="00F72A43" w:rsidRDefault="00F72A43" w:rsidP="00F321F5">
      <w:pPr>
        <w:pStyle w:val="BodyText"/>
        <w:ind w:firstLine="0"/>
        <w:jc w:val="right"/>
        <w:rPr>
          <w:sz w:val="28"/>
          <w:szCs w:val="28"/>
        </w:rPr>
      </w:pPr>
    </w:p>
    <w:p w:rsidR="00F72A43" w:rsidRDefault="00F72A43" w:rsidP="000954FB">
      <w:pPr>
        <w:rPr>
          <w:rFonts w:eastAsia="MS Mincho"/>
          <w:b/>
          <w:i/>
          <w:sz w:val="28"/>
          <w:szCs w:val="28"/>
        </w:rPr>
      </w:pPr>
      <w:r>
        <w:rPr>
          <w:b/>
          <w:i/>
          <w:sz w:val="28"/>
          <w:szCs w:val="28"/>
        </w:rPr>
        <w:br w:type="page"/>
      </w:r>
    </w:p>
    <w:p w:rsidR="00F72A43" w:rsidRPr="00DB7470" w:rsidRDefault="00F72A43" w:rsidP="000954FB">
      <w:pPr>
        <w:pStyle w:val="BodyText"/>
        <w:ind w:firstLine="0"/>
        <w:jc w:val="right"/>
        <w:rPr>
          <w:sz w:val="28"/>
          <w:szCs w:val="28"/>
        </w:rPr>
      </w:pPr>
      <w:r w:rsidRPr="00DB7470">
        <w:rPr>
          <w:sz w:val="28"/>
          <w:szCs w:val="28"/>
        </w:rPr>
        <w:t>Приложение № 6</w:t>
      </w:r>
    </w:p>
    <w:p w:rsidR="00F72A43" w:rsidRPr="00DB7470" w:rsidRDefault="00F72A43" w:rsidP="000954FB">
      <w:pPr>
        <w:pStyle w:val="BodyText"/>
        <w:ind w:firstLine="0"/>
        <w:jc w:val="right"/>
        <w:rPr>
          <w:sz w:val="28"/>
          <w:szCs w:val="28"/>
        </w:rPr>
      </w:pPr>
      <w:r w:rsidRPr="00DB7470">
        <w:rPr>
          <w:sz w:val="28"/>
          <w:szCs w:val="28"/>
        </w:rPr>
        <w:t>к документации о закупке</w:t>
      </w:r>
    </w:p>
    <w:p w:rsidR="00F72A43" w:rsidRPr="00DB7470" w:rsidRDefault="00F72A43" w:rsidP="000954FB">
      <w:pPr>
        <w:pStyle w:val="BodyText"/>
        <w:jc w:val="left"/>
        <w:rPr>
          <w:b/>
          <w:i/>
          <w:sz w:val="28"/>
          <w:szCs w:val="28"/>
        </w:rPr>
      </w:pPr>
    </w:p>
    <w:p w:rsidR="00F72A43" w:rsidRPr="00DB7470" w:rsidRDefault="00F72A43" w:rsidP="000954FB">
      <w:pPr>
        <w:pStyle w:val="BodyText"/>
        <w:jc w:val="left"/>
        <w:rPr>
          <w:b/>
          <w:i/>
          <w:sz w:val="28"/>
          <w:szCs w:val="28"/>
        </w:rPr>
      </w:pPr>
    </w:p>
    <w:p w:rsidR="00F72A43" w:rsidRPr="00DB7470" w:rsidRDefault="00F72A43" w:rsidP="000954FB">
      <w:pPr>
        <w:jc w:val="center"/>
        <w:rPr>
          <w:b/>
          <w:bCs/>
          <w:sz w:val="28"/>
          <w:szCs w:val="28"/>
        </w:rPr>
      </w:pPr>
      <w:r w:rsidRPr="00DB7470">
        <w:rPr>
          <w:b/>
          <w:bCs/>
          <w:sz w:val="28"/>
          <w:szCs w:val="28"/>
        </w:rPr>
        <w:t>СВЕДЕНИЯ ОБ АДМИНИСТРАТИВНОМ И ПРОИЗВОДСТВЕННОМ ПЕРСОНАЛЕ ПРЕТЕНДЕНТА</w:t>
      </w:r>
    </w:p>
    <w:p w:rsidR="00F72A43" w:rsidRPr="00DB7470" w:rsidRDefault="00F72A43" w:rsidP="000954FB">
      <w:pPr>
        <w:jc w:val="center"/>
        <w:rPr>
          <w:sz w:val="28"/>
          <w:szCs w:val="28"/>
        </w:rPr>
      </w:pPr>
      <w:r w:rsidRPr="00DB7470">
        <w:rPr>
          <w:sz w:val="28"/>
          <w:szCs w:val="28"/>
        </w:rPr>
        <w:t>(</w:t>
      </w:r>
      <w:r w:rsidRPr="00DB7470">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DB7470">
        <w:rPr>
          <w:sz w:val="28"/>
          <w:szCs w:val="28"/>
        </w:rPr>
        <w:t>)</w:t>
      </w:r>
    </w:p>
    <w:p w:rsidR="00F72A43" w:rsidRPr="00DB7470" w:rsidRDefault="00F72A43" w:rsidP="000954FB">
      <w:pPr>
        <w:jc w:val="center"/>
      </w:pPr>
    </w:p>
    <w:p w:rsidR="00F72A43" w:rsidRPr="00DB7470" w:rsidRDefault="00F72A43" w:rsidP="000954FB">
      <w:pPr>
        <w:tabs>
          <w:tab w:val="left" w:pos="9639"/>
        </w:tabs>
        <w:jc w:val="center"/>
        <w:rPr>
          <w:b/>
          <w:bCs/>
          <w:sz w:val="28"/>
          <w:szCs w:val="28"/>
        </w:rPr>
      </w:pPr>
      <w:r w:rsidRPr="00DB7470">
        <w:rPr>
          <w:b/>
          <w:bCs/>
          <w:sz w:val="28"/>
          <w:szCs w:val="28"/>
        </w:rPr>
        <w:t xml:space="preserve">Административный персонал </w:t>
      </w:r>
    </w:p>
    <w:p w:rsidR="00F72A43" w:rsidRPr="00DB7470" w:rsidRDefault="00F72A43"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72A43" w:rsidRPr="00DB7470" w:rsidTr="00BF6892">
        <w:trPr>
          <w:jc w:val="center"/>
        </w:trPr>
        <w:tc>
          <w:tcPr>
            <w:tcW w:w="761" w:type="dxa"/>
            <w:vAlign w:val="center"/>
          </w:tcPr>
          <w:p w:rsidR="00F72A43" w:rsidRPr="00DB7470" w:rsidRDefault="00F72A43" w:rsidP="00BF6892">
            <w:pPr>
              <w:tabs>
                <w:tab w:val="left" w:pos="9639"/>
              </w:tabs>
              <w:jc w:val="center"/>
            </w:pPr>
            <w:r w:rsidRPr="00DB7470">
              <w:t>№ п/п</w:t>
            </w:r>
          </w:p>
        </w:tc>
        <w:tc>
          <w:tcPr>
            <w:tcW w:w="2299" w:type="dxa"/>
            <w:vAlign w:val="center"/>
          </w:tcPr>
          <w:p w:rsidR="00F72A43" w:rsidRPr="00DB7470" w:rsidRDefault="00F72A43" w:rsidP="00BF6892">
            <w:pPr>
              <w:tabs>
                <w:tab w:val="left" w:pos="9639"/>
              </w:tabs>
              <w:jc w:val="center"/>
            </w:pPr>
            <w:r w:rsidRPr="00DB7470">
              <w:t>Занимаемая должность</w:t>
            </w:r>
          </w:p>
        </w:tc>
        <w:tc>
          <w:tcPr>
            <w:tcW w:w="2762" w:type="dxa"/>
            <w:vAlign w:val="center"/>
          </w:tcPr>
          <w:p w:rsidR="00F72A43" w:rsidRPr="00DB7470" w:rsidRDefault="00F72A43" w:rsidP="00BF6892">
            <w:pPr>
              <w:tabs>
                <w:tab w:val="left" w:pos="9639"/>
              </w:tabs>
              <w:jc w:val="center"/>
            </w:pPr>
            <w:r w:rsidRPr="00DB7470">
              <w:t>Ф.И.О.</w:t>
            </w:r>
          </w:p>
        </w:tc>
        <w:tc>
          <w:tcPr>
            <w:tcW w:w="2160" w:type="dxa"/>
            <w:vAlign w:val="center"/>
          </w:tcPr>
          <w:p w:rsidR="00F72A43" w:rsidRPr="00DB7470" w:rsidRDefault="00F72A43" w:rsidP="00BF6892">
            <w:pPr>
              <w:tabs>
                <w:tab w:val="left" w:pos="9639"/>
              </w:tabs>
              <w:jc w:val="center"/>
            </w:pPr>
            <w:r w:rsidRPr="00DB7470">
              <w:t>Образование и специальность</w:t>
            </w:r>
          </w:p>
        </w:tc>
        <w:tc>
          <w:tcPr>
            <w:tcW w:w="2247" w:type="dxa"/>
            <w:vAlign w:val="center"/>
          </w:tcPr>
          <w:p w:rsidR="00F72A43" w:rsidRPr="00DB7470" w:rsidRDefault="00F72A43" w:rsidP="00BF6892">
            <w:pPr>
              <w:tabs>
                <w:tab w:val="left" w:pos="9639"/>
              </w:tabs>
              <w:jc w:val="center"/>
            </w:pPr>
            <w:r w:rsidRPr="00DB7470">
              <w:t>Стаж работы по профилю занимаемой должности</w:t>
            </w:r>
          </w:p>
        </w:tc>
      </w:tr>
      <w:tr w:rsidR="00F72A43" w:rsidRPr="00DB7470" w:rsidTr="00BF6892">
        <w:trPr>
          <w:jc w:val="center"/>
        </w:trPr>
        <w:tc>
          <w:tcPr>
            <w:tcW w:w="761" w:type="dxa"/>
            <w:vAlign w:val="center"/>
          </w:tcPr>
          <w:p w:rsidR="00F72A43" w:rsidRPr="00DB7470" w:rsidRDefault="00F72A43" w:rsidP="00BF6892">
            <w:pPr>
              <w:tabs>
                <w:tab w:val="left" w:pos="9639"/>
              </w:tabs>
              <w:jc w:val="center"/>
            </w:pPr>
            <w:r w:rsidRPr="00DB7470">
              <w:t>1</w:t>
            </w:r>
          </w:p>
        </w:tc>
        <w:tc>
          <w:tcPr>
            <w:tcW w:w="2299" w:type="dxa"/>
            <w:vAlign w:val="center"/>
          </w:tcPr>
          <w:p w:rsidR="00F72A43" w:rsidRPr="00DB7470" w:rsidRDefault="00F72A43" w:rsidP="00BF6892">
            <w:pPr>
              <w:tabs>
                <w:tab w:val="left" w:pos="9639"/>
              </w:tabs>
              <w:jc w:val="center"/>
            </w:pPr>
          </w:p>
        </w:tc>
        <w:tc>
          <w:tcPr>
            <w:tcW w:w="2762" w:type="dxa"/>
          </w:tcPr>
          <w:p w:rsidR="00F72A43" w:rsidRPr="00DB7470" w:rsidRDefault="00F72A43" w:rsidP="00BF6892">
            <w:pPr>
              <w:tabs>
                <w:tab w:val="left" w:pos="9639"/>
              </w:tabs>
              <w:jc w:val="center"/>
            </w:pPr>
          </w:p>
        </w:tc>
        <w:tc>
          <w:tcPr>
            <w:tcW w:w="2160" w:type="dxa"/>
            <w:vAlign w:val="center"/>
          </w:tcPr>
          <w:p w:rsidR="00F72A43" w:rsidRPr="00DB7470" w:rsidRDefault="00F72A43" w:rsidP="00BF6892">
            <w:pPr>
              <w:tabs>
                <w:tab w:val="left" w:pos="9639"/>
              </w:tabs>
              <w:jc w:val="center"/>
            </w:pPr>
          </w:p>
        </w:tc>
        <w:tc>
          <w:tcPr>
            <w:tcW w:w="2247" w:type="dxa"/>
            <w:vAlign w:val="center"/>
          </w:tcPr>
          <w:p w:rsidR="00F72A43" w:rsidRPr="00DB7470" w:rsidRDefault="00F72A43" w:rsidP="00BF6892">
            <w:pPr>
              <w:tabs>
                <w:tab w:val="left" w:pos="9639"/>
              </w:tabs>
              <w:jc w:val="center"/>
            </w:pPr>
          </w:p>
        </w:tc>
      </w:tr>
      <w:tr w:rsidR="00F72A43" w:rsidRPr="00DB7470" w:rsidTr="00BF6892">
        <w:trPr>
          <w:jc w:val="center"/>
        </w:trPr>
        <w:tc>
          <w:tcPr>
            <w:tcW w:w="761" w:type="dxa"/>
            <w:vAlign w:val="center"/>
          </w:tcPr>
          <w:p w:rsidR="00F72A43" w:rsidRPr="00DB7470" w:rsidRDefault="00F72A43" w:rsidP="00BF6892">
            <w:pPr>
              <w:tabs>
                <w:tab w:val="left" w:pos="9639"/>
              </w:tabs>
              <w:jc w:val="center"/>
            </w:pPr>
            <w:r w:rsidRPr="00DB7470">
              <w:t>2</w:t>
            </w:r>
          </w:p>
        </w:tc>
        <w:tc>
          <w:tcPr>
            <w:tcW w:w="2299" w:type="dxa"/>
            <w:vAlign w:val="center"/>
          </w:tcPr>
          <w:p w:rsidR="00F72A43" w:rsidRPr="00DB7470" w:rsidRDefault="00F72A43" w:rsidP="00BF6892">
            <w:pPr>
              <w:tabs>
                <w:tab w:val="left" w:pos="9639"/>
              </w:tabs>
              <w:jc w:val="center"/>
            </w:pPr>
          </w:p>
        </w:tc>
        <w:tc>
          <w:tcPr>
            <w:tcW w:w="2762" w:type="dxa"/>
          </w:tcPr>
          <w:p w:rsidR="00F72A43" w:rsidRPr="00DB7470" w:rsidRDefault="00F72A43" w:rsidP="00BF6892">
            <w:pPr>
              <w:tabs>
                <w:tab w:val="left" w:pos="9639"/>
              </w:tabs>
              <w:jc w:val="center"/>
            </w:pPr>
          </w:p>
        </w:tc>
        <w:tc>
          <w:tcPr>
            <w:tcW w:w="2160" w:type="dxa"/>
            <w:vAlign w:val="center"/>
          </w:tcPr>
          <w:p w:rsidR="00F72A43" w:rsidRPr="00DB7470" w:rsidRDefault="00F72A43" w:rsidP="00BF6892">
            <w:pPr>
              <w:tabs>
                <w:tab w:val="left" w:pos="9639"/>
              </w:tabs>
              <w:jc w:val="center"/>
            </w:pPr>
          </w:p>
        </w:tc>
        <w:tc>
          <w:tcPr>
            <w:tcW w:w="2247" w:type="dxa"/>
            <w:vAlign w:val="center"/>
          </w:tcPr>
          <w:p w:rsidR="00F72A43" w:rsidRPr="00DB7470" w:rsidRDefault="00F72A43" w:rsidP="00BF6892">
            <w:pPr>
              <w:tabs>
                <w:tab w:val="left" w:pos="9639"/>
              </w:tabs>
              <w:jc w:val="center"/>
            </w:pPr>
          </w:p>
        </w:tc>
      </w:tr>
      <w:tr w:rsidR="00F72A43" w:rsidRPr="00DB7470" w:rsidTr="00BF6892">
        <w:trPr>
          <w:jc w:val="center"/>
        </w:trPr>
        <w:tc>
          <w:tcPr>
            <w:tcW w:w="761" w:type="dxa"/>
            <w:vAlign w:val="center"/>
          </w:tcPr>
          <w:p w:rsidR="00F72A43" w:rsidRPr="00DB7470" w:rsidRDefault="00F72A43" w:rsidP="00BF6892">
            <w:pPr>
              <w:tabs>
                <w:tab w:val="left" w:pos="9639"/>
              </w:tabs>
              <w:jc w:val="center"/>
            </w:pPr>
            <w:r w:rsidRPr="00DB7470">
              <w:t>…</w:t>
            </w:r>
          </w:p>
        </w:tc>
        <w:tc>
          <w:tcPr>
            <w:tcW w:w="2299" w:type="dxa"/>
            <w:vAlign w:val="center"/>
          </w:tcPr>
          <w:p w:rsidR="00F72A43" w:rsidRPr="00DB7470" w:rsidRDefault="00F72A43" w:rsidP="00BF6892">
            <w:pPr>
              <w:tabs>
                <w:tab w:val="left" w:pos="9639"/>
              </w:tabs>
              <w:jc w:val="center"/>
            </w:pPr>
          </w:p>
        </w:tc>
        <w:tc>
          <w:tcPr>
            <w:tcW w:w="2762" w:type="dxa"/>
          </w:tcPr>
          <w:p w:rsidR="00F72A43" w:rsidRPr="00DB7470" w:rsidRDefault="00F72A43" w:rsidP="00BF6892">
            <w:pPr>
              <w:tabs>
                <w:tab w:val="left" w:pos="9639"/>
              </w:tabs>
              <w:jc w:val="center"/>
            </w:pPr>
          </w:p>
        </w:tc>
        <w:tc>
          <w:tcPr>
            <w:tcW w:w="2160" w:type="dxa"/>
            <w:vAlign w:val="center"/>
          </w:tcPr>
          <w:p w:rsidR="00F72A43" w:rsidRPr="00DB7470" w:rsidRDefault="00F72A43" w:rsidP="00BF6892">
            <w:pPr>
              <w:tabs>
                <w:tab w:val="left" w:pos="9639"/>
              </w:tabs>
              <w:jc w:val="center"/>
            </w:pPr>
          </w:p>
        </w:tc>
        <w:tc>
          <w:tcPr>
            <w:tcW w:w="2247" w:type="dxa"/>
            <w:vAlign w:val="center"/>
          </w:tcPr>
          <w:p w:rsidR="00F72A43" w:rsidRPr="00DB7470" w:rsidRDefault="00F72A43" w:rsidP="00BF6892">
            <w:pPr>
              <w:tabs>
                <w:tab w:val="left" w:pos="9639"/>
              </w:tabs>
              <w:jc w:val="center"/>
            </w:pPr>
          </w:p>
        </w:tc>
      </w:tr>
    </w:tbl>
    <w:p w:rsidR="00F72A43" w:rsidRPr="00DB7470" w:rsidRDefault="00F72A43" w:rsidP="000954FB">
      <w:pPr>
        <w:tabs>
          <w:tab w:val="left" w:pos="9639"/>
        </w:tabs>
      </w:pPr>
    </w:p>
    <w:p w:rsidR="00F72A43" w:rsidRPr="00DB7470" w:rsidRDefault="00F72A43" w:rsidP="000954FB">
      <w:pPr>
        <w:tabs>
          <w:tab w:val="left" w:pos="9639"/>
        </w:tabs>
        <w:jc w:val="center"/>
        <w:rPr>
          <w:b/>
          <w:bCs/>
          <w:sz w:val="28"/>
          <w:szCs w:val="28"/>
        </w:rPr>
      </w:pPr>
      <w:r w:rsidRPr="00DB7470">
        <w:rPr>
          <w:b/>
          <w:bCs/>
          <w:sz w:val="28"/>
          <w:szCs w:val="28"/>
        </w:rPr>
        <w:t>Производственный персонал (рабочие)</w:t>
      </w:r>
    </w:p>
    <w:p w:rsidR="00F72A43" w:rsidRPr="00DB7470" w:rsidRDefault="00F72A43"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F72A43" w:rsidRPr="00DB7470" w:rsidTr="00BF6892">
        <w:trPr>
          <w:trHeight w:val="1000"/>
          <w:jc w:val="center"/>
        </w:trPr>
        <w:tc>
          <w:tcPr>
            <w:tcW w:w="669" w:type="dxa"/>
            <w:vAlign w:val="center"/>
          </w:tcPr>
          <w:p w:rsidR="00F72A43" w:rsidRPr="00DB7470" w:rsidRDefault="00F72A43" w:rsidP="00BF6892">
            <w:pPr>
              <w:tabs>
                <w:tab w:val="left" w:pos="9639"/>
              </w:tabs>
              <w:jc w:val="center"/>
            </w:pPr>
            <w:r w:rsidRPr="00DB7470">
              <w:t>№ п/п</w:t>
            </w:r>
          </w:p>
        </w:tc>
        <w:tc>
          <w:tcPr>
            <w:tcW w:w="3782" w:type="dxa"/>
            <w:vAlign w:val="center"/>
          </w:tcPr>
          <w:p w:rsidR="00F72A43" w:rsidRPr="00DB7470" w:rsidRDefault="00F72A43" w:rsidP="00BF6892">
            <w:pPr>
              <w:tabs>
                <w:tab w:val="left" w:pos="9639"/>
              </w:tabs>
              <w:jc w:val="center"/>
            </w:pPr>
            <w:r w:rsidRPr="00DB7470">
              <w:t>Специальность</w:t>
            </w:r>
          </w:p>
          <w:p w:rsidR="00F72A43" w:rsidRPr="00DB7470" w:rsidRDefault="00F72A43" w:rsidP="00BF6892">
            <w:pPr>
              <w:tabs>
                <w:tab w:val="left" w:pos="9639"/>
              </w:tabs>
              <w:jc w:val="center"/>
            </w:pPr>
            <w:r w:rsidRPr="00DB7470">
              <w:t>по каждому рабочему</w:t>
            </w:r>
          </w:p>
        </w:tc>
        <w:tc>
          <w:tcPr>
            <w:tcW w:w="1944" w:type="dxa"/>
            <w:vAlign w:val="center"/>
          </w:tcPr>
          <w:p w:rsidR="00F72A43" w:rsidRPr="00DB7470" w:rsidRDefault="00F72A43" w:rsidP="00BF6892">
            <w:pPr>
              <w:tabs>
                <w:tab w:val="left" w:pos="9639"/>
              </w:tabs>
              <w:jc w:val="center"/>
            </w:pPr>
            <w:r w:rsidRPr="00DB7470">
              <w:t>Разряд, квалификация</w:t>
            </w:r>
          </w:p>
        </w:tc>
        <w:tc>
          <w:tcPr>
            <w:tcW w:w="2685" w:type="dxa"/>
            <w:vAlign w:val="center"/>
          </w:tcPr>
          <w:p w:rsidR="00F72A43" w:rsidRPr="00DB7470" w:rsidRDefault="00F72A43" w:rsidP="00BF6892">
            <w:pPr>
              <w:tabs>
                <w:tab w:val="left" w:pos="9639"/>
              </w:tabs>
              <w:jc w:val="center"/>
            </w:pPr>
            <w:r w:rsidRPr="00DB7470">
              <w:t>Стаж работы по специальности</w:t>
            </w:r>
          </w:p>
        </w:tc>
      </w:tr>
      <w:tr w:rsidR="00F72A43" w:rsidRPr="00DB7470" w:rsidTr="00BF6892">
        <w:trPr>
          <w:jc w:val="center"/>
        </w:trPr>
        <w:tc>
          <w:tcPr>
            <w:tcW w:w="669" w:type="dxa"/>
            <w:vAlign w:val="center"/>
          </w:tcPr>
          <w:p w:rsidR="00F72A43" w:rsidRPr="00DB7470" w:rsidRDefault="00F72A43" w:rsidP="00BF6892">
            <w:pPr>
              <w:tabs>
                <w:tab w:val="left" w:pos="9639"/>
              </w:tabs>
              <w:jc w:val="center"/>
            </w:pPr>
            <w:r w:rsidRPr="00DB7470">
              <w:t>1</w:t>
            </w:r>
          </w:p>
        </w:tc>
        <w:tc>
          <w:tcPr>
            <w:tcW w:w="3782" w:type="dxa"/>
            <w:vAlign w:val="center"/>
          </w:tcPr>
          <w:p w:rsidR="00F72A43" w:rsidRPr="00DB7470" w:rsidRDefault="00F72A43" w:rsidP="00BF6892">
            <w:pPr>
              <w:tabs>
                <w:tab w:val="left" w:pos="9639"/>
              </w:tabs>
              <w:jc w:val="center"/>
            </w:pPr>
          </w:p>
        </w:tc>
        <w:tc>
          <w:tcPr>
            <w:tcW w:w="1944" w:type="dxa"/>
          </w:tcPr>
          <w:p w:rsidR="00F72A43" w:rsidRPr="00DB7470" w:rsidRDefault="00F72A43" w:rsidP="00BF6892">
            <w:pPr>
              <w:tabs>
                <w:tab w:val="left" w:pos="9639"/>
              </w:tabs>
              <w:jc w:val="center"/>
            </w:pPr>
          </w:p>
        </w:tc>
        <w:tc>
          <w:tcPr>
            <w:tcW w:w="2685" w:type="dxa"/>
            <w:vAlign w:val="center"/>
          </w:tcPr>
          <w:p w:rsidR="00F72A43" w:rsidRPr="00DB7470" w:rsidRDefault="00F72A43" w:rsidP="00BF6892">
            <w:pPr>
              <w:tabs>
                <w:tab w:val="left" w:pos="9639"/>
              </w:tabs>
              <w:jc w:val="center"/>
            </w:pPr>
          </w:p>
        </w:tc>
      </w:tr>
      <w:tr w:rsidR="00F72A43" w:rsidRPr="00DB7470" w:rsidTr="00BF6892">
        <w:trPr>
          <w:jc w:val="center"/>
        </w:trPr>
        <w:tc>
          <w:tcPr>
            <w:tcW w:w="669" w:type="dxa"/>
            <w:vAlign w:val="center"/>
          </w:tcPr>
          <w:p w:rsidR="00F72A43" w:rsidRPr="00DB7470" w:rsidRDefault="00F72A43" w:rsidP="00BF6892">
            <w:pPr>
              <w:tabs>
                <w:tab w:val="left" w:pos="9639"/>
              </w:tabs>
              <w:jc w:val="center"/>
            </w:pPr>
            <w:r w:rsidRPr="00DB7470">
              <w:t>2</w:t>
            </w:r>
          </w:p>
        </w:tc>
        <w:tc>
          <w:tcPr>
            <w:tcW w:w="3782" w:type="dxa"/>
            <w:vAlign w:val="center"/>
          </w:tcPr>
          <w:p w:rsidR="00F72A43" w:rsidRPr="00DB7470" w:rsidRDefault="00F72A43" w:rsidP="00BF6892">
            <w:pPr>
              <w:tabs>
                <w:tab w:val="left" w:pos="9639"/>
              </w:tabs>
              <w:jc w:val="center"/>
            </w:pPr>
          </w:p>
        </w:tc>
        <w:tc>
          <w:tcPr>
            <w:tcW w:w="1944" w:type="dxa"/>
          </w:tcPr>
          <w:p w:rsidR="00F72A43" w:rsidRPr="00DB7470" w:rsidRDefault="00F72A43" w:rsidP="00BF6892">
            <w:pPr>
              <w:tabs>
                <w:tab w:val="left" w:pos="9639"/>
              </w:tabs>
              <w:jc w:val="center"/>
            </w:pPr>
          </w:p>
        </w:tc>
        <w:tc>
          <w:tcPr>
            <w:tcW w:w="2685" w:type="dxa"/>
            <w:vAlign w:val="center"/>
          </w:tcPr>
          <w:p w:rsidR="00F72A43" w:rsidRPr="00DB7470" w:rsidRDefault="00F72A43" w:rsidP="00BF6892">
            <w:pPr>
              <w:tabs>
                <w:tab w:val="left" w:pos="9639"/>
              </w:tabs>
              <w:jc w:val="center"/>
            </w:pPr>
          </w:p>
        </w:tc>
      </w:tr>
      <w:tr w:rsidR="00F72A43" w:rsidRPr="00DB7470" w:rsidTr="00BF6892">
        <w:trPr>
          <w:jc w:val="center"/>
        </w:trPr>
        <w:tc>
          <w:tcPr>
            <w:tcW w:w="669" w:type="dxa"/>
            <w:vAlign w:val="center"/>
          </w:tcPr>
          <w:p w:rsidR="00F72A43" w:rsidRPr="00DB7470" w:rsidRDefault="00F72A43" w:rsidP="00BF6892">
            <w:pPr>
              <w:tabs>
                <w:tab w:val="left" w:pos="9639"/>
              </w:tabs>
              <w:jc w:val="center"/>
            </w:pPr>
            <w:r w:rsidRPr="00DB7470">
              <w:t>…</w:t>
            </w:r>
          </w:p>
        </w:tc>
        <w:tc>
          <w:tcPr>
            <w:tcW w:w="3782" w:type="dxa"/>
            <w:vAlign w:val="center"/>
          </w:tcPr>
          <w:p w:rsidR="00F72A43" w:rsidRPr="00DB7470" w:rsidRDefault="00F72A43" w:rsidP="00BF6892">
            <w:pPr>
              <w:tabs>
                <w:tab w:val="left" w:pos="9639"/>
              </w:tabs>
              <w:jc w:val="center"/>
            </w:pPr>
          </w:p>
        </w:tc>
        <w:tc>
          <w:tcPr>
            <w:tcW w:w="1944" w:type="dxa"/>
          </w:tcPr>
          <w:p w:rsidR="00F72A43" w:rsidRPr="00DB7470" w:rsidRDefault="00F72A43" w:rsidP="00BF6892">
            <w:pPr>
              <w:tabs>
                <w:tab w:val="left" w:pos="9639"/>
              </w:tabs>
              <w:jc w:val="center"/>
            </w:pPr>
          </w:p>
        </w:tc>
        <w:tc>
          <w:tcPr>
            <w:tcW w:w="2685" w:type="dxa"/>
            <w:vAlign w:val="center"/>
          </w:tcPr>
          <w:p w:rsidR="00F72A43" w:rsidRPr="00DB7470" w:rsidRDefault="00F72A43" w:rsidP="00BF6892">
            <w:pPr>
              <w:tabs>
                <w:tab w:val="left" w:pos="9639"/>
              </w:tabs>
              <w:jc w:val="center"/>
            </w:pPr>
          </w:p>
        </w:tc>
      </w:tr>
    </w:tbl>
    <w:p w:rsidR="00F72A43" w:rsidRPr="00DB7470" w:rsidRDefault="00F72A43" w:rsidP="000954FB">
      <w:pPr>
        <w:pStyle w:val="BodyText"/>
        <w:jc w:val="left"/>
        <w:rPr>
          <w:b/>
          <w:i/>
          <w:sz w:val="28"/>
          <w:szCs w:val="28"/>
        </w:rPr>
      </w:pPr>
    </w:p>
    <w:p w:rsidR="00F72A43" w:rsidRPr="00DB7470" w:rsidRDefault="00F72A43" w:rsidP="000954FB">
      <w:pPr>
        <w:pStyle w:val="Heading3"/>
        <w:spacing w:before="0" w:after="0"/>
        <w:rPr>
          <w:rFonts w:ascii="Times New Roman" w:hAnsi="Times New Roman"/>
          <w:sz w:val="28"/>
          <w:szCs w:val="28"/>
        </w:rPr>
      </w:pPr>
    </w:p>
    <w:p w:rsidR="00F72A43" w:rsidRPr="00DB7470" w:rsidRDefault="00F72A43" w:rsidP="000954FB">
      <w:pPr>
        <w:pStyle w:val="Heading3"/>
        <w:spacing w:before="0" w:after="0"/>
        <w:rPr>
          <w:b w:val="0"/>
          <w:sz w:val="28"/>
          <w:szCs w:val="28"/>
        </w:rPr>
      </w:pPr>
      <w:r w:rsidRPr="00DB747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72A43" w:rsidRPr="00DB7470" w:rsidRDefault="00F72A43" w:rsidP="000954FB">
      <w:pPr>
        <w:tabs>
          <w:tab w:val="left" w:pos="8640"/>
        </w:tabs>
        <w:jc w:val="center"/>
        <w:rPr>
          <w:i/>
        </w:rPr>
      </w:pPr>
      <w:r w:rsidRPr="00DB7470">
        <w:rPr>
          <w:i/>
        </w:rPr>
        <w:t>(наименование претендента)</w:t>
      </w:r>
    </w:p>
    <w:p w:rsidR="00F72A43" w:rsidRPr="00DB7470" w:rsidRDefault="00F72A43" w:rsidP="000954FB">
      <w:pPr>
        <w:pStyle w:val="BodyText3"/>
        <w:suppressAutoHyphens/>
        <w:spacing w:after="0"/>
        <w:rPr>
          <w:sz w:val="28"/>
          <w:szCs w:val="28"/>
        </w:rPr>
      </w:pPr>
      <w:r w:rsidRPr="00DB7470">
        <w:rPr>
          <w:sz w:val="28"/>
          <w:szCs w:val="28"/>
        </w:rPr>
        <w:t>__________________________________________________________________</w:t>
      </w:r>
    </w:p>
    <w:p w:rsidR="00F72A43" w:rsidRPr="00DB7470" w:rsidRDefault="00F72A43" w:rsidP="000954FB">
      <w:pPr>
        <w:rPr>
          <w:i/>
        </w:rPr>
      </w:pPr>
      <w:r w:rsidRPr="00DB7470">
        <w:rPr>
          <w:i/>
        </w:rPr>
        <w:t xml:space="preserve">       Печать</w:t>
      </w:r>
      <w:r w:rsidRPr="00DB7470">
        <w:rPr>
          <w:i/>
        </w:rPr>
        <w:tab/>
      </w:r>
      <w:r w:rsidRPr="00DB7470">
        <w:rPr>
          <w:i/>
        </w:rPr>
        <w:tab/>
      </w:r>
      <w:r w:rsidRPr="00DB7470">
        <w:rPr>
          <w:i/>
        </w:rPr>
        <w:tab/>
        <w:t>(должность, подпись, ФИО)</w:t>
      </w:r>
    </w:p>
    <w:p w:rsidR="00F72A43" w:rsidRPr="00DB7470" w:rsidRDefault="00F72A43" w:rsidP="000954FB">
      <w:pPr>
        <w:pStyle w:val="BodyText3"/>
        <w:suppressAutoHyphens/>
        <w:spacing w:after="0"/>
        <w:rPr>
          <w:sz w:val="28"/>
          <w:szCs w:val="28"/>
        </w:rPr>
      </w:pPr>
      <w:r w:rsidRPr="00DB7470">
        <w:rPr>
          <w:sz w:val="28"/>
          <w:szCs w:val="28"/>
        </w:rPr>
        <w:t>"____" _________ 201__ г.</w:t>
      </w:r>
    </w:p>
    <w:p w:rsidR="00F72A43" w:rsidRPr="00DB7470" w:rsidRDefault="00F72A43" w:rsidP="000954FB">
      <w:pPr>
        <w:pStyle w:val="BodyText"/>
        <w:ind w:firstLine="0"/>
        <w:jc w:val="right"/>
        <w:rPr>
          <w:sz w:val="28"/>
          <w:szCs w:val="28"/>
        </w:rPr>
      </w:pPr>
      <w:r w:rsidRPr="00DB7470">
        <w:rPr>
          <w:b/>
          <w:i/>
          <w:sz w:val="28"/>
          <w:szCs w:val="28"/>
        </w:rPr>
        <w:br w:type="page"/>
      </w:r>
      <w:r w:rsidRPr="00DB7470">
        <w:rPr>
          <w:sz w:val="28"/>
          <w:szCs w:val="28"/>
        </w:rPr>
        <w:t>Приложение № 7</w:t>
      </w:r>
    </w:p>
    <w:p w:rsidR="00F72A43" w:rsidRPr="00DB7470" w:rsidRDefault="00F72A43" w:rsidP="000954FB">
      <w:pPr>
        <w:pStyle w:val="BodyText"/>
        <w:ind w:firstLine="0"/>
        <w:jc w:val="right"/>
        <w:rPr>
          <w:sz w:val="28"/>
          <w:szCs w:val="28"/>
        </w:rPr>
      </w:pPr>
      <w:r w:rsidRPr="00DB7470">
        <w:rPr>
          <w:sz w:val="28"/>
          <w:szCs w:val="28"/>
        </w:rPr>
        <w:t>к документации о закупке</w:t>
      </w:r>
    </w:p>
    <w:p w:rsidR="00F72A43" w:rsidRPr="00DB7470" w:rsidRDefault="00F72A43" w:rsidP="00CD4F5B">
      <w:pPr>
        <w:tabs>
          <w:tab w:val="left" w:pos="9639"/>
        </w:tabs>
        <w:rPr>
          <w:b/>
          <w:szCs w:val="28"/>
        </w:rPr>
      </w:pPr>
    </w:p>
    <w:p w:rsidR="00F72A43" w:rsidRPr="00DB7470" w:rsidRDefault="00F72A43" w:rsidP="000954FB">
      <w:pPr>
        <w:tabs>
          <w:tab w:val="left" w:pos="9639"/>
        </w:tabs>
        <w:ind w:firstLine="567"/>
        <w:jc w:val="center"/>
        <w:rPr>
          <w:b/>
          <w:szCs w:val="28"/>
        </w:rPr>
      </w:pPr>
      <w:r w:rsidRPr="00DB7470">
        <w:rPr>
          <w:b/>
          <w:szCs w:val="28"/>
        </w:rPr>
        <w:t>СВЕДЕНИЯ О ПЛАНИРУЕМЫХ К ПРИВЛЕЧЕНИЮ СУБПОДРЯДНЫХ ОРГАНИЗАЦИЯХ</w:t>
      </w:r>
    </w:p>
    <w:p w:rsidR="00F72A43" w:rsidRPr="00DB7470" w:rsidRDefault="00F72A43" w:rsidP="000954FB">
      <w:pPr>
        <w:tabs>
          <w:tab w:val="left" w:pos="9639"/>
        </w:tabs>
        <w:ind w:firstLine="567"/>
        <w:jc w:val="center"/>
        <w:rPr>
          <w:i/>
        </w:rPr>
      </w:pPr>
      <w:r w:rsidRPr="00DB7470">
        <w:rPr>
          <w:i/>
        </w:rPr>
        <w:t>(отдельный лист по каждому субподрядчику)</w:t>
      </w:r>
    </w:p>
    <w:p w:rsidR="00F72A43" w:rsidRPr="00DB7470" w:rsidRDefault="00F72A43" w:rsidP="000954FB">
      <w:pPr>
        <w:tabs>
          <w:tab w:val="left" w:pos="9639"/>
        </w:tabs>
        <w:ind w:firstLine="567"/>
        <w:jc w:val="center"/>
        <w:rPr>
          <w:sz w:val="22"/>
        </w:rPr>
      </w:pPr>
    </w:p>
    <w:p w:rsidR="00F72A43" w:rsidRPr="00DB7470" w:rsidRDefault="00F72A43" w:rsidP="000954FB">
      <w:pPr>
        <w:tabs>
          <w:tab w:val="left" w:pos="9639"/>
        </w:tabs>
        <w:ind w:firstLine="567"/>
        <w:jc w:val="center"/>
        <w:rPr>
          <w:b/>
          <w:sz w:val="28"/>
          <w:szCs w:val="28"/>
        </w:rPr>
      </w:pPr>
      <w:r w:rsidRPr="00DB7470">
        <w:rPr>
          <w:b/>
          <w:sz w:val="28"/>
          <w:szCs w:val="28"/>
        </w:rPr>
        <w:t>Наименование организации, фирмы:</w:t>
      </w:r>
    </w:p>
    <w:p w:rsidR="00F72A43" w:rsidRPr="00DB7470" w:rsidRDefault="00F72A43" w:rsidP="000954FB">
      <w:pPr>
        <w:tabs>
          <w:tab w:val="left" w:pos="9639"/>
        </w:tabs>
        <w:ind w:firstLine="567"/>
        <w:rPr>
          <w:sz w:val="22"/>
        </w:rPr>
      </w:pPr>
      <w:r w:rsidRPr="00DB7470">
        <w:rPr>
          <w:sz w:val="22"/>
        </w:rPr>
        <w:t>____________________________________________________________________________</w:t>
      </w:r>
    </w:p>
    <w:p w:rsidR="00F72A43" w:rsidRPr="00DB7470" w:rsidRDefault="00F72A43"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72A43" w:rsidRPr="00DB7470" w:rsidTr="00BF6892">
        <w:tc>
          <w:tcPr>
            <w:tcW w:w="3138" w:type="dxa"/>
          </w:tcPr>
          <w:p w:rsidR="00F72A43" w:rsidRPr="00DB7470" w:rsidRDefault="00F72A43" w:rsidP="00BF6892">
            <w:pPr>
              <w:tabs>
                <w:tab w:val="left" w:pos="9639"/>
              </w:tabs>
              <w:rPr>
                <w:szCs w:val="28"/>
              </w:rPr>
            </w:pPr>
          </w:p>
        </w:tc>
        <w:tc>
          <w:tcPr>
            <w:tcW w:w="3426" w:type="dxa"/>
            <w:gridSpan w:val="2"/>
            <w:vAlign w:val="center"/>
          </w:tcPr>
          <w:p w:rsidR="00F72A43" w:rsidRPr="00DB7470" w:rsidRDefault="00F72A43" w:rsidP="00BF6892">
            <w:pPr>
              <w:tabs>
                <w:tab w:val="left" w:pos="9639"/>
              </w:tabs>
              <w:jc w:val="center"/>
              <w:rPr>
                <w:szCs w:val="28"/>
              </w:rPr>
            </w:pPr>
            <w:r w:rsidRPr="00DB7470">
              <w:rPr>
                <w:szCs w:val="28"/>
              </w:rPr>
              <w:t>Головная фирма</w:t>
            </w:r>
          </w:p>
        </w:tc>
        <w:tc>
          <w:tcPr>
            <w:tcW w:w="3156" w:type="dxa"/>
            <w:vAlign w:val="center"/>
          </w:tcPr>
          <w:p w:rsidR="00F72A43" w:rsidRPr="00DB7470" w:rsidRDefault="00F72A43" w:rsidP="00BF6892">
            <w:pPr>
              <w:tabs>
                <w:tab w:val="left" w:pos="9639"/>
              </w:tabs>
              <w:jc w:val="center"/>
              <w:rPr>
                <w:szCs w:val="28"/>
              </w:rPr>
            </w:pPr>
            <w:r w:rsidRPr="00DB7470">
              <w:rPr>
                <w:szCs w:val="28"/>
              </w:rPr>
              <w:t>Филиалы и дочерние предприятия</w:t>
            </w:r>
          </w:p>
        </w:tc>
      </w:tr>
      <w:tr w:rsidR="00F72A43" w:rsidRPr="00DB7470" w:rsidTr="00BF6892">
        <w:trPr>
          <w:trHeight w:val="391"/>
        </w:trPr>
        <w:tc>
          <w:tcPr>
            <w:tcW w:w="3138" w:type="dxa"/>
          </w:tcPr>
          <w:p w:rsidR="00F72A43" w:rsidRPr="00DB7470" w:rsidRDefault="00F72A43" w:rsidP="00BF6892">
            <w:pPr>
              <w:tabs>
                <w:tab w:val="left" w:pos="9639"/>
              </w:tabs>
            </w:pPr>
            <w:r w:rsidRPr="00DB7470">
              <w:t>Адрес</w:t>
            </w:r>
          </w:p>
        </w:tc>
        <w:tc>
          <w:tcPr>
            <w:tcW w:w="3426" w:type="dxa"/>
            <w:gridSpan w:val="2"/>
          </w:tcPr>
          <w:p w:rsidR="00F72A43" w:rsidRPr="00DB7470" w:rsidRDefault="00F72A43" w:rsidP="00BF6892">
            <w:pPr>
              <w:tabs>
                <w:tab w:val="left" w:pos="9639"/>
              </w:tabs>
              <w:jc w:val="center"/>
            </w:pPr>
          </w:p>
        </w:tc>
        <w:tc>
          <w:tcPr>
            <w:tcW w:w="3156" w:type="dxa"/>
          </w:tcPr>
          <w:p w:rsidR="00F72A43" w:rsidRPr="00DB7470" w:rsidRDefault="00F72A43" w:rsidP="00BF6892">
            <w:pPr>
              <w:tabs>
                <w:tab w:val="left" w:pos="9639"/>
              </w:tabs>
              <w:jc w:val="center"/>
            </w:pPr>
          </w:p>
        </w:tc>
      </w:tr>
      <w:tr w:rsidR="00F72A43" w:rsidRPr="00DB7470" w:rsidTr="00BF6892">
        <w:trPr>
          <w:trHeight w:val="346"/>
        </w:trPr>
        <w:tc>
          <w:tcPr>
            <w:tcW w:w="3138" w:type="dxa"/>
          </w:tcPr>
          <w:p w:rsidR="00F72A43" w:rsidRPr="00DB7470" w:rsidRDefault="00F72A43" w:rsidP="00BF6892">
            <w:pPr>
              <w:tabs>
                <w:tab w:val="left" w:pos="9639"/>
              </w:tabs>
            </w:pPr>
            <w:r w:rsidRPr="00DB7470">
              <w:t>Телефон</w:t>
            </w:r>
          </w:p>
        </w:tc>
        <w:tc>
          <w:tcPr>
            <w:tcW w:w="3426" w:type="dxa"/>
            <w:gridSpan w:val="2"/>
          </w:tcPr>
          <w:p w:rsidR="00F72A43" w:rsidRPr="00DB7470" w:rsidRDefault="00F72A43" w:rsidP="00BF6892">
            <w:pPr>
              <w:tabs>
                <w:tab w:val="left" w:pos="9639"/>
              </w:tabs>
              <w:jc w:val="center"/>
            </w:pPr>
          </w:p>
        </w:tc>
        <w:tc>
          <w:tcPr>
            <w:tcW w:w="3156" w:type="dxa"/>
          </w:tcPr>
          <w:p w:rsidR="00F72A43" w:rsidRPr="00DB7470" w:rsidRDefault="00F72A43" w:rsidP="00BF6892">
            <w:pPr>
              <w:tabs>
                <w:tab w:val="left" w:pos="9639"/>
              </w:tabs>
              <w:jc w:val="center"/>
            </w:pPr>
          </w:p>
        </w:tc>
      </w:tr>
      <w:tr w:rsidR="00F72A43" w:rsidRPr="00DB7470" w:rsidTr="00BF6892">
        <w:trPr>
          <w:trHeight w:val="355"/>
        </w:trPr>
        <w:tc>
          <w:tcPr>
            <w:tcW w:w="3138" w:type="dxa"/>
          </w:tcPr>
          <w:p w:rsidR="00F72A43" w:rsidRPr="00DB7470" w:rsidRDefault="00F72A43" w:rsidP="00BF6892">
            <w:pPr>
              <w:tabs>
                <w:tab w:val="left" w:pos="9639"/>
              </w:tabs>
            </w:pPr>
            <w:r w:rsidRPr="00DB7470">
              <w:t>Факс</w:t>
            </w:r>
          </w:p>
        </w:tc>
        <w:tc>
          <w:tcPr>
            <w:tcW w:w="3426" w:type="dxa"/>
            <w:gridSpan w:val="2"/>
          </w:tcPr>
          <w:p w:rsidR="00F72A43" w:rsidRPr="00DB7470" w:rsidRDefault="00F72A43" w:rsidP="00BF6892">
            <w:pPr>
              <w:tabs>
                <w:tab w:val="left" w:pos="9639"/>
              </w:tabs>
              <w:jc w:val="center"/>
            </w:pPr>
          </w:p>
        </w:tc>
        <w:tc>
          <w:tcPr>
            <w:tcW w:w="3156" w:type="dxa"/>
          </w:tcPr>
          <w:p w:rsidR="00F72A43" w:rsidRPr="00DB7470" w:rsidRDefault="00F72A43" w:rsidP="00BF6892">
            <w:pPr>
              <w:tabs>
                <w:tab w:val="left" w:pos="9639"/>
              </w:tabs>
              <w:jc w:val="center"/>
            </w:pPr>
          </w:p>
        </w:tc>
      </w:tr>
      <w:tr w:rsidR="00F72A43" w:rsidRPr="00DB7470" w:rsidTr="00BF6892">
        <w:trPr>
          <w:trHeight w:val="351"/>
        </w:trPr>
        <w:tc>
          <w:tcPr>
            <w:tcW w:w="3138" w:type="dxa"/>
          </w:tcPr>
          <w:p w:rsidR="00F72A43" w:rsidRPr="00DB7470" w:rsidRDefault="00F72A43" w:rsidP="00BF6892">
            <w:pPr>
              <w:tabs>
                <w:tab w:val="left" w:pos="9639"/>
              </w:tabs>
            </w:pPr>
            <w:r w:rsidRPr="00DB7470">
              <w:t>Ответственное лицо</w:t>
            </w:r>
          </w:p>
        </w:tc>
        <w:tc>
          <w:tcPr>
            <w:tcW w:w="3426" w:type="dxa"/>
            <w:gridSpan w:val="2"/>
          </w:tcPr>
          <w:p w:rsidR="00F72A43" w:rsidRPr="00DB7470" w:rsidRDefault="00F72A43" w:rsidP="00BF6892">
            <w:pPr>
              <w:tabs>
                <w:tab w:val="left" w:pos="9639"/>
              </w:tabs>
              <w:jc w:val="center"/>
            </w:pPr>
          </w:p>
        </w:tc>
        <w:tc>
          <w:tcPr>
            <w:tcW w:w="3156" w:type="dxa"/>
          </w:tcPr>
          <w:p w:rsidR="00F72A43" w:rsidRPr="00DB7470" w:rsidRDefault="00F72A43" w:rsidP="00BF6892">
            <w:pPr>
              <w:tabs>
                <w:tab w:val="left" w:pos="9639"/>
              </w:tabs>
              <w:jc w:val="center"/>
            </w:pPr>
          </w:p>
        </w:tc>
      </w:tr>
      <w:tr w:rsidR="00F72A43" w:rsidRPr="00DB7470" w:rsidTr="00BF6892">
        <w:trPr>
          <w:trHeight w:val="348"/>
        </w:trPr>
        <w:tc>
          <w:tcPr>
            <w:tcW w:w="3138" w:type="dxa"/>
          </w:tcPr>
          <w:p w:rsidR="00F72A43" w:rsidRPr="00DB7470" w:rsidRDefault="00F72A43" w:rsidP="00BF6892">
            <w:pPr>
              <w:tabs>
                <w:tab w:val="left" w:pos="9639"/>
              </w:tabs>
            </w:pPr>
            <w:r w:rsidRPr="00DB7470">
              <w:t>Форма (ООО, ЗАО и т.д.)</w:t>
            </w:r>
          </w:p>
        </w:tc>
        <w:tc>
          <w:tcPr>
            <w:tcW w:w="3426" w:type="dxa"/>
            <w:gridSpan w:val="2"/>
          </w:tcPr>
          <w:p w:rsidR="00F72A43" w:rsidRPr="00DB7470" w:rsidRDefault="00F72A43" w:rsidP="00BF6892">
            <w:pPr>
              <w:tabs>
                <w:tab w:val="left" w:pos="9639"/>
              </w:tabs>
              <w:jc w:val="center"/>
            </w:pPr>
          </w:p>
        </w:tc>
        <w:tc>
          <w:tcPr>
            <w:tcW w:w="3156" w:type="dxa"/>
          </w:tcPr>
          <w:p w:rsidR="00F72A43" w:rsidRPr="00DB7470" w:rsidRDefault="00F72A43" w:rsidP="00BF6892">
            <w:pPr>
              <w:tabs>
                <w:tab w:val="left" w:pos="9639"/>
              </w:tabs>
              <w:jc w:val="center"/>
            </w:pPr>
          </w:p>
        </w:tc>
      </w:tr>
      <w:tr w:rsidR="00F72A43" w:rsidRPr="00DB7470" w:rsidTr="00BF6892">
        <w:trPr>
          <w:trHeight w:val="343"/>
        </w:trPr>
        <w:tc>
          <w:tcPr>
            <w:tcW w:w="3138" w:type="dxa"/>
          </w:tcPr>
          <w:p w:rsidR="00F72A43" w:rsidRPr="00DB7470" w:rsidRDefault="00F72A43" w:rsidP="00BF6892">
            <w:pPr>
              <w:tabs>
                <w:tab w:val="left" w:pos="9639"/>
              </w:tabs>
            </w:pPr>
            <w:r w:rsidRPr="00DB7470">
              <w:t>Уставный капитал</w:t>
            </w:r>
          </w:p>
        </w:tc>
        <w:tc>
          <w:tcPr>
            <w:tcW w:w="3426" w:type="dxa"/>
            <w:gridSpan w:val="2"/>
          </w:tcPr>
          <w:p w:rsidR="00F72A43" w:rsidRPr="00DB7470" w:rsidRDefault="00F72A43" w:rsidP="00BF6892">
            <w:pPr>
              <w:tabs>
                <w:tab w:val="left" w:pos="9639"/>
              </w:tabs>
              <w:jc w:val="center"/>
            </w:pPr>
          </w:p>
        </w:tc>
        <w:tc>
          <w:tcPr>
            <w:tcW w:w="3156" w:type="dxa"/>
          </w:tcPr>
          <w:p w:rsidR="00F72A43" w:rsidRPr="00DB7470" w:rsidRDefault="00F72A43" w:rsidP="00BF6892">
            <w:pPr>
              <w:tabs>
                <w:tab w:val="left" w:pos="9639"/>
              </w:tabs>
              <w:jc w:val="center"/>
            </w:pPr>
          </w:p>
        </w:tc>
      </w:tr>
      <w:tr w:rsidR="00F72A43" w:rsidRPr="00DB7470" w:rsidTr="00BF6892">
        <w:trPr>
          <w:trHeight w:val="505"/>
        </w:trPr>
        <w:tc>
          <w:tcPr>
            <w:tcW w:w="3138" w:type="dxa"/>
            <w:tcBorders>
              <w:bottom w:val="nil"/>
            </w:tcBorders>
          </w:tcPr>
          <w:p w:rsidR="00F72A43" w:rsidRPr="00DB7470" w:rsidRDefault="00F72A43" w:rsidP="00BF6892">
            <w:pPr>
              <w:tabs>
                <w:tab w:val="left" w:pos="9639"/>
              </w:tabs>
            </w:pPr>
            <w:r w:rsidRPr="00DB7470">
              <w:t>Сфера деятельности</w:t>
            </w:r>
          </w:p>
        </w:tc>
        <w:tc>
          <w:tcPr>
            <w:tcW w:w="3426" w:type="dxa"/>
            <w:gridSpan w:val="2"/>
            <w:tcBorders>
              <w:bottom w:val="nil"/>
            </w:tcBorders>
          </w:tcPr>
          <w:p w:rsidR="00F72A43" w:rsidRPr="00DB7470" w:rsidRDefault="00F72A43" w:rsidP="00BF6892">
            <w:pPr>
              <w:tabs>
                <w:tab w:val="left" w:pos="9639"/>
              </w:tabs>
              <w:jc w:val="center"/>
            </w:pPr>
          </w:p>
        </w:tc>
        <w:tc>
          <w:tcPr>
            <w:tcW w:w="3156" w:type="dxa"/>
            <w:tcBorders>
              <w:bottom w:val="nil"/>
            </w:tcBorders>
          </w:tcPr>
          <w:p w:rsidR="00F72A43" w:rsidRPr="00DB7470" w:rsidRDefault="00F72A43" w:rsidP="00BF6892">
            <w:pPr>
              <w:tabs>
                <w:tab w:val="left" w:pos="9639"/>
              </w:tabs>
              <w:jc w:val="center"/>
            </w:pPr>
          </w:p>
        </w:tc>
      </w:tr>
      <w:tr w:rsidR="00F72A43" w:rsidRPr="00DB7470" w:rsidTr="00BF6892">
        <w:tc>
          <w:tcPr>
            <w:tcW w:w="3138" w:type="dxa"/>
            <w:tcBorders>
              <w:right w:val="nil"/>
            </w:tcBorders>
          </w:tcPr>
          <w:p w:rsidR="00F72A43" w:rsidRPr="00DB7470" w:rsidRDefault="00F72A43" w:rsidP="00BF6892">
            <w:pPr>
              <w:tabs>
                <w:tab w:val="left" w:pos="9639"/>
              </w:tabs>
            </w:pPr>
            <w:r w:rsidRPr="00DB7470">
              <w:t>Руководитель:</w:t>
            </w:r>
          </w:p>
        </w:tc>
        <w:tc>
          <w:tcPr>
            <w:tcW w:w="3426" w:type="dxa"/>
            <w:gridSpan w:val="2"/>
            <w:tcBorders>
              <w:left w:val="nil"/>
              <w:right w:val="nil"/>
            </w:tcBorders>
          </w:tcPr>
          <w:p w:rsidR="00F72A43" w:rsidRPr="00DB7470" w:rsidRDefault="00F72A43" w:rsidP="00BF6892">
            <w:pPr>
              <w:tabs>
                <w:tab w:val="left" w:pos="9639"/>
              </w:tabs>
            </w:pPr>
            <w:r w:rsidRPr="00DB7470">
              <w:t>Дата:</w:t>
            </w:r>
          </w:p>
        </w:tc>
        <w:tc>
          <w:tcPr>
            <w:tcW w:w="3156" w:type="dxa"/>
            <w:tcBorders>
              <w:left w:val="nil"/>
            </w:tcBorders>
          </w:tcPr>
          <w:p w:rsidR="00F72A43" w:rsidRPr="00DB7470" w:rsidRDefault="00F72A43" w:rsidP="00BF6892">
            <w:pPr>
              <w:tabs>
                <w:tab w:val="left" w:pos="9639"/>
              </w:tabs>
            </w:pPr>
            <w:r w:rsidRPr="00DB7470">
              <w:t>Печать/подпись (субподрядчика)</w:t>
            </w:r>
          </w:p>
        </w:tc>
      </w:tr>
      <w:tr w:rsidR="00F72A43" w:rsidRPr="00DB7470" w:rsidTr="00BF6892">
        <w:trPr>
          <w:cantSplit/>
        </w:trPr>
        <w:tc>
          <w:tcPr>
            <w:tcW w:w="9720" w:type="dxa"/>
            <w:gridSpan w:val="4"/>
          </w:tcPr>
          <w:p w:rsidR="00F72A43" w:rsidRPr="00DB7470" w:rsidRDefault="00F72A43" w:rsidP="00BF6892">
            <w:pPr>
              <w:tabs>
                <w:tab w:val="left" w:pos="9639"/>
              </w:tabs>
              <w:jc w:val="center"/>
            </w:pPr>
          </w:p>
        </w:tc>
      </w:tr>
      <w:tr w:rsidR="00F72A43" w:rsidRPr="00DB7470" w:rsidTr="00BF6892">
        <w:trPr>
          <w:cantSplit/>
        </w:trPr>
        <w:tc>
          <w:tcPr>
            <w:tcW w:w="4782" w:type="dxa"/>
            <w:gridSpan w:val="2"/>
            <w:vMerge w:val="restart"/>
            <w:vAlign w:val="center"/>
          </w:tcPr>
          <w:p w:rsidR="00F72A43" w:rsidRPr="00DB7470" w:rsidRDefault="00F72A43" w:rsidP="00BF6892">
            <w:pPr>
              <w:tabs>
                <w:tab w:val="left" w:pos="9639"/>
              </w:tabs>
            </w:pPr>
            <w:r w:rsidRPr="00DB7470">
              <w:t>Виды работ, передаваемые субподрядчику по предмету конкурса</w:t>
            </w:r>
          </w:p>
        </w:tc>
        <w:tc>
          <w:tcPr>
            <w:tcW w:w="4938" w:type="dxa"/>
            <w:gridSpan w:val="2"/>
          </w:tcPr>
          <w:p w:rsidR="00F72A43" w:rsidRPr="00DB7470" w:rsidRDefault="00F72A43" w:rsidP="00BF6892">
            <w:pPr>
              <w:tabs>
                <w:tab w:val="left" w:pos="9639"/>
              </w:tabs>
              <w:jc w:val="center"/>
            </w:pPr>
            <w:r w:rsidRPr="00DB7470">
              <w:t>Передаваемые объемы работ</w:t>
            </w:r>
          </w:p>
        </w:tc>
      </w:tr>
      <w:tr w:rsidR="00F72A43" w:rsidRPr="00DB7470" w:rsidTr="00BF6892">
        <w:trPr>
          <w:cantSplit/>
        </w:trPr>
        <w:tc>
          <w:tcPr>
            <w:tcW w:w="4782" w:type="dxa"/>
            <w:gridSpan w:val="2"/>
            <w:vMerge/>
          </w:tcPr>
          <w:p w:rsidR="00F72A43" w:rsidRPr="00DB7470" w:rsidRDefault="00F72A43" w:rsidP="00BF6892">
            <w:pPr>
              <w:tabs>
                <w:tab w:val="left" w:pos="9639"/>
              </w:tabs>
            </w:pPr>
          </w:p>
        </w:tc>
        <w:tc>
          <w:tcPr>
            <w:tcW w:w="1782" w:type="dxa"/>
          </w:tcPr>
          <w:p w:rsidR="00F72A43" w:rsidRPr="00DB7470" w:rsidRDefault="00F72A43" w:rsidP="00BF6892">
            <w:pPr>
              <w:tabs>
                <w:tab w:val="left" w:pos="9639"/>
              </w:tabs>
              <w:jc w:val="center"/>
            </w:pPr>
            <w:r w:rsidRPr="00DB7470">
              <w:t>В физических единицах</w:t>
            </w:r>
          </w:p>
        </w:tc>
        <w:tc>
          <w:tcPr>
            <w:tcW w:w="3156" w:type="dxa"/>
            <w:vAlign w:val="center"/>
          </w:tcPr>
          <w:p w:rsidR="00F72A43" w:rsidRPr="00DB7470" w:rsidRDefault="00F72A43" w:rsidP="00BF6892">
            <w:pPr>
              <w:tabs>
                <w:tab w:val="left" w:pos="9639"/>
              </w:tabs>
              <w:jc w:val="center"/>
            </w:pPr>
            <w:r w:rsidRPr="00DB7470">
              <w:t>В % к общему объему работ по предмету конкурса</w:t>
            </w:r>
          </w:p>
        </w:tc>
      </w:tr>
      <w:tr w:rsidR="00F72A43" w:rsidRPr="00DB7470" w:rsidTr="00BF6892">
        <w:tc>
          <w:tcPr>
            <w:tcW w:w="4782" w:type="dxa"/>
            <w:gridSpan w:val="2"/>
          </w:tcPr>
          <w:p w:rsidR="00F72A43" w:rsidRPr="00DB7470" w:rsidRDefault="00F72A43" w:rsidP="00BF6892">
            <w:pPr>
              <w:tabs>
                <w:tab w:val="left" w:pos="9639"/>
              </w:tabs>
            </w:pPr>
          </w:p>
        </w:tc>
        <w:tc>
          <w:tcPr>
            <w:tcW w:w="1782" w:type="dxa"/>
          </w:tcPr>
          <w:p w:rsidR="00F72A43" w:rsidRPr="00DB7470" w:rsidRDefault="00F72A43" w:rsidP="00BF6892">
            <w:pPr>
              <w:tabs>
                <w:tab w:val="left" w:pos="9639"/>
              </w:tabs>
              <w:jc w:val="center"/>
            </w:pPr>
          </w:p>
        </w:tc>
        <w:tc>
          <w:tcPr>
            <w:tcW w:w="3156" w:type="dxa"/>
          </w:tcPr>
          <w:p w:rsidR="00F72A43" w:rsidRPr="00DB7470" w:rsidRDefault="00F72A43" w:rsidP="00BF6892">
            <w:pPr>
              <w:tabs>
                <w:tab w:val="left" w:pos="9639"/>
              </w:tabs>
              <w:jc w:val="center"/>
            </w:pPr>
          </w:p>
        </w:tc>
      </w:tr>
      <w:tr w:rsidR="00F72A43" w:rsidRPr="00DB7470" w:rsidTr="00BF6892">
        <w:tc>
          <w:tcPr>
            <w:tcW w:w="4782" w:type="dxa"/>
            <w:gridSpan w:val="2"/>
          </w:tcPr>
          <w:p w:rsidR="00F72A43" w:rsidRPr="00DB7470" w:rsidRDefault="00F72A43" w:rsidP="00BF6892">
            <w:pPr>
              <w:tabs>
                <w:tab w:val="left" w:pos="9639"/>
              </w:tabs>
            </w:pPr>
          </w:p>
        </w:tc>
        <w:tc>
          <w:tcPr>
            <w:tcW w:w="1782" w:type="dxa"/>
          </w:tcPr>
          <w:p w:rsidR="00F72A43" w:rsidRPr="00DB7470" w:rsidRDefault="00F72A43" w:rsidP="00BF6892">
            <w:pPr>
              <w:tabs>
                <w:tab w:val="left" w:pos="9639"/>
              </w:tabs>
              <w:jc w:val="center"/>
            </w:pPr>
          </w:p>
        </w:tc>
        <w:tc>
          <w:tcPr>
            <w:tcW w:w="3156" w:type="dxa"/>
          </w:tcPr>
          <w:p w:rsidR="00F72A43" w:rsidRPr="00DB7470" w:rsidRDefault="00F72A43" w:rsidP="00BF6892">
            <w:pPr>
              <w:tabs>
                <w:tab w:val="left" w:pos="9639"/>
              </w:tabs>
              <w:jc w:val="center"/>
            </w:pPr>
          </w:p>
        </w:tc>
      </w:tr>
      <w:tr w:rsidR="00F72A43" w:rsidRPr="00DB7470" w:rsidTr="00BF6892">
        <w:tc>
          <w:tcPr>
            <w:tcW w:w="6564" w:type="dxa"/>
            <w:gridSpan w:val="3"/>
          </w:tcPr>
          <w:p w:rsidR="00F72A43" w:rsidRPr="00DB7470" w:rsidRDefault="00F72A43" w:rsidP="00BF6892">
            <w:pPr>
              <w:tabs>
                <w:tab w:val="left" w:pos="9639"/>
              </w:tabs>
            </w:pPr>
            <w:r w:rsidRPr="00DB7470">
              <w:t>Итого % передаваемых субподрядчику объёмов работ к общему объёму работ по предмету конкурса</w:t>
            </w:r>
          </w:p>
        </w:tc>
        <w:tc>
          <w:tcPr>
            <w:tcW w:w="3156" w:type="dxa"/>
          </w:tcPr>
          <w:p w:rsidR="00F72A43" w:rsidRPr="00DB7470" w:rsidRDefault="00F72A43" w:rsidP="00BF6892">
            <w:pPr>
              <w:tabs>
                <w:tab w:val="left" w:pos="9639"/>
              </w:tabs>
              <w:jc w:val="center"/>
            </w:pPr>
          </w:p>
        </w:tc>
      </w:tr>
    </w:tbl>
    <w:p w:rsidR="00F72A43" w:rsidRPr="00DB7470" w:rsidRDefault="00F72A43" w:rsidP="000954FB">
      <w:pPr>
        <w:tabs>
          <w:tab w:val="left" w:pos="9639"/>
        </w:tabs>
        <w:ind w:firstLine="720"/>
        <w:jc w:val="both"/>
        <w:rPr>
          <w:szCs w:val="28"/>
        </w:rPr>
      </w:pPr>
      <w:r w:rsidRPr="00DB7470">
        <w:rPr>
          <w:szCs w:val="28"/>
        </w:rPr>
        <w:t>Приложения:</w:t>
      </w:r>
    </w:p>
    <w:p w:rsidR="00F72A43" w:rsidRPr="00DB7470" w:rsidRDefault="00F72A43" w:rsidP="000954FB">
      <w:pPr>
        <w:tabs>
          <w:tab w:val="left" w:pos="9639"/>
        </w:tabs>
        <w:ind w:firstLine="720"/>
        <w:jc w:val="both"/>
        <w:rPr>
          <w:szCs w:val="28"/>
        </w:rPr>
      </w:pPr>
      <w:r w:rsidRPr="00DB7470">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F72A43" w:rsidRPr="00DB7470" w:rsidRDefault="00F72A43" w:rsidP="000954FB">
      <w:pPr>
        <w:tabs>
          <w:tab w:val="left" w:pos="9639"/>
        </w:tabs>
        <w:ind w:firstLine="720"/>
        <w:jc w:val="both"/>
        <w:rPr>
          <w:szCs w:val="28"/>
        </w:rPr>
      </w:pPr>
      <w:r w:rsidRPr="00DB7470">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72A43" w:rsidRPr="00DB7470" w:rsidRDefault="00F72A43" w:rsidP="00CD4F5B">
      <w:pPr>
        <w:pStyle w:val="Heading3"/>
        <w:numPr>
          <w:ilvl w:val="0"/>
          <w:numId w:val="0"/>
        </w:numPr>
        <w:spacing w:before="0" w:after="0"/>
        <w:rPr>
          <w:rFonts w:ascii="Times New Roman" w:hAnsi="Times New Roman"/>
          <w:sz w:val="28"/>
          <w:szCs w:val="28"/>
        </w:rPr>
      </w:pPr>
    </w:p>
    <w:p w:rsidR="00F72A43" w:rsidRPr="00DB7470" w:rsidRDefault="00F72A43" w:rsidP="000954FB">
      <w:pPr>
        <w:pStyle w:val="Heading3"/>
        <w:spacing w:before="0" w:after="0"/>
        <w:rPr>
          <w:b w:val="0"/>
          <w:sz w:val="28"/>
          <w:szCs w:val="28"/>
        </w:rPr>
      </w:pPr>
      <w:r w:rsidRPr="00DB747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72A43" w:rsidRPr="00DB7470" w:rsidRDefault="00F72A43" w:rsidP="000954FB">
      <w:pPr>
        <w:tabs>
          <w:tab w:val="left" w:pos="8640"/>
        </w:tabs>
        <w:jc w:val="center"/>
        <w:rPr>
          <w:i/>
        </w:rPr>
      </w:pPr>
      <w:r w:rsidRPr="00DB7470">
        <w:rPr>
          <w:i/>
        </w:rPr>
        <w:t>(наименование претендента)</w:t>
      </w:r>
    </w:p>
    <w:p w:rsidR="00F72A43" w:rsidRPr="00DB7470" w:rsidRDefault="00F72A43" w:rsidP="000954FB">
      <w:pPr>
        <w:pStyle w:val="BodyText3"/>
        <w:suppressAutoHyphens/>
        <w:spacing w:after="0"/>
        <w:rPr>
          <w:sz w:val="28"/>
          <w:szCs w:val="28"/>
        </w:rPr>
      </w:pPr>
      <w:r w:rsidRPr="00DB7470">
        <w:rPr>
          <w:sz w:val="28"/>
          <w:szCs w:val="28"/>
        </w:rPr>
        <w:t>____________________________________________________________________</w:t>
      </w:r>
    </w:p>
    <w:p w:rsidR="00F72A43" w:rsidRPr="00DB7470" w:rsidRDefault="00F72A43" w:rsidP="000954FB">
      <w:pPr>
        <w:rPr>
          <w:i/>
        </w:rPr>
      </w:pPr>
      <w:r w:rsidRPr="00DB7470">
        <w:rPr>
          <w:i/>
        </w:rPr>
        <w:t xml:space="preserve">       Печать</w:t>
      </w:r>
      <w:r w:rsidRPr="00DB7470">
        <w:rPr>
          <w:i/>
        </w:rPr>
        <w:tab/>
      </w:r>
      <w:r w:rsidRPr="00DB7470">
        <w:rPr>
          <w:i/>
        </w:rPr>
        <w:tab/>
      </w:r>
      <w:r w:rsidRPr="00DB7470">
        <w:rPr>
          <w:i/>
        </w:rPr>
        <w:tab/>
        <w:t>(должность, подпись, ФИО)</w:t>
      </w:r>
    </w:p>
    <w:p w:rsidR="00F72A43" w:rsidRDefault="00F72A43" w:rsidP="000954FB">
      <w:pPr>
        <w:pStyle w:val="BodyText3"/>
        <w:suppressAutoHyphens/>
        <w:spacing w:after="0"/>
        <w:rPr>
          <w:sz w:val="28"/>
          <w:szCs w:val="28"/>
        </w:rPr>
      </w:pPr>
      <w:r w:rsidRPr="00DB7470">
        <w:rPr>
          <w:sz w:val="28"/>
          <w:szCs w:val="28"/>
        </w:rPr>
        <w:t>"____" _________ 201__ г.</w:t>
      </w:r>
    </w:p>
    <w:sectPr w:rsidR="00F72A43" w:rsidSect="007C51E1">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A43" w:rsidRDefault="00F72A43">
      <w:r>
        <w:separator/>
      </w:r>
    </w:p>
  </w:endnote>
  <w:endnote w:type="continuationSeparator" w:id="1">
    <w:p w:rsidR="00F72A43" w:rsidRDefault="00F72A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PT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43" w:rsidRDefault="00F72A43" w:rsidP="008018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2A43" w:rsidRDefault="00F72A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43" w:rsidRDefault="00F72A43" w:rsidP="008018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rsidR="00F72A43" w:rsidRDefault="00F72A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43" w:rsidRDefault="00F72A43"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F72A43" w:rsidRDefault="00F72A43" w:rsidP="00BF689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43" w:rsidRDefault="00F72A43">
    <w:pPr>
      <w:pStyle w:val="Footer"/>
      <w:jc w:val="center"/>
    </w:pPr>
  </w:p>
  <w:p w:rsidR="00F72A43" w:rsidRDefault="00F72A43"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A43" w:rsidRDefault="00F72A43">
      <w:r>
        <w:separator/>
      </w:r>
    </w:p>
  </w:footnote>
  <w:footnote w:type="continuationSeparator" w:id="1">
    <w:p w:rsidR="00F72A43" w:rsidRDefault="00F72A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43" w:rsidRDefault="00F72A43">
    <w:pPr>
      <w:pStyle w:val="Header"/>
      <w:jc w:val="center"/>
    </w:pPr>
    <w:fldSimple w:instr=" PAGE   \* MERGEFORMAT ">
      <w:r>
        <w:rPr>
          <w:noProof/>
        </w:rPr>
        <w:t>62</w:t>
      </w:r>
    </w:fldSimple>
  </w:p>
  <w:p w:rsidR="00F72A43" w:rsidRDefault="00F72A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A5C507A"/>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4D9CF12E"/>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7"/>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6">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7">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28409A1A"/>
    <w:lvl w:ilvl="0" w:tplc="3190BD9C">
      <w:start w:val="1"/>
      <w:numFmt w:val="decimal"/>
      <w:lvlText w:val="2.10.%1."/>
      <w:lvlJc w:val="left"/>
      <w:pPr>
        <w:ind w:left="1212" w:hanging="360"/>
      </w:pPr>
      <w:rPr>
        <w:rFonts w:cs="Times New Roman" w:hint="default"/>
      </w:rPr>
    </w:lvl>
    <w:lvl w:ilvl="1" w:tplc="4AF4DD7C">
      <w:numFmt w:val="bullet"/>
      <w:lvlText w:val=""/>
      <w:lvlJc w:val="left"/>
      <w:pPr>
        <w:tabs>
          <w:tab w:val="num" w:pos="480"/>
        </w:tabs>
        <w:ind w:left="480" w:hanging="360"/>
      </w:pPr>
      <w:rPr>
        <w:rFonts w:ascii="Symbol" w:eastAsia="Times New Roman" w:hAnsi="Symbol"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9">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7"/>
  </w:num>
  <w:num w:numId="18">
    <w:abstractNumId w:val="8"/>
  </w:num>
  <w:num w:numId="19">
    <w:abstractNumId w:val="9"/>
  </w:num>
  <w:num w:numId="20">
    <w:abstractNumId w:val="13"/>
  </w:num>
  <w:num w:numId="21">
    <w:abstractNumId w:val="16"/>
  </w:num>
  <w:num w:numId="22">
    <w:abstractNumId w:val="19"/>
  </w:num>
  <w:num w:numId="23">
    <w:abstractNumId w:val="21"/>
  </w:num>
  <w:num w:numId="24">
    <w:abstractNumId w:val="23"/>
  </w:num>
  <w:num w:numId="25">
    <w:abstractNumId w:val="39"/>
  </w:num>
  <w:num w:numId="26">
    <w:abstractNumId w:val="27"/>
  </w:num>
  <w:num w:numId="27">
    <w:abstractNumId w:val="35"/>
  </w:num>
  <w:num w:numId="28">
    <w:abstractNumId w:val="34"/>
  </w:num>
  <w:num w:numId="29">
    <w:abstractNumId w:val="24"/>
  </w:num>
  <w:num w:numId="30">
    <w:abstractNumId w:val="31"/>
  </w:num>
  <w:num w:numId="31">
    <w:abstractNumId w:val="36"/>
  </w:num>
  <w:num w:numId="32">
    <w:abstractNumId w:val="33"/>
  </w:num>
  <w:num w:numId="33">
    <w:abstractNumId w:val="37"/>
  </w:num>
  <w:num w:numId="34">
    <w:abstractNumId w:val="28"/>
  </w:num>
  <w:num w:numId="35">
    <w:abstractNumId w:val="29"/>
  </w:num>
  <w:num w:numId="36">
    <w:abstractNumId w:val="40"/>
  </w:num>
  <w:num w:numId="37">
    <w:abstractNumId w:val="30"/>
  </w:num>
  <w:num w:numId="38">
    <w:abstractNumId w:val="32"/>
  </w:num>
  <w:num w:numId="39">
    <w:abstractNumId w:val="25"/>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0ECE"/>
    <w:rsid w:val="00002090"/>
    <w:rsid w:val="00002E13"/>
    <w:rsid w:val="00004F48"/>
    <w:rsid w:val="000053FE"/>
    <w:rsid w:val="000058BC"/>
    <w:rsid w:val="00006894"/>
    <w:rsid w:val="00006C1E"/>
    <w:rsid w:val="00010BE3"/>
    <w:rsid w:val="000118B5"/>
    <w:rsid w:val="0001250C"/>
    <w:rsid w:val="00014091"/>
    <w:rsid w:val="00014C0B"/>
    <w:rsid w:val="0001556E"/>
    <w:rsid w:val="0001557C"/>
    <w:rsid w:val="0002038C"/>
    <w:rsid w:val="000207D4"/>
    <w:rsid w:val="000224FB"/>
    <w:rsid w:val="000236C9"/>
    <w:rsid w:val="000238D7"/>
    <w:rsid w:val="0002418A"/>
    <w:rsid w:val="000306B4"/>
    <w:rsid w:val="00031E62"/>
    <w:rsid w:val="00033D48"/>
    <w:rsid w:val="000374AB"/>
    <w:rsid w:val="000379F8"/>
    <w:rsid w:val="000440B8"/>
    <w:rsid w:val="000454C8"/>
    <w:rsid w:val="000460A2"/>
    <w:rsid w:val="000476E3"/>
    <w:rsid w:val="00051B05"/>
    <w:rsid w:val="0005366B"/>
    <w:rsid w:val="000557B3"/>
    <w:rsid w:val="000623E2"/>
    <w:rsid w:val="000626C8"/>
    <w:rsid w:val="00064C38"/>
    <w:rsid w:val="00066769"/>
    <w:rsid w:val="00067DAA"/>
    <w:rsid w:val="00067F7F"/>
    <w:rsid w:val="000728C1"/>
    <w:rsid w:val="00076F66"/>
    <w:rsid w:val="00077269"/>
    <w:rsid w:val="000802B7"/>
    <w:rsid w:val="00083039"/>
    <w:rsid w:val="00083094"/>
    <w:rsid w:val="000846BC"/>
    <w:rsid w:val="0008556D"/>
    <w:rsid w:val="00092D66"/>
    <w:rsid w:val="00093F19"/>
    <w:rsid w:val="000954FB"/>
    <w:rsid w:val="000978CE"/>
    <w:rsid w:val="000A0092"/>
    <w:rsid w:val="000A2B5E"/>
    <w:rsid w:val="000A2D97"/>
    <w:rsid w:val="000A3B81"/>
    <w:rsid w:val="000A63BB"/>
    <w:rsid w:val="000A679F"/>
    <w:rsid w:val="000B2101"/>
    <w:rsid w:val="000B2764"/>
    <w:rsid w:val="000B2DD4"/>
    <w:rsid w:val="000B5302"/>
    <w:rsid w:val="000B71C8"/>
    <w:rsid w:val="000C0AA9"/>
    <w:rsid w:val="000C15B4"/>
    <w:rsid w:val="000C3FB4"/>
    <w:rsid w:val="000C78BB"/>
    <w:rsid w:val="000C7CAF"/>
    <w:rsid w:val="000D3C0C"/>
    <w:rsid w:val="000E0A58"/>
    <w:rsid w:val="000E0CA2"/>
    <w:rsid w:val="000E1774"/>
    <w:rsid w:val="000E1D72"/>
    <w:rsid w:val="000E5B2C"/>
    <w:rsid w:val="000E5BB8"/>
    <w:rsid w:val="000E78CA"/>
    <w:rsid w:val="000F1048"/>
    <w:rsid w:val="000F1327"/>
    <w:rsid w:val="000F6069"/>
    <w:rsid w:val="00102C12"/>
    <w:rsid w:val="00106309"/>
    <w:rsid w:val="00107C51"/>
    <w:rsid w:val="001103F7"/>
    <w:rsid w:val="00110975"/>
    <w:rsid w:val="001122C1"/>
    <w:rsid w:val="001129C5"/>
    <w:rsid w:val="00116167"/>
    <w:rsid w:val="00116BFD"/>
    <w:rsid w:val="001174EB"/>
    <w:rsid w:val="00120404"/>
    <w:rsid w:val="0012105E"/>
    <w:rsid w:val="00122183"/>
    <w:rsid w:val="00122D1F"/>
    <w:rsid w:val="001242D3"/>
    <w:rsid w:val="0012610C"/>
    <w:rsid w:val="00127403"/>
    <w:rsid w:val="001346E7"/>
    <w:rsid w:val="00135004"/>
    <w:rsid w:val="00137307"/>
    <w:rsid w:val="0013760D"/>
    <w:rsid w:val="00147121"/>
    <w:rsid w:val="00147709"/>
    <w:rsid w:val="0016201E"/>
    <w:rsid w:val="00163FF9"/>
    <w:rsid w:val="00164D0C"/>
    <w:rsid w:val="0016528F"/>
    <w:rsid w:val="00167626"/>
    <w:rsid w:val="00171FEC"/>
    <w:rsid w:val="00173319"/>
    <w:rsid w:val="001749AE"/>
    <w:rsid w:val="00174FFE"/>
    <w:rsid w:val="001755D5"/>
    <w:rsid w:val="00175830"/>
    <w:rsid w:val="00175A7B"/>
    <w:rsid w:val="00177D5C"/>
    <w:rsid w:val="001837F3"/>
    <w:rsid w:val="0018682A"/>
    <w:rsid w:val="0019760E"/>
    <w:rsid w:val="001A0790"/>
    <w:rsid w:val="001A0C36"/>
    <w:rsid w:val="001A291C"/>
    <w:rsid w:val="001A42AF"/>
    <w:rsid w:val="001A4E21"/>
    <w:rsid w:val="001A544E"/>
    <w:rsid w:val="001A5E17"/>
    <w:rsid w:val="001A619A"/>
    <w:rsid w:val="001A61AB"/>
    <w:rsid w:val="001B0A66"/>
    <w:rsid w:val="001B150C"/>
    <w:rsid w:val="001B34E4"/>
    <w:rsid w:val="001B5653"/>
    <w:rsid w:val="001B72ED"/>
    <w:rsid w:val="001C043B"/>
    <w:rsid w:val="001C08FD"/>
    <w:rsid w:val="001C5E62"/>
    <w:rsid w:val="001C75ED"/>
    <w:rsid w:val="001D0D58"/>
    <w:rsid w:val="001E3E36"/>
    <w:rsid w:val="001E6511"/>
    <w:rsid w:val="001E6E80"/>
    <w:rsid w:val="001F21DA"/>
    <w:rsid w:val="001F2F0D"/>
    <w:rsid w:val="001F32B2"/>
    <w:rsid w:val="001F53E8"/>
    <w:rsid w:val="001F604B"/>
    <w:rsid w:val="001F61C9"/>
    <w:rsid w:val="00201D27"/>
    <w:rsid w:val="002023AF"/>
    <w:rsid w:val="0020341D"/>
    <w:rsid w:val="00205668"/>
    <w:rsid w:val="00212111"/>
    <w:rsid w:val="00214105"/>
    <w:rsid w:val="00216C08"/>
    <w:rsid w:val="00217FCD"/>
    <w:rsid w:val="0022151D"/>
    <w:rsid w:val="00221BE8"/>
    <w:rsid w:val="00222125"/>
    <w:rsid w:val="00222142"/>
    <w:rsid w:val="0022672E"/>
    <w:rsid w:val="00231822"/>
    <w:rsid w:val="002326E3"/>
    <w:rsid w:val="00232D1B"/>
    <w:rsid w:val="00232D92"/>
    <w:rsid w:val="002376E6"/>
    <w:rsid w:val="002378E3"/>
    <w:rsid w:val="002379A3"/>
    <w:rsid w:val="00237EE7"/>
    <w:rsid w:val="002410DF"/>
    <w:rsid w:val="00242735"/>
    <w:rsid w:val="00243F0F"/>
    <w:rsid w:val="00244FCC"/>
    <w:rsid w:val="00257F85"/>
    <w:rsid w:val="00261326"/>
    <w:rsid w:val="00263C90"/>
    <w:rsid w:val="00265B2B"/>
    <w:rsid w:val="00267AAB"/>
    <w:rsid w:val="00267B69"/>
    <w:rsid w:val="002711D2"/>
    <w:rsid w:val="0027585A"/>
    <w:rsid w:val="00275CBD"/>
    <w:rsid w:val="00277A7F"/>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3BA0"/>
    <w:rsid w:val="002B4259"/>
    <w:rsid w:val="002B52FD"/>
    <w:rsid w:val="002B6325"/>
    <w:rsid w:val="002B6F66"/>
    <w:rsid w:val="002C3531"/>
    <w:rsid w:val="002C3FF9"/>
    <w:rsid w:val="002C56A0"/>
    <w:rsid w:val="002C771C"/>
    <w:rsid w:val="002C7848"/>
    <w:rsid w:val="002D20A5"/>
    <w:rsid w:val="002D3612"/>
    <w:rsid w:val="002D3EAF"/>
    <w:rsid w:val="002D4A1D"/>
    <w:rsid w:val="002D5869"/>
    <w:rsid w:val="002D68F6"/>
    <w:rsid w:val="002E07B7"/>
    <w:rsid w:val="002E18D3"/>
    <w:rsid w:val="002E3DBF"/>
    <w:rsid w:val="002E462D"/>
    <w:rsid w:val="002E5E68"/>
    <w:rsid w:val="002F0352"/>
    <w:rsid w:val="002F1275"/>
    <w:rsid w:val="002F1DC2"/>
    <w:rsid w:val="002F345D"/>
    <w:rsid w:val="002F40DE"/>
    <w:rsid w:val="002F4A24"/>
    <w:rsid w:val="002F543C"/>
    <w:rsid w:val="002F5EA0"/>
    <w:rsid w:val="002F6A6B"/>
    <w:rsid w:val="003012E6"/>
    <w:rsid w:val="0030151C"/>
    <w:rsid w:val="003032E7"/>
    <w:rsid w:val="003056B6"/>
    <w:rsid w:val="00305F77"/>
    <w:rsid w:val="00311A92"/>
    <w:rsid w:val="00313385"/>
    <w:rsid w:val="00327C8A"/>
    <w:rsid w:val="003343CE"/>
    <w:rsid w:val="00334560"/>
    <w:rsid w:val="00335079"/>
    <w:rsid w:val="00335F0B"/>
    <w:rsid w:val="00341B7C"/>
    <w:rsid w:val="00342BEB"/>
    <w:rsid w:val="0034305D"/>
    <w:rsid w:val="00343C35"/>
    <w:rsid w:val="00345D9A"/>
    <w:rsid w:val="00354B98"/>
    <w:rsid w:val="00355133"/>
    <w:rsid w:val="003571CE"/>
    <w:rsid w:val="00357415"/>
    <w:rsid w:val="0036291B"/>
    <w:rsid w:val="00364745"/>
    <w:rsid w:val="003657D7"/>
    <w:rsid w:val="00365D86"/>
    <w:rsid w:val="003663BC"/>
    <w:rsid w:val="00370C44"/>
    <w:rsid w:val="0037577A"/>
    <w:rsid w:val="0037732C"/>
    <w:rsid w:val="00380177"/>
    <w:rsid w:val="003822F6"/>
    <w:rsid w:val="00384CDC"/>
    <w:rsid w:val="00386F7E"/>
    <w:rsid w:val="003870AC"/>
    <w:rsid w:val="00390011"/>
    <w:rsid w:val="00391D03"/>
    <w:rsid w:val="00393CB1"/>
    <w:rsid w:val="00394A58"/>
    <w:rsid w:val="003A0695"/>
    <w:rsid w:val="003A46BB"/>
    <w:rsid w:val="003B1172"/>
    <w:rsid w:val="003B34B7"/>
    <w:rsid w:val="003B6742"/>
    <w:rsid w:val="003C0041"/>
    <w:rsid w:val="003C3005"/>
    <w:rsid w:val="003C30F3"/>
    <w:rsid w:val="003C34D2"/>
    <w:rsid w:val="003D2759"/>
    <w:rsid w:val="003D3596"/>
    <w:rsid w:val="003E1FE2"/>
    <w:rsid w:val="003E2C12"/>
    <w:rsid w:val="003E4FE0"/>
    <w:rsid w:val="003E6139"/>
    <w:rsid w:val="003E7259"/>
    <w:rsid w:val="003F1613"/>
    <w:rsid w:val="003F31F2"/>
    <w:rsid w:val="003F50AD"/>
    <w:rsid w:val="003F66FC"/>
    <w:rsid w:val="003F6D26"/>
    <w:rsid w:val="00401474"/>
    <w:rsid w:val="00401B82"/>
    <w:rsid w:val="00402A5C"/>
    <w:rsid w:val="00406902"/>
    <w:rsid w:val="00410B56"/>
    <w:rsid w:val="00412740"/>
    <w:rsid w:val="00420114"/>
    <w:rsid w:val="004224C0"/>
    <w:rsid w:val="00426DF7"/>
    <w:rsid w:val="004272B0"/>
    <w:rsid w:val="004314C8"/>
    <w:rsid w:val="0043274A"/>
    <w:rsid w:val="0043423C"/>
    <w:rsid w:val="0043596D"/>
    <w:rsid w:val="00435A9A"/>
    <w:rsid w:val="004373C8"/>
    <w:rsid w:val="0044022B"/>
    <w:rsid w:val="00443169"/>
    <w:rsid w:val="0044379B"/>
    <w:rsid w:val="00444CC7"/>
    <w:rsid w:val="00444F6A"/>
    <w:rsid w:val="004457D2"/>
    <w:rsid w:val="00445DDD"/>
    <w:rsid w:val="00446474"/>
    <w:rsid w:val="00446BD7"/>
    <w:rsid w:val="00447AA8"/>
    <w:rsid w:val="00450DBC"/>
    <w:rsid w:val="004524FC"/>
    <w:rsid w:val="004530C2"/>
    <w:rsid w:val="0045336A"/>
    <w:rsid w:val="00454ECC"/>
    <w:rsid w:val="004617B3"/>
    <w:rsid w:val="00461EEF"/>
    <w:rsid w:val="004634C8"/>
    <w:rsid w:val="00465A93"/>
    <w:rsid w:val="004671FA"/>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A370C"/>
    <w:rsid w:val="004A39BB"/>
    <w:rsid w:val="004B6190"/>
    <w:rsid w:val="004C0A7F"/>
    <w:rsid w:val="004C0D53"/>
    <w:rsid w:val="004C2235"/>
    <w:rsid w:val="004C7528"/>
    <w:rsid w:val="004D4FA2"/>
    <w:rsid w:val="004D57B7"/>
    <w:rsid w:val="004D6625"/>
    <w:rsid w:val="004D6F94"/>
    <w:rsid w:val="004E1C54"/>
    <w:rsid w:val="004E3371"/>
    <w:rsid w:val="004E3757"/>
    <w:rsid w:val="004E7DA4"/>
    <w:rsid w:val="004F6BE2"/>
    <w:rsid w:val="005058F1"/>
    <w:rsid w:val="0051006B"/>
    <w:rsid w:val="00510C5D"/>
    <w:rsid w:val="00511914"/>
    <w:rsid w:val="00511EDC"/>
    <w:rsid w:val="00514DA3"/>
    <w:rsid w:val="005171A2"/>
    <w:rsid w:val="00521353"/>
    <w:rsid w:val="00521EAB"/>
    <w:rsid w:val="00521F95"/>
    <w:rsid w:val="0052390C"/>
    <w:rsid w:val="005242ED"/>
    <w:rsid w:val="005251BD"/>
    <w:rsid w:val="00527AB7"/>
    <w:rsid w:val="00531DAE"/>
    <w:rsid w:val="00534697"/>
    <w:rsid w:val="00535228"/>
    <w:rsid w:val="005373EF"/>
    <w:rsid w:val="00544668"/>
    <w:rsid w:val="005508EC"/>
    <w:rsid w:val="00551655"/>
    <w:rsid w:val="005567BA"/>
    <w:rsid w:val="00556A3D"/>
    <w:rsid w:val="00560EC4"/>
    <w:rsid w:val="00565202"/>
    <w:rsid w:val="005712DF"/>
    <w:rsid w:val="005716FC"/>
    <w:rsid w:val="00571D62"/>
    <w:rsid w:val="00571F40"/>
    <w:rsid w:val="00572667"/>
    <w:rsid w:val="00572C10"/>
    <w:rsid w:val="0057466D"/>
    <w:rsid w:val="005770EF"/>
    <w:rsid w:val="005834BA"/>
    <w:rsid w:val="00584466"/>
    <w:rsid w:val="00586A4F"/>
    <w:rsid w:val="0059138A"/>
    <w:rsid w:val="00593786"/>
    <w:rsid w:val="005A0E3B"/>
    <w:rsid w:val="005A2B16"/>
    <w:rsid w:val="005A6CE9"/>
    <w:rsid w:val="005B44A6"/>
    <w:rsid w:val="005C231E"/>
    <w:rsid w:val="005C3469"/>
    <w:rsid w:val="005C3EBB"/>
    <w:rsid w:val="005C4548"/>
    <w:rsid w:val="005D0613"/>
    <w:rsid w:val="005D24A1"/>
    <w:rsid w:val="005D6190"/>
    <w:rsid w:val="005D64F1"/>
    <w:rsid w:val="005D6803"/>
    <w:rsid w:val="005E0074"/>
    <w:rsid w:val="005E0B21"/>
    <w:rsid w:val="005E2ECC"/>
    <w:rsid w:val="005E4601"/>
    <w:rsid w:val="005E5010"/>
    <w:rsid w:val="005E683E"/>
    <w:rsid w:val="005E6CAE"/>
    <w:rsid w:val="005F250C"/>
    <w:rsid w:val="005F2D24"/>
    <w:rsid w:val="005F5708"/>
    <w:rsid w:val="005F5726"/>
    <w:rsid w:val="005F7702"/>
    <w:rsid w:val="006024C7"/>
    <w:rsid w:val="00602BF7"/>
    <w:rsid w:val="006060CA"/>
    <w:rsid w:val="00607852"/>
    <w:rsid w:val="006127FC"/>
    <w:rsid w:val="00613848"/>
    <w:rsid w:val="00613DD7"/>
    <w:rsid w:val="00615DC7"/>
    <w:rsid w:val="006160F1"/>
    <w:rsid w:val="006164CD"/>
    <w:rsid w:val="006176F4"/>
    <w:rsid w:val="0062299E"/>
    <w:rsid w:val="00623585"/>
    <w:rsid w:val="0062649B"/>
    <w:rsid w:val="00627696"/>
    <w:rsid w:val="00627740"/>
    <w:rsid w:val="00627763"/>
    <w:rsid w:val="00630036"/>
    <w:rsid w:val="006309B5"/>
    <w:rsid w:val="00631015"/>
    <w:rsid w:val="0063196D"/>
    <w:rsid w:val="00633831"/>
    <w:rsid w:val="00635235"/>
    <w:rsid w:val="00636C37"/>
    <w:rsid w:val="006400A0"/>
    <w:rsid w:val="006401A0"/>
    <w:rsid w:val="006402DD"/>
    <w:rsid w:val="0064290F"/>
    <w:rsid w:val="00644ACB"/>
    <w:rsid w:val="00645307"/>
    <w:rsid w:val="006463DA"/>
    <w:rsid w:val="00653430"/>
    <w:rsid w:val="00653CC9"/>
    <w:rsid w:val="00655F80"/>
    <w:rsid w:val="0065657D"/>
    <w:rsid w:val="006575DD"/>
    <w:rsid w:val="0065769F"/>
    <w:rsid w:val="00664449"/>
    <w:rsid w:val="006658EC"/>
    <w:rsid w:val="00670FD8"/>
    <w:rsid w:val="00672262"/>
    <w:rsid w:val="00674404"/>
    <w:rsid w:val="00676F9C"/>
    <w:rsid w:val="006832E4"/>
    <w:rsid w:val="0068686E"/>
    <w:rsid w:val="00690B2B"/>
    <w:rsid w:val="006A1CB3"/>
    <w:rsid w:val="006A6BCE"/>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D6BAB"/>
    <w:rsid w:val="006E08A0"/>
    <w:rsid w:val="006E4289"/>
    <w:rsid w:val="006E67B8"/>
    <w:rsid w:val="006E7589"/>
    <w:rsid w:val="006F1466"/>
    <w:rsid w:val="006F3F9D"/>
    <w:rsid w:val="006F4522"/>
    <w:rsid w:val="007007A8"/>
    <w:rsid w:val="007046B2"/>
    <w:rsid w:val="007063B2"/>
    <w:rsid w:val="00706C8C"/>
    <w:rsid w:val="007137D9"/>
    <w:rsid w:val="00717EF9"/>
    <w:rsid w:val="0072064C"/>
    <w:rsid w:val="00721D0D"/>
    <w:rsid w:val="00722AFD"/>
    <w:rsid w:val="00723E5E"/>
    <w:rsid w:val="00725483"/>
    <w:rsid w:val="0072632D"/>
    <w:rsid w:val="00726801"/>
    <w:rsid w:val="00727B51"/>
    <w:rsid w:val="00727D3C"/>
    <w:rsid w:val="00730FED"/>
    <w:rsid w:val="00733ADD"/>
    <w:rsid w:val="00734160"/>
    <w:rsid w:val="007341C2"/>
    <w:rsid w:val="00736D40"/>
    <w:rsid w:val="00737675"/>
    <w:rsid w:val="007415F9"/>
    <w:rsid w:val="00741BC4"/>
    <w:rsid w:val="0074285D"/>
    <w:rsid w:val="007434C0"/>
    <w:rsid w:val="00745A8C"/>
    <w:rsid w:val="00747217"/>
    <w:rsid w:val="00752221"/>
    <w:rsid w:val="00752FEB"/>
    <w:rsid w:val="00754AD8"/>
    <w:rsid w:val="0076332D"/>
    <w:rsid w:val="00763EDB"/>
    <w:rsid w:val="00765DAB"/>
    <w:rsid w:val="007668FE"/>
    <w:rsid w:val="00766C9A"/>
    <w:rsid w:val="00767D9E"/>
    <w:rsid w:val="00770546"/>
    <w:rsid w:val="00771C68"/>
    <w:rsid w:val="0077656B"/>
    <w:rsid w:val="007768E4"/>
    <w:rsid w:val="0078160D"/>
    <w:rsid w:val="00782E92"/>
    <w:rsid w:val="00783AD5"/>
    <w:rsid w:val="00786D4D"/>
    <w:rsid w:val="00791462"/>
    <w:rsid w:val="00794B4F"/>
    <w:rsid w:val="0079756E"/>
    <w:rsid w:val="007A0078"/>
    <w:rsid w:val="007A07BB"/>
    <w:rsid w:val="007A14FA"/>
    <w:rsid w:val="007A334C"/>
    <w:rsid w:val="007A35AD"/>
    <w:rsid w:val="007A3A57"/>
    <w:rsid w:val="007A6FD8"/>
    <w:rsid w:val="007A7401"/>
    <w:rsid w:val="007B111B"/>
    <w:rsid w:val="007B2101"/>
    <w:rsid w:val="007B26E8"/>
    <w:rsid w:val="007B36CE"/>
    <w:rsid w:val="007B4040"/>
    <w:rsid w:val="007C1052"/>
    <w:rsid w:val="007C51E1"/>
    <w:rsid w:val="007D00C3"/>
    <w:rsid w:val="007D4960"/>
    <w:rsid w:val="007D50EE"/>
    <w:rsid w:val="007D6548"/>
    <w:rsid w:val="007D6BE4"/>
    <w:rsid w:val="007E02D5"/>
    <w:rsid w:val="007E3002"/>
    <w:rsid w:val="007E34AB"/>
    <w:rsid w:val="007E48BC"/>
    <w:rsid w:val="007E558C"/>
    <w:rsid w:val="007E5B81"/>
    <w:rsid w:val="007E6591"/>
    <w:rsid w:val="007E6DE4"/>
    <w:rsid w:val="007F2CD9"/>
    <w:rsid w:val="008018FF"/>
    <w:rsid w:val="008035D3"/>
    <w:rsid w:val="00804946"/>
    <w:rsid w:val="00805082"/>
    <w:rsid w:val="008055C8"/>
    <w:rsid w:val="00806AAF"/>
    <w:rsid w:val="008073E5"/>
    <w:rsid w:val="008075B1"/>
    <w:rsid w:val="00807D10"/>
    <w:rsid w:val="00810AB6"/>
    <w:rsid w:val="00811CCD"/>
    <w:rsid w:val="00812285"/>
    <w:rsid w:val="00816DAF"/>
    <w:rsid w:val="00822604"/>
    <w:rsid w:val="008233B5"/>
    <w:rsid w:val="00824AB9"/>
    <w:rsid w:val="0082751A"/>
    <w:rsid w:val="00830648"/>
    <w:rsid w:val="008314C4"/>
    <w:rsid w:val="00834269"/>
    <w:rsid w:val="00834551"/>
    <w:rsid w:val="00835CB1"/>
    <w:rsid w:val="00836338"/>
    <w:rsid w:val="008370AF"/>
    <w:rsid w:val="00837423"/>
    <w:rsid w:val="008377C6"/>
    <w:rsid w:val="00840340"/>
    <w:rsid w:val="008437AD"/>
    <w:rsid w:val="00844371"/>
    <w:rsid w:val="00844556"/>
    <w:rsid w:val="00845174"/>
    <w:rsid w:val="00847160"/>
    <w:rsid w:val="0085019A"/>
    <w:rsid w:val="00850591"/>
    <w:rsid w:val="00852551"/>
    <w:rsid w:val="00855296"/>
    <w:rsid w:val="00860529"/>
    <w:rsid w:val="008613BE"/>
    <w:rsid w:val="008614B4"/>
    <w:rsid w:val="00861B45"/>
    <w:rsid w:val="00861D29"/>
    <w:rsid w:val="0086287A"/>
    <w:rsid w:val="008630D3"/>
    <w:rsid w:val="00864C08"/>
    <w:rsid w:val="00865A81"/>
    <w:rsid w:val="0086662E"/>
    <w:rsid w:val="0087098D"/>
    <w:rsid w:val="00871748"/>
    <w:rsid w:val="00874B18"/>
    <w:rsid w:val="0087611C"/>
    <w:rsid w:val="008825E9"/>
    <w:rsid w:val="008831C8"/>
    <w:rsid w:val="00886A70"/>
    <w:rsid w:val="00891A2C"/>
    <w:rsid w:val="00894D72"/>
    <w:rsid w:val="0089720B"/>
    <w:rsid w:val="008A66CB"/>
    <w:rsid w:val="008B08F6"/>
    <w:rsid w:val="008B23BC"/>
    <w:rsid w:val="008B6573"/>
    <w:rsid w:val="008B7A42"/>
    <w:rsid w:val="008C01A3"/>
    <w:rsid w:val="008C1BC9"/>
    <w:rsid w:val="008C4183"/>
    <w:rsid w:val="008D1FAC"/>
    <w:rsid w:val="008D2C2E"/>
    <w:rsid w:val="008D2E20"/>
    <w:rsid w:val="008D2E6F"/>
    <w:rsid w:val="008D67F8"/>
    <w:rsid w:val="008D7895"/>
    <w:rsid w:val="008E22A1"/>
    <w:rsid w:val="008E22F5"/>
    <w:rsid w:val="008E43E6"/>
    <w:rsid w:val="008E5FFE"/>
    <w:rsid w:val="008E60E5"/>
    <w:rsid w:val="008F03D0"/>
    <w:rsid w:val="008F1253"/>
    <w:rsid w:val="008F2FFC"/>
    <w:rsid w:val="008F5575"/>
    <w:rsid w:val="008F7780"/>
    <w:rsid w:val="00902046"/>
    <w:rsid w:val="00904394"/>
    <w:rsid w:val="009068D2"/>
    <w:rsid w:val="00914E3D"/>
    <w:rsid w:val="00916AA8"/>
    <w:rsid w:val="00920884"/>
    <w:rsid w:val="009216BD"/>
    <w:rsid w:val="0092198F"/>
    <w:rsid w:val="00921C44"/>
    <w:rsid w:val="0092359B"/>
    <w:rsid w:val="00923E2D"/>
    <w:rsid w:val="00925E1F"/>
    <w:rsid w:val="00926992"/>
    <w:rsid w:val="00931A72"/>
    <w:rsid w:val="0093234E"/>
    <w:rsid w:val="0093488A"/>
    <w:rsid w:val="00937E5C"/>
    <w:rsid w:val="009411A9"/>
    <w:rsid w:val="00941663"/>
    <w:rsid w:val="00941B72"/>
    <w:rsid w:val="00942947"/>
    <w:rsid w:val="00943005"/>
    <w:rsid w:val="00945339"/>
    <w:rsid w:val="00945B21"/>
    <w:rsid w:val="00950280"/>
    <w:rsid w:val="00950CE3"/>
    <w:rsid w:val="009514E8"/>
    <w:rsid w:val="00956252"/>
    <w:rsid w:val="00960F11"/>
    <w:rsid w:val="00964188"/>
    <w:rsid w:val="00965764"/>
    <w:rsid w:val="009660FA"/>
    <w:rsid w:val="00967B89"/>
    <w:rsid w:val="00977DD3"/>
    <w:rsid w:val="00977ED3"/>
    <w:rsid w:val="0098086B"/>
    <w:rsid w:val="00981FD9"/>
    <w:rsid w:val="00982C0E"/>
    <w:rsid w:val="00982C6F"/>
    <w:rsid w:val="009830CC"/>
    <w:rsid w:val="0098468A"/>
    <w:rsid w:val="0098473B"/>
    <w:rsid w:val="00985BD6"/>
    <w:rsid w:val="0098627F"/>
    <w:rsid w:val="00986344"/>
    <w:rsid w:val="00987085"/>
    <w:rsid w:val="00987EFA"/>
    <w:rsid w:val="0099130D"/>
    <w:rsid w:val="00991BDD"/>
    <w:rsid w:val="00991DEB"/>
    <w:rsid w:val="00997B7D"/>
    <w:rsid w:val="009A1114"/>
    <w:rsid w:val="009A4FB3"/>
    <w:rsid w:val="009A7117"/>
    <w:rsid w:val="009A7C6C"/>
    <w:rsid w:val="009B006E"/>
    <w:rsid w:val="009B0372"/>
    <w:rsid w:val="009B0A27"/>
    <w:rsid w:val="009B347A"/>
    <w:rsid w:val="009B4FD4"/>
    <w:rsid w:val="009B66AE"/>
    <w:rsid w:val="009C15AA"/>
    <w:rsid w:val="009C1C7A"/>
    <w:rsid w:val="009C211A"/>
    <w:rsid w:val="009C54F8"/>
    <w:rsid w:val="009D3A40"/>
    <w:rsid w:val="009D48D6"/>
    <w:rsid w:val="009D5B97"/>
    <w:rsid w:val="009E64D8"/>
    <w:rsid w:val="009F0365"/>
    <w:rsid w:val="009F49F3"/>
    <w:rsid w:val="009F7E18"/>
    <w:rsid w:val="00A023CD"/>
    <w:rsid w:val="00A04331"/>
    <w:rsid w:val="00A04D83"/>
    <w:rsid w:val="00A11B78"/>
    <w:rsid w:val="00A127D7"/>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2D6C"/>
    <w:rsid w:val="00A44559"/>
    <w:rsid w:val="00A44DB1"/>
    <w:rsid w:val="00A517C7"/>
    <w:rsid w:val="00A543C0"/>
    <w:rsid w:val="00A54761"/>
    <w:rsid w:val="00A55690"/>
    <w:rsid w:val="00A6044C"/>
    <w:rsid w:val="00A616F9"/>
    <w:rsid w:val="00A621ED"/>
    <w:rsid w:val="00A62751"/>
    <w:rsid w:val="00A6317D"/>
    <w:rsid w:val="00A647EF"/>
    <w:rsid w:val="00A65B59"/>
    <w:rsid w:val="00A66E9F"/>
    <w:rsid w:val="00A6701A"/>
    <w:rsid w:val="00A6716A"/>
    <w:rsid w:val="00A6781A"/>
    <w:rsid w:val="00A72879"/>
    <w:rsid w:val="00A742B3"/>
    <w:rsid w:val="00A8372C"/>
    <w:rsid w:val="00A856EA"/>
    <w:rsid w:val="00A86112"/>
    <w:rsid w:val="00A876EA"/>
    <w:rsid w:val="00A90ABE"/>
    <w:rsid w:val="00AA0DBE"/>
    <w:rsid w:val="00AA107E"/>
    <w:rsid w:val="00AA4048"/>
    <w:rsid w:val="00AA4A21"/>
    <w:rsid w:val="00AA6C35"/>
    <w:rsid w:val="00AA7A13"/>
    <w:rsid w:val="00AB0224"/>
    <w:rsid w:val="00AB066A"/>
    <w:rsid w:val="00AB21F4"/>
    <w:rsid w:val="00AB265F"/>
    <w:rsid w:val="00AB67FE"/>
    <w:rsid w:val="00AB727D"/>
    <w:rsid w:val="00AC2828"/>
    <w:rsid w:val="00AD18C4"/>
    <w:rsid w:val="00AD6187"/>
    <w:rsid w:val="00AD6738"/>
    <w:rsid w:val="00AD7E4D"/>
    <w:rsid w:val="00AE1B37"/>
    <w:rsid w:val="00AE209F"/>
    <w:rsid w:val="00AE2756"/>
    <w:rsid w:val="00AE2BEE"/>
    <w:rsid w:val="00AE34DD"/>
    <w:rsid w:val="00AE62CB"/>
    <w:rsid w:val="00AE660B"/>
    <w:rsid w:val="00AF1D35"/>
    <w:rsid w:val="00AF2F62"/>
    <w:rsid w:val="00AF37A9"/>
    <w:rsid w:val="00AF6ABE"/>
    <w:rsid w:val="00B02654"/>
    <w:rsid w:val="00B0299D"/>
    <w:rsid w:val="00B04B35"/>
    <w:rsid w:val="00B11222"/>
    <w:rsid w:val="00B11CDA"/>
    <w:rsid w:val="00B129CC"/>
    <w:rsid w:val="00B152B6"/>
    <w:rsid w:val="00B20C51"/>
    <w:rsid w:val="00B22346"/>
    <w:rsid w:val="00B23275"/>
    <w:rsid w:val="00B24553"/>
    <w:rsid w:val="00B25998"/>
    <w:rsid w:val="00B2711F"/>
    <w:rsid w:val="00B307E2"/>
    <w:rsid w:val="00B30D5E"/>
    <w:rsid w:val="00B31747"/>
    <w:rsid w:val="00B346F5"/>
    <w:rsid w:val="00B36B63"/>
    <w:rsid w:val="00B36E7C"/>
    <w:rsid w:val="00B41E02"/>
    <w:rsid w:val="00B4382C"/>
    <w:rsid w:val="00B47420"/>
    <w:rsid w:val="00B4765F"/>
    <w:rsid w:val="00B5040A"/>
    <w:rsid w:val="00B51C2D"/>
    <w:rsid w:val="00B52CCB"/>
    <w:rsid w:val="00B540DE"/>
    <w:rsid w:val="00B54542"/>
    <w:rsid w:val="00B55C29"/>
    <w:rsid w:val="00B55D6A"/>
    <w:rsid w:val="00B55D85"/>
    <w:rsid w:val="00B55FE0"/>
    <w:rsid w:val="00B63D9F"/>
    <w:rsid w:val="00B654BE"/>
    <w:rsid w:val="00B67C30"/>
    <w:rsid w:val="00B7520F"/>
    <w:rsid w:val="00B75801"/>
    <w:rsid w:val="00B81880"/>
    <w:rsid w:val="00B924BD"/>
    <w:rsid w:val="00B938CD"/>
    <w:rsid w:val="00B93D37"/>
    <w:rsid w:val="00BB00D0"/>
    <w:rsid w:val="00BB21E3"/>
    <w:rsid w:val="00BB2EF5"/>
    <w:rsid w:val="00BB3C30"/>
    <w:rsid w:val="00BB5B51"/>
    <w:rsid w:val="00BB7174"/>
    <w:rsid w:val="00BC1922"/>
    <w:rsid w:val="00BC2184"/>
    <w:rsid w:val="00BD1E59"/>
    <w:rsid w:val="00BD59BC"/>
    <w:rsid w:val="00BD5A25"/>
    <w:rsid w:val="00BD5B44"/>
    <w:rsid w:val="00BE06D9"/>
    <w:rsid w:val="00BE1CB7"/>
    <w:rsid w:val="00BF5C0A"/>
    <w:rsid w:val="00BF6892"/>
    <w:rsid w:val="00C021E3"/>
    <w:rsid w:val="00C05708"/>
    <w:rsid w:val="00C10D06"/>
    <w:rsid w:val="00C1271A"/>
    <w:rsid w:val="00C12B93"/>
    <w:rsid w:val="00C13A71"/>
    <w:rsid w:val="00C14B66"/>
    <w:rsid w:val="00C159C6"/>
    <w:rsid w:val="00C15C57"/>
    <w:rsid w:val="00C1627B"/>
    <w:rsid w:val="00C16C83"/>
    <w:rsid w:val="00C264D5"/>
    <w:rsid w:val="00C2793E"/>
    <w:rsid w:val="00C30F66"/>
    <w:rsid w:val="00C318D3"/>
    <w:rsid w:val="00C3191F"/>
    <w:rsid w:val="00C324AA"/>
    <w:rsid w:val="00C33B09"/>
    <w:rsid w:val="00C35525"/>
    <w:rsid w:val="00C3633B"/>
    <w:rsid w:val="00C3639A"/>
    <w:rsid w:val="00C43BD6"/>
    <w:rsid w:val="00C43F0F"/>
    <w:rsid w:val="00C46D25"/>
    <w:rsid w:val="00C51709"/>
    <w:rsid w:val="00C53FE9"/>
    <w:rsid w:val="00C551BF"/>
    <w:rsid w:val="00C5583D"/>
    <w:rsid w:val="00C55D14"/>
    <w:rsid w:val="00C57573"/>
    <w:rsid w:val="00C576D0"/>
    <w:rsid w:val="00C60301"/>
    <w:rsid w:val="00C60714"/>
    <w:rsid w:val="00C60886"/>
    <w:rsid w:val="00C61470"/>
    <w:rsid w:val="00C6181A"/>
    <w:rsid w:val="00C61887"/>
    <w:rsid w:val="00C65496"/>
    <w:rsid w:val="00C67CD5"/>
    <w:rsid w:val="00C70EB8"/>
    <w:rsid w:val="00C72FD7"/>
    <w:rsid w:val="00C767F7"/>
    <w:rsid w:val="00C802A0"/>
    <w:rsid w:val="00C80BCB"/>
    <w:rsid w:val="00C82913"/>
    <w:rsid w:val="00C84137"/>
    <w:rsid w:val="00C842A1"/>
    <w:rsid w:val="00C856DE"/>
    <w:rsid w:val="00C872F8"/>
    <w:rsid w:val="00C97E49"/>
    <w:rsid w:val="00CA2918"/>
    <w:rsid w:val="00CA55CE"/>
    <w:rsid w:val="00CB0819"/>
    <w:rsid w:val="00CB383D"/>
    <w:rsid w:val="00CB520A"/>
    <w:rsid w:val="00CB5E06"/>
    <w:rsid w:val="00CB5E99"/>
    <w:rsid w:val="00CB6258"/>
    <w:rsid w:val="00CC353E"/>
    <w:rsid w:val="00CC4D0D"/>
    <w:rsid w:val="00CC7771"/>
    <w:rsid w:val="00CD0F32"/>
    <w:rsid w:val="00CD19B8"/>
    <w:rsid w:val="00CD4F5B"/>
    <w:rsid w:val="00CD64FD"/>
    <w:rsid w:val="00CE20F4"/>
    <w:rsid w:val="00CE3135"/>
    <w:rsid w:val="00CE5F9F"/>
    <w:rsid w:val="00CE7EB4"/>
    <w:rsid w:val="00CF290E"/>
    <w:rsid w:val="00CF3DA1"/>
    <w:rsid w:val="00D01C16"/>
    <w:rsid w:val="00D06A01"/>
    <w:rsid w:val="00D11463"/>
    <w:rsid w:val="00D11ED5"/>
    <w:rsid w:val="00D124FC"/>
    <w:rsid w:val="00D126A9"/>
    <w:rsid w:val="00D131D7"/>
    <w:rsid w:val="00D13938"/>
    <w:rsid w:val="00D17A81"/>
    <w:rsid w:val="00D17BAC"/>
    <w:rsid w:val="00D202F9"/>
    <w:rsid w:val="00D21607"/>
    <w:rsid w:val="00D22470"/>
    <w:rsid w:val="00D27A82"/>
    <w:rsid w:val="00D32FFA"/>
    <w:rsid w:val="00D42E30"/>
    <w:rsid w:val="00D4516A"/>
    <w:rsid w:val="00D57C3F"/>
    <w:rsid w:val="00D63488"/>
    <w:rsid w:val="00D648EF"/>
    <w:rsid w:val="00D64EB5"/>
    <w:rsid w:val="00D65E96"/>
    <w:rsid w:val="00D669B6"/>
    <w:rsid w:val="00D6739A"/>
    <w:rsid w:val="00D703B6"/>
    <w:rsid w:val="00D73CBB"/>
    <w:rsid w:val="00D7766E"/>
    <w:rsid w:val="00D86EFD"/>
    <w:rsid w:val="00D871C3"/>
    <w:rsid w:val="00D94307"/>
    <w:rsid w:val="00D953A5"/>
    <w:rsid w:val="00D95B06"/>
    <w:rsid w:val="00D97437"/>
    <w:rsid w:val="00DA1170"/>
    <w:rsid w:val="00DA1416"/>
    <w:rsid w:val="00DB0C10"/>
    <w:rsid w:val="00DB2FF6"/>
    <w:rsid w:val="00DB6989"/>
    <w:rsid w:val="00DB7470"/>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E4B16"/>
    <w:rsid w:val="00DF2966"/>
    <w:rsid w:val="00DF69CD"/>
    <w:rsid w:val="00DF6AE3"/>
    <w:rsid w:val="00E01E95"/>
    <w:rsid w:val="00E03561"/>
    <w:rsid w:val="00E04769"/>
    <w:rsid w:val="00E059AD"/>
    <w:rsid w:val="00E10899"/>
    <w:rsid w:val="00E11B6E"/>
    <w:rsid w:val="00E12DA7"/>
    <w:rsid w:val="00E13146"/>
    <w:rsid w:val="00E14CA3"/>
    <w:rsid w:val="00E14F30"/>
    <w:rsid w:val="00E15467"/>
    <w:rsid w:val="00E16219"/>
    <w:rsid w:val="00E17034"/>
    <w:rsid w:val="00E1780F"/>
    <w:rsid w:val="00E22AD7"/>
    <w:rsid w:val="00E23760"/>
    <w:rsid w:val="00E24379"/>
    <w:rsid w:val="00E2579A"/>
    <w:rsid w:val="00E311A9"/>
    <w:rsid w:val="00E33F39"/>
    <w:rsid w:val="00E347BF"/>
    <w:rsid w:val="00E34A8A"/>
    <w:rsid w:val="00E35BF3"/>
    <w:rsid w:val="00E35F32"/>
    <w:rsid w:val="00E3769D"/>
    <w:rsid w:val="00E409C9"/>
    <w:rsid w:val="00E437D1"/>
    <w:rsid w:val="00E43DAA"/>
    <w:rsid w:val="00E443E9"/>
    <w:rsid w:val="00E5591B"/>
    <w:rsid w:val="00E560DC"/>
    <w:rsid w:val="00E56F16"/>
    <w:rsid w:val="00E572A9"/>
    <w:rsid w:val="00E61C0A"/>
    <w:rsid w:val="00E63C3D"/>
    <w:rsid w:val="00E7210E"/>
    <w:rsid w:val="00E7296E"/>
    <w:rsid w:val="00E751DF"/>
    <w:rsid w:val="00E7590F"/>
    <w:rsid w:val="00E80FEF"/>
    <w:rsid w:val="00E81704"/>
    <w:rsid w:val="00E8195E"/>
    <w:rsid w:val="00E82AA5"/>
    <w:rsid w:val="00E845C6"/>
    <w:rsid w:val="00E86A67"/>
    <w:rsid w:val="00E90BB5"/>
    <w:rsid w:val="00E92117"/>
    <w:rsid w:val="00E95525"/>
    <w:rsid w:val="00E95617"/>
    <w:rsid w:val="00E96FF5"/>
    <w:rsid w:val="00E97FBD"/>
    <w:rsid w:val="00EA069A"/>
    <w:rsid w:val="00EA122E"/>
    <w:rsid w:val="00EA6DA5"/>
    <w:rsid w:val="00EB10CD"/>
    <w:rsid w:val="00EB1633"/>
    <w:rsid w:val="00EB7DE9"/>
    <w:rsid w:val="00EC2E81"/>
    <w:rsid w:val="00EC32BF"/>
    <w:rsid w:val="00EC35CE"/>
    <w:rsid w:val="00EC3DAA"/>
    <w:rsid w:val="00EC4BDA"/>
    <w:rsid w:val="00ED1BFA"/>
    <w:rsid w:val="00ED2904"/>
    <w:rsid w:val="00ED51F9"/>
    <w:rsid w:val="00ED6E4A"/>
    <w:rsid w:val="00ED7B3B"/>
    <w:rsid w:val="00EE3593"/>
    <w:rsid w:val="00EE3988"/>
    <w:rsid w:val="00EE6F4F"/>
    <w:rsid w:val="00EE7930"/>
    <w:rsid w:val="00EF2E59"/>
    <w:rsid w:val="00EF475A"/>
    <w:rsid w:val="00EF779C"/>
    <w:rsid w:val="00F00412"/>
    <w:rsid w:val="00F00433"/>
    <w:rsid w:val="00F0168A"/>
    <w:rsid w:val="00F04862"/>
    <w:rsid w:val="00F05A3A"/>
    <w:rsid w:val="00F05F07"/>
    <w:rsid w:val="00F06609"/>
    <w:rsid w:val="00F06C24"/>
    <w:rsid w:val="00F101B7"/>
    <w:rsid w:val="00F147A6"/>
    <w:rsid w:val="00F16C0E"/>
    <w:rsid w:val="00F2152A"/>
    <w:rsid w:val="00F2335B"/>
    <w:rsid w:val="00F23E06"/>
    <w:rsid w:val="00F253AD"/>
    <w:rsid w:val="00F31C55"/>
    <w:rsid w:val="00F321F5"/>
    <w:rsid w:val="00F3286C"/>
    <w:rsid w:val="00F349A8"/>
    <w:rsid w:val="00F34B34"/>
    <w:rsid w:val="00F372FD"/>
    <w:rsid w:val="00F3754B"/>
    <w:rsid w:val="00F4187B"/>
    <w:rsid w:val="00F41AE2"/>
    <w:rsid w:val="00F41E73"/>
    <w:rsid w:val="00F43070"/>
    <w:rsid w:val="00F444C9"/>
    <w:rsid w:val="00F52EDC"/>
    <w:rsid w:val="00F53BD9"/>
    <w:rsid w:val="00F625A5"/>
    <w:rsid w:val="00F63AE8"/>
    <w:rsid w:val="00F65B50"/>
    <w:rsid w:val="00F65CDB"/>
    <w:rsid w:val="00F65DC8"/>
    <w:rsid w:val="00F72A43"/>
    <w:rsid w:val="00F73713"/>
    <w:rsid w:val="00F73EC8"/>
    <w:rsid w:val="00F740F4"/>
    <w:rsid w:val="00F75159"/>
    <w:rsid w:val="00F75B6F"/>
    <w:rsid w:val="00F76448"/>
    <w:rsid w:val="00F767CE"/>
    <w:rsid w:val="00F76F49"/>
    <w:rsid w:val="00F77D26"/>
    <w:rsid w:val="00F804A4"/>
    <w:rsid w:val="00F86FAA"/>
    <w:rsid w:val="00F87826"/>
    <w:rsid w:val="00F94A86"/>
    <w:rsid w:val="00F97E18"/>
    <w:rsid w:val="00FA0AA4"/>
    <w:rsid w:val="00FA3C13"/>
    <w:rsid w:val="00FA40D7"/>
    <w:rsid w:val="00FA44EB"/>
    <w:rsid w:val="00FA4A00"/>
    <w:rsid w:val="00FA5A81"/>
    <w:rsid w:val="00FA6A0D"/>
    <w:rsid w:val="00FA6E88"/>
    <w:rsid w:val="00FA746D"/>
    <w:rsid w:val="00FA759E"/>
    <w:rsid w:val="00FB05D2"/>
    <w:rsid w:val="00FB06DC"/>
    <w:rsid w:val="00FB0E90"/>
    <w:rsid w:val="00FB1D5C"/>
    <w:rsid w:val="00FB34CC"/>
    <w:rsid w:val="00FB3EF7"/>
    <w:rsid w:val="00FC2C3E"/>
    <w:rsid w:val="00FC3F5A"/>
    <w:rsid w:val="00FC63B6"/>
    <w:rsid w:val="00FC7A7E"/>
    <w:rsid w:val="00FD0C2B"/>
    <w:rsid w:val="00FD3B12"/>
    <w:rsid w:val="00FD49D2"/>
    <w:rsid w:val="00FE5265"/>
    <w:rsid w:val="00FF007F"/>
    <w:rsid w:val="00FF06F2"/>
    <w:rsid w:val="00FF4EB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F76448"/>
    <w:pPr>
      <w:keepNext/>
      <w:numPr>
        <w:numId w:val="24"/>
      </w:numPr>
      <w:spacing w:before="240" w:after="60"/>
      <w:ind w:left="540" w:firstLine="0"/>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F76448"/>
    <w:pPr>
      <w:keepNext/>
      <w:numPr>
        <w:ilvl w:val="1"/>
        <w:numId w:val="24"/>
      </w:numPr>
      <w:spacing w:before="240" w:after="60"/>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F76448"/>
    <w:pPr>
      <w:keepNext/>
      <w:numPr>
        <w:ilvl w:val="2"/>
        <w:numId w:val="24"/>
      </w:numPr>
      <w:spacing w:before="240" w:after="6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F76448"/>
    <w:pPr>
      <w:keepNext/>
      <w:numPr>
        <w:ilvl w:val="3"/>
        <w:numId w:val="24"/>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F767CE"/>
    <w:rPr>
      <w:rFonts w:eastAsia="MS Mincho" w:cs="Arial"/>
      <w:b/>
      <w:bCs/>
      <w:kern w:val="1"/>
      <w:sz w:val="32"/>
      <w:szCs w:val="32"/>
      <w:lang w:eastAsia="ar-SA"/>
    </w:rPr>
  </w:style>
  <w:style w:type="character" w:customStyle="1" w:styleId="Heading2Char">
    <w:name w:val="Heading 2 Char"/>
    <w:aliases w:val="Гоник_Заголовок 2 Char,h2 Char,H2 Char"/>
    <w:basedOn w:val="DefaultParagraphFont"/>
    <w:link w:val="Heading2"/>
    <w:uiPriority w:val="99"/>
    <w:locked/>
    <w:rsid w:val="00F767CE"/>
    <w:rPr>
      <w:rFonts w:cs="Arial"/>
      <w:b/>
      <w:bCs/>
      <w:i/>
      <w:iCs/>
      <w:sz w:val="28"/>
      <w:szCs w:val="28"/>
      <w:lang w:eastAsia="ar-SA"/>
    </w:rPr>
  </w:style>
  <w:style w:type="character" w:customStyle="1" w:styleId="Heading3Char">
    <w:name w:val="Heading 3 Char"/>
    <w:aliases w:val="Гоник_Заголовок 3 Char,H3 Char,h3 Char"/>
    <w:basedOn w:val="DefaultParagraphFont"/>
    <w:link w:val="Heading3"/>
    <w:uiPriority w:val="99"/>
    <w:locked/>
    <w:rsid w:val="00F767CE"/>
    <w:rPr>
      <w:rFonts w:ascii="Arial" w:hAnsi="Arial"/>
      <w:b/>
      <w:bCs/>
      <w:sz w:val="26"/>
      <w:szCs w:val="26"/>
      <w:lang w:eastAsia="ar-SA"/>
    </w:rPr>
  </w:style>
  <w:style w:type="character" w:customStyle="1" w:styleId="Heading4Char">
    <w:name w:val="Heading 4 Char"/>
    <w:aliases w:val="H4 Char"/>
    <w:basedOn w:val="DefaultParagraphFont"/>
    <w:link w:val="Heading4"/>
    <w:uiPriority w:val="99"/>
    <w:locked/>
    <w:rsid w:val="00F767CE"/>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856E95"/>
    <w:rPr>
      <w:sz w:val="24"/>
      <w:szCs w:val="24"/>
      <w:lang w:eastAsia="ar-SA"/>
    </w:rPr>
  </w:style>
  <w:style w:type="character" w:customStyle="1" w:styleId="BodyTextChar79">
    <w:name w:val="Body Text Char79"/>
    <w:aliases w:val="Основной текст Знак Знак Знак Знак Char78,Основной текст Знак Знак Знак Char78,Основной текст Знак Знак Знак Знак Знак Знак Char78,Основной текст Знак2 Char78,Основной текст Знак Знак Char78,Знак1 Cha"/>
    <w:basedOn w:val="DefaultParagraphFont"/>
    <w:link w:val="BodyText"/>
    <w:uiPriority w:val="99"/>
    <w:semiHidden/>
    <w:locked/>
    <w:rPr>
      <w:rFonts w:cs="Times New Roman"/>
      <w:sz w:val="24"/>
      <w:szCs w:val="24"/>
      <w:lang w:eastAsia="ar-SA" w:bidi="ar-SA"/>
    </w:rPr>
  </w:style>
  <w:style w:type="character" w:customStyle="1" w:styleId="BodyTextChar78">
    <w:name w:val="Body Text Char78"/>
    <w:aliases w:val="Основной текст Знак Знак Знак Знак Char77,Основной текст Знак Знак Знак Char77,Основной текст Знак Знак Знак Знак Знак Знак Char77,Основной текст Знак2 Char77,Основной текст Знак Знак Char77,Знак1 Cha68"/>
    <w:basedOn w:val="DefaultParagraphFont"/>
    <w:link w:val="BodyText"/>
    <w:uiPriority w:val="99"/>
    <w:semiHidden/>
    <w:locked/>
    <w:rsid w:val="00401474"/>
    <w:rPr>
      <w:rFonts w:cs="Times New Roman"/>
      <w:sz w:val="24"/>
      <w:szCs w:val="24"/>
      <w:lang w:eastAsia="ar-SA" w:bidi="ar-SA"/>
    </w:rPr>
  </w:style>
  <w:style w:type="character" w:customStyle="1" w:styleId="BodyTextChar77">
    <w:name w:val="Body Text Char77"/>
    <w:aliases w:val="Основной текст Знак Знак Знак Знак Char76,Основной текст Знак Знак Знак Char76,Основной текст Знак Знак Знак Знак Знак Знак Char76,Основной текст Знак2 Char76,Основной текст Знак Знак Char76,Знак1 Cha67"/>
    <w:basedOn w:val="DefaultParagraphFont"/>
    <w:link w:val="BodyText"/>
    <w:uiPriority w:val="99"/>
    <w:semiHidden/>
    <w:locked/>
    <w:rsid w:val="00CA2918"/>
    <w:rPr>
      <w:rFonts w:cs="Times New Roman"/>
      <w:sz w:val="24"/>
      <w:szCs w:val="24"/>
      <w:lang w:eastAsia="ar-SA" w:bidi="ar-SA"/>
    </w:rPr>
  </w:style>
  <w:style w:type="character" w:customStyle="1" w:styleId="BodyTextChar76">
    <w:name w:val="Body Text Char76"/>
    <w:aliases w:val="Основной текст Знак Знак Знак Знак Char75,Основной текст Знак Знак Знак Char75,Основной текст Знак Знак Знак Знак Знак Знак Char75,Основной текст Знак2 Char75,Основной текст Знак Знак Char75,Знак1 Cha66"/>
    <w:basedOn w:val="DefaultParagraphFont"/>
    <w:link w:val="BodyText"/>
    <w:uiPriority w:val="99"/>
    <w:semiHidden/>
    <w:locked/>
    <w:rsid w:val="002F4A24"/>
    <w:rPr>
      <w:rFonts w:cs="Times New Roman"/>
      <w:sz w:val="24"/>
      <w:szCs w:val="24"/>
      <w:lang w:eastAsia="ar-SA" w:bidi="ar-SA"/>
    </w:rPr>
  </w:style>
  <w:style w:type="character" w:customStyle="1" w:styleId="BodyTextChar75">
    <w:name w:val="Body Text Char75"/>
    <w:aliases w:val="Основной текст Знак Знак Знак Знак Char74,Основной текст Знак Знак Знак Char74,Основной текст Знак Знак Знак Знак Знак Знак Char74,Основной текст Знак2 Char74,Основной текст Знак Знак Char74,Знак1 Cha65"/>
    <w:basedOn w:val="DefaultParagraphFont"/>
    <w:link w:val="BodyText"/>
    <w:uiPriority w:val="99"/>
    <w:semiHidden/>
    <w:locked/>
    <w:rsid w:val="00420114"/>
    <w:rPr>
      <w:rFonts w:cs="Times New Roman"/>
      <w:sz w:val="24"/>
      <w:szCs w:val="24"/>
      <w:lang w:eastAsia="ar-SA" w:bidi="ar-SA"/>
    </w:rPr>
  </w:style>
  <w:style w:type="character" w:customStyle="1" w:styleId="BodyTextChar74">
    <w:name w:val="Body Text Char74"/>
    <w:aliases w:val="Основной текст Знак Знак Знак Знак Char73,Основной текст Знак Знак Знак Char73,Основной текст Знак Знак Знак Знак Знак Знак Char73,Основной текст Знак2 Char73,Основной текст Знак Знак Char73,Знак1 Cha64"/>
    <w:basedOn w:val="DefaultParagraphFont"/>
    <w:link w:val="BodyText"/>
    <w:uiPriority w:val="99"/>
    <w:semiHidden/>
    <w:locked/>
    <w:rsid w:val="001A42AF"/>
    <w:rPr>
      <w:rFonts w:cs="Times New Roman"/>
      <w:sz w:val="24"/>
      <w:szCs w:val="24"/>
      <w:lang w:eastAsia="ar-SA" w:bidi="ar-SA"/>
    </w:rPr>
  </w:style>
  <w:style w:type="character" w:customStyle="1" w:styleId="BodyTextChar73">
    <w:name w:val="Body Text Char73"/>
    <w:aliases w:val="Основной текст Знак Знак Знак Знак Char72,Основной текст Знак Знак Знак Char72,Основной текст Знак Знак Знак Знак Знак Знак Char72,Основной текст Знак2 Char72,Основной текст Знак Знак Char72,Знак1 Cha63"/>
    <w:basedOn w:val="DefaultParagraphFont"/>
    <w:link w:val="BodyText"/>
    <w:uiPriority w:val="99"/>
    <w:semiHidden/>
    <w:locked/>
    <w:rsid w:val="0093488A"/>
    <w:rPr>
      <w:rFonts w:cs="Times New Roman"/>
      <w:sz w:val="24"/>
      <w:szCs w:val="24"/>
      <w:lang w:eastAsia="ar-SA" w:bidi="ar-SA"/>
    </w:rPr>
  </w:style>
  <w:style w:type="character" w:customStyle="1" w:styleId="BodyTextChar72">
    <w:name w:val="Body Text Char72"/>
    <w:aliases w:val="Основной текст Знак Знак Знак Знак Char71,Основной текст Знак Знак Знак Char71,Основной текст Знак Знак Знак Знак Знак Знак Char71,Основной текст Знак2 Char71,Основной текст Знак Знак Char71,Знак1 Cha62"/>
    <w:basedOn w:val="DefaultParagraphFont"/>
    <w:link w:val="BodyText"/>
    <w:uiPriority w:val="99"/>
    <w:semiHidden/>
    <w:locked/>
    <w:rsid w:val="007A3A57"/>
    <w:rPr>
      <w:rFonts w:cs="Times New Roman"/>
      <w:sz w:val="24"/>
      <w:szCs w:val="24"/>
      <w:lang w:eastAsia="ar-SA" w:bidi="ar-SA"/>
    </w:rPr>
  </w:style>
  <w:style w:type="character" w:customStyle="1" w:styleId="BodyTextChar71">
    <w:name w:val="Body Text Char71"/>
    <w:aliases w:val="Основной текст Знак Знак Знак Знак Char70,Основной текст Знак Знак Знак Char70,Основной текст Знак Знак Знак Знак Знак Знак Char70,Основной текст Знак2 Char70,Основной текст Знак Знак Char70,Знак1 Cha61"/>
    <w:basedOn w:val="DefaultParagraphFont"/>
    <w:link w:val="BodyText"/>
    <w:uiPriority w:val="99"/>
    <w:semiHidden/>
    <w:locked/>
    <w:rsid w:val="00F349A8"/>
    <w:rPr>
      <w:rFonts w:cs="Times New Roman"/>
      <w:sz w:val="24"/>
      <w:szCs w:val="24"/>
      <w:lang w:eastAsia="ar-SA" w:bidi="ar-SA"/>
    </w:rPr>
  </w:style>
  <w:style w:type="character" w:customStyle="1" w:styleId="BodyTextChar70">
    <w:name w:val="Body Text Char70"/>
    <w:aliases w:val="Основной текст Знак Знак Знак Знак Char69,Основной текст Знак Знак Знак Char69,Основной текст Знак Знак Знак Знак Знак Знак Char69,Основной текст Знак2 Char69,Основной текст Знак Знак Char69,Знак1 Cha60"/>
    <w:basedOn w:val="DefaultParagraphFont"/>
    <w:link w:val="BodyText"/>
    <w:uiPriority w:val="99"/>
    <w:semiHidden/>
    <w:locked/>
    <w:rsid w:val="00644ACB"/>
    <w:rPr>
      <w:rFonts w:cs="Times New Roman"/>
      <w:sz w:val="24"/>
      <w:szCs w:val="24"/>
      <w:lang w:eastAsia="ar-SA" w:bidi="ar-SA"/>
    </w:rPr>
  </w:style>
  <w:style w:type="character" w:customStyle="1" w:styleId="BodyTextChar69">
    <w:name w:val="Body Text Char69"/>
    <w:aliases w:val="Основной текст Знак Знак Знак Знак Char68,Основной текст Знак Знак Знак Char68,Основной текст Знак Знак Знак Знак Знак Знак Char68,Основной текст Знак2 Char68,Основной текст Знак Знак Char68,Знак1 Cha59"/>
    <w:basedOn w:val="DefaultParagraphFont"/>
    <w:link w:val="BodyText"/>
    <w:uiPriority w:val="99"/>
    <w:semiHidden/>
    <w:locked/>
    <w:rsid w:val="00FF4EB3"/>
    <w:rPr>
      <w:rFonts w:cs="Times New Roman"/>
      <w:sz w:val="24"/>
      <w:szCs w:val="24"/>
      <w:lang w:eastAsia="ar-SA" w:bidi="ar-SA"/>
    </w:rPr>
  </w:style>
  <w:style w:type="character" w:customStyle="1" w:styleId="BodyTextChar68">
    <w:name w:val="Body Text Char68"/>
    <w:aliases w:val="Основной текст Знак Знак Знак Знак Char67,Основной текст Знак Знак Знак Char67,Основной текст Знак Знак Знак Знак Знак Знак Char67,Основной текст Знак2 Char67,Основной текст Знак Знак Char67,Знак1 Cha58"/>
    <w:basedOn w:val="DefaultParagraphFont"/>
    <w:link w:val="BodyText"/>
    <w:uiPriority w:val="99"/>
    <w:semiHidden/>
    <w:locked/>
    <w:rsid w:val="00CB5E06"/>
    <w:rPr>
      <w:rFonts w:cs="Times New Roman"/>
      <w:sz w:val="24"/>
      <w:szCs w:val="24"/>
      <w:lang w:eastAsia="ar-SA" w:bidi="ar-SA"/>
    </w:rPr>
  </w:style>
  <w:style w:type="character" w:customStyle="1" w:styleId="BodyTextChar67">
    <w:name w:val="Body Text Char67"/>
    <w:aliases w:val="Основной текст Знак Знак Знак Знак Char66,Основной текст Знак Знак Знак Char66,Основной текст Знак Знак Знак Знак Знак Знак Char66,Основной текст Знак2 Char66,Основной текст Знак Знак Char66,Знак1 Cha57"/>
    <w:basedOn w:val="DefaultParagraphFont"/>
    <w:link w:val="BodyText"/>
    <w:uiPriority w:val="99"/>
    <w:semiHidden/>
    <w:locked/>
    <w:rsid w:val="00B41E02"/>
    <w:rPr>
      <w:rFonts w:cs="Times New Roman"/>
      <w:sz w:val="24"/>
      <w:szCs w:val="24"/>
      <w:lang w:eastAsia="ar-SA" w:bidi="ar-SA"/>
    </w:rPr>
  </w:style>
  <w:style w:type="character" w:customStyle="1" w:styleId="BodyTextChar66">
    <w:name w:val="Body Text Char66"/>
    <w:aliases w:val="Основной текст Знак Знак Знак Знак Char65,Основной текст Знак Знак Знак Char65,Основной текст Знак Знак Знак Знак Знак Знак Char65,Основной текст Знак2 Char65,Основной текст Знак Знак Char65,Знак1 Cha56"/>
    <w:basedOn w:val="DefaultParagraphFont"/>
    <w:link w:val="BodyText"/>
    <w:uiPriority w:val="99"/>
    <w:semiHidden/>
    <w:locked/>
    <w:rsid w:val="00064C38"/>
    <w:rPr>
      <w:rFonts w:cs="Times New Roman"/>
      <w:sz w:val="24"/>
      <w:szCs w:val="24"/>
      <w:lang w:eastAsia="ar-SA" w:bidi="ar-SA"/>
    </w:rPr>
  </w:style>
  <w:style w:type="character" w:customStyle="1" w:styleId="BodyTextChar65">
    <w:name w:val="Body Text Char65"/>
    <w:aliases w:val="Основной текст Знак Знак Знак Знак Char64,Основной текст Знак Знак Знак Char64,Основной текст Знак Знак Знак Знак Знак Знак Char64,Основной текст Знак2 Char64,Основной текст Знак Знак Char64,Знак1 Cha55"/>
    <w:basedOn w:val="DefaultParagraphFont"/>
    <w:link w:val="BodyText"/>
    <w:uiPriority w:val="99"/>
    <w:semiHidden/>
    <w:locked/>
    <w:rsid w:val="00C3639A"/>
    <w:rPr>
      <w:rFonts w:cs="Times New Roman"/>
      <w:sz w:val="24"/>
      <w:szCs w:val="24"/>
      <w:lang w:eastAsia="ar-SA" w:bidi="ar-SA"/>
    </w:rPr>
  </w:style>
  <w:style w:type="character" w:customStyle="1" w:styleId="BodyTextChar64">
    <w:name w:val="Body Text Char64"/>
    <w:aliases w:val="Основной текст Знак Знак Знак Знак Char63,Основной текст Знак Знак Знак Char63,Основной текст Знак Знак Знак Знак Знак Знак Char63,Основной текст Знак2 Char63,Основной текст Знак Знак Char63,Знак1 Cha54"/>
    <w:basedOn w:val="DefaultParagraphFont"/>
    <w:link w:val="BodyText"/>
    <w:uiPriority w:val="99"/>
    <w:semiHidden/>
    <w:locked/>
    <w:rsid w:val="008831C8"/>
    <w:rPr>
      <w:rFonts w:cs="Times New Roman"/>
      <w:sz w:val="24"/>
      <w:szCs w:val="24"/>
      <w:lang w:eastAsia="ar-SA" w:bidi="ar-SA"/>
    </w:rPr>
  </w:style>
  <w:style w:type="character" w:customStyle="1" w:styleId="BodyTextChar63">
    <w:name w:val="Body Text Char63"/>
    <w:aliases w:val="Основной текст Знак Знак Знак Знак Char62,Основной текст Знак Знак Знак Char62,Основной текст Знак Знак Знак Знак Знак Знак Char62,Основной текст Знак2 Char62,Основной текст Знак Знак Char62,Знак1 Cha53"/>
    <w:basedOn w:val="DefaultParagraphFont"/>
    <w:link w:val="BodyText"/>
    <w:uiPriority w:val="99"/>
    <w:semiHidden/>
    <w:locked/>
    <w:rsid w:val="00AE62CB"/>
    <w:rPr>
      <w:rFonts w:cs="Times New Roman"/>
      <w:sz w:val="24"/>
      <w:szCs w:val="24"/>
      <w:lang w:eastAsia="ar-SA" w:bidi="ar-SA"/>
    </w:rPr>
  </w:style>
  <w:style w:type="character" w:customStyle="1" w:styleId="BodyTextChar62">
    <w:name w:val="Body Text Char62"/>
    <w:aliases w:val="Основной текст Знак Знак Знак Знак Char61,Основной текст Знак Знак Знак Char61,Основной текст Знак Знак Знак Знак Знак Знак Char61,Основной текст Знак2 Char61,Основной текст Знак Знак Char61,Знак1 Cha52"/>
    <w:basedOn w:val="DefaultParagraphFont"/>
    <w:link w:val="BodyText"/>
    <w:uiPriority w:val="99"/>
    <w:semiHidden/>
    <w:locked/>
    <w:rsid w:val="00002E13"/>
    <w:rPr>
      <w:rFonts w:cs="Times New Roman"/>
      <w:sz w:val="24"/>
      <w:szCs w:val="24"/>
      <w:lang w:eastAsia="ar-SA" w:bidi="ar-SA"/>
    </w:rPr>
  </w:style>
  <w:style w:type="character" w:customStyle="1" w:styleId="BodyTextChar61">
    <w:name w:val="Body Text Char61"/>
    <w:aliases w:val="Основной текст Знак Знак Знак Знак Char60,Основной текст Знак Знак Знак Char60,Основной текст Знак Знак Знак Знак Знак Знак Char60,Основной текст Знак2 Char60,Основной текст Знак Знак Char60,Знак1 Cha51"/>
    <w:basedOn w:val="DefaultParagraphFont"/>
    <w:link w:val="BodyText"/>
    <w:uiPriority w:val="99"/>
    <w:semiHidden/>
    <w:locked/>
    <w:rsid w:val="00C05708"/>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9B4FD4"/>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F767CE"/>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F767CE"/>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F767CE"/>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F767CE"/>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F767CE"/>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F767CE"/>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F767CE"/>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F767CE"/>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F767CE"/>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F767CE"/>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950CE3"/>
    <w:pPr>
      <w:numPr>
        <w:ilvl w:val="2"/>
        <w:numId w:val="1"/>
      </w:numPr>
      <w:tabs>
        <w:tab w:val="clear" w:pos="360"/>
        <w:tab w:val="left" w:pos="-567"/>
        <w:tab w:val="left" w:pos="-426"/>
      </w:tabs>
      <w:autoSpaceDE w:val="0"/>
      <w:autoSpaceDN w:val="0"/>
      <w:adjustRightInd w:val="0"/>
      <w:ind w:left="568" w:hanging="180"/>
      <w:jc w:val="both"/>
    </w:pPr>
    <w:rPr>
      <w:b/>
      <w:bCs/>
      <w:i/>
      <w:sz w:val="28"/>
      <w:szCs w:val="28"/>
      <w:lang w:eastAsia="ru-RU"/>
    </w:rPr>
  </w:style>
  <w:style w:type="paragraph" w:styleId="BodyText3">
    <w:name w:val="Body Text 3"/>
    <w:basedOn w:val="Normal"/>
    <w:link w:val="BodyText3Char1"/>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F767CE"/>
    <w:rPr>
      <w:rFonts w:cs="Times New Roman"/>
      <w:sz w:val="16"/>
      <w:szCs w:val="16"/>
      <w:lang w:eastAsia="ar-SA" w:bidi="ar-SA"/>
    </w:rPr>
  </w:style>
  <w:style w:type="character" w:customStyle="1" w:styleId="312">
    <w:name w:val="Основной текст 3 Знак1"/>
    <w:basedOn w:val="DefaultParagraphFont"/>
    <w:uiPriority w:val="99"/>
    <w:semiHidden/>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FontStyle24">
    <w:name w:val="Font Style24"/>
    <w:basedOn w:val="DefaultParagraphFont"/>
    <w:uiPriority w:val="99"/>
    <w:rsid w:val="00BD5A25"/>
    <w:rPr>
      <w:rFonts w:ascii="Times New Roman" w:hAnsi="Times New Roman" w:cs="Times New Roman"/>
      <w:sz w:val="24"/>
      <w:szCs w:val="24"/>
    </w:rPr>
  </w:style>
  <w:style w:type="paragraph" w:customStyle="1" w:styleId="Style9">
    <w:name w:val="Style9"/>
    <w:basedOn w:val="Normal"/>
    <w:uiPriority w:val="99"/>
    <w:rsid w:val="00BD5A25"/>
    <w:pPr>
      <w:widowControl w:val="0"/>
      <w:suppressAutoHyphens w:val="0"/>
      <w:autoSpaceDE w:val="0"/>
      <w:autoSpaceDN w:val="0"/>
      <w:adjustRightInd w:val="0"/>
      <w:spacing w:line="322" w:lineRule="exact"/>
    </w:pPr>
    <w:rPr>
      <w:lang w:eastAsia="ru-RU"/>
    </w:rPr>
  </w:style>
  <w:style w:type="paragraph" w:customStyle="1" w:styleId="Style11">
    <w:name w:val="Style11"/>
    <w:basedOn w:val="Normal"/>
    <w:uiPriority w:val="99"/>
    <w:rsid w:val="00BD5A25"/>
    <w:pPr>
      <w:widowControl w:val="0"/>
      <w:suppressAutoHyphens w:val="0"/>
      <w:autoSpaceDE w:val="0"/>
      <w:autoSpaceDN w:val="0"/>
      <w:adjustRightInd w:val="0"/>
      <w:spacing w:line="320" w:lineRule="exact"/>
    </w:pPr>
    <w:rPr>
      <w:lang w:eastAsia="ru-RU"/>
    </w:rPr>
  </w:style>
  <w:style w:type="paragraph" w:customStyle="1" w:styleId="Style12">
    <w:name w:val="Style12"/>
    <w:basedOn w:val="Normal"/>
    <w:uiPriority w:val="99"/>
    <w:rsid w:val="00BD5A25"/>
    <w:pPr>
      <w:widowControl w:val="0"/>
      <w:suppressAutoHyphens w:val="0"/>
      <w:autoSpaceDE w:val="0"/>
      <w:autoSpaceDN w:val="0"/>
      <w:adjustRightInd w:val="0"/>
      <w:spacing w:line="324" w:lineRule="exact"/>
      <w:ind w:firstLine="278"/>
    </w:pPr>
    <w:rPr>
      <w:lang w:eastAsia="ru-RU"/>
    </w:rPr>
  </w:style>
  <w:style w:type="paragraph" w:customStyle="1" w:styleId="Style15">
    <w:name w:val="Style15"/>
    <w:basedOn w:val="Normal"/>
    <w:uiPriority w:val="99"/>
    <w:rsid w:val="00BD5A25"/>
    <w:pPr>
      <w:widowControl w:val="0"/>
      <w:suppressAutoHyphens w:val="0"/>
      <w:autoSpaceDE w:val="0"/>
      <w:autoSpaceDN w:val="0"/>
      <w:adjustRightInd w:val="0"/>
      <w:spacing w:line="326" w:lineRule="exact"/>
    </w:pPr>
    <w:rPr>
      <w:lang w:eastAsia="ru-RU"/>
    </w:rPr>
  </w:style>
  <w:style w:type="character" w:customStyle="1" w:styleId="BodyTextChar60">
    <w:name w:val="Body Text Char60"/>
    <w:aliases w:val="Основной текст Знак Знак Знак Знак Char59,Основной текст Знак Знак Знак Char59,Основной текст Знак Знак Знак Знак Знак Знак Char59,Основной текст Знак2 Char59,Основной текст Знак Знак Char59,Знак1 Cha50"/>
    <w:basedOn w:val="DefaultParagraphFont"/>
    <w:uiPriority w:val="99"/>
    <w:semiHidden/>
    <w:locked/>
    <w:rsid w:val="00F321F5"/>
    <w:rPr>
      <w:rFonts w:cs="Times New Roman"/>
      <w:sz w:val="24"/>
      <w:szCs w:val="24"/>
      <w:lang w:eastAsia="ar-SA" w:bidi="ar-SA"/>
    </w:rPr>
  </w:style>
  <w:style w:type="character" w:customStyle="1" w:styleId="BodyTextChar59">
    <w:name w:val="Body Text Char59"/>
    <w:aliases w:val="Основной текст Знак Знак Знак Знак Char58,Основной текст Знак Знак Знак Char58,Основной текст Знак Знак Знак Знак Знак Знак Char58,Основной текст Знак2 Char58,Основной текст Знак Знак Char58,Знак1 Cha49"/>
    <w:basedOn w:val="DefaultParagraphFont"/>
    <w:uiPriority w:val="99"/>
    <w:semiHidden/>
    <w:locked/>
    <w:rsid w:val="00F321F5"/>
    <w:rPr>
      <w:rFonts w:cs="Times New Roman"/>
      <w:sz w:val="24"/>
      <w:szCs w:val="24"/>
      <w:lang w:eastAsia="ar-SA" w:bidi="ar-SA"/>
    </w:rPr>
  </w:style>
  <w:style w:type="character" w:customStyle="1" w:styleId="BodyTextChar58">
    <w:name w:val="Body Text Char58"/>
    <w:aliases w:val="Основной текст Знак Знак Знак Знак Char57,Основной текст Знак Знак Знак Char57,Основной текст Знак Знак Знак Знак Знак Знак Char57,Основной текст Знак2 Char57,Основной текст Знак Знак Char57,Знак1 Cha48"/>
    <w:basedOn w:val="DefaultParagraphFont"/>
    <w:uiPriority w:val="99"/>
    <w:semiHidden/>
    <w:locked/>
    <w:rsid w:val="00F321F5"/>
    <w:rPr>
      <w:rFonts w:cs="Times New Roman"/>
      <w:sz w:val="24"/>
      <w:szCs w:val="24"/>
      <w:lang w:eastAsia="ar-SA" w:bidi="ar-SA"/>
    </w:rPr>
  </w:style>
  <w:style w:type="character" w:customStyle="1" w:styleId="BodyTextChar57">
    <w:name w:val="Body Text Char57"/>
    <w:aliases w:val="Основной текст Знак Знак Знак Знак Char56,Основной текст Знак Знак Знак Char56,Основной текст Знак Знак Знак Знак Знак Знак Char56,Основной текст Знак2 Char56,Основной текст Знак Знак Char56,Знак1 Cha47"/>
    <w:basedOn w:val="DefaultParagraphFont"/>
    <w:uiPriority w:val="99"/>
    <w:semiHidden/>
    <w:locked/>
    <w:rsid w:val="00F321F5"/>
    <w:rPr>
      <w:rFonts w:cs="Times New Roman"/>
      <w:sz w:val="24"/>
      <w:szCs w:val="24"/>
      <w:lang w:eastAsia="ar-SA" w:bidi="ar-SA"/>
    </w:rPr>
  </w:style>
  <w:style w:type="character" w:customStyle="1" w:styleId="BodyTextChar56">
    <w:name w:val="Body Text Char56"/>
    <w:aliases w:val="Основной текст Знак Знак Знак Знак Char55,Основной текст Знак Знак Знак Char55,Основной текст Знак Знак Знак Знак Знак Знак Char55,Основной текст Знак2 Char55,Основной текст Знак Знак Char55,Знак1 Cha46"/>
    <w:basedOn w:val="DefaultParagraphFont"/>
    <w:uiPriority w:val="99"/>
    <w:semiHidden/>
    <w:locked/>
    <w:rsid w:val="00F321F5"/>
    <w:rPr>
      <w:rFonts w:cs="Times New Roman"/>
      <w:sz w:val="24"/>
      <w:szCs w:val="24"/>
      <w:lang w:eastAsia="ar-SA" w:bidi="ar-SA"/>
    </w:rPr>
  </w:style>
  <w:style w:type="character" w:customStyle="1" w:styleId="BodyTextChar55">
    <w:name w:val="Body Text Char55"/>
    <w:aliases w:val="Основной текст Знак Знак Знак Знак Char54,Основной текст Знак Знак Знак Char54,Основной текст Знак Знак Знак Знак Знак Знак Char54,Основной текст Знак2 Char54,Основной текст Знак Знак Char54,Знак1 Cha45"/>
    <w:basedOn w:val="DefaultParagraphFont"/>
    <w:uiPriority w:val="99"/>
    <w:semiHidden/>
    <w:locked/>
    <w:rsid w:val="00F321F5"/>
    <w:rPr>
      <w:rFonts w:cs="Times New Roman"/>
      <w:sz w:val="24"/>
      <w:szCs w:val="24"/>
      <w:lang w:eastAsia="ar-SA" w:bidi="ar-SA"/>
    </w:rPr>
  </w:style>
  <w:style w:type="character" w:customStyle="1" w:styleId="BodyTextChar54">
    <w:name w:val="Body Text Char54"/>
    <w:aliases w:val="Основной текст Знак Знак Знак Знак Char53,Основной текст Знак Знак Знак Char53,Основной текст Знак Знак Знак Знак Знак Знак Char53,Основной текст Знак2 Char53,Основной текст Знак Знак Char53,Знак1 Cha44"/>
    <w:basedOn w:val="DefaultParagraphFont"/>
    <w:uiPriority w:val="99"/>
    <w:semiHidden/>
    <w:locked/>
    <w:rsid w:val="00F321F5"/>
    <w:rPr>
      <w:rFonts w:cs="Times New Roman"/>
      <w:sz w:val="24"/>
      <w:szCs w:val="24"/>
      <w:lang w:eastAsia="ar-SA" w:bidi="ar-SA"/>
    </w:rPr>
  </w:style>
  <w:style w:type="character" w:customStyle="1" w:styleId="BodyTextChar53">
    <w:name w:val="Body Text Char53"/>
    <w:aliases w:val="Основной текст Знак Знак Знак Знак Char52,Основной текст Знак Знак Знак Char52,Основной текст Знак Знак Знак Знак Знак Знак Char52,Основной текст Знак2 Char52,Основной текст Знак Знак Char52,Знак1 Cha43"/>
    <w:basedOn w:val="DefaultParagraphFont"/>
    <w:uiPriority w:val="99"/>
    <w:semiHidden/>
    <w:locked/>
    <w:rsid w:val="00F321F5"/>
    <w:rPr>
      <w:rFonts w:cs="Times New Roman"/>
      <w:sz w:val="24"/>
      <w:szCs w:val="24"/>
      <w:lang w:eastAsia="ar-SA" w:bidi="ar-SA"/>
    </w:rPr>
  </w:style>
  <w:style w:type="character" w:customStyle="1" w:styleId="BodyTextChar52">
    <w:name w:val="Body Text Char52"/>
    <w:aliases w:val="Основной текст Знак Знак Знак Знак Char51,Основной текст Знак Знак Знак Char51,Основной текст Знак Знак Знак Знак Знак Знак Char51,Основной текст Знак2 Char51,Основной текст Знак Знак Char51,Знак1 Cha42"/>
    <w:basedOn w:val="DefaultParagraphFont"/>
    <w:uiPriority w:val="99"/>
    <w:semiHidden/>
    <w:locked/>
    <w:rsid w:val="00F321F5"/>
    <w:rPr>
      <w:rFonts w:cs="Times New Roman"/>
      <w:sz w:val="24"/>
      <w:szCs w:val="24"/>
      <w:lang w:eastAsia="ar-SA" w:bidi="ar-SA"/>
    </w:rPr>
  </w:style>
  <w:style w:type="character" w:customStyle="1" w:styleId="BodyTextChar51">
    <w:name w:val="Body Text Char51"/>
    <w:aliases w:val="Основной текст Знак Знак Знак Знак Char50,Основной текст Знак Знак Знак Char50,Основной текст Знак Знак Знак Знак Знак Знак Char50,Основной текст Знак2 Char50,Основной текст Знак Знак Char50,Знак1 Cha41"/>
    <w:basedOn w:val="DefaultParagraphFont"/>
    <w:uiPriority w:val="99"/>
    <w:semiHidden/>
    <w:locked/>
    <w:rsid w:val="00F321F5"/>
    <w:rPr>
      <w:rFonts w:cs="Times New Roman"/>
      <w:sz w:val="24"/>
      <w:szCs w:val="24"/>
      <w:lang w:eastAsia="ar-SA" w:bidi="ar-SA"/>
    </w:rPr>
  </w:style>
  <w:style w:type="character" w:customStyle="1" w:styleId="BodyTextChar50">
    <w:name w:val="Body Text Char50"/>
    <w:aliases w:val="Основной текст Знак Знак Знак Знак Char49,Основной текст Знак Знак Знак Char49,Основной текст Знак Знак Знак Знак Знак Знак Char49,Основной текст Знак2 Char49,Основной текст Знак Знак Char49,Знак1 Cha40"/>
    <w:basedOn w:val="DefaultParagraphFont"/>
    <w:uiPriority w:val="99"/>
    <w:semiHidden/>
    <w:locked/>
    <w:rsid w:val="00F321F5"/>
    <w:rPr>
      <w:rFonts w:cs="Times New Roman"/>
      <w:sz w:val="24"/>
      <w:szCs w:val="24"/>
      <w:lang w:eastAsia="ar-SA" w:bidi="ar-SA"/>
    </w:rPr>
  </w:style>
  <w:style w:type="character" w:customStyle="1" w:styleId="BodyTextChar49">
    <w:name w:val="Body Text Char49"/>
    <w:aliases w:val="Основной текст Знак Знак Знак Знак Char48,Основной текст Знак Знак Знак Char48,Основной текст Знак Знак Знак Знак Знак Знак Char48,Основной текст Знак2 Char48,Основной текст Знак Знак Char48,Знак1 Cha39"/>
    <w:basedOn w:val="DefaultParagraphFont"/>
    <w:uiPriority w:val="99"/>
    <w:semiHidden/>
    <w:locked/>
    <w:rsid w:val="00F321F5"/>
    <w:rPr>
      <w:rFonts w:cs="Times New Roman"/>
      <w:sz w:val="24"/>
      <w:szCs w:val="24"/>
      <w:lang w:eastAsia="ar-SA" w:bidi="ar-SA"/>
    </w:rPr>
  </w:style>
  <w:style w:type="character" w:customStyle="1" w:styleId="BodyTextChar48">
    <w:name w:val="Body Text Char48"/>
    <w:aliases w:val="Основной текст Знак Знак Знак Знак Char47,Основной текст Знак Знак Знак Char47,Основной текст Знак Знак Знак Знак Знак Знак Char47,Основной текст Знак2 Char47,Основной текст Знак Знак Char47,Знак1 Cha38"/>
    <w:basedOn w:val="DefaultParagraphFont"/>
    <w:uiPriority w:val="99"/>
    <w:semiHidden/>
    <w:locked/>
    <w:rsid w:val="00F321F5"/>
    <w:rPr>
      <w:rFonts w:cs="Times New Roman"/>
      <w:sz w:val="24"/>
      <w:szCs w:val="24"/>
      <w:lang w:eastAsia="ar-SA" w:bidi="ar-SA"/>
    </w:rPr>
  </w:style>
  <w:style w:type="character" w:customStyle="1" w:styleId="BodyTextChar47">
    <w:name w:val="Body Text Char47"/>
    <w:aliases w:val="Основной текст Знак Знак Знак Знак Char46,Основной текст Знак Знак Знак Char46,Основной текст Знак Знак Знак Знак Знак Знак Char46,Основной текст Знак2 Char46,Основной текст Знак Знак Char46,Знак1 Cha37"/>
    <w:basedOn w:val="DefaultParagraphFont"/>
    <w:uiPriority w:val="99"/>
    <w:semiHidden/>
    <w:locked/>
    <w:rsid w:val="00F321F5"/>
    <w:rPr>
      <w:rFonts w:cs="Times New Roman"/>
      <w:sz w:val="24"/>
      <w:szCs w:val="24"/>
      <w:lang w:eastAsia="ar-SA" w:bidi="ar-SA"/>
    </w:rPr>
  </w:style>
  <w:style w:type="character" w:customStyle="1" w:styleId="BodyTextChar46">
    <w:name w:val="Body Text Char46"/>
    <w:aliases w:val="Основной текст Знак Знак Знак Знак Char45,Основной текст Знак Знак Знак Char45,Основной текст Знак Знак Знак Знак Знак Знак Char45,Основной текст Знак2 Char45,Основной текст Знак Знак Char45,Знак1 Cha36"/>
    <w:basedOn w:val="DefaultParagraphFont"/>
    <w:uiPriority w:val="99"/>
    <w:semiHidden/>
    <w:locked/>
    <w:rsid w:val="00F321F5"/>
    <w:rPr>
      <w:rFonts w:cs="Times New Roman"/>
      <w:sz w:val="24"/>
      <w:szCs w:val="24"/>
      <w:lang w:eastAsia="ar-SA" w:bidi="ar-SA"/>
    </w:rPr>
  </w:style>
  <w:style w:type="character" w:customStyle="1" w:styleId="BodyTextChar45">
    <w:name w:val="Body Text Char45"/>
    <w:aliases w:val="Основной текст Знак Знак Знак Знак Char44,Основной текст Знак Знак Знак Char44,Основной текст Знак Знак Знак Знак Знак Знак Char44,Основной текст Знак2 Char44,Основной текст Знак Знак Char44,Знак1 Cha35"/>
    <w:basedOn w:val="DefaultParagraphFont"/>
    <w:uiPriority w:val="99"/>
    <w:semiHidden/>
    <w:locked/>
    <w:rsid w:val="00F321F5"/>
    <w:rPr>
      <w:rFonts w:cs="Times New Roman"/>
      <w:sz w:val="24"/>
      <w:szCs w:val="24"/>
      <w:lang w:eastAsia="ar-SA" w:bidi="ar-SA"/>
    </w:rPr>
  </w:style>
  <w:style w:type="character" w:customStyle="1" w:styleId="BodyTextChar44">
    <w:name w:val="Body Text Char44"/>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basedOn w:val="DefaultParagraphFont"/>
    <w:uiPriority w:val="99"/>
    <w:semiHidden/>
    <w:locked/>
    <w:rsid w:val="00F321F5"/>
    <w:rPr>
      <w:rFonts w:cs="Times New Roman"/>
      <w:sz w:val="24"/>
      <w:szCs w:val="24"/>
      <w:lang w:eastAsia="ar-SA" w:bidi="ar-SA"/>
    </w:rPr>
  </w:style>
  <w:style w:type="character" w:customStyle="1" w:styleId="BodyTextChar43">
    <w:name w:val="Body Text Char43"/>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basedOn w:val="DefaultParagraphFont"/>
    <w:uiPriority w:val="99"/>
    <w:semiHidden/>
    <w:locked/>
    <w:rsid w:val="00F321F5"/>
    <w:rPr>
      <w:rFonts w:cs="Times New Roman"/>
      <w:sz w:val="24"/>
      <w:szCs w:val="24"/>
      <w:lang w:eastAsia="ar-SA" w:bidi="ar-SA"/>
    </w:rPr>
  </w:style>
  <w:style w:type="character" w:customStyle="1" w:styleId="BodyTextChar42">
    <w:name w:val="Body Text Char42"/>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basedOn w:val="DefaultParagraphFont"/>
    <w:uiPriority w:val="99"/>
    <w:semiHidden/>
    <w:locked/>
    <w:rsid w:val="00F321F5"/>
    <w:rPr>
      <w:rFonts w:cs="Times New Roman"/>
      <w:sz w:val="24"/>
      <w:szCs w:val="24"/>
      <w:lang w:eastAsia="ar-SA" w:bidi="ar-SA"/>
    </w:rPr>
  </w:style>
  <w:style w:type="character" w:customStyle="1" w:styleId="BodyTextChar41">
    <w:name w:val="Body Text Char41"/>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basedOn w:val="DefaultParagraphFont"/>
    <w:uiPriority w:val="99"/>
    <w:semiHidden/>
    <w:locked/>
    <w:rsid w:val="00F321F5"/>
    <w:rPr>
      <w:rFonts w:cs="Times New Roman"/>
      <w:sz w:val="24"/>
      <w:szCs w:val="24"/>
      <w:lang w:eastAsia="ar-SA" w:bidi="ar-SA"/>
    </w:rPr>
  </w:style>
  <w:style w:type="character" w:customStyle="1" w:styleId="BodyTextChar40">
    <w:name w:val="Body Text Char40"/>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basedOn w:val="DefaultParagraphFont"/>
    <w:uiPriority w:val="99"/>
    <w:semiHidden/>
    <w:locked/>
    <w:rsid w:val="00F321F5"/>
    <w:rPr>
      <w:rFonts w:cs="Times New Roman"/>
      <w:sz w:val="24"/>
      <w:szCs w:val="24"/>
      <w:lang w:eastAsia="ar-SA" w:bidi="ar-SA"/>
    </w:rPr>
  </w:style>
  <w:style w:type="character" w:customStyle="1" w:styleId="BodyTextChar39">
    <w:name w:val="Body Text Char39"/>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basedOn w:val="DefaultParagraphFont"/>
    <w:uiPriority w:val="99"/>
    <w:semiHidden/>
    <w:locked/>
    <w:rsid w:val="00F321F5"/>
    <w:rPr>
      <w:rFonts w:cs="Times New Roman"/>
      <w:sz w:val="24"/>
      <w:szCs w:val="24"/>
      <w:lang w:eastAsia="ar-SA" w:bidi="ar-SA"/>
    </w:rPr>
  </w:style>
  <w:style w:type="character" w:customStyle="1" w:styleId="BodyTextChar38">
    <w:name w:val="Body Text Char38"/>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basedOn w:val="DefaultParagraphFont"/>
    <w:uiPriority w:val="99"/>
    <w:semiHidden/>
    <w:locked/>
    <w:rsid w:val="00F321F5"/>
    <w:rPr>
      <w:rFonts w:cs="Times New Roman"/>
      <w:sz w:val="24"/>
      <w:szCs w:val="24"/>
      <w:lang w:eastAsia="ar-SA" w:bidi="ar-SA"/>
    </w:rPr>
  </w:style>
  <w:style w:type="character" w:customStyle="1" w:styleId="BodyTextChar37">
    <w:name w:val="Body Text Char37"/>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basedOn w:val="DefaultParagraphFont"/>
    <w:uiPriority w:val="99"/>
    <w:semiHidden/>
    <w:locked/>
    <w:rsid w:val="00F321F5"/>
    <w:rPr>
      <w:rFonts w:cs="Times New Roman"/>
      <w:sz w:val="24"/>
      <w:szCs w:val="24"/>
      <w:lang w:eastAsia="ar-SA" w:bidi="ar-SA"/>
    </w:rPr>
  </w:style>
  <w:style w:type="character" w:customStyle="1" w:styleId="BodyTextChar36">
    <w:name w:val="Body Text Char36"/>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basedOn w:val="DefaultParagraphFont"/>
    <w:uiPriority w:val="99"/>
    <w:semiHidden/>
    <w:locked/>
    <w:rsid w:val="00F321F5"/>
    <w:rPr>
      <w:rFonts w:cs="Times New Roman"/>
      <w:sz w:val="24"/>
      <w:szCs w:val="24"/>
      <w:lang w:eastAsia="ar-SA" w:bidi="ar-SA"/>
    </w:rPr>
  </w:style>
  <w:style w:type="character" w:customStyle="1" w:styleId="BodyTextChar35">
    <w:name w:val="Body Text Char35"/>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basedOn w:val="DefaultParagraphFont"/>
    <w:uiPriority w:val="99"/>
    <w:semiHidden/>
    <w:locked/>
    <w:rsid w:val="00F321F5"/>
    <w:rPr>
      <w:rFonts w:cs="Times New Roman"/>
      <w:sz w:val="24"/>
      <w:szCs w:val="24"/>
      <w:lang w:eastAsia="ar-SA" w:bidi="ar-SA"/>
    </w:rPr>
  </w:style>
  <w:style w:type="character" w:customStyle="1" w:styleId="BodyTextChar34">
    <w:name w:val="Body Text Char34"/>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basedOn w:val="DefaultParagraphFont"/>
    <w:uiPriority w:val="99"/>
    <w:semiHidden/>
    <w:locked/>
    <w:rsid w:val="00F321F5"/>
    <w:rPr>
      <w:rFonts w:cs="Times New Roman"/>
      <w:sz w:val="24"/>
      <w:szCs w:val="24"/>
      <w:lang w:eastAsia="ar-SA" w:bidi="ar-SA"/>
    </w:rPr>
  </w:style>
  <w:style w:type="character" w:customStyle="1" w:styleId="BodyTextChar33">
    <w:name w:val="Body Text Char33"/>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basedOn w:val="DefaultParagraphFont"/>
    <w:uiPriority w:val="99"/>
    <w:semiHidden/>
    <w:locked/>
    <w:rsid w:val="00F321F5"/>
    <w:rPr>
      <w:rFonts w:cs="Times New Roman"/>
      <w:sz w:val="24"/>
      <w:szCs w:val="24"/>
      <w:lang w:eastAsia="ar-SA" w:bidi="ar-SA"/>
    </w:rPr>
  </w:style>
  <w:style w:type="character" w:customStyle="1" w:styleId="BodyTextChar32">
    <w:name w:val="Body Text Char32"/>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basedOn w:val="DefaultParagraphFont"/>
    <w:uiPriority w:val="99"/>
    <w:semiHidden/>
    <w:locked/>
    <w:rsid w:val="00F321F5"/>
    <w:rPr>
      <w:rFonts w:cs="Times New Roman"/>
      <w:sz w:val="24"/>
      <w:szCs w:val="24"/>
      <w:lang w:eastAsia="ar-SA" w:bidi="ar-SA"/>
    </w:rPr>
  </w:style>
  <w:style w:type="character" w:customStyle="1" w:styleId="BodyTextChar31">
    <w:name w:val="Body Text Char31"/>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basedOn w:val="DefaultParagraphFont"/>
    <w:uiPriority w:val="99"/>
    <w:semiHidden/>
    <w:locked/>
    <w:rsid w:val="00F321F5"/>
    <w:rPr>
      <w:rFonts w:cs="Times New Roman"/>
      <w:sz w:val="24"/>
      <w:szCs w:val="24"/>
      <w:lang w:eastAsia="ar-SA" w:bidi="ar-SA"/>
    </w:rPr>
  </w:style>
  <w:style w:type="character" w:customStyle="1" w:styleId="BodyTextChar30">
    <w:name w:val="Body Text Char30"/>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DefaultParagraphFont"/>
    <w:uiPriority w:val="99"/>
    <w:semiHidden/>
    <w:locked/>
    <w:rsid w:val="00F321F5"/>
    <w:rPr>
      <w:rFonts w:cs="Times New Roman"/>
      <w:sz w:val="24"/>
      <w:szCs w:val="24"/>
      <w:lang w:eastAsia="ar-SA" w:bidi="ar-SA"/>
    </w:rPr>
  </w:style>
  <w:style w:type="character" w:customStyle="1" w:styleId="BodyTextChar29">
    <w:name w:val="Body Text Char29"/>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DefaultParagraphFont"/>
    <w:uiPriority w:val="99"/>
    <w:semiHidden/>
    <w:locked/>
    <w:rsid w:val="00F321F5"/>
    <w:rPr>
      <w:rFonts w:cs="Times New Roman"/>
      <w:sz w:val="24"/>
      <w:szCs w:val="24"/>
      <w:lang w:eastAsia="ar-SA" w:bidi="ar-SA"/>
    </w:rPr>
  </w:style>
  <w:style w:type="character" w:customStyle="1" w:styleId="BodyTextChar28">
    <w:name w:val="Body Text Char28"/>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uiPriority w:val="99"/>
    <w:semiHidden/>
    <w:locked/>
    <w:rsid w:val="00F321F5"/>
    <w:rPr>
      <w:rFonts w:cs="Times New Roman"/>
      <w:sz w:val="24"/>
      <w:szCs w:val="24"/>
      <w:lang w:eastAsia="ar-SA" w:bidi="ar-SA"/>
    </w:rPr>
  </w:style>
  <w:style w:type="character" w:customStyle="1" w:styleId="BodyTextChar27">
    <w:name w:val="Body Text Char27"/>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uiPriority w:val="99"/>
    <w:semiHidden/>
    <w:locked/>
    <w:rsid w:val="00F321F5"/>
    <w:rPr>
      <w:rFonts w:cs="Times New Roman"/>
      <w:sz w:val="24"/>
      <w:szCs w:val="24"/>
      <w:lang w:eastAsia="ar-SA" w:bidi="ar-SA"/>
    </w:rPr>
  </w:style>
  <w:style w:type="character" w:customStyle="1" w:styleId="BodyTextChar26">
    <w:name w:val="Body Text Char26"/>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uiPriority w:val="99"/>
    <w:semiHidden/>
    <w:rsid w:val="00F321F5"/>
    <w:rPr>
      <w:rFonts w:cs="Times New Roman"/>
      <w:sz w:val="24"/>
      <w:szCs w:val="24"/>
      <w:lang w:eastAsia="ar-SA" w:bidi="ar-SA"/>
    </w:rPr>
  </w:style>
  <w:style w:type="character" w:customStyle="1" w:styleId="BodyTextChar25">
    <w:name w:val="Body Text Char25"/>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uiPriority w:val="99"/>
    <w:semiHidden/>
    <w:locked/>
    <w:rsid w:val="00F321F5"/>
    <w:rPr>
      <w:rFonts w:cs="Times New Roman"/>
      <w:sz w:val="24"/>
      <w:szCs w:val="24"/>
      <w:lang w:eastAsia="ar-SA" w:bidi="ar-SA"/>
    </w:rPr>
  </w:style>
  <w:style w:type="character" w:customStyle="1" w:styleId="BodyTextChar24">
    <w:name w:val="Body Text Char24"/>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uiPriority w:val="99"/>
    <w:semiHidden/>
    <w:locked/>
    <w:rsid w:val="00F321F5"/>
    <w:rPr>
      <w:rFonts w:cs="Times New Roman"/>
      <w:sz w:val="24"/>
      <w:szCs w:val="24"/>
      <w:lang w:eastAsia="ar-SA" w:bidi="ar-SA"/>
    </w:rPr>
  </w:style>
  <w:style w:type="character" w:customStyle="1" w:styleId="BodyTextChar23">
    <w:name w:val="Body Text Char23"/>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uiPriority w:val="99"/>
    <w:semiHidden/>
    <w:locked/>
    <w:rsid w:val="00F321F5"/>
    <w:rPr>
      <w:rFonts w:cs="Times New Roman"/>
      <w:sz w:val="24"/>
      <w:szCs w:val="24"/>
      <w:lang w:eastAsia="ar-SA" w:bidi="ar-SA"/>
    </w:rPr>
  </w:style>
  <w:style w:type="character" w:customStyle="1" w:styleId="BodyTextChar22">
    <w:name w:val="Body Text Char22"/>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uiPriority w:val="99"/>
    <w:semiHidden/>
    <w:locked/>
    <w:rsid w:val="00F321F5"/>
    <w:rPr>
      <w:rFonts w:cs="Times New Roman"/>
      <w:sz w:val="24"/>
      <w:szCs w:val="24"/>
      <w:lang w:eastAsia="ar-SA" w:bidi="ar-SA"/>
    </w:rPr>
  </w:style>
  <w:style w:type="character" w:customStyle="1" w:styleId="BodyTextChar21">
    <w:name w:val="Body Text Char21"/>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uiPriority w:val="99"/>
    <w:semiHidden/>
    <w:locked/>
    <w:rsid w:val="00F321F5"/>
    <w:rPr>
      <w:rFonts w:cs="Times New Roman"/>
      <w:sz w:val="24"/>
      <w:szCs w:val="24"/>
      <w:lang w:eastAsia="ar-SA" w:bidi="ar-SA"/>
    </w:rPr>
  </w:style>
  <w:style w:type="character" w:customStyle="1" w:styleId="BodyTextChar20">
    <w:name w:val="Body Text Char20"/>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uiPriority w:val="99"/>
    <w:semiHidden/>
    <w:locked/>
    <w:rsid w:val="00F321F5"/>
    <w:rPr>
      <w:rFonts w:cs="Times New Roman"/>
      <w:sz w:val="24"/>
      <w:szCs w:val="24"/>
      <w:lang w:eastAsia="ar-SA" w:bidi="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uiPriority w:val="99"/>
    <w:semiHidden/>
    <w:locked/>
    <w:rsid w:val="00F321F5"/>
    <w:rPr>
      <w:rFonts w:cs="Times New Roman"/>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uiPriority w:val="99"/>
    <w:semiHidden/>
    <w:locked/>
    <w:rsid w:val="00F321F5"/>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uiPriority w:val="99"/>
    <w:semiHidden/>
    <w:locked/>
    <w:rsid w:val="00F321F5"/>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uiPriority w:val="99"/>
    <w:semiHidden/>
    <w:locked/>
    <w:rsid w:val="00F321F5"/>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uiPriority w:val="99"/>
    <w:semiHidden/>
    <w:locked/>
    <w:rsid w:val="00F321F5"/>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uiPriority w:val="99"/>
    <w:semiHidden/>
    <w:locked/>
    <w:rsid w:val="00F321F5"/>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uiPriority w:val="99"/>
    <w:semiHidden/>
    <w:locked/>
    <w:rsid w:val="00F321F5"/>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uiPriority w:val="99"/>
    <w:semiHidden/>
    <w:locked/>
    <w:rsid w:val="00F321F5"/>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uiPriority w:val="99"/>
    <w:semiHidden/>
    <w:locked/>
    <w:rsid w:val="00F321F5"/>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uiPriority w:val="99"/>
    <w:semiHidden/>
    <w:locked/>
    <w:rsid w:val="00F321F5"/>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uiPriority w:val="99"/>
    <w:semiHidden/>
    <w:locked/>
    <w:rsid w:val="00F321F5"/>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uiPriority w:val="99"/>
    <w:semiHidden/>
    <w:locked/>
    <w:rsid w:val="00F321F5"/>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uiPriority w:val="99"/>
    <w:semiHidden/>
    <w:locked/>
    <w:rsid w:val="00F321F5"/>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uiPriority w:val="99"/>
    <w:semiHidden/>
    <w:locked/>
    <w:rsid w:val="00F321F5"/>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uiPriority w:val="99"/>
    <w:semiHidden/>
    <w:locked/>
    <w:rsid w:val="00F321F5"/>
    <w:rPr>
      <w:rFonts w:cs="Times New Roman"/>
      <w:sz w:val="24"/>
      <w:szCs w:val="24"/>
      <w:lang w:eastAsia="ar-SA" w:bidi="ar-SA"/>
    </w:rPr>
  </w:style>
  <w:style w:type="character" w:customStyle="1" w:styleId="apple-converted-space">
    <w:name w:val="apple-converted-space"/>
    <w:basedOn w:val="DefaultParagraphFont"/>
    <w:uiPriority w:val="99"/>
    <w:rsid w:val="00F321F5"/>
    <w:rPr>
      <w:rFonts w:cs="Times New Roman"/>
    </w:rPr>
  </w:style>
  <w:style w:type="paragraph" w:styleId="BodyTextIndent2">
    <w:name w:val="Body Text Indent 2"/>
    <w:basedOn w:val="Normal"/>
    <w:link w:val="BodyTextIndent2Char"/>
    <w:uiPriority w:val="99"/>
    <w:locked/>
    <w:rsid w:val="00F321F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321F5"/>
    <w:rPr>
      <w:rFonts w:cs="Times New Roman"/>
      <w:sz w:val="24"/>
      <w:szCs w:val="24"/>
      <w:lang w:val="ru-RU" w:eastAsia="ar-SA" w:bidi="ar-SA"/>
    </w:rPr>
  </w:style>
  <w:style w:type="paragraph" w:customStyle="1" w:styleId="ConsNonformat">
    <w:name w:val="ConsNonformat"/>
    <w:uiPriority w:val="99"/>
    <w:rsid w:val="00F321F5"/>
    <w:pPr>
      <w:widowControl w:val="0"/>
      <w:autoSpaceDE w:val="0"/>
      <w:autoSpaceDN w:val="0"/>
      <w:adjustRightInd w:val="0"/>
    </w:pPr>
    <w:rPr>
      <w:rFonts w:ascii="Courier New" w:hAnsi="Courier New" w:cs="Courier New"/>
      <w:sz w:val="20"/>
      <w:szCs w:val="20"/>
    </w:rPr>
  </w:style>
  <w:style w:type="character" w:customStyle="1" w:styleId="BodyText3Char2">
    <w:name w:val="Body Text 3 Char2"/>
    <w:basedOn w:val="DefaultParagraphFont"/>
    <w:uiPriority w:val="99"/>
    <w:semiHidden/>
    <w:locked/>
    <w:rsid w:val="00F321F5"/>
    <w:rPr>
      <w:rFonts w:cs="Times New Roman"/>
      <w:sz w:val="16"/>
      <w:szCs w:val="16"/>
      <w:lang w:eastAsia="ar-SA" w:bidi="ar-SA"/>
    </w:rPr>
  </w:style>
  <w:style w:type="paragraph" w:customStyle="1" w:styleId="Style4">
    <w:name w:val="Style4"/>
    <w:basedOn w:val="Normal"/>
    <w:uiPriority w:val="99"/>
    <w:rsid w:val="00F321F5"/>
    <w:pPr>
      <w:widowControl w:val="0"/>
      <w:suppressAutoHyphens w:val="0"/>
      <w:autoSpaceDE w:val="0"/>
      <w:autoSpaceDN w:val="0"/>
      <w:adjustRightInd w:val="0"/>
      <w:spacing w:line="323" w:lineRule="exact"/>
      <w:ind w:firstLine="696"/>
      <w:jc w:val="both"/>
    </w:pPr>
    <w:rPr>
      <w:lang w:eastAsia="ru-RU"/>
    </w:rPr>
  </w:style>
  <w:style w:type="paragraph" w:customStyle="1" w:styleId="Style1">
    <w:name w:val="Style1"/>
    <w:basedOn w:val="Normal"/>
    <w:uiPriority w:val="99"/>
    <w:rsid w:val="00F321F5"/>
    <w:pPr>
      <w:widowControl w:val="0"/>
      <w:suppressAutoHyphens w:val="0"/>
      <w:autoSpaceDE w:val="0"/>
      <w:autoSpaceDN w:val="0"/>
      <w:adjustRightInd w:val="0"/>
      <w:spacing w:line="211" w:lineRule="exact"/>
    </w:pPr>
    <w:rPr>
      <w:lang w:eastAsia="ru-RU"/>
    </w:rPr>
  </w:style>
  <w:style w:type="paragraph" w:customStyle="1" w:styleId="Style2">
    <w:name w:val="Style2"/>
    <w:basedOn w:val="Normal"/>
    <w:uiPriority w:val="99"/>
    <w:rsid w:val="00F321F5"/>
    <w:pPr>
      <w:widowControl w:val="0"/>
      <w:suppressAutoHyphens w:val="0"/>
      <w:autoSpaceDE w:val="0"/>
      <w:autoSpaceDN w:val="0"/>
      <w:adjustRightInd w:val="0"/>
      <w:jc w:val="both"/>
    </w:pPr>
    <w:rPr>
      <w:lang w:eastAsia="ru-RU"/>
    </w:rPr>
  </w:style>
  <w:style w:type="paragraph" w:customStyle="1" w:styleId="Style3">
    <w:name w:val="Style3"/>
    <w:basedOn w:val="Normal"/>
    <w:uiPriority w:val="99"/>
    <w:rsid w:val="00F321F5"/>
    <w:pPr>
      <w:widowControl w:val="0"/>
      <w:suppressAutoHyphens w:val="0"/>
      <w:autoSpaceDE w:val="0"/>
      <w:autoSpaceDN w:val="0"/>
      <w:adjustRightInd w:val="0"/>
    </w:pPr>
    <w:rPr>
      <w:lang w:eastAsia="ru-RU"/>
    </w:rPr>
  </w:style>
  <w:style w:type="paragraph" w:customStyle="1" w:styleId="Style7">
    <w:name w:val="Style7"/>
    <w:basedOn w:val="Normal"/>
    <w:uiPriority w:val="99"/>
    <w:rsid w:val="00F321F5"/>
    <w:pPr>
      <w:widowControl w:val="0"/>
      <w:suppressAutoHyphens w:val="0"/>
      <w:autoSpaceDE w:val="0"/>
      <w:autoSpaceDN w:val="0"/>
      <w:adjustRightInd w:val="0"/>
      <w:jc w:val="both"/>
    </w:pPr>
    <w:rPr>
      <w:lang w:eastAsia="ru-RU"/>
    </w:rPr>
  </w:style>
  <w:style w:type="paragraph" w:customStyle="1" w:styleId="Style8">
    <w:name w:val="Style8"/>
    <w:basedOn w:val="Normal"/>
    <w:uiPriority w:val="99"/>
    <w:rsid w:val="00F321F5"/>
    <w:pPr>
      <w:widowControl w:val="0"/>
      <w:suppressAutoHyphens w:val="0"/>
      <w:autoSpaceDE w:val="0"/>
      <w:autoSpaceDN w:val="0"/>
      <w:adjustRightInd w:val="0"/>
      <w:spacing w:line="245" w:lineRule="exact"/>
      <w:jc w:val="center"/>
    </w:pPr>
    <w:rPr>
      <w:lang w:eastAsia="ru-RU"/>
    </w:rPr>
  </w:style>
  <w:style w:type="paragraph" w:customStyle="1" w:styleId="Style10">
    <w:name w:val="Style10"/>
    <w:basedOn w:val="Normal"/>
    <w:uiPriority w:val="99"/>
    <w:rsid w:val="00F321F5"/>
    <w:pPr>
      <w:widowControl w:val="0"/>
      <w:suppressAutoHyphens w:val="0"/>
      <w:autoSpaceDE w:val="0"/>
      <w:autoSpaceDN w:val="0"/>
      <w:adjustRightInd w:val="0"/>
    </w:pPr>
    <w:rPr>
      <w:lang w:eastAsia="ru-RU"/>
    </w:rPr>
  </w:style>
  <w:style w:type="character" w:customStyle="1" w:styleId="FontStyle16">
    <w:name w:val="Font Style16"/>
    <w:basedOn w:val="DefaultParagraphFont"/>
    <w:uiPriority w:val="99"/>
    <w:rsid w:val="00F321F5"/>
    <w:rPr>
      <w:rFonts w:ascii="Times New Roman" w:hAnsi="Times New Roman" w:cs="Times New Roman"/>
      <w:b/>
      <w:bCs/>
      <w:sz w:val="16"/>
      <w:szCs w:val="16"/>
    </w:rPr>
  </w:style>
  <w:style w:type="character" w:customStyle="1" w:styleId="FontStyle17">
    <w:name w:val="Font Style17"/>
    <w:basedOn w:val="DefaultParagraphFont"/>
    <w:uiPriority w:val="99"/>
    <w:rsid w:val="00F321F5"/>
    <w:rPr>
      <w:rFonts w:ascii="Times New Roman" w:hAnsi="Times New Roman" w:cs="Times New Roman"/>
      <w:b/>
      <w:bCs/>
      <w:sz w:val="16"/>
      <w:szCs w:val="16"/>
    </w:rPr>
  </w:style>
  <w:style w:type="character" w:customStyle="1" w:styleId="FontStyle19">
    <w:name w:val="Font Style19"/>
    <w:basedOn w:val="DefaultParagraphFont"/>
    <w:uiPriority w:val="99"/>
    <w:rsid w:val="00F321F5"/>
    <w:rPr>
      <w:rFonts w:ascii="Times New Roman" w:hAnsi="Times New Roman" w:cs="Times New Roman"/>
      <w:b/>
      <w:bCs/>
      <w:sz w:val="18"/>
      <w:szCs w:val="18"/>
    </w:rPr>
  </w:style>
  <w:style w:type="character" w:customStyle="1" w:styleId="FontStyle20">
    <w:name w:val="Font Style20"/>
    <w:basedOn w:val="DefaultParagraphFont"/>
    <w:uiPriority w:val="99"/>
    <w:rsid w:val="00F321F5"/>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322198663">
      <w:marLeft w:val="0"/>
      <w:marRight w:val="0"/>
      <w:marTop w:val="0"/>
      <w:marBottom w:val="0"/>
      <w:divBdr>
        <w:top w:val="none" w:sz="0" w:space="0" w:color="auto"/>
        <w:left w:val="none" w:sz="0" w:space="0" w:color="auto"/>
        <w:bottom w:val="none" w:sz="0" w:space="0" w:color="auto"/>
        <w:right w:val="none" w:sz="0" w:space="0" w:color="auto"/>
      </w:divBdr>
    </w:div>
    <w:div w:id="1322198664">
      <w:marLeft w:val="0"/>
      <w:marRight w:val="0"/>
      <w:marTop w:val="0"/>
      <w:marBottom w:val="0"/>
      <w:divBdr>
        <w:top w:val="none" w:sz="0" w:space="0" w:color="auto"/>
        <w:left w:val="none" w:sz="0" w:space="0" w:color="auto"/>
        <w:bottom w:val="none" w:sz="0" w:space="0" w:color="auto"/>
        <w:right w:val="none" w:sz="0" w:space="0" w:color="auto"/>
      </w:divBdr>
    </w:div>
    <w:div w:id="1322198665">
      <w:marLeft w:val="0"/>
      <w:marRight w:val="0"/>
      <w:marTop w:val="0"/>
      <w:marBottom w:val="0"/>
      <w:divBdr>
        <w:top w:val="none" w:sz="0" w:space="0" w:color="auto"/>
        <w:left w:val="none" w:sz="0" w:space="0" w:color="auto"/>
        <w:bottom w:val="none" w:sz="0" w:space="0" w:color="auto"/>
        <w:right w:val="none" w:sz="0" w:space="0" w:color="auto"/>
      </w:divBdr>
    </w:div>
    <w:div w:id="1322198671">
      <w:marLeft w:val="0"/>
      <w:marRight w:val="0"/>
      <w:marTop w:val="0"/>
      <w:marBottom w:val="0"/>
      <w:divBdr>
        <w:top w:val="none" w:sz="0" w:space="0" w:color="auto"/>
        <w:left w:val="none" w:sz="0" w:space="0" w:color="auto"/>
        <w:bottom w:val="none" w:sz="0" w:space="0" w:color="auto"/>
        <w:right w:val="none" w:sz="0" w:space="0" w:color="auto"/>
      </w:divBdr>
    </w:div>
    <w:div w:id="1322198672">
      <w:marLeft w:val="0"/>
      <w:marRight w:val="0"/>
      <w:marTop w:val="0"/>
      <w:marBottom w:val="0"/>
      <w:divBdr>
        <w:top w:val="none" w:sz="0" w:space="0" w:color="auto"/>
        <w:left w:val="none" w:sz="0" w:space="0" w:color="auto"/>
        <w:bottom w:val="none" w:sz="0" w:space="0" w:color="auto"/>
        <w:right w:val="none" w:sz="0" w:space="0" w:color="auto"/>
      </w:divBdr>
      <w:divsChild>
        <w:div w:id="1322198666">
          <w:marLeft w:val="0"/>
          <w:marRight w:val="0"/>
          <w:marTop w:val="0"/>
          <w:marBottom w:val="0"/>
          <w:divBdr>
            <w:top w:val="none" w:sz="0" w:space="0" w:color="auto"/>
            <w:left w:val="none" w:sz="0" w:space="0" w:color="auto"/>
            <w:bottom w:val="none" w:sz="0" w:space="0" w:color="auto"/>
            <w:right w:val="none" w:sz="0" w:space="0" w:color="auto"/>
          </w:divBdr>
          <w:divsChild>
            <w:div w:id="1322198669">
              <w:marLeft w:val="0"/>
              <w:marRight w:val="0"/>
              <w:marTop w:val="0"/>
              <w:marBottom w:val="0"/>
              <w:divBdr>
                <w:top w:val="none" w:sz="0" w:space="0" w:color="auto"/>
                <w:left w:val="none" w:sz="0" w:space="0" w:color="auto"/>
                <w:bottom w:val="none" w:sz="0" w:space="0" w:color="auto"/>
                <w:right w:val="none" w:sz="0" w:space="0" w:color="auto"/>
              </w:divBdr>
              <w:divsChild>
                <w:div w:id="1322198668">
                  <w:marLeft w:val="0"/>
                  <w:marRight w:val="0"/>
                  <w:marTop w:val="100"/>
                  <w:marBottom w:val="100"/>
                  <w:divBdr>
                    <w:top w:val="none" w:sz="0" w:space="0" w:color="auto"/>
                    <w:left w:val="none" w:sz="0" w:space="0" w:color="auto"/>
                    <w:bottom w:val="none" w:sz="0" w:space="0" w:color="auto"/>
                    <w:right w:val="none" w:sz="0" w:space="0" w:color="auto"/>
                  </w:divBdr>
                  <w:divsChild>
                    <w:div w:id="1322198661">
                      <w:marLeft w:val="0"/>
                      <w:marRight w:val="0"/>
                      <w:marTop w:val="0"/>
                      <w:marBottom w:val="0"/>
                      <w:divBdr>
                        <w:top w:val="none" w:sz="0" w:space="0" w:color="auto"/>
                        <w:left w:val="none" w:sz="0" w:space="0" w:color="auto"/>
                        <w:bottom w:val="none" w:sz="0" w:space="0" w:color="auto"/>
                        <w:right w:val="none" w:sz="0" w:space="0" w:color="auto"/>
                      </w:divBdr>
                      <w:divsChild>
                        <w:div w:id="1322198667">
                          <w:marLeft w:val="0"/>
                          <w:marRight w:val="0"/>
                          <w:marTop w:val="0"/>
                          <w:marBottom w:val="748"/>
                          <w:divBdr>
                            <w:top w:val="none" w:sz="0" w:space="0" w:color="auto"/>
                            <w:left w:val="none" w:sz="0" w:space="0" w:color="auto"/>
                            <w:bottom w:val="none" w:sz="0" w:space="0" w:color="auto"/>
                            <w:right w:val="none" w:sz="0" w:space="0" w:color="auto"/>
                          </w:divBdr>
                          <w:divsChild>
                            <w:div w:id="1322198670">
                              <w:marLeft w:val="0"/>
                              <w:marRight w:val="0"/>
                              <w:marTop w:val="0"/>
                              <w:marBottom w:val="0"/>
                              <w:divBdr>
                                <w:top w:val="none" w:sz="0" w:space="0" w:color="auto"/>
                                <w:left w:val="none" w:sz="0" w:space="0" w:color="auto"/>
                                <w:bottom w:val="none" w:sz="0" w:space="0" w:color="auto"/>
                                <w:right w:val="none" w:sz="0" w:space="0" w:color="auto"/>
                              </w:divBdr>
                              <w:divsChild>
                                <w:div w:id="132219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trcont.ru" TargetMode="External"/><Relationship Id="rId13" Type="http://schemas.openxmlformats.org/officeDocument/2006/relationships/hyperlink" Target="http://www.zakupki.gov.ru" TargetMode="External"/><Relationship Id="rId18" Type="http://schemas.openxmlformats.org/officeDocument/2006/relationships/hyperlink" Target="mailto:info@otc-tender.ru"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www.trcont.ru" TargetMode="External"/><Relationship Id="rId12" Type="http://schemas.openxmlformats.org/officeDocument/2006/relationships/hyperlink" Target="http://www.zakupki.gov.ru" TargetMode="External"/><Relationship Id="rId17" Type="http://schemas.openxmlformats.org/officeDocument/2006/relationships/hyperlink" Target="http://otc.ru/tender%2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20http://otc.ru/tender"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www.trcont.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____________@trcont.ru" TargetMode="External"/><Relationship Id="rId14" Type="http://schemas.openxmlformats.org/officeDocument/2006/relationships/hyperlink" Target="http://www.zakupki.gov.ru" TargetMode="External"/><Relationship Id="rId22" Type="http://schemas.openxmlformats.org/officeDocument/2006/relationships/image" Target="media/image2.png"/><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63</Pages>
  <Words>17336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Пронина</cp:lastModifiedBy>
  <cp:revision>9</cp:revision>
  <cp:lastPrinted>2015-06-15T12:06:00Z</cp:lastPrinted>
  <dcterms:created xsi:type="dcterms:W3CDTF">2015-06-08T12:29:00Z</dcterms:created>
  <dcterms:modified xsi:type="dcterms:W3CDTF">2015-06-15T12:32:00Z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