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7886" w:rsidRPr="00CE350B" w:rsidRDefault="009D7886" w:rsidP="009D7886">
      <w:pPr>
        <w:ind w:left="4962"/>
        <w:jc w:val="both"/>
        <w:rPr>
          <w:b/>
          <w:bCs/>
          <w:sz w:val="28"/>
          <w:szCs w:val="28"/>
        </w:rPr>
      </w:pPr>
      <w:r w:rsidRPr="00CE350B">
        <w:rPr>
          <w:b/>
          <w:bCs/>
          <w:sz w:val="28"/>
          <w:szCs w:val="28"/>
        </w:rPr>
        <w:t>УТВЕРЖДАЮ</w:t>
      </w:r>
    </w:p>
    <w:p w:rsidR="009D7886" w:rsidRPr="00CE350B" w:rsidRDefault="009D7886" w:rsidP="009D7886">
      <w:pPr>
        <w:tabs>
          <w:tab w:val="left" w:pos="5103"/>
        </w:tabs>
        <w:ind w:left="4962"/>
        <w:jc w:val="both"/>
        <w:rPr>
          <w:rFonts w:eastAsia="Arial Unicode MS"/>
          <w:b/>
          <w:bCs/>
          <w:sz w:val="28"/>
          <w:szCs w:val="28"/>
        </w:rPr>
      </w:pPr>
    </w:p>
    <w:p w:rsidR="009D7886" w:rsidRPr="004F4FD8" w:rsidRDefault="009D7886" w:rsidP="009D7886">
      <w:pPr>
        <w:tabs>
          <w:tab w:val="left" w:pos="5103"/>
        </w:tabs>
        <w:ind w:left="4962"/>
        <w:jc w:val="both"/>
        <w:rPr>
          <w:b/>
          <w:bCs/>
          <w:sz w:val="28"/>
          <w:szCs w:val="28"/>
        </w:rPr>
      </w:pPr>
      <w:r w:rsidRPr="004F4FD8">
        <w:rPr>
          <w:b/>
          <w:bCs/>
          <w:sz w:val="28"/>
          <w:szCs w:val="28"/>
        </w:rPr>
        <w:t>Председатель</w:t>
      </w:r>
    </w:p>
    <w:p w:rsidR="009D7886" w:rsidRPr="004F4FD8" w:rsidRDefault="009D7886" w:rsidP="009D7886">
      <w:pPr>
        <w:tabs>
          <w:tab w:val="left" w:pos="5103"/>
        </w:tabs>
        <w:ind w:left="4962"/>
        <w:jc w:val="both"/>
        <w:rPr>
          <w:b/>
          <w:bCs/>
          <w:sz w:val="28"/>
          <w:szCs w:val="28"/>
        </w:rPr>
      </w:pPr>
      <w:r w:rsidRPr="004F4FD8">
        <w:rPr>
          <w:b/>
          <w:bCs/>
          <w:sz w:val="28"/>
          <w:szCs w:val="28"/>
        </w:rPr>
        <w:t xml:space="preserve">Конкурсной комиссии </w:t>
      </w:r>
    </w:p>
    <w:p w:rsidR="009D7886" w:rsidRPr="004F4FD8" w:rsidRDefault="009D7886" w:rsidP="009D7886">
      <w:pPr>
        <w:tabs>
          <w:tab w:val="left" w:pos="5103"/>
        </w:tabs>
        <w:ind w:left="4962"/>
        <w:jc w:val="both"/>
        <w:rPr>
          <w:b/>
          <w:bCs/>
          <w:sz w:val="28"/>
          <w:szCs w:val="28"/>
        </w:rPr>
      </w:pPr>
      <w:r w:rsidRPr="004F4FD8">
        <w:rPr>
          <w:b/>
          <w:bCs/>
          <w:sz w:val="28"/>
          <w:szCs w:val="28"/>
        </w:rPr>
        <w:t>аппарата управления</w:t>
      </w:r>
    </w:p>
    <w:p w:rsidR="009D7886" w:rsidRPr="004F4FD8" w:rsidRDefault="00A6531A" w:rsidP="009D7886">
      <w:pPr>
        <w:tabs>
          <w:tab w:val="left" w:pos="5103"/>
        </w:tabs>
        <w:ind w:left="4962"/>
        <w:jc w:val="both"/>
        <w:rPr>
          <w:b/>
          <w:bCs/>
          <w:sz w:val="28"/>
          <w:szCs w:val="28"/>
        </w:rPr>
      </w:pPr>
      <w:r>
        <w:rPr>
          <w:b/>
          <w:bCs/>
          <w:sz w:val="28"/>
          <w:szCs w:val="28"/>
        </w:rPr>
        <w:t>П</w:t>
      </w:r>
      <w:r w:rsidRPr="004F4FD8">
        <w:rPr>
          <w:b/>
          <w:bCs/>
          <w:sz w:val="28"/>
          <w:szCs w:val="28"/>
        </w:rPr>
        <w:t xml:space="preserve">АО </w:t>
      </w:r>
      <w:r w:rsidR="009D7886" w:rsidRPr="004F4FD8">
        <w:rPr>
          <w:b/>
          <w:bCs/>
          <w:sz w:val="28"/>
          <w:szCs w:val="28"/>
        </w:rPr>
        <w:t xml:space="preserve">«ТрансКонтейнер» </w:t>
      </w:r>
    </w:p>
    <w:p w:rsidR="009D7886" w:rsidRPr="004F4FD8" w:rsidRDefault="009D7886" w:rsidP="009D7886">
      <w:pPr>
        <w:tabs>
          <w:tab w:val="left" w:pos="5103"/>
        </w:tabs>
        <w:ind w:left="4962"/>
        <w:jc w:val="both"/>
        <w:rPr>
          <w:b/>
          <w:bCs/>
          <w:sz w:val="28"/>
          <w:szCs w:val="28"/>
        </w:rPr>
      </w:pPr>
    </w:p>
    <w:p w:rsidR="009D7886" w:rsidRPr="004F4FD8" w:rsidRDefault="009D7886" w:rsidP="009D7886">
      <w:pPr>
        <w:tabs>
          <w:tab w:val="left" w:pos="5103"/>
        </w:tabs>
        <w:ind w:left="4962"/>
        <w:jc w:val="both"/>
        <w:rPr>
          <w:b/>
          <w:bCs/>
          <w:sz w:val="28"/>
          <w:szCs w:val="28"/>
        </w:rPr>
      </w:pPr>
      <w:r w:rsidRPr="004F4FD8">
        <w:rPr>
          <w:b/>
          <w:bCs/>
          <w:sz w:val="28"/>
          <w:szCs w:val="28"/>
        </w:rPr>
        <w:t>_________________В.В. Шекшуев</w:t>
      </w:r>
    </w:p>
    <w:p w:rsidR="009D7886" w:rsidRPr="004F4FD8" w:rsidRDefault="009D7886" w:rsidP="009D7886">
      <w:pPr>
        <w:tabs>
          <w:tab w:val="left" w:pos="5103"/>
        </w:tabs>
        <w:ind w:left="4962"/>
        <w:jc w:val="both"/>
        <w:rPr>
          <w:rFonts w:eastAsia="Arial Unicode MS"/>
        </w:rPr>
      </w:pPr>
    </w:p>
    <w:p w:rsidR="007D6548" w:rsidRDefault="009D7886" w:rsidP="00A4055F">
      <w:pPr>
        <w:tabs>
          <w:tab w:val="left" w:pos="4962"/>
        </w:tabs>
        <w:ind w:left="4820"/>
        <w:rPr>
          <w:b/>
          <w:bCs/>
          <w:sz w:val="28"/>
        </w:rPr>
      </w:pPr>
      <w:r w:rsidRPr="004F4FD8">
        <w:rPr>
          <w:b/>
          <w:bCs/>
          <w:sz w:val="28"/>
        </w:rPr>
        <w:t>«__»____</w:t>
      </w:r>
      <w:r w:rsidR="00944819">
        <w:rPr>
          <w:b/>
          <w:bCs/>
          <w:sz w:val="28"/>
        </w:rPr>
        <w:t>_______</w:t>
      </w:r>
      <w:r w:rsidRPr="004F4FD8">
        <w:rPr>
          <w:b/>
          <w:bCs/>
          <w:sz w:val="28"/>
        </w:rPr>
        <w:t>____________</w:t>
      </w:r>
      <w:r w:rsidR="00F50373" w:rsidRPr="004F4FD8">
        <w:rPr>
          <w:b/>
          <w:bCs/>
          <w:sz w:val="28"/>
        </w:rPr>
        <w:t>201</w:t>
      </w:r>
      <w:r w:rsidR="00F50373">
        <w:rPr>
          <w:b/>
          <w:bCs/>
          <w:sz w:val="28"/>
        </w:rPr>
        <w:t>5</w:t>
      </w:r>
      <w:r w:rsidR="00F50373" w:rsidRPr="004F4FD8">
        <w:rPr>
          <w:b/>
          <w:bCs/>
          <w:sz w:val="28"/>
        </w:rPr>
        <w:t>г</w:t>
      </w:r>
      <w:r w:rsidRPr="004F4FD8">
        <w:rPr>
          <w:b/>
          <w:bCs/>
          <w:sz w:val="28"/>
        </w:rPr>
        <w:t>.</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5A78CB" w:rsidRDefault="00A6531A" w:rsidP="00031BBC">
      <w:pPr>
        <w:pStyle w:val="19"/>
        <w:numPr>
          <w:ilvl w:val="2"/>
          <w:numId w:val="1"/>
        </w:numPr>
        <w:ind w:left="0" w:firstLine="709"/>
      </w:pPr>
      <w:proofErr w:type="gramStart"/>
      <w:r>
        <w:rPr>
          <w:szCs w:val="28"/>
        </w:rPr>
        <w:t>Публичное</w:t>
      </w:r>
      <w:r w:rsidR="007D6548">
        <w:rPr>
          <w:szCs w:val="28"/>
        </w:rPr>
        <w:t xml:space="preserve"> акционерное общество «Центр по перевозке грузов в контейнерах «ТрансКонтейнер» (</w:t>
      </w:r>
      <w:r>
        <w:rPr>
          <w:szCs w:val="28"/>
        </w:rPr>
        <w:t>П</w:t>
      </w:r>
      <w:r w:rsidR="007D6548">
        <w:rPr>
          <w:szCs w:val="28"/>
        </w:rPr>
        <w:t xml:space="preserve">АО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5A78CB">
        <w:rPr>
          <w:szCs w:val="28"/>
        </w:rPr>
        <w:t>конкурс</w:t>
      </w:r>
      <w:r w:rsidR="001E6E80" w:rsidRPr="005A78CB">
        <w:rPr>
          <w:szCs w:val="28"/>
        </w:rPr>
        <w:t xml:space="preserve"> </w:t>
      </w:r>
      <w:r w:rsidR="0098627F" w:rsidRPr="005A78CB">
        <w:rPr>
          <w:szCs w:val="28"/>
        </w:rPr>
        <w:t xml:space="preserve">№ </w:t>
      </w:r>
      <w:proofErr w:type="gramStart"/>
      <w:r w:rsidR="004D44D7" w:rsidRPr="005A78CB">
        <w:rPr>
          <w:szCs w:val="28"/>
        </w:rPr>
        <w:t>ОК</w:t>
      </w:r>
      <w:proofErr w:type="gramEnd"/>
      <w:r w:rsidR="004D44D7" w:rsidRPr="005A78CB">
        <w:rPr>
          <w:szCs w:val="28"/>
        </w:rPr>
        <w:t>/</w:t>
      </w:r>
      <w:r w:rsidR="005A78CB" w:rsidRPr="005A78CB">
        <w:rPr>
          <w:szCs w:val="28"/>
        </w:rPr>
        <w:t>0242-15</w:t>
      </w:r>
      <w:r w:rsidR="00EF571B" w:rsidRPr="005A78CB">
        <w:rPr>
          <w:szCs w:val="28"/>
        </w:rPr>
        <w:t xml:space="preserve"> (далее – Открытый конкурс)</w:t>
      </w:r>
      <w:r w:rsidR="007D6548" w:rsidRPr="005A78CB">
        <w:t>.</w:t>
      </w:r>
    </w:p>
    <w:p w:rsidR="004E3AC2" w:rsidRPr="004E3AC2" w:rsidRDefault="007D6548" w:rsidP="00031BBC">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A6531A">
        <w:rPr>
          <w:szCs w:val="28"/>
        </w:rPr>
        <w:t>р</w:t>
      </w:r>
      <w:r w:rsidR="00A6531A" w:rsidRPr="00A6531A">
        <w:rPr>
          <w:rFonts w:eastAsia="Times New Roman"/>
          <w:szCs w:val="28"/>
        </w:rPr>
        <w:t>аботы по развитию Автоматизированной системы "Аналитический геоинформационный атлас"</w:t>
      </w:r>
      <w:r w:rsidR="00AC27B6" w:rsidRPr="00AC27B6">
        <w:rPr>
          <w:szCs w:val="28"/>
        </w:rPr>
        <w:t>.</w:t>
      </w:r>
      <w:r w:rsidR="004E3AC2">
        <w:rPr>
          <w:i/>
          <w:sz w:val="24"/>
          <w:szCs w:val="24"/>
        </w:rPr>
        <w:t xml:space="preserve"> </w:t>
      </w:r>
    </w:p>
    <w:p w:rsidR="004E3AC2" w:rsidRDefault="00167695" w:rsidP="00031BBC">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031BBC">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031BBC">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031BBC">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31BBC">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31BBC">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031BBC">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031BBC">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031BBC">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031BBC">
      <w:pPr>
        <w:pStyle w:val="19"/>
        <w:numPr>
          <w:ilvl w:val="2"/>
          <w:numId w:val="1"/>
        </w:numPr>
        <w:ind w:left="0" w:firstLine="709"/>
        <w:rPr>
          <w:szCs w:val="28"/>
        </w:rPr>
      </w:pPr>
      <w:r w:rsidRPr="00D32FFA">
        <w:t xml:space="preserve">Заявки рассматриваются как обязательства претендентов.                 </w:t>
      </w:r>
      <w:r w:rsidR="00A6531A">
        <w:t>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031BBC">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031BBC">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031BBC">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031BBC">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031BBC">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31BBC">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6531A">
        <w:rPr>
          <w:szCs w:val="28"/>
        </w:rPr>
        <w:t>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31BBC">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031BBC">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031BBC">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31BBC">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31BBC">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31BBC">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031BBC">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031BBC">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031BBC">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031BBC">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031BBC">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031BBC">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031BBC">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034304">
        <w:rPr>
          <w:rFonts w:eastAsia="MS Mincho"/>
          <w:sz w:val="28"/>
          <w:szCs w:val="28"/>
        </w:rPr>
        <w:t>СМИ</w:t>
      </w:r>
      <w:r w:rsidR="007D6548" w:rsidRPr="00D32FFA">
        <w:rPr>
          <w:sz w:val="28"/>
          <w:szCs w:val="28"/>
        </w:rPr>
        <w:t>.</w:t>
      </w:r>
    </w:p>
    <w:p w:rsidR="00E81704" w:rsidRPr="00D32FFA" w:rsidRDefault="007D6548" w:rsidP="00031BBC">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031BBC">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031BBC">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031BBC">
      <w:pPr>
        <w:pStyle w:val="2"/>
        <w:numPr>
          <w:ilvl w:val="1"/>
          <w:numId w:val="11"/>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031BBC">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6531A">
        <w:rPr>
          <w:sz w:val="28"/>
          <w:szCs w:val="28"/>
        </w:rPr>
        <w:t>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983251">
        <w:rPr>
          <w:sz w:val="28"/>
          <w:szCs w:val="28"/>
        </w:rPr>
        <w:t>е</w:t>
      </w:r>
      <w:r w:rsidRPr="00D32FFA">
        <w:rPr>
          <w:sz w:val="28"/>
          <w:szCs w:val="28"/>
        </w:rPr>
        <w:t xml:space="preserve"> работ</w:t>
      </w:r>
      <w:r w:rsidR="007D6CF0">
        <w:rPr>
          <w:sz w:val="28"/>
          <w:szCs w:val="28"/>
        </w:rPr>
        <w:t xml:space="preserve">, </w:t>
      </w:r>
      <w:r w:rsidRPr="00D32FFA">
        <w:rPr>
          <w:sz w:val="28"/>
          <w:szCs w:val="28"/>
        </w:rPr>
        <w:t xml:space="preserve">являющихся </w:t>
      </w:r>
      <w:r w:rsidR="00677D2E">
        <w:rPr>
          <w:sz w:val="28"/>
          <w:szCs w:val="28"/>
        </w:rPr>
        <w:t xml:space="preserve"> </w:t>
      </w:r>
      <w:r w:rsidRPr="00D32FFA">
        <w:rPr>
          <w:sz w:val="28"/>
          <w:szCs w:val="28"/>
        </w:rPr>
        <w:t xml:space="preserve">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6531A">
        <w:rPr>
          <w:sz w:val="28"/>
          <w:szCs w:val="28"/>
        </w:rPr>
        <w:t>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031BBC">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031BBC">
      <w:pPr>
        <w:pStyle w:val="afb"/>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b"/>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b"/>
        <w:tabs>
          <w:tab w:val="left" w:pos="1080"/>
        </w:tabs>
        <w:ind w:firstLine="539"/>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sidRPr="00D32FFA">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6531A">
        <w:rPr>
          <w:sz w:val="28"/>
          <w:szCs w:val="28"/>
        </w:rPr>
        <w:t>П</w:t>
      </w:r>
      <w:r>
        <w:rPr>
          <w:sz w:val="28"/>
          <w:szCs w:val="28"/>
        </w:rPr>
        <w:t>АО «ТрансКонтейнер»;</w:t>
      </w:r>
      <w:r>
        <w:rPr>
          <w:sz w:val="28"/>
          <w:szCs w:val="28"/>
        </w:rPr>
        <w:tab/>
      </w:r>
      <w:proofErr w:type="gramEnd"/>
    </w:p>
    <w:p w:rsidR="00752FEB" w:rsidRPr="00914122" w:rsidRDefault="00032BDE" w:rsidP="0000116C">
      <w:pPr>
        <w:pStyle w:val="afb"/>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031BBC">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031BBC">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031BBC">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31BBC">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031BBC">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031BBC">
      <w:pPr>
        <w:pStyle w:val="afb"/>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031BBC">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031BBC">
      <w:pPr>
        <w:pStyle w:val="afb"/>
        <w:numPr>
          <w:ilvl w:val="0"/>
          <w:numId w:val="3"/>
        </w:numPr>
        <w:tabs>
          <w:tab w:val="left" w:pos="1440"/>
        </w:tabs>
        <w:ind w:left="0" w:firstLine="720"/>
        <w:rPr>
          <w:sz w:val="28"/>
        </w:rPr>
      </w:pPr>
      <w:r w:rsidRPr="00D32FFA">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031BBC">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031BBC">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031BBC">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AD3138" w:rsidRPr="00AD3138" w:rsidRDefault="002F345D" w:rsidP="00031BBC">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031BBC">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31BBC">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031BBC">
      <w:pPr>
        <w:pStyle w:val="afb"/>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031BBC">
      <w:pPr>
        <w:pStyle w:val="afb"/>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031BBC">
      <w:pPr>
        <w:pStyle w:val="afb"/>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031BBC">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031BBC">
      <w:pPr>
        <w:pStyle w:val="afb"/>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031BBC">
      <w:pPr>
        <w:pStyle w:val="afb"/>
        <w:numPr>
          <w:ilvl w:val="2"/>
          <w:numId w:val="8"/>
        </w:numPr>
        <w:tabs>
          <w:tab w:val="left" w:pos="720"/>
        </w:tabs>
        <w:ind w:firstLine="720"/>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031BBC">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031BBC">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31BBC">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031BBC">
      <w:pPr>
        <w:pStyle w:val="afb"/>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031BBC">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031BBC">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xml:space="preserve">, не позднее чем за один рабочий день, предшествующий дню посещения. Представителю претендента </w:t>
      </w:r>
      <w:r w:rsidRPr="00D32FFA">
        <w:rPr>
          <w:szCs w:val="28"/>
        </w:rPr>
        <w:lastRenderedPageBreak/>
        <w:t>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031BBC">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031BBC">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031BBC">
      <w:pPr>
        <w:pStyle w:val="afb"/>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031BBC">
      <w:pPr>
        <w:pStyle w:val="afb"/>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D32FFA" w:rsidRDefault="003C30F3" w:rsidP="00031BBC">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031BBC">
      <w:pPr>
        <w:pStyle w:val="afb"/>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031BBC">
      <w:pPr>
        <w:pStyle w:val="aff9"/>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9"/>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9"/>
        <w:ind w:left="0" w:firstLine="720"/>
        <w:jc w:val="both"/>
        <w:rPr>
          <w:sz w:val="28"/>
          <w:szCs w:val="28"/>
        </w:rPr>
      </w:pPr>
      <w:r w:rsidRPr="00CB3BBA">
        <w:rPr>
          <w:sz w:val="28"/>
          <w:szCs w:val="28"/>
        </w:rPr>
        <w:t>иная информация.</w:t>
      </w:r>
    </w:p>
    <w:p w:rsidR="00CB3BBA" w:rsidRPr="00CB3BBA" w:rsidRDefault="00CB3BBA" w:rsidP="00031BBC">
      <w:pPr>
        <w:pStyle w:val="afb"/>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031BBC">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031BBC">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w:t>
      </w:r>
      <w:r w:rsidRPr="00D32FFA">
        <w:rPr>
          <w:sz w:val="28"/>
          <w:szCs w:val="28"/>
        </w:rPr>
        <w:lastRenderedPageBreak/>
        <w:t xml:space="preserve">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031BBC">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031BBC">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31BBC">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31BBC">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31BBC">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31BBC">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031BBC">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031BBC">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031BBC">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31BBC">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031BBC">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31BBC">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873060" w:rsidRDefault="00A161F5" w:rsidP="00031BBC">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00034304">
        <w:rPr>
          <w:sz w:val="28"/>
          <w:szCs w:val="28"/>
        </w:rPr>
        <w:t>.</w:t>
      </w:r>
    </w:p>
    <w:p w:rsidR="007D6548" w:rsidRPr="00D32FFA" w:rsidRDefault="007D6548" w:rsidP="00031BBC">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31BBC">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31BBC">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31BBC">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 xml:space="preserve">номер. В случае если в нескольких Заявках содержатся одинаковые </w:t>
      </w:r>
      <w:r w:rsidRPr="00D32FFA">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31BBC">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31BBC">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031BBC">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031BBC">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b"/>
        <w:rPr>
          <w:sz w:val="28"/>
          <w:szCs w:val="28"/>
        </w:rPr>
      </w:pPr>
    </w:p>
    <w:p w:rsidR="00370C44" w:rsidRPr="00D32FFA" w:rsidRDefault="00370C44" w:rsidP="00031BBC">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031BBC">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031BBC">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31BBC">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031BBC">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031BBC">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031BBC">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соответствии с пунктом 4 Инфо</w:t>
      </w:r>
      <w:r w:rsidR="00D91431">
        <w:rPr>
          <w:sz w:val="28"/>
          <w:szCs w:val="28"/>
        </w:rPr>
        <w:t xml:space="preserve">рмационной карты </w:t>
      </w:r>
      <w:r w:rsidR="00D91431">
        <w:rPr>
          <w:sz w:val="28"/>
          <w:szCs w:val="28"/>
        </w:rPr>
        <w:lastRenderedPageBreak/>
        <w:t>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031BBC">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031BBC">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031BBC">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031BBC">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031BBC">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031BBC">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031BBC">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031BBC">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031BBC">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lastRenderedPageBreak/>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031BBC">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031BBC">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031BBC">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031BBC">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031BBC">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031BBC">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031BBC">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w:t>
      </w:r>
      <w:r w:rsidR="006402DD" w:rsidRPr="00D32FFA">
        <w:rPr>
          <w:sz w:val="28"/>
          <w:szCs w:val="28"/>
        </w:rPr>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31BBC">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31BBC">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031BBC">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031BBC">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FA2135" w:rsidP="00031BBC">
      <w:pPr>
        <w:pStyle w:val="afb"/>
        <w:numPr>
          <w:ilvl w:val="2"/>
          <w:numId w:val="14"/>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-85725</wp:posOffset>
                </wp:positionH>
                <wp:positionV relativeFrom="paragraph">
                  <wp:posOffset>459105</wp:posOffset>
                </wp:positionV>
                <wp:extent cx="6120130" cy="1891030"/>
                <wp:effectExtent l="0" t="0" r="13970" b="13970"/>
                <wp:wrapTight wrapText="bothSides">
                  <wp:wrapPolygon edited="0">
                    <wp:start x="0" y="0"/>
                    <wp:lineTo x="0" y="21542"/>
                    <wp:lineTo x="21582" y="21542"/>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5A78CB" w:rsidRPr="007E6DE4" w:rsidRDefault="005A78CB" w:rsidP="000954FB">
                            <w:pPr>
                              <w:jc w:val="center"/>
                              <w:rPr>
                                <w:b/>
                                <w:sz w:val="28"/>
                                <w:szCs w:val="28"/>
                              </w:rPr>
                            </w:pPr>
                            <w:r w:rsidRPr="007E6DE4">
                              <w:rPr>
                                <w:b/>
                                <w:sz w:val="28"/>
                                <w:szCs w:val="28"/>
                              </w:rPr>
                              <w:t xml:space="preserve">_____________________________________________, </w:t>
                            </w:r>
                          </w:p>
                          <w:p w:rsidR="005A78CB" w:rsidRDefault="005A78C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A78CB" w:rsidRPr="007E6DE4" w:rsidRDefault="005A78CB" w:rsidP="000954FB">
                            <w:pPr>
                              <w:jc w:val="center"/>
                              <w:rPr>
                                <w:b/>
                                <w:sz w:val="28"/>
                                <w:szCs w:val="28"/>
                              </w:rPr>
                            </w:pPr>
                            <w:r w:rsidRPr="007E6DE4">
                              <w:rPr>
                                <w:b/>
                                <w:sz w:val="28"/>
                                <w:szCs w:val="28"/>
                              </w:rPr>
                              <w:t>________________________________________</w:t>
                            </w:r>
                          </w:p>
                          <w:p w:rsidR="005A78CB" w:rsidRPr="007E6DE4" w:rsidRDefault="005A78CB" w:rsidP="000954FB">
                            <w:pPr>
                              <w:jc w:val="center"/>
                              <w:rPr>
                                <w:i/>
                                <w:sz w:val="20"/>
                                <w:szCs w:val="20"/>
                              </w:rPr>
                            </w:pPr>
                            <w:r w:rsidRPr="007E6DE4">
                              <w:rPr>
                                <w:i/>
                                <w:sz w:val="20"/>
                                <w:szCs w:val="20"/>
                              </w:rPr>
                              <w:t>государство регистрации претендента</w:t>
                            </w:r>
                          </w:p>
                          <w:p w:rsidR="005A78CB" w:rsidRPr="007E6DE4" w:rsidRDefault="005A78CB" w:rsidP="000954FB">
                            <w:pPr>
                              <w:jc w:val="center"/>
                              <w:rPr>
                                <w:b/>
                                <w:sz w:val="28"/>
                                <w:szCs w:val="28"/>
                              </w:rPr>
                            </w:pPr>
                            <w:r w:rsidRPr="007E6DE4">
                              <w:rPr>
                                <w:b/>
                                <w:sz w:val="28"/>
                                <w:szCs w:val="28"/>
                              </w:rPr>
                              <w:t>_____________________________</w:t>
                            </w:r>
                            <w:r>
                              <w:rPr>
                                <w:b/>
                                <w:sz w:val="28"/>
                                <w:szCs w:val="28"/>
                              </w:rPr>
                              <w:t>__________________</w:t>
                            </w:r>
                          </w:p>
                          <w:p w:rsidR="005A78CB" w:rsidRPr="007E6DE4" w:rsidRDefault="005A78CB" w:rsidP="000954FB">
                            <w:pPr>
                              <w:jc w:val="center"/>
                              <w:rPr>
                                <w:i/>
                                <w:sz w:val="20"/>
                                <w:szCs w:val="20"/>
                              </w:rPr>
                            </w:pPr>
                            <w:r w:rsidRPr="007E6DE4">
                              <w:rPr>
                                <w:i/>
                                <w:sz w:val="20"/>
                                <w:szCs w:val="20"/>
                              </w:rPr>
                              <w:t>ИНН претендента (для претендентов-резидентов Российской Федерации)</w:t>
                            </w:r>
                          </w:p>
                          <w:p w:rsidR="005A78CB" w:rsidRDefault="005A78CB" w:rsidP="000954FB">
                            <w:pPr>
                              <w:jc w:val="both"/>
                            </w:pPr>
                          </w:p>
                          <w:p w:rsidR="005A78CB" w:rsidRDefault="005A78CB"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5A78CB" w:rsidRPr="00923E2D" w:rsidRDefault="005A78CB" w:rsidP="00EE7C2D">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5A78CB" w:rsidRPr="007E6DE4" w:rsidRDefault="005A78CB" w:rsidP="000954FB">
                      <w:pPr>
                        <w:jc w:val="center"/>
                        <w:rPr>
                          <w:b/>
                          <w:sz w:val="28"/>
                          <w:szCs w:val="28"/>
                        </w:rPr>
                      </w:pPr>
                      <w:r w:rsidRPr="007E6DE4">
                        <w:rPr>
                          <w:b/>
                          <w:sz w:val="28"/>
                          <w:szCs w:val="28"/>
                        </w:rPr>
                        <w:t xml:space="preserve">_____________________________________________, </w:t>
                      </w:r>
                    </w:p>
                    <w:p w:rsidR="005A78CB" w:rsidRDefault="005A78C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A78CB" w:rsidRPr="007E6DE4" w:rsidRDefault="005A78CB" w:rsidP="000954FB">
                      <w:pPr>
                        <w:jc w:val="center"/>
                        <w:rPr>
                          <w:b/>
                          <w:sz w:val="28"/>
                          <w:szCs w:val="28"/>
                        </w:rPr>
                      </w:pPr>
                      <w:r w:rsidRPr="007E6DE4">
                        <w:rPr>
                          <w:b/>
                          <w:sz w:val="28"/>
                          <w:szCs w:val="28"/>
                        </w:rPr>
                        <w:t>________________________________________</w:t>
                      </w:r>
                    </w:p>
                    <w:p w:rsidR="005A78CB" w:rsidRPr="007E6DE4" w:rsidRDefault="005A78CB" w:rsidP="000954FB">
                      <w:pPr>
                        <w:jc w:val="center"/>
                        <w:rPr>
                          <w:i/>
                          <w:sz w:val="20"/>
                          <w:szCs w:val="20"/>
                        </w:rPr>
                      </w:pPr>
                      <w:r w:rsidRPr="007E6DE4">
                        <w:rPr>
                          <w:i/>
                          <w:sz w:val="20"/>
                          <w:szCs w:val="20"/>
                        </w:rPr>
                        <w:t>государство регистрации претендента</w:t>
                      </w:r>
                    </w:p>
                    <w:p w:rsidR="005A78CB" w:rsidRPr="007E6DE4" w:rsidRDefault="005A78CB" w:rsidP="000954FB">
                      <w:pPr>
                        <w:jc w:val="center"/>
                        <w:rPr>
                          <w:b/>
                          <w:sz w:val="28"/>
                          <w:szCs w:val="28"/>
                        </w:rPr>
                      </w:pPr>
                      <w:r w:rsidRPr="007E6DE4">
                        <w:rPr>
                          <w:b/>
                          <w:sz w:val="28"/>
                          <w:szCs w:val="28"/>
                        </w:rPr>
                        <w:t>_____________________________</w:t>
                      </w:r>
                      <w:r>
                        <w:rPr>
                          <w:b/>
                          <w:sz w:val="28"/>
                          <w:szCs w:val="28"/>
                        </w:rPr>
                        <w:t>__________________</w:t>
                      </w:r>
                    </w:p>
                    <w:p w:rsidR="005A78CB" w:rsidRPr="007E6DE4" w:rsidRDefault="005A78CB" w:rsidP="000954FB">
                      <w:pPr>
                        <w:jc w:val="center"/>
                        <w:rPr>
                          <w:i/>
                          <w:sz w:val="20"/>
                          <w:szCs w:val="20"/>
                        </w:rPr>
                      </w:pPr>
                      <w:r w:rsidRPr="007E6DE4">
                        <w:rPr>
                          <w:i/>
                          <w:sz w:val="20"/>
                          <w:szCs w:val="20"/>
                        </w:rPr>
                        <w:t>ИНН претендента (для претендентов-резидентов Российской Федерации)</w:t>
                      </w:r>
                    </w:p>
                    <w:p w:rsidR="005A78CB" w:rsidRDefault="005A78CB" w:rsidP="000954FB">
                      <w:pPr>
                        <w:jc w:val="both"/>
                      </w:pPr>
                    </w:p>
                    <w:p w:rsidR="005A78CB" w:rsidRDefault="005A78CB"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5A78CB" w:rsidRPr="00923E2D" w:rsidRDefault="005A78CB" w:rsidP="00EE7C2D">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031BBC">
      <w:pPr>
        <w:pStyle w:val="afb"/>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lastRenderedPageBreak/>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003B4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031BBC">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xml:space="preserve">, должны быть прошиты вместе с описью документов, </w:t>
      </w:r>
      <w:proofErr w:type="gramStart"/>
      <w:r w:rsidRPr="007D00C3">
        <w:rPr>
          <w:sz w:val="28"/>
          <w:szCs w:val="28"/>
        </w:rPr>
        <w:t>скреплены</w:t>
      </w:r>
      <w:r w:rsidRPr="00F05F07">
        <w:rPr>
          <w:sz w:val="28"/>
          <w:szCs w:val="28"/>
        </w:rPr>
        <w:t xml:space="preserve"> печатью и заверены</w:t>
      </w:r>
      <w:proofErr w:type="gramEnd"/>
      <w:r w:rsidRPr="00F05F07">
        <w:rPr>
          <w:sz w:val="28"/>
          <w:szCs w:val="28"/>
        </w:rPr>
        <w:t xml:space="preserve"> подписью уполномоченного лица претендента.</w:t>
      </w:r>
    </w:p>
    <w:p w:rsidR="00F05F07" w:rsidRDefault="00F05F07" w:rsidP="00031BBC">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031BBC">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031BBC">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031BBC">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031BBC">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w:t>
      </w:r>
      <w:r w:rsidRPr="009A1114">
        <w:rPr>
          <w:b w:val="0"/>
          <w:i w:val="0"/>
        </w:rPr>
        <w:lastRenderedPageBreak/>
        <w:t xml:space="preserve">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112E0B" w:rsidP="00B152B6">
      <w:pPr>
        <w:pStyle w:val="a"/>
        <w:rPr>
          <w:b w:val="0"/>
          <w:i w:val="0"/>
        </w:rPr>
      </w:pPr>
      <w:r w:rsidRPr="009A1114">
        <w:rPr>
          <w:b w:val="0"/>
          <w:i w:val="0"/>
        </w:rPr>
        <w:t xml:space="preserve">Общая стоимость товаров, работ, услуг представляется в рублях, с учётом </w:t>
      </w:r>
      <w:r w:rsidRPr="009F2AB4">
        <w:rPr>
          <w:b w:val="0"/>
          <w:i w:val="0"/>
        </w:rPr>
        <w:t>всех налогов (кроме НДС), а также всех затрат, расходов связанных с вып</w:t>
      </w:r>
      <w:r>
        <w:rPr>
          <w:b w:val="0"/>
          <w:i w:val="0"/>
        </w:rPr>
        <w:t>олнением работ, оказанием услуг</w:t>
      </w:r>
      <w:proofErr w:type="gramStart"/>
      <w:r w:rsidRPr="009A1114" w:rsidDel="00981780">
        <w:rPr>
          <w:b w:val="0"/>
          <w:i w:val="0"/>
        </w:rPr>
        <w:t xml:space="preserve"> </w:t>
      </w:r>
      <w:r>
        <w:rPr>
          <w:b w:val="0"/>
          <w:i w:val="0"/>
        </w:rPr>
        <w:t>,</w:t>
      </w:r>
      <w:proofErr w:type="gramEnd"/>
      <w:r>
        <w:rPr>
          <w:b w:val="0"/>
          <w:i w:val="0"/>
        </w:rPr>
        <w:t xml:space="preserve"> </w:t>
      </w:r>
      <w:r w:rsidR="000954FB" w:rsidRPr="009A1114">
        <w:rPr>
          <w:b w:val="0"/>
          <w:i w:val="0"/>
        </w:rPr>
        <w:t>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81780" w:rsidRDefault="00981780" w:rsidP="00981780">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roofErr w:type="gramEnd"/>
    </w:p>
    <w:p w:rsidR="00DE0F8A" w:rsidRPr="00DE0F8A" w:rsidRDefault="002B2EFE" w:rsidP="00DE0F8A">
      <w:pPr>
        <w:pStyle w:val="a"/>
        <w:rPr>
          <w:b w:val="0"/>
          <w:i w:val="0"/>
        </w:rPr>
      </w:pPr>
      <w:r w:rsidRPr="002B2EFE">
        <w:rPr>
          <w:b w:val="0"/>
          <w:i w:val="0"/>
        </w:rPr>
        <w:t xml:space="preserve"> В случае если претендент предполагает привлечение субподрядных организаций, он в виде приложения к</w:t>
      </w:r>
      <w:proofErr w:type="gramStart"/>
      <w:r w:rsidRPr="002B2EFE">
        <w:rPr>
          <w:b w:val="0"/>
          <w:i w:val="0"/>
        </w:rPr>
        <w:t xml:space="preserve"> Ф</w:t>
      </w:r>
      <w:proofErr w:type="gramEnd"/>
      <w:r w:rsidRPr="002B2EFE">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DE0F8A">
        <w:rPr>
          <w:b w:val="0"/>
          <w:i w:val="0"/>
        </w:rPr>
        <w:t>6</w:t>
      </w:r>
      <w:r w:rsidRPr="002B2EFE">
        <w:rPr>
          <w:b w:val="0"/>
          <w:i w:val="0"/>
        </w:rPr>
        <w:t xml:space="preserve"> к настоящей документации о закупке.</w:t>
      </w:r>
    </w:p>
    <w:p w:rsidR="00552ABD" w:rsidRDefault="00552ABD">
      <w:pPr>
        <w:pStyle w:val="a"/>
        <w:numPr>
          <w:ilvl w:val="0"/>
          <w:numId w:val="0"/>
        </w:numPr>
        <w:ind w:left="709"/>
        <w:rPr>
          <w:b w:val="0"/>
          <w:i w:val="0"/>
        </w:rPr>
      </w:pPr>
    </w:p>
    <w:p w:rsidR="00336BE2" w:rsidRDefault="00336BE2">
      <w:pPr>
        <w:pStyle w:val="a"/>
        <w:numPr>
          <w:ilvl w:val="0"/>
          <w:numId w:val="0"/>
        </w:numPr>
        <w:ind w:left="709"/>
        <w:rPr>
          <w:b w:val="0"/>
          <w:i w:val="0"/>
        </w:rPr>
      </w:pPr>
    </w:p>
    <w:p w:rsidR="00112E0B" w:rsidRDefault="00112E0B" w:rsidP="000954FB">
      <w:pPr>
        <w:ind w:firstLine="709"/>
        <w:jc w:val="both"/>
        <w:rPr>
          <w:rFonts w:eastAsia="MS Mincho"/>
          <w:b/>
          <w:bCs/>
          <w:sz w:val="32"/>
          <w:szCs w:val="32"/>
        </w:rPr>
        <w:sectPr w:rsidR="00112E0B"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p>
    <w:p w:rsidR="000954FB" w:rsidRPr="00B83485" w:rsidRDefault="00AC27B6" w:rsidP="000954FB">
      <w:pPr>
        <w:ind w:firstLine="709"/>
        <w:jc w:val="both"/>
        <w:rPr>
          <w:b/>
          <w:sz w:val="28"/>
          <w:szCs w:val="28"/>
        </w:rPr>
      </w:pPr>
      <w:r w:rsidRPr="00AC27B6">
        <w:rPr>
          <w:rFonts w:eastAsia="MS Mincho"/>
          <w:b/>
          <w:bCs/>
          <w:sz w:val="32"/>
          <w:szCs w:val="32"/>
        </w:rPr>
        <w:lastRenderedPageBreak/>
        <w:t>Раздел 4. Техническое задание</w:t>
      </w:r>
    </w:p>
    <w:p w:rsidR="00C40FCD" w:rsidRPr="00C40FCD" w:rsidRDefault="00C40FCD" w:rsidP="00C40FCD">
      <w:pPr>
        <w:ind w:firstLine="709"/>
        <w:jc w:val="both"/>
        <w:rPr>
          <w:b/>
          <w:sz w:val="28"/>
          <w:szCs w:val="28"/>
        </w:rPr>
      </w:pPr>
      <w:r>
        <w:rPr>
          <w:b/>
          <w:sz w:val="28"/>
          <w:szCs w:val="28"/>
        </w:rPr>
        <w:t>Предмет настоящего О</w:t>
      </w:r>
      <w:r w:rsidRPr="00C40FCD">
        <w:rPr>
          <w:b/>
          <w:sz w:val="28"/>
          <w:szCs w:val="28"/>
        </w:rPr>
        <w:t xml:space="preserve">ткрытого конкурса неделим, то есть претендент в случае победы </w:t>
      </w:r>
      <w:r>
        <w:rPr>
          <w:b/>
          <w:sz w:val="28"/>
          <w:szCs w:val="28"/>
        </w:rPr>
        <w:t>в О</w:t>
      </w:r>
      <w:r w:rsidRPr="00C40FCD">
        <w:rPr>
          <w:b/>
          <w:sz w:val="28"/>
          <w:szCs w:val="28"/>
        </w:rPr>
        <w:t>ткрытом конкурсе должен осуществить выполнение работ, оказания услуг, поставку товара прописанные в техническом задании документации о закупке в полном объеме согласно конкурсной документации о закупке.</w:t>
      </w:r>
    </w:p>
    <w:p w:rsidR="000954FB" w:rsidRDefault="00C40FCD" w:rsidP="00C40FCD">
      <w:pPr>
        <w:ind w:firstLine="709"/>
        <w:jc w:val="both"/>
        <w:rPr>
          <w:b/>
          <w:sz w:val="28"/>
          <w:szCs w:val="28"/>
        </w:rPr>
      </w:pPr>
      <w:r w:rsidRPr="00C40FCD">
        <w:rPr>
          <w:b/>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 которые Заказчик принимает по своему усмотрению.</w:t>
      </w:r>
    </w:p>
    <w:p w:rsidR="00C40FCD" w:rsidRPr="002C3FF9" w:rsidRDefault="00C40FCD" w:rsidP="00C40FCD">
      <w:pPr>
        <w:ind w:firstLine="709"/>
        <w:jc w:val="both"/>
        <w:rPr>
          <w:b/>
          <w:sz w:val="28"/>
          <w:szCs w:val="28"/>
          <w:highlight w:val="cyan"/>
        </w:rPr>
      </w:pPr>
    </w:p>
    <w:p w:rsidR="007732F5" w:rsidRPr="006924DA" w:rsidRDefault="00C279F4" w:rsidP="007732F5">
      <w:pPr>
        <w:keepNext/>
        <w:tabs>
          <w:tab w:val="num" w:pos="298"/>
        </w:tabs>
        <w:spacing w:before="120" w:after="120" w:line="360" w:lineRule="auto"/>
        <w:ind w:left="298" w:hanging="298"/>
        <w:outlineLvl w:val="0"/>
        <w:rPr>
          <w:rFonts w:eastAsia="MS Mincho" w:cs="Arial"/>
          <w:b/>
          <w:bCs/>
          <w:kern w:val="1"/>
          <w:sz w:val="28"/>
          <w:szCs w:val="28"/>
        </w:rPr>
      </w:pPr>
      <w:r w:rsidRPr="00C279F4">
        <w:rPr>
          <w:rFonts w:eastAsia="MS Mincho" w:cs="Arial"/>
          <w:b/>
          <w:bCs/>
          <w:kern w:val="1"/>
          <w:sz w:val="28"/>
          <w:szCs w:val="28"/>
        </w:rPr>
        <w:t>4.1.</w:t>
      </w:r>
      <w:r w:rsidR="007732F5" w:rsidRPr="006924DA">
        <w:rPr>
          <w:rFonts w:eastAsia="MS Mincho" w:cs="Arial"/>
          <w:b/>
          <w:bCs/>
          <w:kern w:val="1"/>
          <w:sz w:val="32"/>
          <w:szCs w:val="32"/>
        </w:rPr>
        <w:t xml:space="preserve"> </w:t>
      </w:r>
      <w:r w:rsidR="007732F5" w:rsidRPr="006924DA">
        <w:rPr>
          <w:rFonts w:eastAsia="MS Mincho" w:cs="Arial"/>
          <w:b/>
          <w:bCs/>
          <w:kern w:val="1"/>
          <w:sz w:val="28"/>
          <w:szCs w:val="28"/>
        </w:rPr>
        <w:t>Цель работ</w:t>
      </w:r>
      <w:r w:rsidR="00B10A01">
        <w:rPr>
          <w:rFonts w:eastAsia="MS Mincho" w:cs="Arial"/>
          <w:b/>
          <w:bCs/>
          <w:kern w:val="1"/>
          <w:sz w:val="28"/>
          <w:szCs w:val="28"/>
        </w:rPr>
        <w:t>, основные понятия</w:t>
      </w:r>
      <w:r w:rsidR="00620EEC">
        <w:rPr>
          <w:rFonts w:eastAsia="MS Mincho" w:cs="Arial"/>
          <w:b/>
          <w:bCs/>
          <w:kern w:val="1"/>
          <w:sz w:val="28"/>
          <w:szCs w:val="28"/>
        </w:rPr>
        <w:t xml:space="preserve"> и требования системы в целом</w:t>
      </w:r>
    </w:p>
    <w:p w:rsidR="00EC515C" w:rsidRPr="00E45C24" w:rsidRDefault="006A00E3" w:rsidP="00EC515C">
      <w:pPr>
        <w:spacing w:before="120"/>
        <w:ind w:firstLine="720"/>
        <w:jc w:val="both"/>
        <w:rPr>
          <w:sz w:val="28"/>
          <w:szCs w:val="28"/>
        </w:rPr>
      </w:pPr>
      <w:r w:rsidRPr="006A00E3">
        <w:rPr>
          <w:sz w:val="28"/>
          <w:szCs w:val="28"/>
        </w:rPr>
        <w:t>Автоматизированн</w:t>
      </w:r>
      <w:r>
        <w:rPr>
          <w:sz w:val="28"/>
          <w:szCs w:val="28"/>
        </w:rPr>
        <w:t>ая</w:t>
      </w:r>
      <w:r w:rsidRPr="006A00E3">
        <w:rPr>
          <w:sz w:val="28"/>
          <w:szCs w:val="28"/>
        </w:rPr>
        <w:t xml:space="preserve"> систем</w:t>
      </w:r>
      <w:r>
        <w:rPr>
          <w:sz w:val="28"/>
          <w:szCs w:val="28"/>
        </w:rPr>
        <w:t>а</w:t>
      </w:r>
      <w:r w:rsidRPr="006A00E3">
        <w:rPr>
          <w:sz w:val="28"/>
          <w:szCs w:val="28"/>
        </w:rPr>
        <w:t xml:space="preserve"> "Аналитический геоинформационный атлас"</w:t>
      </w:r>
      <w:r>
        <w:rPr>
          <w:sz w:val="28"/>
          <w:szCs w:val="28"/>
        </w:rPr>
        <w:t xml:space="preserve"> (далее – АС АГАТ, далее - система) разработан</w:t>
      </w:r>
      <w:r w:rsidR="005270C1">
        <w:rPr>
          <w:sz w:val="28"/>
          <w:szCs w:val="28"/>
        </w:rPr>
        <w:t>а</w:t>
      </w:r>
      <w:r>
        <w:rPr>
          <w:sz w:val="28"/>
          <w:szCs w:val="28"/>
        </w:rPr>
        <w:t xml:space="preserve"> для повышения</w:t>
      </w:r>
      <w:r w:rsidR="00EC515C" w:rsidRPr="00E45C24">
        <w:rPr>
          <w:sz w:val="28"/>
          <w:szCs w:val="28"/>
        </w:rPr>
        <w:t xml:space="preserve"> качества и расширения состава информационного обеспечения деятельности сотрудников</w:t>
      </w:r>
      <w:r w:rsidR="00EC515C">
        <w:rPr>
          <w:sz w:val="28"/>
          <w:szCs w:val="28"/>
        </w:rPr>
        <w:t xml:space="preserve"> П</w:t>
      </w:r>
      <w:r w:rsidR="00EC515C" w:rsidRPr="00E45C24">
        <w:rPr>
          <w:sz w:val="28"/>
          <w:szCs w:val="28"/>
        </w:rPr>
        <w:t>АО «Транс</w:t>
      </w:r>
      <w:r w:rsidR="00EC515C">
        <w:rPr>
          <w:sz w:val="28"/>
          <w:szCs w:val="28"/>
        </w:rPr>
        <w:t>К</w:t>
      </w:r>
      <w:r w:rsidR="00EC515C" w:rsidRPr="00E45C24">
        <w:rPr>
          <w:sz w:val="28"/>
          <w:szCs w:val="28"/>
        </w:rPr>
        <w:t xml:space="preserve">онтейнер», выполнения рабочих функций с использованием пространственных данных, а также информационного взаимодействия с другими </w:t>
      </w:r>
      <w:r w:rsidR="00EC515C">
        <w:rPr>
          <w:sz w:val="28"/>
          <w:szCs w:val="28"/>
        </w:rPr>
        <w:t>информационными системами</w:t>
      </w:r>
      <w:r w:rsidR="00EC515C" w:rsidRPr="00E45C24">
        <w:rPr>
          <w:sz w:val="28"/>
          <w:szCs w:val="28"/>
        </w:rPr>
        <w:t xml:space="preserve"> в части предоставления/получения пространственных данных. </w:t>
      </w:r>
    </w:p>
    <w:p w:rsidR="00EC515C" w:rsidRPr="00E45C24" w:rsidRDefault="00EC515C" w:rsidP="00EC515C">
      <w:pPr>
        <w:spacing w:before="120"/>
        <w:ind w:firstLine="720"/>
        <w:jc w:val="both"/>
        <w:rPr>
          <w:sz w:val="28"/>
          <w:szCs w:val="28"/>
        </w:rPr>
      </w:pPr>
      <w:proofErr w:type="gramStart"/>
      <w:r w:rsidRPr="00E45C24">
        <w:rPr>
          <w:sz w:val="28"/>
          <w:szCs w:val="28"/>
        </w:rPr>
        <w:t xml:space="preserve">Эксплуатационное назначение </w:t>
      </w:r>
      <w:r w:rsidR="00326916">
        <w:rPr>
          <w:sz w:val="28"/>
          <w:szCs w:val="28"/>
        </w:rPr>
        <w:t>с</w:t>
      </w:r>
      <w:r w:rsidRPr="00E45C24">
        <w:rPr>
          <w:sz w:val="28"/>
          <w:szCs w:val="28"/>
        </w:rPr>
        <w:t>истемы – усовершенствование процессов сбора и предоставления пространственных  данных,  содержащихся в информационных ресурсах</w:t>
      </w:r>
      <w:r>
        <w:rPr>
          <w:sz w:val="28"/>
          <w:szCs w:val="28"/>
        </w:rPr>
        <w:t xml:space="preserve"> П</w:t>
      </w:r>
      <w:r w:rsidRPr="00A108F3">
        <w:rPr>
          <w:sz w:val="28"/>
          <w:szCs w:val="28"/>
        </w:rPr>
        <w:t>АО «ТрансКонтейнер»</w:t>
      </w:r>
      <w:r>
        <w:rPr>
          <w:szCs w:val="28"/>
        </w:rPr>
        <w:t xml:space="preserve"> </w:t>
      </w:r>
      <w:r>
        <w:rPr>
          <w:sz w:val="28"/>
          <w:szCs w:val="28"/>
        </w:rPr>
        <w:t xml:space="preserve"> и </w:t>
      </w:r>
      <w:r w:rsidRPr="00E45C24">
        <w:rPr>
          <w:sz w:val="28"/>
          <w:szCs w:val="28"/>
        </w:rPr>
        <w:t xml:space="preserve">партнерских организаций, усовершенствование информационного обеспечения в </w:t>
      </w:r>
      <w:r>
        <w:rPr>
          <w:sz w:val="28"/>
          <w:szCs w:val="28"/>
        </w:rPr>
        <w:t>П</w:t>
      </w:r>
      <w:r w:rsidRPr="00E45C24">
        <w:rPr>
          <w:sz w:val="28"/>
          <w:szCs w:val="28"/>
        </w:rPr>
        <w:t>АО «Транс</w:t>
      </w:r>
      <w:r>
        <w:rPr>
          <w:sz w:val="28"/>
          <w:szCs w:val="28"/>
        </w:rPr>
        <w:t>К</w:t>
      </w:r>
      <w:r w:rsidRPr="00E45C24">
        <w:rPr>
          <w:sz w:val="28"/>
          <w:szCs w:val="28"/>
        </w:rPr>
        <w:t>онтейнер» по предоставлению информации о статических (</w:t>
      </w:r>
      <w:r>
        <w:rPr>
          <w:sz w:val="28"/>
          <w:szCs w:val="28"/>
        </w:rPr>
        <w:t>т</w:t>
      </w:r>
      <w:r w:rsidRPr="00E45C24">
        <w:rPr>
          <w:sz w:val="28"/>
          <w:szCs w:val="28"/>
        </w:rPr>
        <w:t>ерминалы, депо, станции</w:t>
      </w:r>
      <w:r>
        <w:rPr>
          <w:sz w:val="28"/>
          <w:szCs w:val="28"/>
        </w:rPr>
        <w:t>, географические регионы</w:t>
      </w:r>
      <w:r w:rsidRPr="00E45C24">
        <w:rPr>
          <w:sz w:val="28"/>
          <w:szCs w:val="28"/>
        </w:rPr>
        <w:t>) и динамических (поезда,</w:t>
      </w:r>
      <w:r>
        <w:rPr>
          <w:sz w:val="28"/>
          <w:szCs w:val="28"/>
        </w:rPr>
        <w:t xml:space="preserve"> </w:t>
      </w:r>
      <w:r w:rsidRPr="00E45C24">
        <w:rPr>
          <w:sz w:val="28"/>
          <w:szCs w:val="28"/>
        </w:rPr>
        <w:t>контейнеры</w:t>
      </w:r>
      <w:r>
        <w:rPr>
          <w:sz w:val="28"/>
          <w:szCs w:val="28"/>
        </w:rPr>
        <w:t>, суда, автомобили</w:t>
      </w:r>
      <w:r w:rsidRPr="00E45C24">
        <w:rPr>
          <w:sz w:val="28"/>
          <w:szCs w:val="28"/>
        </w:rPr>
        <w:t xml:space="preserve">) объектах. </w:t>
      </w:r>
      <w:proofErr w:type="gramEnd"/>
    </w:p>
    <w:p w:rsidR="00EC515C" w:rsidRDefault="00EC515C" w:rsidP="00EC515C">
      <w:pPr>
        <w:spacing w:before="120"/>
        <w:ind w:firstLine="720"/>
        <w:jc w:val="both"/>
        <w:rPr>
          <w:sz w:val="28"/>
          <w:szCs w:val="28"/>
        </w:rPr>
      </w:pPr>
      <w:proofErr w:type="gramStart"/>
      <w:r w:rsidRPr="00E45C24">
        <w:rPr>
          <w:sz w:val="28"/>
          <w:szCs w:val="28"/>
        </w:rPr>
        <w:t xml:space="preserve">Функциональное назначение </w:t>
      </w:r>
      <w:r w:rsidR="006E0548">
        <w:rPr>
          <w:sz w:val="28"/>
          <w:szCs w:val="28"/>
        </w:rPr>
        <w:t>с</w:t>
      </w:r>
      <w:r w:rsidR="006E0548" w:rsidRPr="00E45C24">
        <w:rPr>
          <w:sz w:val="28"/>
          <w:szCs w:val="28"/>
        </w:rPr>
        <w:t xml:space="preserve">истемы </w:t>
      </w:r>
      <w:r w:rsidRPr="00E45C24">
        <w:rPr>
          <w:sz w:val="28"/>
          <w:szCs w:val="28"/>
        </w:rPr>
        <w:t>–  ведения пространственных данных, получаемых от партнерских организаций</w:t>
      </w:r>
      <w:r>
        <w:rPr>
          <w:sz w:val="28"/>
          <w:szCs w:val="28"/>
        </w:rPr>
        <w:t xml:space="preserve"> и информационных систем П</w:t>
      </w:r>
      <w:r w:rsidRPr="00E45C24">
        <w:rPr>
          <w:sz w:val="28"/>
          <w:szCs w:val="28"/>
        </w:rPr>
        <w:t>АО «Транс</w:t>
      </w:r>
      <w:r>
        <w:rPr>
          <w:sz w:val="28"/>
          <w:szCs w:val="28"/>
        </w:rPr>
        <w:t>К</w:t>
      </w:r>
      <w:r w:rsidRPr="00E45C24">
        <w:rPr>
          <w:sz w:val="28"/>
          <w:szCs w:val="28"/>
        </w:rPr>
        <w:t xml:space="preserve">онтейнер», предоставления всем сотрудникам </w:t>
      </w:r>
      <w:r>
        <w:rPr>
          <w:sz w:val="28"/>
          <w:szCs w:val="28"/>
        </w:rPr>
        <w:t>П</w:t>
      </w:r>
      <w:r w:rsidRPr="00E45C24">
        <w:rPr>
          <w:sz w:val="28"/>
          <w:szCs w:val="28"/>
        </w:rPr>
        <w:t>АО «Транс</w:t>
      </w:r>
      <w:r>
        <w:rPr>
          <w:sz w:val="28"/>
          <w:szCs w:val="28"/>
        </w:rPr>
        <w:t>К</w:t>
      </w:r>
      <w:r w:rsidRPr="00E45C24">
        <w:rPr>
          <w:sz w:val="28"/>
          <w:szCs w:val="28"/>
        </w:rPr>
        <w:t>онтейнер» возможности поиска, просмотра и идент</w:t>
      </w:r>
      <w:r>
        <w:rPr>
          <w:sz w:val="28"/>
          <w:szCs w:val="28"/>
        </w:rPr>
        <w:t>и</w:t>
      </w:r>
      <w:r w:rsidRPr="00E45C24">
        <w:rPr>
          <w:sz w:val="28"/>
          <w:szCs w:val="28"/>
        </w:rPr>
        <w:t xml:space="preserve">фикации (в соответствии с правами доступа) пространственных данных АС </w:t>
      </w:r>
      <w:r>
        <w:rPr>
          <w:sz w:val="28"/>
          <w:szCs w:val="28"/>
        </w:rPr>
        <w:t>АГАТ</w:t>
      </w:r>
      <w:r w:rsidRPr="00E45C24">
        <w:rPr>
          <w:sz w:val="28"/>
          <w:szCs w:val="28"/>
        </w:rPr>
        <w:t xml:space="preserve"> через веб-интерфейс</w:t>
      </w:r>
      <w:r>
        <w:rPr>
          <w:sz w:val="28"/>
          <w:szCs w:val="28"/>
        </w:rPr>
        <w:t xml:space="preserve"> на стационарных и мобильных устройствах</w:t>
      </w:r>
      <w:r w:rsidRPr="00E45C24">
        <w:rPr>
          <w:sz w:val="28"/>
          <w:szCs w:val="28"/>
        </w:rPr>
        <w:t>, автоматизации деятельности подразделений в рамках решения прикладных задач в части работы с пространственными данными</w:t>
      </w:r>
      <w:r>
        <w:rPr>
          <w:sz w:val="28"/>
          <w:szCs w:val="28"/>
        </w:rPr>
        <w:t>.</w:t>
      </w:r>
      <w:proofErr w:type="gramEnd"/>
    </w:p>
    <w:p w:rsidR="00620EEC" w:rsidRPr="00620EEC" w:rsidRDefault="00620EEC" w:rsidP="00620EEC">
      <w:pPr>
        <w:spacing w:before="120"/>
        <w:ind w:firstLine="720"/>
        <w:jc w:val="both"/>
        <w:rPr>
          <w:sz w:val="28"/>
          <w:szCs w:val="28"/>
        </w:rPr>
      </w:pPr>
      <w:r w:rsidRPr="00620EEC">
        <w:rPr>
          <w:sz w:val="28"/>
          <w:szCs w:val="28"/>
        </w:rPr>
        <w:t>Р</w:t>
      </w:r>
      <w:r>
        <w:rPr>
          <w:sz w:val="28"/>
          <w:szCs w:val="28"/>
        </w:rPr>
        <w:t>азвитие</w:t>
      </w:r>
      <w:r w:rsidRPr="00620EEC">
        <w:rPr>
          <w:sz w:val="28"/>
          <w:szCs w:val="28"/>
        </w:rPr>
        <w:t xml:space="preserve"> Системы должн</w:t>
      </w:r>
      <w:r>
        <w:rPr>
          <w:sz w:val="28"/>
          <w:szCs w:val="28"/>
        </w:rPr>
        <w:t>о</w:t>
      </w:r>
      <w:r w:rsidRPr="00620EEC">
        <w:rPr>
          <w:sz w:val="28"/>
          <w:szCs w:val="28"/>
        </w:rPr>
        <w:t xml:space="preserve"> быть направлен</w:t>
      </w:r>
      <w:r>
        <w:rPr>
          <w:sz w:val="28"/>
          <w:szCs w:val="28"/>
        </w:rPr>
        <w:t>о</w:t>
      </w:r>
      <w:r w:rsidRPr="00620EEC">
        <w:rPr>
          <w:sz w:val="28"/>
          <w:szCs w:val="28"/>
        </w:rPr>
        <w:t xml:space="preserve"> на достижение следующих целей:</w:t>
      </w:r>
    </w:p>
    <w:p w:rsidR="00620EEC" w:rsidRPr="00620EEC" w:rsidRDefault="00620EEC" w:rsidP="00620EEC">
      <w:pPr>
        <w:spacing w:before="120"/>
        <w:ind w:firstLine="720"/>
        <w:jc w:val="both"/>
        <w:rPr>
          <w:sz w:val="28"/>
          <w:szCs w:val="28"/>
        </w:rPr>
      </w:pPr>
      <w:r w:rsidRPr="00620EEC">
        <w:rPr>
          <w:sz w:val="28"/>
          <w:szCs w:val="28"/>
        </w:rPr>
        <w:t>­</w:t>
      </w:r>
      <w:r w:rsidRPr="00620EEC">
        <w:rPr>
          <w:sz w:val="28"/>
          <w:szCs w:val="28"/>
        </w:rPr>
        <w:tab/>
        <w:t xml:space="preserve">развитие информационной базы пространственных данных для использования подразделениями </w:t>
      </w:r>
      <w:r>
        <w:rPr>
          <w:sz w:val="28"/>
          <w:szCs w:val="28"/>
        </w:rPr>
        <w:t>П</w:t>
      </w:r>
      <w:r w:rsidRPr="00620EEC">
        <w:rPr>
          <w:sz w:val="28"/>
          <w:szCs w:val="28"/>
        </w:rPr>
        <w:t>АО «ТрансКонтейнер»;</w:t>
      </w:r>
    </w:p>
    <w:p w:rsidR="00620EEC" w:rsidRPr="00620EEC" w:rsidRDefault="00620EEC" w:rsidP="00620EEC">
      <w:pPr>
        <w:spacing w:before="120"/>
        <w:ind w:firstLine="720"/>
        <w:jc w:val="both"/>
        <w:rPr>
          <w:sz w:val="28"/>
          <w:szCs w:val="28"/>
        </w:rPr>
      </w:pPr>
      <w:r w:rsidRPr="00620EEC">
        <w:rPr>
          <w:sz w:val="28"/>
          <w:szCs w:val="28"/>
        </w:rPr>
        <w:t>­</w:t>
      </w:r>
      <w:r w:rsidRPr="00620EEC">
        <w:rPr>
          <w:sz w:val="28"/>
          <w:szCs w:val="28"/>
        </w:rPr>
        <w:tab/>
        <w:t>повышения качества визуализации пространственных данных;</w:t>
      </w:r>
    </w:p>
    <w:p w:rsidR="00620EEC" w:rsidRPr="00620EEC" w:rsidRDefault="00620EEC" w:rsidP="00620EEC">
      <w:pPr>
        <w:spacing w:before="120"/>
        <w:ind w:firstLine="720"/>
        <w:jc w:val="both"/>
        <w:rPr>
          <w:sz w:val="28"/>
          <w:szCs w:val="28"/>
        </w:rPr>
      </w:pPr>
      <w:r w:rsidRPr="00620EEC">
        <w:rPr>
          <w:sz w:val="28"/>
          <w:szCs w:val="28"/>
        </w:rPr>
        <w:lastRenderedPageBreak/>
        <w:t>­</w:t>
      </w:r>
      <w:r w:rsidRPr="00620EEC">
        <w:rPr>
          <w:sz w:val="28"/>
          <w:szCs w:val="28"/>
        </w:rPr>
        <w:tab/>
        <w:t xml:space="preserve">снижения дискретности предоставления оперативных данных, аналитических отчетов и данных по слежению за </w:t>
      </w:r>
      <w:r>
        <w:rPr>
          <w:sz w:val="28"/>
          <w:szCs w:val="28"/>
        </w:rPr>
        <w:t>контейнерным и вагонным парком П</w:t>
      </w:r>
      <w:r w:rsidRPr="00620EEC">
        <w:rPr>
          <w:sz w:val="28"/>
          <w:szCs w:val="28"/>
        </w:rPr>
        <w:t>АО «ТрансКонтейнер»;</w:t>
      </w:r>
    </w:p>
    <w:p w:rsidR="00620EEC" w:rsidRPr="00620EEC" w:rsidRDefault="00620EEC" w:rsidP="00620EEC">
      <w:pPr>
        <w:spacing w:before="120"/>
        <w:ind w:firstLine="720"/>
        <w:jc w:val="both"/>
        <w:rPr>
          <w:sz w:val="28"/>
          <w:szCs w:val="28"/>
        </w:rPr>
      </w:pPr>
      <w:r w:rsidRPr="00620EEC">
        <w:rPr>
          <w:sz w:val="28"/>
          <w:szCs w:val="28"/>
        </w:rPr>
        <w:t>­</w:t>
      </w:r>
      <w:r w:rsidRPr="00620EEC">
        <w:rPr>
          <w:sz w:val="28"/>
          <w:szCs w:val="28"/>
        </w:rPr>
        <w:tab/>
        <w:t>повышение качества принятия управленческих решений за счет визуализации оперативной информации в разрезе географических регионов и объектов</w:t>
      </w:r>
    </w:p>
    <w:p w:rsidR="00620EEC" w:rsidRPr="00620EEC" w:rsidRDefault="00620EEC" w:rsidP="00620EEC">
      <w:pPr>
        <w:spacing w:before="120"/>
        <w:ind w:firstLine="720"/>
        <w:jc w:val="both"/>
        <w:rPr>
          <w:sz w:val="28"/>
          <w:szCs w:val="28"/>
        </w:rPr>
      </w:pPr>
      <w:r w:rsidRPr="00620EEC">
        <w:rPr>
          <w:sz w:val="28"/>
          <w:szCs w:val="28"/>
        </w:rPr>
        <w:t xml:space="preserve">В процессе выполнения работ по </w:t>
      </w:r>
      <w:r w:rsidR="00F06A24" w:rsidRPr="00620EEC">
        <w:rPr>
          <w:sz w:val="28"/>
          <w:szCs w:val="28"/>
        </w:rPr>
        <w:t>р</w:t>
      </w:r>
      <w:r w:rsidR="00F06A24">
        <w:rPr>
          <w:sz w:val="28"/>
          <w:szCs w:val="28"/>
        </w:rPr>
        <w:t>азвитию</w:t>
      </w:r>
      <w:r w:rsidR="00F06A24" w:rsidRPr="00620EEC">
        <w:rPr>
          <w:sz w:val="28"/>
          <w:szCs w:val="28"/>
        </w:rPr>
        <w:t xml:space="preserve"> </w:t>
      </w:r>
      <w:r w:rsidRPr="00620EEC">
        <w:rPr>
          <w:sz w:val="28"/>
          <w:szCs w:val="28"/>
        </w:rPr>
        <w:t>АС АГАТ должны быть решены следующие задачи:</w:t>
      </w:r>
    </w:p>
    <w:p w:rsidR="00620EEC" w:rsidRPr="00620EEC" w:rsidRDefault="00620EEC" w:rsidP="00620EEC">
      <w:pPr>
        <w:spacing w:before="120"/>
        <w:ind w:firstLine="720"/>
        <w:jc w:val="both"/>
        <w:rPr>
          <w:sz w:val="28"/>
          <w:szCs w:val="28"/>
        </w:rPr>
      </w:pPr>
      <w:r w:rsidRPr="00620EEC">
        <w:rPr>
          <w:sz w:val="28"/>
          <w:szCs w:val="28"/>
        </w:rPr>
        <w:t>­</w:t>
      </w:r>
      <w:r w:rsidRPr="00620EEC">
        <w:rPr>
          <w:sz w:val="28"/>
          <w:szCs w:val="28"/>
        </w:rPr>
        <w:tab/>
        <w:t>Произведены работы по внедрению программно-технической инфраструктуры для обеспечения автоматизированного сбора, консолидации пространственных данных АС АГАТ и предоставления потребителям – подразде</w:t>
      </w:r>
      <w:r>
        <w:rPr>
          <w:sz w:val="28"/>
          <w:szCs w:val="28"/>
        </w:rPr>
        <w:t>лениям П</w:t>
      </w:r>
      <w:r w:rsidRPr="00620EEC">
        <w:rPr>
          <w:sz w:val="28"/>
          <w:szCs w:val="28"/>
        </w:rPr>
        <w:t>АО «ТрансКонтейнер».</w:t>
      </w:r>
    </w:p>
    <w:p w:rsidR="00620EEC" w:rsidRPr="00620EEC" w:rsidRDefault="00620EEC" w:rsidP="00620EEC">
      <w:pPr>
        <w:spacing w:before="120"/>
        <w:ind w:firstLine="720"/>
        <w:jc w:val="both"/>
        <w:rPr>
          <w:sz w:val="28"/>
          <w:szCs w:val="28"/>
        </w:rPr>
      </w:pPr>
      <w:r w:rsidRPr="00620EEC">
        <w:rPr>
          <w:sz w:val="28"/>
          <w:szCs w:val="28"/>
        </w:rPr>
        <w:t>­</w:t>
      </w:r>
      <w:r w:rsidRPr="00620EEC">
        <w:rPr>
          <w:sz w:val="28"/>
          <w:szCs w:val="28"/>
        </w:rPr>
        <w:tab/>
        <w:t>Расширен состав публикуемых сведений и сервисов.</w:t>
      </w:r>
    </w:p>
    <w:p w:rsidR="00620EEC" w:rsidRPr="00620EEC" w:rsidRDefault="00620EEC" w:rsidP="00620EEC">
      <w:pPr>
        <w:spacing w:before="120"/>
        <w:ind w:firstLine="720"/>
        <w:jc w:val="both"/>
        <w:rPr>
          <w:sz w:val="28"/>
          <w:szCs w:val="28"/>
        </w:rPr>
      </w:pPr>
      <w:r w:rsidRPr="00620EEC">
        <w:rPr>
          <w:sz w:val="28"/>
          <w:szCs w:val="28"/>
        </w:rPr>
        <w:t>­</w:t>
      </w:r>
      <w:r w:rsidRPr="00620EEC">
        <w:rPr>
          <w:sz w:val="28"/>
          <w:szCs w:val="28"/>
        </w:rPr>
        <w:tab/>
        <w:t>Внедрена современная архитектура Системы для обеспечения масштабирования системы по количеству пользователей, составу информационного обеспечения и функциональности.</w:t>
      </w:r>
    </w:p>
    <w:p w:rsidR="00620EEC" w:rsidRDefault="00620EEC" w:rsidP="00620EEC">
      <w:pPr>
        <w:spacing w:before="120"/>
        <w:ind w:firstLine="720"/>
        <w:jc w:val="both"/>
        <w:rPr>
          <w:sz w:val="28"/>
          <w:szCs w:val="28"/>
        </w:rPr>
      </w:pPr>
      <w:r w:rsidRPr="00620EEC">
        <w:rPr>
          <w:sz w:val="28"/>
          <w:szCs w:val="28"/>
        </w:rPr>
        <w:t>­</w:t>
      </w:r>
      <w:r w:rsidRPr="00620EEC">
        <w:rPr>
          <w:sz w:val="28"/>
          <w:szCs w:val="28"/>
        </w:rPr>
        <w:tab/>
        <w:t xml:space="preserve">Обеспечено получение и отображение на географической карте пространственных данных (динамических и статических объектов) из систем </w:t>
      </w:r>
      <w:r>
        <w:rPr>
          <w:sz w:val="28"/>
          <w:szCs w:val="28"/>
        </w:rPr>
        <w:t>П</w:t>
      </w:r>
      <w:r w:rsidRPr="00620EEC">
        <w:rPr>
          <w:sz w:val="28"/>
          <w:szCs w:val="28"/>
        </w:rPr>
        <w:t>АО «ТрансКонтейнер».</w:t>
      </w:r>
    </w:p>
    <w:p w:rsidR="00620EEC" w:rsidRDefault="00620EEC" w:rsidP="00620EEC">
      <w:pPr>
        <w:spacing w:before="120"/>
        <w:ind w:firstLine="720"/>
        <w:jc w:val="both"/>
        <w:rPr>
          <w:rFonts w:cs="Arial"/>
          <w:b/>
          <w:bCs/>
          <w:iCs/>
          <w:sz w:val="28"/>
          <w:szCs w:val="28"/>
        </w:rPr>
      </w:pPr>
    </w:p>
    <w:p w:rsidR="00620EEC" w:rsidRPr="00E45C24" w:rsidRDefault="00620EEC" w:rsidP="00620EEC">
      <w:pPr>
        <w:spacing w:before="120"/>
        <w:ind w:firstLine="720"/>
        <w:jc w:val="both"/>
        <w:rPr>
          <w:sz w:val="28"/>
          <w:szCs w:val="28"/>
        </w:rPr>
      </w:pPr>
      <w:r w:rsidRPr="00E45C24">
        <w:rPr>
          <w:sz w:val="28"/>
          <w:szCs w:val="28"/>
        </w:rPr>
        <w:t>Функционирование Системы осуществля</w:t>
      </w:r>
      <w:r w:rsidR="006E0548">
        <w:rPr>
          <w:sz w:val="28"/>
          <w:szCs w:val="28"/>
        </w:rPr>
        <w:t>ется</w:t>
      </w:r>
      <w:r w:rsidRPr="00E45C24">
        <w:rPr>
          <w:sz w:val="28"/>
          <w:szCs w:val="28"/>
        </w:rPr>
        <w:t xml:space="preserve"> в многозвенной модульной архитектуре вычислительной сети, в виде взаимодействующего набора приложений и сервисов, совместимых на программно-аппаратном и информационном уровне.</w:t>
      </w:r>
    </w:p>
    <w:p w:rsidR="00620EEC" w:rsidRPr="00E45C24" w:rsidRDefault="00620EEC" w:rsidP="00620EEC">
      <w:pPr>
        <w:pStyle w:val="afffa"/>
        <w:rPr>
          <w:lang w:val="ru-RU"/>
        </w:rPr>
      </w:pPr>
      <w:r w:rsidRPr="00E45C24">
        <w:rPr>
          <w:lang w:val="ru-RU"/>
        </w:rPr>
        <w:t xml:space="preserve">АС </w:t>
      </w:r>
      <w:r>
        <w:rPr>
          <w:lang w:val="ru-RU"/>
        </w:rPr>
        <w:t>АГАТ</w:t>
      </w:r>
      <w:r w:rsidRPr="00E45C24">
        <w:rPr>
          <w:lang w:val="ru-RU"/>
        </w:rPr>
        <w:t xml:space="preserve"> состо</w:t>
      </w:r>
      <w:r w:rsidR="006E0548">
        <w:rPr>
          <w:lang w:val="ru-RU"/>
        </w:rPr>
        <w:t>ит</w:t>
      </w:r>
      <w:r w:rsidRPr="00E45C24">
        <w:rPr>
          <w:lang w:val="ru-RU"/>
        </w:rPr>
        <w:t xml:space="preserve"> из следующих составных частей:</w:t>
      </w:r>
    </w:p>
    <w:p w:rsidR="00620EEC" w:rsidRPr="00E45C24" w:rsidRDefault="00620EEC" w:rsidP="00620EEC">
      <w:pPr>
        <w:pStyle w:val="10"/>
      </w:pPr>
      <w:proofErr w:type="spellStart"/>
      <w:r w:rsidRPr="00E45C24">
        <w:t>Комплекс</w:t>
      </w:r>
      <w:proofErr w:type="spellEnd"/>
      <w:r w:rsidRPr="00E45C24">
        <w:t xml:space="preserve"> </w:t>
      </w:r>
      <w:proofErr w:type="spellStart"/>
      <w:r w:rsidRPr="00E45C24">
        <w:t>технических</w:t>
      </w:r>
      <w:proofErr w:type="spellEnd"/>
      <w:r w:rsidRPr="00E45C24">
        <w:t xml:space="preserve"> </w:t>
      </w:r>
      <w:proofErr w:type="spellStart"/>
      <w:r w:rsidRPr="00E45C24">
        <w:t>средств</w:t>
      </w:r>
      <w:proofErr w:type="spellEnd"/>
      <w:r w:rsidRPr="00E45C24">
        <w:t xml:space="preserve"> (КТС);</w:t>
      </w:r>
    </w:p>
    <w:p w:rsidR="00620EEC" w:rsidRPr="00E45C24" w:rsidRDefault="00620EEC" w:rsidP="00620EEC">
      <w:pPr>
        <w:pStyle w:val="10"/>
        <w:rPr>
          <w:lang w:val="ru-RU"/>
        </w:rPr>
      </w:pPr>
      <w:r w:rsidRPr="00E45C24">
        <w:rPr>
          <w:lang w:val="ru-RU"/>
        </w:rPr>
        <w:t>Базовое программное обеспечение ОС, ГИС и СУБД;</w:t>
      </w:r>
    </w:p>
    <w:p w:rsidR="00620EEC" w:rsidRPr="00E45C24" w:rsidRDefault="00620EEC" w:rsidP="00620EEC">
      <w:pPr>
        <w:pStyle w:val="10"/>
      </w:pPr>
      <w:proofErr w:type="spellStart"/>
      <w:r w:rsidRPr="00E45C24">
        <w:t>Специализированное</w:t>
      </w:r>
      <w:proofErr w:type="spellEnd"/>
      <w:r w:rsidRPr="00E45C24">
        <w:t xml:space="preserve"> </w:t>
      </w:r>
      <w:proofErr w:type="spellStart"/>
      <w:r w:rsidRPr="00E45C24">
        <w:t>программное</w:t>
      </w:r>
      <w:proofErr w:type="spellEnd"/>
      <w:r w:rsidRPr="00E45C24">
        <w:t xml:space="preserve"> </w:t>
      </w:r>
      <w:proofErr w:type="spellStart"/>
      <w:r w:rsidRPr="00E45C24">
        <w:t>обеспечение</w:t>
      </w:r>
      <w:proofErr w:type="spellEnd"/>
      <w:r w:rsidRPr="00E45C24">
        <w:t xml:space="preserve"> (СПО);</w:t>
      </w:r>
    </w:p>
    <w:p w:rsidR="00620EEC" w:rsidRPr="00E45C24" w:rsidRDefault="00620EEC" w:rsidP="00620EEC">
      <w:pPr>
        <w:pStyle w:val="10"/>
      </w:pPr>
      <w:proofErr w:type="spellStart"/>
      <w:r w:rsidRPr="00E45C24">
        <w:t>Информационное</w:t>
      </w:r>
      <w:proofErr w:type="spellEnd"/>
      <w:r w:rsidRPr="00E45C24">
        <w:t xml:space="preserve"> </w:t>
      </w:r>
      <w:proofErr w:type="spellStart"/>
      <w:r w:rsidRPr="00E45C24">
        <w:t>обеспечение</w:t>
      </w:r>
      <w:proofErr w:type="spellEnd"/>
      <w:r w:rsidRPr="00E45C24">
        <w:t>.</w:t>
      </w:r>
    </w:p>
    <w:p w:rsidR="00620EEC" w:rsidRPr="00E45C24" w:rsidRDefault="00620EEC" w:rsidP="00620EEC">
      <w:pPr>
        <w:spacing w:before="120"/>
        <w:ind w:left="720"/>
        <w:jc w:val="both"/>
        <w:rPr>
          <w:sz w:val="28"/>
          <w:szCs w:val="28"/>
        </w:rPr>
      </w:pPr>
      <w:bookmarkStart w:id="2" w:name="_Toc216771871"/>
      <w:bookmarkStart w:id="3" w:name="_Toc274514318"/>
      <w:r w:rsidRPr="00E45C24">
        <w:rPr>
          <w:sz w:val="28"/>
          <w:szCs w:val="28"/>
        </w:rPr>
        <w:t>Среда визуализации геоинформационной системы имеет однотипную двухуровневую структуру, в состав которой входят:</w:t>
      </w:r>
    </w:p>
    <w:p w:rsidR="00620EEC" w:rsidRPr="00E45C24" w:rsidRDefault="00620EEC" w:rsidP="00620EEC">
      <w:pPr>
        <w:numPr>
          <w:ilvl w:val="0"/>
          <w:numId w:val="44"/>
        </w:numPr>
        <w:suppressAutoHyphens w:val="0"/>
        <w:spacing w:before="120"/>
        <w:jc w:val="both"/>
        <w:rPr>
          <w:sz w:val="28"/>
          <w:szCs w:val="28"/>
        </w:rPr>
      </w:pPr>
      <w:r w:rsidRPr="00E45C24">
        <w:rPr>
          <w:sz w:val="28"/>
          <w:szCs w:val="28"/>
        </w:rPr>
        <w:t>Серверная компонента:</w:t>
      </w:r>
    </w:p>
    <w:p w:rsidR="00620EEC" w:rsidRPr="00E45C24" w:rsidRDefault="00620EEC" w:rsidP="00620EEC">
      <w:pPr>
        <w:numPr>
          <w:ilvl w:val="0"/>
          <w:numId w:val="45"/>
        </w:numPr>
        <w:suppressAutoHyphens w:val="0"/>
        <w:spacing w:before="120"/>
        <w:jc w:val="both"/>
        <w:rPr>
          <w:sz w:val="28"/>
          <w:szCs w:val="28"/>
        </w:rPr>
      </w:pPr>
      <w:r w:rsidRPr="00E45C24">
        <w:rPr>
          <w:sz w:val="28"/>
          <w:szCs w:val="28"/>
        </w:rPr>
        <w:t>ГИС-сервер;</w:t>
      </w:r>
    </w:p>
    <w:p w:rsidR="00620EEC" w:rsidRPr="00E45C24" w:rsidRDefault="00620EEC" w:rsidP="00620EEC">
      <w:pPr>
        <w:numPr>
          <w:ilvl w:val="0"/>
          <w:numId w:val="45"/>
        </w:numPr>
        <w:suppressAutoHyphens w:val="0"/>
        <w:spacing w:before="120"/>
        <w:jc w:val="both"/>
        <w:rPr>
          <w:sz w:val="28"/>
          <w:szCs w:val="28"/>
        </w:rPr>
      </w:pPr>
      <w:r w:rsidRPr="00E45C24">
        <w:rPr>
          <w:sz w:val="28"/>
          <w:szCs w:val="28"/>
        </w:rPr>
        <w:t>сервер пространственных данных, хранилище пространственных данных под управлением СУБД;</w:t>
      </w:r>
    </w:p>
    <w:p w:rsidR="00620EEC" w:rsidRPr="00E45C24" w:rsidRDefault="00620EEC" w:rsidP="00620EEC">
      <w:pPr>
        <w:numPr>
          <w:ilvl w:val="0"/>
          <w:numId w:val="45"/>
        </w:numPr>
        <w:suppressAutoHyphens w:val="0"/>
        <w:spacing w:before="120"/>
        <w:jc w:val="both"/>
        <w:rPr>
          <w:sz w:val="28"/>
          <w:szCs w:val="28"/>
        </w:rPr>
      </w:pPr>
      <w:proofErr w:type="spellStart"/>
      <w:r w:rsidRPr="00E45C24">
        <w:rPr>
          <w:sz w:val="28"/>
          <w:szCs w:val="28"/>
        </w:rPr>
        <w:lastRenderedPageBreak/>
        <w:t>Web</w:t>
      </w:r>
      <w:proofErr w:type="spellEnd"/>
      <w:r w:rsidRPr="00E45C24">
        <w:rPr>
          <w:sz w:val="28"/>
          <w:szCs w:val="28"/>
        </w:rPr>
        <w:t>-сервер.</w:t>
      </w:r>
    </w:p>
    <w:p w:rsidR="00620EEC" w:rsidRPr="00E45C24" w:rsidRDefault="00620EEC" w:rsidP="00620EEC">
      <w:pPr>
        <w:numPr>
          <w:ilvl w:val="0"/>
          <w:numId w:val="44"/>
        </w:numPr>
        <w:suppressAutoHyphens w:val="0"/>
        <w:spacing w:before="120"/>
        <w:jc w:val="both"/>
        <w:rPr>
          <w:sz w:val="28"/>
          <w:szCs w:val="28"/>
        </w:rPr>
      </w:pPr>
      <w:r w:rsidRPr="00E45C24">
        <w:rPr>
          <w:sz w:val="28"/>
          <w:szCs w:val="28"/>
        </w:rPr>
        <w:t>Клиентское приложение – программные комплексы конечных пользователей:</w:t>
      </w:r>
    </w:p>
    <w:p w:rsidR="00620EEC" w:rsidRPr="00E45C24" w:rsidRDefault="00620EEC" w:rsidP="00620EEC">
      <w:pPr>
        <w:numPr>
          <w:ilvl w:val="0"/>
          <w:numId w:val="45"/>
        </w:numPr>
        <w:suppressAutoHyphens w:val="0"/>
        <w:spacing w:before="120"/>
        <w:jc w:val="both"/>
        <w:rPr>
          <w:sz w:val="28"/>
          <w:szCs w:val="28"/>
        </w:rPr>
      </w:pPr>
      <w:r w:rsidRPr="00E45C24">
        <w:rPr>
          <w:sz w:val="28"/>
          <w:szCs w:val="28"/>
        </w:rPr>
        <w:t>инструментальная ГИС для создания и редактирования пространственных данных;</w:t>
      </w:r>
    </w:p>
    <w:p w:rsidR="00620EEC" w:rsidRDefault="00620EEC" w:rsidP="00620EEC">
      <w:pPr>
        <w:numPr>
          <w:ilvl w:val="0"/>
          <w:numId w:val="45"/>
        </w:numPr>
        <w:suppressAutoHyphens w:val="0"/>
        <w:spacing w:before="120"/>
        <w:jc w:val="both"/>
        <w:rPr>
          <w:sz w:val="28"/>
          <w:szCs w:val="28"/>
        </w:rPr>
      </w:pPr>
      <w:r w:rsidRPr="00E45C24">
        <w:rPr>
          <w:sz w:val="28"/>
          <w:szCs w:val="28"/>
        </w:rPr>
        <w:t xml:space="preserve">специализированный клиент для организации доступа пользователей к пространственным и семантическим данным через </w:t>
      </w:r>
      <w:r w:rsidRPr="00E45C24">
        <w:rPr>
          <w:sz w:val="28"/>
          <w:szCs w:val="28"/>
          <w:lang w:val="en-US"/>
        </w:rPr>
        <w:t>Web</w:t>
      </w:r>
      <w:r w:rsidRPr="00E45C24">
        <w:rPr>
          <w:sz w:val="28"/>
          <w:szCs w:val="28"/>
        </w:rPr>
        <w:t>-интерфейс</w:t>
      </w:r>
      <w:r>
        <w:rPr>
          <w:sz w:val="28"/>
          <w:szCs w:val="28"/>
        </w:rPr>
        <w:t>;</w:t>
      </w:r>
    </w:p>
    <w:bookmarkEnd w:id="2"/>
    <w:bookmarkEnd w:id="3"/>
    <w:p w:rsidR="00620EEC" w:rsidRPr="00E45C24" w:rsidRDefault="00620EEC" w:rsidP="00620EEC">
      <w:pPr>
        <w:spacing w:before="120"/>
        <w:ind w:firstLine="720"/>
        <w:jc w:val="both"/>
        <w:rPr>
          <w:sz w:val="28"/>
          <w:szCs w:val="28"/>
        </w:rPr>
      </w:pPr>
    </w:p>
    <w:p w:rsidR="00336BE2" w:rsidRDefault="00F119D8">
      <w:pPr>
        <w:keepNext/>
        <w:tabs>
          <w:tab w:val="num" w:pos="298"/>
        </w:tabs>
        <w:spacing w:before="120" w:after="120" w:line="276" w:lineRule="auto"/>
        <w:ind w:left="298" w:hanging="298"/>
        <w:outlineLvl w:val="0"/>
        <w:rPr>
          <w:rFonts w:eastAsia="MS Mincho" w:cs="Arial"/>
          <w:b/>
          <w:bCs/>
          <w:kern w:val="1"/>
          <w:sz w:val="28"/>
          <w:szCs w:val="28"/>
        </w:rPr>
      </w:pPr>
      <w:r>
        <w:rPr>
          <w:rFonts w:eastAsia="MS Mincho" w:cs="Arial"/>
          <w:b/>
          <w:bCs/>
          <w:kern w:val="1"/>
          <w:sz w:val="28"/>
          <w:szCs w:val="28"/>
        </w:rPr>
        <w:t>4.</w:t>
      </w:r>
      <w:r w:rsidR="00DD437E">
        <w:rPr>
          <w:rFonts w:eastAsia="MS Mincho" w:cs="Arial"/>
          <w:b/>
          <w:bCs/>
          <w:kern w:val="1"/>
          <w:sz w:val="28"/>
          <w:szCs w:val="28"/>
        </w:rPr>
        <w:t>2</w:t>
      </w:r>
      <w:r w:rsidR="007732F5" w:rsidRPr="006924DA">
        <w:rPr>
          <w:rFonts w:eastAsia="MS Mincho" w:cs="Arial"/>
          <w:b/>
          <w:bCs/>
          <w:kern w:val="1"/>
          <w:sz w:val="28"/>
          <w:szCs w:val="28"/>
        </w:rPr>
        <w:t>. Регламент взаимодействия сторон</w:t>
      </w:r>
    </w:p>
    <w:p w:rsidR="00336BE2" w:rsidRDefault="007732F5" w:rsidP="00031BBC">
      <w:pPr>
        <w:numPr>
          <w:ilvl w:val="1"/>
          <w:numId w:val="27"/>
        </w:numPr>
        <w:tabs>
          <w:tab w:val="num" w:pos="298"/>
        </w:tabs>
        <w:spacing w:line="276" w:lineRule="auto"/>
        <w:ind w:left="298" w:hanging="298"/>
        <w:jc w:val="both"/>
        <w:rPr>
          <w:sz w:val="28"/>
          <w:szCs w:val="28"/>
        </w:rPr>
      </w:pPr>
      <w:r w:rsidRPr="006924DA">
        <w:rPr>
          <w:sz w:val="28"/>
          <w:szCs w:val="28"/>
        </w:rPr>
        <w:t>Заказчик передаёт Исполнителю</w:t>
      </w:r>
      <w:r w:rsidR="00057B3E">
        <w:rPr>
          <w:sz w:val="28"/>
          <w:szCs w:val="28"/>
        </w:rPr>
        <w:t xml:space="preserve"> заявку на</w:t>
      </w:r>
      <w:r w:rsidRPr="006924DA">
        <w:rPr>
          <w:sz w:val="28"/>
          <w:szCs w:val="28"/>
        </w:rPr>
        <w:t xml:space="preserve"> </w:t>
      </w:r>
      <w:r w:rsidR="007D6CF0">
        <w:rPr>
          <w:sz w:val="28"/>
          <w:szCs w:val="28"/>
        </w:rPr>
        <w:t>выполнение работ</w:t>
      </w:r>
      <w:r w:rsidRPr="006924DA">
        <w:rPr>
          <w:sz w:val="28"/>
          <w:szCs w:val="28"/>
        </w:rPr>
        <w:t xml:space="preserve"> </w:t>
      </w:r>
      <w:r w:rsidR="007D6CF0">
        <w:rPr>
          <w:sz w:val="28"/>
          <w:szCs w:val="28"/>
        </w:rPr>
        <w:t xml:space="preserve">по форме </w:t>
      </w:r>
      <w:r w:rsidR="00057B3E">
        <w:rPr>
          <w:sz w:val="28"/>
          <w:szCs w:val="28"/>
        </w:rPr>
        <w:t>приложени</w:t>
      </w:r>
      <w:r w:rsidR="007D6CF0">
        <w:rPr>
          <w:sz w:val="28"/>
          <w:szCs w:val="28"/>
        </w:rPr>
        <w:t>я</w:t>
      </w:r>
      <w:r w:rsidR="00057B3E">
        <w:rPr>
          <w:sz w:val="28"/>
          <w:szCs w:val="28"/>
        </w:rPr>
        <w:t xml:space="preserve"> № 1 к проекту договор</w:t>
      </w:r>
      <w:proofErr w:type="gramStart"/>
      <w:r w:rsidR="00057B3E">
        <w:rPr>
          <w:sz w:val="28"/>
          <w:szCs w:val="28"/>
        </w:rPr>
        <w:t>а</w:t>
      </w:r>
      <w:r w:rsidR="007D6CF0">
        <w:rPr>
          <w:sz w:val="28"/>
          <w:szCs w:val="28"/>
        </w:rPr>
        <w:t>(</w:t>
      </w:r>
      <w:proofErr w:type="gramEnd"/>
      <w:r w:rsidR="007D6CF0">
        <w:rPr>
          <w:sz w:val="28"/>
          <w:szCs w:val="28"/>
        </w:rPr>
        <w:t>приложение № 5 к настоящей документации о закупке</w:t>
      </w:r>
      <w:r w:rsidR="00057B3E">
        <w:rPr>
          <w:sz w:val="28"/>
          <w:szCs w:val="28"/>
        </w:rPr>
        <w:t>)</w:t>
      </w:r>
      <w:r w:rsidRPr="006924DA">
        <w:rPr>
          <w:sz w:val="28"/>
          <w:szCs w:val="28"/>
        </w:rPr>
        <w:t>.</w:t>
      </w:r>
    </w:p>
    <w:p w:rsidR="00336BE2" w:rsidRDefault="007732F5" w:rsidP="00031BBC">
      <w:pPr>
        <w:numPr>
          <w:ilvl w:val="1"/>
          <w:numId w:val="27"/>
        </w:numPr>
        <w:tabs>
          <w:tab w:val="num" w:pos="298"/>
        </w:tabs>
        <w:spacing w:line="276" w:lineRule="auto"/>
        <w:ind w:left="298" w:hanging="298"/>
        <w:jc w:val="both"/>
        <w:rPr>
          <w:sz w:val="28"/>
          <w:szCs w:val="28"/>
        </w:rPr>
      </w:pPr>
      <w:r w:rsidRPr="006924DA">
        <w:rPr>
          <w:sz w:val="28"/>
          <w:szCs w:val="28"/>
        </w:rPr>
        <w:t>После получения задания Исполнитель согласует с Заказчиком суть работ, их трудоёмкость, механизм их реализации, сроки выполнения и сообщает об этом Заказчику.</w:t>
      </w:r>
    </w:p>
    <w:p w:rsidR="00336BE2" w:rsidRDefault="007732F5" w:rsidP="00031BBC">
      <w:pPr>
        <w:numPr>
          <w:ilvl w:val="1"/>
          <w:numId w:val="27"/>
        </w:numPr>
        <w:tabs>
          <w:tab w:val="num" w:pos="298"/>
        </w:tabs>
        <w:spacing w:line="276" w:lineRule="auto"/>
        <w:ind w:left="298" w:hanging="298"/>
        <w:jc w:val="both"/>
        <w:rPr>
          <w:sz w:val="28"/>
          <w:szCs w:val="28"/>
        </w:rPr>
      </w:pPr>
      <w:r w:rsidRPr="006924DA">
        <w:rPr>
          <w:sz w:val="28"/>
          <w:szCs w:val="28"/>
        </w:rPr>
        <w:t xml:space="preserve">В случае согласия Заказчика начать выполнение работ по </w:t>
      </w:r>
      <w:r w:rsidR="00B10A01">
        <w:rPr>
          <w:sz w:val="28"/>
          <w:szCs w:val="28"/>
        </w:rPr>
        <w:t>з</w:t>
      </w:r>
      <w:r w:rsidRPr="006924DA">
        <w:rPr>
          <w:sz w:val="28"/>
          <w:szCs w:val="28"/>
        </w:rPr>
        <w:t xml:space="preserve">аявке, Заказчик передаёт Исполнителю оформленную и подписанную </w:t>
      </w:r>
      <w:r w:rsidR="00B10A01">
        <w:rPr>
          <w:sz w:val="28"/>
          <w:szCs w:val="28"/>
        </w:rPr>
        <w:t>з</w:t>
      </w:r>
      <w:r w:rsidRPr="006924DA">
        <w:rPr>
          <w:sz w:val="28"/>
          <w:szCs w:val="28"/>
        </w:rPr>
        <w:t>аявку</w:t>
      </w:r>
      <w:r w:rsidR="00057B3E">
        <w:rPr>
          <w:sz w:val="28"/>
          <w:szCs w:val="28"/>
        </w:rPr>
        <w:t>.</w:t>
      </w:r>
      <w:r w:rsidRPr="006924DA">
        <w:rPr>
          <w:sz w:val="28"/>
          <w:szCs w:val="28"/>
        </w:rPr>
        <w:t xml:space="preserve"> </w:t>
      </w:r>
    </w:p>
    <w:p w:rsidR="00336BE2" w:rsidRDefault="007732F5" w:rsidP="00031BBC">
      <w:pPr>
        <w:numPr>
          <w:ilvl w:val="1"/>
          <w:numId w:val="27"/>
        </w:numPr>
        <w:tabs>
          <w:tab w:val="num" w:pos="298"/>
        </w:tabs>
        <w:spacing w:line="276" w:lineRule="auto"/>
        <w:ind w:left="298" w:hanging="298"/>
        <w:jc w:val="both"/>
        <w:rPr>
          <w:sz w:val="28"/>
          <w:szCs w:val="28"/>
        </w:rPr>
      </w:pPr>
      <w:r w:rsidRPr="006924DA">
        <w:rPr>
          <w:sz w:val="28"/>
          <w:szCs w:val="28"/>
        </w:rPr>
        <w:t xml:space="preserve">Исполнитель подписывает </w:t>
      </w:r>
      <w:r w:rsidR="00B10A01">
        <w:rPr>
          <w:sz w:val="28"/>
          <w:szCs w:val="28"/>
        </w:rPr>
        <w:t>з</w:t>
      </w:r>
      <w:r w:rsidRPr="006924DA">
        <w:rPr>
          <w:sz w:val="28"/>
          <w:szCs w:val="28"/>
        </w:rPr>
        <w:t xml:space="preserve">аявку, после чего </w:t>
      </w:r>
      <w:r w:rsidR="00D055BB">
        <w:rPr>
          <w:sz w:val="28"/>
          <w:szCs w:val="28"/>
        </w:rPr>
        <w:t>з</w:t>
      </w:r>
      <w:r w:rsidRPr="006924DA">
        <w:rPr>
          <w:sz w:val="28"/>
          <w:szCs w:val="28"/>
        </w:rPr>
        <w:t xml:space="preserve">аявка считается согласованной, а Исполнитель приступает к выполнению работ по </w:t>
      </w:r>
      <w:r w:rsidR="00D055BB">
        <w:rPr>
          <w:sz w:val="28"/>
          <w:szCs w:val="28"/>
        </w:rPr>
        <w:t>з</w:t>
      </w:r>
      <w:r w:rsidRPr="006924DA">
        <w:rPr>
          <w:sz w:val="28"/>
          <w:szCs w:val="28"/>
        </w:rPr>
        <w:t xml:space="preserve">аявке в оговорённые </w:t>
      </w:r>
      <w:r w:rsidR="00D055BB">
        <w:rPr>
          <w:sz w:val="28"/>
          <w:szCs w:val="28"/>
        </w:rPr>
        <w:t>с</w:t>
      </w:r>
      <w:r w:rsidRPr="006924DA">
        <w:rPr>
          <w:sz w:val="28"/>
          <w:szCs w:val="28"/>
        </w:rPr>
        <w:t>торонами сроки.</w:t>
      </w:r>
    </w:p>
    <w:p w:rsidR="00336BE2" w:rsidRDefault="007732F5" w:rsidP="00031BBC">
      <w:pPr>
        <w:numPr>
          <w:ilvl w:val="1"/>
          <w:numId w:val="27"/>
        </w:numPr>
        <w:tabs>
          <w:tab w:val="num" w:pos="298"/>
        </w:tabs>
        <w:spacing w:line="276" w:lineRule="auto"/>
        <w:ind w:left="298" w:hanging="298"/>
        <w:jc w:val="both"/>
        <w:rPr>
          <w:sz w:val="28"/>
          <w:szCs w:val="28"/>
        </w:rPr>
      </w:pPr>
      <w:r w:rsidRPr="006924DA">
        <w:rPr>
          <w:sz w:val="28"/>
          <w:szCs w:val="28"/>
        </w:rPr>
        <w:t xml:space="preserve">Заявка оформляется в 2-х экземплярах по 1-му для каждой из </w:t>
      </w:r>
      <w:r w:rsidR="00D055BB">
        <w:rPr>
          <w:sz w:val="28"/>
          <w:szCs w:val="28"/>
        </w:rPr>
        <w:t>с</w:t>
      </w:r>
      <w:r w:rsidRPr="006924DA">
        <w:rPr>
          <w:sz w:val="28"/>
          <w:szCs w:val="28"/>
        </w:rPr>
        <w:t>торон.</w:t>
      </w:r>
    </w:p>
    <w:p w:rsidR="00336BE2" w:rsidRDefault="00336BE2">
      <w:pPr>
        <w:tabs>
          <w:tab w:val="num" w:pos="851"/>
        </w:tabs>
        <w:spacing w:line="276" w:lineRule="auto"/>
        <w:ind w:left="298"/>
        <w:jc w:val="both"/>
        <w:rPr>
          <w:sz w:val="28"/>
          <w:szCs w:val="28"/>
        </w:rPr>
      </w:pPr>
    </w:p>
    <w:p w:rsidR="00336BE2" w:rsidRDefault="00C279F4">
      <w:pPr>
        <w:pStyle w:val="1"/>
        <w:numPr>
          <w:ilvl w:val="0"/>
          <w:numId w:val="0"/>
        </w:numPr>
        <w:suppressAutoHyphens w:val="0"/>
        <w:spacing w:before="120" w:after="120" w:line="276" w:lineRule="auto"/>
        <w:rPr>
          <w:sz w:val="28"/>
          <w:szCs w:val="28"/>
        </w:rPr>
      </w:pPr>
      <w:r w:rsidRPr="00C279F4">
        <w:rPr>
          <w:sz w:val="28"/>
          <w:szCs w:val="28"/>
        </w:rPr>
        <w:t>4.3. Требования к выполнению работ</w:t>
      </w:r>
    </w:p>
    <w:p w:rsidR="00336BE2" w:rsidRDefault="00112E0B">
      <w:pPr>
        <w:tabs>
          <w:tab w:val="num" w:pos="0"/>
        </w:tabs>
        <w:spacing w:line="276" w:lineRule="auto"/>
        <w:ind w:firstLine="709"/>
        <w:jc w:val="both"/>
        <w:rPr>
          <w:sz w:val="28"/>
          <w:szCs w:val="28"/>
        </w:rPr>
      </w:pPr>
      <w:r w:rsidRPr="00080724">
        <w:rPr>
          <w:sz w:val="28"/>
          <w:szCs w:val="28"/>
        </w:rPr>
        <w:t xml:space="preserve">При </w:t>
      </w:r>
      <w:r w:rsidR="00094054">
        <w:rPr>
          <w:sz w:val="28"/>
          <w:szCs w:val="28"/>
        </w:rPr>
        <w:t>исполнении</w:t>
      </w:r>
      <w:r w:rsidRPr="00080724">
        <w:rPr>
          <w:sz w:val="28"/>
          <w:szCs w:val="28"/>
        </w:rPr>
        <w:t xml:space="preserve"> договор</w:t>
      </w:r>
      <w:r w:rsidR="00094054">
        <w:rPr>
          <w:sz w:val="28"/>
          <w:szCs w:val="28"/>
        </w:rPr>
        <w:t>а</w:t>
      </w:r>
      <w:r w:rsidRPr="0049394F">
        <w:rPr>
          <w:sz w:val="28"/>
          <w:szCs w:val="28"/>
        </w:rPr>
        <w:t xml:space="preserve"> Исполнитель выполняет работы </w:t>
      </w:r>
      <w:r w:rsidR="00A6531A" w:rsidRPr="00A6531A">
        <w:rPr>
          <w:sz w:val="28"/>
          <w:szCs w:val="28"/>
        </w:rPr>
        <w:t>по развитию Автоматизированной системы "Аналитический геоинформационный атлас"</w:t>
      </w:r>
      <w:r w:rsidRPr="003C10AD">
        <w:rPr>
          <w:sz w:val="28"/>
          <w:szCs w:val="28"/>
        </w:rPr>
        <w:t xml:space="preserve"> </w:t>
      </w:r>
      <w:r w:rsidRPr="0049394F">
        <w:rPr>
          <w:sz w:val="28"/>
          <w:szCs w:val="28"/>
        </w:rPr>
        <w:t>на основании заявок Заказчика</w:t>
      </w:r>
      <w:r w:rsidRPr="006B317C">
        <w:rPr>
          <w:sz w:val="28"/>
          <w:szCs w:val="28"/>
        </w:rPr>
        <w:t xml:space="preserve"> </w:t>
      </w:r>
      <w:r w:rsidRPr="001A5927">
        <w:rPr>
          <w:sz w:val="28"/>
          <w:szCs w:val="28"/>
        </w:rPr>
        <w:t>со сроком выполнения одной заявки не более 320 часов</w:t>
      </w:r>
      <w:r w:rsidRPr="0049394F">
        <w:rPr>
          <w:sz w:val="28"/>
          <w:szCs w:val="28"/>
        </w:rPr>
        <w:t>.</w:t>
      </w:r>
    </w:p>
    <w:p w:rsidR="00C61CC8" w:rsidRPr="0049394F" w:rsidRDefault="00C61CC8" w:rsidP="00C61CC8">
      <w:pPr>
        <w:tabs>
          <w:tab w:val="num" w:pos="1070"/>
        </w:tabs>
        <w:spacing w:line="276" w:lineRule="auto"/>
        <w:ind w:firstLine="720"/>
        <w:jc w:val="both"/>
        <w:rPr>
          <w:sz w:val="28"/>
          <w:szCs w:val="28"/>
        </w:rPr>
      </w:pPr>
      <w:r w:rsidRPr="0049394F">
        <w:rPr>
          <w:sz w:val="28"/>
          <w:szCs w:val="28"/>
        </w:rPr>
        <w:t>Содержание, объем, стоимость, результат и срок выполнения работ по каждой заявке будет определяться в заявке, составленной по форме   приложения №1 к проекту договора.</w:t>
      </w:r>
    </w:p>
    <w:p w:rsidR="007D6CF0" w:rsidRDefault="007D6CF0" w:rsidP="004839A5">
      <w:pPr>
        <w:suppressAutoHyphens w:val="0"/>
        <w:spacing w:line="276" w:lineRule="auto"/>
        <w:contextualSpacing/>
        <w:jc w:val="both"/>
        <w:rPr>
          <w:sz w:val="28"/>
          <w:szCs w:val="28"/>
        </w:rPr>
      </w:pPr>
    </w:p>
    <w:p w:rsidR="00DD437E" w:rsidRPr="004B53CF" w:rsidRDefault="00DD437E" w:rsidP="00DD437E">
      <w:pPr>
        <w:pStyle w:val="1"/>
        <w:numPr>
          <w:ilvl w:val="0"/>
          <w:numId w:val="0"/>
        </w:numPr>
        <w:suppressAutoHyphens w:val="0"/>
        <w:spacing w:before="120" w:after="120" w:line="276" w:lineRule="auto"/>
        <w:rPr>
          <w:sz w:val="28"/>
          <w:szCs w:val="28"/>
        </w:rPr>
      </w:pPr>
      <w:r w:rsidRPr="004B53CF">
        <w:rPr>
          <w:sz w:val="28"/>
          <w:szCs w:val="28"/>
        </w:rPr>
        <w:t>4.</w:t>
      </w:r>
      <w:r>
        <w:rPr>
          <w:sz w:val="28"/>
          <w:szCs w:val="28"/>
        </w:rPr>
        <w:t>4</w:t>
      </w:r>
      <w:r w:rsidRPr="004B53CF">
        <w:rPr>
          <w:sz w:val="28"/>
          <w:szCs w:val="28"/>
        </w:rPr>
        <w:t>.Начальная (максимальная) цена договора, без учета НДС:</w:t>
      </w:r>
    </w:p>
    <w:p w:rsidR="00C61CC8" w:rsidRPr="0049394F" w:rsidRDefault="00C61CC8" w:rsidP="00C61CC8">
      <w:pPr>
        <w:tabs>
          <w:tab w:val="num" w:pos="1070"/>
        </w:tabs>
        <w:spacing w:line="276" w:lineRule="auto"/>
        <w:ind w:firstLine="720"/>
        <w:jc w:val="both"/>
        <w:rPr>
          <w:sz w:val="28"/>
          <w:szCs w:val="28"/>
        </w:rPr>
      </w:pPr>
      <w:r w:rsidRPr="0049394F">
        <w:rPr>
          <w:sz w:val="28"/>
          <w:szCs w:val="28"/>
        </w:rPr>
        <w:t xml:space="preserve">Начальная (максимальная) цена договора составляет </w:t>
      </w:r>
      <w:r w:rsidRPr="0049394F">
        <w:rPr>
          <w:sz w:val="28"/>
          <w:szCs w:val="28"/>
        </w:rPr>
        <w:br/>
      </w:r>
      <w:r w:rsidR="00A6531A">
        <w:rPr>
          <w:sz w:val="28"/>
          <w:szCs w:val="28"/>
        </w:rPr>
        <w:t>5</w:t>
      </w:r>
      <w:r w:rsidRPr="0049394F">
        <w:rPr>
          <w:sz w:val="28"/>
          <w:szCs w:val="28"/>
        </w:rPr>
        <w:t xml:space="preserve"> 000</w:t>
      </w:r>
      <w:r w:rsidR="004839A5">
        <w:rPr>
          <w:sz w:val="28"/>
          <w:szCs w:val="28"/>
        </w:rPr>
        <w:t> </w:t>
      </w:r>
      <w:r w:rsidRPr="0049394F">
        <w:rPr>
          <w:sz w:val="28"/>
          <w:szCs w:val="28"/>
        </w:rPr>
        <w:t>000</w:t>
      </w:r>
      <w:r w:rsidR="004839A5">
        <w:rPr>
          <w:sz w:val="28"/>
          <w:szCs w:val="28"/>
        </w:rPr>
        <w:t>,</w:t>
      </w:r>
      <w:r w:rsidR="007A0F44">
        <w:rPr>
          <w:sz w:val="28"/>
          <w:szCs w:val="28"/>
        </w:rPr>
        <w:t>00</w:t>
      </w:r>
      <w:r w:rsidRPr="0049394F">
        <w:rPr>
          <w:sz w:val="28"/>
          <w:szCs w:val="28"/>
        </w:rPr>
        <w:t xml:space="preserve"> </w:t>
      </w:r>
      <w:r w:rsidR="007A0F44">
        <w:rPr>
          <w:sz w:val="28"/>
          <w:szCs w:val="28"/>
        </w:rPr>
        <w:t xml:space="preserve">(Пять </w:t>
      </w:r>
      <w:r w:rsidR="007A0F44" w:rsidRPr="0049394F">
        <w:rPr>
          <w:sz w:val="28"/>
          <w:szCs w:val="28"/>
        </w:rPr>
        <w:t>миллион</w:t>
      </w:r>
      <w:r w:rsidR="007A0F44">
        <w:rPr>
          <w:sz w:val="28"/>
          <w:szCs w:val="28"/>
        </w:rPr>
        <w:t>ов)</w:t>
      </w:r>
      <w:r w:rsidR="007A0F44" w:rsidRPr="0049394F">
        <w:rPr>
          <w:sz w:val="28"/>
          <w:szCs w:val="28"/>
        </w:rPr>
        <w:t xml:space="preserve"> </w:t>
      </w:r>
      <w:r w:rsidRPr="0049394F">
        <w:rPr>
          <w:sz w:val="28"/>
          <w:szCs w:val="28"/>
        </w:rPr>
        <w:t xml:space="preserve">рублей 00 копеек с учетом всех налогов (кроме </w:t>
      </w:r>
      <w:r w:rsidRPr="0049394F">
        <w:rPr>
          <w:sz w:val="28"/>
          <w:szCs w:val="28"/>
        </w:rPr>
        <w:lastRenderedPageBreak/>
        <w:t>НДС), а также всех затрат, расходов связанных с выполнением работ.</w:t>
      </w:r>
      <w:r w:rsidR="00C40FCD" w:rsidRPr="00C40FCD">
        <w:t xml:space="preserve"> </w:t>
      </w:r>
      <w:r w:rsidR="00C40FCD" w:rsidRPr="00C40FCD">
        <w:rPr>
          <w:sz w:val="28"/>
          <w:szCs w:val="28"/>
        </w:rPr>
        <w:t xml:space="preserve">НДС </w:t>
      </w:r>
      <w:proofErr w:type="spellStart"/>
      <w:r w:rsidR="00C40FCD" w:rsidRPr="00C40FCD">
        <w:rPr>
          <w:sz w:val="28"/>
          <w:szCs w:val="28"/>
        </w:rPr>
        <w:t>расчитывается</w:t>
      </w:r>
      <w:proofErr w:type="spellEnd"/>
      <w:r w:rsidR="00C40FCD" w:rsidRPr="00C40FCD">
        <w:rPr>
          <w:sz w:val="28"/>
          <w:szCs w:val="28"/>
        </w:rPr>
        <w:t xml:space="preserve"> в соответствии с законодательством Российской Федерации.</w:t>
      </w:r>
    </w:p>
    <w:p w:rsidR="005F5E5C" w:rsidRPr="004E0E38" w:rsidRDefault="00DD437E" w:rsidP="00DD437E">
      <w:pPr>
        <w:spacing w:before="120" w:after="120" w:line="276" w:lineRule="auto"/>
        <w:ind w:firstLine="709"/>
        <w:contextualSpacing/>
        <w:jc w:val="both"/>
        <w:rPr>
          <w:sz w:val="28"/>
        </w:rPr>
      </w:pPr>
      <w:r w:rsidRPr="004E0E38">
        <w:rPr>
          <w:sz w:val="28"/>
        </w:rPr>
        <w:t xml:space="preserve">Стоимость работ на основании заявок рассчитывается индивидуально для каждой заявки, исходя из величины почасовой ставки специалистов определенной категории со стороны Исполнителя. </w:t>
      </w:r>
      <w:proofErr w:type="gramStart"/>
      <w:r w:rsidRPr="004E0E38">
        <w:rPr>
          <w:sz w:val="28"/>
        </w:rPr>
        <w:t>Стоимость работ по заявке вычисляется путем умножения</w:t>
      </w:r>
      <w:r>
        <w:rPr>
          <w:sz w:val="28"/>
        </w:rPr>
        <w:t xml:space="preserve"> почасовой ставки</w:t>
      </w:r>
      <w:r w:rsidRPr="004E0E38">
        <w:rPr>
          <w:sz w:val="28"/>
        </w:rPr>
        <w:t xml:space="preserve">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roofErr w:type="gramEnd"/>
    </w:p>
    <w:p w:rsidR="007D6CF0" w:rsidRDefault="007D6CF0">
      <w:pPr>
        <w:spacing w:before="120" w:after="120" w:line="276" w:lineRule="auto"/>
        <w:ind w:firstLine="709"/>
        <w:contextualSpacing/>
        <w:jc w:val="both"/>
      </w:pPr>
    </w:p>
    <w:p w:rsidR="00336BE2" w:rsidRDefault="00C279F4">
      <w:pPr>
        <w:pStyle w:val="1"/>
        <w:numPr>
          <w:ilvl w:val="0"/>
          <w:numId w:val="0"/>
        </w:numPr>
        <w:suppressAutoHyphens w:val="0"/>
        <w:spacing w:before="120" w:after="120" w:line="276" w:lineRule="auto"/>
        <w:ind w:left="-142"/>
        <w:rPr>
          <w:b w:val="0"/>
          <w:sz w:val="28"/>
          <w:szCs w:val="28"/>
        </w:rPr>
      </w:pPr>
      <w:r w:rsidRPr="00C279F4">
        <w:rPr>
          <w:sz w:val="28"/>
          <w:szCs w:val="28"/>
        </w:rPr>
        <w:t>4.</w:t>
      </w:r>
      <w:r w:rsidR="00DD437E">
        <w:rPr>
          <w:sz w:val="28"/>
          <w:szCs w:val="28"/>
        </w:rPr>
        <w:t>5</w:t>
      </w:r>
      <w:r w:rsidRPr="00C279F4">
        <w:rPr>
          <w:sz w:val="28"/>
          <w:szCs w:val="28"/>
        </w:rPr>
        <w:t>. Период оказания услуг:</w:t>
      </w:r>
    </w:p>
    <w:p w:rsidR="00336BE2" w:rsidRDefault="00C279F4">
      <w:pPr>
        <w:suppressAutoHyphens w:val="0"/>
        <w:spacing w:after="200" w:line="276" w:lineRule="auto"/>
        <w:ind w:left="-142" w:firstLine="397"/>
        <w:contextualSpacing/>
        <w:jc w:val="both"/>
        <w:rPr>
          <w:sz w:val="28"/>
          <w:szCs w:val="28"/>
        </w:rPr>
      </w:pPr>
      <w:r w:rsidRPr="00C279F4">
        <w:rPr>
          <w:sz w:val="28"/>
          <w:szCs w:val="28"/>
        </w:rPr>
        <w:t xml:space="preserve"> </w:t>
      </w:r>
      <w:proofErr w:type="gramStart"/>
      <w:r w:rsidRPr="00C279F4">
        <w:rPr>
          <w:sz w:val="28"/>
          <w:szCs w:val="28"/>
        </w:rPr>
        <w:t>С даты подписания</w:t>
      </w:r>
      <w:proofErr w:type="gramEnd"/>
      <w:r w:rsidRPr="00C279F4">
        <w:rPr>
          <w:sz w:val="28"/>
          <w:szCs w:val="28"/>
        </w:rPr>
        <w:t xml:space="preserve"> договора сторонами и до 31 января 201</w:t>
      </w:r>
      <w:r w:rsidR="00A6531A">
        <w:rPr>
          <w:sz w:val="28"/>
          <w:szCs w:val="28"/>
        </w:rPr>
        <w:t>8</w:t>
      </w:r>
      <w:r w:rsidRPr="00C279F4">
        <w:rPr>
          <w:sz w:val="28"/>
          <w:szCs w:val="28"/>
        </w:rPr>
        <w:t xml:space="preserve"> года.</w:t>
      </w:r>
    </w:p>
    <w:p w:rsidR="00336BE2" w:rsidRDefault="00336BE2">
      <w:pPr>
        <w:suppressAutoHyphens w:val="0"/>
        <w:spacing w:after="200" w:line="276" w:lineRule="auto"/>
        <w:ind w:left="-142" w:firstLine="397"/>
        <w:contextualSpacing/>
        <w:jc w:val="both"/>
        <w:rPr>
          <w:sz w:val="28"/>
          <w:szCs w:val="28"/>
        </w:rPr>
      </w:pPr>
    </w:p>
    <w:p w:rsidR="00336BE2" w:rsidRDefault="00494F2F">
      <w:pPr>
        <w:keepNext/>
        <w:suppressAutoHyphens w:val="0"/>
        <w:spacing w:before="120" w:after="120"/>
        <w:ind w:left="-142"/>
        <w:outlineLvl w:val="0"/>
        <w:rPr>
          <w:rFonts w:eastAsia="MS Mincho" w:cs="Arial"/>
          <w:b/>
          <w:bCs/>
          <w:kern w:val="1"/>
          <w:sz w:val="28"/>
          <w:szCs w:val="28"/>
        </w:rPr>
      </w:pPr>
      <w:r>
        <w:rPr>
          <w:rFonts w:eastAsia="MS Mincho" w:cs="Arial"/>
          <w:b/>
          <w:bCs/>
          <w:kern w:val="1"/>
          <w:sz w:val="28"/>
          <w:szCs w:val="28"/>
        </w:rPr>
        <w:t xml:space="preserve">4.6. </w:t>
      </w:r>
      <w:r w:rsidR="00C279F4" w:rsidRPr="00C279F4">
        <w:rPr>
          <w:rFonts w:eastAsia="MS Mincho" w:cs="Arial"/>
          <w:b/>
          <w:bCs/>
          <w:kern w:val="1"/>
          <w:sz w:val="28"/>
          <w:szCs w:val="28"/>
        </w:rPr>
        <w:t>Место выполнения работ</w:t>
      </w:r>
    </w:p>
    <w:p w:rsidR="00DD437E" w:rsidRDefault="00DD437E" w:rsidP="00494F2F">
      <w:pPr>
        <w:spacing w:before="120" w:after="120" w:line="276" w:lineRule="auto"/>
        <w:ind w:left="-142"/>
        <w:contextualSpacing/>
        <w:jc w:val="both"/>
        <w:rPr>
          <w:sz w:val="28"/>
        </w:rPr>
      </w:pPr>
      <w:r w:rsidRPr="004E0E38">
        <w:rPr>
          <w:sz w:val="28"/>
        </w:rPr>
        <w:t>125047, Москва, Оружейный переулок, д.19.</w:t>
      </w:r>
    </w:p>
    <w:p w:rsidR="00494F2F" w:rsidRPr="004E0E38" w:rsidRDefault="00494F2F" w:rsidP="00494F2F">
      <w:pPr>
        <w:spacing w:before="120" w:after="120" w:line="276" w:lineRule="auto"/>
        <w:ind w:left="-142"/>
        <w:contextualSpacing/>
        <w:jc w:val="both"/>
        <w:rPr>
          <w:sz w:val="28"/>
        </w:rPr>
      </w:pPr>
    </w:p>
    <w:p w:rsidR="00336BE2" w:rsidRDefault="00494F2F">
      <w:pPr>
        <w:keepNext/>
        <w:suppressAutoHyphens w:val="0"/>
        <w:spacing w:before="120" w:after="120"/>
        <w:ind w:left="-142"/>
        <w:outlineLvl w:val="0"/>
        <w:rPr>
          <w:rFonts w:eastAsia="MS Mincho" w:cs="Arial"/>
          <w:b/>
          <w:bCs/>
          <w:kern w:val="1"/>
          <w:sz w:val="28"/>
          <w:szCs w:val="28"/>
        </w:rPr>
      </w:pPr>
      <w:r>
        <w:rPr>
          <w:rFonts w:eastAsia="MS Mincho" w:cs="Arial"/>
          <w:b/>
          <w:bCs/>
          <w:kern w:val="1"/>
          <w:sz w:val="28"/>
          <w:szCs w:val="28"/>
        </w:rPr>
        <w:t xml:space="preserve">4.7. </w:t>
      </w:r>
      <w:r w:rsidR="00C279F4" w:rsidRPr="00C279F4">
        <w:rPr>
          <w:rFonts w:eastAsia="MS Mincho" w:cs="Arial"/>
          <w:b/>
          <w:bCs/>
          <w:kern w:val="1"/>
          <w:sz w:val="28"/>
          <w:szCs w:val="28"/>
        </w:rPr>
        <w:t>Форма, сроки и порядок оплаты работ</w:t>
      </w:r>
    </w:p>
    <w:p w:rsidR="00336BE2" w:rsidRDefault="00DD437E">
      <w:pPr>
        <w:spacing w:before="120" w:after="120" w:line="276" w:lineRule="auto"/>
        <w:ind w:left="-142" w:firstLine="539"/>
        <w:contextualSpacing/>
        <w:jc w:val="both"/>
        <w:rPr>
          <w:sz w:val="28"/>
        </w:rPr>
      </w:pPr>
      <w:r w:rsidRPr="004E0E38">
        <w:rPr>
          <w:sz w:val="28"/>
        </w:rPr>
        <w:t xml:space="preserve">Оплата работ по заявке производится </w:t>
      </w:r>
      <w:r w:rsidR="00094054">
        <w:rPr>
          <w:sz w:val="28"/>
        </w:rPr>
        <w:t xml:space="preserve">на основании счета Исполнителя, выставленного </w:t>
      </w:r>
      <w:r w:rsidRPr="004E0E38">
        <w:rPr>
          <w:sz w:val="28"/>
        </w:rPr>
        <w:t xml:space="preserve">после подписания сторонами акта сдачи-приемки выполненных работ по заявке в течение 30 (тридцати) </w:t>
      </w:r>
      <w:r w:rsidR="00796E61">
        <w:rPr>
          <w:sz w:val="28"/>
        </w:rPr>
        <w:t>календарных</w:t>
      </w:r>
      <w:r w:rsidR="007C72AE" w:rsidRPr="004E0E38">
        <w:rPr>
          <w:sz w:val="28"/>
        </w:rPr>
        <w:t xml:space="preserve"> </w:t>
      </w:r>
      <w:r w:rsidRPr="004E0E38">
        <w:rPr>
          <w:sz w:val="28"/>
        </w:rPr>
        <w:t xml:space="preserve">дней </w:t>
      </w:r>
      <w:proofErr w:type="gramStart"/>
      <w:r w:rsidRPr="004E0E38">
        <w:rPr>
          <w:sz w:val="28"/>
        </w:rPr>
        <w:t>с даты получения</w:t>
      </w:r>
      <w:proofErr w:type="gramEnd"/>
      <w:r w:rsidRPr="004E0E38">
        <w:rPr>
          <w:sz w:val="28"/>
        </w:rPr>
        <w:t xml:space="preserve"> Заказчиком счета.</w:t>
      </w:r>
    </w:p>
    <w:p w:rsidR="00494F2F" w:rsidRPr="004E0E38" w:rsidRDefault="00494F2F" w:rsidP="00494F2F">
      <w:pPr>
        <w:spacing w:before="120" w:after="120" w:line="276" w:lineRule="auto"/>
        <w:ind w:left="-142"/>
        <w:contextualSpacing/>
        <w:jc w:val="both"/>
        <w:rPr>
          <w:sz w:val="28"/>
        </w:rPr>
      </w:pPr>
    </w:p>
    <w:p w:rsidR="00336BE2" w:rsidRDefault="00494F2F">
      <w:pPr>
        <w:keepNext/>
        <w:suppressAutoHyphens w:val="0"/>
        <w:spacing w:before="120" w:after="120"/>
        <w:ind w:left="-142"/>
        <w:outlineLvl w:val="0"/>
        <w:rPr>
          <w:rFonts w:eastAsia="MS Mincho" w:cs="Arial"/>
          <w:b/>
          <w:bCs/>
          <w:kern w:val="1"/>
          <w:sz w:val="28"/>
          <w:szCs w:val="28"/>
        </w:rPr>
      </w:pPr>
      <w:r>
        <w:rPr>
          <w:rFonts w:eastAsia="MS Mincho" w:cs="Arial"/>
          <w:b/>
          <w:bCs/>
          <w:kern w:val="1"/>
          <w:sz w:val="28"/>
          <w:szCs w:val="28"/>
        </w:rPr>
        <w:t xml:space="preserve">4.8. </w:t>
      </w:r>
      <w:r w:rsidR="00C279F4" w:rsidRPr="00C279F4">
        <w:rPr>
          <w:rFonts w:eastAsia="MS Mincho" w:cs="Arial"/>
          <w:b/>
          <w:bCs/>
          <w:kern w:val="1"/>
          <w:sz w:val="28"/>
          <w:szCs w:val="28"/>
        </w:rPr>
        <w:t>Порядок сдачи выполняемых работ</w:t>
      </w:r>
    </w:p>
    <w:p w:rsidR="00336BE2" w:rsidRDefault="00DD437E">
      <w:pPr>
        <w:spacing w:before="120" w:after="120" w:line="276" w:lineRule="auto"/>
        <w:ind w:left="-142" w:firstLine="539"/>
        <w:contextualSpacing/>
        <w:jc w:val="both"/>
        <w:rPr>
          <w:sz w:val="28"/>
        </w:rPr>
      </w:pPr>
      <w:r w:rsidRPr="004E0E38">
        <w:rPr>
          <w:sz w:val="28"/>
        </w:rPr>
        <w:t xml:space="preserve">В течение 5 (пяти) календарных дней по завершении </w:t>
      </w:r>
      <w:r w:rsidR="00094054">
        <w:rPr>
          <w:sz w:val="28"/>
        </w:rPr>
        <w:t>р</w:t>
      </w:r>
      <w:r w:rsidRPr="004E0E38">
        <w:rPr>
          <w:sz w:val="28"/>
        </w:rPr>
        <w:t xml:space="preserve">абот по заявке Исполнитель представляет Заказчику </w:t>
      </w:r>
      <w:r w:rsidR="00782016">
        <w:rPr>
          <w:sz w:val="28"/>
        </w:rPr>
        <w:t>а</w:t>
      </w:r>
      <w:r w:rsidRPr="004E0E38">
        <w:rPr>
          <w:sz w:val="28"/>
        </w:rPr>
        <w:t xml:space="preserve">кт сдачи-приемки выполненных </w:t>
      </w:r>
      <w:r w:rsidR="00782016">
        <w:rPr>
          <w:sz w:val="28"/>
        </w:rPr>
        <w:t>р</w:t>
      </w:r>
      <w:r w:rsidRPr="004E0E38">
        <w:rPr>
          <w:sz w:val="28"/>
        </w:rPr>
        <w:t>абот, счет-фактуру.</w:t>
      </w:r>
    </w:p>
    <w:p w:rsidR="00336BE2" w:rsidRDefault="00DD437E">
      <w:pPr>
        <w:spacing w:before="120" w:after="120" w:line="276" w:lineRule="auto"/>
        <w:ind w:left="-142" w:firstLine="539"/>
        <w:contextualSpacing/>
        <w:jc w:val="both"/>
        <w:rPr>
          <w:sz w:val="28"/>
        </w:rPr>
      </w:pPr>
      <w:r w:rsidRPr="004E0E38">
        <w:rPr>
          <w:sz w:val="28"/>
        </w:rPr>
        <w:t xml:space="preserve">Заказчик в течение </w:t>
      </w:r>
      <w:r w:rsidR="00796E61">
        <w:rPr>
          <w:sz w:val="28"/>
        </w:rPr>
        <w:t>30</w:t>
      </w:r>
      <w:r w:rsidRPr="004E0E38">
        <w:rPr>
          <w:sz w:val="28"/>
        </w:rPr>
        <w:t xml:space="preserve"> (</w:t>
      </w:r>
      <w:r w:rsidR="00796E61">
        <w:rPr>
          <w:sz w:val="28"/>
        </w:rPr>
        <w:t>тридцати</w:t>
      </w:r>
      <w:r w:rsidRPr="004E0E38">
        <w:rPr>
          <w:sz w:val="28"/>
        </w:rPr>
        <w:t xml:space="preserve">) календарных дней со дня получения акта сдачи-приемки выполненных </w:t>
      </w:r>
      <w:r w:rsidR="00782016">
        <w:rPr>
          <w:sz w:val="28"/>
        </w:rPr>
        <w:t>р</w:t>
      </w:r>
      <w:r w:rsidRPr="004E0E38">
        <w:rPr>
          <w:sz w:val="28"/>
        </w:rPr>
        <w:t xml:space="preserve">абот направляет Исполнителю подписанный акт сдачи-приемки выполненных </w:t>
      </w:r>
      <w:r w:rsidR="00782016">
        <w:rPr>
          <w:sz w:val="28"/>
        </w:rPr>
        <w:t>р</w:t>
      </w:r>
      <w:r w:rsidRPr="004E0E38">
        <w:rPr>
          <w:sz w:val="28"/>
        </w:rPr>
        <w:t xml:space="preserve">абот или мотивированный отказ от приемки </w:t>
      </w:r>
      <w:r w:rsidR="00782016">
        <w:rPr>
          <w:sz w:val="28"/>
        </w:rPr>
        <w:t>р</w:t>
      </w:r>
      <w:r w:rsidRPr="004E0E38">
        <w:rPr>
          <w:sz w:val="28"/>
        </w:rPr>
        <w:t>абот.</w:t>
      </w:r>
    </w:p>
    <w:p w:rsidR="00336BE2" w:rsidRDefault="00336BE2">
      <w:pPr>
        <w:spacing w:before="120" w:after="120" w:line="276" w:lineRule="auto"/>
        <w:ind w:left="-142"/>
        <w:contextualSpacing/>
        <w:jc w:val="both"/>
        <w:rPr>
          <w:sz w:val="28"/>
        </w:rPr>
      </w:pPr>
    </w:p>
    <w:p w:rsidR="00336BE2" w:rsidRDefault="00494F2F">
      <w:pPr>
        <w:spacing w:before="120" w:after="120" w:line="276" w:lineRule="auto"/>
        <w:ind w:left="-142"/>
        <w:contextualSpacing/>
        <w:jc w:val="both"/>
        <w:rPr>
          <w:sz w:val="28"/>
        </w:rPr>
      </w:pPr>
      <w:r>
        <w:rPr>
          <w:rFonts w:eastAsia="MS Mincho" w:cs="Arial"/>
          <w:b/>
          <w:bCs/>
          <w:kern w:val="1"/>
          <w:sz w:val="28"/>
          <w:szCs w:val="28"/>
        </w:rPr>
        <w:t xml:space="preserve">4.9. </w:t>
      </w:r>
      <w:r w:rsidR="00C279F4" w:rsidRPr="00C279F4">
        <w:rPr>
          <w:rFonts w:eastAsia="MS Mincho" w:cs="Arial"/>
          <w:b/>
          <w:bCs/>
          <w:kern w:val="1"/>
          <w:sz w:val="28"/>
          <w:szCs w:val="28"/>
        </w:rPr>
        <w:t xml:space="preserve">Требования к качеству выполняемых работ </w:t>
      </w:r>
    </w:p>
    <w:p w:rsidR="00336BE2" w:rsidRDefault="00DD437E">
      <w:pPr>
        <w:spacing w:before="120" w:after="120" w:line="276" w:lineRule="auto"/>
        <w:ind w:left="-142" w:firstLine="539"/>
        <w:contextualSpacing/>
        <w:jc w:val="both"/>
        <w:rPr>
          <w:sz w:val="28"/>
        </w:rPr>
      </w:pPr>
      <w:r w:rsidRPr="004E0E38">
        <w:rPr>
          <w:sz w:val="28"/>
        </w:rPr>
        <w:t xml:space="preserve">Работы </w:t>
      </w:r>
      <w:r w:rsidR="00A6531A" w:rsidRPr="00A6531A">
        <w:rPr>
          <w:sz w:val="28"/>
        </w:rPr>
        <w:t>по развитию Автоматизированной системы "Аналитический геоинформационный атлас"</w:t>
      </w:r>
      <w:r w:rsidR="00A6531A">
        <w:rPr>
          <w:sz w:val="28"/>
        </w:rPr>
        <w:t xml:space="preserve"> </w:t>
      </w:r>
      <w:r w:rsidRPr="004E0E38">
        <w:rPr>
          <w:sz w:val="28"/>
        </w:rPr>
        <w:t xml:space="preserve">должны выполняться на высоком профессиональном уровне, в соответствии с техническим заданием </w:t>
      </w:r>
      <w:r>
        <w:rPr>
          <w:sz w:val="28"/>
        </w:rPr>
        <w:t>настоящей</w:t>
      </w:r>
      <w:r w:rsidRPr="004E0E38">
        <w:rPr>
          <w:sz w:val="28"/>
        </w:rPr>
        <w:t xml:space="preserve"> документации о закупке Заказчика</w:t>
      </w:r>
      <w:r>
        <w:rPr>
          <w:sz w:val="28"/>
        </w:rPr>
        <w:t>,</w:t>
      </w:r>
      <w:r w:rsidRPr="004E0E38">
        <w:rPr>
          <w:sz w:val="28"/>
        </w:rPr>
        <w:t xml:space="preserve"> требованиями договора</w:t>
      </w:r>
      <w:r w:rsidRPr="00247EE9">
        <w:rPr>
          <w:sz w:val="28"/>
          <w:szCs w:val="28"/>
        </w:rPr>
        <w:t xml:space="preserve"> </w:t>
      </w:r>
      <w:r>
        <w:rPr>
          <w:sz w:val="28"/>
          <w:szCs w:val="28"/>
        </w:rPr>
        <w:t xml:space="preserve">и </w:t>
      </w:r>
      <w:r w:rsidR="00621917">
        <w:rPr>
          <w:sz w:val="28"/>
          <w:szCs w:val="28"/>
        </w:rPr>
        <w:t>заданием, содержащимся в заявке</w:t>
      </w:r>
      <w:r w:rsidRPr="004E0E38">
        <w:rPr>
          <w:sz w:val="28"/>
        </w:rPr>
        <w:t>.</w:t>
      </w:r>
    </w:p>
    <w:p w:rsidR="00494F2F" w:rsidRPr="004E0E38" w:rsidRDefault="00494F2F" w:rsidP="00494F2F">
      <w:pPr>
        <w:spacing w:before="120" w:after="120" w:line="276" w:lineRule="auto"/>
        <w:ind w:left="-142"/>
        <w:contextualSpacing/>
        <w:jc w:val="both"/>
        <w:rPr>
          <w:sz w:val="28"/>
        </w:rPr>
      </w:pPr>
    </w:p>
    <w:p w:rsidR="00336BE2" w:rsidRDefault="00494F2F">
      <w:pPr>
        <w:keepNext/>
        <w:suppressAutoHyphens w:val="0"/>
        <w:spacing w:before="120" w:after="120"/>
        <w:ind w:left="-142"/>
        <w:outlineLvl w:val="0"/>
        <w:rPr>
          <w:rFonts w:eastAsia="MS Mincho" w:cs="Arial"/>
          <w:b/>
          <w:bCs/>
          <w:kern w:val="1"/>
          <w:sz w:val="28"/>
          <w:szCs w:val="28"/>
        </w:rPr>
      </w:pPr>
      <w:r>
        <w:rPr>
          <w:rFonts w:eastAsia="MS Mincho" w:cs="Arial"/>
          <w:b/>
          <w:bCs/>
          <w:kern w:val="1"/>
          <w:sz w:val="28"/>
          <w:szCs w:val="28"/>
        </w:rPr>
        <w:t xml:space="preserve">4.10. </w:t>
      </w:r>
      <w:r w:rsidR="00C279F4" w:rsidRPr="00C279F4">
        <w:rPr>
          <w:rFonts w:eastAsia="MS Mincho" w:cs="Arial"/>
          <w:b/>
          <w:bCs/>
          <w:kern w:val="1"/>
          <w:sz w:val="28"/>
          <w:szCs w:val="28"/>
        </w:rPr>
        <w:t>Гарантийное обслуживание</w:t>
      </w:r>
    </w:p>
    <w:p w:rsidR="00DD437E" w:rsidRPr="00247EE9" w:rsidRDefault="00DD437E" w:rsidP="00494F2F">
      <w:pPr>
        <w:spacing w:before="120" w:after="120" w:line="276" w:lineRule="auto"/>
        <w:ind w:left="-142"/>
        <w:contextualSpacing/>
        <w:jc w:val="both"/>
        <w:rPr>
          <w:b/>
          <w:sz w:val="28"/>
        </w:rPr>
      </w:pPr>
      <w:r w:rsidRPr="00247EE9">
        <w:rPr>
          <w:b/>
          <w:sz w:val="28"/>
        </w:rPr>
        <w:t>Минимальный срок гарантийного обслуживания</w:t>
      </w:r>
    </w:p>
    <w:p w:rsidR="00336BE2" w:rsidRDefault="00DD437E">
      <w:pPr>
        <w:spacing w:before="120" w:after="120" w:line="276" w:lineRule="auto"/>
        <w:ind w:left="-142" w:firstLine="539"/>
        <w:contextualSpacing/>
        <w:jc w:val="both"/>
        <w:rPr>
          <w:sz w:val="28"/>
        </w:rPr>
      </w:pPr>
      <w:proofErr w:type="gramStart"/>
      <w:r w:rsidRPr="004E0E38">
        <w:rPr>
          <w:sz w:val="28"/>
        </w:rPr>
        <w:t>Исполнитель должен предоставить гарантию на соответствие результатов работ</w:t>
      </w:r>
      <w:r>
        <w:rPr>
          <w:sz w:val="28"/>
        </w:rPr>
        <w:t xml:space="preserve"> по заявке</w:t>
      </w:r>
      <w:r w:rsidRPr="004E0E38">
        <w:rPr>
          <w:sz w:val="28"/>
        </w:rPr>
        <w:t xml:space="preserve"> </w:t>
      </w:r>
      <w:r w:rsidR="00783D4C">
        <w:rPr>
          <w:sz w:val="28"/>
        </w:rPr>
        <w:t xml:space="preserve">в течение не менее </w:t>
      </w:r>
      <w:r w:rsidR="00AA23A3">
        <w:rPr>
          <w:sz w:val="28"/>
        </w:rPr>
        <w:t xml:space="preserve">120 </w:t>
      </w:r>
      <w:r w:rsidR="00783D4C">
        <w:rPr>
          <w:sz w:val="28"/>
        </w:rPr>
        <w:t>(</w:t>
      </w:r>
      <w:r w:rsidR="00AA23A3">
        <w:rPr>
          <w:sz w:val="28"/>
        </w:rPr>
        <w:t>ста двадцати</w:t>
      </w:r>
      <w:r w:rsidR="00783D4C">
        <w:rPr>
          <w:sz w:val="28"/>
        </w:rPr>
        <w:t xml:space="preserve">) </w:t>
      </w:r>
      <w:r>
        <w:rPr>
          <w:sz w:val="28"/>
        </w:rPr>
        <w:t>календарных</w:t>
      </w:r>
      <w:r w:rsidRPr="004E0E38">
        <w:rPr>
          <w:sz w:val="28"/>
        </w:rPr>
        <w:t xml:space="preserve"> дней </w:t>
      </w:r>
      <w:r w:rsidR="00C26C79">
        <w:rPr>
          <w:sz w:val="28"/>
        </w:rPr>
        <w:t xml:space="preserve">с момента </w:t>
      </w:r>
      <w:r w:rsidR="00C26C79" w:rsidRPr="004E0E38">
        <w:rPr>
          <w:sz w:val="28"/>
        </w:rPr>
        <w:t xml:space="preserve">сдачи-приемки выполненных </w:t>
      </w:r>
      <w:r w:rsidR="00C26C79">
        <w:rPr>
          <w:sz w:val="28"/>
        </w:rPr>
        <w:t>р</w:t>
      </w:r>
      <w:r w:rsidR="00C26C79" w:rsidRPr="004E0E38">
        <w:rPr>
          <w:sz w:val="28"/>
        </w:rPr>
        <w:t>абот</w:t>
      </w:r>
      <w:r w:rsidR="00C26C79">
        <w:rPr>
          <w:sz w:val="28"/>
        </w:rPr>
        <w:t xml:space="preserve"> и</w:t>
      </w:r>
      <w:r w:rsidR="00C26C79" w:rsidRPr="004E0E38">
        <w:rPr>
          <w:sz w:val="28"/>
        </w:rPr>
        <w:t xml:space="preserve"> счет-фактур</w:t>
      </w:r>
      <w:r w:rsidR="00C26C79">
        <w:rPr>
          <w:sz w:val="28"/>
        </w:rPr>
        <w:t>ы</w:t>
      </w:r>
      <w:r w:rsidR="00C26C79" w:rsidRPr="004E0E38">
        <w:rPr>
          <w:sz w:val="28"/>
        </w:rPr>
        <w:t>.</w:t>
      </w:r>
      <w:r w:rsidR="00C26C79">
        <w:rPr>
          <w:sz w:val="28"/>
        </w:rPr>
        <w:t xml:space="preserve"> </w:t>
      </w:r>
      <w:r w:rsidRPr="004E0E38">
        <w:rPr>
          <w:sz w:val="28"/>
        </w:rPr>
        <w:t>(участник открытого конкурса указывает срок предоставляемой гарантии в Финансово-</w:t>
      </w:r>
      <w:proofErr w:type="spellStart"/>
      <w:r w:rsidRPr="004E0E38">
        <w:rPr>
          <w:sz w:val="28"/>
        </w:rPr>
        <w:t>коммерческо</w:t>
      </w:r>
      <w:r w:rsidR="002D6242">
        <w:rPr>
          <w:sz w:val="28"/>
        </w:rPr>
        <w:t>ом</w:t>
      </w:r>
      <w:proofErr w:type="spellEnd"/>
      <w:r w:rsidRPr="004E0E38">
        <w:rPr>
          <w:sz w:val="28"/>
        </w:rPr>
        <w:t xml:space="preserve"> предложени</w:t>
      </w:r>
      <w:r w:rsidR="002D6242">
        <w:rPr>
          <w:sz w:val="28"/>
        </w:rPr>
        <w:t>и</w:t>
      </w:r>
      <w:r w:rsidRPr="004E0E38">
        <w:rPr>
          <w:sz w:val="28"/>
        </w:rPr>
        <w:t xml:space="preserve"> – </w:t>
      </w:r>
      <w:r w:rsidR="002D6242">
        <w:rPr>
          <w:sz w:val="28"/>
        </w:rPr>
        <w:t>(</w:t>
      </w:r>
      <w:r w:rsidRPr="004E0E38">
        <w:rPr>
          <w:sz w:val="28"/>
        </w:rPr>
        <w:t>приложени</w:t>
      </w:r>
      <w:r w:rsidR="002D6242">
        <w:rPr>
          <w:sz w:val="28"/>
        </w:rPr>
        <w:t>е</w:t>
      </w:r>
      <w:r w:rsidRPr="004E0E38">
        <w:rPr>
          <w:sz w:val="28"/>
        </w:rPr>
        <w:t xml:space="preserve"> №3 к документации о закупке). </w:t>
      </w:r>
      <w:proofErr w:type="gramEnd"/>
    </w:p>
    <w:p w:rsidR="00DD437E" w:rsidRPr="00247EE9" w:rsidRDefault="00DD437E" w:rsidP="00494F2F">
      <w:pPr>
        <w:spacing w:before="120" w:after="120" w:line="276" w:lineRule="auto"/>
        <w:ind w:left="-142"/>
        <w:contextualSpacing/>
        <w:jc w:val="both"/>
        <w:rPr>
          <w:rFonts w:eastAsia="MS Mincho" w:cs="Arial"/>
          <w:b/>
          <w:bCs/>
          <w:kern w:val="1"/>
          <w:sz w:val="28"/>
          <w:szCs w:val="28"/>
        </w:rPr>
      </w:pPr>
      <w:r w:rsidRPr="00247EE9">
        <w:rPr>
          <w:rFonts w:eastAsia="MS Mincho" w:cs="Arial"/>
          <w:b/>
          <w:bCs/>
          <w:kern w:val="1"/>
          <w:sz w:val="28"/>
          <w:szCs w:val="28"/>
        </w:rPr>
        <w:t>Объем гарантийного обслуживания</w:t>
      </w:r>
    </w:p>
    <w:p w:rsidR="00336BE2" w:rsidRDefault="00DD437E">
      <w:pPr>
        <w:spacing w:before="120" w:after="120" w:line="276" w:lineRule="auto"/>
        <w:ind w:left="-142" w:firstLine="539"/>
        <w:contextualSpacing/>
        <w:jc w:val="both"/>
        <w:rPr>
          <w:sz w:val="28"/>
        </w:rPr>
      </w:pPr>
      <w:r w:rsidRPr="004E0E38">
        <w:rPr>
          <w:sz w:val="28"/>
        </w:rPr>
        <w:t>Гарантийное обслуживание включает в себя внесение за счёт Исполнителя необходимых изменений в результаты работ</w:t>
      </w:r>
      <w:r>
        <w:rPr>
          <w:sz w:val="28"/>
        </w:rPr>
        <w:t xml:space="preserve"> по заявке</w:t>
      </w:r>
      <w:r w:rsidRPr="004E0E38">
        <w:rPr>
          <w:sz w:val="28"/>
        </w:rPr>
        <w:t xml:space="preserve">, чтобы обеспечить соответствие результатов работ </w:t>
      </w:r>
      <w:r>
        <w:rPr>
          <w:sz w:val="28"/>
        </w:rPr>
        <w:t xml:space="preserve">по заявке </w:t>
      </w:r>
      <w:r w:rsidR="00782016">
        <w:rPr>
          <w:sz w:val="28"/>
        </w:rPr>
        <w:t xml:space="preserve">и </w:t>
      </w:r>
      <w:proofErr w:type="spellStart"/>
      <w:r w:rsidR="00782016">
        <w:rPr>
          <w:sz w:val="28"/>
        </w:rPr>
        <w:t>теребованиям</w:t>
      </w:r>
      <w:proofErr w:type="spellEnd"/>
      <w:r w:rsidR="00782016">
        <w:rPr>
          <w:sz w:val="28"/>
        </w:rPr>
        <w:t xml:space="preserve"> технического задания Заказчика</w:t>
      </w:r>
      <w:r w:rsidRPr="004E0E38">
        <w:rPr>
          <w:sz w:val="28"/>
        </w:rPr>
        <w:t>.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336BE2" w:rsidRDefault="00DD437E">
      <w:pPr>
        <w:spacing w:before="120" w:after="120" w:line="276" w:lineRule="auto"/>
        <w:ind w:left="-142" w:firstLine="539"/>
        <w:contextualSpacing/>
        <w:jc w:val="both"/>
        <w:rPr>
          <w:sz w:val="28"/>
        </w:rPr>
      </w:pPr>
      <w:r w:rsidRPr="00247EE9">
        <w:rPr>
          <w:sz w:val="28"/>
        </w:rPr>
        <w:t xml:space="preserve">Исполнитель производит устранение выявляемых технических ошибок (дефектов), устранение нештатных ситуаций (сбоев и отказов) в результатах работ по заявке, связанных с работой прикладного программного обеспечения, в течение 3 (трех) </w:t>
      </w:r>
      <w:r>
        <w:rPr>
          <w:sz w:val="28"/>
        </w:rPr>
        <w:t xml:space="preserve">календарных </w:t>
      </w:r>
      <w:r w:rsidRPr="00247EE9">
        <w:rPr>
          <w:sz w:val="28"/>
        </w:rPr>
        <w:t xml:space="preserve">дней с момента </w:t>
      </w:r>
      <w:r w:rsidRPr="004E0E38">
        <w:rPr>
          <w:sz w:val="28"/>
        </w:rPr>
        <w:t>извещения Исполнителя</w:t>
      </w:r>
      <w:r w:rsidRPr="00247EE9">
        <w:rPr>
          <w:sz w:val="28"/>
        </w:rPr>
        <w:t xml:space="preserve"> о неисправности Заказчиком, или в больший срок, если он письменно согласован с Заказчиком.</w:t>
      </w:r>
    </w:p>
    <w:p w:rsidR="00494F2F" w:rsidRPr="00247EE9" w:rsidRDefault="00494F2F" w:rsidP="00494F2F">
      <w:pPr>
        <w:spacing w:before="120" w:after="120" w:line="276" w:lineRule="auto"/>
        <w:ind w:left="-142"/>
        <w:contextualSpacing/>
        <w:jc w:val="both"/>
        <w:rPr>
          <w:sz w:val="28"/>
        </w:rPr>
      </w:pPr>
    </w:p>
    <w:p w:rsidR="00336BE2" w:rsidRDefault="00494F2F">
      <w:pPr>
        <w:keepNext/>
        <w:suppressAutoHyphens w:val="0"/>
        <w:spacing w:before="120" w:after="120"/>
        <w:ind w:left="-142"/>
        <w:outlineLvl w:val="0"/>
        <w:rPr>
          <w:rFonts w:eastAsia="MS Mincho" w:cs="Arial"/>
          <w:b/>
          <w:bCs/>
          <w:kern w:val="1"/>
          <w:sz w:val="28"/>
          <w:szCs w:val="28"/>
        </w:rPr>
      </w:pPr>
      <w:r>
        <w:rPr>
          <w:rFonts w:eastAsia="MS Mincho" w:cs="Arial"/>
          <w:b/>
          <w:bCs/>
          <w:kern w:val="1"/>
          <w:sz w:val="28"/>
          <w:szCs w:val="28"/>
        </w:rPr>
        <w:t>4.11</w:t>
      </w:r>
      <w:r w:rsidR="00C279F4" w:rsidRPr="00C279F4">
        <w:rPr>
          <w:rFonts w:eastAsia="MS Mincho" w:cs="Arial"/>
          <w:b/>
          <w:bCs/>
          <w:kern w:val="1"/>
          <w:sz w:val="28"/>
          <w:szCs w:val="28"/>
        </w:rPr>
        <w:t>Требования к документации</w:t>
      </w:r>
    </w:p>
    <w:p w:rsidR="00DD437E" w:rsidRPr="004E0E38" w:rsidRDefault="00DD437E" w:rsidP="00494F2F">
      <w:pPr>
        <w:spacing w:before="120" w:after="120" w:line="276" w:lineRule="auto"/>
        <w:ind w:left="-142" w:firstLine="709"/>
        <w:contextualSpacing/>
        <w:jc w:val="both"/>
        <w:rPr>
          <w:sz w:val="28"/>
        </w:rPr>
      </w:pPr>
      <w:r w:rsidRPr="004E0E38">
        <w:rPr>
          <w:sz w:val="28"/>
        </w:rPr>
        <w:t>В результате выполнения работ по Заявке Исполнитель должен выдать обновлённые версии следующих документов:</w:t>
      </w:r>
    </w:p>
    <w:p w:rsidR="00DD437E" w:rsidRPr="00022B2B" w:rsidRDefault="00DD437E" w:rsidP="00031BBC">
      <w:pPr>
        <w:numPr>
          <w:ilvl w:val="1"/>
          <w:numId w:val="28"/>
        </w:numPr>
        <w:ind w:left="-142" w:firstLine="397"/>
        <w:rPr>
          <w:sz w:val="28"/>
          <w:szCs w:val="28"/>
        </w:rPr>
      </w:pPr>
      <w:r w:rsidRPr="00022B2B">
        <w:rPr>
          <w:sz w:val="28"/>
          <w:szCs w:val="28"/>
        </w:rPr>
        <w:t xml:space="preserve"> Руководство пользователя;</w:t>
      </w:r>
    </w:p>
    <w:p w:rsidR="00DD437E" w:rsidRPr="00E051CB" w:rsidRDefault="00DD437E" w:rsidP="00031BBC">
      <w:pPr>
        <w:numPr>
          <w:ilvl w:val="1"/>
          <w:numId w:val="28"/>
        </w:numPr>
        <w:ind w:left="-142" w:firstLine="397"/>
        <w:rPr>
          <w:sz w:val="28"/>
          <w:szCs w:val="28"/>
        </w:rPr>
      </w:pPr>
      <w:r w:rsidRPr="00022B2B">
        <w:rPr>
          <w:sz w:val="28"/>
          <w:szCs w:val="28"/>
        </w:rPr>
        <w:t xml:space="preserve"> </w:t>
      </w:r>
      <w:r>
        <w:rPr>
          <w:sz w:val="28"/>
          <w:szCs w:val="28"/>
        </w:rPr>
        <w:t>Р</w:t>
      </w:r>
      <w:r w:rsidRPr="00E051CB">
        <w:rPr>
          <w:sz w:val="28"/>
          <w:szCs w:val="28"/>
        </w:rPr>
        <w:t>уководства для</w:t>
      </w:r>
      <w:r>
        <w:rPr>
          <w:sz w:val="28"/>
          <w:szCs w:val="28"/>
        </w:rPr>
        <w:t xml:space="preserve"> агентств </w:t>
      </w:r>
      <w:r w:rsidR="00A6531A">
        <w:rPr>
          <w:sz w:val="28"/>
          <w:szCs w:val="28"/>
        </w:rPr>
        <w:t>П</w:t>
      </w:r>
      <w:r>
        <w:rPr>
          <w:sz w:val="28"/>
          <w:szCs w:val="28"/>
        </w:rPr>
        <w:t>АО «</w:t>
      </w:r>
      <w:proofErr w:type="spellStart"/>
      <w:r>
        <w:rPr>
          <w:sz w:val="28"/>
          <w:szCs w:val="28"/>
        </w:rPr>
        <w:t>Трансконтейнер</w:t>
      </w:r>
      <w:proofErr w:type="spellEnd"/>
      <w:r>
        <w:rPr>
          <w:sz w:val="28"/>
          <w:szCs w:val="28"/>
        </w:rPr>
        <w:t xml:space="preserve">», </w:t>
      </w:r>
      <w:r w:rsidRPr="00E051CB">
        <w:rPr>
          <w:sz w:val="28"/>
          <w:szCs w:val="28"/>
        </w:rPr>
        <w:t>причастных служб</w:t>
      </w:r>
      <w:r w:rsidRPr="00E051CB" w:rsidDel="00E051CB">
        <w:rPr>
          <w:sz w:val="28"/>
          <w:szCs w:val="28"/>
        </w:rPr>
        <w:t xml:space="preserve"> </w:t>
      </w:r>
      <w:r w:rsidRPr="00022B2B">
        <w:rPr>
          <w:sz w:val="28"/>
          <w:szCs w:val="28"/>
        </w:rPr>
        <w:t>(при необходимости).</w:t>
      </w:r>
    </w:p>
    <w:p w:rsidR="00DD437E" w:rsidRDefault="00DD437E" w:rsidP="00494F2F">
      <w:pPr>
        <w:spacing w:before="120" w:after="120" w:line="276" w:lineRule="auto"/>
        <w:ind w:left="-142" w:firstLine="709"/>
        <w:contextualSpacing/>
        <w:jc w:val="both"/>
        <w:rPr>
          <w:sz w:val="28"/>
        </w:rPr>
      </w:pPr>
      <w:r w:rsidRPr="004E0E38">
        <w:rPr>
          <w:sz w:val="28"/>
        </w:rPr>
        <w:t>Эксплуатационная документация должна разрабатываться в соответствии с шаблонами эксплуатационной документации Заказчика.</w:t>
      </w:r>
    </w:p>
    <w:p w:rsidR="00094054" w:rsidRDefault="00094054" w:rsidP="00494F2F">
      <w:pPr>
        <w:spacing w:before="120" w:after="120" w:line="276" w:lineRule="auto"/>
        <w:ind w:left="-142" w:firstLine="709"/>
        <w:contextualSpacing/>
        <w:jc w:val="both"/>
        <w:rPr>
          <w:sz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w:t>
      </w:r>
      <w:proofErr w:type="gramStart"/>
      <w:r>
        <w:rPr>
          <w:sz w:val="23"/>
          <w:szCs w:val="23"/>
        </w:rPr>
        <w:t xml:space="preserve">уточняют и </w:t>
      </w:r>
      <w:r w:rsidR="00EF779C">
        <w:rPr>
          <w:sz w:val="23"/>
          <w:szCs w:val="23"/>
        </w:rPr>
        <w:t>дополняют</w:t>
      </w:r>
      <w:proofErr w:type="gramEnd"/>
      <w:r w:rsidR="00EF779C">
        <w:rPr>
          <w:sz w:val="23"/>
          <w:szCs w:val="23"/>
        </w:rPr>
        <w:t xml:space="preserve">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lastRenderedPageBreak/>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5F201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lastRenderedPageBreak/>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AC27B6" w:rsidP="00A6531A">
            <w:pPr>
              <w:pStyle w:val="19"/>
              <w:ind w:firstLine="0"/>
              <w:rPr>
                <w:sz w:val="24"/>
                <w:szCs w:val="24"/>
              </w:rPr>
            </w:pPr>
            <w:r w:rsidRPr="00AC27B6">
              <w:rPr>
                <w:sz w:val="24"/>
                <w:szCs w:val="24"/>
              </w:rPr>
              <w:t xml:space="preserve">Открытый конкурс № </w:t>
            </w:r>
            <w:proofErr w:type="gramStart"/>
            <w:r w:rsidR="005A78CB" w:rsidRPr="005A78CB">
              <w:rPr>
                <w:sz w:val="24"/>
                <w:szCs w:val="24"/>
              </w:rPr>
              <w:t>ОК</w:t>
            </w:r>
            <w:proofErr w:type="gramEnd"/>
            <w:r w:rsidR="005A78CB" w:rsidRPr="005A78CB">
              <w:rPr>
                <w:sz w:val="24"/>
                <w:szCs w:val="24"/>
              </w:rPr>
              <w:t xml:space="preserve">/0242-15 </w:t>
            </w:r>
            <w:r w:rsidRPr="00AC27B6">
              <w:rPr>
                <w:sz w:val="24"/>
                <w:szCs w:val="24"/>
              </w:rPr>
              <w:t xml:space="preserve">на право заключения договора на </w:t>
            </w:r>
            <w:r w:rsidR="00A6531A">
              <w:rPr>
                <w:sz w:val="24"/>
                <w:szCs w:val="24"/>
              </w:rPr>
              <w:t>р</w:t>
            </w:r>
            <w:r w:rsidR="00A6531A" w:rsidRPr="00A6531A">
              <w:rPr>
                <w:sz w:val="24"/>
                <w:szCs w:val="24"/>
              </w:rPr>
              <w:t>аботы по развитию Автоматизированной системы "Аналитический геоинформационный атлас"</w:t>
            </w:r>
            <w:r w:rsidRPr="00AC27B6">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w:t>
            </w:r>
            <w:r w:rsidR="00A6531A">
              <w:rPr>
                <w:sz w:val="24"/>
                <w:szCs w:val="24"/>
              </w:rPr>
              <w:t>П</w:t>
            </w:r>
            <w:r>
              <w:rPr>
                <w:sz w:val="24"/>
                <w:szCs w:val="24"/>
              </w:rPr>
              <w:t>АО «ТрансКонтейнер». Функции Организатора выполняет</w:t>
            </w:r>
            <w:r w:rsidR="00003B4A">
              <w:rPr>
                <w:sz w:val="24"/>
                <w:szCs w:val="24"/>
              </w:rPr>
              <w:t xml:space="preserve"> </w:t>
            </w:r>
            <w:r>
              <w:rPr>
                <w:sz w:val="24"/>
                <w:szCs w:val="24"/>
              </w:rPr>
              <w:t>Постоянная рабочая группа Конкурсной комиссии аппарата управления</w:t>
            </w:r>
            <w:r w:rsidR="00A6531A">
              <w:rPr>
                <w:sz w:val="24"/>
                <w:szCs w:val="24"/>
              </w:rPr>
              <w:br/>
              <w:t>П</w:t>
            </w:r>
            <w:r>
              <w:rPr>
                <w:sz w:val="24"/>
                <w:szCs w:val="24"/>
              </w:rPr>
              <w:t>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DD3B11" w:rsidRDefault="00AC27B6" w:rsidP="00DD3B11">
            <w:pPr>
              <w:jc w:val="both"/>
            </w:pPr>
            <w:r w:rsidRPr="00AC27B6">
              <w:t>Контактно</w:t>
            </w:r>
            <w:proofErr w:type="gramStart"/>
            <w:r w:rsidRPr="00AC27B6">
              <w:t>е(</w:t>
            </w:r>
            <w:proofErr w:type="spellStart"/>
            <w:proofErr w:type="gramEnd"/>
            <w:r w:rsidRPr="00AC27B6">
              <w:t>ые</w:t>
            </w:r>
            <w:proofErr w:type="spellEnd"/>
            <w:r w:rsidRPr="00AC27B6">
              <w:t xml:space="preserve">) лицо(а) Заказчика: </w:t>
            </w:r>
            <w:r w:rsidR="007807BE" w:rsidRPr="00C00B01">
              <w:t>8-495-788-17-17, доб.17-16</w:t>
            </w:r>
            <w:r w:rsidRPr="00AC27B6">
              <w:t xml:space="preserve">, тел./факс </w:t>
            </w:r>
            <w:r w:rsidR="007807BE">
              <w:t>Лукин Виталий Борисович</w:t>
            </w:r>
            <w:r w:rsidRPr="00AC27B6">
              <w:t xml:space="preserve"> (ФИО), электронный адрес </w:t>
            </w:r>
            <w:hyperlink r:id="rId18" w:history="1">
              <w:r w:rsidR="007807BE" w:rsidRPr="00D55F16">
                <w:rPr>
                  <w:rStyle w:val="a9"/>
                </w:rPr>
                <w:t>LukinVB@trcont.ru</w:t>
              </w:r>
              <w:r w:rsidR="007807BE" w:rsidRPr="00D55F16" w:rsidDel="007807BE">
                <w:rPr>
                  <w:rStyle w:val="a9"/>
                </w:rPr>
                <w:t xml:space="preserve"> </w:t>
              </w:r>
            </w:hyperlink>
            <w:r w:rsidR="00C279F4" w:rsidRPr="00C279F4">
              <w:t>.</w:t>
            </w:r>
          </w:p>
          <w:p w:rsidR="002B5D19" w:rsidRDefault="00DD3B11" w:rsidP="00DD3B11">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2B5D19" w:rsidRDefault="002B5D19" w:rsidP="002B5D19">
            <w:pPr>
              <w:pStyle w:val="19"/>
              <w:tabs>
                <w:tab w:val="left" w:pos="427"/>
              </w:tabs>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9" w:history="1">
              <w:r>
                <w:rPr>
                  <w:rStyle w:val="a9"/>
                  <w:sz w:val="24"/>
                  <w:szCs w:val="24"/>
                  <w:lang w:val="en-US"/>
                </w:rPr>
                <w:t>TitkovSN</w:t>
              </w:r>
              <w:r>
                <w:rPr>
                  <w:rStyle w:val="a9"/>
                  <w:sz w:val="24"/>
                  <w:szCs w:val="24"/>
                </w:rPr>
                <w:t>@</w:t>
              </w:r>
              <w:r>
                <w:rPr>
                  <w:rStyle w:val="a9"/>
                  <w:sz w:val="24"/>
                  <w:szCs w:val="24"/>
                  <w:lang w:val="en-US"/>
                </w:rPr>
                <w:t>trcont</w:t>
              </w:r>
              <w:r>
                <w:rPr>
                  <w:rStyle w:val="a9"/>
                  <w:sz w:val="24"/>
                  <w:szCs w:val="24"/>
                </w:rPr>
                <w:t>.</w:t>
              </w:r>
              <w:proofErr w:type="spellStart"/>
              <w:r>
                <w:rPr>
                  <w:rStyle w:val="a9"/>
                  <w:sz w:val="24"/>
                  <w:szCs w:val="24"/>
                  <w:lang w:val="en-US"/>
                </w:rPr>
                <w:t>ru</w:t>
              </w:r>
              <w:proofErr w:type="spellEnd"/>
            </w:hyperlink>
            <w:r>
              <w:rPr>
                <w:sz w:val="24"/>
                <w:szCs w:val="24"/>
              </w:rPr>
              <w:t>.</w:t>
            </w:r>
          </w:p>
          <w:p w:rsidR="00DD3B11" w:rsidRDefault="00DD3B11" w:rsidP="00DD3B11">
            <w:pPr>
              <w:pStyle w:val="19"/>
              <w:ind w:firstLine="0"/>
              <w:rPr>
                <w:sz w:val="24"/>
                <w:szCs w:val="24"/>
              </w:rPr>
            </w:pPr>
            <w:r>
              <w:rPr>
                <w:sz w:val="24"/>
                <w:szCs w:val="24"/>
              </w:rPr>
              <w:t>Курицын Александр Евгеньевич, тел. +7 (495)</w:t>
            </w:r>
            <w:r>
              <w:rPr>
                <w:sz w:val="24"/>
                <w:szCs w:val="24"/>
                <w:lang w:eastAsia="en-US"/>
              </w:rPr>
              <w:t xml:space="preserve"> 788-1717 доб. 16-41, электронный адрес </w:t>
            </w:r>
            <w:proofErr w:type="spellStart"/>
            <w:r>
              <w:rPr>
                <w:sz w:val="24"/>
                <w:szCs w:val="24"/>
                <w:lang w:eastAsia="en-US"/>
              </w:rPr>
              <w:t>KuritsynAE@trcont</w:t>
            </w:r>
            <w:proofErr w:type="spellEnd"/>
            <w:r>
              <w:rPr>
                <w:sz w:val="24"/>
                <w:szCs w:val="24"/>
                <w:lang w:eastAsia="en-US"/>
              </w:rPr>
              <w:t>.</w:t>
            </w:r>
            <w:proofErr w:type="spellStart"/>
            <w:r>
              <w:rPr>
                <w:sz w:val="24"/>
                <w:szCs w:val="24"/>
                <w:lang w:val="en-US" w:eastAsia="en-US"/>
              </w:rPr>
              <w:t>ru</w:t>
            </w:r>
            <w:proofErr w:type="spellEnd"/>
          </w:p>
          <w:p w:rsidR="00552ABD" w:rsidRDefault="00552ABD"/>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5A78CB" w:rsidRDefault="005A78CB" w:rsidP="005A78CB">
            <w:r w:rsidRPr="005A78CB">
              <w:t>«27</w:t>
            </w:r>
            <w:r w:rsidR="00FA3C13" w:rsidRPr="005A78CB">
              <w:t xml:space="preserve">» </w:t>
            </w:r>
            <w:r w:rsidRPr="005A78CB">
              <w:t>июля</w:t>
            </w:r>
            <w:r w:rsidR="00A6531A" w:rsidRPr="005A78CB">
              <w:t xml:space="preserve"> 2015</w:t>
            </w:r>
            <w:r w:rsidR="00FA3C13" w:rsidRPr="005A78CB">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6531A">
              <w:rPr>
                <w:sz w:val="24"/>
                <w:szCs w:val="24"/>
              </w:rPr>
              <w:t>П</w:t>
            </w:r>
            <w:r w:rsidR="007434C0">
              <w:rPr>
                <w:sz w:val="24"/>
                <w:szCs w:val="24"/>
              </w:rPr>
              <w:t xml:space="preserve">АО </w:t>
            </w:r>
            <w:r w:rsidR="007434C0" w:rsidRPr="0013760D">
              <w:rPr>
                <w:sz w:val="24"/>
                <w:szCs w:val="24"/>
              </w:rPr>
              <w:t>«ТрансКонтейнер» (</w:t>
            </w:r>
            <w:hyperlink r:id="rId20" w:history="1">
              <w:r w:rsidR="007434C0" w:rsidRPr="0013760D">
                <w:rPr>
                  <w:rStyle w:val="a9"/>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1" w:history="1">
              <w:r w:rsidR="008C1BC9" w:rsidRPr="0013760D">
                <w:rPr>
                  <w:rStyle w:val="a9"/>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4B0D75">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6531A">
              <w:rPr>
                <w:sz w:val="24"/>
                <w:szCs w:val="24"/>
              </w:rPr>
              <w:t>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12E0B" w:rsidP="00C40FCD">
            <w:pPr>
              <w:pStyle w:val="19"/>
              <w:ind w:firstLine="0"/>
              <w:rPr>
                <w:i/>
                <w:sz w:val="24"/>
                <w:szCs w:val="24"/>
              </w:rPr>
            </w:pPr>
            <w:r w:rsidRPr="00101495">
              <w:rPr>
                <w:sz w:val="24"/>
                <w:szCs w:val="24"/>
              </w:rPr>
              <w:t xml:space="preserve">Начальная (максимальная) цена договора составляет </w:t>
            </w:r>
            <w:r w:rsidR="00A6531A">
              <w:rPr>
                <w:sz w:val="24"/>
                <w:szCs w:val="24"/>
              </w:rPr>
              <w:t>5</w:t>
            </w:r>
            <w:r>
              <w:rPr>
                <w:sz w:val="24"/>
                <w:szCs w:val="24"/>
              </w:rPr>
              <w:t> 0</w:t>
            </w:r>
            <w:r w:rsidRPr="00101495">
              <w:rPr>
                <w:sz w:val="24"/>
                <w:szCs w:val="24"/>
              </w:rPr>
              <w:t>00 000,00 (</w:t>
            </w:r>
            <w:r w:rsidR="00A6531A">
              <w:rPr>
                <w:sz w:val="24"/>
                <w:szCs w:val="24"/>
              </w:rPr>
              <w:t>пять</w:t>
            </w:r>
            <w:r w:rsidRPr="00101495">
              <w:rPr>
                <w:sz w:val="24"/>
                <w:szCs w:val="24"/>
              </w:rPr>
              <w:t xml:space="preserve"> миллион</w:t>
            </w:r>
            <w:r>
              <w:rPr>
                <w:sz w:val="24"/>
                <w:szCs w:val="24"/>
              </w:rPr>
              <w:t>ов</w:t>
            </w:r>
            <w:r w:rsidR="00C40FCD">
              <w:rPr>
                <w:sz w:val="24"/>
                <w:szCs w:val="24"/>
              </w:rPr>
              <w:t>)</w:t>
            </w:r>
            <w:r w:rsidRPr="00101495">
              <w:rPr>
                <w:sz w:val="24"/>
                <w:szCs w:val="24"/>
              </w:rPr>
              <w:t xml:space="preserve"> рублей </w:t>
            </w:r>
            <w:r>
              <w:rPr>
                <w:sz w:val="24"/>
                <w:szCs w:val="24"/>
              </w:rPr>
              <w:t xml:space="preserve">00 копеек </w:t>
            </w:r>
            <w:r w:rsidRPr="00101495">
              <w:rPr>
                <w:sz w:val="24"/>
                <w:szCs w:val="24"/>
              </w:rPr>
              <w:t xml:space="preserve">с учетом всех налогов (кроме НДС), а также всех затрат, расходов связанных </w:t>
            </w:r>
            <w:r w:rsidRPr="00101495">
              <w:rPr>
                <w:sz w:val="24"/>
                <w:szCs w:val="24"/>
              </w:rPr>
              <w:lastRenderedPageBreak/>
              <w:t>с выполнением работ, оказанием услуг</w:t>
            </w:r>
            <w:r>
              <w:rPr>
                <w:sz w:val="24"/>
                <w:szCs w:val="24"/>
              </w:rPr>
              <w:t>.</w:t>
            </w:r>
            <w:r w:rsidR="00C40FCD">
              <w:rPr>
                <w:sz w:val="24"/>
                <w:szCs w:val="24"/>
              </w:rPr>
              <w:t xml:space="preserve"> НДС </w:t>
            </w:r>
            <w:proofErr w:type="spellStart"/>
            <w:r w:rsidR="00C40FCD">
              <w:rPr>
                <w:sz w:val="24"/>
                <w:szCs w:val="24"/>
              </w:rPr>
              <w:t>расчитывается</w:t>
            </w:r>
            <w:proofErr w:type="spellEnd"/>
            <w:r w:rsidR="00C40FCD">
              <w:rPr>
                <w:sz w:val="24"/>
                <w:szCs w:val="24"/>
              </w:rPr>
              <w:t xml:space="preserve">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003B4A" w:rsidP="005A78CB">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w:t>
            </w:r>
            <w:r w:rsidR="00DE0F8A">
              <w:rPr>
                <w:sz w:val="24"/>
                <w:szCs w:val="24"/>
              </w:rPr>
              <w:t xml:space="preserve">17 </w:t>
            </w:r>
            <w:r>
              <w:rPr>
                <w:sz w:val="24"/>
                <w:szCs w:val="24"/>
              </w:rPr>
              <w:t xml:space="preserve">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w:t>
            </w:r>
            <w:r w:rsidRPr="005A78CB">
              <w:rPr>
                <w:sz w:val="24"/>
                <w:szCs w:val="24"/>
              </w:rPr>
              <w:t xml:space="preserve">до </w:t>
            </w:r>
            <w:r w:rsidR="005A78CB" w:rsidRPr="005A78CB">
              <w:rPr>
                <w:sz w:val="24"/>
                <w:szCs w:val="24"/>
              </w:rPr>
              <w:t>«17</w:t>
            </w:r>
            <w:r w:rsidRPr="005A78CB">
              <w:rPr>
                <w:sz w:val="24"/>
                <w:szCs w:val="24"/>
              </w:rPr>
              <w:t xml:space="preserve">» </w:t>
            </w:r>
            <w:r w:rsidR="005A78CB" w:rsidRPr="005A78CB">
              <w:rPr>
                <w:sz w:val="24"/>
                <w:szCs w:val="24"/>
              </w:rPr>
              <w:t>августа</w:t>
            </w:r>
            <w:r w:rsidRPr="005A78CB">
              <w:rPr>
                <w:sz w:val="24"/>
                <w:szCs w:val="24"/>
              </w:rPr>
              <w:t xml:space="preserve"> 201</w:t>
            </w:r>
            <w:r w:rsidR="00A6531A" w:rsidRPr="005A78CB">
              <w:rPr>
                <w:sz w:val="24"/>
                <w:szCs w:val="24"/>
              </w:rPr>
              <w:t>5</w:t>
            </w:r>
            <w:r w:rsidRPr="005A78CB">
              <w:rPr>
                <w:sz w:val="24"/>
                <w:szCs w:val="24"/>
              </w:rPr>
              <w:t xml:space="preserve"> г. по</w:t>
            </w:r>
            <w:r w:rsidRPr="008C1BC9">
              <w:rPr>
                <w:sz w:val="24"/>
                <w:szCs w:val="24"/>
              </w:rPr>
              <w:t xml:space="preserve">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5A78CB">
            <w:pPr>
              <w:pStyle w:val="19"/>
              <w:ind w:firstLine="0"/>
              <w:rPr>
                <w:i/>
                <w:sz w:val="24"/>
                <w:szCs w:val="24"/>
              </w:rPr>
            </w:pPr>
            <w:r>
              <w:rPr>
                <w:sz w:val="24"/>
                <w:szCs w:val="24"/>
              </w:rPr>
              <w:t xml:space="preserve">Вскрытие Заявок состоится </w:t>
            </w:r>
            <w:r w:rsidR="005A78CB" w:rsidRPr="005A78CB">
              <w:rPr>
                <w:sz w:val="24"/>
                <w:szCs w:val="24"/>
              </w:rPr>
              <w:t>«</w:t>
            </w:r>
            <w:r w:rsidR="005A78CB">
              <w:rPr>
                <w:sz w:val="24"/>
                <w:szCs w:val="24"/>
              </w:rPr>
              <w:t>18</w:t>
            </w:r>
            <w:r w:rsidR="00742DAA" w:rsidRPr="005A78CB">
              <w:rPr>
                <w:sz w:val="24"/>
                <w:szCs w:val="24"/>
              </w:rPr>
              <w:t xml:space="preserve">» </w:t>
            </w:r>
            <w:r w:rsidR="005A78CB" w:rsidRPr="005A78CB">
              <w:rPr>
                <w:sz w:val="24"/>
                <w:szCs w:val="24"/>
              </w:rPr>
              <w:t>августа</w:t>
            </w:r>
            <w:r w:rsidR="00742DAA" w:rsidRPr="005A78CB">
              <w:rPr>
                <w:sz w:val="24"/>
                <w:szCs w:val="24"/>
              </w:rPr>
              <w:t xml:space="preserve"> 201</w:t>
            </w:r>
            <w:r w:rsidR="00A6531A" w:rsidRPr="005A78CB">
              <w:rPr>
                <w:sz w:val="24"/>
                <w:szCs w:val="24"/>
              </w:rPr>
              <w:t>5</w:t>
            </w:r>
            <w:r w:rsidR="005A78CB" w:rsidRPr="005A78CB">
              <w:rPr>
                <w:sz w:val="24"/>
                <w:szCs w:val="24"/>
              </w:rPr>
              <w:t xml:space="preserve"> г. в 14</w:t>
            </w:r>
            <w:r w:rsidRPr="005A78CB">
              <w:rPr>
                <w:sz w:val="24"/>
                <w:szCs w:val="24"/>
              </w:rPr>
              <w:t xml:space="preserve"> часов 00 минут местного времени по адресу</w:t>
            </w:r>
            <w:r w:rsidRPr="00F86FAA">
              <w:rPr>
                <w:sz w:val="24"/>
                <w:szCs w:val="24"/>
              </w:rPr>
              <w:t>,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5A78CB">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5A78CB" w:rsidRPr="005A78CB">
              <w:rPr>
                <w:sz w:val="24"/>
                <w:szCs w:val="24"/>
              </w:rPr>
              <w:t>«</w:t>
            </w:r>
            <w:r w:rsidR="005A78CB">
              <w:rPr>
                <w:sz w:val="24"/>
                <w:szCs w:val="24"/>
              </w:rPr>
              <w:t>21</w:t>
            </w:r>
            <w:r w:rsidR="00742DAA" w:rsidRPr="005A78CB">
              <w:rPr>
                <w:sz w:val="24"/>
                <w:szCs w:val="24"/>
              </w:rPr>
              <w:t xml:space="preserve">» </w:t>
            </w:r>
            <w:r w:rsidR="005A78CB">
              <w:rPr>
                <w:sz w:val="24"/>
                <w:szCs w:val="24"/>
              </w:rPr>
              <w:t>августа</w:t>
            </w:r>
            <w:r w:rsidR="00742DAA" w:rsidRPr="005A78CB">
              <w:rPr>
                <w:sz w:val="24"/>
                <w:szCs w:val="24"/>
              </w:rPr>
              <w:t xml:space="preserve"> 201</w:t>
            </w:r>
            <w:r w:rsidR="00A6531A" w:rsidRPr="005A78CB">
              <w:rPr>
                <w:sz w:val="24"/>
                <w:szCs w:val="24"/>
              </w:rPr>
              <w:t>5</w:t>
            </w:r>
            <w:r w:rsidRPr="005A78CB">
              <w:rPr>
                <w:sz w:val="24"/>
                <w:szCs w:val="24"/>
              </w:rPr>
              <w:t xml:space="preserve"> г. в </w:t>
            </w:r>
            <w:r w:rsidR="00DE0F8A" w:rsidRPr="005A78CB">
              <w:rPr>
                <w:sz w:val="24"/>
                <w:szCs w:val="24"/>
              </w:rPr>
              <w:t xml:space="preserve">14 </w:t>
            </w:r>
            <w:r w:rsidRPr="005A78CB">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9830CC" w:rsidP="00A6531A">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w:t>
            </w:r>
            <w:r w:rsidRPr="00057B3E">
              <w:rPr>
                <w:sz w:val="24"/>
                <w:szCs w:val="24"/>
              </w:rPr>
              <w:t xml:space="preserve">комиссией </w:t>
            </w:r>
            <w:r w:rsidR="00A6531A">
              <w:rPr>
                <w:sz w:val="24"/>
                <w:szCs w:val="24"/>
              </w:rPr>
              <w:t>аппарата</w:t>
            </w:r>
            <w:bookmarkStart w:id="4" w:name="_GoBack"/>
            <w:bookmarkEnd w:id="4"/>
            <w:r w:rsidR="00A6531A">
              <w:rPr>
                <w:sz w:val="24"/>
                <w:szCs w:val="24"/>
              </w:rPr>
              <w:t xml:space="preserve"> управления</w:t>
            </w:r>
            <w:r w:rsidR="00A6531A">
              <w:rPr>
                <w:sz w:val="24"/>
                <w:szCs w:val="24"/>
              </w:rPr>
              <w:br/>
              <w:t>П</w:t>
            </w:r>
            <w:r w:rsidR="00C279F4" w:rsidRPr="00C279F4">
              <w:rPr>
                <w:sz w:val="24"/>
                <w:szCs w:val="24"/>
              </w:rPr>
              <w:t xml:space="preserve">АО «ТрансКонтейнер». Адрес: </w:t>
            </w:r>
            <w:r w:rsidR="005D0613" w:rsidRPr="00057B3E">
              <w:rPr>
                <w:sz w:val="24"/>
                <w:szCs w:val="24"/>
              </w:rPr>
              <w:t>125047, Москва, Оружейный переулок, д.19.</w:t>
            </w:r>
            <w:r w:rsidR="005D0613" w:rsidRPr="00F86FAA">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DE0F8A" w:rsidP="005A78CB">
            <w:pPr>
              <w:pStyle w:val="19"/>
              <w:ind w:firstLine="0"/>
              <w:rPr>
                <w:sz w:val="24"/>
                <w:szCs w:val="24"/>
                <w:highlight w:val="cyan"/>
              </w:rPr>
            </w:pPr>
            <w:r w:rsidRPr="00725483">
              <w:rPr>
                <w:sz w:val="24"/>
                <w:szCs w:val="24"/>
              </w:rPr>
              <w:t>Подведение итогов состоится</w:t>
            </w:r>
            <w:r>
              <w:rPr>
                <w:sz w:val="24"/>
                <w:szCs w:val="24"/>
              </w:rPr>
              <w:t xml:space="preserve"> не </w:t>
            </w:r>
            <w:r w:rsidRPr="005A78CB">
              <w:rPr>
                <w:sz w:val="24"/>
                <w:szCs w:val="24"/>
              </w:rPr>
              <w:t>позднее 14 часов 00 минут</w:t>
            </w:r>
            <w:r w:rsidRPr="005A78CB">
              <w:rPr>
                <w:sz w:val="24"/>
                <w:szCs w:val="24"/>
              </w:rPr>
              <w:br/>
              <w:t xml:space="preserve">местного времени </w:t>
            </w:r>
            <w:r w:rsidR="005A78CB" w:rsidRPr="005A78CB">
              <w:rPr>
                <w:sz w:val="24"/>
                <w:szCs w:val="24"/>
              </w:rPr>
              <w:t>«10</w:t>
            </w:r>
            <w:r w:rsidRPr="005A78CB">
              <w:rPr>
                <w:sz w:val="24"/>
                <w:szCs w:val="24"/>
              </w:rPr>
              <w:t xml:space="preserve">» </w:t>
            </w:r>
            <w:r w:rsidR="005A78CB" w:rsidRPr="005A78CB">
              <w:rPr>
                <w:sz w:val="24"/>
                <w:szCs w:val="24"/>
              </w:rPr>
              <w:t>сентября 2015</w:t>
            </w:r>
            <w:r w:rsidRPr="005A78CB">
              <w:rPr>
                <w:sz w:val="24"/>
                <w:szCs w:val="24"/>
              </w:rPr>
              <w:t xml:space="preserve"> г.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C279F4" w:rsidP="00061604">
            <w:pPr>
              <w:pStyle w:val="19"/>
              <w:ind w:firstLine="0"/>
              <w:rPr>
                <w:sz w:val="24"/>
                <w:szCs w:val="24"/>
              </w:rPr>
            </w:pPr>
            <w:r w:rsidRPr="00C279F4">
              <w:rPr>
                <w:sz w:val="24"/>
                <w:szCs w:val="24"/>
              </w:rPr>
              <w:t xml:space="preserve">Оплата работ по заявке производится после подписания сторонами акта сдачи-приемки выполненных работ по заявке на основании счета Исполнителя в течение 30 (тридцати) </w:t>
            </w:r>
            <w:r w:rsidR="00061604">
              <w:rPr>
                <w:sz w:val="24"/>
                <w:szCs w:val="24"/>
              </w:rPr>
              <w:t>календарных</w:t>
            </w:r>
            <w:r w:rsidR="00C40FCD" w:rsidRPr="00C279F4">
              <w:rPr>
                <w:sz w:val="24"/>
                <w:szCs w:val="24"/>
              </w:rPr>
              <w:t xml:space="preserve"> </w:t>
            </w:r>
            <w:r w:rsidRPr="00C279F4">
              <w:rPr>
                <w:sz w:val="24"/>
                <w:szCs w:val="24"/>
              </w:rPr>
              <w:t xml:space="preserve">дней </w:t>
            </w:r>
            <w:proofErr w:type="gramStart"/>
            <w:r w:rsidRPr="00C279F4">
              <w:rPr>
                <w:sz w:val="24"/>
                <w:szCs w:val="24"/>
              </w:rPr>
              <w:t>с даты получения</w:t>
            </w:r>
            <w:proofErr w:type="gramEnd"/>
            <w:r w:rsidRPr="00C279F4">
              <w:rPr>
                <w:sz w:val="24"/>
                <w:szCs w:val="24"/>
              </w:rPr>
              <w:t xml:space="preserve"> Заказчиком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33305D" w:rsidP="00B129CC">
            <w:pPr>
              <w:pStyle w:val="19"/>
              <w:ind w:firstLine="0"/>
              <w:rPr>
                <w:b/>
                <w:sz w:val="24"/>
                <w:szCs w:val="24"/>
              </w:rPr>
            </w:pPr>
            <w:r>
              <w:rPr>
                <w:sz w:val="24"/>
                <w:szCs w:val="24"/>
              </w:rPr>
              <w:t xml:space="preserve">Один </w:t>
            </w:r>
            <w:r w:rsidR="00C776FE">
              <w:rPr>
                <w:sz w:val="24"/>
                <w:szCs w:val="24"/>
              </w:rPr>
              <w:t>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EB48DF" w:rsidP="007807BE">
            <w:pPr>
              <w:ind w:firstLine="540"/>
              <w:jc w:val="both"/>
            </w:pPr>
            <w:proofErr w:type="gramStart"/>
            <w:r>
              <w:t>С</w:t>
            </w:r>
            <w:r w:rsidR="00AC27B6" w:rsidRPr="00AC27B6">
              <w:t xml:space="preserve"> даты заключения</w:t>
            </w:r>
            <w:proofErr w:type="gramEnd"/>
            <w:r w:rsidR="00AC27B6" w:rsidRPr="00AC27B6">
              <w:t xml:space="preserve"> договора до 31 января 201</w:t>
            </w:r>
            <w:r w:rsidR="00A6531A">
              <w:t>8</w:t>
            </w:r>
            <w:r w:rsidR="00AC27B6" w:rsidRPr="00AC27B6">
              <w:t xml:space="preserve"> г</w:t>
            </w:r>
            <w:r w:rsidR="00174FFE" w:rsidRPr="007807BE">
              <w:t>.</w:t>
            </w:r>
            <w:r w:rsidR="004C2F2E">
              <w:t>,</w:t>
            </w:r>
            <w:r w:rsidR="004C2F2E" w:rsidRPr="00304121">
              <w:t xml:space="preserve"> а в части взаиморасчетов, до полного исполнения </w:t>
            </w:r>
            <w:r w:rsidR="00C40FCD">
              <w:t>с</w:t>
            </w:r>
            <w:r w:rsidR="004C2F2E" w:rsidRPr="00304121">
              <w:t>торонами своих обязательств.</w:t>
            </w:r>
          </w:p>
          <w:p w:rsidR="00174FFE" w:rsidRPr="00F86FAA" w:rsidRDefault="00174FFE" w:rsidP="007807BE">
            <w:pPr>
              <w:ind w:firstLine="540"/>
              <w:jc w:val="both"/>
            </w:pPr>
          </w:p>
          <w:p w:rsidR="00336BE2" w:rsidRDefault="00C279F4" w:rsidP="002D6242">
            <w:pPr>
              <w:ind w:firstLine="709"/>
            </w:pPr>
            <w:r w:rsidRPr="007807BE">
              <w:t>Место выполнения работ: 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AC27B6" w:rsidP="00171589">
            <w:pPr>
              <w:pStyle w:val="19"/>
              <w:ind w:firstLine="0"/>
              <w:rPr>
                <w:sz w:val="24"/>
                <w:szCs w:val="24"/>
              </w:rPr>
            </w:pPr>
            <w:r w:rsidRPr="00AC27B6">
              <w:rPr>
                <w:color w:val="000000"/>
                <w:sz w:val="24"/>
                <w:szCs w:val="24"/>
              </w:rPr>
              <w:t xml:space="preserve">Состав и объем </w:t>
            </w:r>
            <w:r w:rsidR="00171589">
              <w:rPr>
                <w:color w:val="000000"/>
                <w:sz w:val="24"/>
                <w:szCs w:val="24"/>
              </w:rPr>
              <w:t>работ</w:t>
            </w:r>
            <w:r w:rsidR="00171589" w:rsidRPr="00AC27B6">
              <w:rPr>
                <w:color w:val="000000"/>
                <w:sz w:val="24"/>
                <w:szCs w:val="24"/>
              </w:rPr>
              <w:t xml:space="preserve"> </w:t>
            </w:r>
            <w:r w:rsidRPr="00AC27B6">
              <w:rPr>
                <w:color w:val="000000"/>
                <w:sz w:val="24"/>
                <w:szCs w:val="24"/>
              </w:rPr>
              <w:t>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593519">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B70A0B">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AC27B6" w:rsidP="004C2F2E">
            <w:pPr>
              <w:pStyle w:val="19"/>
              <w:ind w:firstLine="0"/>
              <w:rPr>
                <w:b/>
                <w:sz w:val="24"/>
                <w:szCs w:val="24"/>
                <w:highlight w:val="yellow"/>
              </w:rPr>
            </w:pPr>
            <w:r w:rsidRPr="00AC27B6">
              <w:rPr>
                <w:rFonts w:eastAsia="Times New Roman"/>
                <w:sz w:val="24"/>
                <w:szCs w:val="24"/>
              </w:rPr>
              <w:t>рубли РФ</w:t>
            </w:r>
            <w:r w:rsidR="004C2F2E">
              <w:rPr>
                <w:i/>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AC27B6" w:rsidP="001174EB">
            <w:pPr>
              <w:ind w:firstLine="540"/>
              <w:jc w:val="both"/>
            </w:pPr>
            <w:r w:rsidRPr="00AC27B6">
              <w:t>1. Помимо указанных в пунктах 2.1 и 2.2 настоящей документации о закупке требований к претенденту, участнику предъявляются следующие требования:</w:t>
            </w:r>
            <w:r w:rsidR="001E6511">
              <w:t xml:space="preserve"> </w:t>
            </w:r>
          </w:p>
          <w:p w:rsidR="00F3754B" w:rsidRPr="000E6468" w:rsidRDefault="00AC27B6" w:rsidP="00F3754B">
            <w:pPr>
              <w:ind w:firstLine="540"/>
              <w:jc w:val="both"/>
            </w:pPr>
            <w:r w:rsidRPr="00AC27B6">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36BE2" w:rsidRDefault="00336BE2">
            <w:pPr>
              <w:pStyle w:val="afb"/>
              <w:ind w:firstLine="0"/>
            </w:pPr>
            <w:r>
              <w:rPr>
                <w:sz w:val="24"/>
              </w:rPr>
              <w:t xml:space="preserve">          </w:t>
            </w:r>
            <w:r w:rsidR="000E6468">
              <w:rPr>
                <w:sz w:val="24"/>
              </w:rPr>
              <w:t xml:space="preserve">- </w:t>
            </w:r>
            <w:proofErr w:type="gramStart"/>
            <w:r w:rsidR="000E6468" w:rsidRPr="00416B58">
              <w:rPr>
                <w:sz w:val="24"/>
              </w:rPr>
              <w:t>п</w:t>
            </w:r>
            <w:proofErr w:type="gramEnd"/>
            <w:r w:rsidR="000E6468" w:rsidRPr="00416B58">
              <w:rPr>
                <w:sz w:val="24"/>
              </w:rPr>
              <w:t>ретендент, у</w:t>
            </w:r>
            <w:r w:rsidR="000E6468" w:rsidRPr="0002390E">
              <w:rPr>
                <w:sz w:val="24"/>
              </w:rPr>
              <w:t xml:space="preserve">частник должен иметь </w:t>
            </w:r>
            <w:r w:rsidR="00C776FE" w:rsidRPr="00AC27B6">
              <w:rPr>
                <w:sz w:val="24"/>
              </w:rPr>
              <w:t>успешно</w:t>
            </w:r>
            <w:r w:rsidR="00C83ED5">
              <w:rPr>
                <w:sz w:val="24"/>
              </w:rPr>
              <w:t xml:space="preserve"> реализованные</w:t>
            </w:r>
            <w:r w:rsidR="00C776FE" w:rsidRPr="0002390E">
              <w:rPr>
                <w:sz w:val="24"/>
              </w:rPr>
              <w:t xml:space="preserve"> </w:t>
            </w:r>
            <w:r w:rsidR="000E6468" w:rsidRPr="0002390E">
              <w:rPr>
                <w:sz w:val="24"/>
              </w:rPr>
              <w:t>проект</w:t>
            </w:r>
            <w:r w:rsidR="00C83ED5">
              <w:rPr>
                <w:sz w:val="24"/>
              </w:rPr>
              <w:t>ы</w:t>
            </w:r>
            <w:r w:rsidR="000E6468">
              <w:rPr>
                <w:sz w:val="24"/>
              </w:rPr>
              <w:t xml:space="preserve"> </w:t>
            </w:r>
            <w:r w:rsidR="00346789" w:rsidRPr="00E15616">
              <w:rPr>
                <w:rFonts w:eastAsia="Times New Roman"/>
                <w:sz w:val="24"/>
              </w:rPr>
              <w:t xml:space="preserve">аналогичному предмету Открытого </w:t>
            </w:r>
            <w:r w:rsidR="00346789">
              <w:rPr>
                <w:rFonts w:eastAsia="Times New Roman"/>
                <w:sz w:val="24"/>
              </w:rPr>
              <w:t>конкурса</w:t>
            </w:r>
            <w:r w:rsidR="000E6468">
              <w:rPr>
                <w:sz w:val="24"/>
              </w:rPr>
              <w:t>.</w:t>
            </w:r>
            <w:r w:rsidR="000E6468" w:rsidRPr="007C2363">
              <w:rPr>
                <w:sz w:val="24"/>
              </w:rPr>
              <w:t xml:space="preserve"> </w:t>
            </w:r>
            <w:r w:rsidR="000E6468">
              <w:rPr>
                <w:sz w:val="24"/>
              </w:rPr>
              <w:t xml:space="preserve">Стоимость каждого договора по проекту должна </w:t>
            </w:r>
            <w:r w:rsidR="000E6468">
              <w:rPr>
                <w:sz w:val="24"/>
              </w:rPr>
              <w:lastRenderedPageBreak/>
              <w:t xml:space="preserve">быть не менее </w:t>
            </w:r>
            <w:r w:rsidR="000E6468" w:rsidRPr="00EB604B">
              <w:rPr>
                <w:sz w:val="24"/>
              </w:rPr>
              <w:t>1</w:t>
            </w:r>
            <w:r w:rsidR="00AC27B6" w:rsidRPr="00AC27B6">
              <w:rPr>
                <w:sz w:val="24"/>
              </w:rPr>
              <w:t xml:space="preserve"> млн. руб</w:t>
            </w:r>
            <w:r w:rsidR="000E6468" w:rsidRPr="00EB604B">
              <w:rPr>
                <w:sz w:val="24"/>
              </w:rPr>
              <w:t>.</w:t>
            </w:r>
            <w:r w:rsidR="000E6468">
              <w:rPr>
                <w:sz w:val="24"/>
              </w:rPr>
              <w:t xml:space="preserve"> без учета НДС</w:t>
            </w:r>
            <w:r w:rsidR="00CF1D31">
              <w:rPr>
                <w:sz w:val="24"/>
              </w:rPr>
              <w:t xml:space="preserve"> за период 2005-2015 годы</w:t>
            </w:r>
            <w:r w:rsidR="00AD2AAD">
              <w:t>.</w:t>
            </w:r>
          </w:p>
          <w:p w:rsidR="00336BE2" w:rsidRDefault="00AC27B6">
            <w:pPr>
              <w:pStyle w:val="afb"/>
              <w:rPr>
                <w:highlight w:val="cyan"/>
              </w:rPr>
            </w:pPr>
            <w:r w:rsidRPr="00AC27B6">
              <w:rPr>
                <w:rFonts w:eastAsia="Times New Roman"/>
                <w:sz w:val="24"/>
              </w:rPr>
              <w:t xml:space="preserve">- отсутствие за последние три года просроченной задолженности перед </w:t>
            </w:r>
            <w:r w:rsidR="00A6531A">
              <w:rPr>
                <w:rFonts w:eastAsia="Times New Roman"/>
                <w:sz w:val="24"/>
              </w:rPr>
              <w:t>П</w:t>
            </w:r>
            <w:r w:rsidRPr="00AC27B6">
              <w:rPr>
                <w:rFonts w:eastAsia="Times New Roman"/>
                <w:sz w:val="24"/>
              </w:rPr>
              <w:t xml:space="preserve">АО «ТрансКонтейнер», фактов невыполнения обязательств перед </w:t>
            </w:r>
            <w:r w:rsidR="00A6531A">
              <w:rPr>
                <w:rFonts w:eastAsia="Times New Roman"/>
                <w:sz w:val="24"/>
              </w:rPr>
              <w:t>П</w:t>
            </w:r>
            <w:r w:rsidRPr="00AC27B6">
              <w:rPr>
                <w:rFonts w:eastAsia="Times New Roman"/>
                <w:sz w:val="24"/>
              </w:rPr>
              <w:t xml:space="preserve">АО «ТрансКонтейнер» и причинения вреда имуществу </w:t>
            </w:r>
            <w:r w:rsidR="00A6531A">
              <w:rPr>
                <w:rFonts w:eastAsia="Times New Roman"/>
                <w:sz w:val="24"/>
              </w:rPr>
              <w:t>П</w:t>
            </w:r>
            <w:r w:rsidRPr="00AC27B6">
              <w:rPr>
                <w:rFonts w:eastAsia="Times New Roman"/>
                <w:sz w:val="24"/>
              </w:rPr>
              <w:t>АО «ТрансКонтейнер».</w:t>
            </w:r>
          </w:p>
          <w:p w:rsidR="000557B3" w:rsidRPr="00B83485" w:rsidRDefault="00AC27B6" w:rsidP="00733ADD">
            <w:pPr>
              <w:ind w:firstLine="540"/>
              <w:jc w:val="both"/>
            </w:pPr>
            <w:r w:rsidRPr="00AC27B6">
              <w:t xml:space="preserve">2. Претендент, помимо документов, указанных в пункте 2.3 настоящей документации о закупке, в составе Заявки должен </w:t>
            </w:r>
            <w:proofErr w:type="gramStart"/>
            <w:r w:rsidRPr="00AC27B6">
              <w:t>предоставить следующие документы</w:t>
            </w:r>
            <w:proofErr w:type="gramEnd"/>
            <w:r w:rsidRPr="00AC27B6">
              <w:t xml:space="preserve"> заверенные подписью и печатью претендента:</w:t>
            </w:r>
          </w:p>
          <w:p w:rsidR="00733ADD" w:rsidRPr="00B83485" w:rsidRDefault="00AC27B6" w:rsidP="00733ADD">
            <w:pPr>
              <w:ind w:firstLine="540"/>
              <w:jc w:val="both"/>
            </w:pPr>
            <w:r w:rsidRPr="00AC27B6">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94111" w:rsidRDefault="00AC27B6">
            <w:pPr>
              <w:pStyle w:val="afb"/>
              <w:tabs>
                <w:tab w:val="left" w:pos="1440"/>
              </w:tabs>
              <w:rPr>
                <w:rFonts w:eastAsia="Times New Roman"/>
                <w:sz w:val="24"/>
              </w:rPr>
            </w:pPr>
            <w:r w:rsidRPr="00AC27B6">
              <w:rPr>
                <w:rFonts w:eastAsia="Times New Roman"/>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AC27B6">
              <w:rPr>
                <w:rFonts w:eastAsia="Times New Roman"/>
                <w:sz w:val="24"/>
              </w:rPr>
              <w:t>заверение документов</w:t>
            </w:r>
            <w:proofErr w:type="gramEnd"/>
            <w:r w:rsidRPr="00AC27B6">
              <w:rPr>
                <w:rFonts w:eastAsia="Times New Roman"/>
                <w:sz w:val="24"/>
              </w:rPr>
              <w:t xml:space="preserve"> уполномоченным должностным лицом претендента со скреплением его подписи печатью претендента;</w:t>
            </w:r>
          </w:p>
          <w:p w:rsidR="00016BE0" w:rsidRDefault="00C279F4" w:rsidP="00D2531C">
            <w:pPr>
              <w:pStyle w:val="afb"/>
              <w:tabs>
                <w:tab w:val="left" w:pos="1440"/>
              </w:tabs>
              <w:rPr>
                <w:rFonts w:eastAsia="Times New Roman"/>
                <w:sz w:val="24"/>
              </w:rPr>
            </w:pPr>
            <w:proofErr w:type="gramStart"/>
            <w:r w:rsidRPr="00C279F4">
              <w:rPr>
                <w:rFonts w:eastAsia="Times New Roman"/>
                <w:sz w:val="24"/>
              </w:rPr>
              <w:t xml:space="preserve">- </w:t>
            </w:r>
            <w:r w:rsidR="00747C68" w:rsidRPr="00747C68">
              <w:rPr>
                <w:rFonts w:eastAsia="Times New Roman"/>
                <w:sz w:val="24"/>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Российской Федерации, и с отметкой инспекции Федеральной налоговой службы РФ или с приложением  документа, подтверждающего получение/отправку в Федеральную налоговую</w:t>
            </w:r>
            <w:proofErr w:type="gramEnd"/>
            <w:r w:rsidR="00747C68" w:rsidRPr="00747C68">
              <w:rPr>
                <w:rFonts w:eastAsia="Times New Roman"/>
                <w:sz w:val="24"/>
              </w:rPr>
              <w:t xml:space="preserve">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roofErr w:type="gramStart"/>
            <w:r w:rsidR="00747C68" w:rsidRPr="00747C68">
              <w:rPr>
                <w:rFonts w:eastAsia="Times New Roman"/>
                <w:sz w:val="24"/>
              </w:rPr>
              <w:t>);</w:t>
            </w:r>
            <w:r w:rsidRPr="00C279F4">
              <w:rPr>
                <w:rFonts w:eastAsia="Times New Roman"/>
                <w:sz w:val="24"/>
              </w:rPr>
              <w:t>;</w:t>
            </w:r>
            <w:proofErr w:type="gramEnd"/>
          </w:p>
          <w:p w:rsidR="00747C68" w:rsidRPr="00747C68" w:rsidRDefault="00747C68" w:rsidP="00747C68">
            <w:pPr>
              <w:pStyle w:val="afb"/>
              <w:tabs>
                <w:tab w:val="left" w:pos="1440"/>
              </w:tabs>
              <w:rPr>
                <w:rFonts w:eastAsia="Times New Roman"/>
                <w:sz w:val="24"/>
              </w:rPr>
            </w:pPr>
            <w:proofErr w:type="gramStart"/>
            <w:r>
              <w:rPr>
                <w:rFonts w:eastAsia="Times New Roman"/>
                <w:sz w:val="24"/>
              </w:rPr>
              <w:t xml:space="preserve">- </w:t>
            </w:r>
            <w:r w:rsidRPr="00747C68">
              <w:rPr>
                <w:rFonts w:eastAsia="Times New Roman"/>
                <w:sz w:val="24"/>
              </w:rPr>
              <w:t>в подтверждение подпункта а) пункта 2.1.1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w:t>
            </w:r>
            <w:r w:rsidR="00FA2135" w:rsidRPr="00FA2135">
              <w:rPr>
                <w:rFonts w:eastAsia="Times New Roman"/>
                <w:sz w:val="24"/>
              </w:rPr>
              <w:t>/zd.do</w:t>
            </w:r>
            <w:r w:rsidRPr="00747C68">
              <w:rPr>
                <w:rFonts w:eastAsia="Times New Roman"/>
                <w:sz w:val="24"/>
              </w:rPr>
              <w:t>), на дату не ранее дня размещения извещения о проведении Открытого конкурса.</w:t>
            </w:r>
            <w:proofErr w:type="gramEnd"/>
          </w:p>
          <w:p w:rsidR="00747C68" w:rsidRPr="00747C68" w:rsidRDefault="00747C68" w:rsidP="00747C68">
            <w:pPr>
              <w:pStyle w:val="afb"/>
              <w:tabs>
                <w:tab w:val="left" w:pos="1440"/>
              </w:tabs>
              <w:rPr>
                <w:rFonts w:eastAsia="Times New Roman"/>
                <w:sz w:val="24"/>
              </w:rPr>
            </w:pPr>
            <w:proofErr w:type="gramStart"/>
            <w:r w:rsidRPr="00747C68">
              <w:rPr>
                <w:rFonts w:eastAsia="Times New Roman"/>
                <w:sz w:val="24"/>
              </w:rPr>
              <w:t xml:space="preserve">Организатором на день рассмотрения Заявок (пункт 9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w:t>
            </w:r>
            <w:r w:rsidRPr="00747C68">
              <w:rPr>
                <w:rFonts w:eastAsia="Times New Roman"/>
                <w:sz w:val="24"/>
              </w:rPr>
              <w:lastRenderedPageBreak/>
              <w:t>лицах, имеющих задолженность по уплате налогов и/или не представляющих налоговую отчетность более года»);</w:t>
            </w:r>
            <w:proofErr w:type="gramEnd"/>
          </w:p>
          <w:p w:rsidR="00747C68" w:rsidRPr="00747C68" w:rsidRDefault="00747C68" w:rsidP="00747C68">
            <w:pPr>
              <w:pStyle w:val="afb"/>
              <w:tabs>
                <w:tab w:val="left" w:pos="1440"/>
              </w:tabs>
              <w:rPr>
                <w:rFonts w:eastAsia="Times New Roman"/>
                <w:sz w:val="24"/>
              </w:rPr>
            </w:pPr>
            <w:proofErr w:type="gramStart"/>
            <w:r>
              <w:rPr>
                <w:rFonts w:eastAsia="Times New Roman"/>
                <w:sz w:val="24"/>
              </w:rPr>
              <w:t xml:space="preserve">- </w:t>
            </w:r>
            <w:r w:rsidRPr="00747C68">
              <w:rPr>
                <w:rFonts w:eastAsia="Times New Roman"/>
                <w:sz w:val="24"/>
              </w:rPr>
              <w:t xml:space="preserve">в подтверждение пункта г) пункта 2.1.1 документации о закупке и отсутствия административных производств, в том числе о </w:t>
            </w:r>
            <w:proofErr w:type="spellStart"/>
            <w:r w:rsidRPr="00747C68">
              <w:rPr>
                <w:rFonts w:eastAsia="Times New Roman"/>
                <w:sz w:val="24"/>
              </w:rPr>
              <w:t>неприостановлении</w:t>
            </w:r>
            <w:proofErr w:type="spellEnd"/>
            <w:r w:rsidRPr="00747C68">
              <w:rPr>
                <w:rFonts w:eastAsia="Times New Roman"/>
                <w:sz w:val="24"/>
              </w:rPr>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747C68">
              <w:rPr>
                <w:rFonts w:eastAsia="Times New Roman"/>
                <w:sz w:val="24"/>
              </w:rPr>
              <w:t xml:space="preserve"> на едином Федеральном реестре сведений о фактах деятельности юридических лиц http://www.fedresurs.ru/companies/IsSearching, на дату не ранее дня размещения извещения о проведении Открытого конкурса. </w:t>
            </w:r>
          </w:p>
          <w:p w:rsidR="00747C68" w:rsidRDefault="00747C68" w:rsidP="00747C68">
            <w:pPr>
              <w:pStyle w:val="afb"/>
              <w:tabs>
                <w:tab w:val="left" w:pos="1440"/>
              </w:tabs>
              <w:rPr>
                <w:rFonts w:eastAsia="Times New Roman"/>
                <w:sz w:val="24"/>
              </w:rPr>
            </w:pPr>
            <w:r w:rsidRPr="00747C68">
              <w:rPr>
                <w:rFonts w:eastAsia="Times New Roman"/>
                <w:sz w:val="24"/>
              </w:rP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94054" w:rsidRPr="00747C68" w:rsidRDefault="00AC27B6" w:rsidP="00747C68">
            <w:pPr>
              <w:pStyle w:val="afb"/>
              <w:tabs>
                <w:tab w:val="left" w:pos="1418"/>
              </w:tabs>
              <w:rPr>
                <w:rFonts w:eastAsia="Times New Roman"/>
                <w:sz w:val="24"/>
              </w:rPr>
            </w:pPr>
            <w:r w:rsidRPr="00AC27B6">
              <w:rPr>
                <w:rFonts w:eastAsia="Times New Roman"/>
                <w:sz w:val="24"/>
              </w:rPr>
              <w:t xml:space="preserve">- </w:t>
            </w:r>
            <w:r w:rsidR="00747C68" w:rsidRPr="00747C68">
              <w:rPr>
                <w:rFonts w:eastAsia="Times New Roman"/>
                <w:sz w:val="24"/>
              </w:rPr>
              <w:t xml:space="preserve">документ заполненный по форме приложения № 4 к документации о </w:t>
            </w:r>
            <w:proofErr w:type="gramStart"/>
            <w:r w:rsidR="00747C68" w:rsidRPr="00747C68">
              <w:rPr>
                <w:rFonts w:eastAsia="Times New Roman"/>
                <w:sz w:val="24"/>
              </w:rPr>
              <w:t>закупке</w:t>
            </w:r>
            <w:proofErr w:type="gramEnd"/>
            <w:r w:rsidR="00747C68" w:rsidRPr="00747C68">
              <w:rPr>
                <w:rFonts w:eastAsia="Times New Roman"/>
                <w:sz w:val="24"/>
              </w:rPr>
              <w:t xml:space="preserve"> о наличии опыта поставки товара, выполнения работ, оказания услуг и т.д. по предмету аналогичному пр</w:t>
            </w:r>
            <w:r w:rsidR="00747C68">
              <w:rPr>
                <w:rFonts w:eastAsia="Times New Roman"/>
                <w:sz w:val="24"/>
              </w:rPr>
              <w:t>едмету Открытого аукциона за 2005</w:t>
            </w:r>
            <w:r w:rsidR="00747C68" w:rsidRPr="00747C68">
              <w:rPr>
                <w:rFonts w:eastAsia="Times New Roman"/>
                <w:sz w:val="24"/>
              </w:rPr>
              <w:t xml:space="preserve"> - 201</w:t>
            </w:r>
            <w:r w:rsidR="00747C68">
              <w:rPr>
                <w:rFonts w:eastAsia="Times New Roman"/>
                <w:sz w:val="24"/>
              </w:rPr>
              <w:t>5</w:t>
            </w:r>
            <w:r w:rsidR="00747C68" w:rsidRPr="00747C68">
              <w:rPr>
                <w:rFonts w:eastAsia="Times New Roman"/>
                <w:sz w:val="24"/>
              </w:rPr>
              <w:t xml:space="preserve"> годы. С приложением соответствующих подписанных сторонами договоров и актов передачи (актов сдачи-приемки)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Стоимость каждого указываемого и предоставленного догово</w:t>
            </w:r>
            <w:r w:rsidR="00747C68">
              <w:rPr>
                <w:rFonts w:eastAsia="Times New Roman"/>
                <w:sz w:val="24"/>
              </w:rPr>
              <w:t xml:space="preserve">ра должна быть не менее </w:t>
            </w:r>
            <w:r w:rsidR="00747C68" w:rsidRPr="00747C68">
              <w:rPr>
                <w:rFonts w:eastAsia="Times New Roman"/>
                <w:sz w:val="24"/>
              </w:rPr>
              <w:t xml:space="preserve">1 млн. </w:t>
            </w:r>
            <w:r w:rsidR="00747C68">
              <w:rPr>
                <w:rFonts w:eastAsia="Times New Roman"/>
                <w:sz w:val="24"/>
              </w:rPr>
              <w:t>рублей без учета НДС.</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AC27B6" w:rsidP="00DF69CD">
            <w:pPr>
              <w:pStyle w:val="afb"/>
              <w:rPr>
                <w:i/>
                <w:sz w:val="24"/>
                <w:highlight w:val="yellow"/>
              </w:rPr>
            </w:pPr>
            <w:r w:rsidRPr="00AC27B6">
              <w:rPr>
                <w:rFonts w:eastAsia="Times New Roman"/>
                <w:sz w:val="24"/>
              </w:rPr>
              <w:t>Особенности не предусмотрены.</w:t>
            </w:r>
            <w:r w:rsidR="0098468A">
              <w:rPr>
                <w:i/>
                <w:sz w:val="24"/>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BE3227" w:rsidRDefault="00736D40">
            <w:pPr>
              <w:pStyle w:val="Default"/>
              <w:rPr>
                <w:b/>
                <w:color w:val="auto"/>
              </w:rPr>
            </w:pPr>
            <w:r w:rsidRPr="00BE3227">
              <w:rPr>
                <w:b/>
                <w:color w:val="auto"/>
              </w:rPr>
              <w:t xml:space="preserve">Критерии оценки Заявок на участие в </w:t>
            </w:r>
            <w:r w:rsidR="005D0613" w:rsidRPr="00BE3227">
              <w:rPr>
                <w:b/>
                <w:color w:val="auto"/>
              </w:rPr>
              <w:t>Открытом конкурсе</w:t>
            </w:r>
            <w:r w:rsidR="006A76EE" w:rsidRPr="00BE3227">
              <w:rPr>
                <w:b/>
                <w:color w:val="auto"/>
              </w:rPr>
              <w:t xml:space="preserve"> и коэффициент их значимости</w:t>
            </w:r>
            <w:r w:rsidR="00C279F4" w:rsidRPr="00C279F4">
              <w:rPr>
                <w:b/>
                <w:color w:val="auto"/>
              </w:rPr>
              <w:t xml:space="preserve"> (</w:t>
            </w:r>
            <w:proofErr w:type="spellStart"/>
            <w:proofErr w:type="gramStart"/>
            <w:r w:rsidR="00C279F4" w:rsidRPr="00C279F4">
              <w:rPr>
                <w:b/>
                <w:color w:val="auto"/>
              </w:rPr>
              <w:t>Кз</w:t>
            </w:r>
            <w:proofErr w:type="spellEnd"/>
            <w:proofErr w:type="gramEnd"/>
            <w:r w:rsidR="00C279F4" w:rsidRPr="00C279F4">
              <w:rPr>
                <w:b/>
                <w:color w:val="auto"/>
              </w:rPr>
              <w:t>)</w:t>
            </w:r>
          </w:p>
        </w:tc>
        <w:tc>
          <w:tcPr>
            <w:tcW w:w="6768" w:type="dxa"/>
          </w:tcPr>
          <w:tbl>
            <w:tblPr>
              <w:tblStyle w:val="afff4"/>
              <w:tblW w:w="0" w:type="auto"/>
              <w:tblLayout w:type="fixed"/>
              <w:tblLook w:val="04A0" w:firstRow="1" w:lastRow="0" w:firstColumn="1" w:lastColumn="0" w:noHBand="0" w:noVBand="1"/>
            </w:tblPr>
            <w:tblGrid>
              <w:gridCol w:w="4423"/>
              <w:gridCol w:w="2114"/>
            </w:tblGrid>
            <w:tr w:rsidR="006C5D24" w:rsidRPr="00BE3227" w:rsidTr="009F2181">
              <w:tc>
                <w:tcPr>
                  <w:tcW w:w="4423" w:type="dxa"/>
                </w:tcPr>
                <w:p w:rsidR="006C5D24" w:rsidRPr="00BE3227" w:rsidRDefault="00C279F4" w:rsidP="00EB37F5">
                  <w:pPr>
                    <w:pStyle w:val="afb"/>
                    <w:rPr>
                      <w:b/>
                      <w:sz w:val="24"/>
                    </w:rPr>
                  </w:pPr>
                  <w:r w:rsidRPr="00C279F4">
                    <w:rPr>
                      <w:b/>
                      <w:sz w:val="24"/>
                    </w:rPr>
                    <w:t>Критерий оценки</w:t>
                  </w:r>
                </w:p>
              </w:tc>
              <w:tc>
                <w:tcPr>
                  <w:tcW w:w="2114" w:type="dxa"/>
                </w:tcPr>
                <w:p w:rsidR="006C5D24" w:rsidRPr="00BE3227" w:rsidRDefault="00AC27B6" w:rsidP="00EB37F5">
                  <w:pPr>
                    <w:pStyle w:val="afb"/>
                    <w:ind w:firstLine="0"/>
                    <w:rPr>
                      <w:b/>
                      <w:sz w:val="24"/>
                    </w:rPr>
                  </w:pPr>
                  <w:r w:rsidRPr="00BE3227">
                    <w:rPr>
                      <w:b/>
                      <w:sz w:val="24"/>
                    </w:rPr>
                    <w:t xml:space="preserve">Значение </w:t>
                  </w:r>
                  <w:proofErr w:type="spellStart"/>
                  <w:proofErr w:type="gramStart"/>
                  <w:r w:rsidRPr="00BE3227">
                    <w:rPr>
                      <w:sz w:val="24"/>
                    </w:rPr>
                    <w:t>Кз</w:t>
                  </w:r>
                  <w:proofErr w:type="spellEnd"/>
                  <w:proofErr w:type="gramEnd"/>
                </w:p>
              </w:tc>
            </w:tr>
            <w:tr w:rsidR="009F2181" w:rsidRPr="00BE3227" w:rsidTr="009F2181">
              <w:tc>
                <w:tcPr>
                  <w:tcW w:w="4423" w:type="dxa"/>
                </w:tcPr>
                <w:p w:rsidR="00D81182" w:rsidRDefault="00D81182" w:rsidP="002839FC">
                  <w:pPr>
                    <w:pStyle w:val="afb"/>
                    <w:ind w:firstLine="0"/>
                    <w:rPr>
                      <w:color w:val="000000"/>
                      <w:sz w:val="24"/>
                    </w:rPr>
                  </w:pPr>
                  <w:r w:rsidRPr="00D8056B">
                    <w:rPr>
                      <w:color w:val="000000"/>
                      <w:sz w:val="24"/>
                    </w:rPr>
                    <w:t>Единичные расценки (средняя почасовая ставка специалистов на работы по заявкам</w:t>
                  </w:r>
                  <w:r>
                    <w:rPr>
                      <w:color w:val="000000"/>
                      <w:sz w:val="24"/>
                    </w:rPr>
                    <w:t>)</w:t>
                  </w:r>
                  <w:r w:rsidRPr="00D8056B">
                    <w:rPr>
                      <w:color w:val="000000"/>
                      <w:sz w:val="24"/>
                    </w:rPr>
                    <w:t>. Расчёт средней почасовой ставки специалистов на работы по заявкам производится суммированием всех ставок с предварительным их умножением на следующие весовые коэффициенты:</w:t>
                  </w:r>
                </w:p>
                <w:p w:rsidR="00336BE2" w:rsidRPr="00977A47" w:rsidRDefault="00BE3227" w:rsidP="00031BBC">
                  <w:pPr>
                    <w:pStyle w:val="afb"/>
                    <w:numPr>
                      <w:ilvl w:val="0"/>
                      <w:numId w:val="29"/>
                    </w:numPr>
                    <w:rPr>
                      <w:i/>
                      <w:sz w:val="24"/>
                    </w:rPr>
                  </w:pPr>
                  <w:r w:rsidRPr="00BE3227">
                    <w:rPr>
                      <w:rFonts w:eastAsia="Times New Roman"/>
                      <w:sz w:val="24"/>
                    </w:rPr>
                    <w:lastRenderedPageBreak/>
                    <w:t xml:space="preserve"> </w:t>
                  </w:r>
                  <w:r w:rsidR="000D3942" w:rsidRPr="000D3942">
                    <w:rPr>
                      <w:sz w:val="24"/>
                    </w:rPr>
                    <w:t>Руководитель направления</w:t>
                  </w:r>
                  <w:r w:rsidR="00977A47">
                    <w:t xml:space="preserve"> </w:t>
                  </w:r>
                  <w:r w:rsidRPr="00BE3227">
                    <w:rPr>
                      <w:sz w:val="24"/>
                    </w:rPr>
                    <w:t>(или аналогичная категория специалиста) – 0,</w:t>
                  </w:r>
                  <w:r w:rsidR="00977A47">
                    <w:rPr>
                      <w:sz w:val="24"/>
                    </w:rPr>
                    <w:t>0</w:t>
                  </w:r>
                  <w:r w:rsidRPr="00BE3227">
                    <w:rPr>
                      <w:sz w:val="24"/>
                    </w:rPr>
                    <w:t>5</w:t>
                  </w:r>
                </w:p>
                <w:p w:rsidR="00977A47" w:rsidRPr="00977A47" w:rsidRDefault="002B2EFE" w:rsidP="00031BBC">
                  <w:pPr>
                    <w:pStyle w:val="afb"/>
                    <w:numPr>
                      <w:ilvl w:val="0"/>
                      <w:numId w:val="29"/>
                    </w:numPr>
                    <w:rPr>
                      <w:sz w:val="24"/>
                    </w:rPr>
                  </w:pPr>
                  <w:r w:rsidRPr="002B2EFE">
                    <w:rPr>
                      <w:sz w:val="24"/>
                    </w:rPr>
                    <w:t>Архитектор</w:t>
                  </w:r>
                  <w:r w:rsidR="00977A47">
                    <w:rPr>
                      <w:sz w:val="24"/>
                    </w:rPr>
                    <w:t xml:space="preserve"> </w:t>
                  </w:r>
                  <w:r w:rsidR="00977A47" w:rsidRPr="00BE3227">
                    <w:rPr>
                      <w:sz w:val="24"/>
                    </w:rPr>
                    <w:t>(или аналогичная категория специалиста) – 0,</w:t>
                  </w:r>
                  <w:r w:rsidR="009C5DE9">
                    <w:rPr>
                      <w:sz w:val="24"/>
                    </w:rPr>
                    <w:t>2</w:t>
                  </w:r>
                </w:p>
                <w:p w:rsidR="00977A47" w:rsidRPr="00977A47" w:rsidRDefault="002B2EFE" w:rsidP="00031BBC">
                  <w:pPr>
                    <w:pStyle w:val="afb"/>
                    <w:numPr>
                      <w:ilvl w:val="0"/>
                      <w:numId w:val="29"/>
                    </w:numPr>
                    <w:rPr>
                      <w:sz w:val="24"/>
                    </w:rPr>
                  </w:pPr>
                  <w:r w:rsidRPr="002B2EFE">
                    <w:rPr>
                      <w:sz w:val="24"/>
                    </w:rPr>
                    <w:t>Аналитик</w:t>
                  </w:r>
                  <w:r w:rsidR="00977A47">
                    <w:rPr>
                      <w:sz w:val="24"/>
                    </w:rPr>
                    <w:t xml:space="preserve"> </w:t>
                  </w:r>
                  <w:r w:rsidR="00977A47" w:rsidRPr="00BE3227">
                    <w:rPr>
                      <w:sz w:val="24"/>
                    </w:rPr>
                    <w:t>(или аналогичная категория специалиста) – 0,1</w:t>
                  </w:r>
                  <w:r w:rsidR="009C5DE9">
                    <w:rPr>
                      <w:sz w:val="24"/>
                    </w:rPr>
                    <w:t>5</w:t>
                  </w:r>
                </w:p>
                <w:p w:rsidR="00336BE2" w:rsidRPr="00977A47" w:rsidRDefault="00BE3227" w:rsidP="00031BBC">
                  <w:pPr>
                    <w:pStyle w:val="afb"/>
                    <w:numPr>
                      <w:ilvl w:val="0"/>
                      <w:numId w:val="29"/>
                    </w:numPr>
                    <w:rPr>
                      <w:sz w:val="24"/>
                    </w:rPr>
                  </w:pPr>
                  <w:r w:rsidRPr="00BE3227">
                    <w:rPr>
                      <w:sz w:val="24"/>
                    </w:rPr>
                    <w:t xml:space="preserve"> </w:t>
                  </w:r>
                  <w:r w:rsidR="002B2EFE" w:rsidRPr="002B2EFE">
                    <w:rPr>
                      <w:sz w:val="24"/>
                    </w:rPr>
                    <w:t>Администратор СУБД</w:t>
                  </w:r>
                  <w:r w:rsidR="00977A47">
                    <w:rPr>
                      <w:sz w:val="24"/>
                    </w:rPr>
                    <w:t xml:space="preserve"> (</w:t>
                  </w:r>
                  <w:proofErr w:type="spellStart"/>
                  <w:r w:rsidR="00977A47">
                    <w:rPr>
                      <w:sz w:val="24"/>
                    </w:rPr>
                    <w:t>систомой</w:t>
                  </w:r>
                  <w:proofErr w:type="spellEnd"/>
                  <w:r w:rsidR="00977A47">
                    <w:rPr>
                      <w:sz w:val="24"/>
                    </w:rPr>
                    <w:t xml:space="preserve"> управления баз</w:t>
                  </w:r>
                  <w:r w:rsidR="00362DE5">
                    <w:rPr>
                      <w:sz w:val="24"/>
                    </w:rPr>
                    <w:t>а</w:t>
                  </w:r>
                  <w:r w:rsidR="00977A47">
                    <w:rPr>
                      <w:sz w:val="24"/>
                    </w:rPr>
                    <w:t xml:space="preserve">ми данных) </w:t>
                  </w:r>
                  <w:r w:rsidRPr="00BE3227">
                    <w:rPr>
                      <w:sz w:val="24"/>
                    </w:rPr>
                    <w:t>(или аналогичная категория специалиста) – 0,</w:t>
                  </w:r>
                  <w:r w:rsidR="00977A47">
                    <w:rPr>
                      <w:sz w:val="24"/>
                    </w:rPr>
                    <w:t>1</w:t>
                  </w:r>
                </w:p>
                <w:p w:rsidR="00336BE2" w:rsidRPr="00977A47" w:rsidRDefault="002B2EFE" w:rsidP="00031BBC">
                  <w:pPr>
                    <w:pStyle w:val="afb"/>
                    <w:numPr>
                      <w:ilvl w:val="0"/>
                      <w:numId w:val="29"/>
                    </w:numPr>
                    <w:rPr>
                      <w:sz w:val="24"/>
                    </w:rPr>
                  </w:pPr>
                  <w:r w:rsidRPr="002B2EFE">
                    <w:rPr>
                      <w:sz w:val="24"/>
                    </w:rPr>
                    <w:t>Специалист по внедрению ПО</w:t>
                  </w:r>
                  <w:r w:rsidR="00977A47">
                    <w:rPr>
                      <w:sz w:val="24"/>
                    </w:rPr>
                    <w:t xml:space="preserve"> (программного обеспечения) </w:t>
                  </w:r>
                  <w:r w:rsidR="00BE3227" w:rsidRPr="00BE3227">
                    <w:rPr>
                      <w:sz w:val="24"/>
                    </w:rPr>
                    <w:t>(или аналогичная категория специалиста) – 0,</w:t>
                  </w:r>
                  <w:r w:rsidR="009C5DE9">
                    <w:rPr>
                      <w:sz w:val="24"/>
                    </w:rPr>
                    <w:t>1</w:t>
                  </w:r>
                </w:p>
                <w:p w:rsidR="00977A47" w:rsidRPr="00977A47" w:rsidRDefault="002B2EFE" w:rsidP="00031BBC">
                  <w:pPr>
                    <w:pStyle w:val="afb"/>
                    <w:numPr>
                      <w:ilvl w:val="0"/>
                      <w:numId w:val="29"/>
                    </w:numPr>
                    <w:rPr>
                      <w:sz w:val="24"/>
                    </w:rPr>
                  </w:pPr>
                  <w:r w:rsidRPr="002B2EFE">
                    <w:rPr>
                      <w:sz w:val="24"/>
                    </w:rPr>
                    <w:t xml:space="preserve">Специалист по качеству – </w:t>
                  </w:r>
                  <w:proofErr w:type="spellStart"/>
                  <w:r w:rsidRPr="002B2EFE">
                    <w:rPr>
                      <w:sz w:val="24"/>
                    </w:rPr>
                    <w:t>тестировщик</w:t>
                  </w:r>
                  <w:proofErr w:type="spellEnd"/>
                  <w:r w:rsidRPr="002B2EFE">
                    <w:rPr>
                      <w:sz w:val="24"/>
                    </w:rPr>
                    <w:t xml:space="preserve"> </w:t>
                  </w:r>
                  <w:r w:rsidR="00977A47" w:rsidRPr="00BE3227">
                    <w:rPr>
                      <w:sz w:val="24"/>
                    </w:rPr>
                    <w:t>(или аналогичная категория специалиста) – 0,</w:t>
                  </w:r>
                  <w:r w:rsidR="009C5DE9">
                    <w:rPr>
                      <w:sz w:val="24"/>
                    </w:rPr>
                    <w:t>15</w:t>
                  </w:r>
                </w:p>
                <w:p w:rsidR="00977A47" w:rsidRPr="00977A47" w:rsidRDefault="002B2EFE" w:rsidP="00031BBC">
                  <w:pPr>
                    <w:pStyle w:val="afb"/>
                    <w:numPr>
                      <w:ilvl w:val="0"/>
                      <w:numId w:val="29"/>
                    </w:numPr>
                    <w:rPr>
                      <w:sz w:val="24"/>
                    </w:rPr>
                  </w:pPr>
                  <w:r w:rsidRPr="002B2EFE">
                    <w:rPr>
                      <w:sz w:val="24"/>
                    </w:rPr>
                    <w:t>Разработчик – программист</w:t>
                  </w:r>
                  <w:r w:rsidR="00977A47">
                    <w:rPr>
                      <w:sz w:val="24"/>
                    </w:rPr>
                    <w:t xml:space="preserve"> </w:t>
                  </w:r>
                  <w:r w:rsidR="00977A47" w:rsidRPr="00BE3227">
                    <w:rPr>
                      <w:sz w:val="24"/>
                    </w:rPr>
                    <w:t>(или аналогичная категория специалиста) – 0,</w:t>
                  </w:r>
                  <w:r w:rsidR="009C5DE9">
                    <w:rPr>
                      <w:sz w:val="24"/>
                    </w:rPr>
                    <w:t>2</w:t>
                  </w:r>
                </w:p>
                <w:p w:rsidR="00552ABD" w:rsidRDefault="002B2EFE">
                  <w:pPr>
                    <w:pStyle w:val="afb"/>
                    <w:numPr>
                      <w:ilvl w:val="0"/>
                      <w:numId w:val="29"/>
                    </w:numPr>
                    <w:rPr>
                      <w:i/>
                      <w:sz w:val="24"/>
                    </w:rPr>
                  </w:pPr>
                  <w:r w:rsidRPr="002B2EFE">
                    <w:rPr>
                      <w:sz w:val="24"/>
                    </w:rPr>
                    <w:t>Оператор</w:t>
                  </w:r>
                  <w:r w:rsidR="00977A47">
                    <w:rPr>
                      <w:sz w:val="24"/>
                    </w:rPr>
                    <w:t xml:space="preserve"> </w:t>
                  </w:r>
                  <w:r w:rsidR="00977A47" w:rsidRPr="00BE3227">
                    <w:rPr>
                      <w:sz w:val="24"/>
                    </w:rPr>
                    <w:t>(или аналогичная категория специалиста) – 0,</w:t>
                  </w:r>
                  <w:r w:rsidR="009C5DE9">
                    <w:rPr>
                      <w:sz w:val="24"/>
                    </w:rPr>
                    <w:t>0</w:t>
                  </w:r>
                  <w:r w:rsidR="00977A47">
                    <w:rPr>
                      <w:sz w:val="24"/>
                    </w:rPr>
                    <w:t>5</w:t>
                  </w:r>
                </w:p>
              </w:tc>
              <w:tc>
                <w:tcPr>
                  <w:tcW w:w="2114" w:type="dxa"/>
                </w:tcPr>
                <w:p w:rsidR="009F2181" w:rsidRPr="00BE3227" w:rsidRDefault="00AC27B6" w:rsidP="00F25E0B">
                  <w:pPr>
                    <w:pStyle w:val="afb"/>
                    <w:rPr>
                      <w:i/>
                      <w:sz w:val="24"/>
                    </w:rPr>
                  </w:pPr>
                  <w:proofErr w:type="spellStart"/>
                  <w:proofErr w:type="gramStart"/>
                  <w:r w:rsidRPr="00BE3227">
                    <w:rPr>
                      <w:rFonts w:eastAsia="Times New Roman"/>
                      <w:sz w:val="24"/>
                    </w:rPr>
                    <w:lastRenderedPageBreak/>
                    <w:t>Кз</w:t>
                  </w:r>
                  <w:proofErr w:type="spellEnd"/>
                  <w:proofErr w:type="gramEnd"/>
                  <w:r w:rsidRPr="00BE3227">
                    <w:rPr>
                      <w:rFonts w:eastAsia="Times New Roman"/>
                      <w:sz w:val="24"/>
                    </w:rPr>
                    <w:t>=0,</w:t>
                  </w:r>
                  <w:r w:rsidR="00F25E0B" w:rsidRPr="00BE3227">
                    <w:rPr>
                      <w:rFonts w:eastAsia="Times New Roman"/>
                      <w:sz w:val="24"/>
                    </w:rPr>
                    <w:t>6</w:t>
                  </w:r>
                  <w:r w:rsidRPr="00BE3227">
                    <w:rPr>
                      <w:rFonts w:eastAsia="Times New Roman"/>
                      <w:sz w:val="24"/>
                    </w:rPr>
                    <w:t>5</w:t>
                  </w:r>
                </w:p>
              </w:tc>
            </w:tr>
            <w:tr w:rsidR="009F2181" w:rsidRPr="00BE3227" w:rsidTr="009F2181">
              <w:tc>
                <w:tcPr>
                  <w:tcW w:w="4423" w:type="dxa"/>
                </w:tcPr>
                <w:p w:rsidR="00994111" w:rsidRPr="00BE3227" w:rsidRDefault="00AC27B6" w:rsidP="00A6531A">
                  <w:pPr>
                    <w:pStyle w:val="afb"/>
                    <w:ind w:firstLine="0"/>
                    <w:rPr>
                      <w:rFonts w:eastAsia="Times New Roman"/>
                      <w:sz w:val="24"/>
                    </w:rPr>
                  </w:pPr>
                  <w:r w:rsidRPr="00BE3227">
                    <w:rPr>
                      <w:rFonts w:eastAsia="Times New Roman"/>
                      <w:sz w:val="24"/>
                    </w:rPr>
                    <w:lastRenderedPageBreak/>
                    <w:t>Опыт участника (количество договоров, аналогичных предмету настоящего конкурса</w:t>
                  </w:r>
                  <w:r w:rsidR="006A00E3">
                    <w:rPr>
                      <w:rFonts w:eastAsia="Times New Roman"/>
                      <w:sz w:val="24"/>
                    </w:rPr>
                    <w:t xml:space="preserve"> со стоимостью</w:t>
                  </w:r>
                  <w:r w:rsidR="00C279F4" w:rsidRPr="00C279F4">
                    <w:rPr>
                      <w:rFonts w:eastAsia="Times New Roman"/>
                      <w:sz w:val="24"/>
                    </w:rPr>
                    <w:t xml:space="preserve"> не менее 1 млн</w:t>
                  </w:r>
                  <w:r w:rsidR="00CF1D31">
                    <w:rPr>
                      <w:rFonts w:eastAsia="Times New Roman"/>
                      <w:sz w:val="24"/>
                    </w:rPr>
                    <w:t>.</w:t>
                  </w:r>
                  <w:r w:rsidR="00C279F4" w:rsidRPr="00C279F4">
                    <w:rPr>
                      <w:rFonts w:eastAsia="Times New Roman"/>
                      <w:sz w:val="24"/>
                    </w:rPr>
                    <w:t xml:space="preserve"> рублей без учета НДС на </w:t>
                  </w:r>
                  <w:r w:rsidR="00A6531A">
                    <w:rPr>
                      <w:rFonts w:eastAsia="Times New Roman"/>
                      <w:sz w:val="24"/>
                    </w:rPr>
                    <w:t>разработку</w:t>
                  </w:r>
                  <w:r w:rsidR="00C279F4" w:rsidRPr="00C279F4">
                    <w:rPr>
                      <w:rFonts w:eastAsia="Times New Roman"/>
                      <w:sz w:val="24"/>
                    </w:rPr>
                    <w:t xml:space="preserve"> и</w:t>
                  </w:r>
                  <w:r w:rsidR="00A6531A">
                    <w:rPr>
                      <w:rFonts w:eastAsia="Times New Roman"/>
                      <w:sz w:val="24"/>
                    </w:rPr>
                    <w:t>ли</w:t>
                  </w:r>
                  <w:r w:rsidR="00C279F4" w:rsidRPr="00C279F4">
                    <w:rPr>
                      <w:rFonts w:eastAsia="Times New Roman"/>
                      <w:sz w:val="24"/>
                    </w:rPr>
                    <w:t xml:space="preserve"> развитие системы за 200</w:t>
                  </w:r>
                  <w:r w:rsidR="00A6531A">
                    <w:rPr>
                      <w:rFonts w:eastAsia="Times New Roman"/>
                      <w:sz w:val="24"/>
                    </w:rPr>
                    <w:t>5</w:t>
                  </w:r>
                  <w:r w:rsidR="00C279F4" w:rsidRPr="00C279F4">
                    <w:rPr>
                      <w:rFonts w:eastAsia="Times New Roman"/>
                      <w:sz w:val="24"/>
                    </w:rPr>
                    <w:t>-201</w:t>
                  </w:r>
                  <w:r w:rsidR="00A6531A">
                    <w:rPr>
                      <w:rFonts w:eastAsia="Times New Roman"/>
                      <w:sz w:val="24"/>
                    </w:rPr>
                    <w:t>5</w:t>
                  </w:r>
                  <w:r w:rsidR="00C279F4" w:rsidRPr="00C279F4">
                    <w:rPr>
                      <w:rFonts w:eastAsia="Times New Roman"/>
                      <w:sz w:val="24"/>
                    </w:rPr>
                    <w:t xml:space="preserve"> </w:t>
                  </w:r>
                  <w:proofErr w:type="spellStart"/>
                  <w:proofErr w:type="gramStart"/>
                  <w:r w:rsidR="00C279F4" w:rsidRPr="00C279F4">
                    <w:rPr>
                      <w:rFonts w:eastAsia="Times New Roman"/>
                      <w:sz w:val="24"/>
                    </w:rPr>
                    <w:t>гг</w:t>
                  </w:r>
                  <w:proofErr w:type="spellEnd"/>
                  <w:proofErr w:type="gramEnd"/>
                  <w:r w:rsidR="00C279F4" w:rsidRPr="00C279F4">
                    <w:rPr>
                      <w:rFonts w:eastAsia="Times New Roman"/>
                      <w:sz w:val="24"/>
                    </w:rPr>
                    <w:t xml:space="preserve">) </w:t>
                  </w:r>
                </w:p>
              </w:tc>
              <w:tc>
                <w:tcPr>
                  <w:tcW w:w="2114" w:type="dxa"/>
                </w:tcPr>
                <w:p w:rsidR="009F2181" w:rsidRPr="00BE3227" w:rsidRDefault="00AC27B6" w:rsidP="008B73EF">
                  <w:pPr>
                    <w:pStyle w:val="afb"/>
                    <w:rPr>
                      <w:i/>
                      <w:sz w:val="24"/>
                    </w:rPr>
                  </w:pPr>
                  <w:proofErr w:type="spellStart"/>
                  <w:proofErr w:type="gramStart"/>
                  <w:r w:rsidRPr="00BE3227">
                    <w:rPr>
                      <w:rFonts w:eastAsia="Times New Roman"/>
                      <w:sz w:val="24"/>
                    </w:rPr>
                    <w:t>Кз</w:t>
                  </w:r>
                  <w:proofErr w:type="spellEnd"/>
                  <w:proofErr w:type="gramEnd"/>
                  <w:r w:rsidRPr="00BE3227">
                    <w:rPr>
                      <w:rFonts w:eastAsia="Times New Roman"/>
                      <w:sz w:val="24"/>
                    </w:rPr>
                    <w:t>=0,</w:t>
                  </w:r>
                  <w:r w:rsidR="008B73EF">
                    <w:rPr>
                      <w:rFonts w:eastAsia="Times New Roman"/>
                      <w:sz w:val="24"/>
                    </w:rPr>
                    <w:t>2</w:t>
                  </w:r>
                  <w:r w:rsidR="008B73EF" w:rsidRPr="00BE3227">
                    <w:rPr>
                      <w:rFonts w:eastAsia="Times New Roman"/>
                      <w:sz w:val="24"/>
                    </w:rPr>
                    <w:t>5</w:t>
                  </w:r>
                </w:p>
              </w:tc>
            </w:tr>
            <w:tr w:rsidR="009F2181" w:rsidRPr="00BE3227" w:rsidTr="009F2181">
              <w:tc>
                <w:tcPr>
                  <w:tcW w:w="4423" w:type="dxa"/>
                </w:tcPr>
                <w:p w:rsidR="00994111" w:rsidRPr="00BE3227" w:rsidRDefault="00C279F4" w:rsidP="00016BE0">
                  <w:pPr>
                    <w:pStyle w:val="afb"/>
                    <w:ind w:firstLine="0"/>
                    <w:rPr>
                      <w:b/>
                      <w:i/>
                      <w:sz w:val="24"/>
                    </w:rPr>
                  </w:pPr>
                  <w:r w:rsidRPr="00C279F4">
                    <w:rPr>
                      <w:rFonts w:eastAsia="Times New Roman"/>
                      <w:sz w:val="24"/>
                    </w:rPr>
                    <w:t>Срок предоставления гарантии качества товаров, работ, услуг</w:t>
                  </w:r>
                </w:p>
              </w:tc>
              <w:tc>
                <w:tcPr>
                  <w:tcW w:w="2114" w:type="dxa"/>
                </w:tcPr>
                <w:p w:rsidR="009F2181" w:rsidRPr="00BE3227" w:rsidRDefault="00AC27B6" w:rsidP="008B73EF">
                  <w:pPr>
                    <w:pStyle w:val="afb"/>
                    <w:rPr>
                      <w:b/>
                      <w:i/>
                      <w:sz w:val="24"/>
                    </w:rPr>
                  </w:pPr>
                  <w:proofErr w:type="spellStart"/>
                  <w:proofErr w:type="gramStart"/>
                  <w:r w:rsidRPr="00BE3227">
                    <w:rPr>
                      <w:rFonts w:eastAsia="Times New Roman"/>
                      <w:sz w:val="24"/>
                    </w:rPr>
                    <w:t>Кз</w:t>
                  </w:r>
                  <w:proofErr w:type="spellEnd"/>
                  <w:proofErr w:type="gramEnd"/>
                  <w:r w:rsidRPr="00BE3227">
                    <w:rPr>
                      <w:rFonts w:eastAsia="Times New Roman"/>
                      <w:sz w:val="24"/>
                    </w:rPr>
                    <w:t>=0,</w:t>
                  </w:r>
                  <w:r w:rsidR="008B73EF">
                    <w:rPr>
                      <w:rFonts w:eastAsia="Times New Roman"/>
                      <w:sz w:val="24"/>
                    </w:rPr>
                    <w:t>1</w:t>
                  </w:r>
                </w:p>
              </w:tc>
            </w:tr>
          </w:tbl>
          <w:p w:rsidR="007D6548" w:rsidRPr="00BE3227"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BE3227" w:rsidRDefault="007341C2">
            <w:pPr>
              <w:pStyle w:val="Default"/>
              <w:rPr>
                <w:b/>
                <w:color w:val="auto"/>
              </w:rPr>
            </w:pPr>
            <w:r w:rsidRPr="00BE3227">
              <w:rPr>
                <w:b/>
                <w:color w:val="auto"/>
              </w:rPr>
              <w:t>Особенности заключения договора</w:t>
            </w:r>
          </w:p>
        </w:tc>
        <w:tc>
          <w:tcPr>
            <w:tcW w:w="6768" w:type="dxa"/>
          </w:tcPr>
          <w:p w:rsidR="005234DD" w:rsidRPr="00BE3227" w:rsidRDefault="00C279F4" w:rsidP="005234DD">
            <w:pPr>
              <w:pStyle w:val="afb"/>
              <w:ind w:firstLine="0"/>
              <w:rPr>
                <w:rFonts w:eastAsia="Times New Roman"/>
                <w:sz w:val="24"/>
              </w:rPr>
            </w:pPr>
            <w:r w:rsidRPr="00C279F4">
              <w:rPr>
                <w:rFonts w:eastAsia="Times New Roman"/>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234DD" w:rsidRPr="00BE3227" w:rsidRDefault="00C279F4" w:rsidP="005234DD">
            <w:pPr>
              <w:pStyle w:val="-3"/>
              <w:numPr>
                <w:ilvl w:val="2"/>
                <w:numId w:val="0"/>
              </w:numPr>
              <w:tabs>
                <w:tab w:val="num" w:pos="1985"/>
              </w:tabs>
              <w:suppressAutoHyphens/>
              <w:ind w:firstLine="709"/>
              <w:rPr>
                <w:sz w:val="24"/>
                <w:lang w:eastAsia="ar-SA"/>
              </w:rPr>
            </w:pPr>
            <w:r w:rsidRPr="00C279F4">
              <w:rPr>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234DD" w:rsidRPr="00BE3227" w:rsidRDefault="00C279F4" w:rsidP="005234DD">
            <w:pPr>
              <w:pStyle w:val="-3"/>
              <w:numPr>
                <w:ilvl w:val="2"/>
                <w:numId w:val="0"/>
              </w:numPr>
              <w:tabs>
                <w:tab w:val="num" w:pos="1985"/>
              </w:tabs>
              <w:suppressAutoHyphens/>
              <w:ind w:firstLine="709"/>
              <w:rPr>
                <w:sz w:val="24"/>
                <w:lang w:eastAsia="ar-SA"/>
              </w:rPr>
            </w:pPr>
            <w:r w:rsidRPr="00C279F4">
              <w:rPr>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234DD" w:rsidRPr="00BE3227" w:rsidRDefault="00C279F4" w:rsidP="005234DD">
            <w:pPr>
              <w:pStyle w:val="-3"/>
              <w:numPr>
                <w:ilvl w:val="2"/>
                <w:numId w:val="0"/>
              </w:numPr>
              <w:tabs>
                <w:tab w:val="num" w:pos="1985"/>
              </w:tabs>
              <w:suppressAutoHyphens/>
              <w:ind w:firstLine="709"/>
              <w:rPr>
                <w:sz w:val="24"/>
                <w:lang w:eastAsia="ar-SA"/>
              </w:rPr>
            </w:pPr>
            <w:r w:rsidRPr="00C279F4">
              <w:rPr>
                <w:sz w:val="24"/>
                <w:lang w:eastAsia="ar-SA"/>
              </w:rPr>
              <w:t xml:space="preserve">Внесение изменений в договор по предложениям победителя </w:t>
            </w:r>
            <w:proofErr w:type="gramStart"/>
            <w:r w:rsidRPr="00C279F4">
              <w:rPr>
                <w:sz w:val="24"/>
                <w:lang w:eastAsia="ar-SA"/>
              </w:rPr>
              <w:t>является правом Заказчика и осуществляется</w:t>
            </w:r>
            <w:proofErr w:type="gramEnd"/>
            <w:r w:rsidRPr="00C279F4">
              <w:rPr>
                <w:sz w:val="24"/>
                <w:lang w:eastAsia="ar-SA"/>
              </w:rPr>
              <w:t xml:space="preserve"> по </w:t>
            </w:r>
            <w:proofErr w:type="spellStart"/>
            <w:r w:rsidRPr="00C279F4">
              <w:rPr>
                <w:sz w:val="24"/>
                <w:lang w:eastAsia="ar-SA"/>
              </w:rPr>
              <w:t>усмотрениюЗаказчика</w:t>
            </w:r>
            <w:proofErr w:type="spellEnd"/>
            <w:r w:rsidRPr="00C279F4">
              <w:rPr>
                <w:sz w:val="24"/>
                <w:lang w:eastAsia="ar-SA"/>
              </w:rPr>
              <w:t>.</w:t>
            </w:r>
          </w:p>
          <w:p w:rsidR="007341C2" w:rsidRPr="00BE3227" w:rsidRDefault="00C279F4" w:rsidP="007341C2">
            <w:pPr>
              <w:pStyle w:val="-3"/>
              <w:numPr>
                <w:ilvl w:val="2"/>
                <w:numId w:val="0"/>
              </w:numPr>
              <w:tabs>
                <w:tab w:val="num" w:pos="1985"/>
              </w:tabs>
              <w:suppressAutoHyphens/>
              <w:ind w:firstLine="709"/>
              <w:rPr>
                <w:sz w:val="24"/>
                <w:lang w:eastAsia="ar-SA"/>
              </w:rPr>
            </w:pPr>
            <w:r w:rsidRPr="00C279F4">
              <w:rPr>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C279F4">
              <w:rPr>
                <w:sz w:val="24"/>
              </w:rPr>
              <w:t xml:space="preserve"> </w:t>
            </w:r>
            <w:r w:rsidRPr="00C279F4">
              <w:rPr>
                <w:sz w:val="24"/>
                <w:lang w:eastAsia="ar-SA"/>
              </w:rPr>
              <w:t xml:space="preserve">Указанные предложения должны быть получены Заказчиком в двухсуточный срок с момента получения участником, </w:t>
            </w:r>
            <w:r w:rsidRPr="00C279F4">
              <w:rPr>
                <w:sz w:val="24"/>
                <w:lang w:eastAsia="ar-SA"/>
              </w:rPr>
              <w:lastRenderedPageBreak/>
              <w:t xml:space="preserve">признанного по итогам конкурса победителем, соответствующего уведомления от Заказчика.  </w:t>
            </w:r>
          </w:p>
          <w:p w:rsidR="007341C2" w:rsidRPr="00BE3227" w:rsidRDefault="00C279F4" w:rsidP="007341C2">
            <w:pPr>
              <w:pStyle w:val="-3"/>
              <w:numPr>
                <w:ilvl w:val="2"/>
                <w:numId w:val="0"/>
              </w:numPr>
              <w:tabs>
                <w:tab w:val="num" w:pos="1985"/>
              </w:tabs>
              <w:suppressAutoHyphens/>
              <w:ind w:firstLine="709"/>
              <w:rPr>
                <w:sz w:val="24"/>
                <w:lang w:eastAsia="ar-SA"/>
              </w:rPr>
            </w:pPr>
            <w:r w:rsidRPr="00C279F4">
              <w:rPr>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41C2" w:rsidRPr="00BE3227" w:rsidRDefault="00C279F4" w:rsidP="007341C2">
            <w:pPr>
              <w:pStyle w:val="-3"/>
              <w:numPr>
                <w:ilvl w:val="2"/>
                <w:numId w:val="0"/>
              </w:numPr>
              <w:tabs>
                <w:tab w:val="num" w:pos="1985"/>
              </w:tabs>
              <w:suppressAutoHyphens/>
              <w:ind w:firstLine="709"/>
              <w:rPr>
                <w:sz w:val="24"/>
                <w:lang w:eastAsia="ar-SA"/>
              </w:rPr>
            </w:pPr>
            <w:r w:rsidRPr="00C279F4">
              <w:rPr>
                <w:sz w:val="24"/>
                <w:lang w:eastAsia="ar-SA"/>
              </w:rPr>
              <w:t xml:space="preserve">Внесение изменений в договор по предложениям победителя </w:t>
            </w:r>
            <w:proofErr w:type="gramStart"/>
            <w:r w:rsidRPr="00C279F4">
              <w:rPr>
                <w:sz w:val="24"/>
                <w:lang w:eastAsia="ar-SA"/>
              </w:rPr>
              <w:t>является правом Заказчика и осуществляется</w:t>
            </w:r>
            <w:proofErr w:type="gramEnd"/>
            <w:r w:rsidRPr="00C279F4">
              <w:rPr>
                <w:sz w:val="24"/>
                <w:lang w:eastAsia="ar-SA"/>
              </w:rPr>
              <w:t xml:space="preserve"> по </w:t>
            </w:r>
            <w:proofErr w:type="spellStart"/>
            <w:r w:rsidRPr="00C279F4">
              <w:rPr>
                <w:sz w:val="24"/>
                <w:lang w:eastAsia="ar-SA"/>
              </w:rPr>
              <w:t>усмотрениюЗаказчика</w:t>
            </w:r>
            <w:proofErr w:type="spellEnd"/>
            <w:r w:rsidRPr="00C279F4">
              <w:rPr>
                <w:sz w:val="24"/>
                <w:lang w:eastAsia="ar-SA"/>
              </w:rPr>
              <w:t>.</w:t>
            </w:r>
          </w:p>
          <w:p w:rsidR="00736D40" w:rsidRPr="00BE3227" w:rsidRDefault="00C279F4" w:rsidP="00DF69CD">
            <w:pPr>
              <w:pStyle w:val="-3"/>
              <w:numPr>
                <w:ilvl w:val="2"/>
                <w:numId w:val="0"/>
              </w:numPr>
              <w:tabs>
                <w:tab w:val="num" w:pos="1985"/>
              </w:tabs>
              <w:suppressAutoHyphens/>
              <w:ind w:firstLine="709"/>
              <w:rPr>
                <w:sz w:val="24"/>
              </w:rPr>
            </w:pPr>
            <w:r w:rsidRPr="00C279F4">
              <w:rPr>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BE3227" w:rsidRDefault="007D6548">
            <w:pPr>
              <w:pStyle w:val="Default"/>
              <w:rPr>
                <w:b/>
                <w:color w:val="auto"/>
              </w:rPr>
            </w:pPr>
            <w:r w:rsidRPr="00BE3227">
              <w:rPr>
                <w:b/>
                <w:color w:val="auto"/>
              </w:rPr>
              <w:t>Привлечение субподрядчиков, соисполнителей</w:t>
            </w:r>
          </w:p>
        </w:tc>
        <w:tc>
          <w:tcPr>
            <w:tcW w:w="6768" w:type="dxa"/>
          </w:tcPr>
          <w:p w:rsidR="007D6548" w:rsidRPr="00BE3227" w:rsidRDefault="00E71EC4" w:rsidP="00A6531A">
            <w:pPr>
              <w:pStyle w:val="19"/>
              <w:ind w:firstLine="0"/>
              <w:rPr>
                <w:sz w:val="24"/>
                <w:szCs w:val="24"/>
              </w:rPr>
            </w:pPr>
            <w:r w:rsidRPr="00BE3227">
              <w:rPr>
                <w:sz w:val="24"/>
                <w:szCs w:val="24"/>
              </w:rPr>
              <w:t>П</w:t>
            </w:r>
            <w:r w:rsidR="00AC27B6" w:rsidRPr="00BE3227">
              <w:rPr>
                <w:sz w:val="24"/>
                <w:szCs w:val="24"/>
              </w:rPr>
              <w:t>ривлечение субподрядчиков допускается.</w:t>
            </w:r>
            <w:r w:rsidR="00C279F4">
              <w:rPr>
                <w:i/>
                <w:sz w:val="24"/>
                <w:szCs w:val="24"/>
              </w:rPr>
              <w:t xml:space="preserve"> </w:t>
            </w:r>
            <w:r w:rsidR="00B73549">
              <w:rPr>
                <w:i/>
                <w:sz w:val="24"/>
                <w:szCs w:val="24"/>
              </w:rPr>
              <w:t>Заполняется приложение № 6.</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BE3227" w:rsidRDefault="001356F1" w:rsidP="00505622">
            <w:pPr>
              <w:pStyle w:val="Default"/>
              <w:rPr>
                <w:b/>
                <w:color w:val="auto"/>
              </w:rPr>
            </w:pPr>
            <w:r w:rsidRPr="00BE3227">
              <w:rPr>
                <w:b/>
                <w:color w:val="auto"/>
              </w:rPr>
              <w:t>Срок действия Заявки</w:t>
            </w:r>
            <w:r w:rsidRPr="00BE3227">
              <w:rPr>
                <w:b/>
                <w:color w:val="auto"/>
              </w:rPr>
              <w:tab/>
            </w:r>
          </w:p>
        </w:tc>
        <w:tc>
          <w:tcPr>
            <w:tcW w:w="6768" w:type="dxa"/>
          </w:tcPr>
          <w:p w:rsidR="001356F1" w:rsidRPr="00BE3227" w:rsidRDefault="001356F1" w:rsidP="005234DD">
            <w:pPr>
              <w:pStyle w:val="19"/>
              <w:ind w:firstLine="0"/>
              <w:rPr>
                <w:i/>
                <w:sz w:val="24"/>
                <w:szCs w:val="24"/>
              </w:rPr>
            </w:pPr>
            <w:r w:rsidRPr="00BE3227">
              <w:rPr>
                <w:sz w:val="24"/>
                <w:szCs w:val="24"/>
              </w:rPr>
              <w:t xml:space="preserve">Заявка должна действовать не менее </w:t>
            </w:r>
            <w:r w:rsidR="00C279F4" w:rsidRPr="00C279F4">
              <w:rPr>
                <w:sz w:val="24"/>
                <w:szCs w:val="24"/>
              </w:rPr>
              <w:t xml:space="preserve">90 </w:t>
            </w:r>
            <w:r w:rsidRPr="00BE3227">
              <w:rPr>
                <w:sz w:val="24"/>
                <w:szCs w:val="24"/>
              </w:rPr>
              <w:t xml:space="preserve">календарных дней </w:t>
            </w:r>
            <w:proofErr w:type="gramStart"/>
            <w:r w:rsidRPr="00BE3227">
              <w:rPr>
                <w:sz w:val="24"/>
                <w:szCs w:val="24"/>
              </w:rPr>
              <w:t>с даты окончания</w:t>
            </w:r>
            <w:proofErr w:type="gramEnd"/>
            <w:r w:rsidRPr="00BE3227">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BE3227" w:rsidRDefault="00BB306F">
            <w:pPr>
              <w:pStyle w:val="Default"/>
              <w:rPr>
                <w:b/>
                <w:color w:val="auto"/>
              </w:rPr>
            </w:pPr>
            <w:r w:rsidRPr="00BE3227">
              <w:rPr>
                <w:b/>
                <w:color w:val="auto"/>
              </w:rPr>
              <w:t>Обеспечение З</w:t>
            </w:r>
            <w:r w:rsidR="00505622" w:rsidRPr="00BE3227">
              <w:rPr>
                <w:b/>
                <w:color w:val="auto"/>
              </w:rPr>
              <w:t>аявки</w:t>
            </w:r>
          </w:p>
        </w:tc>
        <w:tc>
          <w:tcPr>
            <w:tcW w:w="6768" w:type="dxa"/>
          </w:tcPr>
          <w:p w:rsidR="00DF6AE3" w:rsidRPr="00BE3227" w:rsidRDefault="00C279F4" w:rsidP="00804946">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BE3227" w:rsidRDefault="00505622" w:rsidP="00DF6AE3">
            <w:pPr>
              <w:pStyle w:val="Default"/>
              <w:rPr>
                <w:b/>
                <w:color w:val="auto"/>
              </w:rPr>
            </w:pPr>
            <w:r w:rsidRPr="00BE3227">
              <w:rPr>
                <w:b/>
                <w:color w:val="auto"/>
              </w:rPr>
              <w:t>Обеспечение исполнения договора</w:t>
            </w:r>
          </w:p>
        </w:tc>
        <w:tc>
          <w:tcPr>
            <w:tcW w:w="6768" w:type="dxa"/>
          </w:tcPr>
          <w:p w:rsidR="004745C7" w:rsidRPr="00BE3227" w:rsidRDefault="00C279F4" w:rsidP="00804946">
            <w:pPr>
              <w:pStyle w:val="19"/>
              <w:ind w:firstLine="0"/>
              <w:rPr>
                <w:sz w:val="24"/>
                <w:szCs w:val="24"/>
              </w:rPr>
            </w:pPr>
            <w:r>
              <w:rPr>
                <w:sz w:val="24"/>
                <w:szCs w:val="24"/>
              </w:rPr>
              <w:t>Не предусмотрено</w:t>
            </w:r>
          </w:p>
        </w:tc>
      </w:tr>
    </w:tbl>
    <w:p w:rsidR="00D57C3F" w:rsidRDefault="00D57C3F" w:rsidP="00221BE8">
      <w:pPr>
        <w:pStyle w:val="19"/>
        <w:ind w:left="7080" w:firstLine="0"/>
        <w:rPr>
          <w:rFonts w:eastAsia="MS Mincho"/>
          <w:szCs w:val="28"/>
        </w:rPr>
      </w:pPr>
    </w:p>
    <w:p w:rsidR="00AE70AF" w:rsidRDefault="00AE70AF" w:rsidP="00221BE8">
      <w:pPr>
        <w:pStyle w:val="19"/>
        <w:ind w:left="7080" w:firstLine="0"/>
        <w:rPr>
          <w:rFonts w:eastAsia="MS Mincho"/>
          <w:szCs w:val="28"/>
        </w:rPr>
      </w:pPr>
    </w:p>
    <w:p w:rsidR="00AE70AF" w:rsidRDefault="00AE70AF" w:rsidP="00221BE8">
      <w:pPr>
        <w:pStyle w:val="19"/>
        <w:ind w:left="7080" w:firstLine="0"/>
        <w:rPr>
          <w:rFonts w:eastAsia="MS Mincho"/>
          <w:szCs w:val="28"/>
        </w:rPr>
      </w:pPr>
    </w:p>
    <w:p w:rsidR="005E5DCC" w:rsidRDefault="005E5DCC" w:rsidP="00221BE8">
      <w:pPr>
        <w:pStyle w:val="19"/>
        <w:ind w:left="7080" w:firstLine="0"/>
        <w:rPr>
          <w:rFonts w:eastAsia="MS Mincho"/>
          <w:szCs w:val="28"/>
        </w:rPr>
      </w:pPr>
    </w:p>
    <w:p w:rsidR="005E5DCC" w:rsidRDefault="005E5DCC" w:rsidP="00221BE8">
      <w:pPr>
        <w:pStyle w:val="19"/>
        <w:ind w:left="7080" w:firstLine="0"/>
        <w:rPr>
          <w:rFonts w:eastAsia="MS Mincho"/>
          <w:szCs w:val="28"/>
        </w:rPr>
      </w:pPr>
    </w:p>
    <w:p w:rsidR="00AE70AF" w:rsidRDefault="00AE70AF" w:rsidP="00221BE8">
      <w:pPr>
        <w:pStyle w:val="19"/>
        <w:ind w:left="7080" w:firstLine="0"/>
        <w:rPr>
          <w:rFonts w:eastAsia="MS Mincho"/>
          <w:szCs w:val="28"/>
        </w:rPr>
      </w:pPr>
    </w:p>
    <w:p w:rsidR="000954FB" w:rsidRDefault="000954FB" w:rsidP="000954FB">
      <w:pPr>
        <w:ind w:firstLine="425"/>
        <w:jc w:val="right"/>
        <w:rPr>
          <w:sz w:val="28"/>
          <w:szCs w:val="28"/>
        </w:rPr>
      </w:pPr>
    </w:p>
    <w:p w:rsidR="00AE70AF" w:rsidRDefault="00AE70AF" w:rsidP="000954FB">
      <w:pPr>
        <w:ind w:firstLine="425"/>
        <w:jc w:val="right"/>
        <w:rPr>
          <w:sz w:val="28"/>
          <w:szCs w:val="28"/>
        </w:rPr>
      </w:pPr>
    </w:p>
    <w:p w:rsidR="00DB0812" w:rsidRDefault="00DB0812">
      <w:pPr>
        <w:suppressAutoHyphens w:val="0"/>
        <w:rPr>
          <w:rFonts w:eastAsia="MS Mincho"/>
          <w:sz w:val="28"/>
          <w:szCs w:val="28"/>
        </w:rPr>
      </w:pPr>
      <w:r>
        <w:rPr>
          <w:rFonts w:eastAsia="MS Mincho"/>
          <w:sz w:val="28"/>
          <w:szCs w:val="28"/>
        </w:rPr>
        <w:br w:type="page"/>
      </w:r>
    </w:p>
    <w:p w:rsidR="00094054" w:rsidRDefault="003D40D6">
      <w:pPr>
        <w:pStyle w:val="32"/>
        <w:suppressAutoHyphens/>
        <w:spacing w:after="0"/>
        <w:jc w:val="right"/>
        <w:rPr>
          <w:rFonts w:eastAsia="MS Mincho"/>
          <w:szCs w:val="28"/>
        </w:rPr>
      </w:pPr>
      <w:r>
        <w:rPr>
          <w:rFonts w:eastAsia="MS Mincho"/>
          <w:sz w:val="28"/>
          <w:szCs w:val="28"/>
        </w:rPr>
        <w:lastRenderedPageBreak/>
        <w:t>Приложение № 1</w:t>
      </w:r>
    </w:p>
    <w:p w:rsidR="00094054" w:rsidRDefault="00A213DF">
      <w:pPr>
        <w:pStyle w:val="32"/>
        <w:suppressAutoHyphens/>
        <w:spacing w:after="0"/>
        <w:jc w:val="right"/>
        <w:rPr>
          <w:rFonts w:eastAsia="MS Mincho"/>
          <w:sz w:val="28"/>
          <w:szCs w:val="28"/>
        </w:rPr>
      </w:pPr>
      <w:r w:rsidRPr="00A213DF">
        <w:rPr>
          <w:rFonts w:eastAsia="MS Mincho"/>
          <w:sz w:val="28"/>
          <w:szCs w:val="28"/>
        </w:rPr>
        <w:t>к документации о закупке</w:t>
      </w:r>
    </w:p>
    <w:p w:rsidR="00AE70AF" w:rsidRDefault="00AE70AF"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6C5158" w:rsidRPr="006C5158" w:rsidRDefault="006C5158" w:rsidP="000954FB">
      <w:pPr>
        <w:pStyle w:val="2"/>
        <w:spacing w:before="0" w:after="0"/>
        <w:jc w:val="center"/>
        <w:rPr>
          <w:rFonts w:cs="Times New Roman"/>
          <w:i w:val="0"/>
        </w:rPr>
      </w:pP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proofErr w:type="gramStart"/>
      <w:r w:rsidR="00134C04">
        <w:rPr>
          <w:rFonts w:cs="Times New Roman"/>
          <w:i w:val="0"/>
        </w:rPr>
        <w:t>ОК</w:t>
      </w:r>
      <w:proofErr w:type="gramEnd"/>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Pr>
          <w:szCs w:val="28"/>
          <w:u w:val="single"/>
        </w:rPr>
        <w:t>ОК</w:t>
      </w:r>
      <w:proofErr w:type="gram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031BBC">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031BBC">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31BBC">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031BBC">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31BBC">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031BBC">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w:t>
      </w:r>
      <w:r w:rsidR="00DB0812">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031BBC">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20EEC">
        <w:rPr>
          <w:sz w:val="28"/>
          <w:szCs w:val="20"/>
        </w:rPr>
        <w:t>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20EEC">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031BBC">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31BBC">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31BBC">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620EEC">
        <w:rPr>
          <w:sz w:val="28"/>
          <w:szCs w:val="28"/>
        </w:rPr>
        <w:t>П</w:t>
      </w:r>
      <w:r w:rsidRPr="008B08F6">
        <w:rPr>
          <w:sz w:val="28"/>
          <w:szCs w:val="28"/>
        </w:rPr>
        <w:t>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031BBC">
        <w:rPr>
          <w:rFonts w:eastAsia="Times New Roman"/>
          <w:sz w:val="28"/>
        </w:rPr>
        <w:lastRenderedPageBreak/>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D52CD6" w:rsidRDefault="00D52CD6" w:rsidP="00D52CD6">
      <w:pPr>
        <w:pStyle w:val="afb"/>
        <w:jc w:val="center"/>
        <w:rPr>
          <w:b/>
          <w:sz w:val="28"/>
          <w:szCs w:val="28"/>
        </w:rPr>
      </w:pPr>
    </w:p>
    <w:p w:rsidR="00D52CD6" w:rsidRDefault="00D52CD6" w:rsidP="00D52CD6">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D52CD6" w:rsidRDefault="00D52CD6" w:rsidP="00D52CD6">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D52CD6" w:rsidRPr="007415F9" w:rsidRDefault="00D52CD6" w:rsidP="00D52CD6">
      <w:pPr>
        <w:pStyle w:val="afb"/>
        <w:jc w:val="center"/>
        <w:rPr>
          <w:sz w:val="28"/>
          <w:szCs w:val="28"/>
        </w:rPr>
      </w:pPr>
    </w:p>
    <w:p w:rsidR="00D52CD6" w:rsidRDefault="00D52CD6" w:rsidP="00D52CD6">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D52CD6" w:rsidRPr="007415F9" w:rsidRDefault="00D52CD6" w:rsidP="00D52CD6">
      <w:pPr>
        <w:pStyle w:val="afb"/>
        <w:ind w:left="720" w:firstLine="0"/>
        <w:rPr>
          <w:sz w:val="28"/>
          <w:szCs w:val="28"/>
        </w:rPr>
      </w:pPr>
      <w:r>
        <w:rPr>
          <w:sz w:val="28"/>
          <w:szCs w:val="28"/>
        </w:rPr>
        <w:t>ОГРН ______, ИНН _________, КПП______, ОКПО ____, ОКТМО________, ОКОПФ ___________</w:t>
      </w:r>
    </w:p>
    <w:p w:rsidR="00D52CD6" w:rsidRPr="00CB6258" w:rsidRDefault="00D52CD6" w:rsidP="00D52CD6">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D52CD6" w:rsidRDefault="00D52CD6" w:rsidP="00D52CD6">
      <w:pPr>
        <w:pStyle w:val="afb"/>
        <w:ind w:firstLine="696"/>
        <w:rPr>
          <w:sz w:val="28"/>
          <w:szCs w:val="28"/>
        </w:rPr>
      </w:pPr>
      <w:r w:rsidRPr="007415F9">
        <w:rPr>
          <w:sz w:val="28"/>
          <w:szCs w:val="28"/>
        </w:rPr>
        <w:t>Юридический адрес ________________________________________</w:t>
      </w:r>
    </w:p>
    <w:p w:rsidR="00D52CD6" w:rsidRDefault="00D52CD6" w:rsidP="00D52CD6">
      <w:pPr>
        <w:pStyle w:val="afb"/>
        <w:ind w:firstLine="696"/>
        <w:rPr>
          <w:sz w:val="28"/>
          <w:szCs w:val="28"/>
        </w:rPr>
      </w:pPr>
      <w:r w:rsidRPr="007415F9">
        <w:rPr>
          <w:sz w:val="28"/>
          <w:szCs w:val="28"/>
        </w:rPr>
        <w:t>Почтовый адрес ___________________________________________</w:t>
      </w:r>
    </w:p>
    <w:p w:rsidR="00D52CD6" w:rsidRDefault="00D52CD6" w:rsidP="00D52CD6">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D52CD6" w:rsidRDefault="00D52CD6" w:rsidP="00D52CD6">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D52CD6" w:rsidRDefault="00D52CD6" w:rsidP="00D52CD6">
      <w:pPr>
        <w:pStyle w:val="afb"/>
        <w:ind w:firstLine="698"/>
        <w:rPr>
          <w:sz w:val="28"/>
          <w:szCs w:val="28"/>
        </w:rPr>
      </w:pPr>
      <w:r w:rsidRPr="007415F9">
        <w:rPr>
          <w:sz w:val="28"/>
          <w:szCs w:val="28"/>
        </w:rPr>
        <w:t>Адрес электронной почты __________________@_______________</w:t>
      </w:r>
    </w:p>
    <w:p w:rsidR="00D52CD6" w:rsidRDefault="00D52CD6" w:rsidP="00D52CD6">
      <w:pPr>
        <w:pStyle w:val="afb"/>
        <w:ind w:firstLine="698"/>
        <w:rPr>
          <w:sz w:val="28"/>
          <w:szCs w:val="28"/>
        </w:rPr>
      </w:pPr>
      <w:r w:rsidRPr="007415F9">
        <w:rPr>
          <w:sz w:val="28"/>
          <w:szCs w:val="28"/>
        </w:rPr>
        <w:t>Зарегистрированный адрес офиса _____________________________</w:t>
      </w:r>
    </w:p>
    <w:p w:rsidR="00D52CD6" w:rsidRDefault="00D52CD6" w:rsidP="00D52CD6">
      <w:pPr>
        <w:pStyle w:val="afb"/>
        <w:ind w:firstLine="698"/>
        <w:rPr>
          <w:sz w:val="28"/>
          <w:szCs w:val="28"/>
        </w:rPr>
      </w:pPr>
      <w:r>
        <w:rPr>
          <w:sz w:val="28"/>
          <w:szCs w:val="28"/>
        </w:rPr>
        <w:t>Адрес сайта компании: ______________________________________</w:t>
      </w:r>
    </w:p>
    <w:p w:rsidR="00D52CD6" w:rsidRDefault="00D52CD6" w:rsidP="00D52CD6">
      <w:pPr>
        <w:pStyle w:val="afb"/>
        <w:ind w:firstLine="0"/>
        <w:rPr>
          <w:sz w:val="20"/>
          <w:szCs w:val="20"/>
        </w:rPr>
      </w:pPr>
    </w:p>
    <w:p w:rsidR="00D52CD6" w:rsidRPr="004A39BB" w:rsidRDefault="00D52CD6" w:rsidP="00D52CD6">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D52CD6" w:rsidRPr="00E2579A" w:rsidRDefault="00D52CD6" w:rsidP="00D52CD6">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D52CD6" w:rsidRDefault="00D52CD6" w:rsidP="00D52CD6">
      <w:pPr>
        <w:pStyle w:val="afb"/>
        <w:ind w:firstLine="696"/>
        <w:rPr>
          <w:sz w:val="28"/>
          <w:szCs w:val="28"/>
        </w:rPr>
      </w:pPr>
      <w:r w:rsidRPr="007415F9">
        <w:rPr>
          <w:sz w:val="28"/>
          <w:szCs w:val="28"/>
        </w:rPr>
        <w:t>Юридический адрес ________________________________________</w:t>
      </w:r>
    </w:p>
    <w:p w:rsidR="00D52CD6" w:rsidRDefault="00D52CD6" w:rsidP="00D52CD6">
      <w:pPr>
        <w:pStyle w:val="afb"/>
        <w:ind w:firstLine="696"/>
        <w:rPr>
          <w:sz w:val="28"/>
          <w:szCs w:val="28"/>
        </w:rPr>
      </w:pPr>
      <w:r w:rsidRPr="007415F9">
        <w:rPr>
          <w:sz w:val="28"/>
          <w:szCs w:val="28"/>
        </w:rPr>
        <w:t>Почтовый адрес ___________________________________________</w:t>
      </w:r>
    </w:p>
    <w:p w:rsidR="00D52CD6" w:rsidRDefault="00D52CD6" w:rsidP="00D52CD6">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D52CD6" w:rsidRDefault="00D52CD6" w:rsidP="00D52CD6">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D52CD6" w:rsidRDefault="00D52CD6" w:rsidP="00D52CD6">
      <w:pPr>
        <w:pStyle w:val="afb"/>
        <w:ind w:firstLine="698"/>
        <w:rPr>
          <w:sz w:val="28"/>
          <w:szCs w:val="28"/>
        </w:rPr>
      </w:pPr>
      <w:r w:rsidRPr="007415F9">
        <w:rPr>
          <w:sz w:val="28"/>
          <w:szCs w:val="28"/>
        </w:rPr>
        <w:t>Адрес электронной почты __________________@_______________</w:t>
      </w:r>
    </w:p>
    <w:p w:rsidR="00D52CD6" w:rsidRDefault="00D52CD6" w:rsidP="00D52CD6">
      <w:pPr>
        <w:pStyle w:val="afb"/>
        <w:ind w:firstLine="698"/>
        <w:rPr>
          <w:sz w:val="28"/>
          <w:szCs w:val="28"/>
        </w:rPr>
      </w:pPr>
      <w:r w:rsidRPr="007415F9">
        <w:rPr>
          <w:sz w:val="28"/>
          <w:szCs w:val="28"/>
        </w:rPr>
        <w:t>Зарегистрированный адрес офиса _____________________________</w:t>
      </w:r>
    </w:p>
    <w:p w:rsidR="00D52CD6" w:rsidRDefault="00D52CD6" w:rsidP="00D52CD6">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D52CD6" w:rsidRPr="00167626" w:rsidRDefault="00D52CD6" w:rsidP="00D52CD6">
      <w:pPr>
        <w:pStyle w:val="afb"/>
        <w:tabs>
          <w:tab w:val="left" w:pos="1080"/>
        </w:tabs>
        <w:ind w:firstLine="0"/>
        <w:rPr>
          <w:sz w:val="20"/>
          <w:szCs w:val="20"/>
        </w:rPr>
      </w:pPr>
    </w:p>
    <w:p w:rsidR="00D52CD6" w:rsidRDefault="00D52CD6" w:rsidP="00D52CD6">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D52CD6" w:rsidRPr="00167626" w:rsidRDefault="00D52CD6" w:rsidP="00D52CD6">
      <w:pPr>
        <w:pStyle w:val="afb"/>
        <w:tabs>
          <w:tab w:val="left" w:pos="1080"/>
        </w:tabs>
        <w:ind w:firstLine="0"/>
        <w:rPr>
          <w:sz w:val="20"/>
          <w:szCs w:val="20"/>
        </w:rPr>
      </w:pPr>
    </w:p>
    <w:p w:rsidR="00D52CD6" w:rsidRPr="004A39BB" w:rsidRDefault="00D52CD6" w:rsidP="00D52CD6">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D52CD6" w:rsidRDefault="00D52CD6" w:rsidP="00D52CD6">
      <w:pPr>
        <w:pStyle w:val="afb"/>
        <w:tabs>
          <w:tab w:val="left" w:pos="1080"/>
        </w:tabs>
        <w:ind w:firstLine="0"/>
        <w:rPr>
          <w:sz w:val="28"/>
          <w:szCs w:val="28"/>
        </w:rPr>
      </w:pPr>
    </w:p>
    <w:p w:rsidR="00D52CD6" w:rsidRDefault="00D52CD6" w:rsidP="00D52CD6">
      <w:pPr>
        <w:pStyle w:val="afb"/>
        <w:tabs>
          <w:tab w:val="left" w:pos="1080"/>
        </w:tabs>
        <w:ind w:firstLine="0"/>
        <w:rPr>
          <w:sz w:val="28"/>
          <w:szCs w:val="28"/>
        </w:rPr>
      </w:pPr>
    </w:p>
    <w:p w:rsidR="00D52CD6" w:rsidRDefault="00D52CD6" w:rsidP="00D52CD6">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D52CD6" w:rsidRDefault="00D52CD6" w:rsidP="00D52CD6">
      <w:pPr>
        <w:pStyle w:val="afb"/>
        <w:tabs>
          <w:tab w:val="left" w:pos="1080"/>
        </w:tabs>
        <w:ind w:firstLine="0"/>
        <w:rPr>
          <w:sz w:val="28"/>
          <w:szCs w:val="28"/>
        </w:rPr>
      </w:pPr>
    </w:p>
    <w:p w:rsidR="00D52CD6" w:rsidRPr="00982C0E" w:rsidRDefault="00D52CD6" w:rsidP="00D52CD6">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D52CD6" w:rsidRPr="00982C0E" w:rsidRDefault="00D52CD6" w:rsidP="00D52CD6">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D52CD6" w:rsidRPr="00982C0E" w:rsidRDefault="00D52CD6" w:rsidP="00D52CD6">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52CD6" w:rsidRPr="00982C0E" w:rsidRDefault="00D52CD6" w:rsidP="00D52CD6">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52CD6" w:rsidRPr="00982C0E" w:rsidRDefault="00D52CD6" w:rsidP="00D52CD6">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D52CD6" w:rsidRPr="007415F9" w:rsidRDefault="00D52CD6" w:rsidP="00D52CD6">
      <w:pPr>
        <w:pStyle w:val="afb"/>
        <w:tabs>
          <w:tab w:val="left" w:pos="1080"/>
        </w:tabs>
        <w:ind w:firstLine="720"/>
        <w:rPr>
          <w:sz w:val="28"/>
          <w:szCs w:val="28"/>
        </w:rPr>
      </w:pPr>
    </w:p>
    <w:p w:rsidR="00D52CD6" w:rsidRDefault="00D52CD6" w:rsidP="00D52CD6">
      <w:pPr>
        <w:tabs>
          <w:tab w:val="left" w:pos="9639"/>
        </w:tabs>
        <w:ind w:firstLine="539"/>
        <w:rPr>
          <w:b/>
          <w:sz w:val="28"/>
          <w:szCs w:val="28"/>
        </w:rPr>
      </w:pPr>
    </w:p>
    <w:p w:rsidR="00D52CD6" w:rsidRPr="007415F9" w:rsidRDefault="00D52CD6" w:rsidP="00D52CD6">
      <w:pPr>
        <w:tabs>
          <w:tab w:val="left" w:pos="9639"/>
        </w:tabs>
        <w:ind w:firstLine="539"/>
        <w:rPr>
          <w:b/>
          <w:sz w:val="28"/>
          <w:szCs w:val="28"/>
        </w:rPr>
      </w:pPr>
      <w:r w:rsidRPr="007415F9">
        <w:rPr>
          <w:b/>
          <w:sz w:val="28"/>
          <w:szCs w:val="28"/>
        </w:rPr>
        <w:t>Контактные лица</w:t>
      </w:r>
    </w:p>
    <w:p w:rsidR="00D52CD6" w:rsidRPr="007415F9" w:rsidRDefault="00D52CD6" w:rsidP="00D52CD6">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D52CD6" w:rsidRDefault="00D52CD6" w:rsidP="00D52CD6">
      <w:pPr>
        <w:tabs>
          <w:tab w:val="left" w:pos="9639"/>
        </w:tabs>
        <w:rPr>
          <w:sz w:val="28"/>
          <w:szCs w:val="28"/>
          <w:u w:val="single"/>
        </w:rPr>
      </w:pPr>
    </w:p>
    <w:p w:rsidR="00D52CD6" w:rsidRPr="007415F9" w:rsidRDefault="00D52CD6" w:rsidP="00D52CD6">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D52CD6" w:rsidRPr="007415F9" w:rsidRDefault="00D52CD6" w:rsidP="00D52CD6">
      <w:pPr>
        <w:tabs>
          <w:tab w:val="left" w:pos="9639"/>
        </w:tabs>
        <w:jc w:val="right"/>
        <w:rPr>
          <w:i/>
        </w:rPr>
      </w:pPr>
      <w:r w:rsidRPr="007415F9">
        <w:rPr>
          <w:i/>
        </w:rPr>
        <w:t>Контактное лицо (должность, ФИО, телефон)</w:t>
      </w:r>
    </w:p>
    <w:p w:rsidR="00D52CD6" w:rsidRPr="007415F9" w:rsidRDefault="00D52CD6" w:rsidP="00D52CD6">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D52CD6" w:rsidRPr="007415F9" w:rsidRDefault="00D52CD6" w:rsidP="00D52CD6">
      <w:pPr>
        <w:tabs>
          <w:tab w:val="left" w:pos="9639"/>
        </w:tabs>
        <w:jc w:val="right"/>
        <w:rPr>
          <w:i/>
        </w:rPr>
      </w:pPr>
      <w:r w:rsidRPr="007415F9">
        <w:rPr>
          <w:i/>
        </w:rPr>
        <w:t>Контактное лицо (должность, ФИО, телефон)</w:t>
      </w:r>
    </w:p>
    <w:p w:rsidR="00D52CD6" w:rsidRPr="007415F9" w:rsidRDefault="00D52CD6" w:rsidP="00D52CD6">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D52CD6" w:rsidRPr="007415F9" w:rsidRDefault="00D52CD6" w:rsidP="00D52CD6">
      <w:pPr>
        <w:tabs>
          <w:tab w:val="left" w:pos="9639"/>
        </w:tabs>
        <w:jc w:val="right"/>
        <w:rPr>
          <w:i/>
        </w:rPr>
      </w:pPr>
      <w:r w:rsidRPr="007415F9">
        <w:rPr>
          <w:i/>
        </w:rPr>
        <w:t>Контактное лицо (должность, ФИО, телефон)</w:t>
      </w:r>
    </w:p>
    <w:p w:rsidR="00D52CD6" w:rsidRPr="007415F9" w:rsidRDefault="00D52CD6" w:rsidP="00D52CD6">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D52CD6" w:rsidRPr="007415F9" w:rsidRDefault="00D52CD6" w:rsidP="00D52CD6">
      <w:pPr>
        <w:tabs>
          <w:tab w:val="left" w:pos="9639"/>
        </w:tabs>
        <w:jc w:val="right"/>
        <w:rPr>
          <w:i/>
        </w:rPr>
      </w:pPr>
      <w:r w:rsidRPr="007415F9">
        <w:rPr>
          <w:i/>
        </w:rPr>
        <w:t>Контактное лицо (должность, ФИО, телефон)</w:t>
      </w:r>
    </w:p>
    <w:p w:rsidR="00D52CD6" w:rsidRPr="007415F9" w:rsidRDefault="00D52CD6" w:rsidP="00D52CD6">
      <w:pPr>
        <w:pStyle w:val="afb"/>
        <w:rPr>
          <w:rFonts w:eastAsia="Times New Roman"/>
          <w:spacing w:val="-13"/>
          <w:sz w:val="28"/>
          <w:szCs w:val="28"/>
        </w:rPr>
      </w:pPr>
    </w:p>
    <w:p w:rsidR="00D52CD6" w:rsidRPr="00635235" w:rsidRDefault="00D52CD6" w:rsidP="00D52CD6">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D52CD6" w:rsidRPr="007415F9" w:rsidRDefault="00D52CD6" w:rsidP="00D52CD6">
      <w:pPr>
        <w:tabs>
          <w:tab w:val="left" w:pos="8640"/>
        </w:tabs>
        <w:jc w:val="center"/>
        <w:rPr>
          <w:i/>
        </w:rPr>
      </w:pPr>
      <w:r>
        <w:rPr>
          <w:i/>
        </w:rPr>
        <w:t xml:space="preserve">                              </w:t>
      </w:r>
      <w:r w:rsidRPr="007415F9">
        <w:rPr>
          <w:i/>
        </w:rPr>
        <w:t>(наименование претендента)</w:t>
      </w:r>
    </w:p>
    <w:p w:rsidR="00D52CD6" w:rsidRPr="00635235" w:rsidRDefault="00D52CD6" w:rsidP="00D52CD6">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D52CD6" w:rsidRPr="00635235" w:rsidRDefault="00D52CD6" w:rsidP="00D52CD6">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D52CD6" w:rsidRPr="00635235" w:rsidRDefault="00D52CD6" w:rsidP="00D52CD6">
      <w:pPr>
        <w:rPr>
          <w:i/>
        </w:rPr>
      </w:pPr>
      <w:r>
        <w:rPr>
          <w:i/>
        </w:rPr>
        <w:t xml:space="preserve">   </w:t>
      </w:r>
    </w:p>
    <w:p w:rsidR="00D52CD6" w:rsidRPr="007415F9" w:rsidRDefault="00D52CD6" w:rsidP="00D52CD6">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D52CD6" w:rsidRPr="00635235" w:rsidRDefault="00D52CD6" w:rsidP="00D52CD6">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pStyle w:val="32"/>
        <w:suppressAutoHyphens/>
        <w:spacing w:after="0"/>
        <w:rPr>
          <w:b/>
          <w:i/>
          <w:sz w:val="28"/>
          <w:szCs w:val="28"/>
        </w:rPr>
      </w:pPr>
      <w:r w:rsidRPr="00445DDD">
        <w:rPr>
          <w:sz w:val="28"/>
          <w:szCs w:val="28"/>
        </w:rPr>
        <w:t>.</w:t>
      </w:r>
      <w:r>
        <w:rPr>
          <w:b/>
          <w:i/>
          <w:sz w:val="28"/>
          <w:szCs w:val="28"/>
        </w:rPr>
        <w:br w:type="page"/>
      </w:r>
    </w:p>
    <w:p w:rsidR="00D52CD6" w:rsidRDefault="00D52CD6" w:rsidP="00D52CD6">
      <w:pPr>
        <w:pStyle w:val="afb"/>
        <w:jc w:val="center"/>
        <w:rPr>
          <w:b/>
          <w:sz w:val="28"/>
          <w:szCs w:val="28"/>
        </w:rPr>
      </w:pPr>
      <w:r w:rsidRPr="000802B7">
        <w:rPr>
          <w:b/>
          <w:sz w:val="28"/>
          <w:szCs w:val="28"/>
        </w:rPr>
        <w:lastRenderedPageBreak/>
        <w:t>СВЕДЕНИЯ О ПРЕТЕНДЕНТЕ (для физических лиц)</w:t>
      </w:r>
    </w:p>
    <w:p w:rsidR="00D52CD6" w:rsidRPr="000802B7" w:rsidRDefault="00D52CD6" w:rsidP="00D52CD6">
      <w:pPr>
        <w:pStyle w:val="afb"/>
        <w:jc w:val="center"/>
        <w:rPr>
          <w:b/>
          <w:sz w:val="28"/>
          <w:szCs w:val="28"/>
        </w:rPr>
      </w:pPr>
    </w:p>
    <w:p w:rsidR="00D52CD6" w:rsidRPr="000802B7" w:rsidRDefault="00D52CD6" w:rsidP="00D52CD6">
      <w:pPr>
        <w:pStyle w:val="afb"/>
        <w:jc w:val="center"/>
        <w:rPr>
          <w:b/>
          <w:sz w:val="28"/>
          <w:szCs w:val="28"/>
        </w:rPr>
      </w:pPr>
    </w:p>
    <w:p w:rsidR="00D52CD6" w:rsidRDefault="00D52CD6" w:rsidP="00D52CD6">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D52CD6" w:rsidRPr="000802B7" w:rsidRDefault="00D52CD6" w:rsidP="00D52CD6">
      <w:pPr>
        <w:pStyle w:val="afb"/>
        <w:ind w:left="709" w:firstLine="0"/>
        <w:jc w:val="left"/>
        <w:rPr>
          <w:sz w:val="28"/>
          <w:szCs w:val="28"/>
        </w:rPr>
      </w:pPr>
    </w:p>
    <w:p w:rsidR="00D52CD6" w:rsidRDefault="00D52CD6" w:rsidP="00D52CD6">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D52CD6" w:rsidRPr="008F1253" w:rsidRDefault="00D52CD6" w:rsidP="00D52CD6">
      <w:pPr>
        <w:pStyle w:val="afb"/>
        <w:ind w:firstLine="0"/>
        <w:jc w:val="left"/>
        <w:rPr>
          <w:sz w:val="28"/>
          <w:szCs w:val="28"/>
        </w:rPr>
      </w:pPr>
    </w:p>
    <w:p w:rsidR="00D52CD6" w:rsidRDefault="00D52CD6" w:rsidP="00D52CD6">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D52CD6" w:rsidRPr="008F1253" w:rsidRDefault="00D52CD6" w:rsidP="00D52CD6">
      <w:pPr>
        <w:pStyle w:val="afb"/>
        <w:ind w:firstLine="0"/>
        <w:jc w:val="left"/>
        <w:rPr>
          <w:sz w:val="28"/>
          <w:szCs w:val="28"/>
        </w:rPr>
      </w:pPr>
    </w:p>
    <w:p w:rsidR="00D52CD6" w:rsidRDefault="00D52CD6" w:rsidP="00D52CD6">
      <w:pPr>
        <w:pStyle w:val="afb"/>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D52CD6" w:rsidRPr="000802B7" w:rsidRDefault="00D52CD6" w:rsidP="00D52CD6">
      <w:pPr>
        <w:pStyle w:val="afb"/>
        <w:ind w:left="709" w:firstLine="0"/>
        <w:jc w:val="left"/>
        <w:rPr>
          <w:sz w:val="28"/>
          <w:szCs w:val="28"/>
        </w:rPr>
      </w:pPr>
    </w:p>
    <w:p w:rsidR="00D52CD6" w:rsidRDefault="00D52CD6" w:rsidP="00D52CD6">
      <w:pPr>
        <w:pStyle w:val="afb"/>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D52CD6" w:rsidRPr="000802B7" w:rsidRDefault="00D52CD6" w:rsidP="00D52CD6">
      <w:pPr>
        <w:pStyle w:val="afb"/>
        <w:ind w:firstLine="0"/>
        <w:jc w:val="left"/>
        <w:rPr>
          <w:sz w:val="28"/>
          <w:szCs w:val="28"/>
        </w:rPr>
      </w:pPr>
    </w:p>
    <w:p w:rsidR="00D52CD6" w:rsidRDefault="00D52CD6" w:rsidP="00D52CD6">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D52CD6" w:rsidRPr="000802B7" w:rsidRDefault="00D52CD6" w:rsidP="00D52CD6">
      <w:pPr>
        <w:pStyle w:val="afb"/>
        <w:ind w:firstLine="0"/>
        <w:jc w:val="left"/>
        <w:rPr>
          <w:sz w:val="28"/>
          <w:szCs w:val="28"/>
        </w:rPr>
      </w:pPr>
    </w:p>
    <w:p w:rsidR="00D52CD6" w:rsidRDefault="00D52CD6" w:rsidP="00D52CD6">
      <w:pPr>
        <w:pStyle w:val="afb"/>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D52CD6" w:rsidRDefault="00D52CD6" w:rsidP="00D52CD6">
      <w:pPr>
        <w:pStyle w:val="aff9"/>
        <w:rPr>
          <w:sz w:val="28"/>
          <w:szCs w:val="28"/>
        </w:rPr>
      </w:pPr>
    </w:p>
    <w:p w:rsidR="00D52CD6" w:rsidRDefault="00D52CD6" w:rsidP="00D52CD6">
      <w:pPr>
        <w:pStyle w:val="afb"/>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D52CD6" w:rsidRDefault="00D52CD6" w:rsidP="00D52CD6">
      <w:pPr>
        <w:pStyle w:val="aff9"/>
        <w:rPr>
          <w:sz w:val="28"/>
          <w:szCs w:val="28"/>
        </w:rPr>
      </w:pPr>
    </w:p>
    <w:p w:rsidR="00D52CD6" w:rsidRDefault="00D52CD6" w:rsidP="00D52CD6">
      <w:pPr>
        <w:pStyle w:val="afb"/>
        <w:ind w:left="709" w:firstLine="0"/>
        <w:jc w:val="left"/>
        <w:rPr>
          <w:sz w:val="28"/>
          <w:szCs w:val="28"/>
        </w:rPr>
      </w:pPr>
    </w:p>
    <w:p w:rsidR="00D52CD6" w:rsidRDefault="00D52CD6" w:rsidP="00D52CD6">
      <w:pPr>
        <w:pStyle w:val="afb"/>
        <w:ind w:firstLine="0"/>
        <w:jc w:val="left"/>
        <w:rPr>
          <w:sz w:val="28"/>
          <w:szCs w:val="28"/>
        </w:rPr>
      </w:pPr>
    </w:p>
    <w:p w:rsidR="00D52CD6" w:rsidRPr="00635235" w:rsidRDefault="00D52CD6" w:rsidP="00D52CD6">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D52CD6" w:rsidRPr="007415F9" w:rsidRDefault="00D52CD6" w:rsidP="00D52CD6">
      <w:pPr>
        <w:tabs>
          <w:tab w:val="left" w:pos="8640"/>
        </w:tabs>
        <w:jc w:val="center"/>
        <w:rPr>
          <w:i/>
        </w:rPr>
      </w:pPr>
      <w:r>
        <w:rPr>
          <w:i/>
        </w:rPr>
        <w:t xml:space="preserve">                              </w:t>
      </w:r>
      <w:r w:rsidRPr="007415F9">
        <w:rPr>
          <w:i/>
        </w:rPr>
        <w:t>(наименование претендента)</w:t>
      </w:r>
    </w:p>
    <w:p w:rsidR="00D52CD6" w:rsidRPr="00635235" w:rsidRDefault="00D52CD6" w:rsidP="00D52CD6">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D52CD6" w:rsidRPr="00635235" w:rsidRDefault="00D52CD6" w:rsidP="00D52CD6">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D52CD6" w:rsidRPr="00110975" w:rsidRDefault="00D52CD6" w:rsidP="00D52CD6">
      <w:pPr>
        <w:rPr>
          <w:i/>
        </w:rPr>
      </w:pPr>
      <w:r>
        <w:rPr>
          <w:i/>
        </w:rPr>
        <w:t xml:space="preserve">   </w:t>
      </w:r>
    </w:p>
    <w:p w:rsidR="00D52CD6" w:rsidRPr="007415F9" w:rsidRDefault="00D52CD6" w:rsidP="00D52CD6">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D52CD6" w:rsidRPr="00635235" w:rsidRDefault="00D52CD6" w:rsidP="00D52CD6">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323192" w:rsidRPr="008F1253" w:rsidRDefault="00323192" w:rsidP="00323192">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906517" w:rsidRDefault="000954F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5234DD" w:rsidRDefault="005234DD" w:rsidP="005234DD">
      <w:pPr>
        <w:ind w:firstLine="3"/>
        <w:jc w:val="center"/>
        <w:rPr>
          <w:bCs/>
          <w:i/>
        </w:rPr>
      </w:pPr>
      <w:r w:rsidRPr="003E7259">
        <w:rPr>
          <w:bCs/>
          <w:i/>
        </w:rPr>
        <w:t>(Полное наименование п</w:t>
      </w:r>
      <w:r w:rsidRPr="003E7259">
        <w:rPr>
          <w:i/>
        </w:rPr>
        <w:t>ретендента</w:t>
      </w:r>
      <w:r w:rsidRPr="003E7259">
        <w:rPr>
          <w:bCs/>
          <w:i/>
        </w:rPr>
        <w:t>)</w:t>
      </w:r>
    </w:p>
    <w:p w:rsidR="008509AB" w:rsidRDefault="008509AB" w:rsidP="005234DD">
      <w:pPr>
        <w:ind w:firstLine="3"/>
        <w:jc w:val="center"/>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273"/>
        <w:gridCol w:w="3097"/>
      </w:tblGrid>
      <w:tr w:rsidR="008509AB" w:rsidRPr="004B1061" w:rsidTr="003500E4">
        <w:trPr>
          <w:trHeight w:val="910"/>
        </w:trPr>
        <w:tc>
          <w:tcPr>
            <w:tcW w:w="2235" w:type="dxa"/>
            <w:vAlign w:val="center"/>
          </w:tcPr>
          <w:p w:rsidR="008509AB" w:rsidRPr="004B1061" w:rsidRDefault="003500E4" w:rsidP="003500E4">
            <w:pPr>
              <w:jc w:val="center"/>
              <w:rPr>
                <w:lang w:eastAsia="ru-RU"/>
              </w:rPr>
            </w:pPr>
            <w:r>
              <w:rPr>
                <w:lang w:eastAsia="ru-RU"/>
              </w:rPr>
              <w:t xml:space="preserve">№ </w:t>
            </w:r>
            <w:proofErr w:type="gramStart"/>
            <w:r>
              <w:rPr>
                <w:lang w:eastAsia="ru-RU"/>
              </w:rPr>
              <w:t>п</w:t>
            </w:r>
            <w:proofErr w:type="gramEnd"/>
            <w:r>
              <w:rPr>
                <w:lang w:eastAsia="ru-RU"/>
              </w:rPr>
              <w:t>/п</w:t>
            </w:r>
          </w:p>
        </w:tc>
        <w:tc>
          <w:tcPr>
            <w:tcW w:w="4273" w:type="dxa"/>
            <w:vAlign w:val="center"/>
          </w:tcPr>
          <w:p w:rsidR="008509AB" w:rsidRPr="004B1061" w:rsidRDefault="00961D95" w:rsidP="00961D95">
            <w:pPr>
              <w:jc w:val="center"/>
              <w:rPr>
                <w:lang w:eastAsia="ru-RU"/>
              </w:rPr>
            </w:pPr>
            <w:r>
              <w:rPr>
                <w:lang w:eastAsia="ru-RU"/>
              </w:rPr>
              <w:t>Категория</w:t>
            </w:r>
            <w:r w:rsidR="003500E4" w:rsidRPr="004B1061">
              <w:rPr>
                <w:lang w:eastAsia="ru-RU"/>
              </w:rPr>
              <w:t xml:space="preserve"> специалиста</w:t>
            </w:r>
          </w:p>
        </w:tc>
        <w:tc>
          <w:tcPr>
            <w:tcW w:w="3097" w:type="dxa"/>
            <w:vAlign w:val="center"/>
          </w:tcPr>
          <w:p w:rsidR="00961D95" w:rsidRDefault="00961D95" w:rsidP="00961D95">
            <w:pPr>
              <w:jc w:val="center"/>
              <w:rPr>
                <w:lang w:eastAsia="ru-RU"/>
              </w:rPr>
            </w:pPr>
            <w:r w:rsidRPr="00FC24E2">
              <w:rPr>
                <w:lang w:eastAsia="ru-RU"/>
              </w:rPr>
              <w:t>Стоимость, рублей/час</w:t>
            </w:r>
            <w:r>
              <w:rPr>
                <w:lang w:eastAsia="ru-RU"/>
              </w:rPr>
              <w:t xml:space="preserve">, </w:t>
            </w:r>
          </w:p>
          <w:p w:rsidR="008509AB" w:rsidRDefault="00961D95" w:rsidP="003500E4">
            <w:pPr>
              <w:jc w:val="center"/>
              <w:rPr>
                <w:lang w:eastAsia="ru-RU"/>
              </w:rPr>
            </w:pPr>
            <w:r>
              <w:rPr>
                <w:lang w:eastAsia="ru-RU"/>
              </w:rPr>
              <w:t>без учета НДС</w:t>
            </w:r>
          </w:p>
        </w:tc>
      </w:tr>
      <w:tr w:rsidR="008509AB" w:rsidRPr="004B1061" w:rsidTr="003500E4">
        <w:trPr>
          <w:trHeight w:val="432"/>
        </w:trPr>
        <w:tc>
          <w:tcPr>
            <w:tcW w:w="2235" w:type="dxa"/>
          </w:tcPr>
          <w:p w:rsidR="008509AB" w:rsidRDefault="008509AB" w:rsidP="008509AB">
            <w:pPr>
              <w:jc w:val="center"/>
              <w:rPr>
                <w:bCs/>
                <w:lang w:eastAsia="ru-RU"/>
              </w:rPr>
            </w:pPr>
          </w:p>
        </w:tc>
        <w:tc>
          <w:tcPr>
            <w:tcW w:w="4273" w:type="dxa"/>
          </w:tcPr>
          <w:p w:rsidR="008509AB" w:rsidRDefault="008509AB" w:rsidP="008509AB">
            <w:pPr>
              <w:jc w:val="center"/>
              <w:rPr>
                <w:bCs/>
                <w:lang w:eastAsia="ru-RU"/>
              </w:rPr>
            </w:pPr>
          </w:p>
        </w:tc>
        <w:tc>
          <w:tcPr>
            <w:tcW w:w="3097" w:type="dxa"/>
          </w:tcPr>
          <w:p w:rsidR="008509AB" w:rsidRDefault="008509AB" w:rsidP="008509AB">
            <w:pPr>
              <w:jc w:val="center"/>
              <w:rPr>
                <w:bCs/>
                <w:lang w:eastAsia="ru-RU"/>
              </w:rPr>
            </w:pPr>
          </w:p>
        </w:tc>
      </w:tr>
      <w:tr w:rsidR="008509AB" w:rsidRPr="004B1061" w:rsidTr="003500E4">
        <w:trPr>
          <w:trHeight w:val="455"/>
        </w:trPr>
        <w:tc>
          <w:tcPr>
            <w:tcW w:w="2235" w:type="dxa"/>
          </w:tcPr>
          <w:p w:rsidR="008509AB" w:rsidRDefault="008509AB" w:rsidP="008509AB">
            <w:pPr>
              <w:jc w:val="center"/>
              <w:rPr>
                <w:bCs/>
                <w:lang w:eastAsia="ru-RU"/>
              </w:rPr>
            </w:pPr>
          </w:p>
        </w:tc>
        <w:tc>
          <w:tcPr>
            <w:tcW w:w="4273" w:type="dxa"/>
          </w:tcPr>
          <w:p w:rsidR="008509AB" w:rsidRDefault="008509AB" w:rsidP="008509AB">
            <w:pPr>
              <w:jc w:val="center"/>
              <w:rPr>
                <w:bCs/>
                <w:lang w:eastAsia="ru-RU"/>
              </w:rPr>
            </w:pPr>
          </w:p>
        </w:tc>
        <w:tc>
          <w:tcPr>
            <w:tcW w:w="3097" w:type="dxa"/>
          </w:tcPr>
          <w:p w:rsidR="008509AB" w:rsidRDefault="008509AB" w:rsidP="008509AB">
            <w:pPr>
              <w:jc w:val="center"/>
              <w:rPr>
                <w:bCs/>
                <w:lang w:eastAsia="ru-RU"/>
              </w:rPr>
            </w:pPr>
          </w:p>
        </w:tc>
      </w:tr>
    </w:tbl>
    <w:p w:rsidR="00961D95" w:rsidRDefault="006A6E7D" w:rsidP="00961D95">
      <w:pPr>
        <w:pStyle w:val="afe"/>
        <w:jc w:val="both"/>
        <w:rPr>
          <w:szCs w:val="28"/>
        </w:rPr>
      </w:pPr>
      <w:r>
        <w:rPr>
          <w:szCs w:val="28"/>
        </w:rPr>
        <w:t xml:space="preserve"> </w:t>
      </w:r>
    </w:p>
    <w:p w:rsidR="00961D95" w:rsidRDefault="00961D95" w:rsidP="00961D95">
      <w:pPr>
        <w:pStyle w:val="afe"/>
        <w:jc w:val="both"/>
      </w:pPr>
      <w:r>
        <w:rPr>
          <w:szCs w:val="28"/>
        </w:rPr>
        <w:t xml:space="preserve">1. </w:t>
      </w:r>
      <w:proofErr w:type="gramStart"/>
      <w:r>
        <w:t xml:space="preserve">Цена </w:t>
      </w:r>
      <w:r>
        <w:rPr>
          <w:i/>
          <w:iCs/>
          <w:sz w:val="24"/>
          <w:szCs w:val="24"/>
        </w:rPr>
        <w:t xml:space="preserve">(поставки товаров, выполнения работ, оказания услуг) </w:t>
      </w:r>
      <w:r>
        <w:t xml:space="preserve">определяется суммарной стоимостью заявок, стоимость каждой из которых рассчитывается индивидуально, исходя из величины почасовых ставок специалистов определенной категории указанных в настоящем финансово-коммерческом предложении, учитывает стоимость всех налогов (кроме НДС), а также иных расходов, связанных с _____________ </w:t>
      </w:r>
      <w:r>
        <w:rPr>
          <w:i/>
          <w:iCs/>
          <w:sz w:val="24"/>
          <w:szCs w:val="24"/>
        </w:rPr>
        <w:t>(поставкой товаров, выполнением работ, оказанием услуг)</w:t>
      </w:r>
      <w:r>
        <w:rPr>
          <w:i/>
          <w:iCs/>
        </w:rPr>
        <w:t xml:space="preserve"> </w:t>
      </w:r>
      <w:r>
        <w:t>и не может быть более начальной (максимальной) цены указанной в конкурсной документации</w:t>
      </w:r>
      <w:proofErr w:type="gramEnd"/>
      <w:r>
        <w:t xml:space="preserve"> о закупке</w:t>
      </w:r>
      <w:r>
        <w:rPr>
          <w:sz w:val="24"/>
          <w:szCs w:val="24"/>
        </w:rPr>
        <w:t>.</w:t>
      </w:r>
    </w:p>
    <w:p w:rsidR="006A6E7D" w:rsidRDefault="006A6E7D" w:rsidP="006A6E7D">
      <w:pPr>
        <w:pStyle w:val="afe"/>
        <w:jc w:val="both"/>
        <w:rPr>
          <w:szCs w:val="28"/>
        </w:rPr>
      </w:pPr>
    </w:p>
    <w:p w:rsidR="00AC1092" w:rsidRDefault="00AC1092" w:rsidP="00AC1092">
      <w:pPr>
        <w:ind w:firstLine="708"/>
        <w:rPr>
          <w:color w:val="1F497D"/>
          <w:sz w:val="28"/>
          <w:szCs w:val="28"/>
        </w:rPr>
      </w:pPr>
      <w:r>
        <w:rPr>
          <w:sz w:val="28"/>
          <w:szCs w:val="28"/>
        </w:rPr>
        <w:t>Выполнение работ облагается НДС по ставке ____%</w:t>
      </w:r>
    </w:p>
    <w:p w:rsidR="00AC1092" w:rsidRPr="00670B57" w:rsidRDefault="00AC1092" w:rsidP="00AC1092">
      <w:pPr>
        <w:pStyle w:val="afe"/>
        <w:jc w:val="both"/>
        <w:rPr>
          <w:szCs w:val="28"/>
        </w:rPr>
      </w:pPr>
      <w:r w:rsidRPr="00670B57">
        <w:rPr>
          <w:szCs w:val="28"/>
        </w:rPr>
        <w:t xml:space="preserve">2. Дополнительные условия поставки товаров, выполнения работ, оказания услуг _______________________________________________________ </w:t>
      </w:r>
    </w:p>
    <w:p w:rsidR="00AC1092" w:rsidRPr="00721D0D" w:rsidRDefault="00AC1092" w:rsidP="00AC1092">
      <w:pPr>
        <w:pStyle w:val="afe"/>
        <w:jc w:val="center"/>
        <w:rPr>
          <w:i/>
          <w:sz w:val="24"/>
          <w:szCs w:val="24"/>
        </w:rPr>
      </w:pPr>
      <w:r w:rsidRPr="00721D0D">
        <w:rPr>
          <w:i/>
          <w:sz w:val="24"/>
          <w:szCs w:val="24"/>
        </w:rPr>
        <w:t>(заполняется претендентом при необходимости).</w:t>
      </w:r>
    </w:p>
    <w:p w:rsidR="00AC1092" w:rsidRDefault="00AC1092" w:rsidP="00AC1092">
      <w:pPr>
        <w:pStyle w:val="afe"/>
        <w:jc w:val="both"/>
        <w:rPr>
          <w:szCs w:val="28"/>
        </w:rPr>
      </w:pPr>
      <w:r>
        <w:rPr>
          <w:szCs w:val="28"/>
        </w:rPr>
        <w:t>3.</w:t>
      </w:r>
      <w:r>
        <w:rPr>
          <w:szCs w:val="28"/>
        </w:rPr>
        <w:tab/>
      </w:r>
      <w:proofErr w:type="gramStart"/>
      <w:r>
        <w:rPr>
          <w:szCs w:val="28"/>
        </w:rPr>
        <w:t>Срок гарантии</w:t>
      </w:r>
      <w:r w:rsidRPr="005E4FCB">
        <w:rPr>
          <w:szCs w:val="28"/>
        </w:rPr>
        <w:t xml:space="preserve"> на соответствие результатов работ</w:t>
      </w:r>
      <w:r>
        <w:rPr>
          <w:szCs w:val="28"/>
        </w:rPr>
        <w:t xml:space="preserve"> </w:t>
      </w:r>
      <w:r w:rsidRPr="005E4FCB">
        <w:rPr>
          <w:szCs w:val="28"/>
        </w:rPr>
        <w:t xml:space="preserve">эксплуатационной документации </w:t>
      </w:r>
      <w:r>
        <w:rPr>
          <w:szCs w:val="28"/>
        </w:rPr>
        <w:t xml:space="preserve">по каждой заявке составляет ______ дней </w:t>
      </w:r>
      <w:r w:rsidRPr="00B6155A">
        <w:rPr>
          <w:sz w:val="24"/>
          <w:szCs w:val="28"/>
        </w:rPr>
        <w:t>(</w:t>
      </w:r>
      <w:r w:rsidRPr="00B6155A">
        <w:rPr>
          <w:i/>
          <w:sz w:val="24"/>
          <w:szCs w:val="28"/>
        </w:rPr>
        <w:t>указываемый срок не может быть менее срока, указанного в Техническом задании (раздел 4 документации</w:t>
      </w:r>
      <w:r w:rsidR="00D57F82">
        <w:rPr>
          <w:i/>
          <w:sz w:val="24"/>
          <w:szCs w:val="28"/>
        </w:rPr>
        <w:t xml:space="preserve"> о закупке</w:t>
      </w:r>
      <w:r w:rsidRPr="00B6155A">
        <w:rPr>
          <w:sz w:val="24"/>
          <w:szCs w:val="28"/>
        </w:rPr>
        <w:t>);</w:t>
      </w:r>
      <w:proofErr w:type="gramEnd"/>
    </w:p>
    <w:p w:rsidR="00AC1092" w:rsidRPr="00205668" w:rsidRDefault="00AC1092" w:rsidP="00AC1092">
      <w:pPr>
        <w:pStyle w:val="afe"/>
        <w:jc w:val="both"/>
        <w:rPr>
          <w:szCs w:val="28"/>
        </w:rPr>
      </w:pPr>
      <w:r>
        <w:rPr>
          <w:szCs w:val="28"/>
        </w:rPr>
        <w:t xml:space="preserve">4.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DB0812" w:rsidRPr="00DB0812">
        <w:rPr>
          <w:i/>
          <w:sz w:val="24"/>
          <w:szCs w:val="24"/>
        </w:rPr>
        <w:t>окончания</w:t>
      </w:r>
      <w:proofErr w:type="gramEnd"/>
      <w:r w:rsidR="00DB0812" w:rsidRPr="00DB0812">
        <w:rPr>
          <w:i/>
          <w:sz w:val="24"/>
          <w:szCs w:val="24"/>
        </w:rPr>
        <w:t xml:space="preserve"> срока подачи Заявок</w:t>
      </w:r>
      <w:r>
        <w:rPr>
          <w:i/>
          <w:sz w:val="24"/>
          <w:szCs w:val="24"/>
        </w:rPr>
        <w:t>)</w:t>
      </w:r>
      <w:r w:rsidRPr="00721D0D">
        <w:rPr>
          <w:i/>
          <w:sz w:val="24"/>
          <w:szCs w:val="24"/>
        </w:rPr>
        <w:t>.</w:t>
      </w:r>
    </w:p>
    <w:p w:rsidR="00AC1092" w:rsidRPr="00205668" w:rsidRDefault="00AC1092" w:rsidP="00AC1092">
      <w:pPr>
        <w:pStyle w:val="afe"/>
        <w:jc w:val="both"/>
        <w:rPr>
          <w:szCs w:val="28"/>
        </w:rPr>
      </w:pPr>
      <w:r>
        <w:rPr>
          <w:szCs w:val="28"/>
        </w:rPr>
        <w:t>5</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AC1092" w:rsidRPr="00205668" w:rsidRDefault="00AC1092" w:rsidP="00AC1092">
      <w:pPr>
        <w:pStyle w:val="afe"/>
        <w:jc w:val="both"/>
        <w:rPr>
          <w:szCs w:val="28"/>
        </w:rPr>
      </w:pPr>
      <w:r>
        <w:rPr>
          <w:szCs w:val="28"/>
        </w:rPr>
        <w:lastRenderedPageBreak/>
        <w:t>6</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AC1092" w:rsidRPr="00205668" w:rsidRDefault="00AC1092" w:rsidP="00AC1092">
      <w:pPr>
        <w:pStyle w:val="afe"/>
        <w:jc w:val="both"/>
        <w:rPr>
          <w:szCs w:val="28"/>
        </w:rPr>
      </w:pPr>
      <w:r>
        <w:rPr>
          <w:szCs w:val="28"/>
        </w:rPr>
        <w:t>7</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 xml:space="preserve">заключен с </w:t>
      </w:r>
      <w:r w:rsidRPr="00205668">
        <w:rPr>
          <w:szCs w:val="28"/>
        </w:rPr>
        <w:t>друг</w:t>
      </w:r>
      <w:r>
        <w:rPr>
          <w:szCs w:val="28"/>
        </w:rPr>
        <w:t>им</w:t>
      </w:r>
      <w:r w:rsidRPr="00205668">
        <w:rPr>
          <w:szCs w:val="28"/>
        </w:rPr>
        <w:t xml:space="preserve"> </w:t>
      </w:r>
      <w:r>
        <w:rPr>
          <w:szCs w:val="28"/>
        </w:rPr>
        <w:t>у</w:t>
      </w:r>
      <w:r w:rsidRPr="00205668">
        <w:rPr>
          <w:szCs w:val="28"/>
        </w:rPr>
        <w:t>частник</w:t>
      </w:r>
      <w:r>
        <w:rPr>
          <w:szCs w:val="28"/>
        </w:rPr>
        <w:t>ом</w:t>
      </w:r>
      <w:r w:rsidRPr="00205668">
        <w:rPr>
          <w:szCs w:val="28"/>
        </w:rPr>
        <w:t>.</w:t>
      </w:r>
      <w:proofErr w:type="gramEnd"/>
    </w:p>
    <w:p w:rsidR="00AC1092" w:rsidRDefault="00AC1092" w:rsidP="00AC1092">
      <w:pPr>
        <w:pStyle w:val="afe"/>
        <w:jc w:val="both"/>
      </w:pPr>
      <w:r>
        <w:rPr>
          <w:szCs w:val="28"/>
        </w:rPr>
        <w:t>8</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AC1092" w:rsidRPr="00205668" w:rsidRDefault="00AC1092" w:rsidP="00AC1092">
      <w:pPr>
        <w:pStyle w:val="afb"/>
        <w:ind w:firstLine="0"/>
        <w:jc w:val="left"/>
        <w:rPr>
          <w:rFonts w:eastAsia="Times New Roman"/>
          <w:sz w:val="28"/>
          <w:szCs w:val="28"/>
        </w:rPr>
      </w:pPr>
    </w:p>
    <w:p w:rsidR="00AC1092" w:rsidRPr="007415F9" w:rsidRDefault="00AC1092" w:rsidP="00AC1092">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AC1092" w:rsidRPr="007415F9" w:rsidRDefault="00AC1092" w:rsidP="00AC1092">
      <w:pPr>
        <w:tabs>
          <w:tab w:val="left" w:pos="8640"/>
        </w:tabs>
        <w:jc w:val="center"/>
        <w:rPr>
          <w:i/>
        </w:rPr>
      </w:pPr>
      <w:r w:rsidRPr="007415F9">
        <w:rPr>
          <w:i/>
        </w:rPr>
        <w:t>(наименование претендента)</w:t>
      </w:r>
    </w:p>
    <w:p w:rsidR="00AC1092" w:rsidRPr="00445DDD" w:rsidRDefault="00AC1092" w:rsidP="00AC109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C1092" w:rsidRPr="007415F9" w:rsidRDefault="00AC1092" w:rsidP="00AC109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C1092" w:rsidRDefault="00AC1092" w:rsidP="00AC109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78"/>
        <w:gridCol w:w="4063"/>
        <w:gridCol w:w="2041"/>
        <w:gridCol w:w="1198"/>
      </w:tblGrid>
      <w:tr w:rsidR="005A29EB" w:rsidRPr="00C97E49" w:rsidTr="00F67CD7">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r w:rsidRPr="00E96FF5">
              <w:t>Дата и номер договора (</w:t>
            </w:r>
            <w:r w:rsidR="005A29EB">
              <w:t>прилагается</w:t>
            </w:r>
            <w:r w:rsidRPr="00E96FF5">
              <w:t xml:space="preserve"> копия договора</w:t>
            </w:r>
            <w:r w:rsidR="005A29EB">
              <w:t>*</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F0757D" w:rsidP="00D57F82">
            <w:pPr>
              <w:jc w:val="both"/>
            </w:pPr>
            <w:r w:rsidRPr="00E96FF5">
              <w:t>Предмет договора (</w:t>
            </w:r>
            <w:r w:rsidR="008A1AAC">
              <w:t>у</w:t>
            </w:r>
            <w:r w:rsidR="008A1AAC" w:rsidRPr="00E96FF5">
              <w:t xml:space="preserve">казываются </w:t>
            </w:r>
            <w:r w:rsidR="00F67CD7" w:rsidRPr="00E96FF5">
              <w:t xml:space="preserve">только договоры по предмету, аналогичному предмету </w:t>
            </w:r>
            <w:r w:rsidR="008A1AAC">
              <w:t xml:space="preserve">Открытого </w:t>
            </w:r>
            <w:r w:rsidR="00F67CD7" w:rsidRPr="00E96FF5">
              <w:t>конкурса с указанием количества поставляемого товара, работ, услуг</w:t>
            </w:r>
            <w:r w:rsidR="00F67CD7" w:rsidRPr="00F25E0B">
              <w:t xml:space="preserve"> количество договоров, </w:t>
            </w:r>
            <w:r w:rsidR="008A1AAC">
              <w:t xml:space="preserve">заключенных </w:t>
            </w:r>
            <w:r w:rsidR="008B73EF" w:rsidRPr="00F25E0B">
              <w:t>200</w:t>
            </w:r>
            <w:r w:rsidR="00031BBC">
              <w:t>5</w:t>
            </w:r>
            <w:r w:rsidR="008A1AAC" w:rsidRPr="00F25E0B">
              <w:t>-201</w:t>
            </w:r>
            <w:r w:rsidR="00031BBC">
              <w:t>5</w:t>
            </w:r>
            <w:r w:rsidR="008A1AAC" w:rsidRPr="00F25E0B">
              <w:t xml:space="preserve"> гг</w:t>
            </w:r>
            <w:r w:rsidR="008A1AAC">
              <w:t xml:space="preserve">. и </w:t>
            </w:r>
            <w:r w:rsidR="00F67CD7" w:rsidRPr="00F25E0B">
              <w:t>стоимостью</w:t>
            </w:r>
            <w:r w:rsidR="005A29EB">
              <w:t xml:space="preserve"> каждого из которых</w:t>
            </w:r>
            <w:r w:rsidR="00F67CD7" w:rsidRPr="00F25E0B">
              <w:t xml:space="preserve"> не менее </w:t>
            </w:r>
            <w:r w:rsidR="00031BBC">
              <w:t>1</w:t>
            </w:r>
            <w:r w:rsidR="00F67CD7">
              <w:t xml:space="preserve"> </w:t>
            </w:r>
            <w:proofErr w:type="gramStart"/>
            <w:r w:rsidR="00F67CD7">
              <w:t>млн</w:t>
            </w:r>
            <w:proofErr w:type="gramEnd"/>
            <w:r w:rsidR="00F67CD7">
              <w:t xml:space="preserve"> </w:t>
            </w:r>
            <w:r w:rsidR="00F67CD7" w:rsidRPr="00F25E0B">
              <w:t>без учета НДС</w:t>
            </w:r>
            <w:r w:rsidR="00F67CD7">
              <w:t xml:space="preserve"> рублей </w:t>
            </w:r>
            <w:r w:rsidR="00D57F82">
              <w:t>.</w:t>
            </w: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601A84">
            <w:pPr>
              <w:jc w:val="center"/>
            </w:pPr>
            <w:r w:rsidRPr="00C97E49">
              <w:t xml:space="preserve">Наименование </w:t>
            </w:r>
            <w:r w:rsidR="00601A84">
              <w:t xml:space="preserve">контрагента </w:t>
            </w:r>
            <w:r>
              <w:t>(контактная информация)</w:t>
            </w: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r>
              <w:t>Сумма договора</w:t>
            </w:r>
          </w:p>
        </w:tc>
      </w:tr>
      <w:tr w:rsidR="005A29EB" w:rsidRPr="00C97E49" w:rsidTr="00F67CD7">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r>
      <w:tr w:rsidR="005A29EB" w:rsidRPr="00C97E49" w:rsidTr="00F67CD7">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r>
      <w:tr w:rsidR="005A29EB" w:rsidRPr="00C97E49" w:rsidTr="00F67CD7">
        <w:trPr>
          <w:trHeight w:val="211"/>
        </w:trPr>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r>
    </w:tbl>
    <w:p w:rsidR="000954FB" w:rsidRPr="005A29EB" w:rsidRDefault="00A60048" w:rsidP="000954FB">
      <w:pPr>
        <w:rPr>
          <w:sz w:val="16"/>
          <w:szCs w:val="16"/>
        </w:rPr>
      </w:pPr>
      <w:r>
        <w:rPr>
          <w:sz w:val="16"/>
          <w:szCs w:val="16"/>
        </w:rPr>
        <w:t xml:space="preserve">* При предоставлении копии договора </w:t>
      </w:r>
      <w:proofErr w:type="spellStart"/>
      <w:r w:rsidR="005A29EB">
        <w:rPr>
          <w:sz w:val="16"/>
          <w:szCs w:val="16"/>
        </w:rPr>
        <w:t>конфидециальная</w:t>
      </w:r>
      <w:proofErr w:type="spellEnd"/>
      <w:r w:rsidR="005A29EB">
        <w:rPr>
          <w:sz w:val="16"/>
          <w:szCs w:val="16"/>
        </w:rPr>
        <w:t xml:space="preserve"> </w:t>
      </w:r>
      <w:r>
        <w:rPr>
          <w:sz w:val="16"/>
          <w:szCs w:val="16"/>
        </w:rPr>
        <w:t>информация</w:t>
      </w:r>
      <w:r w:rsidR="00D57F82">
        <w:rPr>
          <w:sz w:val="16"/>
          <w:szCs w:val="16"/>
        </w:rPr>
        <w:t xml:space="preserve"> (кроме цены договора)</w:t>
      </w:r>
      <w:r>
        <w:rPr>
          <w:sz w:val="16"/>
          <w:szCs w:val="16"/>
        </w:rPr>
        <w:t>, составляющая коммерческую или иную тайну, может быть удалена.</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031BBC" w:rsidRPr="00031BBC" w:rsidRDefault="00031BBC" w:rsidP="00031BBC">
      <w:pPr>
        <w:ind w:firstLine="851"/>
        <w:jc w:val="center"/>
        <w:rPr>
          <w:b/>
          <w:bCs/>
          <w:sz w:val="28"/>
          <w:szCs w:val="28"/>
        </w:rPr>
      </w:pPr>
      <w:r w:rsidRPr="00031BBC">
        <w:rPr>
          <w:b/>
          <w:bCs/>
          <w:sz w:val="28"/>
          <w:szCs w:val="28"/>
        </w:rPr>
        <w:t>Договор №</w:t>
      </w:r>
      <w:proofErr w:type="spellStart"/>
      <w:r w:rsidRPr="00031BBC">
        <w:rPr>
          <w:b/>
          <w:bCs/>
          <w:sz w:val="28"/>
          <w:szCs w:val="28"/>
        </w:rPr>
        <w:t>ТКд</w:t>
      </w:r>
      <w:proofErr w:type="spellEnd"/>
      <w:r w:rsidRPr="00031BBC">
        <w:rPr>
          <w:b/>
          <w:bCs/>
          <w:sz w:val="28"/>
          <w:szCs w:val="28"/>
        </w:rPr>
        <w:t>/1_/___/___</w:t>
      </w:r>
    </w:p>
    <w:p w:rsidR="00031BBC" w:rsidRPr="00031BBC" w:rsidRDefault="00031BBC" w:rsidP="00031BBC">
      <w:pPr>
        <w:ind w:firstLine="851"/>
        <w:jc w:val="center"/>
        <w:rPr>
          <w:sz w:val="28"/>
          <w:szCs w:val="28"/>
        </w:rPr>
      </w:pPr>
      <w:r w:rsidRPr="00031BBC">
        <w:rPr>
          <w:b/>
          <w:bCs/>
          <w:sz w:val="28"/>
          <w:szCs w:val="28"/>
        </w:rPr>
        <w:t>на выполнение работ</w:t>
      </w:r>
    </w:p>
    <w:p w:rsidR="00031BBC" w:rsidRPr="00031BBC" w:rsidRDefault="00031BBC" w:rsidP="00AB1911">
      <w:pPr>
        <w:jc w:val="right"/>
        <w:rPr>
          <w:sz w:val="28"/>
          <w:szCs w:val="28"/>
        </w:rPr>
      </w:pPr>
      <w:r w:rsidRPr="00031BBC">
        <w:rPr>
          <w:sz w:val="28"/>
          <w:szCs w:val="28"/>
        </w:rPr>
        <w:t>г. Москва                                                                                                    «__»_______ 201__ г.</w:t>
      </w:r>
    </w:p>
    <w:p w:rsidR="00031BBC" w:rsidRPr="00031BBC" w:rsidRDefault="00031BBC" w:rsidP="00031BBC">
      <w:pPr>
        <w:ind w:firstLine="851"/>
        <w:jc w:val="both"/>
        <w:rPr>
          <w:sz w:val="28"/>
          <w:szCs w:val="28"/>
        </w:rPr>
      </w:pPr>
    </w:p>
    <w:p w:rsidR="00031BBC" w:rsidRPr="00031BBC" w:rsidRDefault="00031BBC" w:rsidP="00031BBC">
      <w:pPr>
        <w:ind w:firstLine="851"/>
        <w:jc w:val="both"/>
        <w:rPr>
          <w:sz w:val="28"/>
          <w:szCs w:val="28"/>
        </w:rPr>
      </w:pPr>
      <w:r w:rsidRPr="00031BBC">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031BBC">
        <w:rPr>
          <w:i/>
          <w:iCs/>
          <w:sz w:val="28"/>
          <w:szCs w:val="28"/>
        </w:rPr>
        <w:t xml:space="preserve">                                 </w:t>
      </w:r>
      <w:r w:rsidRPr="00031BBC">
        <w:rPr>
          <w:i/>
          <w:iCs/>
          <w:sz w:val="28"/>
          <w:szCs w:val="28"/>
          <w:vertAlign w:val="superscript"/>
        </w:rPr>
        <w:t>(должность, Ф.И.О. – полностью)</w:t>
      </w:r>
    </w:p>
    <w:p w:rsidR="00031BBC" w:rsidRPr="00031BBC" w:rsidRDefault="00031BBC" w:rsidP="00031BBC">
      <w:pPr>
        <w:jc w:val="both"/>
        <w:rPr>
          <w:sz w:val="28"/>
          <w:szCs w:val="28"/>
        </w:rPr>
      </w:pPr>
      <w:r w:rsidRPr="00031BBC">
        <w:rPr>
          <w:sz w:val="28"/>
          <w:szCs w:val="28"/>
        </w:rPr>
        <w:t>_____________________________________________________________________________</w:t>
      </w:r>
      <w:r w:rsidRPr="00031BBC">
        <w:rPr>
          <w:i/>
          <w:iCs/>
          <w:sz w:val="28"/>
          <w:szCs w:val="28"/>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sidRPr="00031BBC">
        <w:rPr>
          <w:i/>
          <w:iCs/>
          <w:sz w:val="28"/>
          <w:szCs w:val="28"/>
          <w:vertAlign w:val="superscript"/>
        </w:rPr>
        <w:t>от</w:t>
      </w:r>
      <w:proofErr w:type="gramEnd"/>
      <w:r w:rsidRPr="00031BBC">
        <w:rPr>
          <w:i/>
          <w:iCs/>
          <w:sz w:val="28"/>
          <w:szCs w:val="28"/>
          <w:vertAlign w:val="superscript"/>
        </w:rPr>
        <w:t xml:space="preserve"> __________  № ____)</w:t>
      </w:r>
    </w:p>
    <w:p w:rsidR="00031BBC" w:rsidRPr="00031BBC" w:rsidRDefault="00031BBC" w:rsidP="00031BBC">
      <w:pPr>
        <w:jc w:val="both"/>
        <w:rPr>
          <w:sz w:val="28"/>
          <w:szCs w:val="28"/>
        </w:rPr>
      </w:pPr>
      <w:r w:rsidRPr="00031BBC">
        <w:rPr>
          <w:sz w:val="28"/>
          <w:szCs w:val="28"/>
        </w:rPr>
        <w:t>с одной стороны, и _________________________________________________</w:t>
      </w:r>
      <w:r w:rsidRPr="00031BBC">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31BBC" w:rsidRPr="00031BBC" w:rsidRDefault="00031BBC" w:rsidP="00031BBC">
      <w:pPr>
        <w:jc w:val="both"/>
        <w:rPr>
          <w:sz w:val="28"/>
          <w:szCs w:val="28"/>
        </w:rPr>
      </w:pPr>
      <w:r w:rsidRPr="00031BBC">
        <w:rPr>
          <w:sz w:val="28"/>
          <w:szCs w:val="28"/>
        </w:rPr>
        <w:t xml:space="preserve">именуемое в дальнейшем «Исполнитель», в лице __________________________________, </w:t>
      </w:r>
    </w:p>
    <w:p w:rsidR="00031BBC" w:rsidRPr="00031BBC" w:rsidRDefault="00031BBC" w:rsidP="00031BBC">
      <w:pPr>
        <w:ind w:firstLine="851"/>
        <w:jc w:val="both"/>
        <w:rPr>
          <w:sz w:val="28"/>
          <w:szCs w:val="28"/>
        </w:rPr>
      </w:pPr>
      <w:r w:rsidRPr="00031BBC">
        <w:rPr>
          <w:i/>
          <w:sz w:val="28"/>
          <w:szCs w:val="28"/>
          <w:vertAlign w:val="superscript"/>
        </w:rPr>
        <w:t xml:space="preserve">                                                                                                                        (должность, Ф.И.О. - полностью)</w:t>
      </w:r>
    </w:p>
    <w:p w:rsidR="00031BBC" w:rsidRPr="00031BBC" w:rsidRDefault="00031BBC" w:rsidP="00031BBC">
      <w:pPr>
        <w:jc w:val="both"/>
        <w:rPr>
          <w:sz w:val="28"/>
          <w:szCs w:val="28"/>
        </w:rPr>
      </w:pPr>
      <w:r w:rsidRPr="00031BBC">
        <w:rPr>
          <w:sz w:val="28"/>
          <w:szCs w:val="28"/>
        </w:rPr>
        <w:t>действующего на основании______________________________________</w:t>
      </w:r>
      <w:r w:rsidRPr="00031BBC">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031BBC">
        <w:rPr>
          <w:i/>
          <w:sz w:val="28"/>
          <w:szCs w:val="28"/>
          <w:vertAlign w:val="superscript"/>
        </w:rPr>
        <w:t xml:space="preserve"> )</w:t>
      </w:r>
      <w:proofErr w:type="gramEnd"/>
    </w:p>
    <w:p w:rsidR="00031BBC" w:rsidRPr="00031BBC" w:rsidRDefault="00031BBC" w:rsidP="00031BBC">
      <w:pPr>
        <w:jc w:val="both"/>
        <w:rPr>
          <w:sz w:val="28"/>
          <w:szCs w:val="28"/>
        </w:rPr>
      </w:pPr>
      <w:r w:rsidRPr="00031BBC">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031BBC" w:rsidRPr="00031BBC" w:rsidRDefault="00031BBC" w:rsidP="00031BBC">
      <w:pPr>
        <w:ind w:firstLine="851"/>
        <w:jc w:val="both"/>
        <w:rPr>
          <w:sz w:val="28"/>
          <w:szCs w:val="28"/>
        </w:rPr>
      </w:pPr>
    </w:p>
    <w:p w:rsidR="00031BBC" w:rsidRDefault="00031BBC" w:rsidP="00031BBC">
      <w:pPr>
        <w:ind w:firstLine="567"/>
        <w:jc w:val="center"/>
        <w:rPr>
          <w:b/>
          <w:sz w:val="28"/>
          <w:szCs w:val="28"/>
        </w:rPr>
      </w:pPr>
      <w:r w:rsidRPr="00031BBC">
        <w:rPr>
          <w:b/>
          <w:sz w:val="28"/>
          <w:szCs w:val="28"/>
        </w:rPr>
        <w:t>1. Предмет Договора</w:t>
      </w:r>
    </w:p>
    <w:p w:rsidR="00AB1911" w:rsidRPr="00031BBC" w:rsidRDefault="00AB1911" w:rsidP="00031BBC">
      <w:pPr>
        <w:ind w:firstLine="567"/>
        <w:jc w:val="center"/>
        <w:rPr>
          <w:b/>
          <w:sz w:val="28"/>
          <w:szCs w:val="28"/>
        </w:rPr>
      </w:pPr>
    </w:p>
    <w:p w:rsidR="00095765" w:rsidRPr="00095765" w:rsidRDefault="00095765" w:rsidP="00095765">
      <w:pPr>
        <w:pStyle w:val="afe"/>
        <w:ind w:firstLine="567"/>
        <w:jc w:val="both"/>
        <w:rPr>
          <w:szCs w:val="28"/>
        </w:rPr>
      </w:pPr>
      <w:r w:rsidRPr="00095765">
        <w:rPr>
          <w:szCs w:val="28"/>
        </w:rPr>
        <w:t>1.1</w:t>
      </w:r>
      <w:r w:rsidRPr="00095765">
        <w:rPr>
          <w:szCs w:val="28"/>
        </w:rPr>
        <w:tab/>
        <w:t>Заказчик поручает, а Исполнитель принимает на себя обязательства по выполнению работ по работы по развитию Автоматизированной системы "Аналитический геоинформационный атлас" (далее - Система) на основании заявок Заказчика со сроком выполнения одной заявки не более 320 (трехсот двадцати) часов (далее – Работы/Работы по заявкам).</w:t>
      </w:r>
    </w:p>
    <w:p w:rsidR="00095765" w:rsidRPr="006A1F9A" w:rsidRDefault="00095765" w:rsidP="00095765">
      <w:pPr>
        <w:pStyle w:val="afe"/>
        <w:ind w:firstLine="567"/>
        <w:jc w:val="both"/>
        <w:rPr>
          <w:szCs w:val="28"/>
        </w:rPr>
      </w:pPr>
      <w:r w:rsidRPr="006A1F9A">
        <w:rPr>
          <w:szCs w:val="28"/>
        </w:rPr>
        <w:t>1.2</w:t>
      </w:r>
      <w:r w:rsidRPr="006A1F9A">
        <w:rPr>
          <w:szCs w:val="28"/>
        </w:rPr>
        <w:tab/>
        <w:t>Содержание, объем, стоимость, результат и срок выполнения Работ по каждой заявке будет определяться в заявке, составленной по форме (Приложение №1 к настоящему Договору).</w:t>
      </w:r>
    </w:p>
    <w:p w:rsidR="00095765" w:rsidRPr="006A1F9A" w:rsidRDefault="00095765" w:rsidP="00095765">
      <w:pPr>
        <w:pStyle w:val="afe"/>
        <w:ind w:firstLine="567"/>
        <w:jc w:val="both"/>
        <w:rPr>
          <w:szCs w:val="28"/>
        </w:rPr>
      </w:pPr>
      <w:r w:rsidRPr="006A1F9A">
        <w:rPr>
          <w:szCs w:val="28"/>
        </w:rPr>
        <w:t>Согласованные и подписанные заявки являются неотъемлемой частью настоящего Договора.</w:t>
      </w:r>
    </w:p>
    <w:p w:rsidR="00031BBC" w:rsidRPr="006A1F9A" w:rsidRDefault="00095765" w:rsidP="00095765">
      <w:pPr>
        <w:pStyle w:val="afe"/>
        <w:ind w:firstLine="567"/>
        <w:jc w:val="both"/>
        <w:rPr>
          <w:szCs w:val="28"/>
        </w:rPr>
      </w:pPr>
      <w:r w:rsidRPr="006A1F9A">
        <w:rPr>
          <w:szCs w:val="28"/>
        </w:rPr>
        <w:t>1.3</w:t>
      </w:r>
      <w:r w:rsidRPr="006A1F9A">
        <w:rPr>
          <w:szCs w:val="28"/>
        </w:rPr>
        <w:tab/>
        <w:t xml:space="preserve">Начало выполнения Работ по первой заявке – </w:t>
      </w:r>
      <w:proofErr w:type="gramStart"/>
      <w:r w:rsidRPr="006A1F9A">
        <w:rPr>
          <w:szCs w:val="28"/>
        </w:rPr>
        <w:t>с даты подписания</w:t>
      </w:r>
      <w:proofErr w:type="gramEnd"/>
      <w:r w:rsidRPr="006A1F9A">
        <w:rPr>
          <w:szCs w:val="28"/>
        </w:rPr>
        <w:t xml:space="preserve"> настоящего Договора.</w:t>
      </w:r>
    </w:p>
    <w:p w:rsidR="00031BBC" w:rsidRPr="006A1F9A" w:rsidRDefault="00031BBC" w:rsidP="00031BBC">
      <w:pPr>
        <w:pStyle w:val="afe"/>
        <w:ind w:firstLine="567"/>
        <w:jc w:val="both"/>
        <w:rPr>
          <w:szCs w:val="28"/>
        </w:rPr>
      </w:pPr>
    </w:p>
    <w:p w:rsidR="00031BBC" w:rsidRPr="006A1F9A" w:rsidRDefault="00031BBC" w:rsidP="00031BBC">
      <w:pPr>
        <w:pStyle w:val="afe"/>
        <w:ind w:firstLine="567"/>
        <w:jc w:val="both"/>
        <w:rPr>
          <w:szCs w:val="28"/>
        </w:rPr>
      </w:pPr>
    </w:p>
    <w:p w:rsidR="006A1F9A" w:rsidRPr="006A1F9A" w:rsidRDefault="00095765" w:rsidP="006A1F9A">
      <w:pPr>
        <w:pStyle w:val="1"/>
        <w:numPr>
          <w:ilvl w:val="0"/>
          <w:numId w:val="0"/>
        </w:numPr>
        <w:suppressAutoHyphens w:val="0"/>
        <w:spacing w:before="360" w:after="240"/>
        <w:jc w:val="center"/>
        <w:rPr>
          <w:sz w:val="28"/>
          <w:szCs w:val="28"/>
        </w:rPr>
      </w:pPr>
      <w:r w:rsidRPr="006A1F9A">
        <w:rPr>
          <w:sz w:val="28"/>
          <w:szCs w:val="28"/>
        </w:rPr>
        <w:t xml:space="preserve">2. </w:t>
      </w:r>
      <w:r w:rsidR="006A1F9A" w:rsidRPr="006A1F9A">
        <w:rPr>
          <w:sz w:val="28"/>
          <w:szCs w:val="28"/>
        </w:rPr>
        <w:t>Обязанности Сторон</w:t>
      </w:r>
    </w:p>
    <w:p w:rsidR="006A1F9A" w:rsidRPr="006A1F9A" w:rsidRDefault="006A1F9A" w:rsidP="006A1F9A">
      <w:pPr>
        <w:pStyle w:val="28"/>
        <w:tabs>
          <w:tab w:val="clear" w:pos="643"/>
        </w:tabs>
        <w:ind w:left="284" w:firstLine="0"/>
        <w:rPr>
          <w:sz w:val="28"/>
          <w:szCs w:val="28"/>
        </w:rPr>
      </w:pPr>
      <w:r>
        <w:rPr>
          <w:sz w:val="28"/>
          <w:szCs w:val="28"/>
        </w:rPr>
        <w:t xml:space="preserve">2.1 </w:t>
      </w:r>
      <w:r w:rsidRPr="006A1F9A">
        <w:rPr>
          <w:sz w:val="28"/>
          <w:szCs w:val="28"/>
        </w:rPr>
        <w:t>Исполнитель обязан:</w:t>
      </w:r>
    </w:p>
    <w:p w:rsidR="006A1F9A" w:rsidRPr="006A1F9A" w:rsidRDefault="006A1F9A" w:rsidP="006A1F9A">
      <w:pPr>
        <w:pStyle w:val="38"/>
        <w:numPr>
          <w:ilvl w:val="0"/>
          <w:numId w:val="0"/>
        </w:numPr>
        <w:tabs>
          <w:tab w:val="clear" w:pos="567"/>
          <w:tab w:val="clear" w:pos="643"/>
          <w:tab w:val="clear" w:pos="720"/>
        </w:tabs>
        <w:rPr>
          <w:sz w:val="28"/>
          <w:szCs w:val="28"/>
        </w:rPr>
      </w:pPr>
      <w:r>
        <w:rPr>
          <w:sz w:val="28"/>
          <w:szCs w:val="28"/>
        </w:rPr>
        <w:t>2.1.1</w:t>
      </w:r>
      <w:proofErr w:type="gramStart"/>
      <w:r>
        <w:rPr>
          <w:sz w:val="28"/>
          <w:szCs w:val="28"/>
        </w:rPr>
        <w:t xml:space="preserve"> </w:t>
      </w:r>
      <w:r w:rsidRPr="006A1F9A">
        <w:rPr>
          <w:sz w:val="28"/>
          <w:szCs w:val="28"/>
        </w:rPr>
        <w:t>В</w:t>
      </w:r>
      <w:proofErr w:type="gramEnd"/>
      <w:r w:rsidRPr="006A1F9A">
        <w:rPr>
          <w:sz w:val="28"/>
          <w:szCs w:val="28"/>
        </w:rPr>
        <w:t>ыполнять Работы по заявкам в соответствии с требованиями настоящего Договора и требованиями, указанными в заявках, и передавать Заказчику их результаты. Результаты Работ по заявкам должны отвечать требованиям законодательства Российской Федерации и требованиям, указанным в заявках.</w:t>
      </w:r>
    </w:p>
    <w:p w:rsidR="006A1F9A" w:rsidRPr="006A1F9A" w:rsidRDefault="006A1F9A" w:rsidP="006A1F9A">
      <w:pPr>
        <w:pStyle w:val="38"/>
        <w:numPr>
          <w:ilvl w:val="0"/>
          <w:numId w:val="0"/>
        </w:numPr>
        <w:tabs>
          <w:tab w:val="clear" w:pos="567"/>
          <w:tab w:val="clear" w:pos="643"/>
          <w:tab w:val="clear" w:pos="720"/>
        </w:tabs>
        <w:rPr>
          <w:sz w:val="28"/>
          <w:szCs w:val="28"/>
        </w:rPr>
      </w:pPr>
      <w:r>
        <w:rPr>
          <w:sz w:val="28"/>
          <w:szCs w:val="28"/>
        </w:rPr>
        <w:t>2.1.2</w:t>
      </w:r>
      <w:proofErr w:type="gramStart"/>
      <w:r>
        <w:rPr>
          <w:sz w:val="28"/>
          <w:szCs w:val="28"/>
        </w:rPr>
        <w:t xml:space="preserve"> </w:t>
      </w:r>
      <w:r w:rsidRPr="006A1F9A">
        <w:rPr>
          <w:sz w:val="28"/>
          <w:szCs w:val="28"/>
        </w:rPr>
        <w:t>У</w:t>
      </w:r>
      <w:proofErr w:type="gramEnd"/>
      <w:r w:rsidRPr="006A1F9A">
        <w:rPr>
          <w:sz w:val="28"/>
          <w:szCs w:val="28"/>
        </w:rPr>
        <w:t>странять недостатки в выполненных Работах, допущенные по его вине, своими силами и за свой счет.</w:t>
      </w:r>
    </w:p>
    <w:p w:rsidR="006A1F9A" w:rsidRPr="006A1F9A" w:rsidRDefault="006A1F9A" w:rsidP="006A1F9A">
      <w:pPr>
        <w:pStyle w:val="38"/>
        <w:numPr>
          <w:ilvl w:val="0"/>
          <w:numId w:val="0"/>
        </w:numPr>
        <w:tabs>
          <w:tab w:val="clear" w:pos="567"/>
          <w:tab w:val="clear" w:pos="643"/>
          <w:tab w:val="clear" w:pos="720"/>
        </w:tabs>
        <w:rPr>
          <w:sz w:val="28"/>
          <w:szCs w:val="28"/>
        </w:rPr>
      </w:pPr>
      <w:r>
        <w:rPr>
          <w:sz w:val="28"/>
          <w:szCs w:val="28"/>
        </w:rPr>
        <w:t xml:space="preserve">2.1.3 </w:t>
      </w:r>
      <w:r w:rsidRPr="006A1F9A">
        <w:rPr>
          <w:sz w:val="28"/>
          <w:szCs w:val="28"/>
        </w:rPr>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6A1F9A" w:rsidRPr="006A1F9A" w:rsidRDefault="006A1F9A" w:rsidP="006A1F9A">
      <w:pPr>
        <w:pStyle w:val="38"/>
        <w:numPr>
          <w:ilvl w:val="0"/>
          <w:numId w:val="0"/>
        </w:numPr>
        <w:tabs>
          <w:tab w:val="clear" w:pos="567"/>
          <w:tab w:val="clear" w:pos="643"/>
          <w:tab w:val="clear" w:pos="720"/>
        </w:tabs>
        <w:rPr>
          <w:sz w:val="28"/>
          <w:szCs w:val="28"/>
        </w:rPr>
      </w:pPr>
      <w:r>
        <w:rPr>
          <w:sz w:val="28"/>
          <w:szCs w:val="28"/>
        </w:rPr>
        <w:t>2.1.3</w:t>
      </w:r>
      <w:proofErr w:type="gramStart"/>
      <w:r>
        <w:rPr>
          <w:sz w:val="28"/>
          <w:szCs w:val="28"/>
        </w:rPr>
        <w:t xml:space="preserve"> </w:t>
      </w:r>
      <w:r w:rsidRPr="006A1F9A">
        <w:rPr>
          <w:sz w:val="28"/>
          <w:szCs w:val="28"/>
        </w:rPr>
        <w:t>Н</w:t>
      </w:r>
      <w:proofErr w:type="gramEnd"/>
      <w:r w:rsidRPr="006A1F9A">
        <w:rPr>
          <w:sz w:val="28"/>
          <w:szCs w:val="28"/>
        </w:rPr>
        <w:t>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A1F9A" w:rsidRPr="006A1F9A" w:rsidRDefault="006A1F9A" w:rsidP="006A1F9A">
      <w:pPr>
        <w:pStyle w:val="38"/>
        <w:numPr>
          <w:ilvl w:val="0"/>
          <w:numId w:val="0"/>
        </w:numPr>
        <w:tabs>
          <w:tab w:val="clear" w:pos="567"/>
          <w:tab w:val="clear" w:pos="643"/>
          <w:tab w:val="clear" w:pos="720"/>
        </w:tabs>
        <w:rPr>
          <w:sz w:val="28"/>
          <w:szCs w:val="28"/>
        </w:rPr>
      </w:pPr>
      <w:r>
        <w:rPr>
          <w:sz w:val="28"/>
          <w:szCs w:val="28"/>
        </w:rPr>
        <w:t>2.1.4</w:t>
      </w:r>
      <w:proofErr w:type="gramStart"/>
      <w:r>
        <w:rPr>
          <w:sz w:val="28"/>
          <w:szCs w:val="28"/>
        </w:rPr>
        <w:t xml:space="preserve"> </w:t>
      </w:r>
      <w:r w:rsidRPr="006A1F9A">
        <w:rPr>
          <w:sz w:val="28"/>
          <w:szCs w:val="28"/>
        </w:rPr>
        <w:t>Н</w:t>
      </w:r>
      <w:proofErr w:type="gramEnd"/>
      <w:r w:rsidRPr="006A1F9A">
        <w:rPr>
          <w:sz w:val="28"/>
          <w:szCs w:val="28"/>
        </w:rPr>
        <w:t>е передавать оригиналы или копии документов, полученные от Заказчика, третьим лицам без его предварительного письменного согласия.</w:t>
      </w:r>
    </w:p>
    <w:p w:rsidR="006A1F9A" w:rsidRPr="006A1F9A" w:rsidRDefault="006A1F9A" w:rsidP="00EC515C">
      <w:pPr>
        <w:pStyle w:val="28"/>
        <w:tabs>
          <w:tab w:val="clear" w:pos="643"/>
        </w:tabs>
        <w:ind w:left="0" w:firstLine="284"/>
        <w:rPr>
          <w:sz w:val="28"/>
          <w:szCs w:val="28"/>
        </w:rPr>
      </w:pPr>
      <w:r>
        <w:rPr>
          <w:sz w:val="28"/>
          <w:szCs w:val="28"/>
        </w:rPr>
        <w:t xml:space="preserve">2.2 </w:t>
      </w:r>
      <w:r w:rsidRPr="006A1F9A">
        <w:rPr>
          <w:sz w:val="28"/>
          <w:szCs w:val="28"/>
        </w:rPr>
        <w:t>Заказчик обязан:</w:t>
      </w:r>
    </w:p>
    <w:p w:rsidR="006A1F9A" w:rsidRPr="006A1F9A" w:rsidRDefault="006A1F9A" w:rsidP="006A1F9A">
      <w:pPr>
        <w:pStyle w:val="38"/>
        <w:numPr>
          <w:ilvl w:val="0"/>
          <w:numId w:val="0"/>
        </w:numPr>
        <w:tabs>
          <w:tab w:val="clear" w:pos="567"/>
          <w:tab w:val="clear" w:pos="643"/>
          <w:tab w:val="clear" w:pos="720"/>
        </w:tabs>
        <w:rPr>
          <w:sz w:val="28"/>
          <w:szCs w:val="28"/>
        </w:rPr>
      </w:pPr>
      <w:r>
        <w:rPr>
          <w:sz w:val="28"/>
          <w:szCs w:val="28"/>
        </w:rPr>
        <w:t>2.2.1</w:t>
      </w:r>
      <w:proofErr w:type="gramStart"/>
      <w:r>
        <w:rPr>
          <w:sz w:val="28"/>
          <w:szCs w:val="28"/>
        </w:rPr>
        <w:t xml:space="preserve"> </w:t>
      </w:r>
      <w:r w:rsidRPr="006A1F9A">
        <w:rPr>
          <w:sz w:val="28"/>
          <w:szCs w:val="28"/>
        </w:rPr>
        <w:t>П</w:t>
      </w:r>
      <w:proofErr w:type="gramEnd"/>
      <w:r w:rsidRPr="006A1F9A">
        <w:rPr>
          <w:sz w:val="28"/>
          <w:szCs w:val="28"/>
        </w:rPr>
        <w:t>ередавать Исполнителю необходимую для выполнения Работ информацию и документацию.</w:t>
      </w:r>
    </w:p>
    <w:p w:rsidR="006A1F9A" w:rsidRPr="006A1F9A" w:rsidRDefault="006A1F9A" w:rsidP="006A1F9A">
      <w:pPr>
        <w:pStyle w:val="38"/>
        <w:numPr>
          <w:ilvl w:val="0"/>
          <w:numId w:val="0"/>
        </w:numPr>
        <w:tabs>
          <w:tab w:val="clear" w:pos="567"/>
          <w:tab w:val="clear" w:pos="643"/>
          <w:tab w:val="clear" w:pos="720"/>
        </w:tabs>
        <w:rPr>
          <w:sz w:val="28"/>
          <w:szCs w:val="28"/>
        </w:rPr>
      </w:pPr>
      <w:r>
        <w:rPr>
          <w:sz w:val="28"/>
          <w:szCs w:val="28"/>
        </w:rPr>
        <w:t>2.2.2</w:t>
      </w:r>
      <w:proofErr w:type="gramStart"/>
      <w:r>
        <w:rPr>
          <w:sz w:val="28"/>
          <w:szCs w:val="28"/>
        </w:rPr>
        <w:t xml:space="preserve"> </w:t>
      </w:r>
      <w:r w:rsidRPr="006A1F9A">
        <w:rPr>
          <w:sz w:val="28"/>
          <w:szCs w:val="28"/>
        </w:rPr>
        <w:t>П</w:t>
      </w:r>
      <w:proofErr w:type="gramEnd"/>
      <w:r w:rsidRPr="006A1F9A">
        <w:rPr>
          <w:sz w:val="28"/>
          <w:szCs w:val="28"/>
        </w:rPr>
        <w:t>ринять результаты выполненных Работ и оплатить их в установленный срок в соответствии с условиями настоящего Договора.</w:t>
      </w:r>
    </w:p>
    <w:p w:rsidR="006A1F9A" w:rsidRPr="006A1F9A" w:rsidRDefault="006A1F9A" w:rsidP="006A1F9A">
      <w:pPr>
        <w:pStyle w:val="38"/>
        <w:numPr>
          <w:ilvl w:val="0"/>
          <w:numId w:val="0"/>
        </w:numPr>
        <w:tabs>
          <w:tab w:val="clear" w:pos="567"/>
          <w:tab w:val="clear" w:pos="643"/>
          <w:tab w:val="clear" w:pos="720"/>
        </w:tabs>
        <w:rPr>
          <w:sz w:val="28"/>
          <w:szCs w:val="28"/>
        </w:rPr>
      </w:pPr>
      <w:r>
        <w:rPr>
          <w:sz w:val="28"/>
          <w:szCs w:val="28"/>
        </w:rPr>
        <w:t>2.2.3</w:t>
      </w:r>
      <w:proofErr w:type="gramStart"/>
      <w:r>
        <w:rPr>
          <w:sz w:val="28"/>
          <w:szCs w:val="28"/>
        </w:rPr>
        <w:t xml:space="preserve"> </w:t>
      </w:r>
      <w:r w:rsidRPr="006A1F9A">
        <w:rPr>
          <w:sz w:val="28"/>
          <w:szCs w:val="28"/>
        </w:rPr>
        <w:t>О</w:t>
      </w:r>
      <w:proofErr w:type="gramEnd"/>
      <w:r w:rsidRPr="006A1F9A">
        <w:rPr>
          <w:sz w:val="28"/>
          <w:szCs w:val="28"/>
        </w:rPr>
        <w:t>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6A1F9A" w:rsidRPr="006A1F9A" w:rsidRDefault="006A1F9A" w:rsidP="006A1F9A">
      <w:pPr>
        <w:pStyle w:val="1"/>
        <w:numPr>
          <w:ilvl w:val="0"/>
          <w:numId w:val="0"/>
        </w:numPr>
        <w:suppressAutoHyphens w:val="0"/>
        <w:spacing w:before="360" w:after="240"/>
        <w:jc w:val="center"/>
        <w:rPr>
          <w:sz w:val="28"/>
          <w:szCs w:val="28"/>
        </w:rPr>
      </w:pPr>
      <w:r>
        <w:rPr>
          <w:sz w:val="28"/>
          <w:szCs w:val="28"/>
        </w:rPr>
        <w:t xml:space="preserve">3. </w:t>
      </w:r>
      <w:r w:rsidRPr="006A1F9A">
        <w:rPr>
          <w:sz w:val="28"/>
          <w:szCs w:val="28"/>
        </w:rPr>
        <w:t>Стоимость Работ и порядок оплаты</w:t>
      </w:r>
    </w:p>
    <w:p w:rsidR="00552ABD" w:rsidRDefault="003078BF">
      <w:pPr>
        <w:pStyle w:val="28"/>
        <w:tabs>
          <w:tab w:val="clear" w:pos="643"/>
        </w:tabs>
        <w:ind w:left="0" w:firstLine="0"/>
        <w:rPr>
          <w:sz w:val="28"/>
          <w:szCs w:val="28"/>
        </w:rPr>
      </w:pPr>
      <w:r>
        <w:rPr>
          <w:sz w:val="28"/>
          <w:szCs w:val="28"/>
        </w:rPr>
        <w:t xml:space="preserve">3.1. </w:t>
      </w:r>
      <w:r w:rsidR="006A1F9A" w:rsidRPr="006A1F9A">
        <w:rPr>
          <w:sz w:val="28"/>
          <w:szCs w:val="28"/>
        </w:rPr>
        <w:t>Стоимость Работ на основании заявок рассчитывается индивидуально для каждой заявки, исходя из величины почасовой ставки специалистов определенной категории со стороны Исполнителя (Приложение № 2 к настоящему Договору). Стоимость Работ по заявке вычисляется её умножением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
    <w:p w:rsidR="00552ABD" w:rsidRDefault="003078BF">
      <w:pPr>
        <w:pStyle w:val="28"/>
        <w:tabs>
          <w:tab w:val="clear" w:pos="643"/>
        </w:tabs>
        <w:ind w:left="0" w:firstLine="0"/>
        <w:rPr>
          <w:sz w:val="28"/>
          <w:szCs w:val="28"/>
        </w:rPr>
      </w:pPr>
      <w:r>
        <w:rPr>
          <w:sz w:val="28"/>
          <w:szCs w:val="28"/>
        </w:rPr>
        <w:lastRenderedPageBreak/>
        <w:t xml:space="preserve">3.2. </w:t>
      </w:r>
      <w:r w:rsidR="006A1F9A" w:rsidRPr="006A1F9A">
        <w:rPr>
          <w:sz w:val="28"/>
          <w:szCs w:val="28"/>
        </w:rPr>
        <w:t xml:space="preserve">Общая стоимость Работ по данному Договору не может превышать                                    </w:t>
      </w:r>
      <w:r w:rsidR="006A1F9A">
        <w:rPr>
          <w:sz w:val="28"/>
          <w:szCs w:val="28"/>
        </w:rPr>
        <w:t>5</w:t>
      </w:r>
      <w:r w:rsidR="006A1F9A" w:rsidRPr="006A1F9A">
        <w:rPr>
          <w:sz w:val="28"/>
          <w:szCs w:val="28"/>
        </w:rPr>
        <w:t> </w:t>
      </w:r>
      <w:r w:rsidR="006A1F9A">
        <w:rPr>
          <w:sz w:val="28"/>
          <w:szCs w:val="28"/>
        </w:rPr>
        <w:t>900</w:t>
      </w:r>
      <w:r w:rsidR="006A1F9A" w:rsidRPr="006A1F9A">
        <w:rPr>
          <w:sz w:val="28"/>
          <w:szCs w:val="28"/>
        </w:rPr>
        <w:t> 000 (</w:t>
      </w:r>
      <w:r w:rsidR="006A1F9A">
        <w:rPr>
          <w:sz w:val="28"/>
          <w:szCs w:val="28"/>
        </w:rPr>
        <w:t>пять миллионов девятьсот тысяч</w:t>
      </w:r>
      <w:r w:rsidR="006A1F9A" w:rsidRPr="006A1F9A">
        <w:rPr>
          <w:sz w:val="28"/>
          <w:szCs w:val="28"/>
        </w:rPr>
        <w:t xml:space="preserve">) рублей 00 копеек, в том числе НДС 18% </w:t>
      </w:r>
      <w:r w:rsidR="00EC515C">
        <w:rPr>
          <w:sz w:val="28"/>
          <w:szCs w:val="28"/>
        </w:rPr>
        <w:t>900</w:t>
      </w:r>
      <w:r w:rsidR="006A1F9A" w:rsidRPr="006A1F9A">
        <w:rPr>
          <w:sz w:val="28"/>
          <w:szCs w:val="28"/>
        </w:rPr>
        <w:t> 000 (</w:t>
      </w:r>
      <w:r w:rsidR="00EC515C">
        <w:rPr>
          <w:sz w:val="28"/>
          <w:szCs w:val="28"/>
        </w:rPr>
        <w:t>девятьсот</w:t>
      </w:r>
      <w:r w:rsidR="006A1F9A" w:rsidRPr="006A1F9A">
        <w:rPr>
          <w:sz w:val="28"/>
          <w:szCs w:val="28"/>
        </w:rPr>
        <w:t xml:space="preserve"> тысяч) рублей 00 копеек.</w:t>
      </w:r>
    </w:p>
    <w:p w:rsidR="00552ABD" w:rsidRDefault="003078BF">
      <w:pPr>
        <w:pStyle w:val="28"/>
        <w:tabs>
          <w:tab w:val="clear" w:pos="643"/>
        </w:tabs>
        <w:ind w:left="0" w:firstLine="0"/>
        <w:rPr>
          <w:sz w:val="28"/>
          <w:szCs w:val="28"/>
        </w:rPr>
      </w:pPr>
      <w:r>
        <w:rPr>
          <w:sz w:val="28"/>
          <w:szCs w:val="28"/>
        </w:rPr>
        <w:t xml:space="preserve">3.3. </w:t>
      </w:r>
      <w:r w:rsidR="006A1F9A" w:rsidRPr="006A1F9A">
        <w:rPr>
          <w:sz w:val="28"/>
          <w:szCs w:val="28"/>
        </w:rPr>
        <w:t xml:space="preserve">Оплата Работ по заявке производится после подписания Сторонами Акта сдачи-приемки выполненных Работ по заявке на основании счета Исполнителя в течение 30 (тридцати) </w:t>
      </w:r>
      <w:r w:rsidR="00B73549">
        <w:rPr>
          <w:sz w:val="28"/>
          <w:szCs w:val="28"/>
        </w:rPr>
        <w:t>рабоч</w:t>
      </w:r>
      <w:r w:rsidR="006A1F9A" w:rsidRPr="006A1F9A">
        <w:rPr>
          <w:sz w:val="28"/>
          <w:szCs w:val="28"/>
        </w:rPr>
        <w:t xml:space="preserve">их </w:t>
      </w:r>
      <w:r w:rsidR="00D57F82" w:rsidRPr="006A1F9A">
        <w:rPr>
          <w:sz w:val="28"/>
          <w:szCs w:val="28"/>
        </w:rPr>
        <w:t xml:space="preserve"> </w:t>
      </w:r>
      <w:r w:rsidR="006A1F9A" w:rsidRPr="006A1F9A">
        <w:rPr>
          <w:sz w:val="28"/>
          <w:szCs w:val="28"/>
        </w:rPr>
        <w:t xml:space="preserve">дней </w:t>
      </w:r>
      <w:proofErr w:type="gramStart"/>
      <w:r w:rsidR="006A1F9A" w:rsidRPr="006A1F9A">
        <w:rPr>
          <w:sz w:val="28"/>
          <w:szCs w:val="28"/>
        </w:rPr>
        <w:t>с даты получения</w:t>
      </w:r>
      <w:proofErr w:type="gramEnd"/>
      <w:r w:rsidR="006A1F9A" w:rsidRPr="006A1F9A">
        <w:rPr>
          <w:sz w:val="28"/>
          <w:szCs w:val="28"/>
        </w:rPr>
        <w:t xml:space="preserve"> Заказчиком счета.</w:t>
      </w:r>
    </w:p>
    <w:p w:rsidR="006A1F9A" w:rsidRPr="006A1F9A" w:rsidRDefault="006A1F9A" w:rsidP="006A1F9A">
      <w:pPr>
        <w:pStyle w:val="1"/>
        <w:numPr>
          <w:ilvl w:val="0"/>
          <w:numId w:val="0"/>
        </w:numPr>
        <w:suppressAutoHyphens w:val="0"/>
        <w:spacing w:before="360" w:after="240"/>
        <w:jc w:val="center"/>
        <w:rPr>
          <w:sz w:val="28"/>
          <w:szCs w:val="28"/>
        </w:rPr>
      </w:pPr>
      <w:r>
        <w:rPr>
          <w:sz w:val="28"/>
          <w:szCs w:val="28"/>
        </w:rPr>
        <w:t xml:space="preserve">4. </w:t>
      </w:r>
      <w:r w:rsidRPr="006A1F9A">
        <w:rPr>
          <w:sz w:val="28"/>
          <w:szCs w:val="28"/>
        </w:rPr>
        <w:t>Порядок сдачи и приемки Работ</w:t>
      </w:r>
    </w:p>
    <w:p w:rsidR="006A1F9A" w:rsidRPr="006A1F9A" w:rsidRDefault="006327D4" w:rsidP="006327D4">
      <w:pPr>
        <w:pStyle w:val="28"/>
        <w:tabs>
          <w:tab w:val="clear" w:pos="643"/>
        </w:tabs>
        <w:ind w:left="0" w:firstLine="0"/>
        <w:rPr>
          <w:sz w:val="28"/>
          <w:szCs w:val="28"/>
        </w:rPr>
      </w:pPr>
      <w:r>
        <w:rPr>
          <w:sz w:val="28"/>
          <w:szCs w:val="28"/>
        </w:rPr>
        <w:t>4.1</w:t>
      </w:r>
      <w:proofErr w:type="gramStart"/>
      <w:r>
        <w:rPr>
          <w:sz w:val="28"/>
          <w:szCs w:val="28"/>
        </w:rPr>
        <w:t xml:space="preserve"> </w:t>
      </w:r>
      <w:r w:rsidR="006A1F9A" w:rsidRPr="006A1F9A">
        <w:rPr>
          <w:sz w:val="28"/>
          <w:szCs w:val="28"/>
        </w:rPr>
        <w:t>В</w:t>
      </w:r>
      <w:proofErr w:type="gramEnd"/>
      <w:r w:rsidR="006A1F9A" w:rsidRPr="006A1F9A">
        <w:rPr>
          <w:sz w:val="28"/>
          <w:szCs w:val="28"/>
        </w:rPr>
        <w:t xml:space="preserve"> течение 5 (пяти) календарных дней по завершении Работ по заявке Исполнитель представляет Заказчику Акт сдачи-приемки выполненных Работ, счет-фактуру.</w:t>
      </w:r>
    </w:p>
    <w:p w:rsidR="006A1F9A" w:rsidRPr="006A1F9A" w:rsidRDefault="006327D4" w:rsidP="006327D4">
      <w:pPr>
        <w:pStyle w:val="28"/>
        <w:tabs>
          <w:tab w:val="clear" w:pos="643"/>
        </w:tabs>
        <w:ind w:left="0" w:firstLine="0"/>
        <w:rPr>
          <w:sz w:val="28"/>
          <w:szCs w:val="28"/>
        </w:rPr>
      </w:pPr>
      <w:r>
        <w:rPr>
          <w:sz w:val="28"/>
          <w:szCs w:val="28"/>
        </w:rPr>
        <w:t xml:space="preserve">4.2 </w:t>
      </w:r>
      <w:r w:rsidR="006A1F9A" w:rsidRPr="006A1F9A">
        <w:rPr>
          <w:sz w:val="28"/>
          <w:szCs w:val="28"/>
        </w:rPr>
        <w:t>Заказчик в течение 30 (тридцати)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6A1F9A" w:rsidRPr="006A1F9A" w:rsidRDefault="006A1F9A" w:rsidP="006A1F9A">
      <w:pPr>
        <w:pStyle w:val="38"/>
        <w:numPr>
          <w:ilvl w:val="0"/>
          <w:numId w:val="0"/>
        </w:numPr>
        <w:tabs>
          <w:tab w:val="clear" w:pos="567"/>
          <w:tab w:val="clear" w:pos="643"/>
          <w:tab w:val="clear" w:pos="720"/>
        </w:tabs>
        <w:rPr>
          <w:sz w:val="28"/>
          <w:szCs w:val="28"/>
        </w:rPr>
      </w:pPr>
      <w:r w:rsidRPr="006A1F9A">
        <w:rPr>
          <w:sz w:val="28"/>
          <w:szCs w:val="28"/>
        </w:rPr>
        <w:t>4.3.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A1F9A" w:rsidRPr="006A1F9A" w:rsidRDefault="006A1F9A" w:rsidP="006A1F9A">
      <w:pPr>
        <w:pStyle w:val="38"/>
        <w:numPr>
          <w:ilvl w:val="0"/>
          <w:numId w:val="0"/>
        </w:numPr>
        <w:tabs>
          <w:tab w:val="clear" w:pos="567"/>
          <w:tab w:val="clear" w:pos="643"/>
          <w:tab w:val="clear" w:pos="720"/>
        </w:tabs>
        <w:rPr>
          <w:sz w:val="28"/>
          <w:szCs w:val="28"/>
        </w:rPr>
      </w:pPr>
      <w:r w:rsidRPr="006A1F9A">
        <w:rPr>
          <w:sz w:val="28"/>
          <w:szCs w:val="28"/>
        </w:rPr>
        <w:t xml:space="preserve">4.4. Если Заказчик не </w:t>
      </w:r>
      <w:proofErr w:type="gramStart"/>
      <w:r w:rsidRPr="006A1F9A">
        <w:rPr>
          <w:sz w:val="28"/>
          <w:szCs w:val="28"/>
        </w:rPr>
        <w:t>подписал Акт сдачи-приемки выполненных Работ и не направил</w:t>
      </w:r>
      <w:proofErr w:type="gramEnd"/>
      <w:r w:rsidRPr="006A1F9A">
        <w:rPr>
          <w:sz w:val="28"/>
          <w:szCs w:val="28"/>
        </w:rPr>
        <w:t xml:space="preserve"> Исполнителю в письменном виде мотивированный отказ от его подписания в течение 30 (Тридцати) календарных дней со дня его получения, Работы считаются принятыми Заказчиком.</w:t>
      </w:r>
    </w:p>
    <w:p w:rsidR="006A1F9A" w:rsidRPr="006A1F9A" w:rsidRDefault="006A1F9A" w:rsidP="006A1F9A">
      <w:pPr>
        <w:pStyle w:val="28"/>
        <w:ind w:left="0" w:firstLine="0"/>
        <w:rPr>
          <w:sz w:val="28"/>
          <w:szCs w:val="28"/>
        </w:rPr>
      </w:pPr>
      <w:r w:rsidRPr="006A1F9A">
        <w:rPr>
          <w:sz w:val="28"/>
          <w:szCs w:val="28"/>
        </w:rPr>
        <w:t>4.5.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A1F9A" w:rsidRPr="006A1F9A" w:rsidRDefault="006A1F9A" w:rsidP="006A1F9A">
      <w:pPr>
        <w:pStyle w:val="28"/>
        <w:ind w:left="0" w:firstLine="0"/>
        <w:rPr>
          <w:sz w:val="28"/>
          <w:szCs w:val="28"/>
        </w:rPr>
      </w:pPr>
      <w:r w:rsidRPr="006A1F9A">
        <w:rPr>
          <w:sz w:val="28"/>
          <w:szCs w:val="28"/>
        </w:rPr>
        <w:t xml:space="preserve">4.6. Заказчик имеет право досрочно </w:t>
      </w:r>
      <w:proofErr w:type="gramStart"/>
      <w:r w:rsidRPr="006A1F9A">
        <w:rPr>
          <w:sz w:val="28"/>
          <w:szCs w:val="28"/>
        </w:rPr>
        <w:t>принять и оплатить</w:t>
      </w:r>
      <w:proofErr w:type="gramEnd"/>
      <w:r w:rsidRPr="006A1F9A">
        <w:rPr>
          <w:sz w:val="28"/>
          <w:szCs w:val="28"/>
        </w:rPr>
        <w:t xml:space="preserve"> выполненные Исполнителем Работы.</w:t>
      </w:r>
    </w:p>
    <w:p w:rsidR="006A1F9A" w:rsidRPr="006A1F9A" w:rsidRDefault="006A1F9A" w:rsidP="006A1F9A">
      <w:pPr>
        <w:pStyle w:val="28"/>
        <w:ind w:left="0" w:firstLine="0"/>
        <w:rPr>
          <w:sz w:val="28"/>
          <w:szCs w:val="28"/>
        </w:rPr>
      </w:pPr>
      <w:r w:rsidRPr="006A1F9A">
        <w:rPr>
          <w:sz w:val="28"/>
          <w:szCs w:val="28"/>
        </w:rPr>
        <w:t>4.7. Подписание Акта сдачи-приемки выполненных Работ Сторонами подтверждает факт соответствия результатов Работ всем требованиям и факт принятия Работ.</w:t>
      </w:r>
    </w:p>
    <w:p w:rsidR="006A1F9A" w:rsidRPr="006A1F9A" w:rsidRDefault="006A1F9A" w:rsidP="006A1F9A">
      <w:pPr>
        <w:pStyle w:val="1"/>
        <w:numPr>
          <w:ilvl w:val="0"/>
          <w:numId w:val="0"/>
        </w:numPr>
        <w:suppressAutoHyphens w:val="0"/>
        <w:spacing w:before="360" w:after="240"/>
        <w:jc w:val="center"/>
        <w:rPr>
          <w:sz w:val="28"/>
          <w:szCs w:val="28"/>
        </w:rPr>
      </w:pPr>
      <w:r>
        <w:rPr>
          <w:sz w:val="28"/>
          <w:szCs w:val="28"/>
        </w:rPr>
        <w:t xml:space="preserve">5. </w:t>
      </w:r>
      <w:r w:rsidRPr="006A1F9A">
        <w:rPr>
          <w:sz w:val="28"/>
          <w:szCs w:val="28"/>
        </w:rPr>
        <w:t>Гарантийные обязательства</w:t>
      </w:r>
    </w:p>
    <w:p w:rsidR="006A1F9A" w:rsidRPr="006A1F9A" w:rsidRDefault="006A1F9A" w:rsidP="006A1F9A">
      <w:pPr>
        <w:spacing w:after="240"/>
        <w:jc w:val="both"/>
        <w:rPr>
          <w:sz w:val="28"/>
          <w:szCs w:val="28"/>
        </w:rPr>
      </w:pPr>
      <w:r w:rsidRPr="006A1F9A">
        <w:rPr>
          <w:sz w:val="28"/>
          <w:szCs w:val="28"/>
        </w:rPr>
        <w:t>5.1</w:t>
      </w:r>
      <w:r w:rsidRPr="006A1F9A">
        <w:rPr>
          <w:sz w:val="28"/>
          <w:szCs w:val="28"/>
        </w:rPr>
        <w:tab/>
        <w:t xml:space="preserve"> Исполнитель гарантирует, что в течение</w:t>
      </w:r>
      <w:proofErr w:type="gramStart"/>
      <w:r w:rsidRPr="006A1F9A">
        <w:rPr>
          <w:sz w:val="28"/>
          <w:szCs w:val="28"/>
        </w:rPr>
        <w:t xml:space="preserve"> </w:t>
      </w:r>
      <w:r w:rsidR="00EC515C">
        <w:rPr>
          <w:sz w:val="28"/>
          <w:szCs w:val="28"/>
        </w:rPr>
        <w:t>__</w:t>
      </w:r>
      <w:r w:rsidRPr="006A1F9A">
        <w:rPr>
          <w:sz w:val="28"/>
          <w:szCs w:val="28"/>
        </w:rPr>
        <w:t xml:space="preserve"> (</w:t>
      </w:r>
      <w:r w:rsidR="00EC515C">
        <w:rPr>
          <w:sz w:val="28"/>
          <w:szCs w:val="28"/>
        </w:rPr>
        <w:t>_______</w:t>
      </w:r>
      <w:r w:rsidRPr="006A1F9A">
        <w:rPr>
          <w:sz w:val="28"/>
          <w:szCs w:val="28"/>
        </w:rPr>
        <w:t xml:space="preserve">) </w:t>
      </w:r>
      <w:proofErr w:type="gramEnd"/>
      <w:r w:rsidRPr="006A1F9A">
        <w:rPr>
          <w:sz w:val="28"/>
          <w:szCs w:val="28"/>
        </w:rPr>
        <w:t>календарных дней с даты подписания Акта сдачи-приемки выполненных Работ по заявке результат Работ по заявке будет находиться в рабочем состоянии и соответствовать эксплуатационной документации.</w:t>
      </w:r>
    </w:p>
    <w:p w:rsidR="006A1F9A" w:rsidRPr="006A1F9A" w:rsidRDefault="006A1F9A" w:rsidP="006A1F9A">
      <w:pPr>
        <w:spacing w:after="240"/>
        <w:jc w:val="both"/>
        <w:rPr>
          <w:sz w:val="28"/>
          <w:szCs w:val="28"/>
        </w:rPr>
      </w:pPr>
      <w:r w:rsidRPr="006A1F9A">
        <w:rPr>
          <w:sz w:val="28"/>
          <w:szCs w:val="28"/>
        </w:rPr>
        <w:lastRenderedPageBreak/>
        <w:t>5.2</w:t>
      </w:r>
      <w:r w:rsidRPr="006A1F9A">
        <w:rPr>
          <w:sz w:val="28"/>
          <w:szCs w:val="28"/>
        </w:rPr>
        <w:tab/>
        <w:t xml:space="preserve">Исполнитель производит устранение недостатков, выявляемых в результатах Работ по заявкам (включая, </w:t>
      </w:r>
      <w:proofErr w:type="gramStart"/>
      <w:r w:rsidRPr="006A1F9A">
        <w:rPr>
          <w:sz w:val="28"/>
          <w:szCs w:val="28"/>
        </w:rPr>
        <w:t>но</w:t>
      </w:r>
      <w:proofErr w:type="gramEnd"/>
      <w:r w:rsidRPr="006A1F9A">
        <w:rPr>
          <w:sz w:val="28"/>
          <w:szCs w:val="28"/>
        </w:rPr>
        <w:t xml:space="preserve"> не ограничиваясь: технические ошибки (дефекты), нештатные ситуации (сбои и отказы), связанные с работой прикладного программного обеспечения), в течение 3 (трех) дней с момента извещения Заказчиком Исполнителя о недостатках, или в больший срок, если он письменно согласован с Заказчиком.</w:t>
      </w:r>
    </w:p>
    <w:p w:rsidR="006A1F9A" w:rsidRPr="006A1F9A" w:rsidRDefault="006A1F9A" w:rsidP="006A1F9A">
      <w:pPr>
        <w:spacing w:after="240"/>
        <w:jc w:val="both"/>
        <w:rPr>
          <w:sz w:val="28"/>
          <w:szCs w:val="28"/>
        </w:rPr>
      </w:pPr>
      <w:r w:rsidRPr="006A1F9A">
        <w:rPr>
          <w:sz w:val="28"/>
          <w:szCs w:val="28"/>
        </w:rPr>
        <w:t>5.3</w:t>
      </w:r>
      <w:proofErr w:type="gramStart"/>
      <w:r w:rsidRPr="006A1F9A">
        <w:rPr>
          <w:sz w:val="28"/>
          <w:szCs w:val="28"/>
        </w:rPr>
        <w:tab/>
        <w:t>В</w:t>
      </w:r>
      <w:proofErr w:type="gramEnd"/>
      <w:r w:rsidRPr="006A1F9A">
        <w:rPr>
          <w:sz w:val="28"/>
          <w:szCs w:val="28"/>
        </w:rPr>
        <w:t xml:space="preserve"> случае нарушения срока, установленного п. 5.2, Исполнитель уплачивает неустойку в размере 0,05% от стоимости выполненных Работ по заявке за каждый день просрочки.</w:t>
      </w:r>
    </w:p>
    <w:p w:rsidR="006A1F9A" w:rsidRPr="006A1F9A" w:rsidRDefault="006A1F9A" w:rsidP="006A1F9A">
      <w:pPr>
        <w:pStyle w:val="1"/>
        <w:numPr>
          <w:ilvl w:val="0"/>
          <w:numId w:val="0"/>
        </w:numPr>
        <w:suppressAutoHyphens w:val="0"/>
        <w:spacing w:before="360" w:after="240"/>
        <w:jc w:val="center"/>
        <w:rPr>
          <w:sz w:val="28"/>
          <w:szCs w:val="28"/>
        </w:rPr>
      </w:pPr>
      <w:r>
        <w:rPr>
          <w:sz w:val="28"/>
          <w:szCs w:val="28"/>
        </w:rPr>
        <w:t xml:space="preserve">6. </w:t>
      </w:r>
      <w:r w:rsidRPr="006A1F9A">
        <w:rPr>
          <w:sz w:val="28"/>
          <w:szCs w:val="28"/>
        </w:rPr>
        <w:t>Ответственность Сторон</w:t>
      </w:r>
    </w:p>
    <w:p w:rsidR="006A1F9A" w:rsidRPr="006A1F9A" w:rsidRDefault="006327D4" w:rsidP="006327D4">
      <w:pPr>
        <w:pStyle w:val="28"/>
        <w:tabs>
          <w:tab w:val="clear" w:pos="643"/>
        </w:tabs>
        <w:ind w:left="0" w:firstLine="0"/>
        <w:rPr>
          <w:sz w:val="28"/>
          <w:szCs w:val="28"/>
        </w:rPr>
      </w:pPr>
      <w:r>
        <w:rPr>
          <w:sz w:val="28"/>
          <w:szCs w:val="28"/>
        </w:rPr>
        <w:t>6.1</w:t>
      </w:r>
      <w:proofErr w:type="gramStart"/>
      <w:r>
        <w:rPr>
          <w:sz w:val="28"/>
          <w:szCs w:val="28"/>
        </w:rPr>
        <w:t xml:space="preserve"> </w:t>
      </w:r>
      <w:r w:rsidR="006A1F9A" w:rsidRPr="006A1F9A">
        <w:rPr>
          <w:sz w:val="28"/>
          <w:szCs w:val="28"/>
        </w:rPr>
        <w:t>З</w:t>
      </w:r>
      <w:proofErr w:type="gramEnd"/>
      <w:r w:rsidR="006A1F9A" w:rsidRPr="006A1F9A">
        <w:rPr>
          <w:sz w:val="28"/>
          <w:szCs w:val="28"/>
        </w:rPr>
        <w:t>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A1F9A" w:rsidRPr="006A1F9A" w:rsidRDefault="006327D4" w:rsidP="006327D4">
      <w:pPr>
        <w:pStyle w:val="28"/>
        <w:tabs>
          <w:tab w:val="clear" w:pos="643"/>
        </w:tabs>
        <w:ind w:left="0" w:firstLine="0"/>
        <w:rPr>
          <w:sz w:val="28"/>
          <w:szCs w:val="28"/>
        </w:rPr>
      </w:pPr>
      <w:r>
        <w:rPr>
          <w:sz w:val="28"/>
          <w:szCs w:val="28"/>
        </w:rPr>
        <w:t xml:space="preserve">6.2 </w:t>
      </w:r>
      <w:r w:rsidR="006A1F9A" w:rsidRPr="006A1F9A">
        <w:rPr>
          <w:sz w:val="28"/>
          <w:szCs w:val="28"/>
        </w:rPr>
        <w:t>Исполнитель несет ответственность перед Заказчиком за неисполнение или ненадлежащее исполнение обязатель</w:t>
      </w:r>
      <w:proofErr w:type="gramStart"/>
      <w:r w:rsidR="006A1F9A" w:rsidRPr="006A1F9A">
        <w:rPr>
          <w:sz w:val="28"/>
          <w:szCs w:val="28"/>
        </w:rPr>
        <w:t>ств тр</w:t>
      </w:r>
      <w:proofErr w:type="gramEnd"/>
      <w:r w:rsidR="006A1F9A" w:rsidRPr="006A1F9A">
        <w:rPr>
          <w:sz w:val="28"/>
          <w:szCs w:val="28"/>
        </w:rPr>
        <w:t>етьими лицами.</w:t>
      </w:r>
    </w:p>
    <w:p w:rsidR="006A1F9A" w:rsidRPr="006A1F9A" w:rsidRDefault="006327D4" w:rsidP="006327D4">
      <w:pPr>
        <w:pStyle w:val="28"/>
        <w:tabs>
          <w:tab w:val="clear" w:pos="643"/>
        </w:tabs>
        <w:ind w:left="0" w:firstLine="0"/>
        <w:rPr>
          <w:sz w:val="28"/>
          <w:szCs w:val="28"/>
        </w:rPr>
      </w:pPr>
      <w:r>
        <w:rPr>
          <w:sz w:val="28"/>
          <w:szCs w:val="28"/>
        </w:rPr>
        <w:t xml:space="preserve">6.3 </w:t>
      </w:r>
      <w:r w:rsidR="006A1F9A" w:rsidRPr="006A1F9A">
        <w:rPr>
          <w:sz w:val="28"/>
          <w:szCs w:val="28"/>
        </w:rPr>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006A1F9A" w:rsidRPr="006A1F9A">
        <w:rPr>
          <w:sz w:val="28"/>
          <w:szCs w:val="28"/>
        </w:rPr>
        <w:t>вследствие</w:t>
      </w:r>
      <w:proofErr w:type="gramEnd"/>
      <w:r w:rsidR="006A1F9A" w:rsidRPr="006A1F9A">
        <w:rPr>
          <w:sz w:val="28"/>
          <w:szCs w:val="28"/>
        </w:rPr>
        <w:t xml:space="preserve"> или </w:t>
      </w:r>
      <w:proofErr w:type="gramStart"/>
      <w:r w:rsidR="006A1F9A" w:rsidRPr="006A1F9A">
        <w:rPr>
          <w:sz w:val="28"/>
          <w:szCs w:val="28"/>
        </w:rPr>
        <w:t>в</w:t>
      </w:r>
      <w:proofErr w:type="gramEnd"/>
      <w:r w:rsidR="006A1F9A" w:rsidRPr="006A1F9A">
        <w:rPr>
          <w:sz w:val="28"/>
          <w:szCs w:val="28"/>
        </w:rPr>
        <w:t xml:space="preserve"> связи с использованием объектов интеллектуальной собственности в результатах Работ по настоящему Договору.</w:t>
      </w:r>
    </w:p>
    <w:p w:rsidR="006A1F9A" w:rsidRPr="006A1F9A" w:rsidRDefault="006A1F9A" w:rsidP="006A1F9A">
      <w:pPr>
        <w:pStyle w:val="28"/>
        <w:ind w:left="0" w:firstLine="0"/>
        <w:rPr>
          <w:sz w:val="28"/>
          <w:szCs w:val="28"/>
        </w:rPr>
      </w:pPr>
      <w:r w:rsidRPr="006A1F9A">
        <w:rPr>
          <w:sz w:val="28"/>
          <w:szCs w:val="28"/>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6A1F9A" w:rsidRPr="006A1F9A" w:rsidRDefault="006327D4" w:rsidP="006A1F9A">
      <w:pPr>
        <w:pStyle w:val="2"/>
        <w:numPr>
          <w:ilvl w:val="0"/>
          <w:numId w:val="0"/>
        </w:numPr>
        <w:tabs>
          <w:tab w:val="left" w:pos="851"/>
        </w:tabs>
        <w:spacing w:before="120" w:after="120"/>
        <w:rPr>
          <w:b w:val="0"/>
          <w:i w:val="0"/>
        </w:rPr>
      </w:pPr>
      <w:r>
        <w:rPr>
          <w:b w:val="0"/>
          <w:i w:val="0"/>
        </w:rPr>
        <w:t>6</w:t>
      </w:r>
      <w:r w:rsidR="006A1F9A" w:rsidRPr="006A1F9A">
        <w:rPr>
          <w:b w:val="0"/>
          <w:i w:val="0"/>
        </w:rPr>
        <w:t>.4. В случае нарушения сроков выполнения Работ по заявке Исполнителя Заказчик вправе требовать уплаты неустойки Исполнителем в размере 0,05% от стоимости невыполненных Работ по заявке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6A1F9A" w:rsidRPr="006A1F9A" w:rsidRDefault="006327D4" w:rsidP="006A1F9A">
      <w:pPr>
        <w:jc w:val="both"/>
        <w:rPr>
          <w:sz w:val="28"/>
          <w:szCs w:val="28"/>
        </w:rPr>
      </w:pPr>
      <w:r>
        <w:rPr>
          <w:sz w:val="28"/>
          <w:szCs w:val="28"/>
        </w:rPr>
        <w:t>6</w:t>
      </w:r>
      <w:r w:rsidR="006A1F9A" w:rsidRPr="006A1F9A">
        <w:rPr>
          <w:sz w:val="28"/>
          <w:szCs w:val="28"/>
        </w:rPr>
        <w:t>.5. В случае нарушения сроков оплаты по настоящему Договору, Исполнитель вправе потребовать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по заявке.</w:t>
      </w:r>
    </w:p>
    <w:p w:rsidR="006A1F9A" w:rsidRPr="006A1F9A" w:rsidRDefault="006327D4" w:rsidP="006A1F9A">
      <w:pPr>
        <w:jc w:val="both"/>
        <w:rPr>
          <w:sz w:val="28"/>
          <w:szCs w:val="28"/>
        </w:rPr>
      </w:pPr>
      <w:r>
        <w:rPr>
          <w:sz w:val="28"/>
          <w:szCs w:val="28"/>
        </w:rPr>
        <w:t>6</w:t>
      </w:r>
      <w:r w:rsidR="006A1F9A" w:rsidRPr="006A1F9A">
        <w:rPr>
          <w:sz w:val="28"/>
          <w:szCs w:val="28"/>
        </w:rPr>
        <w:t>.6.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w:t>
      </w:r>
      <w:proofErr w:type="gramStart"/>
      <w:r w:rsidR="006A1F9A" w:rsidRPr="006A1F9A">
        <w:rPr>
          <w:sz w:val="28"/>
          <w:szCs w:val="28"/>
        </w:rPr>
        <w:t>ств др</w:t>
      </w:r>
      <w:proofErr w:type="gramEnd"/>
      <w:r w:rsidR="006A1F9A" w:rsidRPr="006A1F9A">
        <w:rPr>
          <w:sz w:val="28"/>
          <w:szCs w:val="28"/>
        </w:rPr>
        <w:t>угой Стороной вправе направить ей письменное требование о применении штрафных санкций по настоящему Договору.</w:t>
      </w:r>
    </w:p>
    <w:p w:rsidR="006A1F9A" w:rsidRPr="006A1F9A" w:rsidRDefault="006A1F9A" w:rsidP="006A1F9A">
      <w:pPr>
        <w:pStyle w:val="1"/>
        <w:numPr>
          <w:ilvl w:val="0"/>
          <w:numId w:val="0"/>
        </w:numPr>
        <w:suppressAutoHyphens w:val="0"/>
        <w:spacing w:before="360" w:after="240"/>
        <w:jc w:val="center"/>
        <w:rPr>
          <w:sz w:val="28"/>
          <w:szCs w:val="28"/>
        </w:rPr>
      </w:pPr>
      <w:r>
        <w:rPr>
          <w:sz w:val="28"/>
          <w:szCs w:val="28"/>
        </w:rPr>
        <w:lastRenderedPageBreak/>
        <w:t xml:space="preserve">7. </w:t>
      </w:r>
      <w:r w:rsidRPr="006A1F9A">
        <w:rPr>
          <w:sz w:val="28"/>
          <w:szCs w:val="28"/>
        </w:rPr>
        <w:t>Обстоятельства непреодолимой силы</w:t>
      </w:r>
    </w:p>
    <w:p w:rsidR="00552ABD" w:rsidRDefault="00AE720A">
      <w:pPr>
        <w:pStyle w:val="28"/>
        <w:tabs>
          <w:tab w:val="clear" w:pos="643"/>
        </w:tabs>
        <w:ind w:left="0" w:firstLine="397"/>
        <w:rPr>
          <w:sz w:val="28"/>
          <w:szCs w:val="28"/>
        </w:rPr>
      </w:pPr>
      <w:r>
        <w:rPr>
          <w:sz w:val="28"/>
          <w:szCs w:val="28"/>
        </w:rPr>
        <w:t xml:space="preserve">7.1. </w:t>
      </w:r>
      <w:proofErr w:type="gramStart"/>
      <w:r w:rsidR="006A1F9A" w:rsidRPr="006A1F9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52ABD" w:rsidRDefault="00AE720A">
      <w:pPr>
        <w:pStyle w:val="28"/>
        <w:tabs>
          <w:tab w:val="clear" w:pos="643"/>
        </w:tabs>
        <w:ind w:left="0" w:firstLine="397"/>
        <w:rPr>
          <w:sz w:val="28"/>
          <w:szCs w:val="28"/>
        </w:rPr>
      </w:pPr>
      <w:r>
        <w:rPr>
          <w:sz w:val="28"/>
          <w:szCs w:val="28"/>
        </w:rPr>
        <w:t xml:space="preserve">7.2. </w:t>
      </w:r>
      <w:r w:rsidR="006A1F9A" w:rsidRPr="006A1F9A">
        <w:rPr>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2ABD" w:rsidRDefault="00AE720A">
      <w:pPr>
        <w:pStyle w:val="28"/>
        <w:tabs>
          <w:tab w:val="clear" w:pos="643"/>
        </w:tabs>
        <w:ind w:left="0" w:firstLine="397"/>
        <w:rPr>
          <w:sz w:val="28"/>
          <w:szCs w:val="28"/>
        </w:rPr>
      </w:pPr>
      <w:r>
        <w:rPr>
          <w:sz w:val="28"/>
          <w:szCs w:val="28"/>
        </w:rPr>
        <w:t xml:space="preserve">7.3. </w:t>
      </w:r>
      <w:r w:rsidR="006A1F9A" w:rsidRPr="006A1F9A">
        <w:rPr>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52ABD" w:rsidRDefault="00AE720A">
      <w:pPr>
        <w:pStyle w:val="28"/>
        <w:tabs>
          <w:tab w:val="clear" w:pos="643"/>
        </w:tabs>
        <w:ind w:left="0" w:firstLine="397"/>
        <w:rPr>
          <w:sz w:val="28"/>
          <w:szCs w:val="28"/>
        </w:rPr>
      </w:pPr>
      <w:r>
        <w:rPr>
          <w:sz w:val="28"/>
          <w:szCs w:val="28"/>
        </w:rPr>
        <w:t xml:space="preserve">7.4. </w:t>
      </w:r>
      <w:r w:rsidR="006A1F9A" w:rsidRPr="006A1F9A">
        <w:rPr>
          <w:sz w:val="28"/>
          <w:szCs w:val="28"/>
        </w:rPr>
        <w:t xml:space="preserve">Если обстоятельства непреодолимой силы действуют на протяжении 3 (Трех) последовательных месяцев, настоящий </w:t>
      </w:r>
      <w:proofErr w:type="gramStart"/>
      <w:r w:rsidR="006A1F9A" w:rsidRPr="006A1F9A">
        <w:rPr>
          <w:sz w:val="28"/>
          <w:szCs w:val="28"/>
        </w:rPr>
        <w:t>Договор</w:t>
      </w:r>
      <w:proofErr w:type="gramEnd"/>
      <w:r w:rsidR="006A1F9A" w:rsidRPr="006A1F9A">
        <w:rPr>
          <w:sz w:val="28"/>
          <w:szCs w:val="28"/>
        </w:rPr>
        <w:t xml:space="preserve"> может быть расторгнут по соглашению Сторон, либо в порядке, установленном пунктом 8.3 настоящего Договора.</w:t>
      </w:r>
    </w:p>
    <w:p w:rsidR="006A1F9A" w:rsidRPr="006A1F9A" w:rsidRDefault="006A1F9A" w:rsidP="006A1F9A">
      <w:pPr>
        <w:pStyle w:val="1"/>
        <w:numPr>
          <w:ilvl w:val="0"/>
          <w:numId w:val="0"/>
        </w:numPr>
        <w:suppressAutoHyphens w:val="0"/>
        <w:spacing w:before="360" w:after="240"/>
        <w:jc w:val="center"/>
        <w:rPr>
          <w:sz w:val="28"/>
          <w:szCs w:val="28"/>
        </w:rPr>
      </w:pPr>
      <w:r>
        <w:rPr>
          <w:sz w:val="28"/>
          <w:szCs w:val="28"/>
        </w:rPr>
        <w:t xml:space="preserve">8. </w:t>
      </w:r>
      <w:r w:rsidRPr="006A1F9A">
        <w:rPr>
          <w:sz w:val="28"/>
          <w:szCs w:val="28"/>
        </w:rPr>
        <w:t>Разрешение споров</w:t>
      </w:r>
    </w:p>
    <w:p w:rsidR="00552ABD" w:rsidRDefault="00AE720A">
      <w:pPr>
        <w:pStyle w:val="28"/>
        <w:tabs>
          <w:tab w:val="clear" w:pos="643"/>
        </w:tabs>
        <w:ind w:left="0" w:firstLine="397"/>
        <w:rPr>
          <w:sz w:val="28"/>
          <w:szCs w:val="28"/>
        </w:rPr>
      </w:pPr>
      <w:r>
        <w:rPr>
          <w:sz w:val="28"/>
          <w:szCs w:val="28"/>
        </w:rPr>
        <w:t xml:space="preserve">8.1. </w:t>
      </w:r>
      <w:r w:rsidR="006A1F9A" w:rsidRPr="006A1F9A">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2ABD" w:rsidRDefault="00AE720A">
      <w:pPr>
        <w:pStyle w:val="28"/>
        <w:tabs>
          <w:tab w:val="clear" w:pos="643"/>
        </w:tabs>
        <w:ind w:left="0" w:firstLine="397"/>
        <w:rPr>
          <w:sz w:val="28"/>
          <w:szCs w:val="28"/>
        </w:rPr>
      </w:pPr>
      <w:r>
        <w:rPr>
          <w:sz w:val="28"/>
          <w:szCs w:val="28"/>
        </w:rPr>
        <w:t xml:space="preserve">8.2. </w:t>
      </w:r>
      <w:r w:rsidR="006A1F9A" w:rsidRPr="006A1F9A">
        <w:rPr>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552ABD" w:rsidRDefault="00AE720A">
      <w:pPr>
        <w:pStyle w:val="28"/>
        <w:tabs>
          <w:tab w:val="clear" w:pos="643"/>
        </w:tabs>
        <w:ind w:left="0" w:firstLine="397"/>
        <w:rPr>
          <w:sz w:val="28"/>
          <w:szCs w:val="28"/>
        </w:rPr>
      </w:pPr>
      <w:r>
        <w:rPr>
          <w:sz w:val="28"/>
          <w:szCs w:val="28"/>
        </w:rPr>
        <w:t xml:space="preserve">8.3. </w:t>
      </w:r>
      <w:r w:rsidR="006A1F9A" w:rsidRPr="006A1F9A">
        <w:rPr>
          <w:sz w:val="28"/>
          <w:szCs w:val="28"/>
        </w:rPr>
        <w:t>В случае</w:t>
      </w:r>
      <w:proofErr w:type="gramStart"/>
      <w:r w:rsidR="006A1F9A" w:rsidRPr="006A1F9A">
        <w:rPr>
          <w:sz w:val="28"/>
          <w:szCs w:val="28"/>
        </w:rPr>
        <w:t>,</w:t>
      </w:r>
      <w:proofErr w:type="gramEnd"/>
      <w:r w:rsidR="006A1F9A" w:rsidRPr="006A1F9A">
        <w:rPr>
          <w:sz w:val="28"/>
          <w:szCs w:val="28"/>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6A1F9A" w:rsidRPr="006A1F9A" w:rsidRDefault="006A1F9A" w:rsidP="006A1F9A">
      <w:pPr>
        <w:pStyle w:val="1"/>
        <w:numPr>
          <w:ilvl w:val="0"/>
          <w:numId w:val="0"/>
        </w:numPr>
        <w:suppressAutoHyphens w:val="0"/>
        <w:spacing w:before="360" w:after="240"/>
        <w:rPr>
          <w:sz w:val="28"/>
          <w:szCs w:val="28"/>
        </w:rPr>
      </w:pPr>
      <w:r>
        <w:rPr>
          <w:sz w:val="28"/>
          <w:szCs w:val="28"/>
        </w:rPr>
        <w:t xml:space="preserve">9. </w:t>
      </w:r>
      <w:r w:rsidRPr="006A1F9A">
        <w:rPr>
          <w:sz w:val="28"/>
          <w:szCs w:val="28"/>
        </w:rPr>
        <w:t>Порядок внесения</w:t>
      </w:r>
      <w:r w:rsidRPr="006A1F9A">
        <w:rPr>
          <w:sz w:val="28"/>
          <w:szCs w:val="28"/>
        </w:rPr>
        <w:tab/>
        <w:t>изменений, дополнений в Договор и его расторжения</w:t>
      </w:r>
    </w:p>
    <w:p w:rsidR="00552ABD" w:rsidRDefault="00AE720A">
      <w:pPr>
        <w:pStyle w:val="28"/>
        <w:tabs>
          <w:tab w:val="clear" w:pos="643"/>
        </w:tabs>
        <w:ind w:left="0" w:firstLine="397"/>
        <w:rPr>
          <w:sz w:val="28"/>
          <w:szCs w:val="28"/>
        </w:rPr>
      </w:pPr>
      <w:r>
        <w:rPr>
          <w:sz w:val="28"/>
          <w:szCs w:val="28"/>
        </w:rPr>
        <w:t xml:space="preserve">9.1. </w:t>
      </w:r>
      <w:r w:rsidR="006A1F9A" w:rsidRPr="006A1F9A">
        <w:rPr>
          <w:sz w:val="28"/>
          <w:szCs w:val="28"/>
        </w:rPr>
        <w:t>В настоящий Договор могут быть внесены изменения и дополнения, которые оформляются Дополнительными соглашениями к настоящему Договору.</w:t>
      </w:r>
    </w:p>
    <w:p w:rsidR="00552ABD" w:rsidRDefault="00AE720A">
      <w:pPr>
        <w:pStyle w:val="28"/>
        <w:tabs>
          <w:tab w:val="clear" w:pos="643"/>
        </w:tabs>
        <w:ind w:left="0" w:firstLine="397"/>
        <w:rPr>
          <w:sz w:val="28"/>
          <w:szCs w:val="28"/>
        </w:rPr>
      </w:pPr>
      <w:r>
        <w:rPr>
          <w:sz w:val="28"/>
          <w:szCs w:val="28"/>
        </w:rPr>
        <w:lastRenderedPageBreak/>
        <w:t xml:space="preserve">9.2. </w:t>
      </w:r>
      <w:r w:rsidR="006A1F9A" w:rsidRPr="006A1F9A">
        <w:rPr>
          <w:sz w:val="28"/>
          <w:szCs w:val="28"/>
        </w:rPr>
        <w:t xml:space="preserve">Настоящий Договор </w:t>
      </w:r>
      <w:proofErr w:type="gramStart"/>
      <w:r w:rsidR="006A1F9A" w:rsidRPr="006A1F9A">
        <w:rPr>
          <w:sz w:val="28"/>
          <w:szCs w:val="28"/>
        </w:rPr>
        <w:t>может быть досрочно расторгнут</w:t>
      </w:r>
      <w:proofErr w:type="gramEnd"/>
      <w:r w:rsidR="006A1F9A" w:rsidRPr="006A1F9A">
        <w:rPr>
          <w:sz w:val="28"/>
          <w:szCs w:val="28"/>
        </w:rPr>
        <w:t xml:space="preserve"> по основаниям, предусмотренным законодательством Российской Федерации и настоящим Договором.</w:t>
      </w:r>
    </w:p>
    <w:p w:rsidR="00552ABD" w:rsidRDefault="00AE720A">
      <w:pPr>
        <w:pStyle w:val="28"/>
        <w:tabs>
          <w:tab w:val="clear" w:pos="643"/>
        </w:tabs>
        <w:ind w:left="0" w:firstLine="397"/>
        <w:rPr>
          <w:sz w:val="28"/>
          <w:szCs w:val="28"/>
        </w:rPr>
      </w:pPr>
      <w:r>
        <w:rPr>
          <w:sz w:val="28"/>
          <w:szCs w:val="28"/>
        </w:rPr>
        <w:t xml:space="preserve">9.3. </w:t>
      </w:r>
      <w:r w:rsidR="006A1F9A" w:rsidRPr="006A1F9A">
        <w:rPr>
          <w:sz w:val="28"/>
          <w:szCs w:val="28"/>
        </w:rPr>
        <w:t>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обязуется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552ABD" w:rsidRDefault="00AE720A">
      <w:pPr>
        <w:pStyle w:val="28"/>
        <w:tabs>
          <w:tab w:val="clear" w:pos="643"/>
        </w:tabs>
        <w:ind w:left="0" w:firstLine="397"/>
        <w:rPr>
          <w:sz w:val="28"/>
          <w:szCs w:val="28"/>
        </w:rPr>
      </w:pPr>
      <w:r>
        <w:rPr>
          <w:sz w:val="28"/>
          <w:szCs w:val="28"/>
        </w:rPr>
        <w:t xml:space="preserve">9.4. </w:t>
      </w:r>
      <w:r w:rsidR="006A1F9A" w:rsidRPr="006A1F9A">
        <w:rPr>
          <w:sz w:val="28"/>
          <w:szCs w:val="28"/>
        </w:rPr>
        <w:t xml:space="preserve">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6A1F9A" w:rsidRPr="006A1F9A" w:rsidRDefault="006A1F9A" w:rsidP="006A1F9A">
      <w:pPr>
        <w:pStyle w:val="1"/>
        <w:numPr>
          <w:ilvl w:val="0"/>
          <w:numId w:val="0"/>
        </w:numPr>
        <w:suppressAutoHyphens w:val="0"/>
        <w:spacing w:before="360" w:after="240"/>
        <w:jc w:val="center"/>
        <w:rPr>
          <w:sz w:val="28"/>
          <w:szCs w:val="28"/>
        </w:rPr>
      </w:pPr>
      <w:r>
        <w:rPr>
          <w:sz w:val="28"/>
          <w:szCs w:val="28"/>
        </w:rPr>
        <w:t xml:space="preserve">10. </w:t>
      </w:r>
      <w:r w:rsidRPr="006A1F9A">
        <w:rPr>
          <w:sz w:val="28"/>
          <w:szCs w:val="28"/>
        </w:rPr>
        <w:t>Срок действия Договора</w:t>
      </w:r>
    </w:p>
    <w:p w:rsidR="006A1F9A" w:rsidRPr="006A1F9A" w:rsidRDefault="006327D4" w:rsidP="006327D4">
      <w:pPr>
        <w:pStyle w:val="28"/>
        <w:tabs>
          <w:tab w:val="clear" w:pos="643"/>
        </w:tabs>
        <w:spacing w:after="0"/>
        <w:ind w:left="284" w:firstLine="0"/>
        <w:rPr>
          <w:sz w:val="28"/>
          <w:szCs w:val="28"/>
        </w:rPr>
      </w:pPr>
      <w:r>
        <w:rPr>
          <w:sz w:val="28"/>
          <w:szCs w:val="28"/>
        </w:rPr>
        <w:t>10.1</w:t>
      </w:r>
      <w:r w:rsidR="00AE720A">
        <w:rPr>
          <w:sz w:val="28"/>
          <w:szCs w:val="28"/>
        </w:rPr>
        <w:t>.</w:t>
      </w:r>
      <w:r>
        <w:rPr>
          <w:sz w:val="28"/>
          <w:szCs w:val="28"/>
        </w:rPr>
        <w:t xml:space="preserve"> </w:t>
      </w:r>
      <w:r w:rsidR="006A1F9A" w:rsidRPr="006A1F9A">
        <w:rPr>
          <w:sz w:val="28"/>
          <w:szCs w:val="28"/>
        </w:rPr>
        <w:t xml:space="preserve">Настоящий Договор вступает в силу </w:t>
      </w:r>
      <w:proofErr w:type="gramStart"/>
      <w:r w:rsidR="006A1F9A" w:rsidRPr="006A1F9A">
        <w:rPr>
          <w:sz w:val="28"/>
          <w:szCs w:val="28"/>
        </w:rPr>
        <w:t>с даты</w:t>
      </w:r>
      <w:proofErr w:type="gramEnd"/>
      <w:r w:rsidR="006A1F9A" w:rsidRPr="006A1F9A">
        <w:rPr>
          <w:sz w:val="28"/>
          <w:szCs w:val="28"/>
        </w:rPr>
        <w:t xml:space="preserve"> его подписания Сторонами и действует до 31 января 201</w:t>
      </w:r>
      <w:r w:rsidR="00EC515C">
        <w:rPr>
          <w:sz w:val="28"/>
          <w:szCs w:val="28"/>
        </w:rPr>
        <w:t>8</w:t>
      </w:r>
      <w:r w:rsidR="006A1F9A" w:rsidRPr="006A1F9A">
        <w:rPr>
          <w:sz w:val="28"/>
          <w:szCs w:val="28"/>
        </w:rPr>
        <w:t xml:space="preserve"> года, а в части взаиморасчетов, до полного исполнения Сторонами своих обязательств.</w:t>
      </w:r>
    </w:p>
    <w:p w:rsidR="006A1F9A" w:rsidRPr="006A1F9A" w:rsidRDefault="006A1F9A" w:rsidP="006A1F9A">
      <w:pPr>
        <w:pStyle w:val="1"/>
        <w:numPr>
          <w:ilvl w:val="0"/>
          <w:numId w:val="0"/>
        </w:numPr>
        <w:suppressAutoHyphens w:val="0"/>
        <w:spacing w:before="360" w:after="240"/>
        <w:jc w:val="center"/>
        <w:rPr>
          <w:sz w:val="28"/>
          <w:szCs w:val="28"/>
        </w:rPr>
      </w:pPr>
      <w:r>
        <w:rPr>
          <w:sz w:val="28"/>
          <w:szCs w:val="28"/>
        </w:rPr>
        <w:t xml:space="preserve">11. </w:t>
      </w:r>
      <w:r w:rsidRPr="006A1F9A">
        <w:rPr>
          <w:sz w:val="28"/>
          <w:szCs w:val="28"/>
        </w:rPr>
        <w:t>Конфиденциальность</w:t>
      </w:r>
    </w:p>
    <w:p w:rsidR="00552ABD" w:rsidRDefault="00AE720A">
      <w:pPr>
        <w:pStyle w:val="28"/>
        <w:tabs>
          <w:tab w:val="clear" w:pos="643"/>
        </w:tabs>
        <w:ind w:left="0" w:firstLine="397"/>
        <w:rPr>
          <w:sz w:val="28"/>
          <w:szCs w:val="28"/>
        </w:rPr>
      </w:pPr>
      <w:r>
        <w:rPr>
          <w:sz w:val="28"/>
          <w:szCs w:val="28"/>
        </w:rPr>
        <w:t xml:space="preserve">11.1. </w:t>
      </w:r>
      <w:r w:rsidR="006A1F9A" w:rsidRPr="006A1F9A">
        <w:rPr>
          <w:sz w:val="28"/>
          <w:szCs w:val="28"/>
        </w:rPr>
        <w:t>Стороны обязаны сохранять конфиденциальность информации, полученной в ходе исполнения настоящего Договора.</w:t>
      </w:r>
    </w:p>
    <w:p w:rsidR="00552ABD" w:rsidRDefault="00AE720A">
      <w:pPr>
        <w:pStyle w:val="28"/>
        <w:tabs>
          <w:tab w:val="clear" w:pos="643"/>
        </w:tabs>
        <w:ind w:left="0" w:firstLine="397"/>
        <w:rPr>
          <w:sz w:val="28"/>
          <w:szCs w:val="28"/>
        </w:rPr>
      </w:pPr>
      <w:r>
        <w:rPr>
          <w:sz w:val="28"/>
          <w:szCs w:val="28"/>
        </w:rPr>
        <w:t xml:space="preserve">11.2. </w:t>
      </w:r>
      <w:r w:rsidR="006A1F9A" w:rsidRPr="006A1F9A">
        <w:rPr>
          <w:sz w:val="28"/>
          <w:szCs w:val="28"/>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552ABD" w:rsidRDefault="00AE720A">
      <w:pPr>
        <w:pStyle w:val="28"/>
        <w:tabs>
          <w:tab w:val="clear" w:pos="643"/>
        </w:tabs>
        <w:ind w:left="0" w:firstLine="397"/>
        <w:rPr>
          <w:sz w:val="28"/>
          <w:szCs w:val="28"/>
        </w:rPr>
      </w:pPr>
      <w:r>
        <w:rPr>
          <w:sz w:val="28"/>
          <w:szCs w:val="28"/>
        </w:rPr>
        <w:t xml:space="preserve">11.3. </w:t>
      </w:r>
      <w:r w:rsidR="006A1F9A" w:rsidRPr="006A1F9A">
        <w:rPr>
          <w:sz w:val="28"/>
          <w:szCs w:val="28"/>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A1F9A" w:rsidRPr="006A1F9A" w:rsidRDefault="006A1F9A" w:rsidP="006A1F9A">
      <w:pPr>
        <w:pStyle w:val="1"/>
        <w:numPr>
          <w:ilvl w:val="0"/>
          <w:numId w:val="0"/>
        </w:numPr>
        <w:suppressAutoHyphens w:val="0"/>
        <w:spacing w:before="360" w:after="240"/>
        <w:jc w:val="center"/>
        <w:rPr>
          <w:sz w:val="28"/>
          <w:szCs w:val="28"/>
        </w:rPr>
      </w:pPr>
      <w:r>
        <w:rPr>
          <w:sz w:val="28"/>
          <w:szCs w:val="28"/>
        </w:rPr>
        <w:t xml:space="preserve">12. </w:t>
      </w:r>
      <w:r w:rsidRPr="006A1F9A">
        <w:rPr>
          <w:sz w:val="28"/>
          <w:szCs w:val="28"/>
        </w:rPr>
        <w:t>Прочие условия</w:t>
      </w:r>
    </w:p>
    <w:p w:rsidR="006A1F9A" w:rsidRPr="006A1F9A" w:rsidRDefault="006A1F9A" w:rsidP="006327D4">
      <w:pPr>
        <w:pStyle w:val="28"/>
        <w:numPr>
          <w:ilvl w:val="1"/>
          <w:numId w:val="41"/>
        </w:numPr>
        <w:ind w:left="0"/>
        <w:rPr>
          <w:sz w:val="28"/>
          <w:szCs w:val="28"/>
        </w:rPr>
      </w:pPr>
      <w:r w:rsidRPr="006A1F9A">
        <w:rPr>
          <w:sz w:val="28"/>
          <w:szCs w:val="28"/>
        </w:rPr>
        <w:t>Права и обязанности по настоящему Договору могут быть переданы Исполнителем третьему лицу с письменного согласия Заказчика.</w:t>
      </w:r>
    </w:p>
    <w:p w:rsidR="006A1F9A" w:rsidRPr="006A1F9A" w:rsidRDefault="006A1F9A" w:rsidP="006327D4">
      <w:pPr>
        <w:pStyle w:val="28"/>
        <w:numPr>
          <w:ilvl w:val="1"/>
          <w:numId w:val="41"/>
        </w:numPr>
        <w:spacing w:after="0"/>
        <w:ind w:left="0"/>
        <w:rPr>
          <w:sz w:val="28"/>
          <w:szCs w:val="28"/>
        </w:rPr>
      </w:pPr>
      <w:r w:rsidRPr="006A1F9A">
        <w:rPr>
          <w:sz w:val="28"/>
          <w:szCs w:val="28"/>
        </w:rPr>
        <w:t xml:space="preserve">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w:t>
      </w:r>
      <w:r w:rsidRPr="006A1F9A">
        <w:rPr>
          <w:sz w:val="28"/>
          <w:szCs w:val="28"/>
        </w:rPr>
        <w:lastRenderedPageBreak/>
        <w:t>результатов Работ по настоящему Договору третьим лицам и их условия определяются Заказчиком.</w:t>
      </w:r>
    </w:p>
    <w:p w:rsidR="006A1F9A" w:rsidRPr="006A1F9A" w:rsidRDefault="006A1F9A" w:rsidP="006327D4">
      <w:pPr>
        <w:pStyle w:val="28"/>
        <w:numPr>
          <w:ilvl w:val="1"/>
          <w:numId w:val="41"/>
        </w:numPr>
        <w:spacing w:after="0"/>
        <w:ind w:left="0"/>
        <w:rPr>
          <w:sz w:val="28"/>
          <w:szCs w:val="28"/>
        </w:rPr>
      </w:pPr>
      <w:r w:rsidRPr="006A1F9A">
        <w:rPr>
          <w:sz w:val="28"/>
          <w:szCs w:val="28"/>
        </w:rPr>
        <w:t>Исполнитель гарантирует, что при выполнении Работ по настоящему Договору он не будет нарушать исключительных прав на объекты интеллектуальной собственности, которые принадлежат третьим лицам.</w:t>
      </w:r>
    </w:p>
    <w:p w:rsidR="006A1F9A" w:rsidRPr="006A1F9A" w:rsidRDefault="006A1F9A" w:rsidP="006327D4">
      <w:pPr>
        <w:pStyle w:val="28"/>
        <w:numPr>
          <w:ilvl w:val="1"/>
          <w:numId w:val="41"/>
        </w:numPr>
        <w:spacing w:after="0"/>
        <w:ind w:left="0"/>
        <w:rPr>
          <w:sz w:val="28"/>
          <w:szCs w:val="28"/>
        </w:rPr>
      </w:pPr>
      <w:r w:rsidRPr="006A1F9A">
        <w:rPr>
          <w:sz w:val="28"/>
          <w:szCs w:val="28"/>
        </w:rPr>
        <w:t xml:space="preserve">В случае изменения у </w:t>
      </w:r>
      <w:proofErr w:type="gramStart"/>
      <w:r w:rsidRPr="006A1F9A">
        <w:rPr>
          <w:sz w:val="28"/>
          <w:szCs w:val="28"/>
        </w:rPr>
        <w:t>какой-либо</w:t>
      </w:r>
      <w:proofErr w:type="gramEnd"/>
      <w:r w:rsidRPr="006A1F9A">
        <w:rPr>
          <w:sz w:val="28"/>
          <w:szCs w:val="28"/>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6A1F9A" w:rsidRPr="006A1F9A" w:rsidRDefault="006A1F9A" w:rsidP="006327D4">
      <w:pPr>
        <w:pStyle w:val="28"/>
        <w:numPr>
          <w:ilvl w:val="1"/>
          <w:numId w:val="41"/>
        </w:numPr>
        <w:spacing w:after="0"/>
        <w:ind w:left="0"/>
        <w:rPr>
          <w:sz w:val="28"/>
          <w:szCs w:val="28"/>
        </w:rPr>
      </w:pPr>
      <w:r w:rsidRPr="006A1F9A">
        <w:rPr>
          <w:sz w:val="28"/>
          <w:szCs w:val="28"/>
        </w:rPr>
        <w:t>Все приложения к настоящему Договору являются его неотъемлемыми частями.</w:t>
      </w:r>
    </w:p>
    <w:p w:rsidR="006A1F9A" w:rsidRPr="006A1F9A" w:rsidRDefault="006A1F9A" w:rsidP="006327D4">
      <w:pPr>
        <w:pStyle w:val="28"/>
        <w:numPr>
          <w:ilvl w:val="1"/>
          <w:numId w:val="41"/>
        </w:numPr>
        <w:spacing w:after="0"/>
        <w:ind w:left="0"/>
        <w:rPr>
          <w:sz w:val="28"/>
          <w:szCs w:val="28"/>
        </w:rPr>
      </w:pPr>
      <w:r w:rsidRPr="006A1F9A">
        <w:rPr>
          <w:sz w:val="28"/>
          <w:szCs w:val="28"/>
        </w:rPr>
        <w:t>Настоящий Договор составлен в двух экземплярах, имеющих одинаковую силу, по одному для каждой из Сторон.</w:t>
      </w:r>
    </w:p>
    <w:p w:rsidR="006A1F9A" w:rsidRPr="006A1F9A" w:rsidRDefault="006A1F9A" w:rsidP="006327D4">
      <w:pPr>
        <w:pStyle w:val="28"/>
        <w:numPr>
          <w:ilvl w:val="1"/>
          <w:numId w:val="41"/>
        </w:numPr>
        <w:spacing w:after="0"/>
        <w:ind w:left="0"/>
        <w:rPr>
          <w:sz w:val="28"/>
          <w:szCs w:val="28"/>
        </w:rPr>
      </w:pPr>
      <w:r w:rsidRPr="006A1F9A">
        <w:rPr>
          <w:sz w:val="28"/>
          <w:szCs w:val="28"/>
        </w:rPr>
        <w:t>К настоящему Договору прилагаются:</w:t>
      </w:r>
    </w:p>
    <w:p w:rsidR="006A1F9A" w:rsidRPr="006A1F9A" w:rsidRDefault="006A1F9A" w:rsidP="006A1F9A">
      <w:pPr>
        <w:pStyle w:val="28"/>
        <w:numPr>
          <w:ilvl w:val="1"/>
          <w:numId w:val="35"/>
        </w:numPr>
        <w:spacing w:after="0"/>
        <w:ind w:firstLine="0"/>
        <w:rPr>
          <w:sz w:val="28"/>
          <w:szCs w:val="28"/>
        </w:rPr>
      </w:pPr>
      <w:r w:rsidRPr="006A1F9A">
        <w:rPr>
          <w:sz w:val="28"/>
          <w:szCs w:val="28"/>
        </w:rPr>
        <w:t>Приложение 1. Заявка (форма).</w:t>
      </w:r>
    </w:p>
    <w:p w:rsidR="006A1F9A" w:rsidRPr="006A1F9A" w:rsidRDefault="006A1F9A" w:rsidP="006A1F9A">
      <w:pPr>
        <w:pStyle w:val="28"/>
        <w:numPr>
          <w:ilvl w:val="1"/>
          <w:numId w:val="35"/>
        </w:numPr>
        <w:spacing w:after="0"/>
        <w:ind w:firstLine="0"/>
        <w:rPr>
          <w:sz w:val="28"/>
          <w:szCs w:val="28"/>
        </w:rPr>
      </w:pPr>
      <w:r w:rsidRPr="006A1F9A">
        <w:rPr>
          <w:sz w:val="28"/>
          <w:szCs w:val="28"/>
        </w:rPr>
        <w:t>Приложение 2. Почасовые ставки специалистов Исполнителя на Работы по заявкам.</w:t>
      </w:r>
    </w:p>
    <w:p w:rsidR="00885B96" w:rsidRPr="00031BBC" w:rsidRDefault="00885B96" w:rsidP="006A1F9A">
      <w:pPr>
        <w:pStyle w:val="11"/>
        <w:numPr>
          <w:ilvl w:val="0"/>
          <w:numId w:val="0"/>
        </w:numPr>
        <w:spacing w:before="0"/>
        <w:rPr>
          <w:b w:val="0"/>
          <w:sz w:val="28"/>
          <w:szCs w:val="28"/>
        </w:rPr>
      </w:pPr>
    </w:p>
    <w:p w:rsidR="00031BBC" w:rsidRDefault="00031BBC" w:rsidP="00031BBC">
      <w:pPr>
        <w:ind w:firstLine="851"/>
        <w:jc w:val="center"/>
        <w:rPr>
          <w:b/>
          <w:sz w:val="28"/>
          <w:szCs w:val="28"/>
        </w:rPr>
      </w:pPr>
      <w:r w:rsidRPr="00031BBC">
        <w:rPr>
          <w:b/>
          <w:sz w:val="28"/>
          <w:szCs w:val="28"/>
        </w:rPr>
        <w:t>1</w:t>
      </w:r>
      <w:r w:rsidR="006A1F9A">
        <w:rPr>
          <w:b/>
          <w:sz w:val="28"/>
          <w:szCs w:val="28"/>
        </w:rPr>
        <w:t>3</w:t>
      </w:r>
      <w:r w:rsidRPr="00031BBC">
        <w:rPr>
          <w:b/>
          <w:sz w:val="28"/>
          <w:szCs w:val="28"/>
        </w:rPr>
        <w:t>. Юридические адреса и платежные реквизиты Сторон</w:t>
      </w:r>
    </w:p>
    <w:p w:rsidR="006A1F9A" w:rsidRPr="00031BBC" w:rsidRDefault="006A1F9A" w:rsidP="00031BBC">
      <w:pPr>
        <w:ind w:firstLine="851"/>
        <w:jc w:val="center"/>
        <w:rPr>
          <w:sz w:val="28"/>
          <w:szCs w:val="28"/>
        </w:rPr>
      </w:pPr>
    </w:p>
    <w:p w:rsidR="00031BBC" w:rsidRPr="00031BBC" w:rsidRDefault="00031BBC" w:rsidP="00031BBC">
      <w:pPr>
        <w:pStyle w:val="afe"/>
        <w:rPr>
          <w:szCs w:val="28"/>
        </w:rPr>
      </w:pPr>
      <w:r w:rsidRPr="00031BBC">
        <w:rPr>
          <w:b/>
          <w:szCs w:val="28"/>
        </w:rPr>
        <w:t xml:space="preserve">Заказчик: </w:t>
      </w:r>
      <w:r w:rsidRPr="00031BBC">
        <w:rPr>
          <w:szCs w:val="28"/>
        </w:rPr>
        <w:t xml:space="preserve"> Публичное акционерное общество «Центр по перевозке грузов в контейнерах «ТрансКонтейнер»</w:t>
      </w:r>
    </w:p>
    <w:p w:rsidR="00031BBC" w:rsidRPr="00031BBC" w:rsidRDefault="00031BBC" w:rsidP="00031BBC">
      <w:pPr>
        <w:shd w:val="clear" w:color="auto" w:fill="FFFFFF"/>
        <w:jc w:val="both"/>
        <w:rPr>
          <w:color w:val="000000"/>
          <w:spacing w:val="5"/>
          <w:sz w:val="28"/>
          <w:szCs w:val="28"/>
        </w:rPr>
      </w:pPr>
      <w:r w:rsidRPr="00031BBC">
        <w:rPr>
          <w:color w:val="000000"/>
          <w:spacing w:val="5"/>
          <w:sz w:val="28"/>
          <w:szCs w:val="28"/>
        </w:rPr>
        <w:t>Место нахождения: Российская Федерация, 125047, г. Москва, Оружейный пер., д.19</w:t>
      </w:r>
    </w:p>
    <w:p w:rsidR="00031BBC" w:rsidRPr="00031BBC" w:rsidRDefault="00031BBC" w:rsidP="00031BBC">
      <w:pPr>
        <w:shd w:val="clear" w:color="auto" w:fill="FFFFFF"/>
        <w:jc w:val="both"/>
        <w:rPr>
          <w:sz w:val="28"/>
          <w:szCs w:val="28"/>
        </w:rPr>
      </w:pPr>
      <w:r w:rsidRPr="00031BBC">
        <w:rPr>
          <w:color w:val="000000"/>
          <w:spacing w:val="5"/>
          <w:sz w:val="28"/>
          <w:szCs w:val="28"/>
        </w:rPr>
        <w:t xml:space="preserve">Фактический адрес: </w:t>
      </w:r>
      <w:r w:rsidRPr="00031BBC">
        <w:rPr>
          <w:sz w:val="28"/>
          <w:szCs w:val="28"/>
        </w:rPr>
        <w:t>125047, г. Москва, Оружейный переулок д.19</w:t>
      </w:r>
    </w:p>
    <w:p w:rsidR="00031BBC" w:rsidRPr="00031BBC" w:rsidRDefault="00031BBC" w:rsidP="00031BBC">
      <w:pPr>
        <w:jc w:val="both"/>
        <w:rPr>
          <w:sz w:val="28"/>
          <w:szCs w:val="28"/>
        </w:rPr>
      </w:pPr>
      <w:r w:rsidRPr="00031BBC">
        <w:rPr>
          <w:sz w:val="28"/>
          <w:szCs w:val="28"/>
        </w:rPr>
        <w:t xml:space="preserve">Почтовый адрес: </w:t>
      </w:r>
      <w:r w:rsidRPr="00031BBC">
        <w:rPr>
          <w:color w:val="000000"/>
          <w:spacing w:val="5"/>
          <w:sz w:val="28"/>
          <w:szCs w:val="28"/>
        </w:rPr>
        <w:t>125047, г. Москва, Оружейный пер., д.19</w:t>
      </w:r>
    </w:p>
    <w:p w:rsidR="00031BBC" w:rsidRPr="00031BBC" w:rsidRDefault="00031BBC" w:rsidP="00031BBC">
      <w:pPr>
        <w:jc w:val="both"/>
        <w:rPr>
          <w:sz w:val="28"/>
          <w:szCs w:val="28"/>
        </w:rPr>
      </w:pPr>
      <w:r w:rsidRPr="00031BBC">
        <w:rPr>
          <w:color w:val="000000"/>
          <w:spacing w:val="5"/>
          <w:sz w:val="28"/>
          <w:szCs w:val="28"/>
        </w:rPr>
        <w:t xml:space="preserve">ИНН 7708591995, ОКПО 94421386, </w:t>
      </w:r>
      <w:r w:rsidRPr="00031BBC">
        <w:rPr>
          <w:sz w:val="28"/>
          <w:szCs w:val="28"/>
        </w:rPr>
        <w:t xml:space="preserve">КПП 997650001, </w:t>
      </w:r>
    </w:p>
    <w:p w:rsidR="00031BBC" w:rsidRPr="00031BBC" w:rsidRDefault="00031BBC" w:rsidP="00031BBC">
      <w:pPr>
        <w:jc w:val="both"/>
        <w:rPr>
          <w:sz w:val="28"/>
          <w:szCs w:val="28"/>
        </w:rPr>
      </w:pPr>
      <w:proofErr w:type="gramStart"/>
      <w:r w:rsidRPr="00031BBC">
        <w:rPr>
          <w:sz w:val="28"/>
          <w:szCs w:val="28"/>
        </w:rPr>
        <w:t>Р</w:t>
      </w:r>
      <w:proofErr w:type="gramEnd"/>
      <w:r w:rsidRPr="00031BBC">
        <w:rPr>
          <w:sz w:val="28"/>
          <w:szCs w:val="28"/>
        </w:rPr>
        <w:t xml:space="preserve">/с 40702810200030004399 в ОАО Банк ВТБ </w:t>
      </w:r>
    </w:p>
    <w:p w:rsidR="00031BBC" w:rsidRPr="00031BBC" w:rsidRDefault="00031BBC" w:rsidP="00031BBC">
      <w:pPr>
        <w:jc w:val="both"/>
        <w:rPr>
          <w:sz w:val="28"/>
          <w:szCs w:val="28"/>
        </w:rPr>
      </w:pPr>
      <w:r w:rsidRPr="00031BBC">
        <w:rPr>
          <w:sz w:val="28"/>
          <w:szCs w:val="28"/>
        </w:rPr>
        <w:t>БИК 044525187</w:t>
      </w:r>
    </w:p>
    <w:p w:rsidR="00031BBC" w:rsidRPr="00031BBC" w:rsidRDefault="00031BBC" w:rsidP="00031BBC">
      <w:pPr>
        <w:pStyle w:val="afe"/>
        <w:rPr>
          <w:szCs w:val="28"/>
        </w:rPr>
      </w:pPr>
      <w:proofErr w:type="gramStart"/>
      <w:r w:rsidRPr="00031BBC">
        <w:rPr>
          <w:szCs w:val="28"/>
        </w:rPr>
        <w:t>К</w:t>
      </w:r>
      <w:proofErr w:type="gramEnd"/>
      <w:r w:rsidRPr="00031BBC">
        <w:rPr>
          <w:szCs w:val="28"/>
        </w:rPr>
        <w:t xml:space="preserve">/с 30101810700000000187 </w:t>
      </w:r>
      <w:proofErr w:type="gramStart"/>
      <w:r w:rsidRPr="00031BBC">
        <w:rPr>
          <w:szCs w:val="28"/>
        </w:rPr>
        <w:t>в</w:t>
      </w:r>
      <w:proofErr w:type="gramEnd"/>
      <w:r w:rsidRPr="00031BBC">
        <w:rPr>
          <w:szCs w:val="28"/>
        </w:rPr>
        <w:t xml:space="preserve"> ОПЕРУ Московского ГТУ Банка России, </w:t>
      </w:r>
    </w:p>
    <w:p w:rsidR="00031BBC" w:rsidRPr="00031BBC" w:rsidRDefault="00031BBC" w:rsidP="00031BBC">
      <w:pPr>
        <w:shd w:val="clear" w:color="auto" w:fill="FFFFFF"/>
        <w:jc w:val="both"/>
        <w:rPr>
          <w:color w:val="000000"/>
          <w:spacing w:val="5"/>
          <w:sz w:val="28"/>
          <w:szCs w:val="28"/>
        </w:rPr>
      </w:pPr>
      <w:r w:rsidRPr="00031BBC">
        <w:rPr>
          <w:color w:val="000000"/>
          <w:spacing w:val="5"/>
          <w:sz w:val="28"/>
          <w:szCs w:val="28"/>
        </w:rPr>
        <w:t>тел. (495) 788-17-17, факс (499) 262-75-78</w:t>
      </w:r>
    </w:p>
    <w:p w:rsidR="00031BBC" w:rsidRPr="00031BBC" w:rsidRDefault="00031BBC" w:rsidP="00031BBC">
      <w:pPr>
        <w:pStyle w:val="afe"/>
        <w:rPr>
          <w:szCs w:val="28"/>
        </w:rPr>
      </w:pPr>
      <w:r w:rsidRPr="00031BBC">
        <w:rPr>
          <w:szCs w:val="28"/>
          <w:lang w:val="en-US"/>
        </w:rPr>
        <w:t>E</w:t>
      </w:r>
      <w:r w:rsidRPr="00031BBC">
        <w:rPr>
          <w:szCs w:val="28"/>
        </w:rPr>
        <w:t>-</w:t>
      </w:r>
      <w:r w:rsidRPr="00031BBC">
        <w:rPr>
          <w:szCs w:val="28"/>
          <w:lang w:val="en-US"/>
        </w:rPr>
        <w:t>mail</w:t>
      </w:r>
      <w:r w:rsidRPr="00031BBC">
        <w:rPr>
          <w:szCs w:val="28"/>
        </w:rPr>
        <w:t xml:space="preserve">: </w:t>
      </w:r>
      <w:hyperlink r:id="rId22" w:history="1">
        <w:r w:rsidRPr="00031BBC">
          <w:rPr>
            <w:rStyle w:val="a9"/>
            <w:szCs w:val="28"/>
            <w:lang w:val="en-US"/>
          </w:rPr>
          <w:t>trcont</w:t>
        </w:r>
        <w:r w:rsidRPr="00031BBC">
          <w:rPr>
            <w:rStyle w:val="a9"/>
            <w:szCs w:val="28"/>
          </w:rPr>
          <w:t>@</w:t>
        </w:r>
        <w:r w:rsidRPr="00031BBC">
          <w:rPr>
            <w:rStyle w:val="a9"/>
            <w:szCs w:val="28"/>
            <w:lang w:val="en-US"/>
          </w:rPr>
          <w:t>trcont</w:t>
        </w:r>
        <w:r w:rsidRPr="00031BBC">
          <w:rPr>
            <w:rStyle w:val="a9"/>
            <w:szCs w:val="28"/>
          </w:rPr>
          <w:t>.</w:t>
        </w:r>
        <w:proofErr w:type="spellStart"/>
        <w:r w:rsidRPr="00031BBC">
          <w:rPr>
            <w:rStyle w:val="a9"/>
            <w:szCs w:val="28"/>
            <w:lang w:val="en-US"/>
          </w:rPr>
          <w:t>ru</w:t>
        </w:r>
        <w:proofErr w:type="spellEnd"/>
      </w:hyperlink>
    </w:p>
    <w:p w:rsidR="00031BBC" w:rsidRPr="00031BBC" w:rsidRDefault="00031BBC" w:rsidP="00031BBC">
      <w:pPr>
        <w:pStyle w:val="afe"/>
        <w:rPr>
          <w:b/>
          <w:szCs w:val="28"/>
        </w:rPr>
      </w:pPr>
    </w:p>
    <w:p w:rsidR="00031BBC" w:rsidRPr="00031BBC" w:rsidRDefault="00031BBC" w:rsidP="00031BBC">
      <w:pPr>
        <w:pStyle w:val="afe"/>
        <w:rPr>
          <w:szCs w:val="28"/>
        </w:rPr>
      </w:pPr>
      <w:r w:rsidRPr="00031BBC">
        <w:rPr>
          <w:b/>
          <w:szCs w:val="28"/>
        </w:rPr>
        <w:t>Исполнитель: ________________________________________</w:t>
      </w:r>
    </w:p>
    <w:p w:rsidR="00031BBC" w:rsidRPr="00031BBC" w:rsidRDefault="00031BBC" w:rsidP="00031BBC">
      <w:pPr>
        <w:pStyle w:val="afe"/>
        <w:rPr>
          <w:szCs w:val="28"/>
        </w:rPr>
      </w:pPr>
      <w:r w:rsidRPr="00031BBC">
        <w:rPr>
          <w:color w:val="000000"/>
          <w:spacing w:val="5"/>
          <w:szCs w:val="28"/>
        </w:rPr>
        <w:t>Место нахождения:</w:t>
      </w:r>
      <w:r w:rsidRPr="00031BBC">
        <w:rPr>
          <w:b/>
          <w:szCs w:val="28"/>
        </w:rPr>
        <w:t xml:space="preserve"> ________________________________________</w:t>
      </w:r>
    </w:p>
    <w:p w:rsidR="00031BBC" w:rsidRPr="00031BBC" w:rsidRDefault="00031BBC" w:rsidP="00031BBC">
      <w:pPr>
        <w:pStyle w:val="afe"/>
        <w:rPr>
          <w:szCs w:val="28"/>
        </w:rPr>
      </w:pPr>
      <w:r w:rsidRPr="00031BBC">
        <w:rPr>
          <w:szCs w:val="28"/>
        </w:rPr>
        <w:t>Почтовый индекс:  _________,</w:t>
      </w:r>
      <w:r w:rsidRPr="00031BBC">
        <w:rPr>
          <w:b/>
          <w:szCs w:val="28"/>
        </w:rPr>
        <w:t xml:space="preserve">  </w:t>
      </w:r>
      <w:r w:rsidRPr="00031BBC">
        <w:rPr>
          <w:szCs w:val="28"/>
        </w:rPr>
        <w:t>адрес:______________________________</w:t>
      </w:r>
    </w:p>
    <w:p w:rsidR="00031BBC" w:rsidRPr="00031BBC" w:rsidRDefault="00031BBC" w:rsidP="00031BBC">
      <w:pPr>
        <w:pStyle w:val="afe"/>
        <w:rPr>
          <w:szCs w:val="28"/>
        </w:rPr>
      </w:pPr>
      <w:r w:rsidRPr="00031BBC">
        <w:rPr>
          <w:szCs w:val="28"/>
        </w:rPr>
        <w:t xml:space="preserve">ОГРН_______________ИНН ______________, ОКПО ______________, </w:t>
      </w:r>
    </w:p>
    <w:p w:rsidR="00031BBC" w:rsidRPr="00031BBC" w:rsidRDefault="00031BBC" w:rsidP="00031BBC">
      <w:pPr>
        <w:pStyle w:val="afe"/>
        <w:rPr>
          <w:i/>
          <w:szCs w:val="28"/>
        </w:rPr>
      </w:pPr>
      <w:r w:rsidRPr="00031BBC">
        <w:rPr>
          <w:szCs w:val="28"/>
        </w:rPr>
        <w:t>КПП ______________</w:t>
      </w:r>
      <w:proofErr w:type="gramStart"/>
      <w:r w:rsidRPr="00031BBC">
        <w:rPr>
          <w:szCs w:val="28"/>
        </w:rPr>
        <w:t xml:space="preserve"> ,</w:t>
      </w:r>
      <w:proofErr w:type="gramEnd"/>
      <w:r w:rsidRPr="00031BBC">
        <w:rPr>
          <w:szCs w:val="28"/>
        </w:rPr>
        <w:t xml:space="preserve"> </w:t>
      </w:r>
    </w:p>
    <w:p w:rsidR="00031BBC" w:rsidRPr="00031BBC" w:rsidRDefault="00031BBC" w:rsidP="00031BBC">
      <w:pPr>
        <w:pStyle w:val="afb"/>
        <w:rPr>
          <w:i/>
          <w:iCs/>
          <w:sz w:val="28"/>
          <w:szCs w:val="28"/>
        </w:rPr>
      </w:pPr>
      <w:proofErr w:type="gramStart"/>
      <w:r w:rsidRPr="00031BBC">
        <w:rPr>
          <w:i/>
          <w:iCs/>
          <w:sz w:val="28"/>
          <w:szCs w:val="28"/>
        </w:rPr>
        <w:t>р</w:t>
      </w:r>
      <w:proofErr w:type="gramEnd"/>
      <w:r w:rsidRPr="00031BBC">
        <w:rPr>
          <w:i/>
          <w:iCs/>
          <w:sz w:val="28"/>
          <w:szCs w:val="28"/>
        </w:rPr>
        <w:t xml:space="preserve">/счет  ______________________ в  ____________________,            к/счет _______________________ в  ___________________________, БИК _______________, </w:t>
      </w:r>
    </w:p>
    <w:p w:rsidR="00031BBC" w:rsidRPr="00031BBC" w:rsidRDefault="00031BBC" w:rsidP="00031BBC">
      <w:pPr>
        <w:pStyle w:val="afe"/>
        <w:rPr>
          <w:szCs w:val="28"/>
        </w:rPr>
      </w:pPr>
      <w:r w:rsidRPr="00031BBC">
        <w:rPr>
          <w:iCs/>
          <w:szCs w:val="28"/>
        </w:rPr>
        <w:t>тел.</w:t>
      </w:r>
      <w:r w:rsidRPr="00031BBC">
        <w:rPr>
          <w:i/>
          <w:szCs w:val="28"/>
        </w:rPr>
        <w:t xml:space="preserve"> ________</w:t>
      </w:r>
      <w:r w:rsidRPr="00031BBC">
        <w:rPr>
          <w:szCs w:val="28"/>
        </w:rPr>
        <w:t>, факс _____________,</w:t>
      </w:r>
    </w:p>
    <w:p w:rsidR="00031BBC" w:rsidRPr="00031BBC" w:rsidRDefault="00031BBC" w:rsidP="00031BBC">
      <w:pPr>
        <w:pStyle w:val="afe"/>
        <w:rPr>
          <w:szCs w:val="28"/>
        </w:rPr>
      </w:pPr>
      <w:r w:rsidRPr="00031BBC">
        <w:rPr>
          <w:szCs w:val="28"/>
          <w:lang w:val="en-US"/>
        </w:rPr>
        <w:t>E</w:t>
      </w:r>
      <w:r w:rsidRPr="00031BBC">
        <w:rPr>
          <w:szCs w:val="28"/>
        </w:rPr>
        <w:t>-</w:t>
      </w:r>
      <w:r w:rsidRPr="00031BBC">
        <w:rPr>
          <w:szCs w:val="28"/>
          <w:lang w:val="en-US"/>
        </w:rPr>
        <w:t>mail</w:t>
      </w:r>
      <w:r w:rsidRPr="00031BBC">
        <w:rPr>
          <w:szCs w:val="28"/>
        </w:rPr>
        <w:t xml:space="preserve"> _________________</w:t>
      </w:r>
    </w:p>
    <w:p w:rsidR="00031BBC" w:rsidRPr="00031BBC" w:rsidRDefault="00031BBC" w:rsidP="00031BBC">
      <w:pPr>
        <w:pStyle w:val="afb"/>
        <w:rPr>
          <w:i/>
          <w:sz w:val="28"/>
          <w:szCs w:val="28"/>
        </w:rPr>
      </w:pPr>
    </w:p>
    <w:p w:rsidR="00031BBC" w:rsidRPr="00031BBC" w:rsidRDefault="00031BBC" w:rsidP="00031BBC">
      <w:pPr>
        <w:pStyle w:val="afb"/>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31BBC" w:rsidRPr="00031BBC" w:rsidTr="00BA20A9">
        <w:trPr>
          <w:trHeight w:val="2074"/>
        </w:trPr>
        <w:tc>
          <w:tcPr>
            <w:tcW w:w="4705" w:type="dxa"/>
            <w:tcBorders>
              <w:top w:val="nil"/>
              <w:left w:val="nil"/>
              <w:bottom w:val="nil"/>
              <w:right w:val="nil"/>
            </w:tcBorders>
          </w:tcPr>
          <w:p w:rsidR="00031BBC" w:rsidRPr="00031BBC" w:rsidRDefault="00031BBC" w:rsidP="00BA20A9">
            <w:pPr>
              <w:rPr>
                <w:sz w:val="28"/>
                <w:szCs w:val="28"/>
              </w:rPr>
            </w:pPr>
            <w:r w:rsidRPr="00031BBC">
              <w:rPr>
                <w:sz w:val="28"/>
                <w:szCs w:val="28"/>
              </w:rPr>
              <w:t>Заказчик:</w:t>
            </w:r>
          </w:p>
          <w:p w:rsidR="00031BBC" w:rsidRPr="00031BBC" w:rsidRDefault="00031BBC" w:rsidP="00BA20A9">
            <w:pPr>
              <w:rPr>
                <w:sz w:val="28"/>
                <w:szCs w:val="28"/>
              </w:rPr>
            </w:pPr>
          </w:p>
          <w:p w:rsidR="00031BBC" w:rsidRPr="00031BBC" w:rsidRDefault="00031BBC" w:rsidP="00BA20A9">
            <w:pPr>
              <w:rPr>
                <w:sz w:val="28"/>
                <w:szCs w:val="28"/>
              </w:rPr>
            </w:pPr>
            <w:r w:rsidRPr="00031BBC">
              <w:rPr>
                <w:sz w:val="28"/>
                <w:szCs w:val="28"/>
              </w:rPr>
              <w:t>________    ______________</w:t>
            </w:r>
          </w:p>
          <w:p w:rsidR="00031BBC" w:rsidRPr="00031BBC" w:rsidRDefault="00031BBC" w:rsidP="00BA20A9">
            <w:pPr>
              <w:rPr>
                <w:sz w:val="28"/>
                <w:szCs w:val="28"/>
                <w:vertAlign w:val="superscript"/>
              </w:rPr>
            </w:pPr>
            <w:r w:rsidRPr="00031BBC">
              <w:rPr>
                <w:sz w:val="28"/>
                <w:szCs w:val="28"/>
                <w:vertAlign w:val="superscript"/>
              </w:rPr>
              <w:t xml:space="preserve">(подпись)                    (Ф.И.О.)                                                                       </w:t>
            </w:r>
          </w:p>
        </w:tc>
        <w:tc>
          <w:tcPr>
            <w:tcW w:w="4139" w:type="dxa"/>
            <w:tcBorders>
              <w:top w:val="nil"/>
              <w:left w:val="nil"/>
              <w:bottom w:val="nil"/>
              <w:right w:val="nil"/>
            </w:tcBorders>
          </w:tcPr>
          <w:p w:rsidR="00031BBC" w:rsidRPr="00031BBC" w:rsidRDefault="00031BBC" w:rsidP="00BA20A9">
            <w:pPr>
              <w:rPr>
                <w:sz w:val="28"/>
                <w:szCs w:val="28"/>
              </w:rPr>
            </w:pPr>
            <w:r w:rsidRPr="00031BBC">
              <w:rPr>
                <w:sz w:val="28"/>
                <w:szCs w:val="28"/>
              </w:rPr>
              <w:t>Исполнитель:</w:t>
            </w:r>
          </w:p>
          <w:p w:rsidR="00031BBC" w:rsidRPr="00031BBC" w:rsidRDefault="00031BBC" w:rsidP="00BA20A9">
            <w:pPr>
              <w:rPr>
                <w:sz w:val="28"/>
                <w:szCs w:val="28"/>
              </w:rPr>
            </w:pPr>
          </w:p>
          <w:p w:rsidR="00031BBC" w:rsidRPr="00031BBC" w:rsidRDefault="00031BBC" w:rsidP="00BA20A9">
            <w:pPr>
              <w:rPr>
                <w:sz w:val="28"/>
                <w:szCs w:val="28"/>
              </w:rPr>
            </w:pPr>
            <w:r w:rsidRPr="00031BBC">
              <w:rPr>
                <w:sz w:val="28"/>
                <w:szCs w:val="28"/>
              </w:rPr>
              <w:t>________    ______________</w:t>
            </w:r>
          </w:p>
          <w:p w:rsidR="00031BBC" w:rsidRPr="00031BBC" w:rsidRDefault="00031BBC" w:rsidP="00BA20A9">
            <w:pPr>
              <w:rPr>
                <w:sz w:val="28"/>
                <w:szCs w:val="28"/>
              </w:rPr>
            </w:pPr>
            <w:r w:rsidRPr="00031BBC">
              <w:rPr>
                <w:sz w:val="28"/>
                <w:szCs w:val="28"/>
                <w:vertAlign w:val="superscript"/>
              </w:rPr>
              <w:t xml:space="preserve">(подпись)                        (Ф.И.О.)                                                                         </w:t>
            </w:r>
          </w:p>
        </w:tc>
      </w:tr>
    </w:tbl>
    <w:p w:rsidR="006A1F9A" w:rsidRDefault="006A1F9A">
      <w:pPr>
        <w:suppressAutoHyphens w:val="0"/>
      </w:pPr>
      <w:r>
        <w:br w:type="page"/>
      </w:r>
    </w:p>
    <w:p w:rsidR="001534BD" w:rsidRDefault="001534BD" w:rsidP="001534BD">
      <w:pPr>
        <w:jc w:val="right"/>
      </w:pPr>
      <w:r w:rsidRPr="00FF70AF">
        <w:lastRenderedPageBreak/>
        <w:t>Приложение №1</w:t>
      </w:r>
    </w:p>
    <w:p w:rsidR="001534BD" w:rsidRDefault="001534BD" w:rsidP="001534BD">
      <w:pPr>
        <w:jc w:val="right"/>
      </w:pPr>
      <w:r w:rsidRPr="00FF70AF">
        <w:t xml:space="preserve">к Договору № </w:t>
      </w:r>
      <w:proofErr w:type="spellStart"/>
      <w:r>
        <w:t>ТКд</w:t>
      </w:r>
      <w:proofErr w:type="spellEnd"/>
      <w:r>
        <w:t>/1</w:t>
      </w:r>
      <w:r w:rsidRPr="00D06111">
        <w:t>__/__/__</w:t>
      </w:r>
      <w:r>
        <w:t>_____</w:t>
      </w:r>
    </w:p>
    <w:p w:rsidR="001534BD" w:rsidRDefault="001534BD" w:rsidP="001534BD">
      <w:pPr>
        <w:jc w:val="right"/>
      </w:pPr>
      <w:r w:rsidRPr="00FF70AF">
        <w:t xml:space="preserve"> от </w:t>
      </w:r>
      <w:fldSimple w:instr=" DOCPROPERTY  DogovorDate  \* MERGEFORMAT ">
        <w:r>
          <w:t>«__» _________ 2015 г.</w:t>
        </w:r>
      </w:fldSimple>
    </w:p>
    <w:p w:rsidR="001534BD" w:rsidRPr="00FF70AF" w:rsidRDefault="001534BD" w:rsidP="001534BD">
      <w:pPr>
        <w:jc w:val="right"/>
      </w:pPr>
    </w:p>
    <w:p w:rsidR="001534BD" w:rsidRPr="00CF1818" w:rsidRDefault="001534BD" w:rsidP="001534BD">
      <w:pPr>
        <w:pStyle w:val="214"/>
        <w:rPr>
          <w:i w:val="0"/>
          <w:iCs w:val="0"/>
          <w:color w:val="7F7F7F"/>
        </w:rPr>
      </w:pPr>
      <w:r w:rsidRPr="00CA49E1">
        <w:rPr>
          <w:rStyle w:val="afff9"/>
          <w:color w:val="7F7F7F"/>
        </w:rPr>
        <w:t>***********************************Форма. Начало******************************</w:t>
      </w:r>
    </w:p>
    <w:p w:rsidR="001534BD" w:rsidRPr="004B1061" w:rsidRDefault="001534BD" w:rsidP="001534BD">
      <w:pPr>
        <w:pStyle w:val="1f5"/>
        <w:tabs>
          <w:tab w:val="clear" w:pos="708"/>
          <w:tab w:val="left" w:pos="-2700"/>
        </w:tabs>
        <w:ind w:left="0"/>
        <w:rPr>
          <w:rFonts w:ascii="Times New Roman" w:hAnsi="Times New Roman" w:cs="Times New Roman"/>
          <w:sz w:val="24"/>
          <w:szCs w:val="24"/>
        </w:rPr>
      </w:pPr>
      <w:r w:rsidRPr="004B1061">
        <w:rPr>
          <w:rFonts w:ascii="Times New Roman" w:hAnsi="Times New Roman" w:cs="Times New Roman"/>
          <w:sz w:val="24"/>
          <w:szCs w:val="24"/>
        </w:rPr>
        <w:t xml:space="preserve">заявка № </w:t>
      </w:r>
      <w:r>
        <w:rPr>
          <w:rFonts w:ascii="Times New Roman" w:hAnsi="Times New Roman" w:cs="Times New Roman"/>
          <w:sz w:val="24"/>
          <w:szCs w:val="24"/>
        </w:rPr>
        <w:t>___</w:t>
      </w:r>
    </w:p>
    <w:p w:rsidR="001534BD" w:rsidRPr="004B1061" w:rsidRDefault="001534BD" w:rsidP="001534BD">
      <w:pPr>
        <w:pStyle w:val="2a"/>
        <w:tabs>
          <w:tab w:val="right" w:pos="9540"/>
        </w:tabs>
        <w:spacing w:after="0" w:line="240" w:lineRule="auto"/>
      </w:pPr>
      <w:r w:rsidRPr="004B1061">
        <w:t>г. Москва</w:t>
      </w:r>
      <w:r w:rsidRPr="004B1061">
        <w:tab/>
        <w:t>«</w:t>
      </w:r>
      <w:r>
        <w:t>___</w:t>
      </w:r>
      <w:r w:rsidRPr="004B1061">
        <w:t xml:space="preserve">» </w:t>
      </w:r>
      <w:r>
        <w:t>__________</w:t>
      </w:r>
      <w:r w:rsidRPr="004B1061">
        <w:t xml:space="preserve"> </w:t>
      </w:r>
      <w:proofErr w:type="gramStart"/>
      <w:r w:rsidRPr="004B1061">
        <w:t>г</w:t>
      </w:r>
      <w:proofErr w:type="gramEnd"/>
      <w:r w:rsidRPr="004B1061">
        <w:t>.</w:t>
      </w:r>
    </w:p>
    <w:p w:rsidR="001534BD" w:rsidRPr="00CF1818" w:rsidRDefault="001534BD" w:rsidP="001534BD">
      <w:pPr>
        <w:pStyle w:val="StyleProposal"/>
        <w:numPr>
          <w:ilvl w:val="0"/>
          <w:numId w:val="32"/>
        </w:numPr>
        <w:ind w:left="0" w:firstLine="284"/>
        <w:rPr>
          <w:rFonts w:ascii="Times New Roman" w:hAnsi="Times New Roman" w:cs="Times New Roman"/>
          <w:b/>
          <w:bCs/>
          <w:sz w:val="24"/>
          <w:szCs w:val="24"/>
          <w:lang w:val="ru-RU"/>
        </w:rPr>
      </w:pPr>
      <w:r w:rsidRPr="004B1061">
        <w:rPr>
          <w:rFonts w:ascii="Times New Roman" w:hAnsi="Times New Roman" w:cs="Times New Roman"/>
          <w:b/>
          <w:bCs/>
          <w:sz w:val="24"/>
          <w:szCs w:val="24"/>
          <w:lang w:val="ru-RU"/>
        </w:rPr>
        <w:t>Перечень работ</w:t>
      </w:r>
    </w:p>
    <w:p w:rsidR="001534BD" w:rsidRDefault="001534BD" w:rsidP="001534BD">
      <w:pPr>
        <w:ind w:firstLine="709"/>
        <w:jc w:val="both"/>
      </w:pPr>
      <w:r w:rsidRPr="004B1061">
        <w:t xml:space="preserve">В рамках Договора </w:t>
      </w:r>
      <w:r w:rsidRPr="006A42C2">
        <w:t xml:space="preserve">№ </w:t>
      </w:r>
      <w:r>
        <w:t>____________________________</w:t>
      </w:r>
      <w:r w:rsidRPr="006A42C2">
        <w:t xml:space="preserve"> от </w:t>
      </w:r>
      <w:r>
        <w:t>_________________</w:t>
      </w:r>
      <w:r w:rsidRPr="006A42C2">
        <w:t xml:space="preserve"> г</w:t>
      </w:r>
      <w:r w:rsidRPr="0072053F">
        <w:rPr>
          <w:sz w:val="27"/>
          <w:szCs w:val="27"/>
        </w:rPr>
        <w:t>.</w:t>
      </w:r>
      <w:r w:rsidRPr="004B1061">
        <w:t xml:space="preserve"> Исполнитель по заданию Заказчика выполняет следующие </w:t>
      </w:r>
      <w:r>
        <w:t>р</w:t>
      </w:r>
      <w:r w:rsidRPr="004B1061">
        <w:t>аботы</w:t>
      </w:r>
      <w:r>
        <w:t xml:space="preserve"> по развитию системы ___________:</w:t>
      </w:r>
    </w:p>
    <w:p w:rsidR="001534BD" w:rsidRPr="00723F77" w:rsidRDefault="001534BD" w:rsidP="001534BD">
      <w:pPr>
        <w:pStyle w:val="StyleProposal"/>
        <w:ind w:firstLine="709"/>
        <w:rPr>
          <w:rFonts w:ascii="Times New Roman" w:hAnsi="Times New Roman" w:cs="Times New Roman"/>
          <w:sz w:val="24"/>
          <w:lang w:val="ru-RU" w:eastAsia="ru-RU"/>
        </w:rPr>
      </w:pPr>
      <w:r w:rsidRPr="00723F77">
        <w:rPr>
          <w:rFonts w:ascii="Times New Roman" w:hAnsi="Times New Roman" w:cs="Times New Roman"/>
          <w:sz w:val="24"/>
          <w:lang w:val="ru-RU" w:eastAsia="ru-RU"/>
        </w:rPr>
        <w:t>1..</w:t>
      </w:r>
    </w:p>
    <w:p w:rsidR="001534BD" w:rsidRPr="00723F77" w:rsidRDefault="001534BD" w:rsidP="001534BD">
      <w:pPr>
        <w:pStyle w:val="StyleProposal"/>
        <w:ind w:firstLine="709"/>
        <w:rPr>
          <w:rFonts w:ascii="Times New Roman" w:hAnsi="Times New Roman" w:cs="Times New Roman"/>
          <w:sz w:val="24"/>
          <w:lang w:val="ru-RU" w:eastAsia="ru-RU"/>
        </w:rPr>
      </w:pPr>
      <w:r w:rsidRPr="00723F77">
        <w:rPr>
          <w:rFonts w:ascii="Times New Roman" w:hAnsi="Times New Roman" w:cs="Times New Roman"/>
          <w:sz w:val="24"/>
          <w:lang w:val="ru-RU" w:eastAsia="ru-RU"/>
        </w:rPr>
        <w:t>2..</w:t>
      </w:r>
    </w:p>
    <w:p w:rsidR="00D45B4D" w:rsidRDefault="001534BD" w:rsidP="001534BD">
      <w:pPr>
        <w:pStyle w:val="StyleProposal"/>
        <w:ind w:firstLine="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Результатом работ по настоящей заявке будет </w:t>
      </w:r>
      <w:r w:rsidRPr="008A6F8F">
        <w:rPr>
          <w:rFonts w:ascii="Times New Roman" w:hAnsi="Times New Roman" w:cs="Times New Roman"/>
          <w:sz w:val="24"/>
          <w:szCs w:val="24"/>
          <w:lang w:val="ru-RU" w:eastAsia="ru-RU"/>
        </w:rPr>
        <w:t>являться</w:t>
      </w:r>
      <w:r w:rsidR="00D45B4D">
        <w:rPr>
          <w:rFonts w:ascii="Times New Roman" w:hAnsi="Times New Roman" w:cs="Times New Roman"/>
          <w:sz w:val="24"/>
          <w:szCs w:val="24"/>
          <w:lang w:val="ru-RU" w:eastAsia="ru-RU"/>
        </w:rPr>
        <w:t>:</w:t>
      </w:r>
    </w:p>
    <w:p w:rsidR="00552ABD" w:rsidRDefault="001534BD">
      <w:pPr>
        <w:pStyle w:val="StyleProposal"/>
        <w:numPr>
          <w:ilvl w:val="0"/>
          <w:numId w:val="44"/>
        </w:numPr>
        <w:ind w:left="1418" w:hanging="284"/>
        <w:rPr>
          <w:rFonts w:ascii="Times New Roman" w:hAnsi="Times New Roman" w:cs="Times New Roman"/>
          <w:sz w:val="24"/>
          <w:szCs w:val="24"/>
          <w:lang w:val="ru-RU" w:eastAsia="ru-RU"/>
        </w:rPr>
      </w:pPr>
      <w:r w:rsidRPr="008A6F8F">
        <w:rPr>
          <w:rFonts w:ascii="Times New Roman" w:hAnsi="Times New Roman" w:cs="Times New Roman"/>
          <w:sz w:val="24"/>
          <w:szCs w:val="24"/>
          <w:lang w:val="ru-RU" w:eastAsia="ru-RU"/>
        </w:rPr>
        <w:t xml:space="preserve">система </w:t>
      </w:r>
      <w:r>
        <w:rPr>
          <w:rFonts w:ascii="Times New Roman" w:hAnsi="Times New Roman" w:cs="Times New Roman"/>
          <w:sz w:val="24"/>
          <w:szCs w:val="24"/>
          <w:lang w:val="ru-RU" w:eastAsia="ru-RU"/>
        </w:rPr>
        <w:t>_________</w:t>
      </w:r>
      <w:r w:rsidRPr="008A6F8F">
        <w:rPr>
          <w:rFonts w:ascii="Times New Roman" w:hAnsi="Times New Roman" w:cs="Times New Roman"/>
          <w:sz w:val="24"/>
          <w:szCs w:val="24"/>
          <w:lang w:val="ru-RU" w:eastAsia="ru-RU"/>
        </w:rPr>
        <w:t xml:space="preserve">, включающая функциональность, разработанную в рамках данной </w:t>
      </w:r>
      <w:r>
        <w:rPr>
          <w:rFonts w:ascii="Times New Roman" w:hAnsi="Times New Roman" w:cs="Times New Roman"/>
          <w:sz w:val="24"/>
          <w:szCs w:val="24"/>
          <w:lang w:val="ru-RU" w:eastAsia="ru-RU"/>
        </w:rPr>
        <w:t>з</w:t>
      </w:r>
      <w:r w:rsidRPr="008A6F8F">
        <w:rPr>
          <w:rFonts w:ascii="Times New Roman" w:hAnsi="Times New Roman" w:cs="Times New Roman"/>
          <w:sz w:val="24"/>
          <w:szCs w:val="24"/>
          <w:lang w:val="ru-RU" w:eastAsia="ru-RU"/>
        </w:rPr>
        <w:t>аявки и введённую в промышленную эксплуатацию</w:t>
      </w:r>
      <w:r w:rsidR="00D45B4D">
        <w:rPr>
          <w:rFonts w:ascii="Times New Roman" w:hAnsi="Times New Roman" w:cs="Times New Roman"/>
          <w:sz w:val="24"/>
          <w:szCs w:val="24"/>
          <w:lang w:val="ru-RU" w:eastAsia="ru-RU"/>
        </w:rPr>
        <w:t>;</w:t>
      </w:r>
    </w:p>
    <w:p w:rsidR="00D45B4D" w:rsidRPr="00BA6E59" w:rsidRDefault="00D45B4D" w:rsidP="00D45B4D">
      <w:pPr>
        <w:pStyle w:val="StyleProposal"/>
        <w:numPr>
          <w:ilvl w:val="0"/>
          <w:numId w:val="46"/>
        </w:numPr>
        <w:rPr>
          <w:rFonts w:ascii="Times New Roman" w:hAnsi="Times New Roman" w:cs="Times New Roman"/>
          <w:sz w:val="24"/>
          <w:szCs w:val="24"/>
          <w:lang w:val="ru-RU" w:eastAsia="ru-RU"/>
        </w:rPr>
      </w:pPr>
      <w:r w:rsidRPr="00BA6E59">
        <w:rPr>
          <w:rFonts w:ascii="Times New Roman" w:hAnsi="Times New Roman" w:cs="Times New Roman"/>
          <w:sz w:val="24"/>
          <w:szCs w:val="24"/>
          <w:lang w:val="ru-RU" w:eastAsia="ru-RU"/>
        </w:rPr>
        <w:t>обновленное в соответствии с выполненными работами руководство пользователя</w:t>
      </w:r>
      <w:r>
        <w:rPr>
          <w:rFonts w:ascii="Times New Roman" w:hAnsi="Times New Roman" w:cs="Times New Roman"/>
          <w:sz w:val="24"/>
          <w:szCs w:val="24"/>
          <w:lang w:val="ru-RU" w:eastAsia="ru-RU"/>
        </w:rPr>
        <w:t xml:space="preserve"> (при необходимости)</w:t>
      </w:r>
      <w:r w:rsidRPr="00BA6E59">
        <w:rPr>
          <w:rFonts w:ascii="Times New Roman" w:hAnsi="Times New Roman" w:cs="Times New Roman"/>
          <w:sz w:val="24"/>
          <w:szCs w:val="24"/>
          <w:lang w:val="ru-RU" w:eastAsia="ru-RU"/>
        </w:rPr>
        <w:t>;</w:t>
      </w:r>
    </w:p>
    <w:p w:rsidR="00D45B4D" w:rsidRPr="00E03407" w:rsidRDefault="00D45B4D" w:rsidP="00D45B4D">
      <w:pPr>
        <w:pStyle w:val="StyleProposal"/>
        <w:numPr>
          <w:ilvl w:val="0"/>
          <w:numId w:val="46"/>
        </w:numPr>
        <w:rPr>
          <w:rFonts w:ascii="Times New Roman" w:hAnsi="Times New Roman" w:cs="Times New Roman"/>
          <w:sz w:val="24"/>
          <w:lang w:val="ru-RU" w:eastAsia="ru-RU"/>
        </w:rPr>
      </w:pPr>
      <w:proofErr w:type="gramStart"/>
      <w:r>
        <w:rPr>
          <w:rFonts w:ascii="Times New Roman" w:hAnsi="Times New Roman" w:cs="Times New Roman"/>
          <w:sz w:val="24"/>
          <w:lang w:val="ru-RU" w:eastAsia="ru-RU"/>
        </w:rPr>
        <w:t>обновленные</w:t>
      </w:r>
      <w:r w:rsidRPr="0079460E">
        <w:rPr>
          <w:rFonts w:ascii="Times New Roman" w:hAnsi="Times New Roman" w:cs="Times New Roman"/>
          <w:sz w:val="24"/>
          <w:lang w:val="ru-RU" w:eastAsia="ru-RU"/>
        </w:rPr>
        <w:t xml:space="preserve"> </w:t>
      </w:r>
      <w:r>
        <w:rPr>
          <w:rFonts w:ascii="Times New Roman" w:hAnsi="Times New Roman" w:cs="Times New Roman"/>
          <w:sz w:val="24"/>
          <w:lang w:val="ru-RU" w:eastAsia="ru-RU"/>
        </w:rPr>
        <w:t xml:space="preserve">в соответствии с выполненными работами руководство администратора </w:t>
      </w:r>
      <w:r w:rsidRPr="00377E33">
        <w:rPr>
          <w:rFonts w:ascii="Times New Roman" w:hAnsi="Times New Roman" w:cs="Times New Roman"/>
          <w:sz w:val="24"/>
          <w:lang w:val="ru-RU" w:eastAsia="ru-RU"/>
        </w:rPr>
        <w:t>(при необходимости)</w:t>
      </w:r>
      <w:r w:rsidRPr="00E03407">
        <w:rPr>
          <w:rFonts w:ascii="Times New Roman" w:hAnsi="Times New Roman" w:cs="Times New Roman"/>
          <w:sz w:val="24"/>
          <w:szCs w:val="24"/>
          <w:lang w:val="ru-RU" w:eastAsia="ru-RU"/>
        </w:rPr>
        <w:t>.</w:t>
      </w:r>
      <w:proofErr w:type="gramEnd"/>
    </w:p>
    <w:p w:rsidR="00D45B4D" w:rsidRDefault="00D45B4D" w:rsidP="001534BD">
      <w:pPr>
        <w:pStyle w:val="StyleProposal"/>
        <w:ind w:firstLine="709"/>
        <w:rPr>
          <w:rFonts w:ascii="Times New Roman" w:hAnsi="Times New Roman" w:cs="Times New Roman"/>
          <w:sz w:val="24"/>
          <w:szCs w:val="24"/>
          <w:lang w:val="ru-RU" w:eastAsia="ru-RU"/>
        </w:rPr>
      </w:pPr>
    </w:p>
    <w:p w:rsidR="001534BD" w:rsidRPr="00CF1818" w:rsidRDefault="001534BD" w:rsidP="001534BD">
      <w:pPr>
        <w:pStyle w:val="StyleProposal"/>
        <w:numPr>
          <w:ilvl w:val="0"/>
          <w:numId w:val="32"/>
        </w:numPr>
        <w:ind w:left="0" w:firstLine="284"/>
        <w:rPr>
          <w:rFonts w:ascii="Times New Roman" w:hAnsi="Times New Roman" w:cs="Times New Roman"/>
          <w:b/>
          <w:bCs/>
          <w:sz w:val="24"/>
          <w:szCs w:val="24"/>
          <w:lang w:val="ru-RU"/>
        </w:rPr>
      </w:pPr>
      <w:r w:rsidRPr="004B1061">
        <w:rPr>
          <w:rFonts w:ascii="Times New Roman" w:hAnsi="Times New Roman" w:cs="Times New Roman"/>
          <w:b/>
          <w:bCs/>
          <w:sz w:val="24"/>
          <w:szCs w:val="24"/>
          <w:lang w:val="ru-RU"/>
        </w:rPr>
        <w:t xml:space="preserve">Срок выполнения </w:t>
      </w:r>
      <w:r w:rsidRPr="004B1061">
        <w:rPr>
          <w:rFonts w:ascii="Times New Roman" w:hAnsi="Times New Roman" w:cs="Times New Roman"/>
          <w:b/>
          <w:bCs/>
          <w:sz w:val="24"/>
          <w:szCs w:val="24"/>
          <w:lang w:val="ru-RU" w:eastAsia="ru-RU"/>
        </w:rPr>
        <w:t>работ</w:t>
      </w:r>
    </w:p>
    <w:p w:rsidR="001534BD" w:rsidRPr="004B1061" w:rsidRDefault="001534BD" w:rsidP="001534BD">
      <w:pPr>
        <w:pStyle w:val="StyleProposal"/>
        <w:ind w:firstLine="709"/>
        <w:rPr>
          <w:rFonts w:ascii="Times New Roman" w:hAnsi="Times New Roman" w:cs="Times New Roman"/>
          <w:sz w:val="24"/>
          <w:szCs w:val="24"/>
          <w:lang w:val="ru-RU" w:eastAsia="ru-RU"/>
        </w:rPr>
      </w:pPr>
      <w:r w:rsidRPr="004B1061">
        <w:rPr>
          <w:rFonts w:ascii="Times New Roman" w:hAnsi="Times New Roman" w:cs="Times New Roman"/>
          <w:sz w:val="24"/>
          <w:szCs w:val="24"/>
          <w:lang w:val="ru-RU" w:eastAsia="ru-RU"/>
        </w:rPr>
        <w:t xml:space="preserve">Период выполнения работ по настоящей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аявке составляет</w:t>
      </w:r>
      <w:proofErr w:type="gramStart"/>
      <w:r w:rsidRPr="004B1061">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____</w:t>
      </w:r>
      <w:r w:rsidRPr="004B1061">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__________</w:t>
      </w:r>
      <w:r w:rsidRPr="004B1061">
        <w:rPr>
          <w:rFonts w:ascii="Times New Roman" w:hAnsi="Times New Roman" w:cs="Times New Roman"/>
          <w:sz w:val="24"/>
          <w:szCs w:val="24"/>
          <w:lang w:val="ru-RU" w:eastAsia="ru-RU"/>
        </w:rPr>
        <w:t xml:space="preserve">) </w:t>
      </w:r>
      <w:proofErr w:type="gramEnd"/>
      <w:r w:rsidRPr="004B1061">
        <w:rPr>
          <w:rFonts w:ascii="Times New Roman" w:hAnsi="Times New Roman" w:cs="Times New Roman"/>
          <w:sz w:val="24"/>
          <w:szCs w:val="24"/>
          <w:lang w:val="ru-RU" w:eastAsia="ru-RU"/>
        </w:rPr>
        <w:t xml:space="preserve">рабочих </w:t>
      </w:r>
      <w:r>
        <w:rPr>
          <w:rFonts w:ascii="Times New Roman" w:hAnsi="Times New Roman" w:cs="Times New Roman"/>
          <w:sz w:val="24"/>
          <w:szCs w:val="24"/>
          <w:lang w:val="ru-RU" w:eastAsia="ru-RU"/>
        </w:rPr>
        <w:t>часа</w:t>
      </w:r>
      <w:r w:rsidRPr="004B1061">
        <w:rPr>
          <w:rFonts w:ascii="Times New Roman" w:hAnsi="Times New Roman" w:cs="Times New Roman"/>
          <w:sz w:val="24"/>
          <w:szCs w:val="24"/>
          <w:lang w:val="ru-RU" w:eastAsia="ru-RU"/>
        </w:rPr>
        <w:t xml:space="preserve">. Начало выполнения работ по данной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 xml:space="preserve">аявке осуществляется на следующий после даты подписания настоящей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аявки рабочий день.</w:t>
      </w:r>
    </w:p>
    <w:p w:rsidR="001534BD" w:rsidRPr="00CF1818" w:rsidRDefault="001534BD" w:rsidP="001534BD">
      <w:pPr>
        <w:pStyle w:val="StyleProposal"/>
        <w:numPr>
          <w:ilvl w:val="0"/>
          <w:numId w:val="33"/>
        </w:numPr>
        <w:ind w:left="0" w:firstLine="284"/>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Стоимость работ</w:t>
      </w:r>
    </w:p>
    <w:p w:rsidR="001534BD" w:rsidRDefault="001534BD" w:rsidP="001534BD">
      <w:pPr>
        <w:pStyle w:val="afff6"/>
        <w:ind w:firstLine="0"/>
      </w:pPr>
      <w:r>
        <w:t>Стоимость работ по заявке составляет</w:t>
      </w:r>
      <w:proofErr w:type="gramStart"/>
      <w:r>
        <w:t xml:space="preserve"> ________ (_________________) </w:t>
      </w:r>
      <w:proofErr w:type="gramEnd"/>
      <w:r>
        <w:t>рублей, в том числе НДС (18%) – _________ (____________) рублей.</w:t>
      </w:r>
    </w:p>
    <w:p w:rsidR="001534BD" w:rsidRDefault="001534BD" w:rsidP="001534BD">
      <w:pPr>
        <w:pStyle w:val="StyleProposal"/>
        <w:numPr>
          <w:ilvl w:val="0"/>
          <w:numId w:val="33"/>
        </w:numPr>
        <w:ind w:left="0" w:firstLine="284"/>
        <w:rPr>
          <w:rFonts w:ascii="Times New Roman" w:hAnsi="Times New Roman" w:cs="Times New Roman"/>
          <w:b/>
          <w:bCs/>
          <w:sz w:val="24"/>
          <w:szCs w:val="24"/>
          <w:lang w:val="ru-RU" w:eastAsia="ru-RU"/>
        </w:rPr>
      </w:pPr>
      <w:r w:rsidRPr="004B1061">
        <w:rPr>
          <w:rFonts w:ascii="Times New Roman" w:hAnsi="Times New Roman" w:cs="Times New Roman"/>
          <w:b/>
          <w:bCs/>
          <w:sz w:val="24"/>
          <w:szCs w:val="24"/>
          <w:lang w:val="ru-RU" w:eastAsia="ru-RU"/>
        </w:rPr>
        <w:t>Трудозатраты по выполнению работ</w:t>
      </w:r>
    </w:p>
    <w:p w:rsidR="001534BD" w:rsidRPr="004B1061" w:rsidRDefault="001534BD" w:rsidP="001534BD">
      <w:pPr>
        <w:rPr>
          <w:lang w:eastAsia="ru-RU"/>
        </w:rPr>
      </w:pPr>
      <w:r w:rsidRPr="004B1061">
        <w:rPr>
          <w:lang w:eastAsia="ru-RU"/>
        </w:rPr>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94"/>
        <w:gridCol w:w="2694"/>
      </w:tblGrid>
      <w:tr w:rsidR="001534BD" w:rsidRPr="004B1061" w:rsidTr="00095765">
        <w:tc>
          <w:tcPr>
            <w:tcW w:w="2968" w:type="dxa"/>
          </w:tcPr>
          <w:p w:rsidR="001534BD" w:rsidRPr="004B1061" w:rsidRDefault="001534BD" w:rsidP="00095765">
            <w:pPr>
              <w:jc w:val="center"/>
              <w:rPr>
                <w:lang w:eastAsia="ru-RU"/>
              </w:rPr>
            </w:pPr>
            <w:r w:rsidRPr="004B1061">
              <w:rPr>
                <w:lang w:eastAsia="ru-RU"/>
              </w:rPr>
              <w:t>Роль специалиста</w:t>
            </w:r>
          </w:p>
        </w:tc>
        <w:tc>
          <w:tcPr>
            <w:tcW w:w="2694" w:type="dxa"/>
          </w:tcPr>
          <w:p w:rsidR="001534BD" w:rsidRPr="004B1061" w:rsidRDefault="001534BD" w:rsidP="00095765">
            <w:pPr>
              <w:jc w:val="center"/>
              <w:rPr>
                <w:lang w:eastAsia="ru-RU"/>
              </w:rPr>
            </w:pPr>
            <w:r w:rsidRPr="004B1061">
              <w:rPr>
                <w:lang w:eastAsia="ru-RU"/>
              </w:rPr>
              <w:t xml:space="preserve">Трудозатраты, </w:t>
            </w:r>
          </w:p>
          <w:p w:rsidR="001534BD" w:rsidRPr="004B1061" w:rsidRDefault="001534BD" w:rsidP="00095765">
            <w:pPr>
              <w:jc w:val="center"/>
              <w:rPr>
                <w:lang w:eastAsia="ru-RU"/>
              </w:rPr>
            </w:pPr>
            <w:r w:rsidRPr="004B1061">
              <w:rPr>
                <w:lang w:eastAsia="ru-RU"/>
              </w:rPr>
              <w:t>человеко-часов</w:t>
            </w:r>
          </w:p>
        </w:tc>
        <w:tc>
          <w:tcPr>
            <w:tcW w:w="2694" w:type="dxa"/>
          </w:tcPr>
          <w:p w:rsidR="001534BD" w:rsidRDefault="001534BD" w:rsidP="00095765">
            <w:pPr>
              <w:jc w:val="center"/>
              <w:rPr>
                <w:lang w:eastAsia="ru-RU"/>
              </w:rPr>
            </w:pPr>
            <w:r>
              <w:rPr>
                <w:lang w:eastAsia="ru-RU"/>
              </w:rPr>
              <w:t xml:space="preserve">Стоимость работ </w:t>
            </w:r>
          </w:p>
          <w:p w:rsidR="001534BD" w:rsidRDefault="001534BD" w:rsidP="00095765">
            <w:pPr>
              <w:jc w:val="center"/>
              <w:rPr>
                <w:lang w:eastAsia="ru-RU"/>
              </w:rPr>
            </w:pPr>
            <w:r>
              <w:rPr>
                <w:lang w:eastAsia="ru-RU"/>
              </w:rPr>
              <w:t>руб. с НДС</w:t>
            </w:r>
          </w:p>
        </w:tc>
      </w:tr>
      <w:tr w:rsidR="001534BD" w:rsidRPr="004B1061" w:rsidTr="00095765">
        <w:tc>
          <w:tcPr>
            <w:tcW w:w="2968" w:type="dxa"/>
          </w:tcPr>
          <w:p w:rsidR="001534BD" w:rsidRDefault="001534BD" w:rsidP="00095765">
            <w:pPr>
              <w:jc w:val="center"/>
              <w:rPr>
                <w:bCs/>
                <w:lang w:eastAsia="ru-RU"/>
              </w:rPr>
            </w:pPr>
          </w:p>
        </w:tc>
        <w:tc>
          <w:tcPr>
            <w:tcW w:w="2694" w:type="dxa"/>
          </w:tcPr>
          <w:p w:rsidR="001534BD" w:rsidRDefault="001534BD" w:rsidP="00095765">
            <w:pPr>
              <w:jc w:val="center"/>
              <w:rPr>
                <w:bCs/>
                <w:lang w:eastAsia="ru-RU"/>
              </w:rPr>
            </w:pPr>
          </w:p>
        </w:tc>
        <w:tc>
          <w:tcPr>
            <w:tcW w:w="2694" w:type="dxa"/>
          </w:tcPr>
          <w:p w:rsidR="001534BD" w:rsidRDefault="001534BD" w:rsidP="00095765">
            <w:pPr>
              <w:jc w:val="center"/>
              <w:rPr>
                <w:bCs/>
                <w:lang w:eastAsia="ru-RU"/>
              </w:rPr>
            </w:pPr>
          </w:p>
        </w:tc>
      </w:tr>
      <w:tr w:rsidR="001534BD" w:rsidRPr="004B1061" w:rsidTr="00095765">
        <w:tc>
          <w:tcPr>
            <w:tcW w:w="2968" w:type="dxa"/>
          </w:tcPr>
          <w:p w:rsidR="001534BD" w:rsidRDefault="001534BD" w:rsidP="00095765">
            <w:pPr>
              <w:jc w:val="center"/>
              <w:rPr>
                <w:bCs/>
                <w:lang w:eastAsia="ru-RU"/>
              </w:rPr>
            </w:pPr>
          </w:p>
        </w:tc>
        <w:tc>
          <w:tcPr>
            <w:tcW w:w="2694" w:type="dxa"/>
          </w:tcPr>
          <w:p w:rsidR="001534BD" w:rsidRDefault="001534BD" w:rsidP="00095765">
            <w:pPr>
              <w:jc w:val="center"/>
              <w:rPr>
                <w:bCs/>
                <w:lang w:eastAsia="ru-RU"/>
              </w:rPr>
            </w:pPr>
          </w:p>
        </w:tc>
        <w:tc>
          <w:tcPr>
            <w:tcW w:w="2694" w:type="dxa"/>
          </w:tcPr>
          <w:p w:rsidR="001534BD" w:rsidRDefault="001534BD" w:rsidP="00095765">
            <w:pPr>
              <w:jc w:val="center"/>
              <w:rPr>
                <w:bCs/>
                <w:lang w:eastAsia="ru-RU"/>
              </w:rPr>
            </w:pPr>
          </w:p>
        </w:tc>
      </w:tr>
    </w:tbl>
    <w:p w:rsidR="00552ABD" w:rsidRDefault="001534BD" w:rsidP="00FA2135">
      <w:pPr>
        <w:pStyle w:val="StyleProposal"/>
        <w:numPr>
          <w:ilvl w:val="0"/>
          <w:numId w:val="33"/>
        </w:numPr>
        <w:spacing w:beforeLines="200" w:before="480" w:after="120"/>
        <w:ind w:left="714" w:hanging="357"/>
        <w:rPr>
          <w:rFonts w:ascii="Times New Roman" w:hAnsi="Times New Roman" w:cs="Times New Roman"/>
          <w:b/>
          <w:bCs/>
          <w:sz w:val="24"/>
          <w:szCs w:val="24"/>
          <w:lang w:val="ru-RU" w:eastAsia="ru-RU"/>
        </w:rPr>
      </w:pPr>
      <w:r w:rsidRPr="004B1061">
        <w:rPr>
          <w:rFonts w:ascii="Times New Roman" w:hAnsi="Times New Roman" w:cs="Times New Roman"/>
          <w:b/>
          <w:bCs/>
          <w:sz w:val="24"/>
          <w:szCs w:val="24"/>
          <w:lang w:val="ru-RU" w:eastAsia="ru-RU"/>
        </w:rPr>
        <w:t>Подписи Сторон:</w:t>
      </w:r>
    </w:p>
    <w:tbl>
      <w:tblPr>
        <w:tblW w:w="5017" w:type="pct"/>
        <w:tblLayout w:type="fixed"/>
        <w:tblLook w:val="0000" w:firstRow="0" w:lastRow="0" w:firstColumn="0" w:lastColumn="0" w:noHBand="0" w:noVBand="0"/>
      </w:tblPr>
      <w:tblGrid>
        <w:gridCol w:w="5575"/>
        <w:gridCol w:w="4313"/>
      </w:tblGrid>
      <w:tr w:rsidR="001534BD" w:rsidRPr="00C04C2F" w:rsidTr="00095765">
        <w:trPr>
          <w:trHeight w:val="2552"/>
        </w:trPr>
        <w:tc>
          <w:tcPr>
            <w:tcW w:w="2819" w:type="pct"/>
          </w:tcPr>
          <w:p w:rsidR="001534BD" w:rsidRPr="00031BBC" w:rsidRDefault="001534BD" w:rsidP="00095765">
            <w:pPr>
              <w:rPr>
                <w:sz w:val="28"/>
                <w:szCs w:val="28"/>
              </w:rPr>
            </w:pPr>
            <w:r w:rsidRPr="00031BBC">
              <w:rPr>
                <w:sz w:val="28"/>
                <w:szCs w:val="28"/>
              </w:rPr>
              <w:t>Заказчик:</w:t>
            </w:r>
          </w:p>
          <w:p w:rsidR="001534BD" w:rsidRPr="00031BBC" w:rsidRDefault="001534BD" w:rsidP="00095765">
            <w:pPr>
              <w:rPr>
                <w:sz w:val="28"/>
                <w:szCs w:val="28"/>
              </w:rPr>
            </w:pPr>
          </w:p>
          <w:p w:rsidR="001534BD" w:rsidRPr="00031BBC" w:rsidRDefault="001534BD" w:rsidP="00095765">
            <w:pPr>
              <w:rPr>
                <w:sz w:val="28"/>
                <w:szCs w:val="28"/>
              </w:rPr>
            </w:pPr>
            <w:r w:rsidRPr="00031BBC">
              <w:rPr>
                <w:sz w:val="28"/>
                <w:szCs w:val="28"/>
              </w:rPr>
              <w:t>________    ______________</w:t>
            </w:r>
          </w:p>
          <w:p w:rsidR="001534BD" w:rsidRPr="00031BBC" w:rsidRDefault="001534BD" w:rsidP="00095765">
            <w:pPr>
              <w:rPr>
                <w:sz w:val="28"/>
                <w:szCs w:val="28"/>
                <w:vertAlign w:val="superscript"/>
              </w:rPr>
            </w:pPr>
            <w:r w:rsidRPr="00031BBC">
              <w:rPr>
                <w:sz w:val="28"/>
                <w:szCs w:val="28"/>
                <w:vertAlign w:val="superscript"/>
              </w:rPr>
              <w:t xml:space="preserve">(подпись)                    (Ф.И.О.)                                                                       </w:t>
            </w:r>
          </w:p>
        </w:tc>
        <w:tc>
          <w:tcPr>
            <w:tcW w:w="2181" w:type="pct"/>
          </w:tcPr>
          <w:p w:rsidR="001534BD" w:rsidRPr="00031BBC" w:rsidRDefault="001534BD" w:rsidP="00095765">
            <w:pPr>
              <w:rPr>
                <w:sz w:val="28"/>
                <w:szCs w:val="28"/>
              </w:rPr>
            </w:pPr>
            <w:r w:rsidRPr="00031BBC">
              <w:rPr>
                <w:sz w:val="28"/>
                <w:szCs w:val="28"/>
              </w:rPr>
              <w:t>Исполнитель:</w:t>
            </w:r>
          </w:p>
          <w:p w:rsidR="001534BD" w:rsidRPr="00031BBC" w:rsidRDefault="001534BD" w:rsidP="00095765">
            <w:pPr>
              <w:rPr>
                <w:sz w:val="28"/>
                <w:szCs w:val="28"/>
              </w:rPr>
            </w:pPr>
          </w:p>
          <w:p w:rsidR="001534BD" w:rsidRPr="00031BBC" w:rsidRDefault="001534BD" w:rsidP="00095765">
            <w:pPr>
              <w:rPr>
                <w:sz w:val="28"/>
                <w:szCs w:val="28"/>
              </w:rPr>
            </w:pPr>
            <w:r w:rsidRPr="00031BBC">
              <w:rPr>
                <w:sz w:val="28"/>
                <w:szCs w:val="28"/>
              </w:rPr>
              <w:t>________    ______________</w:t>
            </w:r>
          </w:p>
          <w:p w:rsidR="001534BD" w:rsidRPr="00031BBC" w:rsidRDefault="001534BD" w:rsidP="00095765">
            <w:pPr>
              <w:rPr>
                <w:sz w:val="28"/>
                <w:szCs w:val="28"/>
              </w:rPr>
            </w:pPr>
            <w:r w:rsidRPr="00031BBC">
              <w:rPr>
                <w:sz w:val="28"/>
                <w:szCs w:val="28"/>
                <w:vertAlign w:val="superscript"/>
              </w:rPr>
              <w:t xml:space="preserve">(подпись)                        (Ф.И.О.)                                                                         </w:t>
            </w:r>
          </w:p>
        </w:tc>
      </w:tr>
    </w:tbl>
    <w:p w:rsidR="001534BD" w:rsidRDefault="001534BD" w:rsidP="001534BD">
      <w:pPr>
        <w:pStyle w:val="214"/>
        <w:rPr>
          <w:rStyle w:val="afff9"/>
          <w:color w:val="7F7F7F"/>
        </w:rPr>
      </w:pPr>
      <w:r w:rsidRPr="00CA49E1">
        <w:rPr>
          <w:rStyle w:val="afff9"/>
          <w:color w:val="7F7F7F"/>
        </w:rPr>
        <w:t>*********************************Форма. Окончание******************************</w:t>
      </w:r>
    </w:p>
    <w:tbl>
      <w:tblPr>
        <w:tblW w:w="5017" w:type="pct"/>
        <w:tblLayout w:type="fixed"/>
        <w:tblLook w:val="0000" w:firstRow="0" w:lastRow="0" w:firstColumn="0" w:lastColumn="0" w:noHBand="0" w:noVBand="0"/>
      </w:tblPr>
      <w:tblGrid>
        <w:gridCol w:w="5575"/>
        <w:gridCol w:w="4313"/>
      </w:tblGrid>
      <w:tr w:rsidR="001534BD" w:rsidRPr="00C04C2F" w:rsidTr="00095765">
        <w:trPr>
          <w:trHeight w:val="2552"/>
        </w:trPr>
        <w:tc>
          <w:tcPr>
            <w:tcW w:w="2819" w:type="pct"/>
          </w:tcPr>
          <w:p w:rsidR="001534BD" w:rsidRPr="00031BBC" w:rsidRDefault="001534BD" w:rsidP="00095765">
            <w:pPr>
              <w:rPr>
                <w:sz w:val="28"/>
                <w:szCs w:val="28"/>
              </w:rPr>
            </w:pPr>
            <w:r w:rsidRPr="00031BBC">
              <w:rPr>
                <w:sz w:val="28"/>
                <w:szCs w:val="28"/>
              </w:rPr>
              <w:lastRenderedPageBreak/>
              <w:t>Заказчик:</w:t>
            </w:r>
          </w:p>
          <w:p w:rsidR="001534BD" w:rsidRPr="00031BBC" w:rsidRDefault="001534BD" w:rsidP="00095765">
            <w:pPr>
              <w:rPr>
                <w:sz w:val="28"/>
                <w:szCs w:val="28"/>
              </w:rPr>
            </w:pPr>
          </w:p>
          <w:p w:rsidR="001534BD" w:rsidRPr="00031BBC" w:rsidRDefault="001534BD" w:rsidP="00095765">
            <w:pPr>
              <w:rPr>
                <w:sz w:val="28"/>
                <w:szCs w:val="28"/>
              </w:rPr>
            </w:pPr>
            <w:r w:rsidRPr="00031BBC">
              <w:rPr>
                <w:sz w:val="28"/>
                <w:szCs w:val="28"/>
              </w:rPr>
              <w:t>________    ______________</w:t>
            </w:r>
          </w:p>
          <w:p w:rsidR="001534BD" w:rsidRPr="00031BBC" w:rsidRDefault="001534BD" w:rsidP="00095765">
            <w:pPr>
              <w:rPr>
                <w:sz w:val="28"/>
                <w:szCs w:val="28"/>
                <w:vertAlign w:val="superscript"/>
              </w:rPr>
            </w:pPr>
            <w:r w:rsidRPr="00031BBC">
              <w:rPr>
                <w:sz w:val="28"/>
                <w:szCs w:val="28"/>
                <w:vertAlign w:val="superscript"/>
              </w:rPr>
              <w:t xml:space="preserve">(подпись)                    (Ф.И.О.)                                                                       </w:t>
            </w:r>
          </w:p>
        </w:tc>
        <w:tc>
          <w:tcPr>
            <w:tcW w:w="2181" w:type="pct"/>
          </w:tcPr>
          <w:p w:rsidR="001534BD" w:rsidRPr="00031BBC" w:rsidRDefault="001534BD" w:rsidP="00095765">
            <w:pPr>
              <w:rPr>
                <w:sz w:val="28"/>
                <w:szCs w:val="28"/>
              </w:rPr>
            </w:pPr>
            <w:r w:rsidRPr="00031BBC">
              <w:rPr>
                <w:sz w:val="28"/>
                <w:szCs w:val="28"/>
              </w:rPr>
              <w:t>Исполнитель:</w:t>
            </w:r>
          </w:p>
          <w:p w:rsidR="001534BD" w:rsidRPr="00031BBC" w:rsidRDefault="001534BD" w:rsidP="00095765">
            <w:pPr>
              <w:rPr>
                <w:sz w:val="28"/>
                <w:szCs w:val="28"/>
              </w:rPr>
            </w:pPr>
          </w:p>
          <w:p w:rsidR="001534BD" w:rsidRPr="00031BBC" w:rsidRDefault="001534BD" w:rsidP="00095765">
            <w:pPr>
              <w:rPr>
                <w:sz w:val="28"/>
                <w:szCs w:val="28"/>
              </w:rPr>
            </w:pPr>
            <w:r w:rsidRPr="00031BBC">
              <w:rPr>
                <w:sz w:val="28"/>
                <w:szCs w:val="28"/>
              </w:rPr>
              <w:t>________    ______________</w:t>
            </w:r>
          </w:p>
          <w:p w:rsidR="001534BD" w:rsidRPr="00031BBC" w:rsidRDefault="001534BD" w:rsidP="00095765">
            <w:pPr>
              <w:rPr>
                <w:sz w:val="28"/>
                <w:szCs w:val="28"/>
              </w:rPr>
            </w:pPr>
            <w:r w:rsidRPr="00031BBC">
              <w:rPr>
                <w:sz w:val="28"/>
                <w:szCs w:val="28"/>
                <w:vertAlign w:val="superscript"/>
              </w:rPr>
              <w:t xml:space="preserve">(подпись)                        (Ф.И.О.)                                                                         </w:t>
            </w:r>
          </w:p>
        </w:tc>
      </w:tr>
    </w:tbl>
    <w:p w:rsidR="001534BD" w:rsidRDefault="001534BD" w:rsidP="001534BD">
      <w:pPr>
        <w:jc w:val="right"/>
      </w:pPr>
    </w:p>
    <w:p w:rsidR="001534BD" w:rsidRPr="00DA2DD6" w:rsidRDefault="001534BD" w:rsidP="001534BD">
      <w:pPr>
        <w:jc w:val="right"/>
      </w:pPr>
      <w:r>
        <w:br w:type="page"/>
      </w:r>
      <w:r w:rsidRPr="00FF70AF">
        <w:lastRenderedPageBreak/>
        <w:t>Приложение №</w:t>
      </w:r>
      <w:r>
        <w:t xml:space="preserve"> 2</w:t>
      </w:r>
      <w:r w:rsidRPr="00FF70AF">
        <w:br/>
        <w:t xml:space="preserve">к Договору № </w:t>
      </w:r>
      <w:proofErr w:type="spellStart"/>
      <w:r>
        <w:t>ТКд</w:t>
      </w:r>
      <w:proofErr w:type="spellEnd"/>
      <w:r>
        <w:t>/1</w:t>
      </w:r>
      <w:r w:rsidRPr="00D06111">
        <w:t>__/__/__</w:t>
      </w:r>
      <w:r>
        <w:t>_____</w:t>
      </w:r>
      <w:r w:rsidRPr="00FF70AF">
        <w:br/>
        <w:t xml:space="preserve"> от </w:t>
      </w:r>
      <w:fldSimple w:instr=" DOCPROPERTY  DogovorDate  \* MERGEFORMAT ">
        <w:r>
          <w:t>«__» _________ 2015 г.</w:t>
        </w:r>
      </w:fldSimple>
    </w:p>
    <w:p w:rsidR="001534BD" w:rsidRPr="009C7DC7" w:rsidRDefault="001534BD" w:rsidP="001534BD">
      <w:pPr>
        <w:pStyle w:val="afff8"/>
      </w:pPr>
    </w:p>
    <w:p w:rsidR="001534BD" w:rsidRDefault="001534BD" w:rsidP="001534BD">
      <w:pPr>
        <w:pStyle w:val="aff2"/>
      </w:pPr>
    </w:p>
    <w:p w:rsidR="001534BD" w:rsidRPr="001534BD" w:rsidRDefault="001534BD" w:rsidP="001534BD">
      <w:pPr>
        <w:pStyle w:val="aff2"/>
        <w:rPr>
          <w:rFonts w:ascii="Times New Roman" w:hAnsi="Times New Roman" w:cs="Times New Roman"/>
        </w:rPr>
      </w:pPr>
      <w:r w:rsidRPr="001534BD">
        <w:rPr>
          <w:rFonts w:ascii="Times New Roman" w:hAnsi="Times New Roman" w:cs="Times New Roman"/>
        </w:rPr>
        <w:t>Почасовые ставки специалистов на работы по заявкам</w:t>
      </w:r>
    </w:p>
    <w:p w:rsidR="001534BD" w:rsidRPr="001534BD" w:rsidRDefault="001534BD" w:rsidP="001534BD">
      <w:pPr>
        <w:pStyle w:val="aff2"/>
        <w:rPr>
          <w:rFonts w:ascii="Times New Roman" w:hAnsi="Times New Roman" w:cs="Times New Roman"/>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tblGrid>
      <w:tr w:rsidR="001534BD" w:rsidRPr="001534BD" w:rsidTr="00095765">
        <w:tc>
          <w:tcPr>
            <w:tcW w:w="4219" w:type="dxa"/>
          </w:tcPr>
          <w:p w:rsidR="001534BD" w:rsidRPr="001534BD" w:rsidRDefault="001534BD" w:rsidP="00095765">
            <w:pPr>
              <w:jc w:val="center"/>
              <w:rPr>
                <w:b/>
                <w:bCs/>
              </w:rPr>
            </w:pPr>
            <w:r w:rsidRPr="001534BD">
              <w:rPr>
                <w:b/>
                <w:bCs/>
              </w:rPr>
              <w:t>Категория специалиста</w:t>
            </w:r>
          </w:p>
        </w:tc>
        <w:tc>
          <w:tcPr>
            <w:tcW w:w="3969" w:type="dxa"/>
          </w:tcPr>
          <w:p w:rsidR="001534BD" w:rsidRPr="001534BD" w:rsidRDefault="001534BD" w:rsidP="00095765">
            <w:pPr>
              <w:jc w:val="center"/>
              <w:rPr>
                <w:b/>
                <w:bCs/>
              </w:rPr>
            </w:pPr>
            <w:r w:rsidRPr="001534BD">
              <w:rPr>
                <w:b/>
                <w:bCs/>
              </w:rPr>
              <w:t>Стоимость, рублей/час с учетом НДС 18%</w:t>
            </w:r>
          </w:p>
        </w:tc>
      </w:tr>
      <w:tr w:rsidR="001534BD" w:rsidRPr="009C7DC7" w:rsidTr="00095765">
        <w:tc>
          <w:tcPr>
            <w:tcW w:w="4219" w:type="dxa"/>
          </w:tcPr>
          <w:p w:rsidR="001534BD" w:rsidRDefault="001534BD" w:rsidP="00095765">
            <w:pPr>
              <w:jc w:val="center"/>
            </w:pPr>
          </w:p>
        </w:tc>
        <w:tc>
          <w:tcPr>
            <w:tcW w:w="3969" w:type="dxa"/>
          </w:tcPr>
          <w:p w:rsidR="001534BD" w:rsidRPr="00960620" w:rsidRDefault="001534BD" w:rsidP="00095765">
            <w:pPr>
              <w:jc w:val="center"/>
            </w:pPr>
          </w:p>
        </w:tc>
      </w:tr>
      <w:tr w:rsidR="001534BD" w:rsidRPr="009C7DC7" w:rsidTr="00095765">
        <w:tc>
          <w:tcPr>
            <w:tcW w:w="4219" w:type="dxa"/>
          </w:tcPr>
          <w:p w:rsidR="001534BD" w:rsidRDefault="001534BD" w:rsidP="00095765">
            <w:pPr>
              <w:jc w:val="center"/>
            </w:pPr>
          </w:p>
        </w:tc>
        <w:tc>
          <w:tcPr>
            <w:tcW w:w="3969" w:type="dxa"/>
          </w:tcPr>
          <w:p w:rsidR="001534BD" w:rsidRPr="00960620" w:rsidRDefault="001534BD" w:rsidP="00095765">
            <w:pPr>
              <w:jc w:val="center"/>
            </w:pPr>
          </w:p>
        </w:tc>
      </w:tr>
      <w:tr w:rsidR="001534BD" w:rsidRPr="009C7DC7" w:rsidTr="00095765">
        <w:tc>
          <w:tcPr>
            <w:tcW w:w="4219" w:type="dxa"/>
          </w:tcPr>
          <w:p w:rsidR="001534BD" w:rsidRPr="00227E2E" w:rsidRDefault="001534BD" w:rsidP="00095765">
            <w:pPr>
              <w:jc w:val="center"/>
            </w:pPr>
          </w:p>
        </w:tc>
        <w:tc>
          <w:tcPr>
            <w:tcW w:w="3969" w:type="dxa"/>
          </w:tcPr>
          <w:p w:rsidR="001534BD" w:rsidRPr="00960620" w:rsidRDefault="001534BD" w:rsidP="00095765">
            <w:pPr>
              <w:jc w:val="center"/>
            </w:pPr>
          </w:p>
        </w:tc>
      </w:tr>
      <w:tr w:rsidR="001534BD" w:rsidRPr="009C7DC7" w:rsidTr="00095765">
        <w:tc>
          <w:tcPr>
            <w:tcW w:w="4219" w:type="dxa"/>
          </w:tcPr>
          <w:p w:rsidR="001534BD" w:rsidRDefault="001534BD" w:rsidP="00095765">
            <w:pPr>
              <w:jc w:val="center"/>
            </w:pPr>
            <w:r>
              <w:t xml:space="preserve"> </w:t>
            </w:r>
          </w:p>
        </w:tc>
        <w:tc>
          <w:tcPr>
            <w:tcW w:w="3969" w:type="dxa"/>
          </w:tcPr>
          <w:p w:rsidR="001534BD" w:rsidRPr="003927EC" w:rsidRDefault="001534BD" w:rsidP="00095765">
            <w:pPr>
              <w:jc w:val="center"/>
              <w:rPr>
                <w:highlight w:val="yellow"/>
              </w:rPr>
            </w:pPr>
          </w:p>
        </w:tc>
      </w:tr>
    </w:tbl>
    <w:p w:rsidR="001534BD" w:rsidRDefault="001534BD" w:rsidP="001534BD"/>
    <w:p w:rsidR="001534BD" w:rsidRDefault="001534BD" w:rsidP="001534BD"/>
    <w:p w:rsidR="001534BD" w:rsidRDefault="001534BD" w:rsidP="001534BD"/>
    <w:tbl>
      <w:tblPr>
        <w:tblW w:w="5017" w:type="pct"/>
        <w:tblLayout w:type="fixed"/>
        <w:tblLook w:val="0000" w:firstRow="0" w:lastRow="0" w:firstColumn="0" w:lastColumn="0" w:noHBand="0" w:noVBand="0"/>
      </w:tblPr>
      <w:tblGrid>
        <w:gridCol w:w="5575"/>
        <w:gridCol w:w="4313"/>
      </w:tblGrid>
      <w:tr w:rsidR="001534BD" w:rsidRPr="00C04C2F" w:rsidTr="00095765">
        <w:trPr>
          <w:trHeight w:val="2552"/>
        </w:trPr>
        <w:tc>
          <w:tcPr>
            <w:tcW w:w="2819" w:type="pct"/>
          </w:tcPr>
          <w:p w:rsidR="001534BD" w:rsidRPr="00031BBC" w:rsidRDefault="001534BD" w:rsidP="00095765">
            <w:pPr>
              <w:rPr>
                <w:sz w:val="28"/>
                <w:szCs w:val="28"/>
              </w:rPr>
            </w:pPr>
            <w:r w:rsidRPr="00031BBC">
              <w:rPr>
                <w:sz w:val="28"/>
                <w:szCs w:val="28"/>
              </w:rPr>
              <w:t>Заказчик:</w:t>
            </w:r>
          </w:p>
          <w:p w:rsidR="001534BD" w:rsidRPr="00031BBC" w:rsidRDefault="001534BD" w:rsidP="00095765">
            <w:pPr>
              <w:rPr>
                <w:sz w:val="28"/>
                <w:szCs w:val="28"/>
              </w:rPr>
            </w:pPr>
          </w:p>
          <w:p w:rsidR="001534BD" w:rsidRPr="00031BBC" w:rsidRDefault="001534BD" w:rsidP="00095765">
            <w:pPr>
              <w:rPr>
                <w:sz w:val="28"/>
                <w:szCs w:val="28"/>
              </w:rPr>
            </w:pPr>
            <w:r w:rsidRPr="00031BBC">
              <w:rPr>
                <w:sz w:val="28"/>
                <w:szCs w:val="28"/>
              </w:rPr>
              <w:t>________    ______________</w:t>
            </w:r>
          </w:p>
          <w:p w:rsidR="001534BD" w:rsidRPr="00031BBC" w:rsidRDefault="001534BD" w:rsidP="00095765">
            <w:pPr>
              <w:rPr>
                <w:sz w:val="28"/>
                <w:szCs w:val="28"/>
                <w:vertAlign w:val="superscript"/>
              </w:rPr>
            </w:pPr>
            <w:r w:rsidRPr="00031BBC">
              <w:rPr>
                <w:sz w:val="28"/>
                <w:szCs w:val="28"/>
                <w:vertAlign w:val="superscript"/>
              </w:rPr>
              <w:t xml:space="preserve">(подпись)                    (Ф.И.О.)                                                                       </w:t>
            </w:r>
          </w:p>
        </w:tc>
        <w:tc>
          <w:tcPr>
            <w:tcW w:w="2181" w:type="pct"/>
          </w:tcPr>
          <w:p w:rsidR="001534BD" w:rsidRPr="00031BBC" w:rsidRDefault="001534BD" w:rsidP="00095765">
            <w:pPr>
              <w:rPr>
                <w:sz w:val="28"/>
                <w:szCs w:val="28"/>
              </w:rPr>
            </w:pPr>
            <w:r w:rsidRPr="00031BBC">
              <w:rPr>
                <w:sz w:val="28"/>
                <w:szCs w:val="28"/>
              </w:rPr>
              <w:t>Исполнитель:</w:t>
            </w:r>
          </w:p>
          <w:p w:rsidR="001534BD" w:rsidRPr="00031BBC" w:rsidRDefault="001534BD" w:rsidP="00095765">
            <w:pPr>
              <w:rPr>
                <w:sz w:val="28"/>
                <w:szCs w:val="28"/>
              </w:rPr>
            </w:pPr>
          </w:p>
          <w:p w:rsidR="001534BD" w:rsidRPr="00031BBC" w:rsidRDefault="001534BD" w:rsidP="00095765">
            <w:pPr>
              <w:rPr>
                <w:sz w:val="28"/>
                <w:szCs w:val="28"/>
              </w:rPr>
            </w:pPr>
            <w:r w:rsidRPr="00031BBC">
              <w:rPr>
                <w:sz w:val="28"/>
                <w:szCs w:val="28"/>
              </w:rPr>
              <w:t>________    ______________</w:t>
            </w:r>
          </w:p>
          <w:p w:rsidR="001534BD" w:rsidRPr="00031BBC" w:rsidRDefault="001534BD" w:rsidP="00095765">
            <w:pPr>
              <w:rPr>
                <w:sz w:val="28"/>
                <w:szCs w:val="28"/>
              </w:rPr>
            </w:pPr>
            <w:r w:rsidRPr="00031BBC">
              <w:rPr>
                <w:sz w:val="28"/>
                <w:szCs w:val="28"/>
                <w:vertAlign w:val="superscript"/>
              </w:rPr>
              <w:t xml:space="preserve">(подпись)                        (Ф.И.О.)                                                                         </w:t>
            </w:r>
          </w:p>
        </w:tc>
      </w:tr>
    </w:tbl>
    <w:p w:rsidR="00DE0F8A" w:rsidRDefault="00DE0F8A">
      <w:pPr>
        <w:suppressAutoHyphens w:val="0"/>
      </w:pPr>
      <w:r>
        <w:br w:type="page"/>
      </w:r>
    </w:p>
    <w:p w:rsidR="00DE0F8A" w:rsidRPr="00653CC9" w:rsidRDefault="00DE0F8A" w:rsidP="00DE0F8A">
      <w:pPr>
        <w:pStyle w:val="afb"/>
        <w:ind w:firstLine="0"/>
        <w:jc w:val="right"/>
        <w:rPr>
          <w:sz w:val="28"/>
          <w:szCs w:val="28"/>
        </w:rPr>
      </w:pPr>
      <w:r w:rsidRPr="00653CC9">
        <w:rPr>
          <w:sz w:val="28"/>
          <w:szCs w:val="28"/>
        </w:rPr>
        <w:lastRenderedPageBreak/>
        <w:t xml:space="preserve">Приложение № </w:t>
      </w:r>
      <w:r>
        <w:rPr>
          <w:sz w:val="28"/>
          <w:szCs w:val="28"/>
        </w:rPr>
        <w:t>6</w:t>
      </w:r>
    </w:p>
    <w:p w:rsidR="00DE0F8A" w:rsidRDefault="00DE0F8A" w:rsidP="00DE0F8A">
      <w:pPr>
        <w:pStyle w:val="afb"/>
        <w:ind w:firstLine="0"/>
        <w:jc w:val="right"/>
        <w:rPr>
          <w:sz w:val="28"/>
          <w:szCs w:val="28"/>
        </w:rPr>
      </w:pPr>
      <w:r w:rsidRPr="00653CC9">
        <w:rPr>
          <w:sz w:val="28"/>
          <w:szCs w:val="28"/>
        </w:rPr>
        <w:t xml:space="preserve">к </w:t>
      </w:r>
      <w:r>
        <w:rPr>
          <w:sz w:val="28"/>
          <w:szCs w:val="28"/>
        </w:rPr>
        <w:t>документации о закупке</w:t>
      </w:r>
    </w:p>
    <w:p w:rsidR="00552ABD" w:rsidRDefault="00552ABD">
      <w:pPr>
        <w:jc w:val="right"/>
      </w:pPr>
    </w:p>
    <w:p w:rsidR="00DE0F8A" w:rsidRPr="00DE0F8A" w:rsidRDefault="002B2EFE" w:rsidP="00DE0F8A">
      <w:pPr>
        <w:tabs>
          <w:tab w:val="left" w:pos="9639"/>
        </w:tabs>
        <w:ind w:firstLine="567"/>
        <w:jc w:val="center"/>
        <w:rPr>
          <w:b/>
          <w:szCs w:val="28"/>
        </w:rPr>
      </w:pPr>
      <w:r w:rsidRPr="002B2EFE">
        <w:rPr>
          <w:b/>
          <w:szCs w:val="28"/>
        </w:rPr>
        <w:t>СВЕДЕНИЯ О ПЛАНИРУЕМЫХ К ПРИВЛЕЧЕНИЮ СУБПОДРЯДНЫХ ОРГАНИЗАЦИЯХ</w:t>
      </w:r>
    </w:p>
    <w:p w:rsidR="00DE0F8A" w:rsidRPr="00DE0F8A" w:rsidRDefault="002B2EFE" w:rsidP="00DE0F8A">
      <w:pPr>
        <w:tabs>
          <w:tab w:val="left" w:pos="9639"/>
        </w:tabs>
        <w:ind w:firstLine="567"/>
        <w:jc w:val="center"/>
        <w:rPr>
          <w:i/>
        </w:rPr>
      </w:pPr>
      <w:r w:rsidRPr="002B2EFE">
        <w:rPr>
          <w:i/>
        </w:rPr>
        <w:t>(отдельный лист по каждому субподрядчику)</w:t>
      </w:r>
    </w:p>
    <w:p w:rsidR="00DE0F8A" w:rsidRPr="00DE0F8A" w:rsidRDefault="00DE0F8A" w:rsidP="00DE0F8A">
      <w:pPr>
        <w:tabs>
          <w:tab w:val="left" w:pos="9639"/>
        </w:tabs>
        <w:ind w:firstLine="567"/>
        <w:jc w:val="center"/>
        <w:rPr>
          <w:sz w:val="22"/>
        </w:rPr>
      </w:pPr>
    </w:p>
    <w:p w:rsidR="00DE0F8A" w:rsidRPr="00DE0F8A" w:rsidRDefault="002B2EFE" w:rsidP="00DE0F8A">
      <w:pPr>
        <w:tabs>
          <w:tab w:val="left" w:pos="9639"/>
        </w:tabs>
        <w:ind w:firstLine="567"/>
        <w:jc w:val="center"/>
        <w:rPr>
          <w:b/>
          <w:sz w:val="28"/>
          <w:szCs w:val="28"/>
        </w:rPr>
      </w:pPr>
      <w:r w:rsidRPr="002B2EFE">
        <w:rPr>
          <w:b/>
          <w:sz w:val="28"/>
          <w:szCs w:val="28"/>
        </w:rPr>
        <w:t>Наименование организации, фирмы:</w:t>
      </w:r>
    </w:p>
    <w:p w:rsidR="00DE0F8A" w:rsidRPr="00DE0F8A" w:rsidRDefault="002B2EFE" w:rsidP="00DE0F8A">
      <w:pPr>
        <w:tabs>
          <w:tab w:val="left" w:pos="9639"/>
        </w:tabs>
        <w:ind w:firstLine="567"/>
        <w:rPr>
          <w:sz w:val="22"/>
        </w:rPr>
      </w:pPr>
      <w:r w:rsidRPr="002B2EFE">
        <w:rPr>
          <w:sz w:val="22"/>
        </w:rPr>
        <w:t>____________________________________________________________________________</w:t>
      </w:r>
    </w:p>
    <w:p w:rsidR="00DE0F8A" w:rsidRPr="00DE0F8A" w:rsidRDefault="00DE0F8A" w:rsidP="00DE0F8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DE0F8A" w:rsidRPr="00DE0F8A" w:rsidTr="00DE0F8A">
        <w:tc>
          <w:tcPr>
            <w:tcW w:w="3138" w:type="dxa"/>
          </w:tcPr>
          <w:p w:rsidR="00DE0F8A" w:rsidRPr="00DE0F8A" w:rsidRDefault="00DE0F8A" w:rsidP="00DE0F8A">
            <w:pPr>
              <w:tabs>
                <w:tab w:val="left" w:pos="9639"/>
              </w:tabs>
              <w:rPr>
                <w:szCs w:val="28"/>
              </w:rPr>
            </w:pPr>
          </w:p>
        </w:tc>
        <w:tc>
          <w:tcPr>
            <w:tcW w:w="3426" w:type="dxa"/>
            <w:gridSpan w:val="2"/>
            <w:vAlign w:val="center"/>
          </w:tcPr>
          <w:p w:rsidR="00DE0F8A" w:rsidRPr="00DE0F8A" w:rsidRDefault="002B2EFE" w:rsidP="00DE0F8A">
            <w:pPr>
              <w:tabs>
                <w:tab w:val="left" w:pos="9639"/>
              </w:tabs>
              <w:jc w:val="center"/>
              <w:rPr>
                <w:szCs w:val="28"/>
              </w:rPr>
            </w:pPr>
            <w:r w:rsidRPr="002B2EFE">
              <w:rPr>
                <w:szCs w:val="28"/>
              </w:rPr>
              <w:t>Головная фирма</w:t>
            </w:r>
          </w:p>
        </w:tc>
        <w:tc>
          <w:tcPr>
            <w:tcW w:w="3156" w:type="dxa"/>
            <w:vAlign w:val="center"/>
          </w:tcPr>
          <w:p w:rsidR="00DE0F8A" w:rsidRPr="00DE0F8A" w:rsidRDefault="002B2EFE" w:rsidP="00DE0F8A">
            <w:pPr>
              <w:tabs>
                <w:tab w:val="left" w:pos="9639"/>
              </w:tabs>
              <w:jc w:val="center"/>
              <w:rPr>
                <w:szCs w:val="28"/>
              </w:rPr>
            </w:pPr>
            <w:r w:rsidRPr="002B2EFE">
              <w:rPr>
                <w:szCs w:val="28"/>
              </w:rPr>
              <w:t>Филиалы и дочерние предприятия</w:t>
            </w:r>
          </w:p>
        </w:tc>
      </w:tr>
      <w:tr w:rsidR="00DE0F8A" w:rsidRPr="00DE0F8A" w:rsidTr="00DE0F8A">
        <w:trPr>
          <w:trHeight w:val="391"/>
        </w:trPr>
        <w:tc>
          <w:tcPr>
            <w:tcW w:w="3138" w:type="dxa"/>
          </w:tcPr>
          <w:p w:rsidR="00DE0F8A" w:rsidRPr="00DE0F8A" w:rsidRDefault="002B2EFE" w:rsidP="00DE0F8A">
            <w:pPr>
              <w:tabs>
                <w:tab w:val="left" w:pos="9639"/>
              </w:tabs>
            </w:pPr>
            <w:r w:rsidRPr="002B2EFE">
              <w:t>Адрес</w:t>
            </w:r>
          </w:p>
        </w:tc>
        <w:tc>
          <w:tcPr>
            <w:tcW w:w="3426" w:type="dxa"/>
            <w:gridSpan w:val="2"/>
          </w:tcPr>
          <w:p w:rsidR="00DE0F8A" w:rsidRPr="00DE0F8A" w:rsidRDefault="00DE0F8A" w:rsidP="00DE0F8A">
            <w:pPr>
              <w:tabs>
                <w:tab w:val="left" w:pos="9639"/>
              </w:tabs>
              <w:jc w:val="center"/>
            </w:pPr>
          </w:p>
        </w:tc>
        <w:tc>
          <w:tcPr>
            <w:tcW w:w="3156" w:type="dxa"/>
          </w:tcPr>
          <w:p w:rsidR="00DE0F8A" w:rsidRPr="00DE0F8A" w:rsidRDefault="00DE0F8A" w:rsidP="00DE0F8A">
            <w:pPr>
              <w:tabs>
                <w:tab w:val="left" w:pos="9639"/>
              </w:tabs>
              <w:jc w:val="center"/>
            </w:pPr>
          </w:p>
        </w:tc>
      </w:tr>
      <w:tr w:rsidR="00DE0F8A" w:rsidRPr="00DE0F8A" w:rsidTr="00DE0F8A">
        <w:trPr>
          <w:trHeight w:val="346"/>
        </w:trPr>
        <w:tc>
          <w:tcPr>
            <w:tcW w:w="3138" w:type="dxa"/>
          </w:tcPr>
          <w:p w:rsidR="00DE0F8A" w:rsidRPr="00DE0F8A" w:rsidRDefault="002B2EFE" w:rsidP="00DE0F8A">
            <w:pPr>
              <w:tabs>
                <w:tab w:val="left" w:pos="9639"/>
              </w:tabs>
            </w:pPr>
            <w:r w:rsidRPr="002B2EFE">
              <w:t>Телефон</w:t>
            </w:r>
          </w:p>
        </w:tc>
        <w:tc>
          <w:tcPr>
            <w:tcW w:w="3426" w:type="dxa"/>
            <w:gridSpan w:val="2"/>
          </w:tcPr>
          <w:p w:rsidR="00DE0F8A" w:rsidRPr="00DE0F8A" w:rsidRDefault="00DE0F8A" w:rsidP="00DE0F8A">
            <w:pPr>
              <w:tabs>
                <w:tab w:val="left" w:pos="9639"/>
              </w:tabs>
              <w:jc w:val="center"/>
            </w:pPr>
          </w:p>
        </w:tc>
        <w:tc>
          <w:tcPr>
            <w:tcW w:w="3156" w:type="dxa"/>
          </w:tcPr>
          <w:p w:rsidR="00DE0F8A" w:rsidRPr="00DE0F8A" w:rsidRDefault="00DE0F8A" w:rsidP="00DE0F8A">
            <w:pPr>
              <w:tabs>
                <w:tab w:val="left" w:pos="9639"/>
              </w:tabs>
              <w:jc w:val="center"/>
            </w:pPr>
          </w:p>
        </w:tc>
      </w:tr>
      <w:tr w:rsidR="00DE0F8A" w:rsidRPr="00DE0F8A" w:rsidTr="00DE0F8A">
        <w:trPr>
          <w:trHeight w:val="355"/>
        </w:trPr>
        <w:tc>
          <w:tcPr>
            <w:tcW w:w="3138" w:type="dxa"/>
          </w:tcPr>
          <w:p w:rsidR="00DE0F8A" w:rsidRPr="00DE0F8A" w:rsidRDefault="002B2EFE" w:rsidP="00DE0F8A">
            <w:pPr>
              <w:tabs>
                <w:tab w:val="left" w:pos="9639"/>
              </w:tabs>
            </w:pPr>
            <w:r w:rsidRPr="002B2EFE">
              <w:t>Факс</w:t>
            </w:r>
          </w:p>
        </w:tc>
        <w:tc>
          <w:tcPr>
            <w:tcW w:w="3426" w:type="dxa"/>
            <w:gridSpan w:val="2"/>
          </w:tcPr>
          <w:p w:rsidR="00DE0F8A" w:rsidRPr="00DE0F8A" w:rsidRDefault="00DE0F8A" w:rsidP="00DE0F8A">
            <w:pPr>
              <w:tabs>
                <w:tab w:val="left" w:pos="9639"/>
              </w:tabs>
              <w:jc w:val="center"/>
            </w:pPr>
          </w:p>
        </w:tc>
        <w:tc>
          <w:tcPr>
            <w:tcW w:w="3156" w:type="dxa"/>
          </w:tcPr>
          <w:p w:rsidR="00DE0F8A" w:rsidRPr="00DE0F8A" w:rsidRDefault="00DE0F8A" w:rsidP="00DE0F8A">
            <w:pPr>
              <w:tabs>
                <w:tab w:val="left" w:pos="9639"/>
              </w:tabs>
              <w:jc w:val="center"/>
            </w:pPr>
          </w:p>
        </w:tc>
      </w:tr>
      <w:tr w:rsidR="00DE0F8A" w:rsidRPr="00DE0F8A" w:rsidTr="00DE0F8A">
        <w:trPr>
          <w:trHeight w:val="351"/>
        </w:trPr>
        <w:tc>
          <w:tcPr>
            <w:tcW w:w="3138" w:type="dxa"/>
          </w:tcPr>
          <w:p w:rsidR="00DE0F8A" w:rsidRPr="00DE0F8A" w:rsidRDefault="002B2EFE" w:rsidP="00DE0F8A">
            <w:pPr>
              <w:tabs>
                <w:tab w:val="left" w:pos="9639"/>
              </w:tabs>
            </w:pPr>
            <w:r w:rsidRPr="002B2EFE">
              <w:t>Ответственное лицо</w:t>
            </w:r>
          </w:p>
        </w:tc>
        <w:tc>
          <w:tcPr>
            <w:tcW w:w="3426" w:type="dxa"/>
            <w:gridSpan w:val="2"/>
          </w:tcPr>
          <w:p w:rsidR="00DE0F8A" w:rsidRPr="00DE0F8A" w:rsidRDefault="00DE0F8A" w:rsidP="00DE0F8A">
            <w:pPr>
              <w:tabs>
                <w:tab w:val="left" w:pos="9639"/>
              </w:tabs>
              <w:jc w:val="center"/>
            </w:pPr>
          </w:p>
        </w:tc>
        <w:tc>
          <w:tcPr>
            <w:tcW w:w="3156" w:type="dxa"/>
          </w:tcPr>
          <w:p w:rsidR="00DE0F8A" w:rsidRPr="00DE0F8A" w:rsidRDefault="00DE0F8A" w:rsidP="00DE0F8A">
            <w:pPr>
              <w:tabs>
                <w:tab w:val="left" w:pos="9639"/>
              </w:tabs>
              <w:jc w:val="center"/>
            </w:pPr>
          </w:p>
        </w:tc>
      </w:tr>
      <w:tr w:rsidR="00DE0F8A" w:rsidRPr="00DE0F8A" w:rsidTr="00DE0F8A">
        <w:trPr>
          <w:trHeight w:val="348"/>
        </w:trPr>
        <w:tc>
          <w:tcPr>
            <w:tcW w:w="3138" w:type="dxa"/>
          </w:tcPr>
          <w:p w:rsidR="00DE0F8A" w:rsidRPr="00DE0F8A" w:rsidRDefault="002B2EFE" w:rsidP="00DE0F8A">
            <w:pPr>
              <w:tabs>
                <w:tab w:val="left" w:pos="9639"/>
              </w:tabs>
            </w:pPr>
            <w:r w:rsidRPr="002B2EFE">
              <w:t>Форма (ООО, ЗАО и т.д.)</w:t>
            </w:r>
          </w:p>
        </w:tc>
        <w:tc>
          <w:tcPr>
            <w:tcW w:w="3426" w:type="dxa"/>
            <w:gridSpan w:val="2"/>
          </w:tcPr>
          <w:p w:rsidR="00DE0F8A" w:rsidRPr="00DE0F8A" w:rsidRDefault="00DE0F8A" w:rsidP="00DE0F8A">
            <w:pPr>
              <w:tabs>
                <w:tab w:val="left" w:pos="9639"/>
              </w:tabs>
              <w:jc w:val="center"/>
            </w:pPr>
          </w:p>
        </w:tc>
        <w:tc>
          <w:tcPr>
            <w:tcW w:w="3156" w:type="dxa"/>
          </w:tcPr>
          <w:p w:rsidR="00DE0F8A" w:rsidRPr="00DE0F8A" w:rsidRDefault="00DE0F8A" w:rsidP="00DE0F8A">
            <w:pPr>
              <w:tabs>
                <w:tab w:val="left" w:pos="9639"/>
              </w:tabs>
              <w:jc w:val="center"/>
            </w:pPr>
          </w:p>
        </w:tc>
      </w:tr>
      <w:tr w:rsidR="00DE0F8A" w:rsidRPr="00DE0F8A" w:rsidTr="00DE0F8A">
        <w:trPr>
          <w:trHeight w:val="343"/>
        </w:trPr>
        <w:tc>
          <w:tcPr>
            <w:tcW w:w="3138" w:type="dxa"/>
          </w:tcPr>
          <w:p w:rsidR="00DE0F8A" w:rsidRPr="00DE0F8A" w:rsidRDefault="002B2EFE" w:rsidP="00DE0F8A">
            <w:pPr>
              <w:tabs>
                <w:tab w:val="left" w:pos="9639"/>
              </w:tabs>
            </w:pPr>
            <w:r w:rsidRPr="002B2EFE">
              <w:t>Уставный капитал</w:t>
            </w:r>
          </w:p>
        </w:tc>
        <w:tc>
          <w:tcPr>
            <w:tcW w:w="3426" w:type="dxa"/>
            <w:gridSpan w:val="2"/>
          </w:tcPr>
          <w:p w:rsidR="00DE0F8A" w:rsidRPr="00DE0F8A" w:rsidRDefault="00DE0F8A" w:rsidP="00DE0F8A">
            <w:pPr>
              <w:tabs>
                <w:tab w:val="left" w:pos="9639"/>
              </w:tabs>
              <w:jc w:val="center"/>
            </w:pPr>
          </w:p>
        </w:tc>
        <w:tc>
          <w:tcPr>
            <w:tcW w:w="3156" w:type="dxa"/>
          </w:tcPr>
          <w:p w:rsidR="00DE0F8A" w:rsidRPr="00DE0F8A" w:rsidRDefault="00DE0F8A" w:rsidP="00DE0F8A">
            <w:pPr>
              <w:tabs>
                <w:tab w:val="left" w:pos="9639"/>
              </w:tabs>
              <w:jc w:val="center"/>
            </w:pPr>
          </w:p>
        </w:tc>
      </w:tr>
      <w:tr w:rsidR="00DE0F8A" w:rsidRPr="00DE0F8A" w:rsidTr="00DE0F8A">
        <w:trPr>
          <w:trHeight w:val="505"/>
        </w:trPr>
        <w:tc>
          <w:tcPr>
            <w:tcW w:w="3138" w:type="dxa"/>
            <w:tcBorders>
              <w:bottom w:val="nil"/>
            </w:tcBorders>
          </w:tcPr>
          <w:p w:rsidR="00DE0F8A" w:rsidRPr="00DE0F8A" w:rsidRDefault="002B2EFE" w:rsidP="00DE0F8A">
            <w:pPr>
              <w:tabs>
                <w:tab w:val="left" w:pos="9639"/>
              </w:tabs>
            </w:pPr>
            <w:r w:rsidRPr="002B2EFE">
              <w:t>Сфера деятельности</w:t>
            </w:r>
          </w:p>
        </w:tc>
        <w:tc>
          <w:tcPr>
            <w:tcW w:w="3426" w:type="dxa"/>
            <w:gridSpan w:val="2"/>
            <w:tcBorders>
              <w:bottom w:val="nil"/>
            </w:tcBorders>
          </w:tcPr>
          <w:p w:rsidR="00DE0F8A" w:rsidRPr="00DE0F8A" w:rsidRDefault="00DE0F8A" w:rsidP="00DE0F8A">
            <w:pPr>
              <w:tabs>
                <w:tab w:val="left" w:pos="9639"/>
              </w:tabs>
              <w:jc w:val="center"/>
            </w:pPr>
          </w:p>
        </w:tc>
        <w:tc>
          <w:tcPr>
            <w:tcW w:w="3156" w:type="dxa"/>
            <w:tcBorders>
              <w:bottom w:val="nil"/>
            </w:tcBorders>
          </w:tcPr>
          <w:p w:rsidR="00DE0F8A" w:rsidRPr="00DE0F8A" w:rsidRDefault="00DE0F8A" w:rsidP="00DE0F8A">
            <w:pPr>
              <w:tabs>
                <w:tab w:val="left" w:pos="9639"/>
              </w:tabs>
              <w:jc w:val="center"/>
            </w:pPr>
          </w:p>
        </w:tc>
      </w:tr>
      <w:tr w:rsidR="00DE0F8A" w:rsidRPr="00DE0F8A" w:rsidTr="00DE0F8A">
        <w:tc>
          <w:tcPr>
            <w:tcW w:w="3138" w:type="dxa"/>
            <w:tcBorders>
              <w:right w:val="nil"/>
            </w:tcBorders>
          </w:tcPr>
          <w:p w:rsidR="00DE0F8A" w:rsidRPr="00DE0F8A" w:rsidRDefault="002B2EFE" w:rsidP="00DE0F8A">
            <w:pPr>
              <w:tabs>
                <w:tab w:val="left" w:pos="9639"/>
              </w:tabs>
            </w:pPr>
            <w:r w:rsidRPr="002B2EFE">
              <w:t>Руководитель:</w:t>
            </w:r>
          </w:p>
        </w:tc>
        <w:tc>
          <w:tcPr>
            <w:tcW w:w="3426" w:type="dxa"/>
            <w:gridSpan w:val="2"/>
            <w:tcBorders>
              <w:left w:val="nil"/>
              <w:right w:val="nil"/>
            </w:tcBorders>
          </w:tcPr>
          <w:p w:rsidR="00DE0F8A" w:rsidRPr="00DE0F8A" w:rsidRDefault="002B2EFE" w:rsidP="00DE0F8A">
            <w:pPr>
              <w:tabs>
                <w:tab w:val="left" w:pos="9639"/>
              </w:tabs>
            </w:pPr>
            <w:r w:rsidRPr="002B2EFE">
              <w:t>Дата:</w:t>
            </w:r>
          </w:p>
        </w:tc>
        <w:tc>
          <w:tcPr>
            <w:tcW w:w="3156" w:type="dxa"/>
            <w:tcBorders>
              <w:left w:val="nil"/>
            </w:tcBorders>
          </w:tcPr>
          <w:p w:rsidR="00DE0F8A" w:rsidRPr="00DE0F8A" w:rsidRDefault="002B2EFE" w:rsidP="00DE0F8A">
            <w:pPr>
              <w:tabs>
                <w:tab w:val="left" w:pos="9639"/>
              </w:tabs>
            </w:pPr>
            <w:r w:rsidRPr="002B2EFE">
              <w:t>Печать/подпись (субподрядчика)</w:t>
            </w:r>
          </w:p>
        </w:tc>
      </w:tr>
      <w:tr w:rsidR="00DE0F8A" w:rsidRPr="00DE0F8A" w:rsidTr="00DE0F8A">
        <w:trPr>
          <w:cantSplit/>
        </w:trPr>
        <w:tc>
          <w:tcPr>
            <w:tcW w:w="9720" w:type="dxa"/>
            <w:gridSpan w:val="4"/>
          </w:tcPr>
          <w:p w:rsidR="00DE0F8A" w:rsidRPr="00DE0F8A" w:rsidRDefault="00DE0F8A" w:rsidP="00DE0F8A">
            <w:pPr>
              <w:tabs>
                <w:tab w:val="left" w:pos="9639"/>
              </w:tabs>
              <w:jc w:val="center"/>
            </w:pPr>
          </w:p>
        </w:tc>
      </w:tr>
      <w:tr w:rsidR="00DE0F8A" w:rsidRPr="00DE0F8A" w:rsidTr="00DE0F8A">
        <w:trPr>
          <w:cantSplit/>
        </w:trPr>
        <w:tc>
          <w:tcPr>
            <w:tcW w:w="4782" w:type="dxa"/>
            <w:gridSpan w:val="2"/>
            <w:vMerge w:val="restart"/>
            <w:vAlign w:val="center"/>
          </w:tcPr>
          <w:p w:rsidR="00DE0F8A" w:rsidRPr="00DE0F8A" w:rsidRDefault="002B2EFE" w:rsidP="00DE0F8A">
            <w:pPr>
              <w:tabs>
                <w:tab w:val="left" w:pos="9639"/>
              </w:tabs>
            </w:pPr>
            <w:r w:rsidRPr="002B2EFE">
              <w:t>Виды работ, передаваемые субподрядчику по предмету конкурса</w:t>
            </w:r>
          </w:p>
        </w:tc>
        <w:tc>
          <w:tcPr>
            <w:tcW w:w="4938" w:type="dxa"/>
            <w:gridSpan w:val="2"/>
          </w:tcPr>
          <w:p w:rsidR="00DE0F8A" w:rsidRPr="00DE0F8A" w:rsidRDefault="002B2EFE" w:rsidP="00DE0F8A">
            <w:pPr>
              <w:tabs>
                <w:tab w:val="left" w:pos="9639"/>
              </w:tabs>
              <w:jc w:val="center"/>
            </w:pPr>
            <w:r w:rsidRPr="002B2EFE">
              <w:t>Передаваемые объемы работ</w:t>
            </w:r>
          </w:p>
        </w:tc>
      </w:tr>
      <w:tr w:rsidR="00DE0F8A" w:rsidRPr="00DE0F8A" w:rsidTr="00DE0F8A">
        <w:trPr>
          <w:cantSplit/>
        </w:trPr>
        <w:tc>
          <w:tcPr>
            <w:tcW w:w="4782" w:type="dxa"/>
            <w:gridSpan w:val="2"/>
            <w:vMerge/>
          </w:tcPr>
          <w:p w:rsidR="00DE0F8A" w:rsidRPr="00DE0F8A" w:rsidRDefault="00DE0F8A" w:rsidP="00DE0F8A">
            <w:pPr>
              <w:tabs>
                <w:tab w:val="left" w:pos="9639"/>
              </w:tabs>
            </w:pPr>
          </w:p>
        </w:tc>
        <w:tc>
          <w:tcPr>
            <w:tcW w:w="1782" w:type="dxa"/>
          </w:tcPr>
          <w:p w:rsidR="00DE0F8A" w:rsidRPr="00DE0F8A" w:rsidRDefault="002B2EFE" w:rsidP="00DE0F8A">
            <w:pPr>
              <w:tabs>
                <w:tab w:val="left" w:pos="9639"/>
              </w:tabs>
              <w:jc w:val="center"/>
            </w:pPr>
            <w:r w:rsidRPr="002B2EFE">
              <w:t>В физических единицах</w:t>
            </w:r>
          </w:p>
        </w:tc>
        <w:tc>
          <w:tcPr>
            <w:tcW w:w="3156" w:type="dxa"/>
            <w:vAlign w:val="center"/>
          </w:tcPr>
          <w:p w:rsidR="00DE0F8A" w:rsidRPr="00DE0F8A" w:rsidRDefault="002B2EFE" w:rsidP="00DE0F8A">
            <w:pPr>
              <w:tabs>
                <w:tab w:val="left" w:pos="9639"/>
              </w:tabs>
              <w:jc w:val="center"/>
            </w:pPr>
            <w:proofErr w:type="gramStart"/>
            <w:r w:rsidRPr="002B2EFE">
              <w:t>В</w:t>
            </w:r>
            <w:proofErr w:type="gramEnd"/>
            <w:r w:rsidRPr="002B2EFE">
              <w:t xml:space="preserve"> % к общему объему работ по предмету конкурса</w:t>
            </w:r>
          </w:p>
        </w:tc>
      </w:tr>
      <w:tr w:rsidR="00DE0F8A" w:rsidRPr="00DE0F8A" w:rsidTr="00DE0F8A">
        <w:tc>
          <w:tcPr>
            <w:tcW w:w="4782" w:type="dxa"/>
            <w:gridSpan w:val="2"/>
          </w:tcPr>
          <w:p w:rsidR="00DE0F8A" w:rsidRPr="00DE0F8A" w:rsidRDefault="00DE0F8A" w:rsidP="00DE0F8A">
            <w:pPr>
              <w:tabs>
                <w:tab w:val="left" w:pos="9639"/>
              </w:tabs>
            </w:pPr>
          </w:p>
        </w:tc>
        <w:tc>
          <w:tcPr>
            <w:tcW w:w="1782" w:type="dxa"/>
          </w:tcPr>
          <w:p w:rsidR="00DE0F8A" w:rsidRPr="00DE0F8A" w:rsidRDefault="00DE0F8A" w:rsidP="00DE0F8A">
            <w:pPr>
              <w:tabs>
                <w:tab w:val="left" w:pos="9639"/>
              </w:tabs>
              <w:jc w:val="center"/>
            </w:pPr>
          </w:p>
        </w:tc>
        <w:tc>
          <w:tcPr>
            <w:tcW w:w="3156" w:type="dxa"/>
          </w:tcPr>
          <w:p w:rsidR="00DE0F8A" w:rsidRPr="00DE0F8A" w:rsidRDefault="00DE0F8A" w:rsidP="00DE0F8A">
            <w:pPr>
              <w:tabs>
                <w:tab w:val="left" w:pos="9639"/>
              </w:tabs>
              <w:jc w:val="center"/>
            </w:pPr>
          </w:p>
        </w:tc>
      </w:tr>
      <w:tr w:rsidR="00DE0F8A" w:rsidRPr="00DE0F8A" w:rsidTr="00DE0F8A">
        <w:tc>
          <w:tcPr>
            <w:tcW w:w="4782" w:type="dxa"/>
            <w:gridSpan w:val="2"/>
          </w:tcPr>
          <w:p w:rsidR="00DE0F8A" w:rsidRPr="00DE0F8A" w:rsidRDefault="00DE0F8A" w:rsidP="00DE0F8A">
            <w:pPr>
              <w:tabs>
                <w:tab w:val="left" w:pos="9639"/>
              </w:tabs>
            </w:pPr>
          </w:p>
        </w:tc>
        <w:tc>
          <w:tcPr>
            <w:tcW w:w="1782" w:type="dxa"/>
          </w:tcPr>
          <w:p w:rsidR="00DE0F8A" w:rsidRPr="00DE0F8A" w:rsidRDefault="00DE0F8A" w:rsidP="00DE0F8A">
            <w:pPr>
              <w:tabs>
                <w:tab w:val="left" w:pos="9639"/>
              </w:tabs>
              <w:jc w:val="center"/>
            </w:pPr>
          </w:p>
        </w:tc>
        <w:tc>
          <w:tcPr>
            <w:tcW w:w="3156" w:type="dxa"/>
          </w:tcPr>
          <w:p w:rsidR="00DE0F8A" w:rsidRPr="00DE0F8A" w:rsidRDefault="00DE0F8A" w:rsidP="00DE0F8A">
            <w:pPr>
              <w:tabs>
                <w:tab w:val="left" w:pos="9639"/>
              </w:tabs>
              <w:jc w:val="center"/>
            </w:pPr>
          </w:p>
        </w:tc>
      </w:tr>
      <w:tr w:rsidR="00DE0F8A" w:rsidRPr="00DE0F8A" w:rsidTr="00DE0F8A">
        <w:tc>
          <w:tcPr>
            <w:tcW w:w="6564" w:type="dxa"/>
            <w:gridSpan w:val="3"/>
          </w:tcPr>
          <w:p w:rsidR="00DE0F8A" w:rsidRPr="00DE0F8A" w:rsidRDefault="002B2EFE" w:rsidP="00DE0F8A">
            <w:pPr>
              <w:tabs>
                <w:tab w:val="left" w:pos="9639"/>
              </w:tabs>
            </w:pPr>
            <w:r w:rsidRPr="002B2EFE">
              <w:t>Итого % передаваемых субподрядчику объёмов работ к общему объёму работ по предмету конкурса</w:t>
            </w:r>
          </w:p>
        </w:tc>
        <w:tc>
          <w:tcPr>
            <w:tcW w:w="3156" w:type="dxa"/>
          </w:tcPr>
          <w:p w:rsidR="00DE0F8A" w:rsidRPr="00DE0F8A" w:rsidRDefault="00DE0F8A" w:rsidP="00DE0F8A">
            <w:pPr>
              <w:tabs>
                <w:tab w:val="left" w:pos="9639"/>
              </w:tabs>
              <w:jc w:val="center"/>
            </w:pPr>
          </w:p>
        </w:tc>
      </w:tr>
    </w:tbl>
    <w:p w:rsidR="00DE0F8A" w:rsidRPr="00DE0F8A" w:rsidRDefault="002B2EFE" w:rsidP="00DE0F8A">
      <w:pPr>
        <w:tabs>
          <w:tab w:val="left" w:pos="9639"/>
        </w:tabs>
        <w:ind w:firstLine="720"/>
        <w:jc w:val="both"/>
        <w:rPr>
          <w:szCs w:val="28"/>
        </w:rPr>
      </w:pPr>
      <w:r w:rsidRPr="002B2EFE">
        <w:rPr>
          <w:szCs w:val="28"/>
        </w:rPr>
        <w:t>Приложения:</w:t>
      </w:r>
    </w:p>
    <w:p w:rsidR="00DE0F8A" w:rsidRPr="00DE0F8A" w:rsidRDefault="002B2EFE" w:rsidP="00DE0F8A">
      <w:pPr>
        <w:tabs>
          <w:tab w:val="left" w:pos="9639"/>
        </w:tabs>
        <w:ind w:firstLine="720"/>
        <w:jc w:val="both"/>
        <w:rPr>
          <w:szCs w:val="28"/>
        </w:rPr>
      </w:pPr>
      <w:r w:rsidRPr="002B2EFE">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E0F8A" w:rsidRPr="00DE0F8A" w:rsidRDefault="00DE0F8A" w:rsidP="00DE0F8A">
      <w:pPr>
        <w:pStyle w:val="3"/>
        <w:spacing w:before="0" w:after="0"/>
        <w:rPr>
          <w:rFonts w:ascii="Times New Roman" w:hAnsi="Times New Roman"/>
          <w:sz w:val="28"/>
          <w:szCs w:val="28"/>
        </w:rPr>
      </w:pPr>
    </w:p>
    <w:p w:rsidR="00DE0F8A" w:rsidRPr="00DE0F8A" w:rsidRDefault="002B2EFE" w:rsidP="00DE0F8A">
      <w:pPr>
        <w:pStyle w:val="3"/>
        <w:spacing w:before="0" w:after="0"/>
        <w:rPr>
          <w:b w:val="0"/>
          <w:sz w:val="28"/>
          <w:szCs w:val="28"/>
        </w:rPr>
      </w:pPr>
      <w:r w:rsidRPr="002B2EF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E0F8A" w:rsidRPr="00DE0F8A" w:rsidRDefault="002B2EFE" w:rsidP="00DE0F8A">
      <w:pPr>
        <w:tabs>
          <w:tab w:val="left" w:pos="8640"/>
        </w:tabs>
        <w:jc w:val="center"/>
        <w:rPr>
          <w:i/>
        </w:rPr>
      </w:pPr>
      <w:r w:rsidRPr="002B2EFE">
        <w:rPr>
          <w:i/>
        </w:rPr>
        <w:t>(наименование претендента)</w:t>
      </w:r>
    </w:p>
    <w:p w:rsidR="00DE0F8A" w:rsidRPr="00DE0F8A" w:rsidRDefault="002B2EFE" w:rsidP="00DE0F8A">
      <w:pPr>
        <w:pStyle w:val="32"/>
        <w:suppressAutoHyphens/>
        <w:spacing w:after="0"/>
        <w:rPr>
          <w:sz w:val="28"/>
          <w:szCs w:val="28"/>
        </w:rPr>
      </w:pPr>
      <w:r w:rsidRPr="002B2EFE">
        <w:rPr>
          <w:sz w:val="28"/>
          <w:szCs w:val="28"/>
        </w:rPr>
        <w:t>____________________________________________________________________</w:t>
      </w:r>
    </w:p>
    <w:p w:rsidR="00DE0F8A" w:rsidRPr="00DE0F8A" w:rsidRDefault="002B2EFE" w:rsidP="00DE0F8A">
      <w:pPr>
        <w:rPr>
          <w:i/>
        </w:rPr>
      </w:pPr>
      <w:r w:rsidRPr="002B2EFE">
        <w:rPr>
          <w:i/>
        </w:rPr>
        <w:t xml:space="preserve">       Печать</w:t>
      </w:r>
      <w:r w:rsidRPr="002B2EFE">
        <w:rPr>
          <w:i/>
        </w:rPr>
        <w:tab/>
      </w:r>
      <w:r w:rsidRPr="002B2EFE">
        <w:rPr>
          <w:i/>
        </w:rPr>
        <w:tab/>
      </w:r>
      <w:r w:rsidRPr="002B2EFE">
        <w:rPr>
          <w:i/>
        </w:rPr>
        <w:tab/>
        <w:t>(должность, подпись, ФИО)</w:t>
      </w:r>
    </w:p>
    <w:p w:rsidR="00DE0F8A" w:rsidRDefault="002B2EFE" w:rsidP="00DE0F8A">
      <w:pPr>
        <w:pStyle w:val="32"/>
        <w:suppressAutoHyphens/>
        <w:spacing w:after="0"/>
        <w:rPr>
          <w:sz w:val="28"/>
          <w:szCs w:val="28"/>
        </w:rPr>
      </w:pPr>
      <w:r w:rsidRPr="002B2EFE">
        <w:rPr>
          <w:sz w:val="28"/>
          <w:szCs w:val="28"/>
        </w:rPr>
        <w:t>"____" _________ 201__ г.</w:t>
      </w:r>
    </w:p>
    <w:p w:rsidR="00552ABD" w:rsidRDefault="00552ABD">
      <w:pPr>
        <w:jc w:val="center"/>
      </w:pPr>
    </w:p>
    <w:sectPr w:rsidR="00552ABD" w:rsidSect="00BD443C">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C0" w:rsidRDefault="004B4AC0">
      <w:r>
        <w:separator/>
      </w:r>
    </w:p>
  </w:endnote>
  <w:endnote w:type="continuationSeparator" w:id="0">
    <w:p w:rsidR="004B4AC0" w:rsidRDefault="004B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CB" w:rsidRDefault="005A78CB"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5A78CB" w:rsidRDefault="005A78CB"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CB" w:rsidRDefault="005A78CB">
    <w:pPr>
      <w:pStyle w:val="aff"/>
      <w:jc w:val="center"/>
    </w:pPr>
  </w:p>
  <w:p w:rsidR="005A78CB" w:rsidRDefault="005A78CB"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C0" w:rsidRDefault="004B4AC0">
      <w:r>
        <w:separator/>
      </w:r>
    </w:p>
  </w:footnote>
  <w:footnote w:type="continuationSeparator" w:id="0">
    <w:p w:rsidR="004B4AC0" w:rsidRDefault="004B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CB" w:rsidRDefault="005A78CB">
    <w:pPr>
      <w:pStyle w:val="afd"/>
      <w:jc w:val="center"/>
    </w:pPr>
    <w:r>
      <w:fldChar w:fldCharType="begin"/>
    </w:r>
    <w:r>
      <w:instrText xml:space="preserve"> PAGE   \* MERGEFORMAT </w:instrText>
    </w:r>
    <w:r>
      <w:fldChar w:fldCharType="separate"/>
    </w:r>
    <w:r w:rsidR="00B15BA7">
      <w:rPr>
        <w:noProof/>
      </w:rPr>
      <w:t>32</w:t>
    </w:r>
    <w:r>
      <w:rPr>
        <w:noProof/>
      </w:rPr>
      <w:fldChar w:fldCharType="end"/>
    </w:r>
  </w:p>
  <w:p w:rsidR="005A78CB" w:rsidRDefault="005A78CB">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846243"/>
    <w:multiLevelType w:val="multilevel"/>
    <w:tmpl w:val="23AE3B7A"/>
    <w:lvl w:ilvl="0">
      <w:start w:val="1"/>
      <w:numFmt w:val="decimal"/>
      <w:lvlText w:val="%1"/>
      <w:lvlJc w:val="left"/>
      <w:pPr>
        <w:tabs>
          <w:tab w:val="num" w:pos="0"/>
        </w:tabs>
        <w:ind w:left="0" w:firstLine="0"/>
      </w:pPr>
      <w:rPr>
        <w:rFonts w:hint="default"/>
        <w:b/>
        <w:bCs/>
        <w:i w:val="0"/>
        <w:iCs w:val="0"/>
      </w:rPr>
    </w:lvl>
    <w:lvl w:ilvl="1">
      <w:start w:val="1"/>
      <w:numFmt w:val="decimal"/>
      <w:lvlText w:val="12.%2."/>
      <w:lvlJc w:val="left"/>
      <w:pPr>
        <w:tabs>
          <w:tab w:val="num" w:pos="851"/>
        </w:tabs>
        <w:ind w:left="284" w:firstLine="0"/>
      </w:pPr>
      <w:rPr>
        <w:rFonts w:hint="default"/>
        <w:i w:val="0"/>
        <w:iCs w:val="0"/>
      </w:rPr>
    </w:lvl>
    <w:lvl w:ilvl="2">
      <w:start w:val="1"/>
      <w:numFmt w:val="decimal"/>
      <w:lvlText w:val="%1.%2.%3"/>
      <w:lvlJc w:val="left"/>
      <w:pPr>
        <w:tabs>
          <w:tab w:val="num" w:pos="141"/>
        </w:tabs>
        <w:ind w:left="0" w:firstLine="28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134"/>
        </w:tabs>
        <w:ind w:left="0" w:firstLine="0"/>
      </w:pPr>
      <w:rPr>
        <w:rFonts w:hint="default"/>
      </w:rPr>
    </w:lvl>
    <w:lvl w:ilvl="5">
      <w:start w:val="1"/>
      <w:numFmt w:val="decimal"/>
      <w:lvlText w:val="%1.%2.%3.%4.%5.%6"/>
      <w:lvlJc w:val="left"/>
      <w:pPr>
        <w:tabs>
          <w:tab w:val="num" w:pos="1134"/>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134"/>
        </w:tabs>
        <w:ind w:left="0" w:firstLine="0"/>
      </w:pPr>
      <w:rPr>
        <w:rFonts w:hint="default"/>
      </w:rPr>
    </w:lvl>
    <w:lvl w:ilvl="8">
      <w:start w:val="1"/>
      <w:numFmt w:val="decimal"/>
      <w:lvlText w:val="%1.%2.%3.%4.%5.%6.%7.%8.%9"/>
      <w:lvlJc w:val="left"/>
      <w:pPr>
        <w:tabs>
          <w:tab w:val="num" w:pos="1134"/>
        </w:tabs>
        <w:ind w:left="0" w:firstLine="0"/>
      </w:pPr>
      <w:rPr>
        <w:rFonts w:hint="default"/>
      </w:rPr>
    </w:lvl>
  </w:abstractNum>
  <w:abstractNum w:abstractNumId="25">
    <w:nsid w:val="1210317C"/>
    <w:multiLevelType w:val="hybridMultilevel"/>
    <w:tmpl w:val="24645972"/>
    <w:lvl w:ilvl="0" w:tplc="61323282">
      <w:start w:val="1"/>
      <w:numFmt w:val="decimal"/>
      <w:lvlText w:val="%1."/>
      <w:lvlJc w:val="left"/>
      <w:pPr>
        <w:tabs>
          <w:tab w:val="num" w:pos="720"/>
        </w:tabs>
        <w:ind w:left="720" w:hanging="360"/>
      </w:pPr>
      <w:rPr>
        <w:rFonts w:hint="default"/>
      </w:rPr>
    </w:lvl>
    <w:lvl w:ilvl="1" w:tplc="0C1AB90A">
      <w:start w:val="1"/>
      <w:numFmt w:val="lowerLetter"/>
      <w:lvlText w:val="%2."/>
      <w:lvlJc w:val="left"/>
      <w:pPr>
        <w:tabs>
          <w:tab w:val="num" w:pos="1440"/>
        </w:tabs>
        <w:ind w:left="1440" w:hanging="360"/>
      </w:pPr>
    </w:lvl>
    <w:lvl w:ilvl="2" w:tplc="3782E540">
      <w:start w:val="1"/>
      <w:numFmt w:val="lowerRoman"/>
      <w:lvlText w:val="%3."/>
      <w:lvlJc w:val="right"/>
      <w:pPr>
        <w:tabs>
          <w:tab w:val="num" w:pos="2160"/>
        </w:tabs>
        <w:ind w:left="2160" w:hanging="180"/>
      </w:pPr>
    </w:lvl>
    <w:lvl w:ilvl="3" w:tplc="49409B4E">
      <w:start w:val="1"/>
      <w:numFmt w:val="decimal"/>
      <w:lvlText w:val="%4."/>
      <w:lvlJc w:val="left"/>
      <w:pPr>
        <w:tabs>
          <w:tab w:val="num" w:pos="2880"/>
        </w:tabs>
        <w:ind w:left="2880" w:hanging="360"/>
      </w:pPr>
    </w:lvl>
    <w:lvl w:ilvl="4" w:tplc="B08EA724">
      <w:start w:val="1"/>
      <w:numFmt w:val="lowerLetter"/>
      <w:lvlText w:val="%5."/>
      <w:lvlJc w:val="left"/>
      <w:pPr>
        <w:tabs>
          <w:tab w:val="num" w:pos="3600"/>
        </w:tabs>
        <w:ind w:left="3600" w:hanging="360"/>
      </w:pPr>
    </w:lvl>
    <w:lvl w:ilvl="5" w:tplc="A4EEE888">
      <w:start w:val="1"/>
      <w:numFmt w:val="lowerRoman"/>
      <w:lvlText w:val="%6."/>
      <w:lvlJc w:val="right"/>
      <w:pPr>
        <w:tabs>
          <w:tab w:val="num" w:pos="4320"/>
        </w:tabs>
        <w:ind w:left="4320" w:hanging="180"/>
      </w:pPr>
    </w:lvl>
    <w:lvl w:ilvl="6" w:tplc="665C3FC2">
      <w:start w:val="1"/>
      <w:numFmt w:val="decimal"/>
      <w:lvlText w:val="%7."/>
      <w:lvlJc w:val="left"/>
      <w:pPr>
        <w:tabs>
          <w:tab w:val="num" w:pos="5040"/>
        </w:tabs>
        <w:ind w:left="5040" w:hanging="360"/>
      </w:pPr>
    </w:lvl>
    <w:lvl w:ilvl="7" w:tplc="4E4C4A62">
      <w:start w:val="1"/>
      <w:numFmt w:val="lowerLetter"/>
      <w:lvlText w:val="%8."/>
      <w:lvlJc w:val="left"/>
      <w:pPr>
        <w:tabs>
          <w:tab w:val="num" w:pos="5760"/>
        </w:tabs>
        <w:ind w:left="5760" w:hanging="360"/>
      </w:pPr>
    </w:lvl>
    <w:lvl w:ilvl="8" w:tplc="E4761DCA">
      <w:start w:val="1"/>
      <w:numFmt w:val="lowerRoman"/>
      <w:lvlText w:val="%9."/>
      <w:lvlJc w:val="right"/>
      <w:pPr>
        <w:tabs>
          <w:tab w:val="num" w:pos="6480"/>
        </w:tabs>
        <w:ind w:left="6480" w:hanging="180"/>
      </w:p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2010"/>
        </w:tabs>
        <w:ind w:left="2010"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7973FD3"/>
    <w:multiLevelType w:val="hybridMultilevel"/>
    <w:tmpl w:val="921A5866"/>
    <w:lvl w:ilvl="0" w:tplc="BDA4C136">
      <w:start w:val="1"/>
      <w:numFmt w:val="bullet"/>
      <w:pStyle w:val="10"/>
      <w:lvlText w:val="­"/>
      <w:lvlJc w:val="left"/>
      <w:pPr>
        <w:ind w:left="2149" w:hanging="360"/>
      </w:pPr>
      <w:rPr>
        <w:rFonts w:ascii="Courier New" w:hAnsi="Courier New"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1932385C"/>
    <w:multiLevelType w:val="multilevel"/>
    <w:tmpl w:val="37CE2530"/>
    <w:lvl w:ilvl="0">
      <w:start w:val="1"/>
      <w:numFmt w:val="decimal"/>
      <w:lvlText w:val="%1"/>
      <w:lvlJc w:val="left"/>
      <w:pPr>
        <w:tabs>
          <w:tab w:val="num" w:pos="0"/>
        </w:tabs>
        <w:ind w:left="0" w:firstLine="0"/>
      </w:pPr>
      <w:rPr>
        <w:rFonts w:hint="default"/>
        <w:b/>
        <w:bCs/>
        <w:i w:val="0"/>
        <w:iCs w:val="0"/>
      </w:rPr>
    </w:lvl>
    <w:lvl w:ilvl="1">
      <w:start w:val="1"/>
      <w:numFmt w:val="decimal"/>
      <w:lvlText w:val="11.%2."/>
      <w:lvlJc w:val="left"/>
      <w:pPr>
        <w:tabs>
          <w:tab w:val="num" w:pos="851"/>
        </w:tabs>
        <w:ind w:left="284" w:firstLine="0"/>
      </w:pPr>
      <w:rPr>
        <w:rFonts w:hint="default"/>
        <w:i w:val="0"/>
        <w:iCs w:val="0"/>
      </w:rPr>
    </w:lvl>
    <w:lvl w:ilvl="2">
      <w:start w:val="1"/>
      <w:numFmt w:val="decimal"/>
      <w:lvlText w:val="%1.%2.%3"/>
      <w:lvlJc w:val="left"/>
      <w:pPr>
        <w:tabs>
          <w:tab w:val="num" w:pos="141"/>
        </w:tabs>
        <w:ind w:left="0" w:firstLine="28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134"/>
        </w:tabs>
        <w:ind w:left="0" w:firstLine="0"/>
      </w:pPr>
      <w:rPr>
        <w:rFonts w:hint="default"/>
      </w:rPr>
    </w:lvl>
    <w:lvl w:ilvl="5">
      <w:start w:val="1"/>
      <w:numFmt w:val="decimal"/>
      <w:lvlText w:val="%1.%2.%3.%4.%5.%6"/>
      <w:lvlJc w:val="left"/>
      <w:pPr>
        <w:tabs>
          <w:tab w:val="num" w:pos="1134"/>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134"/>
        </w:tabs>
        <w:ind w:left="0" w:firstLine="0"/>
      </w:pPr>
      <w:rPr>
        <w:rFonts w:hint="default"/>
      </w:rPr>
    </w:lvl>
    <w:lvl w:ilvl="8">
      <w:start w:val="1"/>
      <w:numFmt w:val="decimal"/>
      <w:lvlText w:val="%1.%2.%3.%4.%5.%6.%7.%8.%9"/>
      <w:lvlJc w:val="left"/>
      <w:pPr>
        <w:tabs>
          <w:tab w:val="num" w:pos="1134"/>
        </w:tabs>
        <w:ind w:left="0" w:firstLine="0"/>
      </w:pPr>
      <w:rPr>
        <w:rFonts w:hint="default"/>
      </w:rPr>
    </w:lvl>
  </w:abstractNum>
  <w:abstractNum w:abstractNumId="30">
    <w:nsid w:val="1E320A78"/>
    <w:multiLevelType w:val="hybridMultilevel"/>
    <w:tmpl w:val="7A44012E"/>
    <w:lvl w:ilvl="0" w:tplc="F35E1AFA">
      <w:start w:val="1"/>
      <w:numFmt w:val="bullet"/>
      <w:lvlText w:val=""/>
      <w:lvlJc w:val="left"/>
      <w:pPr>
        <w:ind w:left="720" w:hanging="360"/>
      </w:pPr>
      <w:rPr>
        <w:rFonts w:ascii="Symbol" w:hAnsi="Symbol" w:hint="default"/>
      </w:rPr>
    </w:lvl>
    <w:lvl w:ilvl="1" w:tplc="3AF66036" w:tentative="1">
      <w:start w:val="1"/>
      <w:numFmt w:val="bullet"/>
      <w:lvlText w:val="o"/>
      <w:lvlJc w:val="left"/>
      <w:pPr>
        <w:ind w:left="1440" w:hanging="360"/>
      </w:pPr>
      <w:rPr>
        <w:rFonts w:ascii="Courier New" w:hAnsi="Courier New" w:cs="Courier New" w:hint="default"/>
      </w:rPr>
    </w:lvl>
    <w:lvl w:ilvl="2" w:tplc="62F85C7A" w:tentative="1">
      <w:start w:val="1"/>
      <w:numFmt w:val="bullet"/>
      <w:lvlText w:val=""/>
      <w:lvlJc w:val="left"/>
      <w:pPr>
        <w:ind w:left="2160" w:hanging="360"/>
      </w:pPr>
      <w:rPr>
        <w:rFonts w:ascii="Wingdings" w:hAnsi="Wingdings" w:hint="default"/>
      </w:rPr>
    </w:lvl>
    <w:lvl w:ilvl="3" w:tplc="25546ED6" w:tentative="1">
      <w:start w:val="1"/>
      <w:numFmt w:val="bullet"/>
      <w:lvlText w:val=""/>
      <w:lvlJc w:val="left"/>
      <w:pPr>
        <w:ind w:left="2880" w:hanging="360"/>
      </w:pPr>
      <w:rPr>
        <w:rFonts w:ascii="Symbol" w:hAnsi="Symbol" w:hint="default"/>
      </w:rPr>
    </w:lvl>
    <w:lvl w:ilvl="4" w:tplc="8AA0B15A" w:tentative="1">
      <w:start w:val="1"/>
      <w:numFmt w:val="bullet"/>
      <w:lvlText w:val="o"/>
      <w:lvlJc w:val="left"/>
      <w:pPr>
        <w:ind w:left="3600" w:hanging="360"/>
      </w:pPr>
      <w:rPr>
        <w:rFonts w:ascii="Courier New" w:hAnsi="Courier New" w:cs="Courier New" w:hint="default"/>
      </w:rPr>
    </w:lvl>
    <w:lvl w:ilvl="5" w:tplc="7DAEFA32" w:tentative="1">
      <w:start w:val="1"/>
      <w:numFmt w:val="bullet"/>
      <w:lvlText w:val=""/>
      <w:lvlJc w:val="left"/>
      <w:pPr>
        <w:ind w:left="4320" w:hanging="360"/>
      </w:pPr>
      <w:rPr>
        <w:rFonts w:ascii="Wingdings" w:hAnsi="Wingdings" w:hint="default"/>
      </w:rPr>
    </w:lvl>
    <w:lvl w:ilvl="6" w:tplc="D5862460" w:tentative="1">
      <w:start w:val="1"/>
      <w:numFmt w:val="bullet"/>
      <w:lvlText w:val=""/>
      <w:lvlJc w:val="left"/>
      <w:pPr>
        <w:ind w:left="5040" w:hanging="360"/>
      </w:pPr>
      <w:rPr>
        <w:rFonts w:ascii="Symbol" w:hAnsi="Symbol" w:hint="default"/>
      </w:rPr>
    </w:lvl>
    <w:lvl w:ilvl="7" w:tplc="CDCA73EC" w:tentative="1">
      <w:start w:val="1"/>
      <w:numFmt w:val="bullet"/>
      <w:lvlText w:val="o"/>
      <w:lvlJc w:val="left"/>
      <w:pPr>
        <w:ind w:left="5760" w:hanging="360"/>
      </w:pPr>
      <w:rPr>
        <w:rFonts w:ascii="Courier New" w:hAnsi="Courier New" w:cs="Courier New" w:hint="default"/>
      </w:rPr>
    </w:lvl>
    <w:lvl w:ilvl="8" w:tplc="BFC45AA2" w:tentative="1">
      <w:start w:val="1"/>
      <w:numFmt w:val="bullet"/>
      <w:lvlText w:val=""/>
      <w:lvlJc w:val="left"/>
      <w:pPr>
        <w:ind w:left="6480" w:hanging="360"/>
      </w:pPr>
      <w:rPr>
        <w:rFonts w:ascii="Wingdings" w:hAnsi="Wingdings" w:hint="default"/>
      </w:rPr>
    </w:lvl>
  </w:abstractNum>
  <w:abstractNum w:abstractNumId="31">
    <w:nsid w:val="23066602"/>
    <w:multiLevelType w:val="hybridMultilevel"/>
    <w:tmpl w:val="316AF62E"/>
    <w:lvl w:ilvl="0" w:tplc="04190001">
      <w:start w:val="1"/>
      <w:numFmt w:val="decimal"/>
      <w:lvlText w:val="2.2.%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25BB3955"/>
    <w:multiLevelType w:val="multilevel"/>
    <w:tmpl w:val="4F8AD1F4"/>
    <w:lvl w:ilvl="0">
      <w:start w:val="1"/>
      <w:numFmt w:val="decimal"/>
      <w:suff w:val="space"/>
      <w:lvlText w:val="%1."/>
      <w:lvlJc w:val="left"/>
      <w:pPr>
        <w:ind w:firstLine="720"/>
      </w:pPr>
      <w:rPr>
        <w:rFonts w:cs="Times New Roman" w:hint="default"/>
      </w:rPr>
    </w:lvl>
    <w:lvl w:ilvl="1">
      <w:start w:val="1"/>
      <w:numFmt w:val="decimal"/>
      <w:suff w:val="space"/>
      <w:lvlText w:val="%1.%2."/>
      <w:lvlJc w:val="left"/>
      <w:pPr>
        <w:ind w:left="-720" w:firstLine="720"/>
      </w:pPr>
      <w:rPr>
        <w:rFonts w:cs="Times New Roman" w:hint="default"/>
        <w:b/>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left="131" w:firstLine="720"/>
      </w:pPr>
      <w:rPr>
        <w:rFonts w:cs="Times New Roman" w:hint="default"/>
        <w:i w:val="0"/>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E911A6E"/>
    <w:multiLevelType w:val="hybridMultilevel"/>
    <w:tmpl w:val="F4F4EEEA"/>
    <w:lvl w:ilvl="0" w:tplc="ACF84F8C">
      <w:start w:val="1"/>
      <w:numFmt w:val="decimal"/>
      <w:lvlText w:val="%1."/>
      <w:lvlJc w:val="left"/>
      <w:pPr>
        <w:ind w:left="720" w:hanging="360"/>
      </w:pPr>
    </w:lvl>
    <w:lvl w:ilvl="1" w:tplc="45589204" w:tentative="1">
      <w:start w:val="1"/>
      <w:numFmt w:val="lowerLetter"/>
      <w:lvlText w:val="%2."/>
      <w:lvlJc w:val="left"/>
      <w:pPr>
        <w:ind w:left="1440" w:hanging="360"/>
      </w:pPr>
    </w:lvl>
    <w:lvl w:ilvl="2" w:tplc="4120B7AA" w:tentative="1">
      <w:start w:val="1"/>
      <w:numFmt w:val="lowerRoman"/>
      <w:lvlText w:val="%3."/>
      <w:lvlJc w:val="right"/>
      <w:pPr>
        <w:ind w:left="2160" w:hanging="180"/>
      </w:pPr>
    </w:lvl>
    <w:lvl w:ilvl="3" w:tplc="839C79AA" w:tentative="1">
      <w:start w:val="1"/>
      <w:numFmt w:val="decimal"/>
      <w:lvlText w:val="%4."/>
      <w:lvlJc w:val="left"/>
      <w:pPr>
        <w:ind w:left="2880" w:hanging="360"/>
      </w:pPr>
    </w:lvl>
    <w:lvl w:ilvl="4" w:tplc="EF90F2DA" w:tentative="1">
      <w:start w:val="1"/>
      <w:numFmt w:val="lowerLetter"/>
      <w:lvlText w:val="%5."/>
      <w:lvlJc w:val="left"/>
      <w:pPr>
        <w:ind w:left="3600" w:hanging="360"/>
      </w:pPr>
    </w:lvl>
    <w:lvl w:ilvl="5" w:tplc="591C186C" w:tentative="1">
      <w:start w:val="1"/>
      <w:numFmt w:val="lowerRoman"/>
      <w:lvlText w:val="%6."/>
      <w:lvlJc w:val="right"/>
      <w:pPr>
        <w:ind w:left="4320" w:hanging="180"/>
      </w:pPr>
    </w:lvl>
    <w:lvl w:ilvl="6" w:tplc="6D8E5980" w:tentative="1">
      <w:start w:val="1"/>
      <w:numFmt w:val="decimal"/>
      <w:lvlText w:val="%7."/>
      <w:lvlJc w:val="left"/>
      <w:pPr>
        <w:ind w:left="5040" w:hanging="360"/>
      </w:pPr>
    </w:lvl>
    <w:lvl w:ilvl="7" w:tplc="DD440416" w:tentative="1">
      <w:start w:val="1"/>
      <w:numFmt w:val="lowerLetter"/>
      <w:lvlText w:val="%8."/>
      <w:lvlJc w:val="left"/>
      <w:pPr>
        <w:ind w:left="5760" w:hanging="360"/>
      </w:pPr>
    </w:lvl>
    <w:lvl w:ilvl="8" w:tplc="03644B76" w:tentative="1">
      <w:start w:val="1"/>
      <w:numFmt w:val="lowerRoman"/>
      <w:lvlText w:val="%9."/>
      <w:lvlJc w:val="right"/>
      <w:pPr>
        <w:ind w:left="6480" w:hanging="180"/>
      </w:pPr>
    </w:lvl>
  </w:abstractNum>
  <w:abstractNum w:abstractNumId="34">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35">
    <w:nsid w:val="354A17D0"/>
    <w:multiLevelType w:val="hybridMultilevel"/>
    <w:tmpl w:val="4A6C7F12"/>
    <w:name w:val="WW8Num11322"/>
    <w:lvl w:ilvl="0" w:tplc="0419000F">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361D3517"/>
    <w:multiLevelType w:val="hybridMultilevel"/>
    <w:tmpl w:val="8EAA93E6"/>
    <w:name w:val="WW8Num182"/>
    <w:lvl w:ilvl="0" w:tplc="4ABA582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7D3B0C"/>
    <w:multiLevelType w:val="multilevel"/>
    <w:tmpl w:val="077A5606"/>
    <w:lvl w:ilvl="0">
      <w:start w:val="1"/>
      <w:numFmt w:val="decimal"/>
      <w:lvlText w:val="%1"/>
      <w:lvlJc w:val="left"/>
      <w:pPr>
        <w:tabs>
          <w:tab w:val="num" w:pos="0"/>
        </w:tabs>
      </w:pPr>
      <w:rPr>
        <w:rFonts w:hint="default"/>
        <w:b/>
        <w:bCs/>
        <w:i w:val="0"/>
        <w:iCs w:val="0"/>
      </w:rPr>
    </w:lvl>
    <w:lvl w:ilvl="1">
      <w:start w:val="1"/>
      <w:numFmt w:val="bullet"/>
      <w:lvlText w:val=""/>
      <w:lvlJc w:val="left"/>
      <w:pPr>
        <w:tabs>
          <w:tab w:val="num" w:pos="851"/>
        </w:tabs>
        <w:ind w:left="284"/>
      </w:pPr>
      <w:rPr>
        <w:rFonts w:ascii="Symbol" w:hAnsi="Symbol" w:cs="Symbol"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8">
    <w:nsid w:val="3BED2486"/>
    <w:multiLevelType w:val="hybridMultilevel"/>
    <w:tmpl w:val="8A28C6B6"/>
    <w:lvl w:ilvl="0" w:tplc="EC5E62BE">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2C12C6"/>
    <w:multiLevelType w:val="hybridMultilevel"/>
    <w:tmpl w:val="27449E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4392A2F6">
      <w:numFmt w:val="bullet"/>
      <w:lvlText w:val="•"/>
      <w:lvlJc w:val="left"/>
      <w:pPr>
        <w:ind w:left="2922" w:hanging="555"/>
      </w:pPr>
      <w:rPr>
        <w:rFonts w:ascii="Times New Roman" w:eastAsiaTheme="minorHAnsi"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23A5FAE"/>
    <w:multiLevelType w:val="hybridMultilevel"/>
    <w:tmpl w:val="DDE2BF0A"/>
    <w:lvl w:ilvl="0" w:tplc="E482DA8E">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264EE186">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4AC0028"/>
    <w:lvl w:ilvl="0" w:tplc="F61E8C78">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4977132A"/>
    <w:multiLevelType w:val="multilevel"/>
    <w:tmpl w:val="C15ED2E0"/>
    <w:lvl w:ilvl="0">
      <w:start w:val="1"/>
      <w:numFmt w:val="decimal"/>
      <w:lvlText w:val="%1"/>
      <w:lvlJc w:val="left"/>
      <w:pPr>
        <w:tabs>
          <w:tab w:val="num" w:pos="0"/>
        </w:tabs>
      </w:pPr>
      <w:rPr>
        <w:rFonts w:cs="Times New Roman" w:hint="default"/>
        <w:b/>
        <w:bCs/>
        <w:i w:val="0"/>
        <w:iCs w:val="0"/>
      </w:rPr>
    </w:lvl>
    <w:lvl w:ilvl="1">
      <w:start w:val="1"/>
      <w:numFmt w:val="decimal"/>
      <w:lvlText w:val="%2."/>
      <w:lvlJc w:val="left"/>
      <w:pPr>
        <w:tabs>
          <w:tab w:val="num" w:pos="851"/>
        </w:tabs>
        <w:ind w:left="284"/>
      </w:pPr>
      <w:rPr>
        <w:rFonts w:hint="default"/>
        <w:i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6">
    <w:nsid w:val="4D7B3993"/>
    <w:multiLevelType w:val="hybridMultilevel"/>
    <w:tmpl w:val="D304DA74"/>
    <w:lvl w:ilvl="0" w:tplc="9B2665C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2195640"/>
    <w:multiLevelType w:val="multilevel"/>
    <w:tmpl w:val="ECB0A7B4"/>
    <w:lvl w:ilvl="0">
      <w:start w:val="1"/>
      <w:numFmt w:val="decimal"/>
      <w:lvlText w:val="%1"/>
      <w:lvlJc w:val="left"/>
      <w:pPr>
        <w:tabs>
          <w:tab w:val="num" w:pos="0"/>
        </w:tabs>
        <w:ind w:left="0" w:firstLine="0"/>
      </w:pPr>
      <w:rPr>
        <w:rFonts w:hint="default"/>
        <w:b/>
        <w:bCs/>
        <w:i w:val="0"/>
        <w:iCs w:val="0"/>
      </w:rPr>
    </w:lvl>
    <w:lvl w:ilvl="1">
      <w:start w:val="1"/>
      <w:numFmt w:val="decimal"/>
      <w:lvlText w:val="9.%2."/>
      <w:lvlJc w:val="left"/>
      <w:pPr>
        <w:tabs>
          <w:tab w:val="num" w:pos="851"/>
        </w:tabs>
        <w:ind w:left="284" w:firstLine="0"/>
      </w:pPr>
      <w:rPr>
        <w:rFonts w:hint="default"/>
        <w:i w:val="0"/>
        <w:iCs w:val="0"/>
      </w:rPr>
    </w:lvl>
    <w:lvl w:ilvl="2">
      <w:start w:val="1"/>
      <w:numFmt w:val="decimal"/>
      <w:lvlText w:val="%1.%2.%3"/>
      <w:lvlJc w:val="left"/>
      <w:pPr>
        <w:tabs>
          <w:tab w:val="num" w:pos="141"/>
        </w:tabs>
        <w:ind w:left="0" w:firstLine="28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134"/>
        </w:tabs>
        <w:ind w:left="0" w:firstLine="0"/>
      </w:pPr>
      <w:rPr>
        <w:rFonts w:hint="default"/>
      </w:rPr>
    </w:lvl>
    <w:lvl w:ilvl="5">
      <w:start w:val="1"/>
      <w:numFmt w:val="decimal"/>
      <w:lvlText w:val="%1.%2.%3.%4.%5.%6"/>
      <w:lvlJc w:val="left"/>
      <w:pPr>
        <w:tabs>
          <w:tab w:val="num" w:pos="1134"/>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134"/>
        </w:tabs>
        <w:ind w:left="0" w:firstLine="0"/>
      </w:pPr>
      <w:rPr>
        <w:rFonts w:hint="default"/>
      </w:rPr>
    </w:lvl>
    <w:lvl w:ilvl="8">
      <w:start w:val="1"/>
      <w:numFmt w:val="decimal"/>
      <w:lvlText w:val="%1.%2.%3.%4.%5.%6.%7.%8.%9"/>
      <w:lvlJc w:val="left"/>
      <w:pPr>
        <w:tabs>
          <w:tab w:val="num" w:pos="1134"/>
        </w:tabs>
        <w:ind w:left="0" w:firstLine="0"/>
      </w:pPr>
      <w:rPr>
        <w:rFonts w:hint="default"/>
      </w:rPr>
    </w:lvl>
  </w:abstractNum>
  <w:abstractNum w:abstractNumId="48">
    <w:nsid w:val="54CA062D"/>
    <w:multiLevelType w:val="hybridMultilevel"/>
    <w:tmpl w:val="0D6C5ED0"/>
    <w:lvl w:ilvl="0" w:tplc="9D7C14D0">
      <w:start w:val="1"/>
      <w:numFmt w:val="decimal"/>
      <w:lvlText w:val="2.1.%1"/>
      <w:lvlJc w:val="left"/>
      <w:pPr>
        <w:ind w:left="1429" w:hanging="360"/>
      </w:pPr>
      <w:rPr>
        <w:rFonts w:hint="default"/>
      </w:rPr>
    </w:lvl>
    <w:lvl w:ilvl="1" w:tplc="F1306F54" w:tentative="1">
      <w:start w:val="1"/>
      <w:numFmt w:val="lowerLetter"/>
      <w:lvlText w:val="%2."/>
      <w:lvlJc w:val="left"/>
      <w:pPr>
        <w:ind w:left="2149" w:hanging="360"/>
      </w:pPr>
    </w:lvl>
    <w:lvl w:ilvl="2" w:tplc="6E8C69A2" w:tentative="1">
      <w:start w:val="1"/>
      <w:numFmt w:val="lowerRoman"/>
      <w:lvlText w:val="%3."/>
      <w:lvlJc w:val="right"/>
      <w:pPr>
        <w:ind w:left="2869" w:hanging="180"/>
      </w:pPr>
    </w:lvl>
    <w:lvl w:ilvl="3" w:tplc="0C00A212" w:tentative="1">
      <w:start w:val="1"/>
      <w:numFmt w:val="decimal"/>
      <w:lvlText w:val="%4."/>
      <w:lvlJc w:val="left"/>
      <w:pPr>
        <w:ind w:left="3589" w:hanging="360"/>
      </w:pPr>
    </w:lvl>
    <w:lvl w:ilvl="4" w:tplc="29AE66BC" w:tentative="1">
      <w:start w:val="1"/>
      <w:numFmt w:val="lowerLetter"/>
      <w:lvlText w:val="%5."/>
      <w:lvlJc w:val="left"/>
      <w:pPr>
        <w:ind w:left="4309" w:hanging="360"/>
      </w:pPr>
    </w:lvl>
    <w:lvl w:ilvl="5" w:tplc="A56E0EFA" w:tentative="1">
      <w:start w:val="1"/>
      <w:numFmt w:val="lowerRoman"/>
      <w:lvlText w:val="%6."/>
      <w:lvlJc w:val="right"/>
      <w:pPr>
        <w:ind w:left="5029" w:hanging="180"/>
      </w:pPr>
    </w:lvl>
    <w:lvl w:ilvl="6" w:tplc="DFFEC8C2" w:tentative="1">
      <w:start w:val="1"/>
      <w:numFmt w:val="decimal"/>
      <w:lvlText w:val="%7."/>
      <w:lvlJc w:val="left"/>
      <w:pPr>
        <w:ind w:left="5749" w:hanging="360"/>
      </w:pPr>
    </w:lvl>
    <w:lvl w:ilvl="7" w:tplc="55BEBED8" w:tentative="1">
      <w:start w:val="1"/>
      <w:numFmt w:val="lowerLetter"/>
      <w:lvlText w:val="%8."/>
      <w:lvlJc w:val="left"/>
      <w:pPr>
        <w:ind w:left="6469" w:hanging="360"/>
      </w:pPr>
    </w:lvl>
    <w:lvl w:ilvl="8" w:tplc="F2AC4A9E" w:tentative="1">
      <w:start w:val="1"/>
      <w:numFmt w:val="lowerRoman"/>
      <w:lvlText w:val="%9."/>
      <w:lvlJc w:val="right"/>
      <w:pPr>
        <w:ind w:left="7189" w:hanging="180"/>
      </w:pPr>
    </w:lvl>
  </w:abstractNum>
  <w:abstractNum w:abstractNumId="49">
    <w:nsid w:val="61BF1591"/>
    <w:multiLevelType w:val="hybridMultilevel"/>
    <w:tmpl w:val="AA2A7E2C"/>
    <w:lvl w:ilvl="0" w:tplc="863E80BA">
      <w:start w:val="1"/>
      <w:numFmt w:val="decimal"/>
      <w:lvlText w:val="%1."/>
      <w:lvlJc w:val="left"/>
      <w:pPr>
        <w:ind w:left="1842" w:hanging="1128"/>
      </w:pPr>
      <w:rPr>
        <w:rFonts w:hint="default"/>
      </w:rPr>
    </w:lvl>
    <w:lvl w:ilvl="1" w:tplc="015CA5D4" w:tentative="1">
      <w:start w:val="1"/>
      <w:numFmt w:val="lowerLetter"/>
      <w:lvlText w:val="%2."/>
      <w:lvlJc w:val="left"/>
      <w:pPr>
        <w:ind w:left="1794" w:hanging="360"/>
      </w:pPr>
    </w:lvl>
    <w:lvl w:ilvl="2" w:tplc="234EB8D8" w:tentative="1">
      <w:start w:val="1"/>
      <w:numFmt w:val="lowerRoman"/>
      <w:lvlText w:val="%3."/>
      <w:lvlJc w:val="right"/>
      <w:pPr>
        <w:ind w:left="2514" w:hanging="180"/>
      </w:pPr>
    </w:lvl>
    <w:lvl w:ilvl="3" w:tplc="CB52A3C0" w:tentative="1">
      <w:start w:val="1"/>
      <w:numFmt w:val="decimal"/>
      <w:lvlText w:val="%4."/>
      <w:lvlJc w:val="left"/>
      <w:pPr>
        <w:ind w:left="3234" w:hanging="360"/>
      </w:pPr>
    </w:lvl>
    <w:lvl w:ilvl="4" w:tplc="90A6C876" w:tentative="1">
      <w:start w:val="1"/>
      <w:numFmt w:val="lowerLetter"/>
      <w:lvlText w:val="%5."/>
      <w:lvlJc w:val="left"/>
      <w:pPr>
        <w:ind w:left="3954" w:hanging="360"/>
      </w:pPr>
    </w:lvl>
    <w:lvl w:ilvl="5" w:tplc="08449B48" w:tentative="1">
      <w:start w:val="1"/>
      <w:numFmt w:val="lowerRoman"/>
      <w:lvlText w:val="%6."/>
      <w:lvlJc w:val="right"/>
      <w:pPr>
        <w:ind w:left="4674" w:hanging="180"/>
      </w:pPr>
    </w:lvl>
    <w:lvl w:ilvl="6" w:tplc="C1207792" w:tentative="1">
      <w:start w:val="1"/>
      <w:numFmt w:val="decimal"/>
      <w:lvlText w:val="%7."/>
      <w:lvlJc w:val="left"/>
      <w:pPr>
        <w:ind w:left="5394" w:hanging="360"/>
      </w:pPr>
    </w:lvl>
    <w:lvl w:ilvl="7" w:tplc="B0B0D9D2" w:tentative="1">
      <w:start w:val="1"/>
      <w:numFmt w:val="lowerLetter"/>
      <w:lvlText w:val="%8."/>
      <w:lvlJc w:val="left"/>
      <w:pPr>
        <w:ind w:left="6114" w:hanging="360"/>
      </w:pPr>
    </w:lvl>
    <w:lvl w:ilvl="8" w:tplc="F522DDC8" w:tentative="1">
      <w:start w:val="1"/>
      <w:numFmt w:val="lowerRoman"/>
      <w:lvlText w:val="%9."/>
      <w:lvlJc w:val="right"/>
      <w:pPr>
        <w:ind w:left="6834" w:hanging="180"/>
      </w:pPr>
    </w:lvl>
  </w:abstractNum>
  <w:abstractNum w:abstractNumId="50">
    <w:nsid w:val="64F2689F"/>
    <w:multiLevelType w:val="multilevel"/>
    <w:tmpl w:val="E5989F56"/>
    <w:lvl w:ilvl="0">
      <w:start w:val="1"/>
      <w:numFmt w:val="decimal"/>
      <w:lvlText w:val="%1"/>
      <w:lvlJc w:val="left"/>
      <w:pPr>
        <w:tabs>
          <w:tab w:val="num" w:pos="0"/>
        </w:tabs>
      </w:pPr>
      <w:rPr>
        <w:rFonts w:hint="default"/>
        <w:b/>
        <w:bCs/>
        <w:i w:val="0"/>
        <w:iCs w:val="0"/>
      </w:rPr>
    </w:lvl>
    <w:lvl w:ilvl="1">
      <w:start w:val="1"/>
      <w:numFmt w:val="decimal"/>
      <w:lvlText w:val="7.%2."/>
      <w:lvlJc w:val="left"/>
      <w:pPr>
        <w:tabs>
          <w:tab w:val="num" w:pos="851"/>
        </w:tabs>
        <w:ind w:left="284"/>
      </w:pPr>
      <w:rPr>
        <w:rFonts w:hint="default"/>
        <w:i w:val="0"/>
        <w:iCs w:val="0"/>
      </w:rPr>
    </w:lvl>
    <w:lvl w:ilvl="2">
      <w:start w:val="1"/>
      <w:numFmt w:val="decimal"/>
      <w:lvlText w:val="%1.%2.%3"/>
      <w:lvlJc w:val="left"/>
      <w:pPr>
        <w:tabs>
          <w:tab w:val="num" w:pos="141"/>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1">
    <w:nsid w:val="68932743"/>
    <w:multiLevelType w:val="multilevel"/>
    <w:tmpl w:val="06DED056"/>
    <w:lvl w:ilvl="0">
      <w:start w:val="1"/>
      <w:numFmt w:val="decimal"/>
      <w:lvlText w:val="%1"/>
      <w:lvlJc w:val="left"/>
      <w:pPr>
        <w:tabs>
          <w:tab w:val="num" w:pos="0"/>
        </w:tabs>
        <w:ind w:left="0" w:firstLine="0"/>
      </w:pPr>
      <w:rPr>
        <w:rFonts w:hint="default"/>
        <w:b/>
        <w:bCs/>
        <w:i w:val="0"/>
        <w:iCs w:val="0"/>
      </w:rPr>
    </w:lvl>
    <w:lvl w:ilvl="1">
      <w:start w:val="1"/>
      <w:numFmt w:val="decimal"/>
      <w:lvlText w:val="8.%2."/>
      <w:lvlJc w:val="left"/>
      <w:pPr>
        <w:tabs>
          <w:tab w:val="num" w:pos="851"/>
        </w:tabs>
        <w:ind w:left="284" w:firstLine="0"/>
      </w:pPr>
      <w:rPr>
        <w:rFonts w:hint="default"/>
        <w:i w:val="0"/>
        <w:iCs w:val="0"/>
      </w:rPr>
    </w:lvl>
    <w:lvl w:ilvl="2">
      <w:start w:val="1"/>
      <w:numFmt w:val="decimal"/>
      <w:lvlText w:val="%1.%2.%3"/>
      <w:lvlJc w:val="left"/>
      <w:pPr>
        <w:tabs>
          <w:tab w:val="num" w:pos="141"/>
        </w:tabs>
        <w:ind w:left="0" w:firstLine="28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134"/>
        </w:tabs>
        <w:ind w:left="0" w:firstLine="0"/>
      </w:pPr>
      <w:rPr>
        <w:rFonts w:hint="default"/>
      </w:rPr>
    </w:lvl>
    <w:lvl w:ilvl="5">
      <w:start w:val="1"/>
      <w:numFmt w:val="decimal"/>
      <w:lvlText w:val="%1.%2.%3.%4.%5.%6"/>
      <w:lvlJc w:val="left"/>
      <w:pPr>
        <w:tabs>
          <w:tab w:val="num" w:pos="1134"/>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134"/>
        </w:tabs>
        <w:ind w:left="0" w:firstLine="0"/>
      </w:pPr>
      <w:rPr>
        <w:rFonts w:hint="default"/>
      </w:rPr>
    </w:lvl>
    <w:lvl w:ilvl="8">
      <w:start w:val="1"/>
      <w:numFmt w:val="decimal"/>
      <w:lvlText w:val="%1.%2.%3.%4.%5.%6.%7.%8.%9"/>
      <w:lvlJc w:val="left"/>
      <w:pPr>
        <w:tabs>
          <w:tab w:val="num" w:pos="1134"/>
        </w:tabs>
        <w:ind w:left="0" w:firstLine="0"/>
      </w:pPr>
      <w:rPr>
        <w:rFonts w:hint="default"/>
      </w:rPr>
    </w:lvl>
  </w:abstractNum>
  <w:abstractNum w:abstractNumId="52">
    <w:nsid w:val="68B10E3D"/>
    <w:multiLevelType w:val="hybridMultilevel"/>
    <w:tmpl w:val="5F42CC2E"/>
    <w:lvl w:ilvl="0" w:tplc="9F62F4DA">
      <w:start w:val="1"/>
      <w:numFmt w:val="bullet"/>
      <w:lvlText w:val=""/>
      <w:lvlJc w:val="left"/>
      <w:pPr>
        <w:ind w:left="720" w:hanging="360"/>
      </w:pPr>
      <w:rPr>
        <w:rFonts w:ascii="Symbol" w:hAnsi="Symbol" w:hint="default"/>
      </w:rPr>
    </w:lvl>
    <w:lvl w:ilvl="1" w:tplc="EE583056">
      <w:start w:val="1"/>
      <w:numFmt w:val="bullet"/>
      <w:lvlText w:val=""/>
      <w:lvlJc w:val="left"/>
      <w:pPr>
        <w:ind w:left="1440" w:hanging="360"/>
      </w:pPr>
      <w:rPr>
        <w:rFonts w:ascii="Symbol" w:hAnsi="Symbol" w:hint="default"/>
      </w:rPr>
    </w:lvl>
    <w:lvl w:ilvl="2" w:tplc="9B5484F2" w:tentative="1">
      <w:start w:val="1"/>
      <w:numFmt w:val="bullet"/>
      <w:lvlText w:val=""/>
      <w:lvlJc w:val="left"/>
      <w:pPr>
        <w:ind w:left="2160" w:hanging="360"/>
      </w:pPr>
      <w:rPr>
        <w:rFonts w:ascii="Wingdings" w:hAnsi="Wingdings" w:hint="default"/>
      </w:rPr>
    </w:lvl>
    <w:lvl w:ilvl="3" w:tplc="CE122E80" w:tentative="1">
      <w:start w:val="1"/>
      <w:numFmt w:val="bullet"/>
      <w:lvlText w:val=""/>
      <w:lvlJc w:val="left"/>
      <w:pPr>
        <w:ind w:left="2880" w:hanging="360"/>
      </w:pPr>
      <w:rPr>
        <w:rFonts w:ascii="Symbol" w:hAnsi="Symbol" w:hint="default"/>
      </w:rPr>
    </w:lvl>
    <w:lvl w:ilvl="4" w:tplc="6618157C" w:tentative="1">
      <w:start w:val="1"/>
      <w:numFmt w:val="bullet"/>
      <w:lvlText w:val="o"/>
      <w:lvlJc w:val="left"/>
      <w:pPr>
        <w:ind w:left="3600" w:hanging="360"/>
      </w:pPr>
      <w:rPr>
        <w:rFonts w:ascii="Courier New" w:hAnsi="Courier New" w:cs="Courier New" w:hint="default"/>
      </w:rPr>
    </w:lvl>
    <w:lvl w:ilvl="5" w:tplc="A92A30DE" w:tentative="1">
      <w:start w:val="1"/>
      <w:numFmt w:val="bullet"/>
      <w:lvlText w:val=""/>
      <w:lvlJc w:val="left"/>
      <w:pPr>
        <w:ind w:left="4320" w:hanging="360"/>
      </w:pPr>
      <w:rPr>
        <w:rFonts w:ascii="Wingdings" w:hAnsi="Wingdings" w:hint="default"/>
      </w:rPr>
    </w:lvl>
    <w:lvl w:ilvl="6" w:tplc="0A7696DC" w:tentative="1">
      <w:start w:val="1"/>
      <w:numFmt w:val="bullet"/>
      <w:lvlText w:val=""/>
      <w:lvlJc w:val="left"/>
      <w:pPr>
        <w:ind w:left="5040" w:hanging="360"/>
      </w:pPr>
      <w:rPr>
        <w:rFonts w:ascii="Symbol" w:hAnsi="Symbol" w:hint="default"/>
      </w:rPr>
    </w:lvl>
    <w:lvl w:ilvl="7" w:tplc="E0FA895C" w:tentative="1">
      <w:start w:val="1"/>
      <w:numFmt w:val="bullet"/>
      <w:lvlText w:val="o"/>
      <w:lvlJc w:val="left"/>
      <w:pPr>
        <w:ind w:left="5760" w:hanging="360"/>
      </w:pPr>
      <w:rPr>
        <w:rFonts w:ascii="Courier New" w:hAnsi="Courier New" w:cs="Courier New" w:hint="default"/>
      </w:rPr>
    </w:lvl>
    <w:lvl w:ilvl="8" w:tplc="1290940C" w:tentative="1">
      <w:start w:val="1"/>
      <w:numFmt w:val="bullet"/>
      <w:lvlText w:val=""/>
      <w:lvlJc w:val="left"/>
      <w:pPr>
        <w:ind w:left="6480" w:hanging="360"/>
      </w:pPr>
      <w:rPr>
        <w:rFonts w:ascii="Wingdings" w:hAnsi="Wingdings" w:hint="default"/>
      </w:rPr>
    </w:lvl>
  </w:abstractNum>
  <w:abstractNum w:abstractNumId="53">
    <w:nsid w:val="6C0A1D31"/>
    <w:multiLevelType w:val="hybridMultilevel"/>
    <w:tmpl w:val="254065D8"/>
    <w:lvl w:ilvl="0" w:tplc="04190001">
      <w:start w:val="1"/>
      <w:numFmt w:val="decimal"/>
      <w:lvlText w:val="2.7.%1."/>
      <w:lvlJc w:val="left"/>
      <w:pPr>
        <w:ind w:left="1429" w:hanging="360"/>
      </w:pPr>
      <w:rPr>
        <w:rFonts w:hint="default"/>
      </w:rPr>
    </w:lvl>
    <w:lvl w:ilvl="1" w:tplc="4648BF5E"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4">
    <w:nsid w:val="6D510744"/>
    <w:multiLevelType w:val="hybridMultilevel"/>
    <w:tmpl w:val="F2600CB6"/>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1B905C0"/>
    <w:multiLevelType w:val="multilevel"/>
    <w:tmpl w:val="AD82DFCE"/>
    <w:lvl w:ilvl="0">
      <w:start w:val="1"/>
      <w:numFmt w:val="decimal"/>
      <w:lvlText w:val="%1"/>
      <w:lvlJc w:val="left"/>
      <w:pPr>
        <w:tabs>
          <w:tab w:val="num" w:pos="0"/>
        </w:tabs>
        <w:ind w:left="0" w:firstLine="0"/>
      </w:pPr>
      <w:rPr>
        <w:rFonts w:hint="default"/>
        <w:b/>
        <w:bCs/>
        <w:i w:val="0"/>
        <w:iCs w:val="0"/>
      </w:rPr>
    </w:lvl>
    <w:lvl w:ilvl="1">
      <w:start w:val="1"/>
      <w:numFmt w:val="decimal"/>
      <w:lvlText w:val="12.%2."/>
      <w:lvlJc w:val="left"/>
      <w:pPr>
        <w:tabs>
          <w:tab w:val="num" w:pos="851"/>
        </w:tabs>
        <w:ind w:left="284" w:firstLine="0"/>
      </w:pPr>
      <w:rPr>
        <w:rFonts w:hint="default"/>
        <w:i w:val="0"/>
        <w:iCs w:val="0"/>
      </w:rPr>
    </w:lvl>
    <w:lvl w:ilvl="2">
      <w:start w:val="1"/>
      <w:numFmt w:val="decimal"/>
      <w:lvlText w:val="%1.%2.%3"/>
      <w:lvlJc w:val="left"/>
      <w:pPr>
        <w:tabs>
          <w:tab w:val="num" w:pos="141"/>
        </w:tabs>
        <w:ind w:left="0" w:firstLine="28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134"/>
        </w:tabs>
        <w:ind w:left="0" w:firstLine="0"/>
      </w:pPr>
      <w:rPr>
        <w:rFonts w:hint="default"/>
      </w:rPr>
    </w:lvl>
    <w:lvl w:ilvl="5">
      <w:start w:val="1"/>
      <w:numFmt w:val="decimal"/>
      <w:lvlText w:val="%1.%2.%3.%4.%5.%6"/>
      <w:lvlJc w:val="left"/>
      <w:pPr>
        <w:tabs>
          <w:tab w:val="num" w:pos="1134"/>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134"/>
        </w:tabs>
        <w:ind w:left="0" w:firstLine="0"/>
      </w:pPr>
      <w:rPr>
        <w:rFonts w:hint="default"/>
      </w:rPr>
    </w:lvl>
    <w:lvl w:ilvl="8">
      <w:start w:val="1"/>
      <w:numFmt w:val="decimal"/>
      <w:lvlText w:val="%1.%2.%3.%4.%5.%6.%7.%8.%9"/>
      <w:lvlJc w:val="left"/>
      <w:pPr>
        <w:tabs>
          <w:tab w:val="num" w:pos="1134"/>
        </w:tabs>
        <w:ind w:left="0" w:firstLine="0"/>
      </w:pPr>
      <w:rPr>
        <w:rFonts w:hint="default"/>
      </w:rPr>
    </w:lvl>
  </w:abstractNum>
  <w:abstractNum w:abstractNumId="56">
    <w:nsid w:val="72EB7A0E"/>
    <w:multiLevelType w:val="hybridMultilevel"/>
    <w:tmpl w:val="757A37CC"/>
    <w:name w:val="WW8Num112"/>
    <w:lvl w:ilvl="0" w:tplc="37868F8E">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9E3D4D"/>
    <w:multiLevelType w:val="multilevel"/>
    <w:tmpl w:val="EBDAC250"/>
    <w:name w:val="WW8Num42"/>
    <w:lvl w:ilvl="0">
      <w:start w:val="1"/>
      <w:numFmt w:val="bullet"/>
      <w:pStyle w:val="20"/>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58">
    <w:nsid w:val="7BEC523F"/>
    <w:multiLevelType w:val="hybridMultilevel"/>
    <w:tmpl w:val="F1AE475E"/>
    <w:lvl w:ilvl="0" w:tplc="216C9450">
      <w:start w:val="1"/>
      <w:numFmt w:val="decimal"/>
      <w:lvlText w:val="2.8.%1."/>
      <w:lvlJc w:val="left"/>
      <w:pPr>
        <w:ind w:left="1429" w:hanging="360"/>
      </w:pPr>
      <w:rPr>
        <w:rFonts w:hint="default"/>
      </w:rPr>
    </w:lvl>
    <w:lvl w:ilvl="1" w:tplc="38161A2E" w:tentative="1">
      <w:start w:val="1"/>
      <w:numFmt w:val="lowerLetter"/>
      <w:lvlText w:val="%2."/>
      <w:lvlJc w:val="left"/>
      <w:pPr>
        <w:ind w:left="1440" w:hanging="360"/>
      </w:pPr>
    </w:lvl>
    <w:lvl w:ilvl="2" w:tplc="985435A6" w:tentative="1">
      <w:start w:val="1"/>
      <w:numFmt w:val="lowerRoman"/>
      <w:lvlText w:val="%3."/>
      <w:lvlJc w:val="right"/>
      <w:pPr>
        <w:ind w:left="2160" w:hanging="180"/>
      </w:pPr>
    </w:lvl>
    <w:lvl w:ilvl="3" w:tplc="AF10AEF8" w:tentative="1">
      <w:start w:val="1"/>
      <w:numFmt w:val="decimal"/>
      <w:lvlText w:val="%4."/>
      <w:lvlJc w:val="left"/>
      <w:pPr>
        <w:ind w:left="2880" w:hanging="360"/>
      </w:pPr>
    </w:lvl>
    <w:lvl w:ilvl="4" w:tplc="0E3C5CF2" w:tentative="1">
      <w:start w:val="1"/>
      <w:numFmt w:val="lowerLetter"/>
      <w:lvlText w:val="%5."/>
      <w:lvlJc w:val="left"/>
      <w:pPr>
        <w:ind w:left="3600" w:hanging="360"/>
      </w:pPr>
    </w:lvl>
    <w:lvl w:ilvl="5" w:tplc="0DA018CE" w:tentative="1">
      <w:start w:val="1"/>
      <w:numFmt w:val="lowerRoman"/>
      <w:lvlText w:val="%6."/>
      <w:lvlJc w:val="right"/>
      <w:pPr>
        <w:ind w:left="4320" w:hanging="180"/>
      </w:pPr>
    </w:lvl>
    <w:lvl w:ilvl="6" w:tplc="0630C684" w:tentative="1">
      <w:start w:val="1"/>
      <w:numFmt w:val="decimal"/>
      <w:lvlText w:val="%7."/>
      <w:lvlJc w:val="left"/>
      <w:pPr>
        <w:ind w:left="5040" w:hanging="360"/>
      </w:pPr>
    </w:lvl>
    <w:lvl w:ilvl="7" w:tplc="459CDE22" w:tentative="1">
      <w:start w:val="1"/>
      <w:numFmt w:val="lowerLetter"/>
      <w:lvlText w:val="%8."/>
      <w:lvlJc w:val="left"/>
      <w:pPr>
        <w:ind w:left="5760" w:hanging="360"/>
      </w:pPr>
    </w:lvl>
    <w:lvl w:ilvl="8" w:tplc="392803DC" w:tentative="1">
      <w:start w:val="1"/>
      <w:numFmt w:val="lowerRoman"/>
      <w:lvlText w:val="%9."/>
      <w:lvlJc w:val="right"/>
      <w:pPr>
        <w:ind w:left="6480" w:hanging="180"/>
      </w:pPr>
    </w:lvl>
  </w:abstractNum>
  <w:abstractNum w:abstractNumId="59">
    <w:nsid w:val="7E722E65"/>
    <w:multiLevelType w:val="multilevel"/>
    <w:tmpl w:val="07128074"/>
    <w:lvl w:ilvl="0">
      <w:start w:val="1"/>
      <w:numFmt w:val="decimal"/>
      <w:pStyle w:val="11"/>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60">
    <w:nsid w:val="7EA30911"/>
    <w:multiLevelType w:val="multilevel"/>
    <w:tmpl w:val="3BA0ED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7F0821D9"/>
    <w:multiLevelType w:val="hybridMultilevel"/>
    <w:tmpl w:val="500E89B6"/>
    <w:lvl w:ilvl="0" w:tplc="23480836">
      <w:start w:val="1"/>
      <w:numFmt w:val="bullet"/>
      <w:pStyle w:val="a0"/>
      <w:lvlText w:val=""/>
      <w:lvlJc w:val="left"/>
      <w:pPr>
        <w:tabs>
          <w:tab w:val="num" w:pos="720"/>
        </w:tabs>
        <w:ind w:left="720" w:hanging="360"/>
      </w:pPr>
      <w:rPr>
        <w:rFonts w:ascii="Symbol" w:hAnsi="Symbol" w:hint="default"/>
      </w:rPr>
    </w:lvl>
    <w:lvl w:ilvl="1" w:tplc="495CC400">
      <w:start w:val="1"/>
      <w:numFmt w:val="bullet"/>
      <w:lvlText w:val="o"/>
      <w:lvlJc w:val="left"/>
      <w:pPr>
        <w:tabs>
          <w:tab w:val="num" w:pos="1440"/>
        </w:tabs>
        <w:ind w:left="1440" w:hanging="360"/>
      </w:pPr>
      <w:rPr>
        <w:rFonts w:ascii="Courier New" w:hAnsi="Courier New" w:hint="default"/>
      </w:rPr>
    </w:lvl>
    <w:lvl w:ilvl="2" w:tplc="AAEE1F9C">
      <w:start w:val="1"/>
      <w:numFmt w:val="bullet"/>
      <w:lvlText w:val=""/>
      <w:lvlJc w:val="left"/>
      <w:pPr>
        <w:tabs>
          <w:tab w:val="num" w:pos="2160"/>
        </w:tabs>
        <w:ind w:left="2160" w:hanging="360"/>
      </w:pPr>
      <w:rPr>
        <w:rFonts w:ascii="Wingdings" w:hAnsi="Wingdings" w:hint="default"/>
      </w:rPr>
    </w:lvl>
    <w:lvl w:ilvl="3" w:tplc="043A6E7C">
      <w:start w:val="1"/>
      <w:numFmt w:val="bullet"/>
      <w:lvlText w:val=""/>
      <w:lvlJc w:val="left"/>
      <w:pPr>
        <w:tabs>
          <w:tab w:val="num" w:pos="2880"/>
        </w:tabs>
        <w:ind w:left="2880" w:hanging="360"/>
      </w:pPr>
      <w:rPr>
        <w:rFonts w:ascii="Symbol" w:hAnsi="Symbol" w:hint="default"/>
      </w:rPr>
    </w:lvl>
    <w:lvl w:ilvl="4" w:tplc="170EDBA8">
      <w:start w:val="1"/>
      <w:numFmt w:val="bullet"/>
      <w:lvlText w:val="o"/>
      <w:lvlJc w:val="left"/>
      <w:pPr>
        <w:tabs>
          <w:tab w:val="num" w:pos="3600"/>
        </w:tabs>
        <w:ind w:left="3600" w:hanging="360"/>
      </w:pPr>
      <w:rPr>
        <w:rFonts w:ascii="Courier New" w:hAnsi="Courier New" w:hint="default"/>
      </w:rPr>
    </w:lvl>
    <w:lvl w:ilvl="5" w:tplc="5582AF18">
      <w:start w:val="1"/>
      <w:numFmt w:val="bullet"/>
      <w:lvlText w:val=""/>
      <w:lvlJc w:val="left"/>
      <w:pPr>
        <w:tabs>
          <w:tab w:val="num" w:pos="4320"/>
        </w:tabs>
        <w:ind w:left="4320" w:hanging="360"/>
      </w:pPr>
      <w:rPr>
        <w:rFonts w:ascii="Wingdings" w:hAnsi="Wingdings" w:hint="default"/>
      </w:rPr>
    </w:lvl>
    <w:lvl w:ilvl="6" w:tplc="A93AB6F0">
      <w:start w:val="1"/>
      <w:numFmt w:val="bullet"/>
      <w:lvlText w:val=""/>
      <w:lvlJc w:val="left"/>
      <w:pPr>
        <w:tabs>
          <w:tab w:val="num" w:pos="5040"/>
        </w:tabs>
        <w:ind w:left="5040" w:hanging="360"/>
      </w:pPr>
      <w:rPr>
        <w:rFonts w:ascii="Symbol" w:hAnsi="Symbol" w:hint="default"/>
      </w:rPr>
    </w:lvl>
    <w:lvl w:ilvl="7" w:tplc="83F84E54">
      <w:start w:val="1"/>
      <w:numFmt w:val="bullet"/>
      <w:lvlText w:val="o"/>
      <w:lvlJc w:val="left"/>
      <w:pPr>
        <w:tabs>
          <w:tab w:val="num" w:pos="5760"/>
        </w:tabs>
        <w:ind w:left="5760" w:hanging="360"/>
      </w:pPr>
      <w:rPr>
        <w:rFonts w:ascii="Courier New" w:hAnsi="Courier New" w:hint="default"/>
      </w:rPr>
    </w:lvl>
    <w:lvl w:ilvl="8" w:tplc="43BCF9FE">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6"/>
  </w:num>
  <w:num w:numId="11">
    <w:abstractNumId w:val="27"/>
  </w:num>
  <w:num w:numId="12">
    <w:abstractNumId w:val="48"/>
  </w:num>
  <w:num w:numId="13">
    <w:abstractNumId w:val="44"/>
  </w:num>
  <w:num w:numId="14">
    <w:abstractNumId w:val="23"/>
  </w:num>
  <w:num w:numId="15">
    <w:abstractNumId w:val="41"/>
  </w:num>
  <w:num w:numId="16">
    <w:abstractNumId w:val="49"/>
  </w:num>
  <w:num w:numId="17">
    <w:abstractNumId w:val="43"/>
  </w:num>
  <w:num w:numId="18">
    <w:abstractNumId w:val="53"/>
  </w:num>
  <w:num w:numId="19">
    <w:abstractNumId w:val="31"/>
  </w:num>
  <w:num w:numId="20">
    <w:abstractNumId w:val="36"/>
  </w:num>
  <w:num w:numId="21">
    <w:abstractNumId w:val="58"/>
  </w:num>
  <w:num w:numId="22">
    <w:abstractNumId w:val="40"/>
  </w:num>
  <w:num w:numId="23">
    <w:abstractNumId w:val="42"/>
  </w:num>
  <w:num w:numId="24">
    <w:abstractNumId w:val="38"/>
  </w:num>
  <w:num w:numId="25">
    <w:abstractNumId w:val="61"/>
  </w:num>
  <w:num w:numId="26">
    <w:abstractNumId w:val="57"/>
  </w:num>
  <w:num w:numId="27">
    <w:abstractNumId w:val="45"/>
  </w:num>
  <w:num w:numId="28">
    <w:abstractNumId w:val="52"/>
  </w:num>
  <w:num w:numId="29">
    <w:abstractNumId w:val="3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25"/>
  </w:num>
  <w:num w:numId="33">
    <w:abstractNumId w:val="60"/>
  </w:num>
  <w:num w:numId="34">
    <w:abstractNumId w:val="50"/>
  </w:num>
  <w:num w:numId="35">
    <w:abstractNumId w:val="37"/>
  </w:num>
  <w:num w:numId="36">
    <w:abstractNumId w:val="35"/>
  </w:num>
  <w:num w:numId="37">
    <w:abstractNumId w:val="51"/>
  </w:num>
  <w:num w:numId="38">
    <w:abstractNumId w:val="47"/>
  </w:num>
  <w:num w:numId="39">
    <w:abstractNumId w:val="29"/>
  </w:num>
  <w:num w:numId="40">
    <w:abstractNumId w:val="55"/>
  </w:num>
  <w:num w:numId="41">
    <w:abstractNumId w:val="24"/>
  </w:num>
  <w:num w:numId="42">
    <w:abstractNumId w:val="32"/>
  </w:num>
  <w:num w:numId="43">
    <w:abstractNumId w:val="28"/>
  </w:num>
  <w:num w:numId="44">
    <w:abstractNumId w:val="39"/>
  </w:num>
  <w:num w:numId="45">
    <w:abstractNumId w:val="46"/>
  </w:num>
  <w:num w:numId="46">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964"/>
    <w:rsid w:val="0000116C"/>
    <w:rsid w:val="00003B4A"/>
    <w:rsid w:val="00004F48"/>
    <w:rsid w:val="000058BC"/>
    <w:rsid w:val="00006894"/>
    <w:rsid w:val="00007148"/>
    <w:rsid w:val="00007EBF"/>
    <w:rsid w:val="00010BE3"/>
    <w:rsid w:val="000136A9"/>
    <w:rsid w:val="00014C0B"/>
    <w:rsid w:val="0001556E"/>
    <w:rsid w:val="0001557C"/>
    <w:rsid w:val="00016BE0"/>
    <w:rsid w:val="000224FB"/>
    <w:rsid w:val="0002315E"/>
    <w:rsid w:val="000236C9"/>
    <w:rsid w:val="00027B5D"/>
    <w:rsid w:val="00031BBC"/>
    <w:rsid w:val="00032BDE"/>
    <w:rsid w:val="00034304"/>
    <w:rsid w:val="00034E6C"/>
    <w:rsid w:val="000362F0"/>
    <w:rsid w:val="000374AB"/>
    <w:rsid w:val="000444D3"/>
    <w:rsid w:val="000454C8"/>
    <w:rsid w:val="0005366B"/>
    <w:rsid w:val="000557B3"/>
    <w:rsid w:val="00057B3E"/>
    <w:rsid w:val="0006056A"/>
    <w:rsid w:val="00060D59"/>
    <w:rsid w:val="00061604"/>
    <w:rsid w:val="00066A62"/>
    <w:rsid w:val="00067DAA"/>
    <w:rsid w:val="000728C1"/>
    <w:rsid w:val="000753BB"/>
    <w:rsid w:val="00076F66"/>
    <w:rsid w:val="0007720B"/>
    <w:rsid w:val="00083039"/>
    <w:rsid w:val="000846BC"/>
    <w:rsid w:val="00092D66"/>
    <w:rsid w:val="00093F19"/>
    <w:rsid w:val="00094054"/>
    <w:rsid w:val="000954FB"/>
    <w:rsid w:val="00095765"/>
    <w:rsid w:val="000978CE"/>
    <w:rsid w:val="000A0092"/>
    <w:rsid w:val="000A2B5E"/>
    <w:rsid w:val="000A2D97"/>
    <w:rsid w:val="000A3B81"/>
    <w:rsid w:val="000A4915"/>
    <w:rsid w:val="000A574E"/>
    <w:rsid w:val="000A679F"/>
    <w:rsid w:val="000B5302"/>
    <w:rsid w:val="000B6B69"/>
    <w:rsid w:val="000C50F5"/>
    <w:rsid w:val="000C7CAF"/>
    <w:rsid w:val="000D3942"/>
    <w:rsid w:val="000D5F3B"/>
    <w:rsid w:val="000E5B2C"/>
    <w:rsid w:val="000E5BB8"/>
    <w:rsid w:val="000E6468"/>
    <w:rsid w:val="000F1048"/>
    <w:rsid w:val="000F36AE"/>
    <w:rsid w:val="000F6875"/>
    <w:rsid w:val="00102A42"/>
    <w:rsid w:val="00103436"/>
    <w:rsid w:val="00103A4E"/>
    <w:rsid w:val="00107C51"/>
    <w:rsid w:val="00112E0B"/>
    <w:rsid w:val="00116BFD"/>
    <w:rsid w:val="001174EB"/>
    <w:rsid w:val="0012029A"/>
    <w:rsid w:val="00120404"/>
    <w:rsid w:val="00120A5C"/>
    <w:rsid w:val="001242D3"/>
    <w:rsid w:val="0012610C"/>
    <w:rsid w:val="00126E37"/>
    <w:rsid w:val="00134C04"/>
    <w:rsid w:val="001356F1"/>
    <w:rsid w:val="0013760D"/>
    <w:rsid w:val="00146CC2"/>
    <w:rsid w:val="001515D7"/>
    <w:rsid w:val="00152C59"/>
    <w:rsid w:val="00152DE8"/>
    <w:rsid w:val="001534BD"/>
    <w:rsid w:val="001642F3"/>
    <w:rsid w:val="00164D0C"/>
    <w:rsid w:val="0016528F"/>
    <w:rsid w:val="00167695"/>
    <w:rsid w:val="00171589"/>
    <w:rsid w:val="00171FEC"/>
    <w:rsid w:val="00172294"/>
    <w:rsid w:val="001749AE"/>
    <w:rsid w:val="00174FFE"/>
    <w:rsid w:val="00175830"/>
    <w:rsid w:val="00175A7B"/>
    <w:rsid w:val="00177D5C"/>
    <w:rsid w:val="00180C03"/>
    <w:rsid w:val="00180D81"/>
    <w:rsid w:val="00185274"/>
    <w:rsid w:val="0018601B"/>
    <w:rsid w:val="0018682A"/>
    <w:rsid w:val="0019760E"/>
    <w:rsid w:val="001A544E"/>
    <w:rsid w:val="001A61AB"/>
    <w:rsid w:val="001B150C"/>
    <w:rsid w:val="001B5653"/>
    <w:rsid w:val="001B77AC"/>
    <w:rsid w:val="001C08FD"/>
    <w:rsid w:val="001C09D8"/>
    <w:rsid w:val="001C1347"/>
    <w:rsid w:val="001C26F8"/>
    <w:rsid w:val="001C75ED"/>
    <w:rsid w:val="001E3E36"/>
    <w:rsid w:val="001E6511"/>
    <w:rsid w:val="001E6E80"/>
    <w:rsid w:val="001F21DA"/>
    <w:rsid w:val="001F2F0D"/>
    <w:rsid w:val="001F32B2"/>
    <w:rsid w:val="001F53E8"/>
    <w:rsid w:val="00200C64"/>
    <w:rsid w:val="0020341D"/>
    <w:rsid w:val="00214105"/>
    <w:rsid w:val="00216331"/>
    <w:rsid w:val="00216A66"/>
    <w:rsid w:val="00216C08"/>
    <w:rsid w:val="0022086C"/>
    <w:rsid w:val="002212A0"/>
    <w:rsid w:val="002212EA"/>
    <w:rsid w:val="00221BE8"/>
    <w:rsid w:val="00222142"/>
    <w:rsid w:val="002247A2"/>
    <w:rsid w:val="002326E3"/>
    <w:rsid w:val="002376E6"/>
    <w:rsid w:val="002378E3"/>
    <w:rsid w:val="002379A3"/>
    <w:rsid w:val="00237EE7"/>
    <w:rsid w:val="002401A7"/>
    <w:rsid w:val="002410DF"/>
    <w:rsid w:val="00243F0F"/>
    <w:rsid w:val="002543D3"/>
    <w:rsid w:val="00257F85"/>
    <w:rsid w:val="00260601"/>
    <w:rsid w:val="00261326"/>
    <w:rsid w:val="002642F8"/>
    <w:rsid w:val="0026497D"/>
    <w:rsid w:val="00265B2B"/>
    <w:rsid w:val="00267AAB"/>
    <w:rsid w:val="002712B5"/>
    <w:rsid w:val="0028168C"/>
    <w:rsid w:val="00282B03"/>
    <w:rsid w:val="002839FC"/>
    <w:rsid w:val="002901DF"/>
    <w:rsid w:val="002910EA"/>
    <w:rsid w:val="00291899"/>
    <w:rsid w:val="00292A2C"/>
    <w:rsid w:val="002A1180"/>
    <w:rsid w:val="002A2796"/>
    <w:rsid w:val="002A4D3C"/>
    <w:rsid w:val="002A71D9"/>
    <w:rsid w:val="002B2396"/>
    <w:rsid w:val="002B2EFE"/>
    <w:rsid w:val="002B41FD"/>
    <w:rsid w:val="002B5D19"/>
    <w:rsid w:val="002B6325"/>
    <w:rsid w:val="002C2ADC"/>
    <w:rsid w:val="002C3FF9"/>
    <w:rsid w:val="002C56A0"/>
    <w:rsid w:val="002C7848"/>
    <w:rsid w:val="002D5869"/>
    <w:rsid w:val="002D6242"/>
    <w:rsid w:val="002E18D3"/>
    <w:rsid w:val="002E3DBF"/>
    <w:rsid w:val="002F1275"/>
    <w:rsid w:val="002F345D"/>
    <w:rsid w:val="002F3B67"/>
    <w:rsid w:val="002F40DE"/>
    <w:rsid w:val="002F4436"/>
    <w:rsid w:val="002F543C"/>
    <w:rsid w:val="002F6A6B"/>
    <w:rsid w:val="0030151C"/>
    <w:rsid w:val="00301E0E"/>
    <w:rsid w:val="003072B4"/>
    <w:rsid w:val="003078BF"/>
    <w:rsid w:val="00311A92"/>
    <w:rsid w:val="00312CEE"/>
    <w:rsid w:val="00313385"/>
    <w:rsid w:val="00323192"/>
    <w:rsid w:val="00326916"/>
    <w:rsid w:val="0033202C"/>
    <w:rsid w:val="0033305D"/>
    <w:rsid w:val="00334292"/>
    <w:rsid w:val="00335079"/>
    <w:rsid w:val="00335F0B"/>
    <w:rsid w:val="00336BE2"/>
    <w:rsid w:val="00342074"/>
    <w:rsid w:val="00343C35"/>
    <w:rsid w:val="00346789"/>
    <w:rsid w:val="003500E4"/>
    <w:rsid w:val="003571CE"/>
    <w:rsid w:val="00357415"/>
    <w:rsid w:val="00362138"/>
    <w:rsid w:val="0036291B"/>
    <w:rsid w:val="00362DE5"/>
    <w:rsid w:val="003657D7"/>
    <w:rsid w:val="003663BC"/>
    <w:rsid w:val="00367D8A"/>
    <w:rsid w:val="00370C44"/>
    <w:rsid w:val="00371504"/>
    <w:rsid w:val="00377FF3"/>
    <w:rsid w:val="00386F7E"/>
    <w:rsid w:val="00391D03"/>
    <w:rsid w:val="00395664"/>
    <w:rsid w:val="0039671B"/>
    <w:rsid w:val="003A0695"/>
    <w:rsid w:val="003A3A53"/>
    <w:rsid w:val="003A741B"/>
    <w:rsid w:val="003B3FE8"/>
    <w:rsid w:val="003C30F3"/>
    <w:rsid w:val="003D2759"/>
    <w:rsid w:val="003D3596"/>
    <w:rsid w:val="003D40D6"/>
    <w:rsid w:val="003D6275"/>
    <w:rsid w:val="003E2C12"/>
    <w:rsid w:val="003E4FE0"/>
    <w:rsid w:val="003F1227"/>
    <w:rsid w:val="003F31F2"/>
    <w:rsid w:val="00400975"/>
    <w:rsid w:val="00410B56"/>
    <w:rsid w:val="00411929"/>
    <w:rsid w:val="00412E9E"/>
    <w:rsid w:val="004224C0"/>
    <w:rsid w:val="004272B0"/>
    <w:rsid w:val="004314C8"/>
    <w:rsid w:val="00432CF8"/>
    <w:rsid w:val="0043423C"/>
    <w:rsid w:val="0043596D"/>
    <w:rsid w:val="00435A9A"/>
    <w:rsid w:val="00440647"/>
    <w:rsid w:val="00443169"/>
    <w:rsid w:val="00443F83"/>
    <w:rsid w:val="00444F6A"/>
    <w:rsid w:val="00445695"/>
    <w:rsid w:val="00454ECC"/>
    <w:rsid w:val="004634C8"/>
    <w:rsid w:val="0046442D"/>
    <w:rsid w:val="004745C7"/>
    <w:rsid w:val="00475935"/>
    <w:rsid w:val="0047650E"/>
    <w:rsid w:val="004765EC"/>
    <w:rsid w:val="00476A8B"/>
    <w:rsid w:val="004774A6"/>
    <w:rsid w:val="0047759E"/>
    <w:rsid w:val="004808B9"/>
    <w:rsid w:val="004839A5"/>
    <w:rsid w:val="004874C1"/>
    <w:rsid w:val="00493AB2"/>
    <w:rsid w:val="00493B6F"/>
    <w:rsid w:val="00494F2F"/>
    <w:rsid w:val="004A0330"/>
    <w:rsid w:val="004A13AA"/>
    <w:rsid w:val="004A25F0"/>
    <w:rsid w:val="004A59AA"/>
    <w:rsid w:val="004A66FA"/>
    <w:rsid w:val="004B0D75"/>
    <w:rsid w:val="004B3482"/>
    <w:rsid w:val="004B4AC0"/>
    <w:rsid w:val="004B53CF"/>
    <w:rsid w:val="004C0A7F"/>
    <w:rsid w:val="004C2235"/>
    <w:rsid w:val="004C2F2E"/>
    <w:rsid w:val="004C7528"/>
    <w:rsid w:val="004D1C40"/>
    <w:rsid w:val="004D44D7"/>
    <w:rsid w:val="004D4FA2"/>
    <w:rsid w:val="004D6625"/>
    <w:rsid w:val="004E1725"/>
    <w:rsid w:val="004E3757"/>
    <w:rsid w:val="004E3AC2"/>
    <w:rsid w:val="004F2ABB"/>
    <w:rsid w:val="00505622"/>
    <w:rsid w:val="00505842"/>
    <w:rsid w:val="005058F1"/>
    <w:rsid w:val="0050702D"/>
    <w:rsid w:val="0051006B"/>
    <w:rsid w:val="00510C5D"/>
    <w:rsid w:val="00511914"/>
    <w:rsid w:val="00511EDC"/>
    <w:rsid w:val="005129E1"/>
    <w:rsid w:val="00514DA3"/>
    <w:rsid w:val="0051529F"/>
    <w:rsid w:val="005171A2"/>
    <w:rsid w:val="00520907"/>
    <w:rsid w:val="00521353"/>
    <w:rsid w:val="00521F95"/>
    <w:rsid w:val="005234DD"/>
    <w:rsid w:val="0052390C"/>
    <w:rsid w:val="005242ED"/>
    <w:rsid w:val="005270C1"/>
    <w:rsid w:val="00527A2B"/>
    <w:rsid w:val="00527AB7"/>
    <w:rsid w:val="00531108"/>
    <w:rsid w:val="0053291E"/>
    <w:rsid w:val="00534697"/>
    <w:rsid w:val="005373EF"/>
    <w:rsid w:val="00544668"/>
    <w:rsid w:val="005508EC"/>
    <w:rsid w:val="00551655"/>
    <w:rsid w:val="00552ABD"/>
    <w:rsid w:val="0056027E"/>
    <w:rsid w:val="0056426C"/>
    <w:rsid w:val="00565202"/>
    <w:rsid w:val="005716FC"/>
    <w:rsid w:val="00571D62"/>
    <w:rsid w:val="005818E2"/>
    <w:rsid w:val="005834BA"/>
    <w:rsid w:val="00593519"/>
    <w:rsid w:val="00593786"/>
    <w:rsid w:val="005A0E3B"/>
    <w:rsid w:val="005A1177"/>
    <w:rsid w:val="005A1F46"/>
    <w:rsid w:val="005A29EB"/>
    <w:rsid w:val="005A620E"/>
    <w:rsid w:val="005A6CE9"/>
    <w:rsid w:val="005A78CB"/>
    <w:rsid w:val="005C196C"/>
    <w:rsid w:val="005C6744"/>
    <w:rsid w:val="005D0613"/>
    <w:rsid w:val="005D6190"/>
    <w:rsid w:val="005D64F1"/>
    <w:rsid w:val="005D6803"/>
    <w:rsid w:val="005D77E9"/>
    <w:rsid w:val="005E0074"/>
    <w:rsid w:val="005E0B21"/>
    <w:rsid w:val="005E2C58"/>
    <w:rsid w:val="005E5DCC"/>
    <w:rsid w:val="005E6CAE"/>
    <w:rsid w:val="005F2016"/>
    <w:rsid w:val="005F2D24"/>
    <w:rsid w:val="005F2D2E"/>
    <w:rsid w:val="005F5726"/>
    <w:rsid w:val="005F5E5C"/>
    <w:rsid w:val="00601A84"/>
    <w:rsid w:val="0060219A"/>
    <w:rsid w:val="00613848"/>
    <w:rsid w:val="00614976"/>
    <w:rsid w:val="006164CD"/>
    <w:rsid w:val="006176F4"/>
    <w:rsid w:val="00620EEC"/>
    <w:rsid w:val="00621917"/>
    <w:rsid w:val="00627696"/>
    <w:rsid w:val="006327D4"/>
    <w:rsid w:val="00633831"/>
    <w:rsid w:val="00635507"/>
    <w:rsid w:val="00636387"/>
    <w:rsid w:val="006400A0"/>
    <w:rsid w:val="006402DD"/>
    <w:rsid w:val="0065657D"/>
    <w:rsid w:val="006575DD"/>
    <w:rsid w:val="00660F9D"/>
    <w:rsid w:val="00664449"/>
    <w:rsid w:val="00670CE0"/>
    <w:rsid w:val="00670FD8"/>
    <w:rsid w:val="00674404"/>
    <w:rsid w:val="00677CAF"/>
    <w:rsid w:val="00677D2E"/>
    <w:rsid w:val="00677EA3"/>
    <w:rsid w:val="006801C2"/>
    <w:rsid w:val="00680670"/>
    <w:rsid w:val="00681C65"/>
    <w:rsid w:val="006835BC"/>
    <w:rsid w:val="0068761F"/>
    <w:rsid w:val="00690B2B"/>
    <w:rsid w:val="00693668"/>
    <w:rsid w:val="006A00E3"/>
    <w:rsid w:val="006A1CB3"/>
    <w:rsid w:val="006A1F9A"/>
    <w:rsid w:val="006A6E08"/>
    <w:rsid w:val="006A6E7D"/>
    <w:rsid w:val="006A76EE"/>
    <w:rsid w:val="006B3895"/>
    <w:rsid w:val="006B3974"/>
    <w:rsid w:val="006B3BD2"/>
    <w:rsid w:val="006C32B9"/>
    <w:rsid w:val="006C3A69"/>
    <w:rsid w:val="006C4984"/>
    <w:rsid w:val="006C5158"/>
    <w:rsid w:val="006C5D24"/>
    <w:rsid w:val="006C7DC1"/>
    <w:rsid w:val="006D150B"/>
    <w:rsid w:val="006D3659"/>
    <w:rsid w:val="006D5695"/>
    <w:rsid w:val="006D5733"/>
    <w:rsid w:val="006D65BE"/>
    <w:rsid w:val="006E0548"/>
    <w:rsid w:val="006E08A0"/>
    <w:rsid w:val="006E2C0C"/>
    <w:rsid w:val="006E4289"/>
    <w:rsid w:val="006E67B8"/>
    <w:rsid w:val="006E7589"/>
    <w:rsid w:val="006F1466"/>
    <w:rsid w:val="006F2C73"/>
    <w:rsid w:val="006F3F9D"/>
    <w:rsid w:val="006F4522"/>
    <w:rsid w:val="006F7C13"/>
    <w:rsid w:val="00700A24"/>
    <w:rsid w:val="007046B2"/>
    <w:rsid w:val="00704B95"/>
    <w:rsid w:val="00706C8C"/>
    <w:rsid w:val="0071664A"/>
    <w:rsid w:val="0072064C"/>
    <w:rsid w:val="00722AFD"/>
    <w:rsid w:val="00723E5E"/>
    <w:rsid w:val="00725483"/>
    <w:rsid w:val="0072632D"/>
    <w:rsid w:val="00727B51"/>
    <w:rsid w:val="00727D3C"/>
    <w:rsid w:val="00730FED"/>
    <w:rsid w:val="00733ADD"/>
    <w:rsid w:val="00734160"/>
    <w:rsid w:val="007341C2"/>
    <w:rsid w:val="00736D40"/>
    <w:rsid w:val="00736FF9"/>
    <w:rsid w:val="00737675"/>
    <w:rsid w:val="00742DAA"/>
    <w:rsid w:val="007434C0"/>
    <w:rsid w:val="00744920"/>
    <w:rsid w:val="00746E8D"/>
    <w:rsid w:val="00747C68"/>
    <w:rsid w:val="00752221"/>
    <w:rsid w:val="00752FEB"/>
    <w:rsid w:val="00754AD8"/>
    <w:rsid w:val="00754EAC"/>
    <w:rsid w:val="00760ECD"/>
    <w:rsid w:val="00763BD4"/>
    <w:rsid w:val="00763EDB"/>
    <w:rsid w:val="00765DAB"/>
    <w:rsid w:val="00766BF1"/>
    <w:rsid w:val="007732F5"/>
    <w:rsid w:val="007768E4"/>
    <w:rsid w:val="007807BE"/>
    <w:rsid w:val="00782016"/>
    <w:rsid w:val="00782E92"/>
    <w:rsid w:val="00783AD5"/>
    <w:rsid w:val="00783D4C"/>
    <w:rsid w:val="00785995"/>
    <w:rsid w:val="00791462"/>
    <w:rsid w:val="007946B2"/>
    <w:rsid w:val="00794B4F"/>
    <w:rsid w:val="00796E61"/>
    <w:rsid w:val="0079756E"/>
    <w:rsid w:val="007A0078"/>
    <w:rsid w:val="007A0346"/>
    <w:rsid w:val="007A0F44"/>
    <w:rsid w:val="007A38EF"/>
    <w:rsid w:val="007A4852"/>
    <w:rsid w:val="007A6FD8"/>
    <w:rsid w:val="007B1491"/>
    <w:rsid w:val="007B2101"/>
    <w:rsid w:val="007B26E8"/>
    <w:rsid w:val="007B36CE"/>
    <w:rsid w:val="007B3DB7"/>
    <w:rsid w:val="007B4040"/>
    <w:rsid w:val="007B5E17"/>
    <w:rsid w:val="007C1052"/>
    <w:rsid w:val="007C2363"/>
    <w:rsid w:val="007C51E1"/>
    <w:rsid w:val="007C72AE"/>
    <w:rsid w:val="007D00C3"/>
    <w:rsid w:val="007D50EE"/>
    <w:rsid w:val="007D6548"/>
    <w:rsid w:val="007D6CF0"/>
    <w:rsid w:val="007E34AB"/>
    <w:rsid w:val="007E48BC"/>
    <w:rsid w:val="007E5B43"/>
    <w:rsid w:val="007E72CC"/>
    <w:rsid w:val="00800427"/>
    <w:rsid w:val="00800706"/>
    <w:rsid w:val="008035D3"/>
    <w:rsid w:val="00804946"/>
    <w:rsid w:val="00806AAF"/>
    <w:rsid w:val="008075B1"/>
    <w:rsid w:val="008102B0"/>
    <w:rsid w:val="00812285"/>
    <w:rsid w:val="008212A7"/>
    <w:rsid w:val="00821B4F"/>
    <w:rsid w:val="00825752"/>
    <w:rsid w:val="008314C4"/>
    <w:rsid w:val="00834551"/>
    <w:rsid w:val="00835CB1"/>
    <w:rsid w:val="008370AF"/>
    <w:rsid w:val="00837423"/>
    <w:rsid w:val="008377C6"/>
    <w:rsid w:val="008437AD"/>
    <w:rsid w:val="00850090"/>
    <w:rsid w:val="008509AB"/>
    <w:rsid w:val="00860529"/>
    <w:rsid w:val="008613BE"/>
    <w:rsid w:val="008614B4"/>
    <w:rsid w:val="00861B45"/>
    <w:rsid w:val="00861D29"/>
    <w:rsid w:val="0086287A"/>
    <w:rsid w:val="008643A6"/>
    <w:rsid w:val="00871748"/>
    <w:rsid w:val="00873060"/>
    <w:rsid w:val="0087611C"/>
    <w:rsid w:val="0088021B"/>
    <w:rsid w:val="00880AA2"/>
    <w:rsid w:val="00880FE9"/>
    <w:rsid w:val="008825E9"/>
    <w:rsid w:val="008831C6"/>
    <w:rsid w:val="00885B96"/>
    <w:rsid w:val="008913F1"/>
    <w:rsid w:val="0089720B"/>
    <w:rsid w:val="008A10F4"/>
    <w:rsid w:val="008A1AAC"/>
    <w:rsid w:val="008A664B"/>
    <w:rsid w:val="008A66CB"/>
    <w:rsid w:val="008B16B6"/>
    <w:rsid w:val="008B3819"/>
    <w:rsid w:val="008B5AB0"/>
    <w:rsid w:val="008B73EF"/>
    <w:rsid w:val="008B7A42"/>
    <w:rsid w:val="008B7FB1"/>
    <w:rsid w:val="008C1BC9"/>
    <w:rsid w:val="008C29F9"/>
    <w:rsid w:val="008C4183"/>
    <w:rsid w:val="008D04DC"/>
    <w:rsid w:val="008D0CFE"/>
    <w:rsid w:val="008D1FAC"/>
    <w:rsid w:val="008D2E20"/>
    <w:rsid w:val="008D2F7D"/>
    <w:rsid w:val="008D67F8"/>
    <w:rsid w:val="008E0CE0"/>
    <w:rsid w:val="008E22A1"/>
    <w:rsid w:val="008E5FFE"/>
    <w:rsid w:val="008E60E5"/>
    <w:rsid w:val="008F3111"/>
    <w:rsid w:val="008F585E"/>
    <w:rsid w:val="00906517"/>
    <w:rsid w:val="009068D2"/>
    <w:rsid w:val="00910B09"/>
    <w:rsid w:val="00914122"/>
    <w:rsid w:val="0091456C"/>
    <w:rsid w:val="00914B5B"/>
    <w:rsid w:val="00914E3D"/>
    <w:rsid w:val="00920884"/>
    <w:rsid w:val="0092198F"/>
    <w:rsid w:val="0092359B"/>
    <w:rsid w:val="00926992"/>
    <w:rsid w:val="0093234E"/>
    <w:rsid w:val="009351BA"/>
    <w:rsid w:val="00935236"/>
    <w:rsid w:val="00940169"/>
    <w:rsid w:val="00940FA2"/>
    <w:rsid w:val="009411A9"/>
    <w:rsid w:val="009414E1"/>
    <w:rsid w:val="00944819"/>
    <w:rsid w:val="00945B21"/>
    <w:rsid w:val="0094610A"/>
    <w:rsid w:val="00956252"/>
    <w:rsid w:val="00956DC0"/>
    <w:rsid w:val="00960F11"/>
    <w:rsid w:val="00961D95"/>
    <w:rsid w:val="00964188"/>
    <w:rsid w:val="009660FA"/>
    <w:rsid w:val="009735F8"/>
    <w:rsid w:val="00975B50"/>
    <w:rsid w:val="00975F02"/>
    <w:rsid w:val="00977A47"/>
    <w:rsid w:val="00981780"/>
    <w:rsid w:val="00982C6F"/>
    <w:rsid w:val="009830CC"/>
    <w:rsid w:val="00983251"/>
    <w:rsid w:val="0098468A"/>
    <w:rsid w:val="0098473B"/>
    <w:rsid w:val="0098627F"/>
    <w:rsid w:val="009873B5"/>
    <w:rsid w:val="00991BDD"/>
    <w:rsid w:val="00991DEB"/>
    <w:rsid w:val="009931A0"/>
    <w:rsid w:val="00994111"/>
    <w:rsid w:val="00997B7D"/>
    <w:rsid w:val="009A1114"/>
    <w:rsid w:val="009A2536"/>
    <w:rsid w:val="009A7C6C"/>
    <w:rsid w:val="009B0A27"/>
    <w:rsid w:val="009B36C3"/>
    <w:rsid w:val="009B42A1"/>
    <w:rsid w:val="009C15AA"/>
    <w:rsid w:val="009C211A"/>
    <w:rsid w:val="009C5DE9"/>
    <w:rsid w:val="009D3A40"/>
    <w:rsid w:val="009D3B5B"/>
    <w:rsid w:val="009D5230"/>
    <w:rsid w:val="009D7886"/>
    <w:rsid w:val="009E64D8"/>
    <w:rsid w:val="009F2181"/>
    <w:rsid w:val="009F7E18"/>
    <w:rsid w:val="00A023CD"/>
    <w:rsid w:val="00A0335D"/>
    <w:rsid w:val="00A11157"/>
    <w:rsid w:val="00A11AAA"/>
    <w:rsid w:val="00A153F5"/>
    <w:rsid w:val="00A161F5"/>
    <w:rsid w:val="00A213DF"/>
    <w:rsid w:val="00A21DE9"/>
    <w:rsid w:val="00A23026"/>
    <w:rsid w:val="00A2358C"/>
    <w:rsid w:val="00A26820"/>
    <w:rsid w:val="00A2745B"/>
    <w:rsid w:val="00A33235"/>
    <w:rsid w:val="00A33CF1"/>
    <w:rsid w:val="00A34231"/>
    <w:rsid w:val="00A34895"/>
    <w:rsid w:val="00A35E2C"/>
    <w:rsid w:val="00A4055F"/>
    <w:rsid w:val="00A41050"/>
    <w:rsid w:val="00A43EF5"/>
    <w:rsid w:val="00A4777F"/>
    <w:rsid w:val="00A517C7"/>
    <w:rsid w:val="00A543C0"/>
    <w:rsid w:val="00A57342"/>
    <w:rsid w:val="00A60048"/>
    <w:rsid w:val="00A60D93"/>
    <w:rsid w:val="00A616F9"/>
    <w:rsid w:val="00A62751"/>
    <w:rsid w:val="00A64139"/>
    <w:rsid w:val="00A642C9"/>
    <w:rsid w:val="00A647EF"/>
    <w:rsid w:val="00A6531A"/>
    <w:rsid w:val="00A65B59"/>
    <w:rsid w:val="00A67169"/>
    <w:rsid w:val="00A6781A"/>
    <w:rsid w:val="00A76594"/>
    <w:rsid w:val="00A856EA"/>
    <w:rsid w:val="00A876EA"/>
    <w:rsid w:val="00AA1DDF"/>
    <w:rsid w:val="00AA23A3"/>
    <w:rsid w:val="00AA4048"/>
    <w:rsid w:val="00AA4A21"/>
    <w:rsid w:val="00AA54DF"/>
    <w:rsid w:val="00AA6611"/>
    <w:rsid w:val="00AB0224"/>
    <w:rsid w:val="00AB066A"/>
    <w:rsid w:val="00AB1911"/>
    <w:rsid w:val="00AB265F"/>
    <w:rsid w:val="00AB4B51"/>
    <w:rsid w:val="00AB5378"/>
    <w:rsid w:val="00AB67FE"/>
    <w:rsid w:val="00AB727D"/>
    <w:rsid w:val="00AB7676"/>
    <w:rsid w:val="00AC0792"/>
    <w:rsid w:val="00AC0B4A"/>
    <w:rsid w:val="00AC1092"/>
    <w:rsid w:val="00AC27B6"/>
    <w:rsid w:val="00AC2828"/>
    <w:rsid w:val="00AD18C4"/>
    <w:rsid w:val="00AD2AAD"/>
    <w:rsid w:val="00AD3138"/>
    <w:rsid w:val="00AD62D2"/>
    <w:rsid w:val="00AE2756"/>
    <w:rsid w:val="00AE660B"/>
    <w:rsid w:val="00AE70AF"/>
    <w:rsid w:val="00AE720A"/>
    <w:rsid w:val="00AF4CAE"/>
    <w:rsid w:val="00AF4DD9"/>
    <w:rsid w:val="00AF6183"/>
    <w:rsid w:val="00AF6ABE"/>
    <w:rsid w:val="00B0077F"/>
    <w:rsid w:val="00B02654"/>
    <w:rsid w:val="00B10A01"/>
    <w:rsid w:val="00B129CC"/>
    <w:rsid w:val="00B152B6"/>
    <w:rsid w:val="00B15BA7"/>
    <w:rsid w:val="00B1681D"/>
    <w:rsid w:val="00B20C51"/>
    <w:rsid w:val="00B22346"/>
    <w:rsid w:val="00B24553"/>
    <w:rsid w:val="00B25998"/>
    <w:rsid w:val="00B31747"/>
    <w:rsid w:val="00B32477"/>
    <w:rsid w:val="00B346F5"/>
    <w:rsid w:val="00B42C10"/>
    <w:rsid w:val="00B4382C"/>
    <w:rsid w:val="00B4562C"/>
    <w:rsid w:val="00B4765F"/>
    <w:rsid w:val="00B5040A"/>
    <w:rsid w:val="00B51C2D"/>
    <w:rsid w:val="00B52CCB"/>
    <w:rsid w:val="00B55C29"/>
    <w:rsid w:val="00B55FE0"/>
    <w:rsid w:val="00B60E20"/>
    <w:rsid w:val="00B62733"/>
    <w:rsid w:val="00B63139"/>
    <w:rsid w:val="00B654BE"/>
    <w:rsid w:val="00B70A0B"/>
    <w:rsid w:val="00B73549"/>
    <w:rsid w:val="00B7520F"/>
    <w:rsid w:val="00B75801"/>
    <w:rsid w:val="00B7639C"/>
    <w:rsid w:val="00B77F30"/>
    <w:rsid w:val="00B83485"/>
    <w:rsid w:val="00B924BD"/>
    <w:rsid w:val="00B938CD"/>
    <w:rsid w:val="00B95433"/>
    <w:rsid w:val="00BA1508"/>
    <w:rsid w:val="00BA20A9"/>
    <w:rsid w:val="00BB21E3"/>
    <w:rsid w:val="00BB306F"/>
    <w:rsid w:val="00BB3C30"/>
    <w:rsid w:val="00BB5B51"/>
    <w:rsid w:val="00BB6EEB"/>
    <w:rsid w:val="00BC1922"/>
    <w:rsid w:val="00BC3E20"/>
    <w:rsid w:val="00BD443C"/>
    <w:rsid w:val="00BD59BC"/>
    <w:rsid w:val="00BD5B44"/>
    <w:rsid w:val="00BD7A91"/>
    <w:rsid w:val="00BE029B"/>
    <w:rsid w:val="00BE06D9"/>
    <w:rsid w:val="00BE3227"/>
    <w:rsid w:val="00BE39F6"/>
    <w:rsid w:val="00BE5571"/>
    <w:rsid w:val="00BF3E81"/>
    <w:rsid w:val="00BF5C0A"/>
    <w:rsid w:val="00BF6892"/>
    <w:rsid w:val="00C01F18"/>
    <w:rsid w:val="00C06E7A"/>
    <w:rsid w:val="00C13A71"/>
    <w:rsid w:val="00C159C6"/>
    <w:rsid w:val="00C15C57"/>
    <w:rsid w:val="00C213FC"/>
    <w:rsid w:val="00C264D5"/>
    <w:rsid w:val="00C26C79"/>
    <w:rsid w:val="00C2793E"/>
    <w:rsid w:val="00C279F4"/>
    <w:rsid w:val="00C318D3"/>
    <w:rsid w:val="00C3191F"/>
    <w:rsid w:val="00C324AA"/>
    <w:rsid w:val="00C3633B"/>
    <w:rsid w:val="00C376C1"/>
    <w:rsid w:val="00C40FCD"/>
    <w:rsid w:val="00C51709"/>
    <w:rsid w:val="00C53FE9"/>
    <w:rsid w:val="00C54E0D"/>
    <w:rsid w:val="00C5583D"/>
    <w:rsid w:val="00C576D0"/>
    <w:rsid w:val="00C60714"/>
    <w:rsid w:val="00C6181A"/>
    <w:rsid w:val="00C61887"/>
    <w:rsid w:val="00C61CC8"/>
    <w:rsid w:val="00C638FB"/>
    <w:rsid w:val="00C65913"/>
    <w:rsid w:val="00C74777"/>
    <w:rsid w:val="00C776FE"/>
    <w:rsid w:val="00C802A0"/>
    <w:rsid w:val="00C80BCB"/>
    <w:rsid w:val="00C82913"/>
    <w:rsid w:val="00C83ED5"/>
    <w:rsid w:val="00C872F8"/>
    <w:rsid w:val="00C87B99"/>
    <w:rsid w:val="00C93D6D"/>
    <w:rsid w:val="00CA36B6"/>
    <w:rsid w:val="00CB0819"/>
    <w:rsid w:val="00CB3BBA"/>
    <w:rsid w:val="00CB5E99"/>
    <w:rsid w:val="00CC3790"/>
    <w:rsid w:val="00CC7B88"/>
    <w:rsid w:val="00CD0F32"/>
    <w:rsid w:val="00CD3FC7"/>
    <w:rsid w:val="00CE7EB4"/>
    <w:rsid w:val="00CF1D31"/>
    <w:rsid w:val="00D01C16"/>
    <w:rsid w:val="00D055BB"/>
    <w:rsid w:val="00D10473"/>
    <w:rsid w:val="00D11463"/>
    <w:rsid w:val="00D11ED5"/>
    <w:rsid w:val="00D126A9"/>
    <w:rsid w:val="00D12DC8"/>
    <w:rsid w:val="00D13938"/>
    <w:rsid w:val="00D17BAC"/>
    <w:rsid w:val="00D217C4"/>
    <w:rsid w:val="00D231F1"/>
    <w:rsid w:val="00D2531C"/>
    <w:rsid w:val="00D271FD"/>
    <w:rsid w:val="00D3074C"/>
    <w:rsid w:val="00D32FFA"/>
    <w:rsid w:val="00D33BE3"/>
    <w:rsid w:val="00D42E30"/>
    <w:rsid w:val="00D43C56"/>
    <w:rsid w:val="00D4516A"/>
    <w:rsid w:val="00D45B4D"/>
    <w:rsid w:val="00D52A1E"/>
    <w:rsid w:val="00D52CD6"/>
    <w:rsid w:val="00D57C3F"/>
    <w:rsid w:val="00D57F82"/>
    <w:rsid w:val="00D64EB5"/>
    <w:rsid w:val="00D65E96"/>
    <w:rsid w:val="00D6739A"/>
    <w:rsid w:val="00D703B6"/>
    <w:rsid w:val="00D75402"/>
    <w:rsid w:val="00D7766E"/>
    <w:rsid w:val="00D7786E"/>
    <w:rsid w:val="00D81182"/>
    <w:rsid w:val="00D8426B"/>
    <w:rsid w:val="00D862D8"/>
    <w:rsid w:val="00D86EFD"/>
    <w:rsid w:val="00D91431"/>
    <w:rsid w:val="00D94307"/>
    <w:rsid w:val="00D953A5"/>
    <w:rsid w:val="00D974D3"/>
    <w:rsid w:val="00D97DFF"/>
    <w:rsid w:val="00DA113A"/>
    <w:rsid w:val="00DB0812"/>
    <w:rsid w:val="00DB1E35"/>
    <w:rsid w:val="00DB6989"/>
    <w:rsid w:val="00DB7A63"/>
    <w:rsid w:val="00DC0783"/>
    <w:rsid w:val="00DC16C5"/>
    <w:rsid w:val="00DC4097"/>
    <w:rsid w:val="00DC427E"/>
    <w:rsid w:val="00DC58D5"/>
    <w:rsid w:val="00DC5D58"/>
    <w:rsid w:val="00DC6D82"/>
    <w:rsid w:val="00DD09A8"/>
    <w:rsid w:val="00DD1DA5"/>
    <w:rsid w:val="00DD3B11"/>
    <w:rsid w:val="00DD4105"/>
    <w:rsid w:val="00DD437E"/>
    <w:rsid w:val="00DD498D"/>
    <w:rsid w:val="00DD75A6"/>
    <w:rsid w:val="00DD7B26"/>
    <w:rsid w:val="00DE0A47"/>
    <w:rsid w:val="00DE0F8A"/>
    <w:rsid w:val="00DE3BCD"/>
    <w:rsid w:val="00DF69CD"/>
    <w:rsid w:val="00DF6AE3"/>
    <w:rsid w:val="00DF7C35"/>
    <w:rsid w:val="00E11B6E"/>
    <w:rsid w:val="00E1405D"/>
    <w:rsid w:val="00E140EC"/>
    <w:rsid w:val="00E14CA3"/>
    <w:rsid w:val="00E14F30"/>
    <w:rsid w:val="00E15467"/>
    <w:rsid w:val="00E15616"/>
    <w:rsid w:val="00E1780F"/>
    <w:rsid w:val="00E211DF"/>
    <w:rsid w:val="00E24379"/>
    <w:rsid w:val="00E347BF"/>
    <w:rsid w:val="00E34FFB"/>
    <w:rsid w:val="00E35BF3"/>
    <w:rsid w:val="00E3769D"/>
    <w:rsid w:val="00E37BB0"/>
    <w:rsid w:val="00E40597"/>
    <w:rsid w:val="00E409C9"/>
    <w:rsid w:val="00E40C8D"/>
    <w:rsid w:val="00E43DAA"/>
    <w:rsid w:val="00E572A9"/>
    <w:rsid w:val="00E63C3D"/>
    <w:rsid w:val="00E674A6"/>
    <w:rsid w:val="00E71EC4"/>
    <w:rsid w:val="00E7210E"/>
    <w:rsid w:val="00E751DF"/>
    <w:rsid w:val="00E7590F"/>
    <w:rsid w:val="00E80FEF"/>
    <w:rsid w:val="00E81704"/>
    <w:rsid w:val="00E83DBB"/>
    <w:rsid w:val="00E845C6"/>
    <w:rsid w:val="00E85C0F"/>
    <w:rsid w:val="00E8740E"/>
    <w:rsid w:val="00E90BB5"/>
    <w:rsid w:val="00E91758"/>
    <w:rsid w:val="00E91EF1"/>
    <w:rsid w:val="00E92117"/>
    <w:rsid w:val="00E92155"/>
    <w:rsid w:val="00E9589C"/>
    <w:rsid w:val="00EA5910"/>
    <w:rsid w:val="00EB37F5"/>
    <w:rsid w:val="00EB48DF"/>
    <w:rsid w:val="00EB604B"/>
    <w:rsid w:val="00EB75F0"/>
    <w:rsid w:val="00EC35CE"/>
    <w:rsid w:val="00EC4BDA"/>
    <w:rsid w:val="00EC515C"/>
    <w:rsid w:val="00ED67B6"/>
    <w:rsid w:val="00ED7B3B"/>
    <w:rsid w:val="00EE10BF"/>
    <w:rsid w:val="00EE14B3"/>
    <w:rsid w:val="00EE35FA"/>
    <w:rsid w:val="00EE3988"/>
    <w:rsid w:val="00EE42BF"/>
    <w:rsid w:val="00EE7C2D"/>
    <w:rsid w:val="00EF0824"/>
    <w:rsid w:val="00EF2E59"/>
    <w:rsid w:val="00EF475A"/>
    <w:rsid w:val="00EF571B"/>
    <w:rsid w:val="00EF779C"/>
    <w:rsid w:val="00EF7D58"/>
    <w:rsid w:val="00F036AE"/>
    <w:rsid w:val="00F03EC3"/>
    <w:rsid w:val="00F04862"/>
    <w:rsid w:val="00F05A3A"/>
    <w:rsid w:val="00F05F07"/>
    <w:rsid w:val="00F06609"/>
    <w:rsid w:val="00F06A24"/>
    <w:rsid w:val="00F06C24"/>
    <w:rsid w:val="00F07540"/>
    <w:rsid w:val="00F0757D"/>
    <w:rsid w:val="00F101B7"/>
    <w:rsid w:val="00F119D8"/>
    <w:rsid w:val="00F15C48"/>
    <w:rsid w:val="00F2152A"/>
    <w:rsid w:val="00F2335B"/>
    <w:rsid w:val="00F23E06"/>
    <w:rsid w:val="00F253AD"/>
    <w:rsid w:val="00F25780"/>
    <w:rsid w:val="00F25A60"/>
    <w:rsid w:val="00F25E0B"/>
    <w:rsid w:val="00F31C55"/>
    <w:rsid w:val="00F34B34"/>
    <w:rsid w:val="00F3667B"/>
    <w:rsid w:val="00F3754B"/>
    <w:rsid w:val="00F3757B"/>
    <w:rsid w:val="00F37D85"/>
    <w:rsid w:val="00F4187B"/>
    <w:rsid w:val="00F41AE2"/>
    <w:rsid w:val="00F43070"/>
    <w:rsid w:val="00F50373"/>
    <w:rsid w:val="00F509D4"/>
    <w:rsid w:val="00F51ED1"/>
    <w:rsid w:val="00F52EDC"/>
    <w:rsid w:val="00F53B68"/>
    <w:rsid w:val="00F53BD9"/>
    <w:rsid w:val="00F554EF"/>
    <w:rsid w:val="00F63BFD"/>
    <w:rsid w:val="00F65CDB"/>
    <w:rsid w:val="00F67CD7"/>
    <w:rsid w:val="00F727F2"/>
    <w:rsid w:val="00F72A6D"/>
    <w:rsid w:val="00F74B43"/>
    <w:rsid w:val="00F75159"/>
    <w:rsid w:val="00F76448"/>
    <w:rsid w:val="00F77D26"/>
    <w:rsid w:val="00F8005A"/>
    <w:rsid w:val="00F804A4"/>
    <w:rsid w:val="00F84C65"/>
    <w:rsid w:val="00F85117"/>
    <w:rsid w:val="00F85698"/>
    <w:rsid w:val="00F86FAA"/>
    <w:rsid w:val="00F87826"/>
    <w:rsid w:val="00F935EB"/>
    <w:rsid w:val="00F96A7E"/>
    <w:rsid w:val="00F97E18"/>
    <w:rsid w:val="00FA2135"/>
    <w:rsid w:val="00FA3C13"/>
    <w:rsid w:val="00FA40D7"/>
    <w:rsid w:val="00FA44EB"/>
    <w:rsid w:val="00FA6A0D"/>
    <w:rsid w:val="00FB06DC"/>
    <w:rsid w:val="00FB1D5C"/>
    <w:rsid w:val="00FB34CC"/>
    <w:rsid w:val="00FB3D7C"/>
    <w:rsid w:val="00FB3EF7"/>
    <w:rsid w:val="00FB75C5"/>
    <w:rsid w:val="00FC019E"/>
    <w:rsid w:val="00FC53A5"/>
    <w:rsid w:val="00FC63B6"/>
    <w:rsid w:val="00FC69DA"/>
    <w:rsid w:val="00FD1A51"/>
    <w:rsid w:val="00FD49D2"/>
    <w:rsid w:val="00FE2342"/>
    <w:rsid w:val="00FE3BF1"/>
    <w:rsid w:val="00FF06F2"/>
    <w:rsid w:val="00FF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9"/>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1"/>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9"/>
      </w:numPr>
      <w:spacing w:before="240" w:after="60"/>
      <w:outlineLvl w:val="3"/>
    </w:pPr>
    <w:rPr>
      <w:b/>
      <w:bCs/>
      <w:sz w:val="28"/>
      <w:szCs w:val="28"/>
    </w:rPr>
  </w:style>
  <w:style w:type="paragraph" w:styleId="5">
    <w:name w:val="heading 5"/>
    <w:basedOn w:val="a1"/>
    <w:next w:val="a1"/>
    <w:link w:val="50"/>
    <w:uiPriority w:val="99"/>
    <w:qFormat/>
    <w:rsid w:val="004A59AA"/>
    <w:pPr>
      <w:keepNext/>
      <w:tabs>
        <w:tab w:val="num" w:pos="1008"/>
      </w:tabs>
      <w:suppressAutoHyphens w:val="0"/>
      <w:ind w:left="1008" w:hanging="1008"/>
      <w:jc w:val="center"/>
      <w:outlineLvl w:val="4"/>
    </w:pPr>
    <w:rPr>
      <w:rFonts w:ascii="Arial CYR" w:hAnsi="Arial CYR" w:cs="Arial CYR"/>
      <w:sz w:val="36"/>
      <w:szCs w:val="36"/>
      <w:lang w:eastAsia="en-US"/>
    </w:rPr>
  </w:style>
  <w:style w:type="paragraph" w:styleId="6">
    <w:name w:val="heading 6"/>
    <w:basedOn w:val="a1"/>
    <w:next w:val="a1"/>
    <w:link w:val="60"/>
    <w:uiPriority w:val="99"/>
    <w:qFormat/>
    <w:rsid w:val="004A59AA"/>
    <w:pPr>
      <w:tabs>
        <w:tab w:val="num" w:pos="1152"/>
      </w:tabs>
      <w:suppressAutoHyphens w:val="0"/>
      <w:spacing w:before="240" w:after="60"/>
      <w:ind w:left="1152" w:hanging="1152"/>
      <w:outlineLvl w:val="5"/>
    </w:pPr>
    <w:rPr>
      <w:b/>
      <w:bCs/>
      <w:sz w:val="22"/>
      <w:szCs w:val="22"/>
      <w:lang w:eastAsia="en-US"/>
    </w:rPr>
  </w:style>
  <w:style w:type="paragraph" w:styleId="7">
    <w:name w:val="heading 7"/>
    <w:basedOn w:val="a1"/>
    <w:next w:val="a1"/>
    <w:link w:val="70"/>
    <w:uiPriority w:val="99"/>
    <w:qFormat/>
    <w:rsid w:val="004A59AA"/>
    <w:pPr>
      <w:tabs>
        <w:tab w:val="num" w:pos="1296"/>
      </w:tabs>
      <w:suppressAutoHyphens w:val="0"/>
      <w:spacing w:before="240" w:after="60"/>
      <w:ind w:left="1296" w:hanging="1296"/>
      <w:outlineLvl w:val="6"/>
    </w:pPr>
    <w:rPr>
      <w:lang w:eastAsia="en-US"/>
    </w:rPr>
  </w:style>
  <w:style w:type="paragraph" w:styleId="8">
    <w:name w:val="heading 8"/>
    <w:basedOn w:val="a1"/>
    <w:next w:val="a1"/>
    <w:link w:val="80"/>
    <w:uiPriority w:val="99"/>
    <w:qFormat/>
    <w:rsid w:val="004A59AA"/>
    <w:pPr>
      <w:tabs>
        <w:tab w:val="num" w:pos="1440"/>
      </w:tabs>
      <w:suppressAutoHyphens w:val="0"/>
      <w:spacing w:before="240" w:after="60"/>
      <w:ind w:left="1440" w:hanging="1440"/>
      <w:outlineLvl w:val="7"/>
    </w:pPr>
    <w:rPr>
      <w:i/>
      <w:iCs/>
      <w:lang w:eastAsia="en-US"/>
    </w:rPr>
  </w:style>
  <w:style w:type="paragraph" w:styleId="9">
    <w:name w:val="heading 9"/>
    <w:basedOn w:val="a1"/>
    <w:next w:val="a1"/>
    <w:link w:val="90"/>
    <w:uiPriority w:val="99"/>
    <w:qFormat/>
    <w:rsid w:val="004A59AA"/>
    <w:pPr>
      <w:tabs>
        <w:tab w:val="num" w:pos="1584"/>
      </w:tabs>
      <w:suppressAutoHyphens w:val="0"/>
      <w:spacing w:before="240" w:after="60"/>
      <w:ind w:left="1584" w:hanging="1584"/>
      <w:outlineLvl w:val="8"/>
    </w:pPr>
    <w:rPr>
      <w:rFonts w:ascii="Arial" w:hAnsi="Arial" w:cs="Arial"/>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2">
    <w:name w:val="Основной шрифт абзаца1"/>
    <w:rsid w:val="00F76448"/>
  </w:style>
  <w:style w:type="character" w:customStyle="1" w:styleId="13">
    <w:name w:val="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2"/>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2"/>
    <w:rsid w:val="00F76448"/>
  </w:style>
  <w:style w:type="character" w:customStyle="1" w:styleId="af6">
    <w:name w:val="Символы концевой сноски"/>
    <w:basedOn w:val="12"/>
    <w:rsid w:val="00F76448"/>
    <w:rPr>
      <w:vertAlign w:val="superscript"/>
    </w:rPr>
  </w:style>
  <w:style w:type="character" w:customStyle="1" w:styleId="af7">
    <w:name w:val="Текст сноски Знак"/>
    <w:basedOn w:val="12"/>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5">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1">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1"/>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4"/>
    <w:semiHidden/>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5">
    <w:name w:val="Strong"/>
    <w:basedOn w:val="a2"/>
    <w:uiPriority w:val="22"/>
    <w:qFormat/>
    <w:rsid w:val="00AE660B"/>
    <w:rPr>
      <w:b/>
      <w:bCs/>
    </w:rPr>
  </w:style>
  <w:style w:type="character" w:customStyle="1" w:styleId="apple-converted-space">
    <w:name w:val="apple-converted-space"/>
    <w:basedOn w:val="a2"/>
    <w:rsid w:val="007A38EF"/>
  </w:style>
  <w:style w:type="paragraph" w:customStyle="1" w:styleId="28">
    <w:name w:val="Уровень 2. Нумерованный список"/>
    <w:basedOn w:val="afb"/>
    <w:link w:val="29"/>
    <w:uiPriority w:val="99"/>
    <w:rsid w:val="005F2016"/>
    <w:pPr>
      <w:tabs>
        <w:tab w:val="num" w:pos="643"/>
      </w:tabs>
      <w:suppressAutoHyphens w:val="0"/>
      <w:spacing w:after="120"/>
      <w:ind w:left="643" w:hanging="360"/>
    </w:pPr>
    <w:rPr>
      <w:rFonts w:eastAsia="Times New Roman"/>
      <w:sz w:val="24"/>
      <w:lang w:eastAsia="en-US"/>
    </w:rPr>
  </w:style>
  <w:style w:type="paragraph" w:customStyle="1" w:styleId="a0">
    <w:name w:val="Мой список"/>
    <w:basedOn w:val="a1"/>
    <w:rsid w:val="005F2016"/>
    <w:pPr>
      <w:numPr>
        <w:numId w:val="25"/>
      </w:numPr>
      <w:suppressAutoHyphens w:val="0"/>
    </w:pPr>
    <w:rPr>
      <w:lang w:eastAsia="en-US"/>
    </w:rPr>
  </w:style>
  <w:style w:type="character" w:customStyle="1" w:styleId="29">
    <w:name w:val="Уровень 2. Нумерованный список Знак"/>
    <w:link w:val="28"/>
    <w:uiPriority w:val="99"/>
    <w:locked/>
    <w:rsid w:val="005F2016"/>
    <w:rPr>
      <w:sz w:val="24"/>
      <w:szCs w:val="24"/>
      <w:lang w:eastAsia="en-US"/>
    </w:rPr>
  </w:style>
  <w:style w:type="paragraph" w:customStyle="1" w:styleId="20">
    <w:name w:val="Мой список. Уровень 2"/>
    <w:basedOn w:val="a1"/>
    <w:rsid w:val="005F2016"/>
    <w:pPr>
      <w:numPr>
        <w:numId w:val="26"/>
      </w:numPr>
      <w:suppressAutoHyphens w:val="0"/>
    </w:pPr>
    <w:rPr>
      <w:lang w:eastAsia="en-US"/>
    </w:rPr>
  </w:style>
  <w:style w:type="paragraph" w:styleId="afff6">
    <w:name w:val="Body Text First Indent"/>
    <w:basedOn w:val="afb"/>
    <w:link w:val="afff7"/>
    <w:uiPriority w:val="99"/>
    <w:unhideWhenUsed/>
    <w:rsid w:val="004A59AA"/>
    <w:pPr>
      <w:ind w:firstLine="360"/>
      <w:jc w:val="left"/>
    </w:pPr>
    <w:rPr>
      <w:rFonts w:eastAsia="Times New Roman"/>
      <w:sz w:val="24"/>
    </w:rPr>
  </w:style>
  <w:style w:type="character" w:customStyle="1" w:styleId="afff7">
    <w:name w:val="Красная строка Знак"/>
    <w:basedOn w:val="16"/>
    <w:link w:val="afff6"/>
    <w:uiPriority w:val="99"/>
    <w:semiHidden/>
    <w:rsid w:val="004A59AA"/>
    <w:rPr>
      <w:rFonts w:eastAsia="MS Mincho"/>
      <w:sz w:val="24"/>
      <w:szCs w:val="24"/>
      <w:lang w:eastAsia="ar-SA"/>
    </w:rPr>
  </w:style>
  <w:style w:type="character" w:customStyle="1" w:styleId="50">
    <w:name w:val="Заголовок 5 Знак"/>
    <w:basedOn w:val="a2"/>
    <w:link w:val="5"/>
    <w:uiPriority w:val="99"/>
    <w:rsid w:val="004A59AA"/>
    <w:rPr>
      <w:rFonts w:ascii="Arial CYR" w:hAnsi="Arial CYR" w:cs="Arial CYR"/>
      <w:sz w:val="36"/>
      <w:szCs w:val="36"/>
      <w:lang w:eastAsia="en-US"/>
    </w:rPr>
  </w:style>
  <w:style w:type="character" w:customStyle="1" w:styleId="60">
    <w:name w:val="Заголовок 6 Знак"/>
    <w:basedOn w:val="a2"/>
    <w:link w:val="6"/>
    <w:uiPriority w:val="99"/>
    <w:rsid w:val="004A59AA"/>
    <w:rPr>
      <w:b/>
      <w:bCs/>
      <w:sz w:val="22"/>
      <w:szCs w:val="22"/>
      <w:lang w:eastAsia="en-US"/>
    </w:rPr>
  </w:style>
  <w:style w:type="character" w:customStyle="1" w:styleId="70">
    <w:name w:val="Заголовок 7 Знак"/>
    <w:basedOn w:val="a2"/>
    <w:link w:val="7"/>
    <w:uiPriority w:val="99"/>
    <w:rsid w:val="004A59AA"/>
    <w:rPr>
      <w:sz w:val="24"/>
      <w:szCs w:val="24"/>
      <w:lang w:eastAsia="en-US"/>
    </w:rPr>
  </w:style>
  <w:style w:type="character" w:customStyle="1" w:styleId="80">
    <w:name w:val="Заголовок 8 Знак"/>
    <w:basedOn w:val="a2"/>
    <w:link w:val="8"/>
    <w:uiPriority w:val="99"/>
    <w:rsid w:val="004A59AA"/>
    <w:rPr>
      <w:i/>
      <w:iCs/>
      <w:sz w:val="24"/>
      <w:szCs w:val="24"/>
      <w:lang w:eastAsia="en-US"/>
    </w:rPr>
  </w:style>
  <w:style w:type="character" w:customStyle="1" w:styleId="90">
    <w:name w:val="Заголовок 9 Знак"/>
    <w:basedOn w:val="a2"/>
    <w:link w:val="9"/>
    <w:uiPriority w:val="99"/>
    <w:rsid w:val="004A59AA"/>
    <w:rPr>
      <w:rFonts w:ascii="Arial" w:hAnsi="Arial" w:cs="Arial"/>
      <w:sz w:val="22"/>
      <w:szCs w:val="22"/>
      <w:lang w:eastAsia="en-US"/>
    </w:rPr>
  </w:style>
  <w:style w:type="character" w:customStyle="1" w:styleId="aff4">
    <w:name w:val="Название Знак"/>
    <w:basedOn w:val="a2"/>
    <w:link w:val="aff2"/>
    <w:uiPriority w:val="99"/>
    <w:locked/>
    <w:rsid w:val="004A59AA"/>
    <w:rPr>
      <w:rFonts w:ascii="Arial" w:hAnsi="Arial" w:cs="Arial"/>
      <w:b/>
      <w:bCs/>
      <w:kern w:val="1"/>
      <w:sz w:val="32"/>
      <w:szCs w:val="32"/>
      <w:lang w:eastAsia="ar-SA"/>
    </w:rPr>
  </w:style>
  <w:style w:type="paragraph" w:customStyle="1" w:styleId="afff8">
    <w:name w:val="Обычный правый"/>
    <w:basedOn w:val="a1"/>
    <w:autoRedefine/>
    <w:uiPriority w:val="99"/>
    <w:rsid w:val="004A59AA"/>
    <w:pPr>
      <w:suppressAutoHyphens w:val="0"/>
      <w:jc w:val="both"/>
    </w:pPr>
    <w:rPr>
      <w:lang w:eastAsia="en-US"/>
    </w:rPr>
  </w:style>
  <w:style w:type="paragraph" w:customStyle="1" w:styleId="38">
    <w:name w:val="Уровень 3. Нумерованный список"/>
    <w:basedOn w:val="28"/>
    <w:uiPriority w:val="99"/>
    <w:rsid w:val="004A59AA"/>
    <w:pPr>
      <w:numPr>
        <w:ilvl w:val="2"/>
      </w:numPr>
      <w:tabs>
        <w:tab w:val="num" w:pos="360"/>
        <w:tab w:val="num" w:pos="567"/>
        <w:tab w:val="num" w:pos="643"/>
        <w:tab w:val="num" w:pos="720"/>
      </w:tabs>
      <w:ind w:left="360" w:firstLine="284"/>
    </w:pPr>
  </w:style>
  <w:style w:type="character" w:styleId="afff9">
    <w:name w:val="Emphasis"/>
    <w:basedOn w:val="a2"/>
    <w:uiPriority w:val="20"/>
    <w:qFormat/>
    <w:rsid w:val="004A59AA"/>
    <w:rPr>
      <w:i/>
      <w:iCs/>
    </w:rPr>
  </w:style>
  <w:style w:type="paragraph" w:customStyle="1" w:styleId="214">
    <w:name w:val="Цитата 21"/>
    <w:basedOn w:val="a1"/>
    <w:next w:val="a1"/>
    <w:link w:val="QuoteChar"/>
    <w:uiPriority w:val="99"/>
    <w:rsid w:val="004A59AA"/>
    <w:pPr>
      <w:suppressAutoHyphens w:val="0"/>
    </w:pPr>
    <w:rPr>
      <w:i/>
      <w:iCs/>
      <w:color w:val="000000"/>
      <w:lang w:eastAsia="en-US"/>
    </w:rPr>
  </w:style>
  <w:style w:type="character" w:customStyle="1" w:styleId="QuoteChar">
    <w:name w:val="Quote Char"/>
    <w:basedOn w:val="a2"/>
    <w:link w:val="214"/>
    <w:uiPriority w:val="99"/>
    <w:locked/>
    <w:rsid w:val="004A59AA"/>
    <w:rPr>
      <w:i/>
      <w:iCs/>
      <w:color w:val="000000"/>
      <w:sz w:val="24"/>
      <w:szCs w:val="24"/>
      <w:lang w:eastAsia="en-US"/>
    </w:rPr>
  </w:style>
  <w:style w:type="paragraph" w:customStyle="1" w:styleId="StyleProposal">
    <w:name w:val="Style Proposal"/>
    <w:basedOn w:val="a1"/>
    <w:rsid w:val="004A59AA"/>
    <w:pPr>
      <w:suppressAutoHyphens w:val="0"/>
      <w:jc w:val="both"/>
    </w:pPr>
    <w:rPr>
      <w:rFonts w:ascii="Arial" w:hAnsi="Arial" w:cs="Arial"/>
      <w:sz w:val="20"/>
      <w:szCs w:val="20"/>
      <w:lang w:val="en-US" w:eastAsia="en-US"/>
    </w:rPr>
  </w:style>
  <w:style w:type="paragraph" w:styleId="2a">
    <w:name w:val="Body Text 2"/>
    <w:basedOn w:val="a1"/>
    <w:link w:val="2b"/>
    <w:rsid w:val="004A59AA"/>
    <w:pPr>
      <w:suppressAutoHyphens w:val="0"/>
      <w:spacing w:after="120" w:line="480" w:lineRule="auto"/>
    </w:pPr>
    <w:rPr>
      <w:lang w:eastAsia="en-US"/>
    </w:rPr>
  </w:style>
  <w:style w:type="character" w:customStyle="1" w:styleId="2b">
    <w:name w:val="Основной текст 2 Знак"/>
    <w:basedOn w:val="a2"/>
    <w:link w:val="2a"/>
    <w:rsid w:val="004A59AA"/>
    <w:rPr>
      <w:sz w:val="24"/>
      <w:szCs w:val="24"/>
      <w:lang w:eastAsia="en-US"/>
    </w:rPr>
  </w:style>
  <w:style w:type="paragraph" w:customStyle="1" w:styleId="1f5">
    <w:name w:val="Название 1"/>
    <w:basedOn w:val="a1"/>
    <w:rsid w:val="004A59AA"/>
    <w:pPr>
      <w:tabs>
        <w:tab w:val="left" w:pos="708"/>
      </w:tabs>
      <w:suppressAutoHyphens w:val="0"/>
      <w:ind w:left="567"/>
      <w:jc w:val="center"/>
    </w:pPr>
    <w:rPr>
      <w:rFonts w:ascii="Tahoma" w:hAnsi="Tahoma" w:cs="Tahoma"/>
      <w:b/>
      <w:bCs/>
      <w:caps/>
      <w:sz w:val="28"/>
      <w:szCs w:val="28"/>
      <w:lang w:eastAsia="ru-RU"/>
    </w:rPr>
  </w:style>
  <w:style w:type="paragraph" w:customStyle="1" w:styleId="xl84">
    <w:name w:val="xl84"/>
    <w:basedOn w:val="a1"/>
    <w:rsid w:val="007807BE"/>
    <w:pPr>
      <w:pBdr>
        <w:top w:val="single" w:sz="4" w:space="0" w:color="auto"/>
        <w:left w:val="single" w:sz="4" w:space="0" w:color="auto"/>
      </w:pBdr>
      <w:suppressAutoHyphens w:val="0"/>
      <w:spacing w:before="100" w:beforeAutospacing="1" w:after="100" w:afterAutospacing="1"/>
    </w:pPr>
    <w:rPr>
      <w:lang w:eastAsia="ru-RU"/>
    </w:rPr>
  </w:style>
  <w:style w:type="paragraph" w:customStyle="1" w:styleId="11">
    <w:name w:val="Стиль1"/>
    <w:basedOn w:val="afb"/>
    <w:link w:val="1f6"/>
    <w:qFormat/>
    <w:rsid w:val="00031BBC"/>
    <w:pPr>
      <w:numPr>
        <w:numId w:val="31"/>
      </w:numPr>
      <w:suppressAutoHyphens w:val="0"/>
      <w:spacing w:before="240"/>
      <w:ind w:left="714" w:hanging="357"/>
      <w:jc w:val="center"/>
    </w:pPr>
    <w:rPr>
      <w:rFonts w:eastAsia="Times New Roman"/>
      <w:b/>
      <w:bCs/>
      <w:sz w:val="24"/>
      <w:lang w:eastAsia="ru-RU"/>
    </w:rPr>
  </w:style>
  <w:style w:type="character" w:customStyle="1" w:styleId="1f6">
    <w:name w:val="Стиль1 Знак"/>
    <w:basedOn w:val="a5"/>
    <w:link w:val="11"/>
    <w:rsid w:val="00031BBC"/>
    <w:rPr>
      <w:rFonts w:eastAsia="MS Mincho"/>
      <w:b/>
      <w:bCs/>
      <w:sz w:val="24"/>
      <w:szCs w:val="24"/>
      <w:lang w:val="ru-RU" w:eastAsia="ar-SA" w:bidi="ar-SA"/>
    </w:rPr>
  </w:style>
  <w:style w:type="paragraph" w:customStyle="1" w:styleId="43">
    <w:name w:val="Обычный4"/>
    <w:rsid w:val="00031BBC"/>
  </w:style>
  <w:style w:type="paragraph" w:styleId="23">
    <w:name w:val="Body Text Indent 2"/>
    <w:basedOn w:val="a1"/>
    <w:link w:val="22"/>
    <w:uiPriority w:val="99"/>
    <w:semiHidden/>
    <w:unhideWhenUsed/>
    <w:rsid w:val="00031BBC"/>
    <w:pPr>
      <w:suppressAutoHyphens w:val="0"/>
      <w:spacing w:after="120" w:line="480" w:lineRule="auto"/>
      <w:ind w:left="283"/>
    </w:pPr>
    <w:rPr>
      <w:lang w:eastAsia="ru-RU"/>
    </w:rPr>
  </w:style>
  <w:style w:type="character" w:customStyle="1" w:styleId="215">
    <w:name w:val="Основной текст с отступом 2 Знак1"/>
    <w:basedOn w:val="a2"/>
    <w:uiPriority w:val="99"/>
    <w:semiHidden/>
    <w:rsid w:val="00031BBC"/>
    <w:rPr>
      <w:sz w:val="24"/>
      <w:szCs w:val="24"/>
      <w:lang w:eastAsia="ar-SA"/>
    </w:rPr>
  </w:style>
  <w:style w:type="paragraph" w:customStyle="1" w:styleId="ConsNonformat">
    <w:name w:val="ConsNonformat"/>
    <w:rsid w:val="00031BBC"/>
    <w:pPr>
      <w:widowControl w:val="0"/>
      <w:autoSpaceDE w:val="0"/>
      <w:autoSpaceDN w:val="0"/>
      <w:adjustRightInd w:val="0"/>
    </w:pPr>
    <w:rPr>
      <w:rFonts w:ascii="Courier New" w:hAnsi="Courier New" w:cs="Courier New"/>
    </w:rPr>
  </w:style>
  <w:style w:type="paragraph" w:customStyle="1" w:styleId="ConsCell">
    <w:name w:val="ConsCell"/>
    <w:rsid w:val="00031BBC"/>
    <w:pPr>
      <w:widowControl w:val="0"/>
      <w:autoSpaceDE w:val="0"/>
      <w:autoSpaceDN w:val="0"/>
      <w:adjustRightInd w:val="0"/>
    </w:pPr>
    <w:rPr>
      <w:rFonts w:ascii="Arial" w:hAnsi="Arial" w:cs="Arial"/>
    </w:rPr>
  </w:style>
  <w:style w:type="character" w:customStyle="1" w:styleId="21">
    <w:name w:val="Заголовок 2 Знак"/>
    <w:aliases w:val="Гоник_Заголовок 2 Знак,h2 Знак,H2 Знак"/>
    <w:basedOn w:val="a2"/>
    <w:link w:val="2"/>
    <w:uiPriority w:val="99"/>
    <w:locked/>
    <w:rsid w:val="006A1F9A"/>
    <w:rPr>
      <w:rFonts w:cs="Arial"/>
      <w:b/>
      <w:bCs/>
      <w:i/>
      <w:iCs/>
      <w:sz w:val="28"/>
      <w:szCs w:val="28"/>
      <w:lang w:eastAsia="ar-SA"/>
    </w:rPr>
  </w:style>
  <w:style w:type="paragraph" w:customStyle="1" w:styleId="afffa">
    <w:name w:val="_Основной текст"/>
    <w:basedOn w:val="a1"/>
    <w:link w:val="afffb"/>
    <w:rsid w:val="00620EEC"/>
    <w:pPr>
      <w:suppressAutoHyphens w:val="0"/>
      <w:spacing w:before="120" w:line="276" w:lineRule="auto"/>
      <w:ind w:firstLine="709"/>
      <w:jc w:val="both"/>
    </w:pPr>
    <w:rPr>
      <w:color w:val="000000"/>
      <w:sz w:val="28"/>
      <w:szCs w:val="20"/>
      <w:lang w:val="en-US" w:eastAsia="en-US"/>
    </w:rPr>
  </w:style>
  <w:style w:type="character" w:customStyle="1" w:styleId="afffb">
    <w:name w:val="_Основной текст Знак"/>
    <w:basedOn w:val="a2"/>
    <w:link w:val="afffa"/>
    <w:rsid w:val="00620EEC"/>
    <w:rPr>
      <w:color w:val="000000"/>
      <w:sz w:val="28"/>
      <w:lang w:val="en-US" w:eastAsia="en-US"/>
    </w:rPr>
  </w:style>
  <w:style w:type="paragraph" w:customStyle="1" w:styleId="10">
    <w:name w:val="_маркер 1 уровень"/>
    <w:basedOn w:val="afffa"/>
    <w:link w:val="1f7"/>
    <w:qFormat/>
    <w:rsid w:val="00620EEC"/>
    <w:pPr>
      <w:numPr>
        <w:numId w:val="43"/>
      </w:numPr>
      <w:tabs>
        <w:tab w:val="left" w:pos="1134"/>
      </w:tabs>
    </w:pPr>
  </w:style>
  <w:style w:type="character" w:customStyle="1" w:styleId="1f7">
    <w:name w:val="_маркер 1 уровень Знак"/>
    <w:basedOn w:val="afffb"/>
    <w:link w:val="10"/>
    <w:rsid w:val="00620EEC"/>
    <w:rPr>
      <w:color w:val="000000"/>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9"/>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1"/>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9"/>
      </w:numPr>
      <w:spacing w:before="240" w:after="60"/>
      <w:outlineLvl w:val="3"/>
    </w:pPr>
    <w:rPr>
      <w:b/>
      <w:bCs/>
      <w:sz w:val="28"/>
      <w:szCs w:val="28"/>
    </w:rPr>
  </w:style>
  <w:style w:type="paragraph" w:styleId="5">
    <w:name w:val="heading 5"/>
    <w:basedOn w:val="a1"/>
    <w:next w:val="a1"/>
    <w:link w:val="50"/>
    <w:uiPriority w:val="99"/>
    <w:qFormat/>
    <w:rsid w:val="004A59AA"/>
    <w:pPr>
      <w:keepNext/>
      <w:tabs>
        <w:tab w:val="num" w:pos="1008"/>
      </w:tabs>
      <w:suppressAutoHyphens w:val="0"/>
      <w:ind w:left="1008" w:hanging="1008"/>
      <w:jc w:val="center"/>
      <w:outlineLvl w:val="4"/>
    </w:pPr>
    <w:rPr>
      <w:rFonts w:ascii="Arial CYR" w:hAnsi="Arial CYR" w:cs="Arial CYR"/>
      <w:sz w:val="36"/>
      <w:szCs w:val="36"/>
      <w:lang w:eastAsia="en-US"/>
    </w:rPr>
  </w:style>
  <w:style w:type="paragraph" w:styleId="6">
    <w:name w:val="heading 6"/>
    <w:basedOn w:val="a1"/>
    <w:next w:val="a1"/>
    <w:link w:val="60"/>
    <w:uiPriority w:val="99"/>
    <w:qFormat/>
    <w:rsid w:val="004A59AA"/>
    <w:pPr>
      <w:tabs>
        <w:tab w:val="num" w:pos="1152"/>
      </w:tabs>
      <w:suppressAutoHyphens w:val="0"/>
      <w:spacing w:before="240" w:after="60"/>
      <w:ind w:left="1152" w:hanging="1152"/>
      <w:outlineLvl w:val="5"/>
    </w:pPr>
    <w:rPr>
      <w:b/>
      <w:bCs/>
      <w:sz w:val="22"/>
      <w:szCs w:val="22"/>
      <w:lang w:eastAsia="en-US"/>
    </w:rPr>
  </w:style>
  <w:style w:type="paragraph" w:styleId="7">
    <w:name w:val="heading 7"/>
    <w:basedOn w:val="a1"/>
    <w:next w:val="a1"/>
    <w:link w:val="70"/>
    <w:uiPriority w:val="99"/>
    <w:qFormat/>
    <w:rsid w:val="004A59AA"/>
    <w:pPr>
      <w:tabs>
        <w:tab w:val="num" w:pos="1296"/>
      </w:tabs>
      <w:suppressAutoHyphens w:val="0"/>
      <w:spacing w:before="240" w:after="60"/>
      <w:ind w:left="1296" w:hanging="1296"/>
      <w:outlineLvl w:val="6"/>
    </w:pPr>
    <w:rPr>
      <w:lang w:eastAsia="en-US"/>
    </w:rPr>
  </w:style>
  <w:style w:type="paragraph" w:styleId="8">
    <w:name w:val="heading 8"/>
    <w:basedOn w:val="a1"/>
    <w:next w:val="a1"/>
    <w:link w:val="80"/>
    <w:uiPriority w:val="99"/>
    <w:qFormat/>
    <w:rsid w:val="004A59AA"/>
    <w:pPr>
      <w:tabs>
        <w:tab w:val="num" w:pos="1440"/>
      </w:tabs>
      <w:suppressAutoHyphens w:val="0"/>
      <w:spacing w:before="240" w:after="60"/>
      <w:ind w:left="1440" w:hanging="1440"/>
      <w:outlineLvl w:val="7"/>
    </w:pPr>
    <w:rPr>
      <w:i/>
      <w:iCs/>
      <w:lang w:eastAsia="en-US"/>
    </w:rPr>
  </w:style>
  <w:style w:type="paragraph" w:styleId="9">
    <w:name w:val="heading 9"/>
    <w:basedOn w:val="a1"/>
    <w:next w:val="a1"/>
    <w:link w:val="90"/>
    <w:uiPriority w:val="99"/>
    <w:qFormat/>
    <w:rsid w:val="004A59AA"/>
    <w:pPr>
      <w:tabs>
        <w:tab w:val="num" w:pos="1584"/>
      </w:tabs>
      <w:suppressAutoHyphens w:val="0"/>
      <w:spacing w:before="240" w:after="60"/>
      <w:ind w:left="1584" w:hanging="1584"/>
      <w:outlineLvl w:val="8"/>
    </w:pPr>
    <w:rPr>
      <w:rFonts w:ascii="Arial" w:hAnsi="Arial" w:cs="Arial"/>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2">
    <w:name w:val="Основной шрифт абзаца1"/>
    <w:rsid w:val="00F76448"/>
  </w:style>
  <w:style w:type="character" w:customStyle="1" w:styleId="13">
    <w:name w:val="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2"/>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2"/>
    <w:rsid w:val="00F76448"/>
  </w:style>
  <w:style w:type="character" w:customStyle="1" w:styleId="af6">
    <w:name w:val="Символы концевой сноски"/>
    <w:basedOn w:val="12"/>
    <w:rsid w:val="00F76448"/>
    <w:rPr>
      <w:vertAlign w:val="superscript"/>
    </w:rPr>
  </w:style>
  <w:style w:type="character" w:customStyle="1" w:styleId="af7">
    <w:name w:val="Текст сноски Знак"/>
    <w:basedOn w:val="12"/>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5">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1">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1"/>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4"/>
    <w:semiHidden/>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5">
    <w:name w:val="Strong"/>
    <w:basedOn w:val="a2"/>
    <w:uiPriority w:val="22"/>
    <w:qFormat/>
    <w:rsid w:val="00AE660B"/>
    <w:rPr>
      <w:b/>
      <w:bCs/>
    </w:rPr>
  </w:style>
  <w:style w:type="character" w:customStyle="1" w:styleId="apple-converted-space">
    <w:name w:val="apple-converted-space"/>
    <w:basedOn w:val="a2"/>
    <w:rsid w:val="007A38EF"/>
  </w:style>
  <w:style w:type="paragraph" w:customStyle="1" w:styleId="28">
    <w:name w:val="Уровень 2. Нумерованный список"/>
    <w:basedOn w:val="afb"/>
    <w:link w:val="29"/>
    <w:uiPriority w:val="99"/>
    <w:rsid w:val="005F2016"/>
    <w:pPr>
      <w:tabs>
        <w:tab w:val="num" w:pos="643"/>
      </w:tabs>
      <w:suppressAutoHyphens w:val="0"/>
      <w:spacing w:after="120"/>
      <w:ind w:left="643" w:hanging="360"/>
    </w:pPr>
    <w:rPr>
      <w:rFonts w:eastAsia="Times New Roman"/>
      <w:sz w:val="24"/>
      <w:lang w:eastAsia="en-US"/>
    </w:rPr>
  </w:style>
  <w:style w:type="paragraph" w:customStyle="1" w:styleId="a0">
    <w:name w:val="Мой список"/>
    <w:basedOn w:val="a1"/>
    <w:rsid w:val="005F2016"/>
    <w:pPr>
      <w:numPr>
        <w:numId w:val="25"/>
      </w:numPr>
      <w:suppressAutoHyphens w:val="0"/>
    </w:pPr>
    <w:rPr>
      <w:lang w:eastAsia="en-US"/>
    </w:rPr>
  </w:style>
  <w:style w:type="character" w:customStyle="1" w:styleId="29">
    <w:name w:val="Уровень 2. Нумерованный список Знак"/>
    <w:link w:val="28"/>
    <w:uiPriority w:val="99"/>
    <w:locked/>
    <w:rsid w:val="005F2016"/>
    <w:rPr>
      <w:sz w:val="24"/>
      <w:szCs w:val="24"/>
      <w:lang w:eastAsia="en-US"/>
    </w:rPr>
  </w:style>
  <w:style w:type="paragraph" w:customStyle="1" w:styleId="20">
    <w:name w:val="Мой список. Уровень 2"/>
    <w:basedOn w:val="a1"/>
    <w:rsid w:val="005F2016"/>
    <w:pPr>
      <w:numPr>
        <w:numId w:val="26"/>
      </w:numPr>
      <w:suppressAutoHyphens w:val="0"/>
    </w:pPr>
    <w:rPr>
      <w:lang w:eastAsia="en-US"/>
    </w:rPr>
  </w:style>
  <w:style w:type="paragraph" w:styleId="afff6">
    <w:name w:val="Body Text First Indent"/>
    <w:basedOn w:val="afb"/>
    <w:link w:val="afff7"/>
    <w:uiPriority w:val="99"/>
    <w:unhideWhenUsed/>
    <w:rsid w:val="004A59AA"/>
    <w:pPr>
      <w:ind w:firstLine="360"/>
      <w:jc w:val="left"/>
    </w:pPr>
    <w:rPr>
      <w:rFonts w:eastAsia="Times New Roman"/>
      <w:sz w:val="24"/>
    </w:rPr>
  </w:style>
  <w:style w:type="character" w:customStyle="1" w:styleId="afff7">
    <w:name w:val="Красная строка Знак"/>
    <w:basedOn w:val="16"/>
    <w:link w:val="afff6"/>
    <w:uiPriority w:val="99"/>
    <w:semiHidden/>
    <w:rsid w:val="004A59AA"/>
    <w:rPr>
      <w:rFonts w:eastAsia="MS Mincho"/>
      <w:sz w:val="24"/>
      <w:szCs w:val="24"/>
      <w:lang w:eastAsia="ar-SA"/>
    </w:rPr>
  </w:style>
  <w:style w:type="character" w:customStyle="1" w:styleId="50">
    <w:name w:val="Заголовок 5 Знак"/>
    <w:basedOn w:val="a2"/>
    <w:link w:val="5"/>
    <w:uiPriority w:val="99"/>
    <w:rsid w:val="004A59AA"/>
    <w:rPr>
      <w:rFonts w:ascii="Arial CYR" w:hAnsi="Arial CYR" w:cs="Arial CYR"/>
      <w:sz w:val="36"/>
      <w:szCs w:val="36"/>
      <w:lang w:eastAsia="en-US"/>
    </w:rPr>
  </w:style>
  <w:style w:type="character" w:customStyle="1" w:styleId="60">
    <w:name w:val="Заголовок 6 Знак"/>
    <w:basedOn w:val="a2"/>
    <w:link w:val="6"/>
    <w:uiPriority w:val="99"/>
    <w:rsid w:val="004A59AA"/>
    <w:rPr>
      <w:b/>
      <w:bCs/>
      <w:sz w:val="22"/>
      <w:szCs w:val="22"/>
      <w:lang w:eastAsia="en-US"/>
    </w:rPr>
  </w:style>
  <w:style w:type="character" w:customStyle="1" w:styleId="70">
    <w:name w:val="Заголовок 7 Знак"/>
    <w:basedOn w:val="a2"/>
    <w:link w:val="7"/>
    <w:uiPriority w:val="99"/>
    <w:rsid w:val="004A59AA"/>
    <w:rPr>
      <w:sz w:val="24"/>
      <w:szCs w:val="24"/>
      <w:lang w:eastAsia="en-US"/>
    </w:rPr>
  </w:style>
  <w:style w:type="character" w:customStyle="1" w:styleId="80">
    <w:name w:val="Заголовок 8 Знак"/>
    <w:basedOn w:val="a2"/>
    <w:link w:val="8"/>
    <w:uiPriority w:val="99"/>
    <w:rsid w:val="004A59AA"/>
    <w:rPr>
      <w:i/>
      <w:iCs/>
      <w:sz w:val="24"/>
      <w:szCs w:val="24"/>
      <w:lang w:eastAsia="en-US"/>
    </w:rPr>
  </w:style>
  <w:style w:type="character" w:customStyle="1" w:styleId="90">
    <w:name w:val="Заголовок 9 Знак"/>
    <w:basedOn w:val="a2"/>
    <w:link w:val="9"/>
    <w:uiPriority w:val="99"/>
    <w:rsid w:val="004A59AA"/>
    <w:rPr>
      <w:rFonts w:ascii="Arial" w:hAnsi="Arial" w:cs="Arial"/>
      <w:sz w:val="22"/>
      <w:szCs w:val="22"/>
      <w:lang w:eastAsia="en-US"/>
    </w:rPr>
  </w:style>
  <w:style w:type="character" w:customStyle="1" w:styleId="aff4">
    <w:name w:val="Название Знак"/>
    <w:basedOn w:val="a2"/>
    <w:link w:val="aff2"/>
    <w:uiPriority w:val="99"/>
    <w:locked/>
    <w:rsid w:val="004A59AA"/>
    <w:rPr>
      <w:rFonts w:ascii="Arial" w:hAnsi="Arial" w:cs="Arial"/>
      <w:b/>
      <w:bCs/>
      <w:kern w:val="1"/>
      <w:sz w:val="32"/>
      <w:szCs w:val="32"/>
      <w:lang w:eastAsia="ar-SA"/>
    </w:rPr>
  </w:style>
  <w:style w:type="paragraph" w:customStyle="1" w:styleId="afff8">
    <w:name w:val="Обычный правый"/>
    <w:basedOn w:val="a1"/>
    <w:autoRedefine/>
    <w:uiPriority w:val="99"/>
    <w:rsid w:val="004A59AA"/>
    <w:pPr>
      <w:suppressAutoHyphens w:val="0"/>
      <w:jc w:val="both"/>
    </w:pPr>
    <w:rPr>
      <w:lang w:eastAsia="en-US"/>
    </w:rPr>
  </w:style>
  <w:style w:type="paragraph" w:customStyle="1" w:styleId="38">
    <w:name w:val="Уровень 3. Нумерованный список"/>
    <w:basedOn w:val="28"/>
    <w:uiPriority w:val="99"/>
    <w:rsid w:val="004A59AA"/>
    <w:pPr>
      <w:numPr>
        <w:ilvl w:val="2"/>
      </w:numPr>
      <w:tabs>
        <w:tab w:val="num" w:pos="360"/>
        <w:tab w:val="num" w:pos="567"/>
        <w:tab w:val="num" w:pos="643"/>
        <w:tab w:val="num" w:pos="720"/>
      </w:tabs>
      <w:ind w:left="360" w:firstLine="284"/>
    </w:pPr>
  </w:style>
  <w:style w:type="character" w:styleId="afff9">
    <w:name w:val="Emphasis"/>
    <w:basedOn w:val="a2"/>
    <w:uiPriority w:val="20"/>
    <w:qFormat/>
    <w:rsid w:val="004A59AA"/>
    <w:rPr>
      <w:i/>
      <w:iCs/>
    </w:rPr>
  </w:style>
  <w:style w:type="paragraph" w:customStyle="1" w:styleId="214">
    <w:name w:val="Цитата 21"/>
    <w:basedOn w:val="a1"/>
    <w:next w:val="a1"/>
    <w:link w:val="QuoteChar"/>
    <w:uiPriority w:val="99"/>
    <w:rsid w:val="004A59AA"/>
    <w:pPr>
      <w:suppressAutoHyphens w:val="0"/>
    </w:pPr>
    <w:rPr>
      <w:i/>
      <w:iCs/>
      <w:color w:val="000000"/>
      <w:lang w:eastAsia="en-US"/>
    </w:rPr>
  </w:style>
  <w:style w:type="character" w:customStyle="1" w:styleId="QuoteChar">
    <w:name w:val="Quote Char"/>
    <w:basedOn w:val="a2"/>
    <w:link w:val="214"/>
    <w:uiPriority w:val="99"/>
    <w:locked/>
    <w:rsid w:val="004A59AA"/>
    <w:rPr>
      <w:i/>
      <w:iCs/>
      <w:color w:val="000000"/>
      <w:sz w:val="24"/>
      <w:szCs w:val="24"/>
      <w:lang w:eastAsia="en-US"/>
    </w:rPr>
  </w:style>
  <w:style w:type="paragraph" w:customStyle="1" w:styleId="StyleProposal">
    <w:name w:val="Style Proposal"/>
    <w:basedOn w:val="a1"/>
    <w:rsid w:val="004A59AA"/>
    <w:pPr>
      <w:suppressAutoHyphens w:val="0"/>
      <w:jc w:val="both"/>
    </w:pPr>
    <w:rPr>
      <w:rFonts w:ascii="Arial" w:hAnsi="Arial" w:cs="Arial"/>
      <w:sz w:val="20"/>
      <w:szCs w:val="20"/>
      <w:lang w:val="en-US" w:eastAsia="en-US"/>
    </w:rPr>
  </w:style>
  <w:style w:type="paragraph" w:styleId="2a">
    <w:name w:val="Body Text 2"/>
    <w:basedOn w:val="a1"/>
    <w:link w:val="2b"/>
    <w:rsid w:val="004A59AA"/>
    <w:pPr>
      <w:suppressAutoHyphens w:val="0"/>
      <w:spacing w:after="120" w:line="480" w:lineRule="auto"/>
    </w:pPr>
    <w:rPr>
      <w:lang w:eastAsia="en-US"/>
    </w:rPr>
  </w:style>
  <w:style w:type="character" w:customStyle="1" w:styleId="2b">
    <w:name w:val="Основной текст 2 Знак"/>
    <w:basedOn w:val="a2"/>
    <w:link w:val="2a"/>
    <w:rsid w:val="004A59AA"/>
    <w:rPr>
      <w:sz w:val="24"/>
      <w:szCs w:val="24"/>
      <w:lang w:eastAsia="en-US"/>
    </w:rPr>
  </w:style>
  <w:style w:type="paragraph" w:customStyle="1" w:styleId="1f5">
    <w:name w:val="Название 1"/>
    <w:basedOn w:val="a1"/>
    <w:rsid w:val="004A59AA"/>
    <w:pPr>
      <w:tabs>
        <w:tab w:val="left" w:pos="708"/>
      </w:tabs>
      <w:suppressAutoHyphens w:val="0"/>
      <w:ind w:left="567"/>
      <w:jc w:val="center"/>
    </w:pPr>
    <w:rPr>
      <w:rFonts w:ascii="Tahoma" w:hAnsi="Tahoma" w:cs="Tahoma"/>
      <w:b/>
      <w:bCs/>
      <w:caps/>
      <w:sz w:val="28"/>
      <w:szCs w:val="28"/>
      <w:lang w:eastAsia="ru-RU"/>
    </w:rPr>
  </w:style>
  <w:style w:type="paragraph" w:customStyle="1" w:styleId="xl84">
    <w:name w:val="xl84"/>
    <w:basedOn w:val="a1"/>
    <w:rsid w:val="007807BE"/>
    <w:pPr>
      <w:pBdr>
        <w:top w:val="single" w:sz="4" w:space="0" w:color="auto"/>
        <w:left w:val="single" w:sz="4" w:space="0" w:color="auto"/>
      </w:pBdr>
      <w:suppressAutoHyphens w:val="0"/>
      <w:spacing w:before="100" w:beforeAutospacing="1" w:after="100" w:afterAutospacing="1"/>
    </w:pPr>
    <w:rPr>
      <w:lang w:eastAsia="ru-RU"/>
    </w:rPr>
  </w:style>
  <w:style w:type="paragraph" w:customStyle="1" w:styleId="11">
    <w:name w:val="Стиль1"/>
    <w:basedOn w:val="afb"/>
    <w:link w:val="1f6"/>
    <w:qFormat/>
    <w:rsid w:val="00031BBC"/>
    <w:pPr>
      <w:numPr>
        <w:numId w:val="31"/>
      </w:numPr>
      <w:suppressAutoHyphens w:val="0"/>
      <w:spacing w:before="240"/>
      <w:ind w:left="714" w:hanging="357"/>
      <w:jc w:val="center"/>
    </w:pPr>
    <w:rPr>
      <w:rFonts w:eastAsia="Times New Roman"/>
      <w:b/>
      <w:bCs/>
      <w:sz w:val="24"/>
      <w:lang w:eastAsia="ru-RU"/>
    </w:rPr>
  </w:style>
  <w:style w:type="character" w:customStyle="1" w:styleId="1f6">
    <w:name w:val="Стиль1 Знак"/>
    <w:basedOn w:val="a5"/>
    <w:link w:val="11"/>
    <w:rsid w:val="00031BBC"/>
    <w:rPr>
      <w:rFonts w:eastAsia="MS Mincho"/>
      <w:b/>
      <w:bCs/>
      <w:sz w:val="24"/>
      <w:szCs w:val="24"/>
      <w:lang w:val="ru-RU" w:eastAsia="ar-SA" w:bidi="ar-SA"/>
    </w:rPr>
  </w:style>
  <w:style w:type="paragraph" w:customStyle="1" w:styleId="43">
    <w:name w:val="Обычный4"/>
    <w:rsid w:val="00031BBC"/>
  </w:style>
  <w:style w:type="paragraph" w:styleId="23">
    <w:name w:val="Body Text Indent 2"/>
    <w:basedOn w:val="a1"/>
    <w:link w:val="22"/>
    <w:uiPriority w:val="99"/>
    <w:semiHidden/>
    <w:unhideWhenUsed/>
    <w:rsid w:val="00031BBC"/>
    <w:pPr>
      <w:suppressAutoHyphens w:val="0"/>
      <w:spacing w:after="120" w:line="480" w:lineRule="auto"/>
      <w:ind w:left="283"/>
    </w:pPr>
    <w:rPr>
      <w:lang w:eastAsia="ru-RU"/>
    </w:rPr>
  </w:style>
  <w:style w:type="character" w:customStyle="1" w:styleId="215">
    <w:name w:val="Основной текст с отступом 2 Знак1"/>
    <w:basedOn w:val="a2"/>
    <w:uiPriority w:val="99"/>
    <w:semiHidden/>
    <w:rsid w:val="00031BBC"/>
    <w:rPr>
      <w:sz w:val="24"/>
      <w:szCs w:val="24"/>
      <w:lang w:eastAsia="ar-SA"/>
    </w:rPr>
  </w:style>
  <w:style w:type="paragraph" w:customStyle="1" w:styleId="ConsNonformat">
    <w:name w:val="ConsNonformat"/>
    <w:rsid w:val="00031BBC"/>
    <w:pPr>
      <w:widowControl w:val="0"/>
      <w:autoSpaceDE w:val="0"/>
      <w:autoSpaceDN w:val="0"/>
      <w:adjustRightInd w:val="0"/>
    </w:pPr>
    <w:rPr>
      <w:rFonts w:ascii="Courier New" w:hAnsi="Courier New" w:cs="Courier New"/>
    </w:rPr>
  </w:style>
  <w:style w:type="paragraph" w:customStyle="1" w:styleId="ConsCell">
    <w:name w:val="ConsCell"/>
    <w:rsid w:val="00031BBC"/>
    <w:pPr>
      <w:widowControl w:val="0"/>
      <w:autoSpaceDE w:val="0"/>
      <w:autoSpaceDN w:val="0"/>
      <w:adjustRightInd w:val="0"/>
    </w:pPr>
    <w:rPr>
      <w:rFonts w:ascii="Arial" w:hAnsi="Arial" w:cs="Arial"/>
    </w:rPr>
  </w:style>
  <w:style w:type="character" w:customStyle="1" w:styleId="21">
    <w:name w:val="Заголовок 2 Знак"/>
    <w:aliases w:val="Гоник_Заголовок 2 Знак,h2 Знак,H2 Знак"/>
    <w:basedOn w:val="a2"/>
    <w:link w:val="2"/>
    <w:uiPriority w:val="99"/>
    <w:locked/>
    <w:rsid w:val="006A1F9A"/>
    <w:rPr>
      <w:rFonts w:cs="Arial"/>
      <w:b/>
      <w:bCs/>
      <w:i/>
      <w:iCs/>
      <w:sz w:val="28"/>
      <w:szCs w:val="28"/>
      <w:lang w:eastAsia="ar-SA"/>
    </w:rPr>
  </w:style>
  <w:style w:type="paragraph" w:customStyle="1" w:styleId="afffa">
    <w:name w:val="_Основной текст"/>
    <w:basedOn w:val="a1"/>
    <w:link w:val="afffb"/>
    <w:rsid w:val="00620EEC"/>
    <w:pPr>
      <w:suppressAutoHyphens w:val="0"/>
      <w:spacing w:before="120" w:line="276" w:lineRule="auto"/>
      <w:ind w:firstLine="709"/>
      <w:jc w:val="both"/>
    </w:pPr>
    <w:rPr>
      <w:color w:val="000000"/>
      <w:sz w:val="28"/>
      <w:szCs w:val="20"/>
      <w:lang w:val="en-US" w:eastAsia="en-US"/>
    </w:rPr>
  </w:style>
  <w:style w:type="character" w:customStyle="1" w:styleId="afffb">
    <w:name w:val="_Основной текст Знак"/>
    <w:basedOn w:val="a2"/>
    <w:link w:val="afffa"/>
    <w:rsid w:val="00620EEC"/>
    <w:rPr>
      <w:color w:val="000000"/>
      <w:sz w:val="28"/>
      <w:lang w:val="en-US" w:eastAsia="en-US"/>
    </w:rPr>
  </w:style>
  <w:style w:type="paragraph" w:customStyle="1" w:styleId="10">
    <w:name w:val="_маркер 1 уровень"/>
    <w:basedOn w:val="afffa"/>
    <w:link w:val="1f7"/>
    <w:qFormat/>
    <w:rsid w:val="00620EEC"/>
    <w:pPr>
      <w:numPr>
        <w:numId w:val="43"/>
      </w:numPr>
      <w:tabs>
        <w:tab w:val="left" w:pos="1134"/>
      </w:tabs>
    </w:pPr>
  </w:style>
  <w:style w:type="character" w:customStyle="1" w:styleId="1f7">
    <w:name w:val="_маркер 1 уровень Знак"/>
    <w:basedOn w:val="afffb"/>
    <w:link w:val="10"/>
    <w:rsid w:val="00620EEC"/>
    <w:rPr>
      <w:color w:val="000000"/>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6549921">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71708857">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LukinVB@trcont.ru%20"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mailto:TitkovSN@trcont.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27A134-8CF9-478C-B7E5-D084A1A132A3}">
  <ds:schemaRefs>
    <ds:schemaRef ds:uri="http://schemas.openxmlformats.org/officeDocument/2006/bibliography"/>
  </ds:schemaRefs>
</ds:datastoreItem>
</file>

<file path=customXml/itemProps5.xml><?xml version="1.0" encoding="utf-8"?>
<ds:datastoreItem xmlns:ds="http://schemas.openxmlformats.org/officeDocument/2006/customXml" ds:itemID="{763F2C7B-3C60-4846-858C-A1A6CABEFB88}">
  <ds:schemaRefs>
    <ds:schemaRef ds:uri="http://schemas.openxmlformats.org/officeDocument/2006/bibliography"/>
  </ds:schemaRefs>
</ds:datastoreItem>
</file>

<file path=customXml/itemProps6.xml><?xml version="1.0" encoding="utf-8"?>
<ds:datastoreItem xmlns:ds="http://schemas.openxmlformats.org/officeDocument/2006/customXml" ds:itemID="{25D07B03-2509-42F6-8C70-AF47C1AB3413}">
  <ds:schemaRefs>
    <ds:schemaRef ds:uri="http://schemas.openxmlformats.org/officeDocument/2006/bibliography"/>
  </ds:schemaRefs>
</ds:datastoreItem>
</file>

<file path=customXml/itemProps7.xml><?xml version="1.0" encoding="utf-8"?>
<ds:datastoreItem xmlns:ds="http://schemas.openxmlformats.org/officeDocument/2006/customXml" ds:itemID="{CA9A0ED7-EE31-4713-AC86-85F23319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14512</Words>
  <Characters>82724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97042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2014-06-11T11:01:00Z</cp:lastPrinted>
  <dcterms:created xsi:type="dcterms:W3CDTF">2015-07-27T14:36:00Z</dcterms:created>
  <dcterms:modified xsi:type="dcterms:W3CDTF">2015-07-27T14:51:00Z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