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3573" w:rsidRPr="00435325" w:rsidRDefault="00673573" w:rsidP="00A4055F">
      <w:pPr>
        <w:tabs>
          <w:tab w:val="left" w:pos="4962"/>
        </w:tabs>
        <w:ind w:left="4820"/>
        <w:rPr>
          <w:b/>
          <w:bCs/>
          <w:sz w:val="28"/>
          <w:szCs w:val="28"/>
        </w:rPr>
      </w:pPr>
      <w:r w:rsidRPr="00435325">
        <w:rPr>
          <w:b/>
          <w:bCs/>
          <w:sz w:val="28"/>
          <w:szCs w:val="28"/>
        </w:rPr>
        <w:t>УТВЕРЖДАЮ</w:t>
      </w:r>
    </w:p>
    <w:p w:rsidR="00673573" w:rsidRPr="00435325" w:rsidRDefault="00673573" w:rsidP="00A4055F">
      <w:pPr>
        <w:tabs>
          <w:tab w:val="left" w:pos="4962"/>
        </w:tabs>
        <w:ind w:left="4820"/>
        <w:rPr>
          <w:b/>
          <w:bCs/>
          <w:sz w:val="28"/>
          <w:szCs w:val="28"/>
        </w:rPr>
      </w:pPr>
    </w:p>
    <w:p w:rsidR="00673573" w:rsidRPr="008018FF" w:rsidRDefault="00673573" w:rsidP="004476D0">
      <w:pPr>
        <w:tabs>
          <w:tab w:val="left" w:pos="4962"/>
        </w:tabs>
        <w:ind w:left="4820"/>
        <w:rPr>
          <w:bCs/>
          <w:i/>
          <w:sz w:val="28"/>
          <w:szCs w:val="28"/>
        </w:rPr>
      </w:pPr>
      <w:r>
        <w:rPr>
          <w:b/>
          <w:bCs/>
          <w:sz w:val="28"/>
          <w:szCs w:val="28"/>
        </w:rPr>
        <w:t>Заместитель п</w:t>
      </w:r>
      <w:r w:rsidRPr="008018FF">
        <w:rPr>
          <w:b/>
          <w:bCs/>
          <w:sz w:val="28"/>
          <w:szCs w:val="28"/>
        </w:rPr>
        <w:t>редседател</w:t>
      </w:r>
      <w:r>
        <w:rPr>
          <w:b/>
          <w:bCs/>
          <w:sz w:val="28"/>
          <w:szCs w:val="28"/>
        </w:rPr>
        <w:t>я</w:t>
      </w:r>
      <w:r w:rsidRPr="008018FF">
        <w:rPr>
          <w:b/>
          <w:bCs/>
          <w:sz w:val="28"/>
          <w:szCs w:val="28"/>
        </w:rPr>
        <w:t xml:space="preserve"> Конкурсной комиссии Куйбышевского филиала</w:t>
      </w:r>
      <w:r w:rsidRPr="008018FF">
        <w:rPr>
          <w:bCs/>
          <w:i/>
          <w:sz w:val="28"/>
          <w:szCs w:val="28"/>
        </w:rPr>
        <w:t xml:space="preserve"> </w:t>
      </w:r>
    </w:p>
    <w:p w:rsidR="00673573" w:rsidRPr="008018FF" w:rsidRDefault="00673573" w:rsidP="004476D0">
      <w:pPr>
        <w:tabs>
          <w:tab w:val="left" w:pos="4962"/>
        </w:tabs>
        <w:ind w:left="4820"/>
        <w:rPr>
          <w:b/>
          <w:bCs/>
          <w:sz w:val="28"/>
          <w:szCs w:val="28"/>
        </w:rPr>
      </w:pPr>
      <w:r w:rsidRPr="008018FF">
        <w:rPr>
          <w:b/>
          <w:bCs/>
          <w:sz w:val="28"/>
          <w:szCs w:val="28"/>
        </w:rPr>
        <w:t xml:space="preserve">ПАО «ТрансКонтейнер» </w:t>
      </w:r>
    </w:p>
    <w:p w:rsidR="00673573" w:rsidRPr="008018FF" w:rsidRDefault="00673573" w:rsidP="004476D0">
      <w:pPr>
        <w:tabs>
          <w:tab w:val="left" w:pos="4962"/>
        </w:tabs>
        <w:ind w:left="4820"/>
        <w:rPr>
          <w:b/>
          <w:bCs/>
          <w:sz w:val="28"/>
          <w:szCs w:val="28"/>
        </w:rPr>
      </w:pPr>
    </w:p>
    <w:p w:rsidR="00673573" w:rsidRPr="008018FF" w:rsidRDefault="00673573" w:rsidP="004476D0">
      <w:pPr>
        <w:tabs>
          <w:tab w:val="left" w:pos="4962"/>
        </w:tabs>
        <w:ind w:left="4820"/>
        <w:rPr>
          <w:b/>
          <w:bCs/>
          <w:sz w:val="28"/>
          <w:szCs w:val="28"/>
        </w:rPr>
      </w:pPr>
      <w:r w:rsidRPr="008018FF">
        <w:rPr>
          <w:b/>
          <w:bCs/>
          <w:sz w:val="28"/>
          <w:szCs w:val="28"/>
        </w:rPr>
        <w:t xml:space="preserve">__ ____________ </w:t>
      </w:r>
      <w:r>
        <w:rPr>
          <w:b/>
          <w:bCs/>
          <w:sz w:val="28"/>
          <w:szCs w:val="28"/>
        </w:rPr>
        <w:t>М.П.Плотников</w:t>
      </w:r>
      <w:r w:rsidRPr="008018FF">
        <w:rPr>
          <w:b/>
          <w:bCs/>
          <w:sz w:val="28"/>
          <w:szCs w:val="28"/>
        </w:rPr>
        <w:t xml:space="preserve"> </w:t>
      </w:r>
    </w:p>
    <w:p w:rsidR="00673573" w:rsidRPr="00435325" w:rsidRDefault="00673573" w:rsidP="00A4055F">
      <w:pPr>
        <w:tabs>
          <w:tab w:val="left" w:pos="4962"/>
        </w:tabs>
        <w:ind w:left="4820"/>
        <w:rPr>
          <w:b/>
          <w:bCs/>
          <w:sz w:val="28"/>
          <w:szCs w:val="28"/>
        </w:rPr>
      </w:pPr>
      <w:r w:rsidRPr="00435325">
        <w:rPr>
          <w:b/>
          <w:bCs/>
          <w:sz w:val="28"/>
          <w:szCs w:val="28"/>
        </w:rPr>
        <w:t xml:space="preserve"> </w:t>
      </w:r>
    </w:p>
    <w:p w:rsidR="00673573" w:rsidRPr="00435325" w:rsidRDefault="00673573" w:rsidP="00A4055F">
      <w:pPr>
        <w:tabs>
          <w:tab w:val="left" w:pos="4962"/>
        </w:tabs>
        <w:ind w:left="4820"/>
      </w:pPr>
    </w:p>
    <w:p w:rsidR="00673573" w:rsidRDefault="00673573" w:rsidP="00A4055F">
      <w:pPr>
        <w:tabs>
          <w:tab w:val="left" w:pos="4962"/>
        </w:tabs>
        <w:ind w:left="4820"/>
        <w:rPr>
          <w:b/>
          <w:bCs/>
          <w:sz w:val="28"/>
        </w:rPr>
      </w:pPr>
      <w:r w:rsidRPr="00435325">
        <w:rPr>
          <w:b/>
          <w:bCs/>
          <w:sz w:val="28"/>
        </w:rPr>
        <w:t>«___»________________2015 г.</w:t>
      </w:r>
    </w:p>
    <w:p w:rsidR="00673573" w:rsidRDefault="00673573">
      <w:pPr>
        <w:ind w:firstLine="709"/>
        <w:rPr>
          <w:b/>
          <w:bCs/>
          <w:spacing w:val="20"/>
          <w:sz w:val="28"/>
          <w:szCs w:val="28"/>
        </w:rPr>
      </w:pPr>
    </w:p>
    <w:p w:rsidR="00673573" w:rsidRDefault="00673573">
      <w:pPr>
        <w:spacing w:after="120"/>
        <w:jc w:val="center"/>
        <w:rPr>
          <w:b/>
          <w:bCs/>
          <w:sz w:val="40"/>
          <w:szCs w:val="40"/>
        </w:rPr>
      </w:pPr>
    </w:p>
    <w:p w:rsidR="00673573" w:rsidRDefault="00673573">
      <w:pPr>
        <w:spacing w:after="120"/>
        <w:jc w:val="center"/>
        <w:rPr>
          <w:b/>
          <w:bCs/>
          <w:sz w:val="40"/>
          <w:szCs w:val="40"/>
        </w:rPr>
      </w:pPr>
      <w:r>
        <w:rPr>
          <w:b/>
          <w:bCs/>
          <w:sz w:val="40"/>
          <w:szCs w:val="40"/>
        </w:rPr>
        <w:t>ДОКУМЕНТАЦИЯ О ЗАКУПКЕ</w:t>
      </w:r>
    </w:p>
    <w:p w:rsidR="00673573" w:rsidRDefault="00673573">
      <w:pPr>
        <w:spacing w:after="120"/>
        <w:ind w:firstLine="709"/>
        <w:jc w:val="center"/>
        <w:rPr>
          <w:b/>
          <w:bCs/>
          <w:sz w:val="32"/>
          <w:szCs w:val="32"/>
        </w:rPr>
      </w:pPr>
    </w:p>
    <w:p w:rsidR="00673573" w:rsidRDefault="00673573">
      <w:pPr>
        <w:spacing w:after="120"/>
        <w:ind w:firstLine="709"/>
        <w:jc w:val="center"/>
        <w:rPr>
          <w:b/>
          <w:bCs/>
          <w:sz w:val="32"/>
          <w:szCs w:val="32"/>
        </w:rPr>
      </w:pPr>
      <w:r>
        <w:rPr>
          <w:b/>
          <w:bCs/>
          <w:sz w:val="32"/>
          <w:szCs w:val="32"/>
        </w:rPr>
        <w:t>Раздел 1. Общие положения</w:t>
      </w:r>
    </w:p>
    <w:p w:rsidR="00673573" w:rsidRDefault="00673573">
      <w:pPr>
        <w:spacing w:after="120"/>
        <w:ind w:firstLine="709"/>
        <w:jc w:val="center"/>
        <w:rPr>
          <w:b/>
          <w:bCs/>
          <w:sz w:val="32"/>
          <w:szCs w:val="32"/>
        </w:rPr>
      </w:pPr>
    </w:p>
    <w:p w:rsidR="00673573" w:rsidRDefault="00673573">
      <w:pPr>
        <w:pStyle w:val="Heading2"/>
        <w:spacing w:before="0" w:after="0"/>
        <w:ind w:left="0" w:firstLine="709"/>
        <w:rPr>
          <w:rFonts w:cs="Times New Roman"/>
          <w:i w:val="0"/>
          <w:iCs w:val="0"/>
        </w:rPr>
      </w:pPr>
      <w:r>
        <w:rPr>
          <w:rFonts w:cs="Times New Roman"/>
          <w:i w:val="0"/>
          <w:iCs w:val="0"/>
        </w:rPr>
        <w:t>1.1. Общие положения</w:t>
      </w:r>
    </w:p>
    <w:p w:rsidR="00673573" w:rsidRDefault="00673573"/>
    <w:p w:rsidR="00673573" w:rsidRPr="00C640AA" w:rsidRDefault="00673573" w:rsidP="00243174">
      <w:pPr>
        <w:pStyle w:val="18"/>
        <w:numPr>
          <w:ilvl w:val="2"/>
          <w:numId w:val="42"/>
        </w:numPr>
        <w:ind w:left="0" w:firstLine="709"/>
        <w:jc w:val="left"/>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w:t>
        </w:r>
        <w:r>
          <w:t xml:space="preserve"> </w:t>
        </w:r>
        <w:r w:rsidRPr="009B347A">
          <w:t>г</w:t>
        </w:r>
      </w:smartTag>
      <w:r w:rsidRPr="009B347A">
        <w:t xml:space="preserve">. </w:t>
      </w:r>
      <w:r>
        <w:t xml:space="preserve"> </w:t>
      </w:r>
      <w:r w:rsidRPr="009B347A">
        <w:t>№ 223-ФЗ «О</w:t>
      </w:r>
      <w:r>
        <w:t xml:space="preserve"> закупках товаров, работ, услуг отдельными видами юридических лиц»,</w:t>
      </w:r>
      <w:r w:rsidRPr="009B347A">
        <w:t xml:space="preserve"> </w:t>
      </w:r>
      <w:bookmarkStart w:id="0" w:name="_GoBack"/>
      <w:bookmarkEnd w:id="0"/>
      <w:r w:rsidRPr="009B347A">
        <w:t xml:space="preserve">проводит открытый конкурс в электронной форме (далее – Открытый конкурс) № </w:t>
      </w:r>
      <w:r w:rsidRPr="00C640AA">
        <w:t>ОКэ/002/НКПКБШ/0005.</w:t>
      </w:r>
    </w:p>
    <w:p w:rsidR="00673573" w:rsidRPr="00F438AA" w:rsidRDefault="00673573" w:rsidP="00F932B0">
      <w:pPr>
        <w:pStyle w:val="18"/>
        <w:numPr>
          <w:ilvl w:val="2"/>
          <w:numId w:val="42"/>
        </w:numPr>
        <w:ind w:left="0" w:firstLine="709"/>
      </w:pPr>
      <w:r w:rsidRPr="009B347A">
        <w:t xml:space="preserve">Предметом настоящего Открытого конкурса является право на заключение </w:t>
      </w:r>
      <w:r w:rsidRPr="00435325">
        <w:t xml:space="preserve">договора </w:t>
      </w:r>
      <w:r w:rsidRPr="00A73747">
        <w:t>на</w:t>
      </w:r>
      <w:r>
        <w:t xml:space="preserve"> </w:t>
      </w:r>
      <w:r w:rsidRPr="00F438AA">
        <w:t xml:space="preserve">выполнение  работ по  монтажу системы видеонаблюдения площадки по переработке большегрузных контейнеров инв.№85 контейнерного терминала Пенза, по адресу  г. Пенза, ул. Чаадаева, </w:t>
      </w:r>
      <w:r>
        <w:t>д.</w:t>
      </w:r>
      <w:r w:rsidRPr="00F438AA">
        <w:t xml:space="preserve">66. </w:t>
      </w:r>
    </w:p>
    <w:p w:rsidR="00673573" w:rsidRPr="009B347A" w:rsidRDefault="00673573" w:rsidP="00F932B0">
      <w:pPr>
        <w:pStyle w:val="18"/>
        <w:numPr>
          <w:ilvl w:val="2"/>
          <w:numId w:val="42"/>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73573" w:rsidRPr="009B347A" w:rsidRDefault="00673573" w:rsidP="00F932B0">
      <w:pPr>
        <w:pStyle w:val="18"/>
        <w:numPr>
          <w:ilvl w:val="2"/>
          <w:numId w:val="42"/>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673573" w:rsidRPr="009B347A" w:rsidRDefault="00673573" w:rsidP="00F932B0">
      <w:pPr>
        <w:pStyle w:val="18"/>
        <w:numPr>
          <w:ilvl w:val="2"/>
          <w:numId w:val="42"/>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673573" w:rsidRPr="009B347A" w:rsidRDefault="00673573" w:rsidP="00F932B0">
      <w:pPr>
        <w:pStyle w:val="18"/>
        <w:numPr>
          <w:ilvl w:val="2"/>
          <w:numId w:val="42"/>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673573" w:rsidRPr="00D32FFA" w:rsidRDefault="00673573" w:rsidP="00F932B0">
      <w:pPr>
        <w:pStyle w:val="18"/>
        <w:numPr>
          <w:ilvl w:val="2"/>
          <w:numId w:val="4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673573" w:rsidRPr="00D32FFA" w:rsidRDefault="00673573" w:rsidP="00F932B0">
      <w:pPr>
        <w:pStyle w:val="18"/>
        <w:numPr>
          <w:ilvl w:val="2"/>
          <w:numId w:val="4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73573" w:rsidRPr="00D32FFA" w:rsidRDefault="00673573" w:rsidP="00F932B0">
      <w:pPr>
        <w:pStyle w:val="18"/>
        <w:numPr>
          <w:ilvl w:val="2"/>
          <w:numId w:val="4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673573" w:rsidRPr="00D32FFA" w:rsidRDefault="00673573" w:rsidP="00F932B0">
      <w:pPr>
        <w:pStyle w:val="18"/>
        <w:numPr>
          <w:ilvl w:val="2"/>
          <w:numId w:val="4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673573" w:rsidRPr="00D32FFA" w:rsidRDefault="00673573" w:rsidP="00F932B0">
      <w:pPr>
        <w:pStyle w:val="18"/>
        <w:numPr>
          <w:ilvl w:val="2"/>
          <w:numId w:val="4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73573" w:rsidRPr="00D32FFA" w:rsidRDefault="00673573">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673573" w:rsidRPr="00D32FFA" w:rsidRDefault="00673573">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673573" w:rsidRPr="00402A5C" w:rsidRDefault="00673573">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673573" w:rsidRPr="00D32FFA" w:rsidRDefault="00673573" w:rsidP="00F932B0">
      <w:pPr>
        <w:pStyle w:val="18"/>
        <w:numPr>
          <w:ilvl w:val="2"/>
          <w:numId w:val="42"/>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673573" w:rsidRPr="00D32FFA" w:rsidRDefault="00673573" w:rsidP="00F932B0">
      <w:pPr>
        <w:pStyle w:val="18"/>
        <w:numPr>
          <w:ilvl w:val="2"/>
          <w:numId w:val="4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73573" w:rsidRPr="00D32FFA" w:rsidRDefault="00673573" w:rsidP="00F932B0">
      <w:pPr>
        <w:pStyle w:val="18"/>
        <w:numPr>
          <w:ilvl w:val="2"/>
          <w:numId w:val="4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673573" w:rsidRPr="00D32FFA" w:rsidRDefault="00673573" w:rsidP="00F932B0">
      <w:pPr>
        <w:pStyle w:val="18"/>
        <w:numPr>
          <w:ilvl w:val="2"/>
          <w:numId w:val="4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73573" w:rsidRPr="00BD1E59" w:rsidRDefault="00673573" w:rsidP="00F932B0">
      <w:pPr>
        <w:pStyle w:val="18"/>
        <w:numPr>
          <w:ilvl w:val="2"/>
          <w:numId w:val="42"/>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673573" w:rsidRPr="00D32FFA" w:rsidRDefault="00673573" w:rsidP="00F932B0">
      <w:pPr>
        <w:pStyle w:val="18"/>
        <w:widowControl w:val="0"/>
        <w:numPr>
          <w:ilvl w:val="2"/>
          <w:numId w:val="42"/>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673573" w:rsidRPr="00D32FFA" w:rsidRDefault="00673573" w:rsidP="00F932B0">
      <w:pPr>
        <w:pStyle w:val="18"/>
        <w:widowControl w:val="0"/>
        <w:numPr>
          <w:ilvl w:val="2"/>
          <w:numId w:val="4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73573" w:rsidRPr="00D32FFA" w:rsidRDefault="00673573" w:rsidP="00F932B0">
      <w:pPr>
        <w:pStyle w:val="18"/>
        <w:widowControl w:val="0"/>
        <w:numPr>
          <w:ilvl w:val="2"/>
          <w:numId w:val="4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673573" w:rsidRPr="00D32FFA" w:rsidRDefault="00673573" w:rsidP="00F932B0">
      <w:pPr>
        <w:pStyle w:val="18"/>
        <w:widowControl w:val="0"/>
        <w:numPr>
          <w:ilvl w:val="2"/>
          <w:numId w:val="42"/>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673573" w:rsidRPr="00D32FFA" w:rsidRDefault="00673573" w:rsidP="00F932B0">
      <w:pPr>
        <w:pStyle w:val="18"/>
        <w:widowControl w:val="0"/>
        <w:numPr>
          <w:ilvl w:val="2"/>
          <w:numId w:val="4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73573" w:rsidRPr="00D32FFA" w:rsidRDefault="00673573" w:rsidP="00F932B0">
      <w:pPr>
        <w:pStyle w:val="18"/>
        <w:widowControl w:val="0"/>
        <w:numPr>
          <w:ilvl w:val="2"/>
          <w:numId w:val="4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73573" w:rsidRPr="00D32FFA" w:rsidRDefault="00673573" w:rsidP="00F932B0">
      <w:pPr>
        <w:pStyle w:val="18"/>
        <w:widowControl w:val="0"/>
        <w:numPr>
          <w:ilvl w:val="2"/>
          <w:numId w:val="4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73573" w:rsidRPr="00D32FFA" w:rsidRDefault="00673573"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73573" w:rsidRPr="00D32FFA" w:rsidRDefault="00673573" w:rsidP="00F932B0">
      <w:pPr>
        <w:pStyle w:val="18"/>
        <w:widowControl w:val="0"/>
        <w:numPr>
          <w:ilvl w:val="2"/>
          <w:numId w:val="4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73573" w:rsidRPr="00D32FFA" w:rsidRDefault="00673573" w:rsidP="00F932B0">
      <w:pPr>
        <w:pStyle w:val="18"/>
        <w:widowControl w:val="0"/>
        <w:numPr>
          <w:ilvl w:val="2"/>
          <w:numId w:val="4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73573" w:rsidRPr="00D32FFA" w:rsidRDefault="00673573">
      <w:pPr>
        <w:pStyle w:val="18"/>
        <w:widowControl w:val="0"/>
      </w:pPr>
    </w:p>
    <w:p w:rsidR="00673573" w:rsidRPr="00D32FFA" w:rsidRDefault="00673573"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673573" w:rsidRPr="00D32FFA" w:rsidRDefault="00673573">
      <w:pPr>
        <w:rPr>
          <w:rFonts w:eastAsia="MS Mincho"/>
        </w:rPr>
      </w:pPr>
    </w:p>
    <w:p w:rsidR="00673573" w:rsidRPr="00623585" w:rsidRDefault="00673573" w:rsidP="00F932B0">
      <w:pPr>
        <w:numPr>
          <w:ilvl w:val="2"/>
          <w:numId w:val="20"/>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673573" w:rsidRPr="00623585" w:rsidRDefault="00673573"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673573" w:rsidRPr="00D32FFA" w:rsidRDefault="00673573" w:rsidP="00F932B0">
      <w:pPr>
        <w:numPr>
          <w:ilvl w:val="2"/>
          <w:numId w:val="20"/>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673573" w:rsidRPr="00D32FFA" w:rsidRDefault="00673573" w:rsidP="00F932B0">
      <w:pPr>
        <w:numPr>
          <w:ilvl w:val="2"/>
          <w:numId w:val="20"/>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673573" w:rsidRPr="00D32FFA" w:rsidRDefault="00673573" w:rsidP="00F932B0">
      <w:pPr>
        <w:numPr>
          <w:ilvl w:val="2"/>
          <w:numId w:val="20"/>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673573" w:rsidRPr="00D32FFA" w:rsidRDefault="00673573" w:rsidP="00F932B0">
      <w:pPr>
        <w:numPr>
          <w:ilvl w:val="2"/>
          <w:numId w:val="20"/>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673573" w:rsidRPr="00D32FFA" w:rsidRDefault="00673573" w:rsidP="0028168C">
      <w:pPr>
        <w:ind w:firstLine="709"/>
        <w:jc w:val="both"/>
        <w:rPr>
          <w:rFonts w:eastAsia="MS Mincho"/>
          <w:sz w:val="28"/>
          <w:szCs w:val="28"/>
        </w:rPr>
      </w:pPr>
    </w:p>
    <w:p w:rsidR="00673573" w:rsidRPr="00D32FFA" w:rsidRDefault="00673573"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673573" w:rsidRPr="00D32FFA" w:rsidRDefault="00673573" w:rsidP="00C6181A">
      <w:pPr>
        <w:jc w:val="both"/>
        <w:rPr>
          <w:rFonts w:eastAsia="MS Mincho"/>
          <w:sz w:val="28"/>
          <w:szCs w:val="28"/>
        </w:rPr>
      </w:pPr>
    </w:p>
    <w:p w:rsidR="00673573" w:rsidRPr="00D32FFA" w:rsidRDefault="00673573" w:rsidP="00F932B0">
      <w:pPr>
        <w:numPr>
          <w:ilvl w:val="0"/>
          <w:numId w:val="28"/>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673573" w:rsidRPr="00D32FFA" w:rsidRDefault="00673573"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673573" w:rsidRPr="00D32FFA" w:rsidRDefault="00673573"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673573" w:rsidRPr="00D32FFA" w:rsidRDefault="00673573" w:rsidP="00E81704">
      <w:pPr>
        <w:pStyle w:val="BodyText"/>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673573" w:rsidRPr="00D32FFA" w:rsidRDefault="00673573" w:rsidP="00F932B0">
      <w:pPr>
        <w:numPr>
          <w:ilvl w:val="0"/>
          <w:numId w:val="28"/>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673573" w:rsidRPr="00D32FFA" w:rsidRDefault="00673573" w:rsidP="00F932B0">
      <w:pPr>
        <w:numPr>
          <w:ilvl w:val="0"/>
          <w:numId w:val="28"/>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673573" w:rsidRPr="00D32FFA" w:rsidRDefault="00673573" w:rsidP="00C6181A">
      <w:pPr>
        <w:pStyle w:val="BodyText"/>
        <w:rPr>
          <w:sz w:val="28"/>
          <w:szCs w:val="28"/>
        </w:rPr>
      </w:pPr>
    </w:p>
    <w:p w:rsidR="00673573" w:rsidRPr="00D32FFA" w:rsidRDefault="00673573"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673573" w:rsidRPr="00D32FFA" w:rsidRDefault="00673573">
      <w:pPr>
        <w:rPr>
          <w:rFonts w:eastAsia="MS Mincho"/>
        </w:rPr>
      </w:pPr>
    </w:p>
    <w:p w:rsidR="00673573" w:rsidRPr="00D32FFA" w:rsidRDefault="00673573" w:rsidP="00F932B0">
      <w:pPr>
        <w:pStyle w:val="18"/>
        <w:numPr>
          <w:ilvl w:val="2"/>
          <w:numId w:val="24"/>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673573" w:rsidRPr="00D32FFA" w:rsidRDefault="00673573" w:rsidP="00F932B0">
      <w:pPr>
        <w:pStyle w:val="18"/>
        <w:numPr>
          <w:ilvl w:val="2"/>
          <w:numId w:val="24"/>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73573" w:rsidRPr="00D32FFA" w:rsidRDefault="00673573">
      <w:pPr>
        <w:pStyle w:val="18"/>
        <w:ind w:left="709" w:firstLine="0"/>
        <w:rPr>
          <w:szCs w:val="24"/>
        </w:rPr>
      </w:pPr>
    </w:p>
    <w:p w:rsidR="00673573" w:rsidRPr="00D32FFA" w:rsidRDefault="00673573">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73573" w:rsidRPr="00D32FFA" w:rsidRDefault="00673573" w:rsidP="00BF6892">
      <w:pPr>
        <w:pStyle w:val="Heading2"/>
        <w:numPr>
          <w:ilvl w:val="1"/>
          <w:numId w:val="29"/>
        </w:numPr>
        <w:spacing w:before="0" w:after="0"/>
        <w:jc w:val="both"/>
        <w:rPr>
          <w:rFonts w:cs="Times New Roman"/>
          <w:i w:val="0"/>
        </w:rPr>
      </w:pPr>
      <w:r w:rsidRPr="00D32FFA">
        <w:rPr>
          <w:rFonts w:cs="Times New Roman"/>
          <w:i w:val="0"/>
        </w:rPr>
        <w:t xml:space="preserve"> Обязательные требования</w:t>
      </w:r>
    </w:p>
    <w:p w:rsidR="00673573" w:rsidRPr="00D32FFA" w:rsidRDefault="00673573" w:rsidP="001242D3"/>
    <w:p w:rsidR="00673573" w:rsidRPr="00D32FFA" w:rsidRDefault="00673573" w:rsidP="00F932B0">
      <w:pPr>
        <w:numPr>
          <w:ilvl w:val="0"/>
          <w:numId w:val="3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673573" w:rsidRPr="00D32FFA" w:rsidRDefault="00673573"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673573" w:rsidRPr="00D32FFA" w:rsidRDefault="00673573">
      <w:pPr>
        <w:ind w:firstLine="540"/>
        <w:jc w:val="both"/>
        <w:rPr>
          <w:sz w:val="28"/>
          <w:szCs w:val="28"/>
        </w:rPr>
      </w:pPr>
      <w:r w:rsidRPr="00D32FFA">
        <w:rPr>
          <w:sz w:val="28"/>
          <w:szCs w:val="28"/>
        </w:rPr>
        <w:t>б) не находиться в процессе ликвидации;</w:t>
      </w:r>
    </w:p>
    <w:p w:rsidR="00673573" w:rsidRPr="00D32FFA" w:rsidRDefault="00673573">
      <w:pPr>
        <w:ind w:firstLine="540"/>
        <w:jc w:val="both"/>
        <w:rPr>
          <w:sz w:val="28"/>
          <w:szCs w:val="28"/>
        </w:rPr>
      </w:pPr>
      <w:r w:rsidRPr="00D32FFA">
        <w:rPr>
          <w:sz w:val="28"/>
          <w:szCs w:val="28"/>
        </w:rPr>
        <w:t>в) не быть признанным несостоятельным (банкротом);</w:t>
      </w:r>
    </w:p>
    <w:p w:rsidR="00673573" w:rsidRPr="00D32FFA" w:rsidRDefault="00673573">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73573" w:rsidRDefault="00673573">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673573" w:rsidRDefault="00673573"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673573" w:rsidRDefault="00673573"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73573" w:rsidRPr="00D32FFA" w:rsidRDefault="00673573" w:rsidP="00B02654">
      <w:pPr>
        <w:ind w:firstLine="540"/>
        <w:jc w:val="both"/>
        <w:rPr>
          <w:sz w:val="28"/>
          <w:szCs w:val="28"/>
        </w:rPr>
      </w:pPr>
    </w:p>
    <w:p w:rsidR="00673573" w:rsidRPr="00D32FFA" w:rsidRDefault="00673573" w:rsidP="00F932B0">
      <w:pPr>
        <w:pStyle w:val="BodyText"/>
        <w:numPr>
          <w:ilvl w:val="1"/>
          <w:numId w:val="23"/>
        </w:numPr>
        <w:tabs>
          <w:tab w:val="left" w:pos="1080"/>
        </w:tabs>
        <w:ind w:left="1400"/>
        <w:rPr>
          <w:b/>
          <w:sz w:val="28"/>
          <w:szCs w:val="28"/>
        </w:rPr>
      </w:pPr>
      <w:r w:rsidRPr="00D32FFA">
        <w:rPr>
          <w:b/>
          <w:sz w:val="28"/>
          <w:szCs w:val="28"/>
        </w:rPr>
        <w:t>Квалификационные требования</w:t>
      </w:r>
    </w:p>
    <w:p w:rsidR="00673573" w:rsidRPr="00D32FFA" w:rsidRDefault="00673573">
      <w:pPr>
        <w:pStyle w:val="BodyText"/>
        <w:tabs>
          <w:tab w:val="left" w:pos="1080"/>
        </w:tabs>
        <w:ind w:left="709" w:firstLine="0"/>
        <w:rPr>
          <w:b/>
          <w:sz w:val="28"/>
          <w:szCs w:val="28"/>
        </w:rPr>
      </w:pPr>
    </w:p>
    <w:p w:rsidR="00673573" w:rsidRPr="00D32FFA" w:rsidRDefault="00673573" w:rsidP="00F932B0">
      <w:pPr>
        <w:pStyle w:val="BodyText"/>
        <w:numPr>
          <w:ilvl w:val="0"/>
          <w:numId w:val="37"/>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73573" w:rsidRPr="00D32FFA" w:rsidRDefault="00673573" w:rsidP="009C1C7A">
      <w:pPr>
        <w:pStyle w:val="BodyText"/>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73573" w:rsidRPr="00D32FFA" w:rsidRDefault="00673573" w:rsidP="009C1C7A">
      <w:pPr>
        <w:pStyle w:val="BodyText"/>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673573" w:rsidRPr="00D32FFA" w:rsidRDefault="00673573"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673573" w:rsidRPr="00D32FFA" w:rsidRDefault="00673573" w:rsidP="009C1C7A">
      <w:pPr>
        <w:pStyle w:val="BodyText"/>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673573" w:rsidRPr="00D32FFA" w:rsidRDefault="00673573" w:rsidP="009C1C7A">
      <w:pPr>
        <w:pStyle w:val="BodyText"/>
        <w:tabs>
          <w:tab w:val="left" w:pos="1080"/>
        </w:tabs>
        <w:ind w:firstLine="539"/>
        <w:rPr>
          <w:sz w:val="28"/>
          <w:szCs w:val="28"/>
        </w:rPr>
      </w:pPr>
    </w:p>
    <w:p w:rsidR="00673573" w:rsidRPr="00D32FFA" w:rsidRDefault="00673573" w:rsidP="00F932B0">
      <w:pPr>
        <w:numPr>
          <w:ilvl w:val="1"/>
          <w:numId w:val="25"/>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673573" w:rsidRPr="00D32FFA" w:rsidRDefault="00673573" w:rsidP="00791462">
      <w:pPr>
        <w:tabs>
          <w:tab w:val="left" w:pos="0"/>
        </w:tabs>
        <w:ind w:firstLine="720"/>
        <w:jc w:val="both"/>
        <w:rPr>
          <w:rFonts w:eastAsia="MS Mincho"/>
          <w:b/>
          <w:sz w:val="28"/>
          <w:szCs w:val="28"/>
        </w:rPr>
      </w:pPr>
    </w:p>
    <w:p w:rsidR="00673573" w:rsidRPr="00D32FFA" w:rsidRDefault="00673573" w:rsidP="00F932B0">
      <w:pPr>
        <w:pStyle w:val="ListParagraph"/>
        <w:numPr>
          <w:ilvl w:val="0"/>
          <w:numId w:val="38"/>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673573" w:rsidRPr="00D32FFA" w:rsidRDefault="00673573" w:rsidP="00F932B0">
      <w:pPr>
        <w:pStyle w:val="BodyText"/>
        <w:numPr>
          <w:ilvl w:val="0"/>
          <w:numId w:val="21"/>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73573" w:rsidRPr="00D32FFA" w:rsidRDefault="00673573" w:rsidP="00F932B0">
      <w:pPr>
        <w:pStyle w:val="BodyText"/>
        <w:numPr>
          <w:ilvl w:val="0"/>
          <w:numId w:val="21"/>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673573" w:rsidRPr="00D32FFA" w:rsidRDefault="00673573" w:rsidP="00F932B0">
      <w:pPr>
        <w:pStyle w:val="BodyText"/>
        <w:numPr>
          <w:ilvl w:val="0"/>
          <w:numId w:val="21"/>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73573" w:rsidRDefault="00673573" w:rsidP="00F932B0">
      <w:pPr>
        <w:pStyle w:val="BodyText"/>
        <w:numPr>
          <w:ilvl w:val="0"/>
          <w:numId w:val="21"/>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73573" w:rsidRPr="006D5707" w:rsidRDefault="00673573" w:rsidP="00F932B0">
      <w:pPr>
        <w:pStyle w:val="BodyText"/>
        <w:numPr>
          <w:ilvl w:val="0"/>
          <w:numId w:val="21"/>
        </w:numPr>
        <w:tabs>
          <w:tab w:val="left" w:pos="0"/>
          <w:tab w:val="left" w:pos="1440"/>
        </w:tabs>
        <w:ind w:left="0" w:firstLine="720"/>
        <w:rPr>
          <w:sz w:val="28"/>
        </w:rPr>
      </w:pPr>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73573" w:rsidRPr="00D32FFA" w:rsidRDefault="00673573" w:rsidP="00F932B0">
      <w:pPr>
        <w:pStyle w:val="BodyText"/>
        <w:numPr>
          <w:ilvl w:val="0"/>
          <w:numId w:val="21"/>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73573" w:rsidRPr="00D32FFA" w:rsidRDefault="00673573" w:rsidP="00F932B0">
      <w:pPr>
        <w:pStyle w:val="BodyText"/>
        <w:numPr>
          <w:ilvl w:val="0"/>
          <w:numId w:val="21"/>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73573" w:rsidRPr="00D32FFA" w:rsidRDefault="00673573" w:rsidP="00F932B0">
      <w:pPr>
        <w:pStyle w:val="BodyText"/>
        <w:numPr>
          <w:ilvl w:val="0"/>
          <w:numId w:val="21"/>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73573" w:rsidRPr="00D32FFA" w:rsidRDefault="00673573" w:rsidP="00F932B0">
      <w:pPr>
        <w:pStyle w:val="BodyText"/>
        <w:numPr>
          <w:ilvl w:val="0"/>
          <w:numId w:val="21"/>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73573" w:rsidRPr="00D32FFA" w:rsidRDefault="00673573" w:rsidP="00F932B0">
      <w:pPr>
        <w:pStyle w:val="BodyText"/>
        <w:numPr>
          <w:ilvl w:val="0"/>
          <w:numId w:val="21"/>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673573" w:rsidRPr="00D32FFA" w:rsidRDefault="00673573" w:rsidP="00F932B0">
      <w:pPr>
        <w:pStyle w:val="BodyText"/>
        <w:numPr>
          <w:ilvl w:val="0"/>
          <w:numId w:val="21"/>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73573" w:rsidRPr="003343CE" w:rsidRDefault="00673573" w:rsidP="00F932B0">
      <w:pPr>
        <w:pStyle w:val="ListParagraph"/>
        <w:numPr>
          <w:ilvl w:val="0"/>
          <w:numId w:val="38"/>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673573" w:rsidRPr="003343CE" w:rsidRDefault="00673573" w:rsidP="001174EB">
      <w:pPr>
        <w:pStyle w:val="BodyText"/>
        <w:tabs>
          <w:tab w:val="left" w:pos="0"/>
          <w:tab w:val="left" w:pos="1440"/>
        </w:tabs>
        <w:ind w:left="720" w:firstLine="0"/>
        <w:rPr>
          <w:sz w:val="28"/>
        </w:rPr>
      </w:pPr>
      <w:r w:rsidRPr="003343CE">
        <w:rPr>
          <w:sz w:val="28"/>
        </w:rPr>
        <w:t xml:space="preserve"> </w:t>
      </w:r>
    </w:p>
    <w:p w:rsidR="00673573" w:rsidRPr="003343CE" w:rsidRDefault="00673573" w:rsidP="00F932B0">
      <w:pPr>
        <w:numPr>
          <w:ilvl w:val="1"/>
          <w:numId w:val="25"/>
        </w:numPr>
        <w:tabs>
          <w:tab w:val="left" w:pos="0"/>
        </w:tabs>
        <w:ind w:left="0" w:firstLine="709"/>
        <w:jc w:val="both"/>
        <w:rPr>
          <w:rFonts w:eastAsia="MS Mincho"/>
          <w:b/>
          <w:sz w:val="28"/>
          <w:szCs w:val="28"/>
        </w:rPr>
      </w:pPr>
      <w:r w:rsidRPr="003343CE">
        <w:rPr>
          <w:rFonts w:eastAsia="MS Mincho"/>
          <w:b/>
          <w:sz w:val="28"/>
          <w:szCs w:val="28"/>
        </w:rPr>
        <w:t>Заявка</w:t>
      </w:r>
    </w:p>
    <w:p w:rsidR="00673573" w:rsidRPr="003343CE" w:rsidRDefault="00673573">
      <w:pPr>
        <w:keepNext/>
        <w:rPr>
          <w:rFonts w:eastAsia="MS Mincho"/>
        </w:rPr>
      </w:pPr>
    </w:p>
    <w:p w:rsidR="00673573" w:rsidRPr="003343CE" w:rsidRDefault="00673573" w:rsidP="00F932B0">
      <w:pPr>
        <w:pStyle w:val="BodyText"/>
        <w:keepNext/>
        <w:numPr>
          <w:ilvl w:val="2"/>
          <w:numId w:val="2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673573" w:rsidRPr="00D32FFA" w:rsidRDefault="00673573" w:rsidP="00F932B0">
      <w:pPr>
        <w:pStyle w:val="BodyText"/>
        <w:numPr>
          <w:ilvl w:val="2"/>
          <w:numId w:val="2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73573" w:rsidRPr="0098086B" w:rsidRDefault="00673573" w:rsidP="00F932B0">
      <w:pPr>
        <w:pStyle w:val="BodyText"/>
        <w:numPr>
          <w:ilvl w:val="2"/>
          <w:numId w:val="2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73573" w:rsidRPr="0098086B" w:rsidRDefault="00673573" w:rsidP="00F932B0">
      <w:pPr>
        <w:pStyle w:val="BodyText"/>
        <w:numPr>
          <w:ilvl w:val="2"/>
          <w:numId w:val="2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673573" w:rsidRPr="00D32FFA" w:rsidRDefault="00673573" w:rsidP="00F932B0">
      <w:pPr>
        <w:pStyle w:val="BodyText"/>
        <w:numPr>
          <w:ilvl w:val="2"/>
          <w:numId w:val="26"/>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673573" w:rsidRPr="00D32FFA" w:rsidRDefault="00673573" w:rsidP="00F932B0">
      <w:pPr>
        <w:pStyle w:val="BodyText"/>
        <w:numPr>
          <w:ilvl w:val="2"/>
          <w:numId w:val="2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73573" w:rsidRPr="00D32FFA" w:rsidRDefault="00673573" w:rsidP="00F932B0">
      <w:pPr>
        <w:pStyle w:val="BodyText"/>
        <w:numPr>
          <w:ilvl w:val="2"/>
          <w:numId w:val="26"/>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673573" w:rsidRPr="00D32FFA" w:rsidRDefault="00673573" w:rsidP="00F932B0">
      <w:pPr>
        <w:pStyle w:val="BodyText"/>
        <w:numPr>
          <w:ilvl w:val="2"/>
          <w:numId w:val="2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73573" w:rsidRPr="000D3C0C" w:rsidRDefault="00673573" w:rsidP="00F932B0">
      <w:pPr>
        <w:pStyle w:val="BodyText"/>
        <w:numPr>
          <w:ilvl w:val="2"/>
          <w:numId w:val="2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73573" w:rsidRPr="00D32FFA" w:rsidRDefault="00673573" w:rsidP="00F932B0">
      <w:pPr>
        <w:pStyle w:val="Default"/>
        <w:numPr>
          <w:ilvl w:val="2"/>
          <w:numId w:val="26"/>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673573" w:rsidRPr="00D32FFA" w:rsidRDefault="00673573" w:rsidP="00F932B0">
      <w:pPr>
        <w:pStyle w:val="Default"/>
        <w:numPr>
          <w:ilvl w:val="2"/>
          <w:numId w:val="26"/>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73573" w:rsidRPr="00D32FFA" w:rsidRDefault="00673573" w:rsidP="00F932B0">
      <w:pPr>
        <w:pStyle w:val="BodyText"/>
        <w:numPr>
          <w:ilvl w:val="2"/>
          <w:numId w:val="2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73573" w:rsidRPr="00D32FFA" w:rsidRDefault="00673573">
      <w:pPr>
        <w:pStyle w:val="Default"/>
      </w:pPr>
    </w:p>
    <w:p w:rsidR="00673573" w:rsidRPr="00D32FFA" w:rsidRDefault="00673573" w:rsidP="003C30F3">
      <w:pPr>
        <w:pStyle w:val="Heading2"/>
        <w:numPr>
          <w:ilvl w:val="1"/>
          <w:numId w:val="31"/>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673573" w:rsidRPr="00D32FFA" w:rsidRDefault="00673573">
      <w:pPr>
        <w:rPr>
          <w:rFonts w:eastAsia="MS Mincho"/>
        </w:rPr>
      </w:pPr>
    </w:p>
    <w:p w:rsidR="00673573" w:rsidRPr="00E56F16" w:rsidRDefault="00673573" w:rsidP="00F932B0">
      <w:pPr>
        <w:pStyle w:val="BodyText"/>
        <w:numPr>
          <w:ilvl w:val="2"/>
          <w:numId w:val="22"/>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673573" w:rsidRPr="000476E3" w:rsidRDefault="00673573" w:rsidP="00F932B0">
      <w:pPr>
        <w:pStyle w:val="BodyText"/>
        <w:numPr>
          <w:ilvl w:val="2"/>
          <w:numId w:val="22"/>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673573" w:rsidRPr="00D32FFA" w:rsidRDefault="00673573" w:rsidP="00F932B0">
      <w:pPr>
        <w:pStyle w:val="BodyText"/>
        <w:numPr>
          <w:ilvl w:val="2"/>
          <w:numId w:val="22"/>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673573" w:rsidRDefault="00673573" w:rsidP="00F932B0">
      <w:pPr>
        <w:pStyle w:val="BodyText"/>
        <w:numPr>
          <w:ilvl w:val="2"/>
          <w:numId w:val="22"/>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73573" w:rsidRPr="003C34D2" w:rsidRDefault="00673573" w:rsidP="00F932B0">
      <w:pPr>
        <w:pStyle w:val="BodyText"/>
        <w:numPr>
          <w:ilvl w:val="2"/>
          <w:numId w:val="22"/>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673573" w:rsidRPr="00D32FFA" w:rsidRDefault="00673573">
      <w:pPr>
        <w:pStyle w:val="BodyText"/>
        <w:ind w:left="720" w:firstLine="0"/>
        <w:rPr>
          <w:sz w:val="28"/>
        </w:rPr>
      </w:pPr>
    </w:p>
    <w:p w:rsidR="00673573" w:rsidRPr="00D32FFA" w:rsidRDefault="00673573" w:rsidP="003C30F3">
      <w:pPr>
        <w:pStyle w:val="Heading2"/>
        <w:numPr>
          <w:ilvl w:val="1"/>
          <w:numId w:val="31"/>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673573" w:rsidRPr="00D32FFA" w:rsidRDefault="00673573">
      <w:pPr>
        <w:rPr>
          <w:rFonts w:eastAsia="MS Mincho"/>
        </w:rPr>
      </w:pPr>
    </w:p>
    <w:p w:rsidR="00673573" w:rsidRPr="0027585A" w:rsidRDefault="00673573" w:rsidP="00613DD7">
      <w:pPr>
        <w:pStyle w:val="BodyText"/>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1"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1"/>
    </w:p>
    <w:p w:rsidR="00673573" w:rsidRPr="00D32FFA" w:rsidRDefault="00673573" w:rsidP="001129C5">
      <w:pPr>
        <w:jc w:val="both"/>
        <w:rPr>
          <w:sz w:val="28"/>
          <w:szCs w:val="28"/>
        </w:rPr>
      </w:pPr>
    </w:p>
    <w:p w:rsidR="00673573" w:rsidRPr="00D32FFA" w:rsidRDefault="00673573" w:rsidP="00F932B0">
      <w:pPr>
        <w:pStyle w:val="Heading2"/>
        <w:numPr>
          <w:ilvl w:val="1"/>
          <w:numId w:val="31"/>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73573" w:rsidRPr="00D32FFA" w:rsidRDefault="00673573" w:rsidP="00C324AA">
      <w:pPr>
        <w:ind w:firstLine="720"/>
      </w:pPr>
    </w:p>
    <w:p w:rsidR="00673573" w:rsidRPr="00D32FFA" w:rsidRDefault="00673573" w:rsidP="00F932B0">
      <w:pPr>
        <w:numPr>
          <w:ilvl w:val="0"/>
          <w:numId w:val="36"/>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73573" w:rsidRPr="00D32FFA" w:rsidRDefault="00673573" w:rsidP="00F932B0">
      <w:pPr>
        <w:numPr>
          <w:ilvl w:val="0"/>
          <w:numId w:val="36"/>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673573" w:rsidRPr="00D32FFA" w:rsidRDefault="00673573" w:rsidP="00F932B0">
      <w:pPr>
        <w:numPr>
          <w:ilvl w:val="0"/>
          <w:numId w:val="3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73573" w:rsidRPr="00D32FFA" w:rsidRDefault="00673573" w:rsidP="00F932B0">
      <w:pPr>
        <w:numPr>
          <w:ilvl w:val="0"/>
          <w:numId w:val="36"/>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73573" w:rsidRPr="00D32FFA" w:rsidRDefault="00673573" w:rsidP="00F932B0">
      <w:pPr>
        <w:numPr>
          <w:ilvl w:val="0"/>
          <w:numId w:val="3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73573" w:rsidRPr="00D32FFA" w:rsidRDefault="00673573" w:rsidP="00F932B0">
      <w:pPr>
        <w:numPr>
          <w:ilvl w:val="0"/>
          <w:numId w:val="36"/>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73573" w:rsidRPr="00D32FFA" w:rsidRDefault="00673573" w:rsidP="00F932B0">
      <w:pPr>
        <w:numPr>
          <w:ilvl w:val="0"/>
          <w:numId w:val="36"/>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73573" w:rsidRPr="00D32FFA" w:rsidRDefault="00673573"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73573" w:rsidRPr="00D32FFA" w:rsidRDefault="00673573"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673573" w:rsidRDefault="00673573"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673573" w:rsidRPr="00D32FFA" w:rsidRDefault="00673573" w:rsidP="00DA1416">
      <w:pPr>
        <w:pStyle w:val="BodyText"/>
        <w:ind w:firstLine="720"/>
        <w:rPr>
          <w:sz w:val="28"/>
        </w:rPr>
      </w:pPr>
      <w:r>
        <w:rPr>
          <w:sz w:val="28"/>
        </w:rPr>
        <w:t>Заявка не соответствует положениям технического задания документации о закупке;</w:t>
      </w:r>
    </w:p>
    <w:p w:rsidR="00673573" w:rsidRPr="00D32FFA" w:rsidRDefault="00673573"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673573" w:rsidRPr="00D32FFA" w:rsidRDefault="00673573"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73573" w:rsidRPr="00D32FFA" w:rsidRDefault="00673573"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73573" w:rsidRPr="00D32FFA" w:rsidRDefault="00673573"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73573" w:rsidRPr="00D32FFA" w:rsidRDefault="00673573"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73573" w:rsidRPr="00D32FFA" w:rsidRDefault="00673573" w:rsidP="00F932B0">
      <w:pPr>
        <w:numPr>
          <w:ilvl w:val="0"/>
          <w:numId w:val="36"/>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73573" w:rsidRPr="00A24F11" w:rsidRDefault="00673573" w:rsidP="00F932B0">
      <w:pPr>
        <w:numPr>
          <w:ilvl w:val="0"/>
          <w:numId w:val="3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673573" w:rsidRPr="00D32FFA" w:rsidRDefault="00673573" w:rsidP="00F932B0">
      <w:pPr>
        <w:numPr>
          <w:ilvl w:val="0"/>
          <w:numId w:val="3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73573" w:rsidRPr="00D32FFA" w:rsidRDefault="00673573" w:rsidP="00F932B0">
      <w:pPr>
        <w:numPr>
          <w:ilvl w:val="0"/>
          <w:numId w:val="3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73573" w:rsidRPr="00D32FFA" w:rsidRDefault="00673573" w:rsidP="000B5302">
      <w:pPr>
        <w:pStyle w:val="Default"/>
        <w:ind w:firstLine="708"/>
        <w:rPr>
          <w:sz w:val="28"/>
          <w:szCs w:val="28"/>
          <w:lang w:eastAsia="ru-RU"/>
        </w:rPr>
      </w:pPr>
    </w:p>
    <w:p w:rsidR="00673573" w:rsidRPr="00D32FFA" w:rsidRDefault="00673573" w:rsidP="000B5302">
      <w:pPr>
        <w:pStyle w:val="Default"/>
        <w:ind w:firstLine="708"/>
        <w:rPr>
          <w:sz w:val="28"/>
          <w:szCs w:val="28"/>
          <w:lang w:eastAsia="ru-RU"/>
        </w:rPr>
      </w:pPr>
    </w:p>
    <w:p w:rsidR="00673573" w:rsidRPr="00D32FFA" w:rsidRDefault="00673573" w:rsidP="00F932B0">
      <w:pPr>
        <w:pStyle w:val="Heading2"/>
        <w:numPr>
          <w:ilvl w:val="1"/>
          <w:numId w:val="31"/>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73573" w:rsidRPr="00D32FFA" w:rsidRDefault="00673573" w:rsidP="00A161F5">
      <w:pPr>
        <w:jc w:val="both"/>
        <w:rPr>
          <w:rFonts w:eastAsia="MS Mincho"/>
          <w:sz w:val="28"/>
          <w:szCs w:val="28"/>
        </w:rPr>
      </w:pPr>
    </w:p>
    <w:p w:rsidR="00673573" w:rsidRPr="00D32FFA" w:rsidRDefault="00673573" w:rsidP="00F932B0">
      <w:pPr>
        <w:numPr>
          <w:ilvl w:val="0"/>
          <w:numId w:val="39"/>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73573" w:rsidRPr="00D32FFA" w:rsidRDefault="00673573" w:rsidP="00F932B0">
      <w:pPr>
        <w:numPr>
          <w:ilvl w:val="0"/>
          <w:numId w:val="3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73573" w:rsidRPr="00D32FFA" w:rsidRDefault="00673573" w:rsidP="00F932B0">
      <w:pPr>
        <w:numPr>
          <w:ilvl w:val="0"/>
          <w:numId w:val="39"/>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673573" w:rsidRPr="00D32FFA" w:rsidRDefault="00673573" w:rsidP="00F932B0">
      <w:pPr>
        <w:numPr>
          <w:ilvl w:val="0"/>
          <w:numId w:val="39"/>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73573" w:rsidRPr="00D32FFA" w:rsidRDefault="00673573" w:rsidP="00F932B0">
      <w:pPr>
        <w:numPr>
          <w:ilvl w:val="0"/>
          <w:numId w:val="39"/>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73573" w:rsidRPr="00D32FFA" w:rsidRDefault="00673573" w:rsidP="00F932B0">
      <w:pPr>
        <w:numPr>
          <w:ilvl w:val="0"/>
          <w:numId w:val="39"/>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73573" w:rsidRPr="00D32FFA" w:rsidRDefault="00673573" w:rsidP="00F932B0">
      <w:pPr>
        <w:numPr>
          <w:ilvl w:val="0"/>
          <w:numId w:val="3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73573" w:rsidRPr="00D32FFA" w:rsidRDefault="00673573" w:rsidP="00F932B0">
      <w:pPr>
        <w:numPr>
          <w:ilvl w:val="0"/>
          <w:numId w:val="3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73573" w:rsidRPr="00D32FFA" w:rsidRDefault="00673573" w:rsidP="00F932B0">
      <w:pPr>
        <w:numPr>
          <w:ilvl w:val="0"/>
          <w:numId w:val="39"/>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7" w:history="1">
        <w:r w:rsidRPr="00DB77FB">
          <w:rPr>
            <w:rStyle w:val="Hyperlink"/>
            <w:sz w:val="28"/>
            <w:szCs w:val="28"/>
          </w:rPr>
          <w:t>http://www.trcont.ru</w:t>
        </w:r>
      </w:hyperlink>
      <w:r w:rsidRPr="00DB77FB">
        <w:rPr>
          <w:sz w:val="28"/>
          <w:szCs w:val="28"/>
        </w:rPr>
        <w:t xml:space="preserve"> (раздел Компания/Закупки) и на сайте zakupki.gov.ru 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673573" w:rsidRPr="00D32FFA" w:rsidRDefault="00673573"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73573" w:rsidRPr="00D32FFA" w:rsidRDefault="00673573" w:rsidP="00C15C57">
      <w:pPr>
        <w:pStyle w:val="Default"/>
        <w:ind w:firstLine="709"/>
        <w:jc w:val="both"/>
        <w:rPr>
          <w:sz w:val="28"/>
          <w:szCs w:val="28"/>
        </w:rPr>
      </w:pPr>
      <w:r w:rsidRPr="00D32FFA">
        <w:rPr>
          <w:sz w:val="28"/>
          <w:szCs w:val="28"/>
        </w:rPr>
        <w:t>2) принятое Организатором решение;</w:t>
      </w:r>
    </w:p>
    <w:p w:rsidR="00673573" w:rsidRPr="00D32FFA" w:rsidRDefault="00673573"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673573" w:rsidRPr="00D32FFA" w:rsidRDefault="00673573" w:rsidP="00C15C57">
      <w:pPr>
        <w:pStyle w:val="Default"/>
        <w:ind w:firstLine="709"/>
        <w:jc w:val="both"/>
        <w:rPr>
          <w:sz w:val="28"/>
          <w:szCs w:val="28"/>
        </w:rPr>
      </w:pPr>
      <w:r w:rsidRPr="00D32FFA">
        <w:rPr>
          <w:sz w:val="28"/>
          <w:szCs w:val="28"/>
        </w:rPr>
        <w:t>4) иная информация при необходимости.</w:t>
      </w:r>
    </w:p>
    <w:p w:rsidR="00673573" w:rsidRPr="00D32FFA" w:rsidRDefault="00673573"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673573" w:rsidRPr="00D32FFA" w:rsidRDefault="00673573" w:rsidP="002A2796">
      <w:pPr>
        <w:pStyle w:val="BodyText"/>
        <w:rPr>
          <w:sz w:val="28"/>
          <w:szCs w:val="28"/>
        </w:rPr>
      </w:pPr>
    </w:p>
    <w:p w:rsidR="00673573" w:rsidRPr="00D32FFA" w:rsidRDefault="00673573" w:rsidP="00F932B0">
      <w:pPr>
        <w:pStyle w:val="Heading2"/>
        <w:numPr>
          <w:ilvl w:val="1"/>
          <w:numId w:val="31"/>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73573" w:rsidRPr="00D32FFA" w:rsidRDefault="00673573">
      <w:pPr>
        <w:pStyle w:val="BodyText"/>
        <w:ind w:left="1724" w:firstLine="0"/>
        <w:rPr>
          <w:b/>
          <w:sz w:val="28"/>
        </w:rPr>
      </w:pPr>
    </w:p>
    <w:p w:rsidR="00673573" w:rsidRPr="00D32FFA" w:rsidRDefault="00673573" w:rsidP="00F932B0">
      <w:pPr>
        <w:numPr>
          <w:ilvl w:val="0"/>
          <w:numId w:val="40"/>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73573" w:rsidRPr="00D32FFA" w:rsidRDefault="00673573" w:rsidP="00F932B0">
      <w:pPr>
        <w:numPr>
          <w:ilvl w:val="0"/>
          <w:numId w:val="40"/>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73573" w:rsidRPr="00D32FFA" w:rsidRDefault="00673573" w:rsidP="00F932B0">
      <w:pPr>
        <w:numPr>
          <w:ilvl w:val="0"/>
          <w:numId w:val="4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73573" w:rsidRPr="00D32FFA" w:rsidRDefault="00673573" w:rsidP="00F932B0">
      <w:pPr>
        <w:numPr>
          <w:ilvl w:val="0"/>
          <w:numId w:val="40"/>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673573" w:rsidRPr="00D32FFA" w:rsidRDefault="00673573" w:rsidP="00F932B0">
      <w:pPr>
        <w:numPr>
          <w:ilvl w:val="0"/>
          <w:numId w:val="4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73573" w:rsidRPr="00D32FFA" w:rsidRDefault="00673573" w:rsidP="00F932B0">
      <w:pPr>
        <w:numPr>
          <w:ilvl w:val="0"/>
          <w:numId w:val="40"/>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673573" w:rsidRPr="00D32FFA" w:rsidRDefault="00673573" w:rsidP="00F932B0">
      <w:pPr>
        <w:numPr>
          <w:ilvl w:val="0"/>
          <w:numId w:val="4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673573" w:rsidRPr="00D32FFA" w:rsidRDefault="00673573" w:rsidP="00F932B0">
      <w:pPr>
        <w:numPr>
          <w:ilvl w:val="0"/>
          <w:numId w:val="4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673573" w:rsidRPr="00850591" w:rsidRDefault="00673573" w:rsidP="00F932B0">
      <w:pPr>
        <w:numPr>
          <w:ilvl w:val="0"/>
          <w:numId w:val="40"/>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673573" w:rsidRPr="00D32FFA" w:rsidRDefault="00673573" w:rsidP="00F932B0">
      <w:pPr>
        <w:numPr>
          <w:ilvl w:val="0"/>
          <w:numId w:val="40"/>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673573" w:rsidRPr="00D32FFA" w:rsidRDefault="00673573" w:rsidP="008825E9">
      <w:pPr>
        <w:ind w:firstLine="709"/>
        <w:jc w:val="both"/>
        <w:rPr>
          <w:sz w:val="28"/>
          <w:szCs w:val="28"/>
        </w:rPr>
      </w:pPr>
      <w:r w:rsidRPr="00D32FFA">
        <w:rPr>
          <w:sz w:val="28"/>
          <w:szCs w:val="28"/>
        </w:rPr>
        <w:t>1) на участие в конкурсе не подана ни одна Заявка;</w:t>
      </w:r>
    </w:p>
    <w:p w:rsidR="00673573" w:rsidRPr="00D32FFA" w:rsidRDefault="00673573" w:rsidP="008825E9">
      <w:pPr>
        <w:ind w:firstLine="709"/>
        <w:jc w:val="both"/>
        <w:rPr>
          <w:sz w:val="28"/>
          <w:szCs w:val="28"/>
        </w:rPr>
      </w:pPr>
      <w:r w:rsidRPr="00D32FFA">
        <w:rPr>
          <w:sz w:val="28"/>
          <w:szCs w:val="28"/>
        </w:rPr>
        <w:t>2) на участие в конкурсе подана одна Заявка;</w:t>
      </w:r>
    </w:p>
    <w:p w:rsidR="00673573" w:rsidRPr="00D32FFA" w:rsidRDefault="00673573"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673573" w:rsidRPr="00D32FFA" w:rsidRDefault="00673573" w:rsidP="008825E9">
      <w:pPr>
        <w:ind w:firstLine="709"/>
        <w:jc w:val="both"/>
        <w:rPr>
          <w:sz w:val="28"/>
          <w:szCs w:val="28"/>
        </w:rPr>
      </w:pPr>
      <w:r w:rsidRPr="00D32FFA">
        <w:rPr>
          <w:sz w:val="28"/>
          <w:szCs w:val="28"/>
        </w:rPr>
        <w:t>4) ни один из претендентов не признан участником.</w:t>
      </w:r>
    </w:p>
    <w:p w:rsidR="00673573" w:rsidRPr="00D32FFA" w:rsidRDefault="00673573" w:rsidP="00F932B0">
      <w:pPr>
        <w:numPr>
          <w:ilvl w:val="0"/>
          <w:numId w:val="40"/>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673573" w:rsidRPr="00D32FFA" w:rsidRDefault="00673573" w:rsidP="00370C44">
      <w:pPr>
        <w:pStyle w:val="BodyText"/>
        <w:tabs>
          <w:tab w:val="left" w:pos="1680"/>
        </w:tabs>
        <w:ind w:left="709" w:firstLine="0"/>
        <w:rPr>
          <w:sz w:val="28"/>
          <w:szCs w:val="28"/>
        </w:rPr>
      </w:pPr>
    </w:p>
    <w:p w:rsidR="00673573" w:rsidRPr="00D32FFA" w:rsidRDefault="00673573" w:rsidP="00F932B0">
      <w:pPr>
        <w:pStyle w:val="Heading2"/>
        <w:numPr>
          <w:ilvl w:val="1"/>
          <w:numId w:val="31"/>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673573" w:rsidRPr="00D32FFA" w:rsidRDefault="00673573">
      <w:pPr>
        <w:ind w:firstLine="709"/>
        <w:rPr>
          <w:rFonts w:eastAsia="MS Mincho"/>
        </w:rPr>
      </w:pPr>
    </w:p>
    <w:p w:rsidR="00673573" w:rsidRPr="00D32FFA" w:rsidRDefault="00673573" w:rsidP="00F932B0">
      <w:pPr>
        <w:numPr>
          <w:ilvl w:val="0"/>
          <w:numId w:val="41"/>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673573" w:rsidRPr="00D32FFA" w:rsidRDefault="00673573" w:rsidP="00F932B0">
      <w:pPr>
        <w:numPr>
          <w:ilvl w:val="0"/>
          <w:numId w:val="41"/>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673573" w:rsidRPr="00D32FFA" w:rsidRDefault="00673573" w:rsidP="00F932B0">
      <w:pPr>
        <w:numPr>
          <w:ilvl w:val="0"/>
          <w:numId w:val="41"/>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673573" w:rsidRPr="00163FF9" w:rsidRDefault="00673573" w:rsidP="00F932B0">
      <w:pPr>
        <w:numPr>
          <w:ilvl w:val="0"/>
          <w:numId w:val="41"/>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673573" w:rsidRPr="00D32FFA" w:rsidRDefault="00673573" w:rsidP="00F932B0">
      <w:pPr>
        <w:numPr>
          <w:ilvl w:val="0"/>
          <w:numId w:val="41"/>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673573" w:rsidRPr="00D32FFA" w:rsidRDefault="00673573" w:rsidP="00F932B0">
      <w:pPr>
        <w:numPr>
          <w:ilvl w:val="0"/>
          <w:numId w:val="41"/>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673573" w:rsidRPr="00D32FFA" w:rsidRDefault="00673573" w:rsidP="00F932B0">
      <w:pPr>
        <w:numPr>
          <w:ilvl w:val="0"/>
          <w:numId w:val="41"/>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673573" w:rsidRPr="003343CE" w:rsidRDefault="00673573" w:rsidP="00F932B0">
      <w:pPr>
        <w:numPr>
          <w:ilvl w:val="0"/>
          <w:numId w:val="41"/>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673573" w:rsidRDefault="00673573" w:rsidP="00F932B0">
      <w:pPr>
        <w:numPr>
          <w:ilvl w:val="0"/>
          <w:numId w:val="41"/>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673573" w:rsidRPr="00345D9A" w:rsidRDefault="00673573"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73573" w:rsidRPr="00950CE3" w:rsidRDefault="00673573"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73573" w:rsidRPr="00D32FFA" w:rsidRDefault="00673573" w:rsidP="00F932B0">
      <w:pPr>
        <w:numPr>
          <w:ilvl w:val="0"/>
          <w:numId w:val="4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73573" w:rsidRDefault="00673573" w:rsidP="00F932B0">
      <w:pPr>
        <w:numPr>
          <w:ilvl w:val="0"/>
          <w:numId w:val="41"/>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73573" w:rsidRPr="00D32FFA" w:rsidRDefault="00673573">
      <w:pPr>
        <w:pStyle w:val="BodyText"/>
        <w:ind w:left="709" w:firstLine="0"/>
        <w:rPr>
          <w:sz w:val="28"/>
          <w:szCs w:val="28"/>
        </w:rPr>
      </w:pPr>
    </w:p>
    <w:p w:rsidR="00673573" w:rsidRPr="00D32FFA" w:rsidRDefault="00673573" w:rsidP="000954FB">
      <w:pPr>
        <w:pStyle w:val="BodyText"/>
        <w:ind w:firstLine="0"/>
        <w:jc w:val="center"/>
        <w:rPr>
          <w:b/>
          <w:bCs/>
          <w:sz w:val="32"/>
          <w:szCs w:val="32"/>
        </w:rPr>
      </w:pPr>
      <w:r w:rsidRPr="00D32FFA">
        <w:rPr>
          <w:b/>
          <w:bCs/>
          <w:sz w:val="32"/>
          <w:szCs w:val="32"/>
        </w:rPr>
        <w:t>Раздел 3. Порядок оформления Заявок</w:t>
      </w:r>
    </w:p>
    <w:p w:rsidR="00673573" w:rsidRPr="00D32FFA" w:rsidRDefault="00673573" w:rsidP="000954FB">
      <w:pPr>
        <w:pStyle w:val="BodyText"/>
        <w:rPr>
          <w:b/>
          <w:bCs/>
          <w:sz w:val="28"/>
          <w:szCs w:val="28"/>
        </w:rPr>
      </w:pPr>
    </w:p>
    <w:p w:rsidR="00673573" w:rsidRPr="00D32FFA" w:rsidRDefault="00673573" w:rsidP="00F932B0">
      <w:pPr>
        <w:pStyle w:val="Heading2"/>
        <w:numPr>
          <w:ilvl w:val="1"/>
          <w:numId w:val="32"/>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673573" w:rsidRPr="00D32FFA" w:rsidRDefault="00673573" w:rsidP="009B006E">
      <w:pPr>
        <w:ind w:firstLine="720"/>
        <w:jc w:val="both"/>
        <w:rPr>
          <w:rFonts w:eastAsia="MS Mincho"/>
        </w:rPr>
      </w:pPr>
    </w:p>
    <w:p w:rsidR="00673573" w:rsidRPr="003343CE" w:rsidRDefault="00673573" w:rsidP="00F932B0">
      <w:pPr>
        <w:pStyle w:val="BodyText"/>
        <w:numPr>
          <w:ilvl w:val="2"/>
          <w:numId w:val="32"/>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673573" w:rsidRPr="003343CE" w:rsidRDefault="00673573" w:rsidP="00F932B0">
      <w:pPr>
        <w:pStyle w:val="BodyText"/>
        <w:numPr>
          <w:ilvl w:val="2"/>
          <w:numId w:val="32"/>
        </w:numPr>
        <w:ind w:left="0" w:firstLine="720"/>
        <w:rPr>
          <w:sz w:val="28"/>
          <w:szCs w:val="28"/>
        </w:rPr>
      </w:pPr>
      <w:r w:rsidRPr="003343CE">
        <w:rPr>
          <w:sz w:val="28"/>
          <w:szCs w:val="28"/>
        </w:rPr>
        <w:t>Электронная часть заявки должна содержать следующие документы:</w:t>
      </w:r>
    </w:p>
    <w:p w:rsidR="00673573" w:rsidRPr="003343CE" w:rsidRDefault="00673573" w:rsidP="00E7296E">
      <w:pPr>
        <w:pStyle w:val="BodyText"/>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673573" w:rsidRPr="003343CE" w:rsidRDefault="00673573" w:rsidP="00E7296E">
      <w:pPr>
        <w:pStyle w:val="BodyText"/>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73573" w:rsidRPr="003343CE" w:rsidRDefault="00673573" w:rsidP="00E7296E">
      <w:pPr>
        <w:pStyle w:val="BodyText"/>
        <w:rPr>
          <w:sz w:val="28"/>
          <w:szCs w:val="28"/>
        </w:rPr>
      </w:pPr>
      <w:r w:rsidRPr="003343CE">
        <w:rPr>
          <w:sz w:val="28"/>
          <w:szCs w:val="28"/>
        </w:rPr>
        <w:t>в) документы, указанные в пункте 17 Информационной карты.</w:t>
      </w:r>
    </w:p>
    <w:p w:rsidR="00673573" w:rsidRPr="003343CE" w:rsidRDefault="00673573" w:rsidP="00EB1633">
      <w:pPr>
        <w:pStyle w:val="BodyText"/>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673573" w:rsidRPr="003343CE" w:rsidRDefault="00673573" w:rsidP="00F932B0">
      <w:pPr>
        <w:pStyle w:val="BodyText"/>
        <w:numPr>
          <w:ilvl w:val="2"/>
          <w:numId w:val="32"/>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673573" w:rsidRPr="003343CE" w:rsidRDefault="00673573"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673573" w:rsidRPr="003343CE" w:rsidRDefault="0067357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673573" w:rsidRPr="003343CE" w:rsidRDefault="00673573"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673573" w:rsidRPr="003343CE" w:rsidRDefault="00673573" w:rsidP="009B66AE">
      <w:pPr>
        <w:pStyle w:val="Heading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673573" w:rsidRPr="003343CE" w:rsidRDefault="00673573" w:rsidP="00F932B0">
      <w:pPr>
        <w:pStyle w:val="BodyText"/>
        <w:numPr>
          <w:ilvl w:val="2"/>
          <w:numId w:val="32"/>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673573" w:rsidRPr="003343CE" w:rsidRDefault="00673573" w:rsidP="00F932B0">
      <w:pPr>
        <w:pStyle w:val="BodyText"/>
        <w:numPr>
          <w:ilvl w:val="2"/>
          <w:numId w:val="32"/>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673573" w:rsidRPr="003343CE" w:rsidRDefault="00673573" w:rsidP="00F932B0">
      <w:pPr>
        <w:pStyle w:val="BodyText"/>
        <w:numPr>
          <w:ilvl w:val="2"/>
          <w:numId w:val="32"/>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73573" w:rsidRPr="007E6DE4" w:rsidRDefault="00673573" w:rsidP="00805082">
                  <w:pPr>
                    <w:jc w:val="center"/>
                    <w:rPr>
                      <w:b/>
                      <w:sz w:val="28"/>
                      <w:szCs w:val="28"/>
                    </w:rPr>
                  </w:pPr>
                  <w:r w:rsidRPr="007E6DE4">
                    <w:rPr>
                      <w:b/>
                      <w:sz w:val="28"/>
                      <w:szCs w:val="28"/>
                    </w:rPr>
                    <w:t xml:space="preserve">_____________________________________________, </w:t>
                  </w:r>
                </w:p>
                <w:p w:rsidR="00673573" w:rsidRDefault="0067357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73573" w:rsidRPr="007E6DE4" w:rsidRDefault="00673573" w:rsidP="00805082">
                  <w:pPr>
                    <w:jc w:val="center"/>
                    <w:rPr>
                      <w:b/>
                      <w:sz w:val="28"/>
                      <w:szCs w:val="28"/>
                    </w:rPr>
                  </w:pPr>
                  <w:r w:rsidRPr="007E6DE4">
                    <w:rPr>
                      <w:b/>
                      <w:sz w:val="28"/>
                      <w:szCs w:val="28"/>
                    </w:rPr>
                    <w:t>________________________________________</w:t>
                  </w:r>
                </w:p>
                <w:p w:rsidR="00673573" w:rsidRPr="007E6DE4" w:rsidRDefault="00673573" w:rsidP="00805082">
                  <w:pPr>
                    <w:jc w:val="center"/>
                    <w:rPr>
                      <w:i/>
                      <w:sz w:val="20"/>
                      <w:szCs w:val="20"/>
                    </w:rPr>
                  </w:pPr>
                  <w:r w:rsidRPr="007E6DE4">
                    <w:rPr>
                      <w:i/>
                      <w:sz w:val="20"/>
                      <w:szCs w:val="20"/>
                    </w:rPr>
                    <w:t>государство регистрации претендента</w:t>
                  </w:r>
                </w:p>
                <w:p w:rsidR="00673573" w:rsidRPr="007E6DE4" w:rsidRDefault="00673573" w:rsidP="00805082">
                  <w:pPr>
                    <w:jc w:val="center"/>
                    <w:rPr>
                      <w:b/>
                      <w:sz w:val="28"/>
                      <w:szCs w:val="28"/>
                    </w:rPr>
                  </w:pPr>
                  <w:r w:rsidRPr="007E6DE4">
                    <w:rPr>
                      <w:b/>
                      <w:sz w:val="28"/>
                      <w:szCs w:val="28"/>
                    </w:rPr>
                    <w:t>_____________________________</w:t>
                  </w:r>
                  <w:r>
                    <w:rPr>
                      <w:b/>
                      <w:sz w:val="28"/>
                      <w:szCs w:val="28"/>
                    </w:rPr>
                    <w:t>__________________</w:t>
                  </w:r>
                </w:p>
                <w:p w:rsidR="00673573" w:rsidRPr="007E6DE4" w:rsidRDefault="00673573" w:rsidP="00805082">
                  <w:pPr>
                    <w:jc w:val="center"/>
                    <w:rPr>
                      <w:i/>
                      <w:sz w:val="20"/>
                      <w:szCs w:val="20"/>
                    </w:rPr>
                  </w:pPr>
                  <w:r w:rsidRPr="007E6DE4">
                    <w:rPr>
                      <w:i/>
                      <w:sz w:val="20"/>
                      <w:szCs w:val="20"/>
                    </w:rPr>
                    <w:t>ИНН претендента (для претендентов-резидентов Российской Федерации)</w:t>
                  </w:r>
                </w:p>
                <w:p w:rsidR="00673573" w:rsidRDefault="00673573" w:rsidP="00805082">
                  <w:pPr>
                    <w:jc w:val="both"/>
                  </w:pPr>
                </w:p>
                <w:p w:rsidR="00673573" w:rsidRDefault="00673573" w:rsidP="00805082">
                  <w:pPr>
                    <w:jc w:val="center"/>
                    <w:rPr>
                      <w:b/>
                    </w:rPr>
                  </w:pPr>
                  <w:r w:rsidRPr="00923E2D">
                    <w:rPr>
                      <w:b/>
                    </w:rPr>
                    <w:t xml:space="preserve">ЗАЯВКА НА УЧАСТИЕ В </w:t>
                  </w:r>
                  <w:r>
                    <w:rPr>
                      <w:b/>
                    </w:rPr>
                    <w:t>ОТКРЫТОМ КОНКУРСЕ № ОКэ</w:t>
                  </w:r>
                  <w:r w:rsidRPr="00923E2D">
                    <w:rPr>
                      <w:b/>
                    </w:rPr>
                    <w:t>/___/____/____</w:t>
                  </w:r>
                </w:p>
                <w:p w:rsidR="00673573" w:rsidRPr="00F23E06" w:rsidRDefault="00673573" w:rsidP="00805082">
                  <w:pPr>
                    <w:jc w:val="center"/>
                    <w:rPr>
                      <w:b/>
                      <w:highlight w:val="cyan"/>
                    </w:rPr>
                  </w:pPr>
                  <w:r w:rsidRPr="00F23E06">
                    <w:rPr>
                      <w:b/>
                      <w:highlight w:val="cyan"/>
                    </w:rPr>
                    <w:t xml:space="preserve">(лот № _________) </w:t>
                  </w:r>
                </w:p>
                <w:p w:rsidR="00673573" w:rsidRPr="00521EAB" w:rsidRDefault="00673573" w:rsidP="00805082">
                  <w:pPr>
                    <w:jc w:val="center"/>
                    <w:rPr>
                      <w:i/>
                    </w:rPr>
                  </w:pPr>
                  <w:r w:rsidRPr="00F23E06">
                    <w:rPr>
                      <w:i/>
                      <w:highlight w:val="cyan"/>
                    </w:rPr>
                    <w:t>(указывается, если предусмотрены лоты)</w:t>
                  </w:r>
                </w:p>
                <w:p w:rsidR="00673573" w:rsidRPr="00923E2D" w:rsidRDefault="00673573" w:rsidP="00805082">
                  <w:pPr>
                    <w:jc w:val="center"/>
                    <w:rPr>
                      <w:b/>
                    </w:rPr>
                  </w:pPr>
                </w:p>
                <w:p w:rsidR="00673573" w:rsidRPr="00923E2D" w:rsidRDefault="00673573" w:rsidP="00805082">
                  <w:pPr>
                    <w:ind w:left="2124" w:firstLine="708"/>
                    <w:rPr>
                      <w:i/>
                    </w:rPr>
                  </w:pPr>
                </w:p>
              </w:txbxContent>
            </v:textbox>
            <w10:wrap type="tight"/>
          </v:shape>
        </w:pict>
      </w: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673573" w:rsidRDefault="00673573" w:rsidP="001346E7">
      <w:pPr>
        <w:pStyle w:val="Heading3"/>
        <w:numPr>
          <w:ilvl w:val="0"/>
          <w:numId w:val="0"/>
        </w:numPr>
        <w:spacing w:before="0" w:after="0"/>
        <w:ind w:firstLine="397"/>
        <w:jc w:val="both"/>
        <w:rPr>
          <w:rFonts w:ascii="Times New Roman" w:hAnsi="Times New Roman"/>
          <w:b w:val="0"/>
          <w:sz w:val="28"/>
          <w:szCs w:val="28"/>
        </w:rPr>
      </w:pPr>
    </w:p>
    <w:p w:rsidR="00673573" w:rsidRPr="003343CE" w:rsidRDefault="00673573" w:rsidP="001346E7">
      <w:pPr>
        <w:pStyle w:val="Heading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73573" w:rsidRPr="003343CE" w:rsidRDefault="00673573" w:rsidP="00F932B0">
      <w:pPr>
        <w:pStyle w:val="BodyText"/>
        <w:numPr>
          <w:ilvl w:val="2"/>
          <w:numId w:val="32"/>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673573" w:rsidRDefault="00673573" w:rsidP="009B006E">
      <w:pPr>
        <w:pStyle w:val="BodyText"/>
        <w:ind w:firstLine="720"/>
        <w:rPr>
          <w:sz w:val="28"/>
        </w:rPr>
      </w:pPr>
    </w:p>
    <w:p w:rsidR="00673573" w:rsidRPr="009B006E" w:rsidRDefault="00673573" w:rsidP="00F932B0">
      <w:pPr>
        <w:pStyle w:val="Heading2"/>
        <w:numPr>
          <w:ilvl w:val="1"/>
          <w:numId w:val="32"/>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673573" w:rsidRPr="009B006E" w:rsidRDefault="00673573" w:rsidP="009B006E">
      <w:pPr>
        <w:ind w:firstLine="720"/>
        <w:jc w:val="both"/>
      </w:pPr>
    </w:p>
    <w:p w:rsidR="00673573" w:rsidRPr="009B006E" w:rsidRDefault="00673573" w:rsidP="00F932B0">
      <w:pPr>
        <w:pStyle w:val="ListBullet"/>
        <w:numPr>
          <w:ilvl w:val="2"/>
          <w:numId w:val="32"/>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673573" w:rsidRPr="009B006E" w:rsidRDefault="00673573" w:rsidP="00F932B0">
      <w:pPr>
        <w:pStyle w:val="ListBullet"/>
        <w:numPr>
          <w:ilvl w:val="2"/>
          <w:numId w:val="32"/>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73573" w:rsidRPr="009B006E" w:rsidRDefault="00673573" w:rsidP="00F932B0">
      <w:pPr>
        <w:pStyle w:val="ListBullet"/>
        <w:numPr>
          <w:ilvl w:val="2"/>
          <w:numId w:val="32"/>
        </w:numPr>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673573" w:rsidRPr="009B006E" w:rsidRDefault="00673573" w:rsidP="00F932B0">
      <w:pPr>
        <w:pStyle w:val="ListBullet"/>
        <w:numPr>
          <w:ilvl w:val="2"/>
          <w:numId w:val="32"/>
        </w:numPr>
        <w:ind w:left="0" w:firstLine="720"/>
        <w:rPr>
          <w:b w:val="0"/>
          <w:i w:val="0"/>
        </w:rPr>
      </w:pPr>
      <w:r w:rsidRPr="009B006E">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673573" w:rsidRPr="009B006E" w:rsidRDefault="00673573" w:rsidP="00F932B0">
      <w:pPr>
        <w:pStyle w:val="ListBullet"/>
        <w:numPr>
          <w:ilvl w:val="2"/>
          <w:numId w:val="32"/>
        </w:numPr>
        <w:ind w:left="0" w:firstLine="720"/>
        <w:rPr>
          <w:b w:val="0"/>
          <w:i w:val="0"/>
        </w:rPr>
      </w:pPr>
      <w:r w:rsidRPr="009B006E">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673573" w:rsidRPr="009B006E" w:rsidRDefault="00673573" w:rsidP="00F932B0">
      <w:pPr>
        <w:pStyle w:val="ListBullet"/>
        <w:numPr>
          <w:ilvl w:val="2"/>
          <w:numId w:val="32"/>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673573" w:rsidRPr="00FD2578" w:rsidRDefault="00673573" w:rsidP="00F932B0">
      <w:pPr>
        <w:pStyle w:val="ListBullet"/>
        <w:numPr>
          <w:ilvl w:val="2"/>
          <w:numId w:val="32"/>
        </w:numPr>
        <w:ind w:left="0" w:firstLine="720"/>
        <w:rPr>
          <w:b w:val="0"/>
          <w:i w:val="0"/>
        </w:rPr>
      </w:pPr>
      <w:r w:rsidRPr="009B006E">
        <w:rPr>
          <w:b w:val="0"/>
          <w:i w:val="0"/>
        </w:rPr>
        <w:tab/>
      </w:r>
      <w:r w:rsidRPr="00FD2578">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673573" w:rsidRPr="009B006E" w:rsidRDefault="00673573" w:rsidP="00F932B0">
      <w:pPr>
        <w:pStyle w:val="ListBullet"/>
        <w:numPr>
          <w:ilvl w:val="2"/>
          <w:numId w:val="32"/>
        </w:numPr>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673573" w:rsidRPr="00FD2578" w:rsidRDefault="00673573" w:rsidP="00F932B0">
      <w:pPr>
        <w:pStyle w:val="ListBullet"/>
        <w:numPr>
          <w:ilvl w:val="2"/>
          <w:numId w:val="32"/>
        </w:numPr>
        <w:ind w:left="0" w:firstLine="720"/>
        <w:rPr>
          <w:b w:val="0"/>
          <w:i w:val="0"/>
        </w:rPr>
      </w:pPr>
      <w:r w:rsidRPr="00FD2578">
        <w:rPr>
          <w:b w:val="0"/>
          <w:i w:val="0"/>
        </w:rPr>
        <w:tab/>
        <w:t>В подтверждение претендент в виде приложения к Финансово - коммерческому предложению предоставляет Календарный план</w:t>
      </w:r>
      <w:r>
        <w:rPr>
          <w:b w:val="0"/>
          <w:i w:val="0"/>
        </w:rPr>
        <w:t xml:space="preserve"> </w:t>
      </w:r>
      <w:r w:rsidRPr="00FD2578">
        <w:rPr>
          <w:b w:val="0"/>
          <w:i w:val="0"/>
        </w:rPr>
        <w:t>выполнения работ, который составляется по форме соответствующего приложения к проекту договора;</w:t>
      </w:r>
    </w:p>
    <w:p w:rsidR="00673573" w:rsidRPr="009B006E" w:rsidRDefault="00673573" w:rsidP="00F932B0">
      <w:pPr>
        <w:pStyle w:val="ListBullet"/>
        <w:numPr>
          <w:ilvl w:val="2"/>
          <w:numId w:val="32"/>
        </w:numPr>
        <w:ind w:left="0" w:firstLine="720"/>
        <w:rPr>
          <w:b w:val="0"/>
          <w:i w:val="0"/>
        </w:rPr>
      </w:pPr>
      <w:r w:rsidRPr="00FD2578">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673573" w:rsidRDefault="00673573" w:rsidP="000954FB">
      <w:pPr>
        <w:ind w:firstLine="709"/>
        <w:jc w:val="both"/>
        <w:rPr>
          <w:rFonts w:eastAsia="MS Mincho"/>
          <w:b/>
          <w:bCs/>
          <w:sz w:val="32"/>
          <w:szCs w:val="32"/>
          <w:highlight w:val="cyan"/>
        </w:rPr>
      </w:pPr>
    </w:p>
    <w:p w:rsidR="00673573" w:rsidRDefault="00673573" w:rsidP="000954FB">
      <w:pPr>
        <w:ind w:firstLine="709"/>
        <w:jc w:val="both"/>
        <w:rPr>
          <w:rFonts w:eastAsia="MS Mincho"/>
          <w:b/>
          <w:bCs/>
          <w:sz w:val="32"/>
          <w:szCs w:val="32"/>
          <w:highlight w:val="cyan"/>
        </w:rPr>
      </w:pPr>
    </w:p>
    <w:p w:rsidR="00673573" w:rsidRPr="00435325" w:rsidRDefault="00673573" w:rsidP="00435325">
      <w:pPr>
        <w:ind w:firstLine="709"/>
        <w:jc w:val="both"/>
        <w:rPr>
          <w:b/>
          <w:sz w:val="28"/>
          <w:szCs w:val="28"/>
        </w:rPr>
      </w:pPr>
      <w:r w:rsidRPr="00435325">
        <w:rPr>
          <w:rFonts w:eastAsia="MS Mincho"/>
          <w:b/>
          <w:bCs/>
          <w:sz w:val="32"/>
          <w:szCs w:val="32"/>
        </w:rPr>
        <w:t>Раздел 4. Техническое задание.</w:t>
      </w:r>
    </w:p>
    <w:p w:rsidR="00673573" w:rsidRPr="008959FC" w:rsidRDefault="00673573" w:rsidP="008959FC">
      <w:pPr>
        <w:ind w:firstLine="709"/>
        <w:jc w:val="both"/>
        <w:rPr>
          <w:i/>
          <w:sz w:val="28"/>
          <w:szCs w:val="28"/>
          <w:highlight w:val="cyan"/>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377"/>
        <w:gridCol w:w="2150"/>
        <w:gridCol w:w="3999"/>
        <w:gridCol w:w="1200"/>
        <w:gridCol w:w="1440"/>
        <w:gridCol w:w="19"/>
      </w:tblGrid>
      <w:tr w:rsidR="00673573" w:rsidRPr="00747217" w:rsidTr="008959FC">
        <w:tc>
          <w:tcPr>
            <w:tcW w:w="1159" w:type="dxa"/>
            <w:gridSpan w:val="2"/>
          </w:tcPr>
          <w:p w:rsidR="00673573" w:rsidRPr="00747217" w:rsidRDefault="00673573" w:rsidP="008959FC">
            <w:pPr>
              <w:jc w:val="center"/>
              <w:rPr>
                <w:b/>
                <w:sz w:val="28"/>
                <w:szCs w:val="28"/>
              </w:rPr>
            </w:pPr>
            <w:r w:rsidRPr="00747217">
              <w:rPr>
                <w:b/>
                <w:sz w:val="28"/>
                <w:szCs w:val="28"/>
              </w:rPr>
              <w:t>№</w:t>
            </w:r>
          </w:p>
        </w:tc>
        <w:tc>
          <w:tcPr>
            <w:tcW w:w="2150" w:type="dxa"/>
          </w:tcPr>
          <w:p w:rsidR="00673573" w:rsidRPr="00747217" w:rsidRDefault="00673573" w:rsidP="008959FC">
            <w:pPr>
              <w:jc w:val="center"/>
              <w:rPr>
                <w:b/>
                <w:sz w:val="28"/>
                <w:szCs w:val="28"/>
              </w:rPr>
            </w:pPr>
            <w:r w:rsidRPr="00747217">
              <w:rPr>
                <w:b/>
                <w:sz w:val="28"/>
                <w:szCs w:val="28"/>
              </w:rPr>
              <w:t xml:space="preserve">Содержание </w:t>
            </w:r>
          </w:p>
        </w:tc>
        <w:tc>
          <w:tcPr>
            <w:tcW w:w="6658" w:type="dxa"/>
            <w:gridSpan w:val="4"/>
          </w:tcPr>
          <w:p w:rsidR="00673573" w:rsidRPr="00747217" w:rsidRDefault="00673573" w:rsidP="008959FC">
            <w:pPr>
              <w:jc w:val="center"/>
              <w:rPr>
                <w:b/>
                <w:sz w:val="28"/>
                <w:szCs w:val="28"/>
              </w:rPr>
            </w:pPr>
            <w:r w:rsidRPr="00747217">
              <w:rPr>
                <w:b/>
                <w:sz w:val="28"/>
                <w:szCs w:val="28"/>
              </w:rPr>
              <w:t>Пояснение</w:t>
            </w:r>
          </w:p>
        </w:tc>
      </w:tr>
      <w:tr w:rsidR="00673573" w:rsidRPr="00D131D7" w:rsidTr="008959FC">
        <w:tc>
          <w:tcPr>
            <w:tcW w:w="1159" w:type="dxa"/>
            <w:gridSpan w:val="2"/>
          </w:tcPr>
          <w:p w:rsidR="00673573" w:rsidRPr="00D131D7" w:rsidRDefault="00673573" w:rsidP="008959FC">
            <w:pPr>
              <w:jc w:val="center"/>
              <w:rPr>
                <w:sz w:val="28"/>
                <w:szCs w:val="28"/>
              </w:rPr>
            </w:pPr>
            <w:r w:rsidRPr="00D131D7">
              <w:rPr>
                <w:sz w:val="28"/>
                <w:szCs w:val="28"/>
              </w:rPr>
              <w:t>1</w:t>
            </w:r>
          </w:p>
        </w:tc>
        <w:tc>
          <w:tcPr>
            <w:tcW w:w="2150" w:type="dxa"/>
          </w:tcPr>
          <w:p w:rsidR="00673573" w:rsidRPr="00D131D7" w:rsidRDefault="00673573" w:rsidP="008959FC">
            <w:pPr>
              <w:jc w:val="center"/>
              <w:rPr>
                <w:sz w:val="28"/>
                <w:szCs w:val="28"/>
              </w:rPr>
            </w:pPr>
            <w:r>
              <w:rPr>
                <w:sz w:val="28"/>
                <w:szCs w:val="28"/>
              </w:rPr>
              <w:t>Объект</w:t>
            </w:r>
          </w:p>
        </w:tc>
        <w:tc>
          <w:tcPr>
            <w:tcW w:w="6658" w:type="dxa"/>
            <w:gridSpan w:val="4"/>
          </w:tcPr>
          <w:p w:rsidR="00673573" w:rsidRDefault="00673573" w:rsidP="008959FC">
            <w:pPr>
              <w:rPr>
                <w:sz w:val="28"/>
                <w:szCs w:val="28"/>
              </w:rPr>
            </w:pPr>
            <w:r>
              <w:rPr>
                <w:sz w:val="28"/>
                <w:szCs w:val="28"/>
              </w:rPr>
              <w:t xml:space="preserve">         </w:t>
            </w:r>
            <w:r w:rsidRPr="002A11AC">
              <w:rPr>
                <w:sz w:val="28"/>
                <w:szCs w:val="28"/>
              </w:rPr>
              <w:t>Выполнение  работ по  монтажу системы видеонаблюдения площадки по переработке большегрузных контейнеров инв.</w:t>
            </w:r>
            <w:r>
              <w:rPr>
                <w:sz w:val="28"/>
                <w:szCs w:val="28"/>
              </w:rPr>
              <w:t>№</w:t>
            </w:r>
            <w:r w:rsidRPr="002A11AC">
              <w:rPr>
                <w:sz w:val="28"/>
                <w:szCs w:val="28"/>
              </w:rPr>
              <w:t>85 контейнерного терминала Пенза</w:t>
            </w:r>
            <w:r>
              <w:rPr>
                <w:sz w:val="28"/>
                <w:szCs w:val="28"/>
              </w:rPr>
              <w:t>.</w:t>
            </w:r>
          </w:p>
          <w:p w:rsidR="00673573" w:rsidRPr="00D131D7" w:rsidRDefault="00673573" w:rsidP="008959FC">
            <w:pPr>
              <w:rPr>
                <w:sz w:val="28"/>
                <w:szCs w:val="28"/>
              </w:rPr>
            </w:pPr>
            <w:r>
              <w:rPr>
                <w:sz w:val="28"/>
                <w:szCs w:val="28"/>
              </w:rPr>
              <w:t xml:space="preserve">Площадь контейнерной площадки с подкрановыми путями (инв.№ 85) составляет </w:t>
            </w:r>
            <w:r>
              <w:rPr>
                <w:sz w:val="28"/>
                <w:szCs w:val="28"/>
                <w:lang w:val="en-US"/>
              </w:rPr>
              <w:t>S</w:t>
            </w:r>
            <w:r w:rsidRPr="005F7702">
              <w:rPr>
                <w:sz w:val="28"/>
                <w:szCs w:val="28"/>
              </w:rPr>
              <w:t>=</w:t>
            </w:r>
            <w:r>
              <w:rPr>
                <w:sz w:val="28"/>
                <w:szCs w:val="28"/>
              </w:rPr>
              <w:t xml:space="preserve"> 7200 м2, площадка с асфальтовым покрытием (инв.№348)</w:t>
            </w:r>
            <w:r w:rsidRPr="005F7702">
              <w:rPr>
                <w:sz w:val="28"/>
                <w:szCs w:val="28"/>
              </w:rPr>
              <w:t xml:space="preserve">  </w:t>
            </w:r>
            <w:r>
              <w:rPr>
                <w:sz w:val="28"/>
                <w:szCs w:val="28"/>
                <w:lang w:val="en-US"/>
              </w:rPr>
              <w:t>S</w:t>
            </w:r>
            <w:r w:rsidRPr="005F7702">
              <w:rPr>
                <w:sz w:val="28"/>
                <w:szCs w:val="28"/>
              </w:rPr>
              <w:t>=</w:t>
            </w:r>
            <w:r>
              <w:rPr>
                <w:sz w:val="28"/>
                <w:szCs w:val="28"/>
              </w:rPr>
              <w:t xml:space="preserve"> 4200м2. Общая площадь  территории  для монтажа  системы видеонаблюдения составляет  </w:t>
            </w:r>
            <w:r w:rsidRPr="005F7702">
              <w:rPr>
                <w:b/>
                <w:sz w:val="28"/>
                <w:szCs w:val="28"/>
                <w:lang w:val="en-US"/>
              </w:rPr>
              <w:t>S</w:t>
            </w:r>
            <w:r w:rsidRPr="005F7702">
              <w:rPr>
                <w:b/>
                <w:sz w:val="28"/>
                <w:szCs w:val="28"/>
                <w:vertAlign w:val="subscript"/>
              </w:rPr>
              <w:t>общ.</w:t>
            </w:r>
            <w:r w:rsidRPr="005F7702">
              <w:rPr>
                <w:b/>
                <w:sz w:val="28"/>
                <w:szCs w:val="28"/>
              </w:rPr>
              <w:t xml:space="preserve">   = 11 400 м2</w:t>
            </w:r>
            <w:r>
              <w:rPr>
                <w:sz w:val="28"/>
                <w:szCs w:val="28"/>
              </w:rPr>
              <w:t>.</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2</w:t>
            </w:r>
          </w:p>
        </w:tc>
        <w:tc>
          <w:tcPr>
            <w:tcW w:w="2150" w:type="dxa"/>
          </w:tcPr>
          <w:p w:rsidR="00673573" w:rsidRPr="00747217" w:rsidRDefault="00673573" w:rsidP="008959FC">
            <w:pPr>
              <w:jc w:val="center"/>
              <w:rPr>
                <w:sz w:val="28"/>
                <w:szCs w:val="28"/>
              </w:rPr>
            </w:pPr>
            <w:r w:rsidRPr="00747217">
              <w:rPr>
                <w:sz w:val="28"/>
                <w:szCs w:val="28"/>
              </w:rPr>
              <w:t xml:space="preserve">Место выполнения </w:t>
            </w:r>
          </w:p>
        </w:tc>
        <w:tc>
          <w:tcPr>
            <w:tcW w:w="6658" w:type="dxa"/>
            <w:gridSpan w:val="4"/>
          </w:tcPr>
          <w:p w:rsidR="00673573" w:rsidRPr="00747217" w:rsidRDefault="00673573" w:rsidP="008959FC">
            <w:pPr>
              <w:rPr>
                <w:sz w:val="28"/>
                <w:szCs w:val="28"/>
              </w:rPr>
            </w:pPr>
            <w:r>
              <w:rPr>
                <w:sz w:val="28"/>
                <w:szCs w:val="28"/>
              </w:rPr>
              <w:t>г. Пенза, ул. Чаадаева, д.66.</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3</w:t>
            </w:r>
          </w:p>
        </w:tc>
        <w:tc>
          <w:tcPr>
            <w:tcW w:w="2150" w:type="dxa"/>
          </w:tcPr>
          <w:p w:rsidR="00673573" w:rsidRPr="00747217" w:rsidRDefault="00673573" w:rsidP="008959FC">
            <w:pPr>
              <w:jc w:val="center"/>
              <w:rPr>
                <w:sz w:val="28"/>
                <w:szCs w:val="28"/>
              </w:rPr>
            </w:pPr>
            <w:r w:rsidRPr="00747217">
              <w:rPr>
                <w:sz w:val="28"/>
                <w:szCs w:val="28"/>
              </w:rPr>
              <w:t>Срок выполнения работ</w:t>
            </w:r>
          </w:p>
        </w:tc>
        <w:tc>
          <w:tcPr>
            <w:tcW w:w="6658" w:type="dxa"/>
            <w:gridSpan w:val="4"/>
          </w:tcPr>
          <w:p w:rsidR="00673573" w:rsidRPr="00747217" w:rsidRDefault="00673573" w:rsidP="008959FC">
            <w:pPr>
              <w:rPr>
                <w:sz w:val="28"/>
                <w:szCs w:val="28"/>
              </w:rPr>
            </w:pPr>
            <w:r w:rsidRPr="00747217">
              <w:rPr>
                <w:sz w:val="28"/>
                <w:szCs w:val="28"/>
              </w:rPr>
              <w:t xml:space="preserve">Начало работ – </w:t>
            </w:r>
            <w:r>
              <w:rPr>
                <w:sz w:val="28"/>
                <w:szCs w:val="28"/>
              </w:rPr>
              <w:t xml:space="preserve"> с  даты заключения договора.</w:t>
            </w:r>
          </w:p>
          <w:p w:rsidR="00673573" w:rsidRPr="00747217" w:rsidRDefault="00673573" w:rsidP="008959FC">
            <w:pPr>
              <w:rPr>
                <w:sz w:val="28"/>
                <w:szCs w:val="28"/>
              </w:rPr>
            </w:pPr>
            <w:r w:rsidRPr="00747217">
              <w:rPr>
                <w:sz w:val="28"/>
                <w:szCs w:val="28"/>
              </w:rPr>
              <w:t xml:space="preserve">Окончание работ </w:t>
            </w:r>
            <w:r>
              <w:rPr>
                <w:sz w:val="28"/>
                <w:szCs w:val="28"/>
              </w:rPr>
              <w:t xml:space="preserve"> </w:t>
            </w:r>
            <w:r w:rsidRPr="00747217">
              <w:rPr>
                <w:sz w:val="28"/>
                <w:szCs w:val="28"/>
              </w:rPr>
              <w:t xml:space="preserve">-  </w:t>
            </w:r>
            <w:r>
              <w:rPr>
                <w:sz w:val="28"/>
                <w:szCs w:val="28"/>
              </w:rPr>
              <w:t>не более 3 (трех) календарных месяца с  даты заключения договора, но не позднее 31.12.2015г.</w:t>
            </w:r>
            <w:r w:rsidRPr="00747217">
              <w:rPr>
                <w:sz w:val="28"/>
                <w:szCs w:val="28"/>
              </w:rPr>
              <w:t xml:space="preserve"> </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4</w:t>
            </w:r>
          </w:p>
        </w:tc>
        <w:tc>
          <w:tcPr>
            <w:tcW w:w="2150" w:type="dxa"/>
          </w:tcPr>
          <w:p w:rsidR="00673573" w:rsidRPr="00747217" w:rsidRDefault="00673573" w:rsidP="008959FC">
            <w:pPr>
              <w:jc w:val="center"/>
              <w:rPr>
                <w:sz w:val="28"/>
                <w:szCs w:val="28"/>
              </w:rPr>
            </w:pPr>
            <w:r>
              <w:rPr>
                <w:sz w:val="28"/>
                <w:szCs w:val="28"/>
              </w:rPr>
              <w:t>Виды</w:t>
            </w:r>
            <w:r w:rsidRPr="00747217">
              <w:rPr>
                <w:sz w:val="28"/>
                <w:szCs w:val="28"/>
              </w:rPr>
              <w:t xml:space="preserve"> работ</w:t>
            </w:r>
            <w:r>
              <w:rPr>
                <w:sz w:val="28"/>
                <w:szCs w:val="28"/>
              </w:rPr>
              <w:t>, расчёт стоимости</w:t>
            </w:r>
          </w:p>
        </w:tc>
        <w:tc>
          <w:tcPr>
            <w:tcW w:w="6658" w:type="dxa"/>
            <w:gridSpan w:val="4"/>
          </w:tcPr>
          <w:p w:rsidR="00673573" w:rsidRDefault="00673573" w:rsidP="008959FC">
            <w:pPr>
              <w:rPr>
                <w:sz w:val="28"/>
                <w:szCs w:val="28"/>
              </w:rPr>
            </w:pPr>
            <w:r w:rsidRPr="002A11AC">
              <w:rPr>
                <w:sz w:val="28"/>
                <w:szCs w:val="28"/>
              </w:rPr>
              <w:t>Выполнение  работ по  монтажу системы видеонаблюдения площадки по переработке большегрузных контейнеров инв.</w:t>
            </w:r>
            <w:r>
              <w:rPr>
                <w:sz w:val="28"/>
                <w:szCs w:val="28"/>
              </w:rPr>
              <w:t>№</w:t>
            </w:r>
            <w:r w:rsidRPr="002A11AC">
              <w:rPr>
                <w:sz w:val="28"/>
                <w:szCs w:val="28"/>
              </w:rPr>
              <w:t>85 контейнерного терминала Пенза.</w:t>
            </w:r>
            <w:r>
              <w:rPr>
                <w:sz w:val="28"/>
                <w:szCs w:val="28"/>
              </w:rPr>
              <w:t xml:space="preserve">   </w:t>
            </w:r>
            <w:r w:rsidRPr="00242735">
              <w:rPr>
                <w:rFonts w:eastAsia="MS Mincho"/>
                <w:bCs/>
                <w:sz w:val="28"/>
                <w:szCs w:val="28"/>
              </w:rPr>
              <w:t>Объемы и работы</w:t>
            </w:r>
            <w:r>
              <w:rPr>
                <w:rFonts w:eastAsia="MS Mincho"/>
                <w:b/>
                <w:bCs/>
                <w:sz w:val="28"/>
                <w:szCs w:val="28"/>
              </w:rPr>
              <w:t xml:space="preserve"> </w:t>
            </w:r>
            <w:r w:rsidRPr="00747217">
              <w:rPr>
                <w:sz w:val="28"/>
                <w:szCs w:val="28"/>
              </w:rPr>
              <w:t xml:space="preserve"> </w:t>
            </w:r>
            <w:r>
              <w:rPr>
                <w:sz w:val="28"/>
                <w:szCs w:val="28"/>
              </w:rPr>
              <w:t xml:space="preserve"> указаны в </w:t>
            </w:r>
            <w:r w:rsidRPr="00747217">
              <w:rPr>
                <w:sz w:val="28"/>
                <w:szCs w:val="28"/>
              </w:rPr>
              <w:t>приложени</w:t>
            </w:r>
            <w:r>
              <w:rPr>
                <w:sz w:val="28"/>
                <w:szCs w:val="28"/>
              </w:rPr>
              <w:t>и</w:t>
            </w:r>
            <w:r w:rsidRPr="00747217">
              <w:rPr>
                <w:sz w:val="28"/>
                <w:szCs w:val="28"/>
              </w:rPr>
              <w:t xml:space="preserve"> </w:t>
            </w:r>
            <w:r>
              <w:rPr>
                <w:sz w:val="28"/>
                <w:szCs w:val="28"/>
              </w:rPr>
              <w:t>№</w:t>
            </w:r>
            <w:r w:rsidRPr="00747217">
              <w:rPr>
                <w:sz w:val="28"/>
                <w:szCs w:val="28"/>
              </w:rPr>
              <w:t>1</w:t>
            </w:r>
            <w:r>
              <w:rPr>
                <w:sz w:val="28"/>
                <w:szCs w:val="28"/>
              </w:rPr>
              <w:t xml:space="preserve"> к техническому заданию.  </w:t>
            </w:r>
          </w:p>
          <w:p w:rsidR="00673573" w:rsidRPr="00747217" w:rsidRDefault="00673573" w:rsidP="008959FC">
            <w:pPr>
              <w:rPr>
                <w:sz w:val="28"/>
                <w:szCs w:val="28"/>
              </w:rPr>
            </w:pPr>
            <w:r>
              <w:rPr>
                <w:rStyle w:val="FontStyle24"/>
                <w:sz w:val="28"/>
                <w:szCs w:val="28"/>
              </w:rPr>
              <w:t>Перечень</w:t>
            </w:r>
            <w:r w:rsidRPr="00937E5C">
              <w:rPr>
                <w:rStyle w:val="FontStyle24"/>
                <w:sz w:val="28"/>
                <w:szCs w:val="28"/>
              </w:rPr>
              <w:t xml:space="preserve"> работ</w:t>
            </w:r>
            <w:r>
              <w:rPr>
                <w:rStyle w:val="FontStyle24"/>
                <w:sz w:val="28"/>
                <w:szCs w:val="28"/>
              </w:rPr>
              <w:t>,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указаны в приложении №2 к техническому заданию.</w:t>
            </w:r>
            <w:r>
              <w:rPr>
                <w:sz w:val="28"/>
                <w:szCs w:val="28"/>
              </w:rPr>
              <w:t xml:space="preserve">                                                                           Расчёт стоимости должен быть представлен в отраслевой сметно-нормативной базе ОСНБЖ-2001 с использованием текущих индексов изменения стоимости строительства, реконструкции и капитального ремонта  ОАО «РЖД».</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5</w:t>
            </w:r>
          </w:p>
        </w:tc>
        <w:tc>
          <w:tcPr>
            <w:tcW w:w="2150" w:type="dxa"/>
          </w:tcPr>
          <w:p w:rsidR="00673573" w:rsidRPr="00747217" w:rsidRDefault="00673573" w:rsidP="008959FC">
            <w:pPr>
              <w:jc w:val="center"/>
              <w:rPr>
                <w:sz w:val="28"/>
                <w:szCs w:val="28"/>
              </w:rPr>
            </w:pPr>
            <w:r w:rsidRPr="00747217">
              <w:rPr>
                <w:sz w:val="28"/>
                <w:szCs w:val="28"/>
              </w:rPr>
              <w:t>Требования к качеству работ</w:t>
            </w:r>
          </w:p>
        </w:tc>
        <w:tc>
          <w:tcPr>
            <w:tcW w:w="6658" w:type="dxa"/>
            <w:gridSpan w:val="4"/>
          </w:tcPr>
          <w:p w:rsidR="00673573" w:rsidRPr="00BC2184" w:rsidRDefault="00673573" w:rsidP="008959FC">
            <w:pPr>
              <w:jc w:val="both"/>
              <w:rPr>
                <w:rStyle w:val="FontStyle24"/>
                <w:sz w:val="28"/>
                <w:szCs w:val="28"/>
              </w:rPr>
            </w:pPr>
            <w:r>
              <w:rPr>
                <w:rStyle w:val="FontStyle24"/>
                <w:sz w:val="28"/>
                <w:szCs w:val="28"/>
              </w:rPr>
              <w:t xml:space="preserve">          </w:t>
            </w:r>
            <w:r w:rsidRPr="00747217">
              <w:rPr>
                <w:rStyle w:val="FontStyle24"/>
                <w:sz w:val="28"/>
                <w:szCs w:val="28"/>
              </w:rPr>
              <w:t>Качество выполняемых работ должно соответствовать требованиям СНиП 3.01.01-85* «Организация строительного производства», рабочей документации, действующим стандартам, нормам, правилам и техническим условиям</w:t>
            </w:r>
            <w:r w:rsidRPr="00BC2184">
              <w:rPr>
                <w:rStyle w:val="FontStyle24"/>
                <w:sz w:val="28"/>
                <w:szCs w:val="28"/>
              </w:rPr>
              <w:t>.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rStyle w:val="FontStyle24"/>
                <w:sz w:val="28"/>
                <w:szCs w:val="28"/>
              </w:rPr>
              <w:t xml:space="preserve">                           </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6</w:t>
            </w:r>
          </w:p>
        </w:tc>
        <w:tc>
          <w:tcPr>
            <w:tcW w:w="2150" w:type="dxa"/>
          </w:tcPr>
          <w:p w:rsidR="00673573" w:rsidRPr="00747217" w:rsidRDefault="00673573" w:rsidP="008959FC">
            <w:pPr>
              <w:jc w:val="center"/>
              <w:rPr>
                <w:sz w:val="28"/>
                <w:szCs w:val="28"/>
              </w:rPr>
            </w:pPr>
            <w:r w:rsidRPr="00747217">
              <w:rPr>
                <w:sz w:val="28"/>
                <w:szCs w:val="28"/>
              </w:rPr>
              <w:t>Требования к безопасности работ</w:t>
            </w:r>
          </w:p>
        </w:tc>
        <w:tc>
          <w:tcPr>
            <w:tcW w:w="6658" w:type="dxa"/>
            <w:gridSpan w:val="4"/>
          </w:tcPr>
          <w:p w:rsidR="00673573" w:rsidRPr="00747217" w:rsidRDefault="00673573" w:rsidP="008959FC">
            <w:pPr>
              <w:pStyle w:val="Style11"/>
              <w:widowControl/>
              <w:spacing w:line="322" w:lineRule="exact"/>
              <w:ind w:left="29" w:hanging="29"/>
              <w:rPr>
                <w:rStyle w:val="FontStyle24"/>
                <w:sz w:val="28"/>
                <w:szCs w:val="28"/>
              </w:rPr>
            </w:pPr>
            <w:r>
              <w:rPr>
                <w:rStyle w:val="FontStyle24"/>
                <w:sz w:val="28"/>
                <w:szCs w:val="28"/>
              </w:rPr>
              <w:t xml:space="preserve">    В процессе производства  строительно-монтажных работ  Исполнитель обязан соблюдать требования  ГОСТ и СНиП  по технике безопасности, нести полную ответственность за создание безопасных условий труда. </w:t>
            </w:r>
            <w:r w:rsidRPr="00747217">
              <w:rPr>
                <w:rStyle w:val="FontStyle24"/>
                <w:sz w:val="28"/>
                <w:szCs w:val="28"/>
              </w:rPr>
              <w:t>Выполняемые работы, равно как и их результат, должны соответствовать требованиям:</w:t>
            </w:r>
          </w:p>
          <w:p w:rsidR="00673573" w:rsidRPr="00747217" w:rsidRDefault="00673573" w:rsidP="008959FC">
            <w:pPr>
              <w:pStyle w:val="Style9"/>
              <w:widowControl/>
              <w:tabs>
                <w:tab w:val="left" w:pos="403"/>
              </w:tabs>
              <w:ind w:right="91" w:firstLine="5"/>
              <w:rPr>
                <w:rStyle w:val="FontStyle24"/>
                <w:sz w:val="28"/>
                <w:szCs w:val="28"/>
              </w:rPr>
            </w:pPr>
            <w:r w:rsidRPr="00747217">
              <w:rPr>
                <w:rStyle w:val="FontStyle24"/>
                <w:sz w:val="28"/>
                <w:szCs w:val="28"/>
              </w:rPr>
              <w:t>1)</w:t>
            </w:r>
            <w:r w:rsidRPr="00747217">
              <w:rPr>
                <w:rStyle w:val="FontStyle24"/>
                <w:sz w:val="28"/>
                <w:szCs w:val="28"/>
              </w:rPr>
              <w:tab/>
              <w:t>СНиП  12-03-2001 «Безопасность труда в</w:t>
            </w:r>
            <w:r w:rsidRPr="00747217">
              <w:rPr>
                <w:rStyle w:val="FontStyle24"/>
                <w:sz w:val="28"/>
                <w:szCs w:val="28"/>
              </w:rPr>
              <w:br/>
              <w:t>строительстве. Часть 1. Общие требования»;</w:t>
            </w:r>
          </w:p>
          <w:p w:rsidR="00673573" w:rsidRPr="00747217" w:rsidRDefault="00673573" w:rsidP="008959FC">
            <w:pPr>
              <w:pStyle w:val="Style9"/>
              <w:widowControl/>
              <w:tabs>
                <w:tab w:val="left" w:pos="422"/>
              </w:tabs>
              <w:ind w:left="19" w:hanging="19"/>
              <w:rPr>
                <w:rStyle w:val="FontStyle24"/>
                <w:sz w:val="28"/>
                <w:szCs w:val="28"/>
              </w:rPr>
            </w:pPr>
            <w:r w:rsidRPr="00747217">
              <w:rPr>
                <w:rStyle w:val="FontStyle24"/>
                <w:sz w:val="28"/>
                <w:szCs w:val="28"/>
              </w:rPr>
              <w:t>2)</w:t>
            </w:r>
            <w:r w:rsidRPr="00747217">
              <w:rPr>
                <w:rStyle w:val="FontStyle24"/>
                <w:sz w:val="28"/>
                <w:szCs w:val="28"/>
              </w:rPr>
              <w:tab/>
              <w:t>СНиП  12-04-2002 «Безопасность труда в</w:t>
            </w:r>
            <w:r w:rsidRPr="00747217">
              <w:rPr>
                <w:rStyle w:val="FontStyle24"/>
                <w:sz w:val="28"/>
                <w:szCs w:val="28"/>
              </w:rPr>
              <w:br/>
              <w:t>строительстве. Часть 2. Строительное производство»;</w:t>
            </w:r>
          </w:p>
          <w:p w:rsidR="00673573" w:rsidRPr="00747217" w:rsidRDefault="00673573" w:rsidP="008959FC">
            <w:pPr>
              <w:pStyle w:val="Style9"/>
              <w:widowControl/>
              <w:tabs>
                <w:tab w:val="left" w:pos="418"/>
              </w:tabs>
              <w:ind w:left="14" w:hanging="14"/>
              <w:rPr>
                <w:rStyle w:val="FontStyle24"/>
                <w:sz w:val="28"/>
                <w:szCs w:val="28"/>
              </w:rPr>
            </w:pPr>
            <w:r w:rsidRPr="00747217">
              <w:rPr>
                <w:rStyle w:val="FontStyle24"/>
                <w:sz w:val="28"/>
                <w:szCs w:val="28"/>
              </w:rPr>
              <w:t>3)</w:t>
            </w:r>
            <w:r w:rsidRPr="00747217">
              <w:rPr>
                <w:rStyle w:val="FontStyle24"/>
                <w:sz w:val="28"/>
                <w:szCs w:val="28"/>
              </w:rPr>
              <w:tab/>
              <w:t>СП  12-136-2002 «Безопасность труда в</w:t>
            </w:r>
            <w:r w:rsidRPr="00747217">
              <w:rPr>
                <w:rStyle w:val="FontStyle24"/>
                <w:sz w:val="28"/>
                <w:szCs w:val="28"/>
              </w:rPr>
              <w:br/>
              <w:t>строительстве»;</w:t>
            </w:r>
          </w:p>
          <w:p w:rsidR="00673573" w:rsidRPr="00747217" w:rsidRDefault="00673573" w:rsidP="008959FC">
            <w:pPr>
              <w:pStyle w:val="Style9"/>
              <w:widowControl/>
              <w:tabs>
                <w:tab w:val="left" w:pos="403"/>
              </w:tabs>
              <w:ind w:right="91" w:firstLine="53"/>
              <w:rPr>
                <w:rStyle w:val="FontStyle24"/>
                <w:sz w:val="28"/>
                <w:szCs w:val="28"/>
              </w:rPr>
            </w:pPr>
            <w:r w:rsidRPr="00747217">
              <w:rPr>
                <w:rStyle w:val="FontStyle24"/>
                <w:sz w:val="28"/>
                <w:szCs w:val="28"/>
              </w:rPr>
              <w:t>4)</w:t>
            </w:r>
            <w:r w:rsidRPr="00747217">
              <w:rPr>
                <w:rStyle w:val="FontStyle24"/>
                <w:sz w:val="28"/>
                <w:szCs w:val="28"/>
              </w:rPr>
              <w:tab/>
              <w:t>«Решения по охране труда и промышленной</w:t>
            </w:r>
            <w:r w:rsidRPr="00747217">
              <w:rPr>
                <w:rStyle w:val="FontStyle24"/>
                <w:sz w:val="28"/>
                <w:szCs w:val="28"/>
              </w:rPr>
              <w:br/>
              <w:t>безопасности в проектах организации строительства</w:t>
            </w:r>
            <w:r w:rsidRPr="00747217">
              <w:rPr>
                <w:rStyle w:val="FontStyle24"/>
                <w:sz w:val="28"/>
                <w:szCs w:val="28"/>
              </w:rPr>
              <w:br/>
              <w:t>и проектах производства работ»;</w:t>
            </w:r>
          </w:p>
          <w:p w:rsidR="00673573" w:rsidRDefault="00673573" w:rsidP="008959FC">
            <w:pPr>
              <w:rPr>
                <w:rStyle w:val="FontStyle24"/>
                <w:sz w:val="28"/>
                <w:szCs w:val="28"/>
              </w:rPr>
            </w:pPr>
            <w:r w:rsidRPr="00747217">
              <w:rPr>
                <w:rStyle w:val="FontStyle24"/>
                <w:sz w:val="28"/>
                <w:szCs w:val="28"/>
              </w:rPr>
              <w:t>5)</w:t>
            </w:r>
            <w:r>
              <w:rPr>
                <w:rStyle w:val="FontStyle24"/>
                <w:sz w:val="28"/>
                <w:szCs w:val="28"/>
              </w:rPr>
              <w:t xml:space="preserve"> </w:t>
            </w:r>
            <w:r w:rsidRPr="00747217">
              <w:rPr>
                <w:rStyle w:val="FontStyle24"/>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r>
              <w:rPr>
                <w:rStyle w:val="FontStyle24"/>
                <w:sz w:val="28"/>
                <w:szCs w:val="28"/>
              </w:rPr>
              <w:t xml:space="preserve">                                                                          </w:t>
            </w:r>
          </w:p>
          <w:p w:rsidR="00673573" w:rsidRPr="00BC2184" w:rsidRDefault="00673573" w:rsidP="008959FC">
            <w:pPr>
              <w:rPr>
                <w:rStyle w:val="FontStyle24"/>
                <w:sz w:val="28"/>
                <w:szCs w:val="28"/>
              </w:rPr>
            </w:pPr>
            <w:r>
              <w:rPr>
                <w:rStyle w:val="FontStyle24"/>
                <w:sz w:val="28"/>
                <w:szCs w:val="28"/>
              </w:rPr>
              <w:t xml:space="preserve">      До начала производства работ назначить ответственного  по объекту за пожарную безопасность и технику безопасности.</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7</w:t>
            </w:r>
          </w:p>
        </w:tc>
        <w:tc>
          <w:tcPr>
            <w:tcW w:w="2150" w:type="dxa"/>
          </w:tcPr>
          <w:p w:rsidR="00673573" w:rsidRPr="00747217" w:rsidRDefault="00673573" w:rsidP="008959FC">
            <w:pPr>
              <w:jc w:val="center"/>
              <w:rPr>
                <w:sz w:val="28"/>
                <w:szCs w:val="28"/>
              </w:rPr>
            </w:pPr>
            <w:r w:rsidRPr="00747217">
              <w:rPr>
                <w:sz w:val="28"/>
                <w:szCs w:val="28"/>
              </w:rPr>
              <w:t>Требования к результату</w:t>
            </w:r>
          </w:p>
        </w:tc>
        <w:tc>
          <w:tcPr>
            <w:tcW w:w="6658" w:type="dxa"/>
            <w:gridSpan w:val="4"/>
          </w:tcPr>
          <w:p w:rsidR="00673573" w:rsidRPr="00747217" w:rsidRDefault="00673573" w:rsidP="008959FC">
            <w:pPr>
              <w:pStyle w:val="Style12"/>
              <w:widowControl/>
              <w:spacing w:line="322" w:lineRule="exact"/>
              <w:jc w:val="both"/>
              <w:rPr>
                <w:rStyle w:val="FontStyle24"/>
                <w:sz w:val="28"/>
                <w:szCs w:val="28"/>
              </w:rPr>
            </w:pPr>
            <w:r>
              <w:rPr>
                <w:rStyle w:val="FontStyle24"/>
                <w:sz w:val="28"/>
                <w:szCs w:val="28"/>
              </w:rPr>
              <w:t xml:space="preserve">  </w:t>
            </w:r>
            <w:r w:rsidRPr="00747217">
              <w:rPr>
                <w:rStyle w:val="FontStyle24"/>
                <w:sz w:val="28"/>
                <w:szCs w:val="28"/>
              </w:rPr>
              <w:t xml:space="preserve">В соответствии со ст.723, 475 ГК РФ в результате выполненных в полном объеме </w:t>
            </w:r>
            <w:r>
              <w:rPr>
                <w:rStyle w:val="FontStyle24"/>
                <w:sz w:val="28"/>
                <w:szCs w:val="28"/>
              </w:rPr>
              <w:t>Исполнителем</w:t>
            </w:r>
            <w:r w:rsidRPr="00747217">
              <w:rPr>
                <w:rStyle w:val="FontStyle24"/>
                <w:sz w:val="28"/>
                <w:szCs w:val="28"/>
              </w:rPr>
              <w:t xml:space="preserve"> работ, Заказчик должен получить готов</w:t>
            </w:r>
            <w:r>
              <w:rPr>
                <w:rStyle w:val="FontStyle24"/>
                <w:sz w:val="28"/>
                <w:szCs w:val="28"/>
              </w:rPr>
              <w:t>ую</w:t>
            </w:r>
            <w:r w:rsidRPr="00747217">
              <w:rPr>
                <w:rStyle w:val="FontStyle24"/>
                <w:sz w:val="28"/>
                <w:szCs w:val="28"/>
              </w:rPr>
              <w:t xml:space="preserve"> к эксплуатации  </w:t>
            </w:r>
            <w:r>
              <w:rPr>
                <w:rStyle w:val="FontStyle24"/>
                <w:sz w:val="28"/>
                <w:szCs w:val="28"/>
              </w:rPr>
              <w:t xml:space="preserve"> систему видеонаблюдения, расположенную по адресу: </w:t>
            </w:r>
            <w:r w:rsidRPr="00747217">
              <w:rPr>
                <w:rStyle w:val="FontStyle24"/>
                <w:sz w:val="28"/>
                <w:szCs w:val="28"/>
              </w:rPr>
              <w:t>г.</w:t>
            </w:r>
            <w:r>
              <w:rPr>
                <w:rStyle w:val="FontStyle24"/>
                <w:sz w:val="28"/>
                <w:szCs w:val="28"/>
              </w:rPr>
              <w:t xml:space="preserve"> Пенза</w:t>
            </w:r>
            <w:r w:rsidRPr="00747217">
              <w:rPr>
                <w:rStyle w:val="FontStyle24"/>
                <w:sz w:val="28"/>
                <w:szCs w:val="28"/>
              </w:rPr>
              <w:t xml:space="preserve">, </w:t>
            </w:r>
            <w:r>
              <w:rPr>
                <w:rStyle w:val="FontStyle24"/>
                <w:sz w:val="28"/>
                <w:szCs w:val="28"/>
              </w:rPr>
              <w:t>ул.Чаадаева,  66</w:t>
            </w:r>
            <w:r w:rsidRPr="00747217">
              <w:rPr>
                <w:rStyle w:val="FontStyle24"/>
                <w:sz w:val="28"/>
                <w:szCs w:val="28"/>
              </w:rPr>
              <w:t>.</w:t>
            </w:r>
          </w:p>
          <w:p w:rsidR="00673573" w:rsidRDefault="00673573" w:rsidP="008959FC">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w:t>
            </w:r>
            <w:r>
              <w:rPr>
                <w:rStyle w:val="FontStyle24"/>
                <w:sz w:val="28"/>
                <w:szCs w:val="28"/>
              </w:rPr>
              <w:t xml:space="preserve">олжны быть выполнены,  в полном соответствии с техническим заданием, строительными нормами и правилами, в соответствии техническими регламентами и соответствовать требованиям СНиП.    Результаты выполненных  работ должны удовлетворять требованиям, установленным настоящей документацией об открытом конкурсе, в том числе, по качеству и  объёму.                                       </w:t>
            </w:r>
          </w:p>
          <w:p w:rsidR="00673573" w:rsidRDefault="00673573" w:rsidP="008959FC">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w:t>
            </w:r>
            <w:r>
              <w:rPr>
                <w:rStyle w:val="FontStyle24"/>
                <w:sz w:val="28"/>
                <w:szCs w:val="28"/>
              </w:rPr>
              <w:t xml:space="preserve">  </w:t>
            </w:r>
            <w:r w:rsidRPr="00747217">
              <w:rPr>
                <w:rStyle w:val="FontStyle24"/>
                <w:sz w:val="28"/>
                <w:szCs w:val="28"/>
              </w:rPr>
              <w:t>санитарно-гигиенических, противопожарных и др. и обеспечивать безопасную для жизни и здоровья людей эксплуатацию объекта.</w:t>
            </w:r>
            <w:r>
              <w:rPr>
                <w:rStyle w:val="FontStyle24"/>
                <w:sz w:val="28"/>
                <w:szCs w:val="28"/>
              </w:rPr>
              <w:t xml:space="preserve">                               </w:t>
            </w:r>
          </w:p>
          <w:p w:rsidR="00673573" w:rsidRPr="00747217" w:rsidRDefault="00673573" w:rsidP="008959FC">
            <w:pPr>
              <w:rPr>
                <w:sz w:val="28"/>
                <w:szCs w:val="28"/>
              </w:rPr>
            </w:pPr>
            <w:r>
              <w:rPr>
                <w:rStyle w:val="FontStyle24"/>
                <w:sz w:val="28"/>
                <w:szCs w:val="28"/>
              </w:rPr>
              <w:t xml:space="preserve">       В обязанности  Исполнителя входит оформление всей необходимой исполнительной документации для ввода объекта в эксплуатацию.</w:t>
            </w:r>
          </w:p>
        </w:tc>
      </w:tr>
      <w:tr w:rsidR="00673573" w:rsidRPr="00747217" w:rsidTr="008959FC">
        <w:tc>
          <w:tcPr>
            <w:tcW w:w="1159" w:type="dxa"/>
            <w:gridSpan w:val="2"/>
          </w:tcPr>
          <w:p w:rsidR="00673573" w:rsidRPr="00747217" w:rsidRDefault="00673573" w:rsidP="008959FC">
            <w:pPr>
              <w:jc w:val="center"/>
              <w:rPr>
                <w:sz w:val="28"/>
                <w:szCs w:val="28"/>
              </w:rPr>
            </w:pPr>
            <w:r>
              <w:rPr>
                <w:sz w:val="28"/>
                <w:szCs w:val="28"/>
              </w:rPr>
              <w:t>8</w:t>
            </w:r>
          </w:p>
        </w:tc>
        <w:tc>
          <w:tcPr>
            <w:tcW w:w="2150" w:type="dxa"/>
          </w:tcPr>
          <w:p w:rsidR="00673573" w:rsidRPr="00747217" w:rsidRDefault="00673573" w:rsidP="008959FC">
            <w:pPr>
              <w:jc w:val="center"/>
              <w:rPr>
                <w:sz w:val="28"/>
                <w:szCs w:val="28"/>
              </w:rPr>
            </w:pPr>
            <w:r w:rsidRPr="00747217">
              <w:rPr>
                <w:sz w:val="28"/>
                <w:szCs w:val="28"/>
              </w:rPr>
              <w:t>Гарантии на работы</w:t>
            </w:r>
          </w:p>
        </w:tc>
        <w:tc>
          <w:tcPr>
            <w:tcW w:w="6658" w:type="dxa"/>
            <w:gridSpan w:val="4"/>
          </w:tcPr>
          <w:p w:rsidR="00673573" w:rsidRPr="00747217" w:rsidRDefault="00673573" w:rsidP="008959FC">
            <w:pPr>
              <w:rPr>
                <w:sz w:val="28"/>
                <w:szCs w:val="28"/>
              </w:rPr>
            </w:pPr>
            <w:r>
              <w:rPr>
                <w:rStyle w:val="FontStyle24"/>
                <w:sz w:val="28"/>
                <w:szCs w:val="28"/>
              </w:rPr>
              <w:t xml:space="preserve">       </w:t>
            </w: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w:t>
            </w:r>
            <w:r>
              <w:rPr>
                <w:rStyle w:val="FontStyle24"/>
                <w:sz w:val="28"/>
                <w:szCs w:val="28"/>
              </w:rPr>
              <w:t xml:space="preserve">24 ( двадцати  четырёх) </w:t>
            </w:r>
            <w:r w:rsidRPr="00747217">
              <w:rPr>
                <w:rStyle w:val="FontStyle24"/>
                <w:sz w:val="28"/>
                <w:szCs w:val="28"/>
              </w:rPr>
              <w:t>месяцев</w:t>
            </w:r>
            <w:r>
              <w:rPr>
                <w:rStyle w:val="FontStyle24"/>
                <w:sz w:val="28"/>
                <w:szCs w:val="28"/>
              </w:rPr>
              <w:t xml:space="preserve">  с момента подписания сторонами Акта выполненных работ.  Если в период гарантийного срока  обслуживания обнаружены  дефекты, препятствующие нормальной эксплуатации объекта, то Исполнитель обязан их устранить за свой счёт и в  согласованные Заказчиком сроки.  Гарантийный срок в этом случае продлевается соответственно на период устранения дефектов.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w:t>
            </w:r>
            <w:r w:rsidRPr="00747217">
              <w:rPr>
                <w:rStyle w:val="FontStyle24"/>
                <w:sz w:val="28"/>
                <w:szCs w:val="28"/>
              </w:rPr>
              <w:t>.</w:t>
            </w:r>
          </w:p>
        </w:tc>
      </w:tr>
      <w:tr w:rsidR="00673573" w:rsidRPr="00747217"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left w:val="single" w:sz="4" w:space="0" w:color="auto"/>
              <w:bottom w:val="single" w:sz="4" w:space="0" w:color="auto"/>
              <w:right w:val="single" w:sz="4" w:space="0" w:color="auto"/>
            </w:tcBorders>
          </w:tcPr>
          <w:p w:rsidR="00673573" w:rsidRPr="00747217" w:rsidRDefault="00673573" w:rsidP="008959FC">
            <w:pPr>
              <w:jc w:val="center"/>
              <w:rPr>
                <w:sz w:val="28"/>
                <w:szCs w:val="28"/>
              </w:rPr>
            </w:pPr>
            <w:r>
              <w:rPr>
                <w:sz w:val="28"/>
                <w:szCs w:val="28"/>
              </w:rPr>
              <w:t>9</w:t>
            </w:r>
          </w:p>
        </w:tc>
        <w:tc>
          <w:tcPr>
            <w:tcW w:w="2150" w:type="dxa"/>
            <w:tcBorders>
              <w:top w:val="single" w:sz="4" w:space="0" w:color="auto"/>
              <w:left w:val="single" w:sz="4" w:space="0" w:color="auto"/>
              <w:bottom w:val="single" w:sz="4" w:space="0" w:color="auto"/>
              <w:right w:val="single" w:sz="4" w:space="0" w:color="auto"/>
            </w:tcBorders>
          </w:tcPr>
          <w:p w:rsidR="00673573" w:rsidRPr="00747217" w:rsidRDefault="00673573" w:rsidP="008959FC">
            <w:pPr>
              <w:jc w:val="center"/>
              <w:rPr>
                <w:sz w:val="28"/>
                <w:szCs w:val="28"/>
              </w:rPr>
            </w:pPr>
            <w:r w:rsidRPr="00747217">
              <w:rPr>
                <w:sz w:val="28"/>
                <w:szCs w:val="28"/>
              </w:rPr>
              <w:t>Приёмка работ</w:t>
            </w:r>
          </w:p>
        </w:tc>
        <w:tc>
          <w:tcPr>
            <w:tcW w:w="6658" w:type="dxa"/>
            <w:gridSpan w:val="4"/>
            <w:tcBorders>
              <w:top w:val="single" w:sz="4" w:space="0" w:color="auto"/>
              <w:left w:val="single" w:sz="4" w:space="0" w:color="auto"/>
              <w:bottom w:val="single" w:sz="4" w:space="0" w:color="auto"/>
              <w:right w:val="single" w:sz="4" w:space="0" w:color="auto"/>
            </w:tcBorders>
          </w:tcPr>
          <w:p w:rsidR="00673573" w:rsidRPr="007E558C" w:rsidRDefault="00673573" w:rsidP="008959FC">
            <w:pPr>
              <w:pStyle w:val="BodyText"/>
              <w:ind w:firstLine="0"/>
              <w:jc w:val="left"/>
              <w:rPr>
                <w:sz w:val="28"/>
                <w:szCs w:val="28"/>
                <w:highlight w:val="yellow"/>
              </w:rPr>
            </w:pPr>
            <w:r>
              <w:rPr>
                <w:rStyle w:val="FontStyle24"/>
                <w:rFonts w:eastAsia="Times New Roman"/>
                <w:sz w:val="28"/>
                <w:szCs w:val="28"/>
              </w:rPr>
              <w:t xml:space="preserve">      Приёмка работ выполняется подписанием актов </w:t>
            </w:r>
            <w:r w:rsidRPr="007E558C">
              <w:rPr>
                <w:rStyle w:val="FontStyle24"/>
                <w:rFonts w:eastAsia="Times New Roman"/>
                <w:sz w:val="28"/>
                <w:szCs w:val="28"/>
              </w:rPr>
              <w:t>выполненны</w:t>
            </w:r>
            <w:r>
              <w:rPr>
                <w:rStyle w:val="FontStyle24"/>
                <w:rFonts w:eastAsia="Times New Roman"/>
                <w:sz w:val="28"/>
                <w:szCs w:val="28"/>
              </w:rPr>
              <w:t>х</w:t>
            </w:r>
            <w:r w:rsidRPr="007E558C">
              <w:rPr>
                <w:rStyle w:val="FontStyle24"/>
                <w:rFonts w:eastAsia="Times New Roman"/>
                <w:sz w:val="28"/>
                <w:szCs w:val="28"/>
              </w:rPr>
              <w:t xml:space="preserve"> работ</w:t>
            </w:r>
            <w:r>
              <w:rPr>
                <w:rStyle w:val="FontStyle24"/>
                <w:rFonts w:eastAsia="Times New Roman"/>
                <w:sz w:val="28"/>
                <w:szCs w:val="28"/>
              </w:rPr>
              <w:t>:</w:t>
            </w:r>
            <w:r w:rsidRPr="007E558C">
              <w:rPr>
                <w:rStyle w:val="FontStyle24"/>
                <w:rFonts w:eastAsia="Times New Roman"/>
                <w:sz w:val="28"/>
                <w:szCs w:val="28"/>
              </w:rPr>
              <w:t xml:space="preserve"> форм КС </w:t>
            </w:r>
            <w:r>
              <w:rPr>
                <w:rStyle w:val="FontStyle24"/>
                <w:rFonts w:eastAsia="Times New Roman"/>
                <w:sz w:val="28"/>
                <w:szCs w:val="28"/>
              </w:rPr>
              <w:t>-2</w:t>
            </w:r>
            <w:r w:rsidRPr="007E558C">
              <w:rPr>
                <w:rStyle w:val="FontStyle24"/>
                <w:rFonts w:eastAsia="Times New Roman"/>
                <w:sz w:val="28"/>
                <w:szCs w:val="28"/>
              </w:rPr>
              <w:t xml:space="preserve">,  КС-3, </w:t>
            </w:r>
            <w:r>
              <w:rPr>
                <w:rStyle w:val="FontStyle24"/>
                <w:rFonts w:eastAsia="Times New Roman"/>
                <w:sz w:val="28"/>
                <w:szCs w:val="28"/>
              </w:rPr>
              <w:t xml:space="preserve"> ОС-1, счетов и счетов</w:t>
            </w:r>
            <w:r w:rsidRPr="007E558C">
              <w:rPr>
                <w:rStyle w:val="FontStyle24"/>
                <w:rFonts w:eastAsia="Times New Roman"/>
                <w:sz w:val="28"/>
                <w:szCs w:val="28"/>
              </w:rPr>
              <w:t>-фактур</w:t>
            </w:r>
            <w:r>
              <w:rPr>
                <w:rStyle w:val="FontStyle24"/>
                <w:rFonts w:eastAsia="Times New Roman"/>
                <w:sz w:val="28"/>
                <w:szCs w:val="28"/>
              </w:rPr>
              <w:t>,  с предоставлением исполнительной документации</w:t>
            </w:r>
            <w:r w:rsidRPr="007E558C">
              <w:rPr>
                <w:rStyle w:val="FontStyle24"/>
                <w:rFonts w:eastAsia="Times New Roman"/>
                <w:sz w:val="28"/>
                <w:szCs w:val="28"/>
              </w:rPr>
              <w:t>, сертификат</w:t>
            </w:r>
            <w:r>
              <w:rPr>
                <w:rStyle w:val="FontStyle24"/>
                <w:rFonts w:eastAsia="Times New Roman"/>
                <w:sz w:val="28"/>
                <w:szCs w:val="28"/>
              </w:rPr>
              <w:t>ов на использованные в работе материалы</w:t>
            </w:r>
            <w:r w:rsidRPr="007E558C">
              <w:rPr>
                <w:rStyle w:val="FontStyle24"/>
                <w:rFonts w:eastAsia="Times New Roman"/>
                <w:sz w:val="28"/>
                <w:szCs w:val="28"/>
              </w:rPr>
              <w:t xml:space="preserve">. </w:t>
            </w:r>
            <w:r>
              <w:rPr>
                <w:rStyle w:val="FontStyle24"/>
                <w:rFonts w:eastAsia="Times New Roman"/>
                <w:sz w:val="28"/>
                <w:szCs w:val="28"/>
              </w:rPr>
              <w:t xml:space="preserve"> По окончании работ по строительству составляется акт приёмки в эксплуатацию объекта. При наличии дефектов оформляется акт об устранении недоделок с указанием работ подлежащих выполнению.</w:t>
            </w:r>
          </w:p>
        </w:tc>
      </w:tr>
      <w:tr w:rsidR="00673573" w:rsidRPr="00747217"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left w:val="single" w:sz="4" w:space="0" w:color="auto"/>
              <w:bottom w:val="single" w:sz="4" w:space="0" w:color="auto"/>
              <w:right w:val="single" w:sz="4" w:space="0" w:color="auto"/>
            </w:tcBorders>
          </w:tcPr>
          <w:p w:rsidR="00673573" w:rsidRPr="00747217" w:rsidRDefault="00673573" w:rsidP="008959FC">
            <w:pPr>
              <w:jc w:val="center"/>
              <w:rPr>
                <w:sz w:val="28"/>
                <w:szCs w:val="28"/>
              </w:rPr>
            </w:pPr>
            <w:r>
              <w:rPr>
                <w:sz w:val="28"/>
                <w:szCs w:val="28"/>
              </w:rPr>
              <w:t>10</w:t>
            </w:r>
          </w:p>
        </w:tc>
        <w:tc>
          <w:tcPr>
            <w:tcW w:w="2150" w:type="dxa"/>
            <w:tcBorders>
              <w:top w:val="single" w:sz="4" w:space="0" w:color="auto"/>
              <w:left w:val="single" w:sz="4" w:space="0" w:color="auto"/>
              <w:bottom w:val="single" w:sz="4" w:space="0" w:color="auto"/>
              <w:right w:val="single" w:sz="4" w:space="0" w:color="auto"/>
            </w:tcBorders>
          </w:tcPr>
          <w:p w:rsidR="00673573" w:rsidRPr="00747217" w:rsidRDefault="00673573" w:rsidP="008959FC">
            <w:pPr>
              <w:jc w:val="center"/>
              <w:rPr>
                <w:sz w:val="28"/>
                <w:szCs w:val="28"/>
              </w:rPr>
            </w:pPr>
            <w:r>
              <w:rPr>
                <w:sz w:val="28"/>
                <w:szCs w:val="28"/>
              </w:rPr>
              <w:t>Оплата работ</w:t>
            </w:r>
          </w:p>
        </w:tc>
        <w:tc>
          <w:tcPr>
            <w:tcW w:w="6658" w:type="dxa"/>
            <w:gridSpan w:val="4"/>
            <w:tcBorders>
              <w:top w:val="single" w:sz="4" w:space="0" w:color="auto"/>
              <w:left w:val="single" w:sz="4" w:space="0" w:color="auto"/>
              <w:bottom w:val="single" w:sz="4" w:space="0" w:color="auto"/>
              <w:right w:val="single" w:sz="4" w:space="0" w:color="auto"/>
            </w:tcBorders>
          </w:tcPr>
          <w:p w:rsidR="00673573" w:rsidRPr="007E558C" w:rsidRDefault="00673573" w:rsidP="008959FC">
            <w:pPr>
              <w:rPr>
                <w:sz w:val="28"/>
                <w:szCs w:val="28"/>
                <w:highlight w:val="yellow"/>
              </w:rPr>
            </w:pPr>
            <w:r>
              <w:rPr>
                <w:sz w:val="28"/>
                <w:szCs w:val="28"/>
              </w:rPr>
              <w:t xml:space="preserve">       </w:t>
            </w:r>
            <w:r w:rsidRPr="0008556D">
              <w:rPr>
                <w:sz w:val="28"/>
                <w:szCs w:val="28"/>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w:t>
            </w:r>
            <w:r>
              <w:rPr>
                <w:sz w:val="28"/>
                <w:szCs w:val="28"/>
              </w:rPr>
              <w:t>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673573" w:rsidRPr="00747217"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left w:val="single" w:sz="4" w:space="0" w:color="auto"/>
              <w:bottom w:val="single" w:sz="4" w:space="0" w:color="auto"/>
              <w:right w:val="single" w:sz="4" w:space="0" w:color="auto"/>
            </w:tcBorders>
          </w:tcPr>
          <w:p w:rsidR="00673573" w:rsidRDefault="00673573" w:rsidP="008959FC">
            <w:pPr>
              <w:jc w:val="center"/>
              <w:rPr>
                <w:sz w:val="28"/>
                <w:szCs w:val="28"/>
              </w:rPr>
            </w:pPr>
            <w:r>
              <w:rPr>
                <w:sz w:val="28"/>
                <w:szCs w:val="28"/>
              </w:rPr>
              <w:t>11</w:t>
            </w:r>
          </w:p>
        </w:tc>
        <w:tc>
          <w:tcPr>
            <w:tcW w:w="2150" w:type="dxa"/>
            <w:tcBorders>
              <w:top w:val="single" w:sz="4" w:space="0" w:color="auto"/>
              <w:left w:val="single" w:sz="4" w:space="0" w:color="auto"/>
              <w:bottom w:val="single" w:sz="4" w:space="0" w:color="auto"/>
              <w:right w:val="single" w:sz="4" w:space="0" w:color="auto"/>
            </w:tcBorders>
          </w:tcPr>
          <w:p w:rsidR="00673573" w:rsidRDefault="00673573" w:rsidP="008959FC">
            <w:pPr>
              <w:jc w:val="center"/>
              <w:rPr>
                <w:sz w:val="28"/>
                <w:szCs w:val="28"/>
              </w:rPr>
            </w:pPr>
            <w:r>
              <w:rPr>
                <w:sz w:val="28"/>
                <w:szCs w:val="28"/>
              </w:rPr>
              <w:t>Требования к системе видеонаблюдения (СВН)</w:t>
            </w:r>
          </w:p>
        </w:tc>
        <w:tc>
          <w:tcPr>
            <w:tcW w:w="6658" w:type="dxa"/>
            <w:gridSpan w:val="4"/>
            <w:tcBorders>
              <w:top w:val="single" w:sz="4" w:space="0" w:color="auto"/>
              <w:left w:val="single" w:sz="4" w:space="0" w:color="auto"/>
              <w:bottom w:val="single" w:sz="4" w:space="0" w:color="auto"/>
              <w:right w:val="single" w:sz="4" w:space="0" w:color="auto"/>
            </w:tcBorders>
          </w:tcPr>
          <w:p w:rsidR="00673573" w:rsidRDefault="00673573" w:rsidP="00432BAF">
            <w:pPr>
              <w:numPr>
                <w:ilvl w:val="1"/>
                <w:numId w:val="41"/>
              </w:numPr>
              <w:tabs>
                <w:tab w:val="clear" w:pos="1440"/>
                <w:tab w:val="num" w:pos="411"/>
              </w:tabs>
              <w:ind w:left="411" w:hanging="240"/>
              <w:rPr>
                <w:sz w:val="28"/>
                <w:szCs w:val="28"/>
              </w:rPr>
            </w:pPr>
            <w:r>
              <w:rPr>
                <w:sz w:val="28"/>
                <w:szCs w:val="28"/>
              </w:rPr>
              <w:t xml:space="preserve"> Система видеонаблюдения (СВН) должна  обеспечивать возможность видеонаблюдения и регистрации  обстановки на территории контейнерного терминала.</w:t>
            </w:r>
          </w:p>
          <w:p w:rsidR="00673573" w:rsidRDefault="00673573" w:rsidP="008959FC">
            <w:pPr>
              <w:numPr>
                <w:ilvl w:val="1"/>
                <w:numId w:val="41"/>
              </w:numPr>
              <w:tabs>
                <w:tab w:val="num" w:pos="480"/>
              </w:tabs>
              <w:ind w:left="480"/>
              <w:rPr>
                <w:sz w:val="28"/>
                <w:szCs w:val="28"/>
              </w:rPr>
            </w:pPr>
            <w:r>
              <w:rPr>
                <w:sz w:val="28"/>
                <w:szCs w:val="28"/>
              </w:rPr>
              <w:t>СВН должна  обеспечивать регистрацию событий по детектору движения в зоне видимости камер. Запись и хранение информации  осуществлять на  носители долговременного  хранения данных не менее 30 суток (с возможностью расширения дискового пространства). Запись видеоинформации должна осуществляться с частотой не менее 8 кадров в секунду.</w:t>
            </w:r>
          </w:p>
          <w:p w:rsidR="00673573" w:rsidRDefault="00673573" w:rsidP="008959FC">
            <w:pPr>
              <w:numPr>
                <w:ilvl w:val="1"/>
                <w:numId w:val="41"/>
              </w:numPr>
              <w:tabs>
                <w:tab w:val="num" w:pos="480"/>
              </w:tabs>
              <w:ind w:left="480"/>
              <w:rPr>
                <w:sz w:val="28"/>
                <w:szCs w:val="28"/>
              </w:rPr>
            </w:pPr>
            <w:r>
              <w:rPr>
                <w:sz w:val="28"/>
                <w:szCs w:val="28"/>
              </w:rPr>
              <w:t>Расширение при записи и воспроизведении изображения должно быть: для камер обзора периметра не менее 1920*1080, для камер обзора территории не менее 1280*960.</w:t>
            </w:r>
          </w:p>
          <w:p w:rsidR="00673573" w:rsidRDefault="00673573" w:rsidP="008959FC">
            <w:pPr>
              <w:numPr>
                <w:ilvl w:val="1"/>
                <w:numId w:val="41"/>
              </w:numPr>
              <w:tabs>
                <w:tab w:val="num" w:pos="480"/>
              </w:tabs>
              <w:ind w:left="480"/>
              <w:rPr>
                <w:sz w:val="28"/>
                <w:szCs w:val="28"/>
              </w:rPr>
            </w:pPr>
            <w:r>
              <w:rPr>
                <w:sz w:val="28"/>
                <w:szCs w:val="28"/>
              </w:rPr>
              <w:t>В составе СВН необходимо предусмотреть не менее 10 постов видеонаблюдения. СВН должна обеспечивать возможность просмотра изображения от любой камеры на любом мониторе любого из постов наблюдения в соответствии с заранее установленными приоритетами и  ограничениями.</w:t>
            </w:r>
          </w:p>
          <w:p w:rsidR="00673573" w:rsidRDefault="00673573" w:rsidP="008959FC">
            <w:pPr>
              <w:numPr>
                <w:ilvl w:val="1"/>
                <w:numId w:val="41"/>
              </w:numPr>
              <w:tabs>
                <w:tab w:val="num" w:pos="480"/>
              </w:tabs>
              <w:ind w:left="480"/>
              <w:rPr>
                <w:sz w:val="28"/>
                <w:szCs w:val="28"/>
              </w:rPr>
            </w:pPr>
            <w:r>
              <w:rPr>
                <w:sz w:val="28"/>
                <w:szCs w:val="28"/>
              </w:rPr>
              <w:t>СВН должна обеспечивать  удалённый доступ (в том числе по сети Интернет) к отдельным видеокамерам (в режиме реального времени) и архиву видеозаписей, с пропускной способностью канала связи от 512 кбит/сек.</w:t>
            </w:r>
          </w:p>
          <w:p w:rsidR="00673573" w:rsidRDefault="00673573" w:rsidP="008959FC">
            <w:pPr>
              <w:numPr>
                <w:ilvl w:val="1"/>
                <w:numId w:val="41"/>
              </w:numPr>
              <w:tabs>
                <w:tab w:val="num" w:pos="480"/>
              </w:tabs>
              <w:ind w:left="480"/>
              <w:rPr>
                <w:sz w:val="28"/>
                <w:szCs w:val="28"/>
              </w:rPr>
            </w:pPr>
            <w:r>
              <w:rPr>
                <w:sz w:val="28"/>
                <w:szCs w:val="28"/>
              </w:rPr>
              <w:t>СВН должна обеспечивать запись и хранение видеоинформации от всех видеокамер.</w:t>
            </w:r>
          </w:p>
          <w:p w:rsidR="00673573" w:rsidRDefault="00673573" w:rsidP="008959FC">
            <w:pPr>
              <w:numPr>
                <w:ilvl w:val="1"/>
                <w:numId w:val="41"/>
              </w:numPr>
              <w:tabs>
                <w:tab w:val="num" w:pos="480"/>
              </w:tabs>
              <w:ind w:left="480"/>
              <w:rPr>
                <w:sz w:val="28"/>
                <w:szCs w:val="28"/>
              </w:rPr>
            </w:pPr>
            <w:r>
              <w:rPr>
                <w:sz w:val="28"/>
                <w:szCs w:val="28"/>
              </w:rPr>
              <w:t>Доступ к программам  конфигурирования СВН в целом и её отдельных блоков, а также к видеоархиву, должен быть организован на базе индивидуальных паролей и приоритетов.</w:t>
            </w:r>
          </w:p>
          <w:p w:rsidR="00673573" w:rsidRDefault="00673573" w:rsidP="008959FC">
            <w:pPr>
              <w:numPr>
                <w:ilvl w:val="1"/>
                <w:numId w:val="41"/>
              </w:numPr>
              <w:tabs>
                <w:tab w:val="num" w:pos="480"/>
              </w:tabs>
              <w:ind w:left="480"/>
              <w:rPr>
                <w:sz w:val="28"/>
                <w:szCs w:val="28"/>
              </w:rPr>
            </w:pPr>
            <w:r>
              <w:rPr>
                <w:sz w:val="28"/>
                <w:szCs w:val="28"/>
              </w:rPr>
              <w:t xml:space="preserve">В СВН должны использоваться стационарные и поворотные </w:t>
            </w:r>
            <w:r>
              <w:rPr>
                <w:sz w:val="28"/>
                <w:szCs w:val="28"/>
                <w:lang w:val="en-US"/>
              </w:rPr>
              <w:t>IP</w:t>
            </w:r>
            <w:r w:rsidRPr="00D202F9">
              <w:rPr>
                <w:sz w:val="28"/>
                <w:szCs w:val="28"/>
              </w:rPr>
              <w:t>-</w:t>
            </w:r>
            <w:r>
              <w:rPr>
                <w:sz w:val="28"/>
                <w:szCs w:val="28"/>
              </w:rPr>
              <w:t xml:space="preserve"> видеокамеры. Управление поворотными камерами производится с удалённого  рабочего места.</w:t>
            </w:r>
          </w:p>
          <w:p w:rsidR="00673573" w:rsidRDefault="00673573" w:rsidP="008959FC">
            <w:pPr>
              <w:numPr>
                <w:ilvl w:val="1"/>
                <w:numId w:val="41"/>
              </w:numPr>
              <w:tabs>
                <w:tab w:val="num" w:pos="480"/>
              </w:tabs>
              <w:ind w:left="480"/>
              <w:rPr>
                <w:sz w:val="28"/>
                <w:szCs w:val="28"/>
              </w:rPr>
            </w:pPr>
            <w:r>
              <w:rPr>
                <w:sz w:val="28"/>
                <w:szCs w:val="28"/>
              </w:rPr>
              <w:t>Видеокамеры наружного наблюдения должны размещаться в обогреваемых кожухах, обеспечивающих нормальную работоспособность видеокамер в условиях отрицательных температур до - 40°С.</w:t>
            </w:r>
          </w:p>
          <w:p w:rsidR="00673573" w:rsidRDefault="00673573" w:rsidP="008959FC">
            <w:pPr>
              <w:numPr>
                <w:ilvl w:val="1"/>
                <w:numId w:val="41"/>
              </w:numPr>
              <w:tabs>
                <w:tab w:val="num" w:pos="480"/>
              </w:tabs>
              <w:ind w:left="480"/>
              <w:rPr>
                <w:sz w:val="28"/>
                <w:szCs w:val="28"/>
              </w:rPr>
            </w:pPr>
            <w:r>
              <w:rPr>
                <w:sz w:val="28"/>
                <w:szCs w:val="28"/>
              </w:rPr>
              <w:t>Все стационарные видеокамеры наружного размещения должны быть оснащены объективами с автоматической диафрагмой и ИК- подсветкой (не менее 25 м).</w:t>
            </w:r>
          </w:p>
          <w:p w:rsidR="00673573" w:rsidRDefault="00673573" w:rsidP="008959FC">
            <w:pPr>
              <w:numPr>
                <w:ilvl w:val="1"/>
                <w:numId w:val="41"/>
              </w:numPr>
              <w:tabs>
                <w:tab w:val="num" w:pos="480"/>
              </w:tabs>
              <w:ind w:left="480"/>
              <w:rPr>
                <w:sz w:val="28"/>
                <w:szCs w:val="28"/>
              </w:rPr>
            </w:pPr>
            <w:r>
              <w:rPr>
                <w:sz w:val="28"/>
                <w:szCs w:val="28"/>
              </w:rPr>
              <w:t xml:space="preserve">Поворотные видеокамеры должны обеспечивать обзор 360°по азимуту и от 0 до  80 по  углу места, оптический </w:t>
            </w:r>
            <w:r w:rsidRPr="00572667">
              <w:rPr>
                <w:sz w:val="28"/>
                <w:szCs w:val="28"/>
              </w:rPr>
              <w:t xml:space="preserve"> </w:t>
            </w:r>
            <w:r>
              <w:rPr>
                <w:sz w:val="28"/>
                <w:szCs w:val="28"/>
                <w:lang w:val="en-US"/>
              </w:rPr>
              <w:t>zoom</w:t>
            </w:r>
            <w:r w:rsidRPr="00572667">
              <w:rPr>
                <w:sz w:val="28"/>
                <w:szCs w:val="28"/>
              </w:rPr>
              <w:t xml:space="preserve"> </w:t>
            </w:r>
            <w:r>
              <w:rPr>
                <w:sz w:val="28"/>
                <w:szCs w:val="28"/>
              </w:rPr>
              <w:t xml:space="preserve"> не  менее 18х.</w:t>
            </w:r>
          </w:p>
          <w:p w:rsidR="00673573" w:rsidRDefault="00673573" w:rsidP="008959FC">
            <w:pPr>
              <w:numPr>
                <w:ilvl w:val="1"/>
                <w:numId w:val="41"/>
              </w:numPr>
              <w:tabs>
                <w:tab w:val="num" w:pos="480"/>
              </w:tabs>
              <w:ind w:left="480"/>
              <w:rPr>
                <w:sz w:val="28"/>
                <w:szCs w:val="28"/>
              </w:rPr>
            </w:pPr>
            <w:r>
              <w:rPr>
                <w:sz w:val="28"/>
                <w:szCs w:val="28"/>
              </w:rPr>
              <w:t>Система должна обеспечивать просмотр и обработку архива видеоизображения без прерывания процесса наблюдения и записи.</w:t>
            </w:r>
          </w:p>
          <w:p w:rsidR="00673573" w:rsidRDefault="00673573" w:rsidP="008959FC">
            <w:pPr>
              <w:numPr>
                <w:ilvl w:val="1"/>
                <w:numId w:val="41"/>
              </w:numPr>
              <w:tabs>
                <w:tab w:val="num" w:pos="480"/>
              </w:tabs>
              <w:ind w:left="480"/>
              <w:rPr>
                <w:sz w:val="28"/>
                <w:szCs w:val="28"/>
              </w:rPr>
            </w:pPr>
            <w:r>
              <w:rPr>
                <w:sz w:val="28"/>
                <w:szCs w:val="28"/>
              </w:rPr>
              <w:t xml:space="preserve">Программное обеспечение СВН должно  обеспечивать:  </w:t>
            </w:r>
          </w:p>
          <w:p w:rsidR="00673573" w:rsidRDefault="00673573" w:rsidP="008959FC">
            <w:pPr>
              <w:ind w:left="480"/>
              <w:rPr>
                <w:sz w:val="28"/>
                <w:szCs w:val="28"/>
              </w:rPr>
            </w:pPr>
            <w:r>
              <w:rPr>
                <w:sz w:val="28"/>
                <w:szCs w:val="28"/>
              </w:rPr>
              <w:t>- трансляцию видеоизображения и его регистрацию с не менее 32-х видеокамер;</w:t>
            </w:r>
          </w:p>
          <w:p w:rsidR="00673573" w:rsidRDefault="00673573" w:rsidP="008959FC">
            <w:pPr>
              <w:ind w:left="480"/>
              <w:rPr>
                <w:sz w:val="28"/>
                <w:szCs w:val="28"/>
              </w:rPr>
            </w:pPr>
            <w:r>
              <w:rPr>
                <w:sz w:val="28"/>
                <w:szCs w:val="28"/>
              </w:rPr>
              <w:t>- удалённый просмотр видео реального времени и  видеоархива любых камер;</w:t>
            </w:r>
          </w:p>
          <w:p w:rsidR="00673573" w:rsidRDefault="00673573" w:rsidP="008959FC">
            <w:pPr>
              <w:ind w:left="480"/>
              <w:rPr>
                <w:sz w:val="28"/>
                <w:szCs w:val="28"/>
              </w:rPr>
            </w:pPr>
            <w:r>
              <w:rPr>
                <w:sz w:val="28"/>
                <w:szCs w:val="28"/>
              </w:rPr>
              <w:t>- запись метаданных, поиск в архиве по метаданным, дате, времени;</w:t>
            </w:r>
          </w:p>
          <w:p w:rsidR="00673573" w:rsidRPr="00BE1CB7" w:rsidRDefault="00673573" w:rsidP="008959FC">
            <w:pPr>
              <w:ind w:left="480"/>
              <w:rPr>
                <w:sz w:val="28"/>
                <w:szCs w:val="28"/>
              </w:rPr>
            </w:pPr>
            <w:r>
              <w:rPr>
                <w:sz w:val="28"/>
                <w:szCs w:val="28"/>
              </w:rPr>
              <w:t xml:space="preserve">- </w:t>
            </w:r>
            <w:r>
              <w:rPr>
                <w:sz w:val="28"/>
                <w:szCs w:val="28"/>
                <w:lang w:val="en-US"/>
              </w:rPr>
              <w:t>ONVIF</w:t>
            </w:r>
            <w:r>
              <w:rPr>
                <w:sz w:val="28"/>
                <w:szCs w:val="28"/>
              </w:rPr>
              <w:t>- совместимость подключаемых видеокамер.</w:t>
            </w:r>
          </w:p>
          <w:p w:rsidR="00673573" w:rsidRPr="0008556D" w:rsidRDefault="00673573" w:rsidP="008959FC">
            <w:pPr>
              <w:numPr>
                <w:ilvl w:val="1"/>
                <w:numId w:val="41"/>
              </w:numPr>
              <w:tabs>
                <w:tab w:val="num" w:pos="480"/>
              </w:tabs>
              <w:ind w:left="480"/>
              <w:rPr>
                <w:sz w:val="28"/>
                <w:szCs w:val="28"/>
              </w:rPr>
            </w:pPr>
            <w:r>
              <w:rPr>
                <w:sz w:val="28"/>
                <w:szCs w:val="28"/>
              </w:rPr>
              <w:t xml:space="preserve">   СВН должна иметь в своём составе программный модуль удалённого  просмотра данных от неограниченного количества видеосерверов (не менее 50), с отображением их места расположения на плане, в том числе через Интернет.</w:t>
            </w:r>
          </w:p>
        </w:tc>
      </w:tr>
      <w:tr w:rsidR="00673573" w:rsidRPr="00747217"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tcBorders>
          </w:tcPr>
          <w:p w:rsidR="00673573" w:rsidRDefault="00673573" w:rsidP="008959FC">
            <w:pPr>
              <w:jc w:val="center"/>
              <w:rPr>
                <w:sz w:val="28"/>
                <w:szCs w:val="28"/>
              </w:rPr>
            </w:pPr>
          </w:p>
          <w:p w:rsidR="00673573" w:rsidRDefault="00673573" w:rsidP="008959FC">
            <w:pPr>
              <w:jc w:val="center"/>
              <w:rPr>
                <w:sz w:val="28"/>
                <w:szCs w:val="28"/>
              </w:rPr>
            </w:pPr>
          </w:p>
        </w:tc>
        <w:tc>
          <w:tcPr>
            <w:tcW w:w="2150" w:type="dxa"/>
            <w:tcBorders>
              <w:top w:val="single" w:sz="4" w:space="0" w:color="auto"/>
            </w:tcBorders>
          </w:tcPr>
          <w:p w:rsidR="00673573" w:rsidRPr="00747217" w:rsidRDefault="00673573" w:rsidP="008959FC">
            <w:pPr>
              <w:jc w:val="center"/>
              <w:rPr>
                <w:sz w:val="28"/>
                <w:szCs w:val="28"/>
              </w:rPr>
            </w:pPr>
          </w:p>
        </w:tc>
        <w:tc>
          <w:tcPr>
            <w:tcW w:w="6658" w:type="dxa"/>
            <w:gridSpan w:val="4"/>
            <w:tcBorders>
              <w:top w:val="single" w:sz="4" w:space="0" w:color="auto"/>
            </w:tcBorders>
          </w:tcPr>
          <w:p w:rsidR="00673573" w:rsidRDefault="00673573" w:rsidP="008959FC">
            <w:pPr>
              <w:pStyle w:val="Style15"/>
              <w:widowControl/>
              <w:spacing w:before="62" w:line="322" w:lineRule="exact"/>
              <w:rPr>
                <w:rStyle w:val="FontStyle24"/>
                <w:sz w:val="28"/>
                <w:szCs w:val="28"/>
              </w:rPr>
            </w:pPr>
            <w:r>
              <w:rPr>
                <w:rStyle w:val="FontStyle24"/>
                <w:sz w:val="28"/>
                <w:szCs w:val="28"/>
              </w:rPr>
              <w:t xml:space="preserve">                      </w:t>
            </w:r>
          </w:p>
          <w:p w:rsidR="00673573" w:rsidRPr="00627763" w:rsidRDefault="00673573" w:rsidP="008959FC">
            <w:pPr>
              <w:pStyle w:val="Style15"/>
              <w:widowControl/>
              <w:spacing w:before="62" w:line="322" w:lineRule="exact"/>
              <w:rPr>
                <w:rStyle w:val="FontStyle24"/>
                <w:sz w:val="28"/>
                <w:szCs w:val="28"/>
              </w:rPr>
            </w:pPr>
            <w:r>
              <w:rPr>
                <w:rStyle w:val="FontStyle24"/>
                <w:sz w:val="28"/>
                <w:szCs w:val="28"/>
              </w:rPr>
              <w:t xml:space="preserve">   </w:t>
            </w:r>
            <w:r w:rsidRPr="003B34B7">
              <w:rPr>
                <w:rStyle w:val="FontStyle24"/>
                <w:b/>
                <w:i/>
              </w:rPr>
              <w:t xml:space="preserve">Приложение  1 к техническому заданию </w:t>
            </w:r>
          </w:p>
          <w:p w:rsidR="00673573" w:rsidRPr="007A35AD" w:rsidRDefault="00673573" w:rsidP="008959FC">
            <w:pPr>
              <w:pStyle w:val="Style15"/>
              <w:widowControl/>
              <w:spacing w:before="62" w:line="322" w:lineRule="exact"/>
              <w:rPr>
                <w:rStyle w:val="FontStyle24"/>
                <w:i/>
                <w:sz w:val="32"/>
                <w:szCs w:val="32"/>
              </w:rPr>
            </w:pPr>
            <w:r w:rsidRPr="007A35AD">
              <w:rPr>
                <w:rStyle w:val="FontStyle24"/>
                <w:sz w:val="32"/>
                <w:szCs w:val="32"/>
              </w:rPr>
              <w:t>Ведомость объёмов работ</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59138A" w:rsidRDefault="00673573" w:rsidP="008959FC">
            <w:pPr>
              <w:jc w:val="center"/>
              <w:rPr>
                <w:b/>
                <w:sz w:val="20"/>
              </w:rPr>
            </w:pPr>
            <w:r w:rsidRPr="0059138A">
              <w:rPr>
                <w:b/>
                <w:sz w:val="20"/>
              </w:rPr>
              <w:t>№</w:t>
            </w:r>
          </w:p>
        </w:tc>
        <w:tc>
          <w:tcPr>
            <w:tcW w:w="6526" w:type="dxa"/>
            <w:gridSpan w:val="3"/>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rPr>
            </w:pPr>
            <w:r w:rsidRPr="00426DF7">
              <w:rPr>
                <w:b/>
              </w:rPr>
              <w:t>Наименование работ</w:t>
            </w:r>
          </w:p>
        </w:tc>
        <w:tc>
          <w:tcPr>
            <w:tcW w:w="1200" w:type="dxa"/>
            <w:tcBorders>
              <w:top w:val="single" w:sz="4" w:space="0" w:color="auto"/>
              <w:left w:val="nil"/>
              <w:bottom w:val="single" w:sz="4" w:space="0" w:color="auto"/>
              <w:right w:val="single" w:sz="4" w:space="0" w:color="auto"/>
            </w:tcBorders>
            <w:vAlign w:val="center"/>
          </w:tcPr>
          <w:p w:rsidR="00673573" w:rsidRPr="0059138A" w:rsidRDefault="00673573" w:rsidP="008959FC">
            <w:pPr>
              <w:jc w:val="center"/>
              <w:rPr>
                <w:b/>
                <w:sz w:val="20"/>
              </w:rPr>
            </w:pPr>
            <w:r w:rsidRPr="0059138A">
              <w:rPr>
                <w:b/>
                <w:sz w:val="20"/>
              </w:rPr>
              <w:t>Единица  измерения</w:t>
            </w:r>
          </w:p>
        </w:tc>
        <w:tc>
          <w:tcPr>
            <w:tcW w:w="1440" w:type="dxa"/>
            <w:tcBorders>
              <w:top w:val="single" w:sz="4" w:space="0" w:color="auto"/>
              <w:left w:val="nil"/>
              <w:bottom w:val="single" w:sz="4" w:space="0" w:color="auto"/>
              <w:right w:val="single" w:sz="4" w:space="0" w:color="auto"/>
            </w:tcBorders>
            <w:vAlign w:val="center"/>
          </w:tcPr>
          <w:p w:rsidR="00673573" w:rsidRPr="0059138A" w:rsidRDefault="00673573" w:rsidP="008959FC">
            <w:pPr>
              <w:jc w:val="center"/>
              <w:rPr>
                <w:b/>
                <w:sz w:val="20"/>
              </w:rPr>
            </w:pPr>
            <w:r w:rsidRPr="0059138A">
              <w:rPr>
                <w:b/>
                <w:sz w:val="20"/>
              </w:rPr>
              <w:t>Количество</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194"/>
        </w:trPr>
        <w:tc>
          <w:tcPr>
            <w:tcW w:w="782" w:type="dxa"/>
            <w:tcBorders>
              <w:top w:val="single" w:sz="4" w:space="0" w:color="auto"/>
              <w:left w:val="single" w:sz="4" w:space="0" w:color="auto"/>
              <w:bottom w:val="single" w:sz="4" w:space="0" w:color="auto"/>
              <w:right w:val="single" w:sz="4" w:space="0" w:color="auto"/>
            </w:tcBorders>
            <w:vAlign w:val="center"/>
          </w:tcPr>
          <w:p w:rsidR="00673573" w:rsidRPr="00E04769" w:rsidRDefault="00673573" w:rsidP="008959FC">
            <w:pPr>
              <w:jc w:val="center"/>
              <w:rPr>
                <w:b/>
                <w:sz w:val="16"/>
                <w:szCs w:val="16"/>
              </w:rPr>
            </w:pPr>
            <w:r w:rsidRPr="00E04769">
              <w:rPr>
                <w:b/>
                <w:sz w:val="16"/>
                <w:szCs w:val="16"/>
              </w:rPr>
              <w:t>1</w:t>
            </w:r>
          </w:p>
        </w:tc>
        <w:tc>
          <w:tcPr>
            <w:tcW w:w="6526" w:type="dxa"/>
            <w:gridSpan w:val="3"/>
            <w:tcBorders>
              <w:top w:val="single" w:sz="4" w:space="0" w:color="auto"/>
              <w:left w:val="nil"/>
              <w:bottom w:val="single" w:sz="4" w:space="0" w:color="auto"/>
              <w:right w:val="single" w:sz="4" w:space="0" w:color="auto"/>
            </w:tcBorders>
            <w:vAlign w:val="center"/>
          </w:tcPr>
          <w:p w:rsidR="00673573" w:rsidRPr="00E04769" w:rsidRDefault="00673573" w:rsidP="008959FC">
            <w:pPr>
              <w:jc w:val="center"/>
              <w:rPr>
                <w:b/>
                <w:sz w:val="16"/>
                <w:szCs w:val="16"/>
              </w:rPr>
            </w:pPr>
            <w:r w:rsidRPr="00E04769">
              <w:rPr>
                <w:b/>
                <w:sz w:val="16"/>
                <w:szCs w:val="16"/>
              </w:rPr>
              <w:t>2</w:t>
            </w:r>
          </w:p>
        </w:tc>
        <w:tc>
          <w:tcPr>
            <w:tcW w:w="1200" w:type="dxa"/>
            <w:tcBorders>
              <w:top w:val="single" w:sz="4" w:space="0" w:color="auto"/>
              <w:left w:val="nil"/>
              <w:bottom w:val="single" w:sz="4" w:space="0" w:color="auto"/>
              <w:right w:val="single" w:sz="4" w:space="0" w:color="auto"/>
            </w:tcBorders>
            <w:vAlign w:val="center"/>
          </w:tcPr>
          <w:p w:rsidR="00673573" w:rsidRPr="00E04769" w:rsidRDefault="00673573" w:rsidP="008959FC">
            <w:pPr>
              <w:jc w:val="center"/>
              <w:rPr>
                <w:b/>
                <w:sz w:val="16"/>
                <w:szCs w:val="16"/>
              </w:rPr>
            </w:pPr>
            <w:r w:rsidRPr="00E04769">
              <w:rPr>
                <w:b/>
                <w:sz w:val="16"/>
                <w:szCs w:val="16"/>
              </w:rPr>
              <w:t>3</w:t>
            </w:r>
          </w:p>
        </w:tc>
        <w:tc>
          <w:tcPr>
            <w:tcW w:w="1440" w:type="dxa"/>
            <w:tcBorders>
              <w:top w:val="single" w:sz="4" w:space="0" w:color="auto"/>
              <w:left w:val="nil"/>
              <w:bottom w:val="single" w:sz="4" w:space="0" w:color="auto"/>
              <w:right w:val="single" w:sz="4" w:space="0" w:color="auto"/>
            </w:tcBorders>
            <w:vAlign w:val="center"/>
          </w:tcPr>
          <w:p w:rsidR="00673573" w:rsidRPr="00E04769" w:rsidRDefault="00673573" w:rsidP="008959FC">
            <w:pPr>
              <w:jc w:val="center"/>
              <w:rPr>
                <w:b/>
                <w:sz w:val="16"/>
                <w:szCs w:val="16"/>
              </w:rPr>
            </w:pPr>
            <w:r w:rsidRPr="00E04769">
              <w:rPr>
                <w:b/>
                <w:sz w:val="16"/>
                <w:szCs w:val="16"/>
              </w:rPr>
              <w:t>4</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275"/>
        </w:trPr>
        <w:tc>
          <w:tcPr>
            <w:tcW w:w="782" w:type="dxa"/>
            <w:tcBorders>
              <w:top w:val="single" w:sz="4" w:space="0" w:color="auto"/>
              <w:left w:val="single" w:sz="4" w:space="0" w:color="auto"/>
              <w:bottom w:val="single" w:sz="4" w:space="0" w:color="auto"/>
              <w:right w:val="single" w:sz="4" w:space="0" w:color="auto"/>
            </w:tcBorders>
            <w:vAlign w:val="center"/>
          </w:tcPr>
          <w:p w:rsidR="00673573" w:rsidRPr="00EB7DE9" w:rsidRDefault="00673573" w:rsidP="008959FC"/>
        </w:tc>
        <w:tc>
          <w:tcPr>
            <w:tcW w:w="6526" w:type="dxa"/>
            <w:gridSpan w:val="3"/>
            <w:tcBorders>
              <w:top w:val="single" w:sz="4" w:space="0" w:color="auto"/>
              <w:left w:val="nil"/>
              <w:bottom w:val="single" w:sz="4" w:space="0" w:color="auto"/>
              <w:right w:val="single" w:sz="4" w:space="0" w:color="auto"/>
            </w:tcBorders>
          </w:tcPr>
          <w:p w:rsidR="00673573" w:rsidRPr="0059138A" w:rsidRDefault="00673573" w:rsidP="008959FC">
            <w:pPr>
              <w:rPr>
                <w:b/>
                <w:bCs/>
                <w:sz w:val="20"/>
              </w:rPr>
            </w:pPr>
            <w:r w:rsidRPr="0059138A">
              <w:rPr>
                <w:b/>
              </w:rPr>
              <w:t xml:space="preserve">                      Раздел 1. Монтажные работы</w:t>
            </w:r>
          </w:p>
        </w:tc>
        <w:tc>
          <w:tcPr>
            <w:tcW w:w="1200" w:type="dxa"/>
            <w:tcBorders>
              <w:top w:val="single" w:sz="4" w:space="0" w:color="auto"/>
              <w:left w:val="nil"/>
              <w:bottom w:val="single" w:sz="4" w:space="0" w:color="auto"/>
              <w:right w:val="single" w:sz="4" w:space="0" w:color="auto"/>
            </w:tcBorders>
            <w:vAlign w:val="center"/>
          </w:tcPr>
          <w:p w:rsidR="00673573" w:rsidRPr="001A5E17" w:rsidRDefault="00673573" w:rsidP="008959FC">
            <w:pPr>
              <w:rPr>
                <w:b/>
                <w:bCs/>
                <w:sz w:val="20"/>
              </w:rPr>
            </w:pPr>
          </w:p>
        </w:tc>
        <w:tc>
          <w:tcPr>
            <w:tcW w:w="1440" w:type="dxa"/>
            <w:tcBorders>
              <w:top w:val="single" w:sz="4" w:space="0" w:color="auto"/>
              <w:left w:val="nil"/>
              <w:bottom w:val="single" w:sz="4" w:space="0" w:color="auto"/>
              <w:right w:val="single" w:sz="4" w:space="0" w:color="auto"/>
            </w:tcBorders>
            <w:vAlign w:val="center"/>
          </w:tcPr>
          <w:p w:rsidR="00673573" w:rsidRPr="001A5E17" w:rsidRDefault="00673573" w:rsidP="008959FC">
            <w:pPr>
              <w:rPr>
                <w:b/>
                <w:bCs/>
                <w:sz w:val="20"/>
              </w:rPr>
            </w:pP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rsidRPr="00426DF7">
              <w:t>1</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Аппаратура цветного телевидения </w:t>
            </w:r>
            <w:r w:rsidRPr="00426DF7">
              <w:rPr>
                <w:bCs/>
              </w:rPr>
              <w:t>(камера  уличная цветная</w:t>
            </w:r>
            <w:r>
              <w:rPr>
                <w:bCs/>
              </w:rPr>
              <w:t xml:space="preserve"> поворотная </w:t>
            </w:r>
            <w:r>
              <w:rPr>
                <w:bCs/>
                <w:lang w:val="en-US"/>
              </w:rPr>
              <w:t>IP</w:t>
            </w:r>
            <w:r w:rsidRPr="00426DF7">
              <w:rPr>
                <w:bCs/>
              </w:rPr>
              <w:t>,</w:t>
            </w:r>
            <w:r>
              <w:rPr>
                <w:bCs/>
              </w:rPr>
              <w:t xml:space="preserve"> </w:t>
            </w:r>
            <w:r w:rsidRPr="00426DF7">
              <w:rPr>
                <w:bCs/>
              </w:rPr>
              <w:t xml:space="preserve"> </w:t>
            </w:r>
            <w:r w:rsidRPr="005E5010">
              <w:rPr>
                <w:bCs/>
              </w:rPr>
              <w:t>DS-2DE7184-A</w:t>
            </w:r>
            <w:r w:rsidRPr="00426DF7">
              <w:rPr>
                <w:bCs/>
              </w:rPr>
              <w:t xml:space="preserve"> )</w:t>
            </w:r>
            <w:r w:rsidRPr="00426DF7">
              <w:rPr>
                <w:b/>
                <w:bCs/>
              </w:rPr>
              <w:t xml:space="preserve"> </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8</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rsidRPr="00426DF7">
              <w:t>2</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Отдельно устанавливаемый преобразователь </w:t>
            </w:r>
            <w:r>
              <w:rPr>
                <w:b/>
                <w:bCs/>
              </w:rPr>
              <w:t xml:space="preserve">для видеокамеры </w:t>
            </w:r>
            <w:r>
              <w:rPr>
                <w:b/>
                <w:bCs/>
                <w:lang w:val="en-US"/>
              </w:rPr>
              <w:t>IP</w:t>
            </w:r>
            <w:r w:rsidRPr="00426DF7">
              <w:rPr>
                <w:b/>
                <w:bCs/>
              </w:rPr>
              <w:t xml:space="preserve">   </w:t>
            </w:r>
            <w:r w:rsidRPr="00426DF7">
              <w:rPr>
                <w:bCs/>
              </w:rPr>
              <w:t>(в том числе:</w:t>
            </w:r>
            <w:r>
              <w:rPr>
                <w:bCs/>
              </w:rPr>
              <w:t xml:space="preserve"> блок питания 220В/24В АС</w:t>
            </w:r>
            <w:r w:rsidRPr="00426DF7">
              <w:rPr>
                <w:bCs/>
              </w:rPr>
              <w:t>)</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8</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rsidRPr="00426DF7">
              <w:t>3</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Пульт - видеорегистратор цифровой </w:t>
            </w:r>
            <w:r w:rsidRPr="00426DF7">
              <w:rPr>
                <w:bCs/>
              </w:rPr>
              <w:t xml:space="preserve">(на 8 входов  </w:t>
            </w:r>
            <w:r w:rsidRPr="005E5010">
              <w:rPr>
                <w:bCs/>
                <w:lang w:val="en-US"/>
              </w:rPr>
              <w:t>DS</w:t>
            </w:r>
            <w:r w:rsidRPr="005E5010">
              <w:rPr>
                <w:bCs/>
              </w:rPr>
              <w:t>-7608</w:t>
            </w:r>
            <w:r w:rsidRPr="005E5010">
              <w:rPr>
                <w:bCs/>
                <w:lang w:val="en-US"/>
              </w:rPr>
              <w:t>NI</w:t>
            </w:r>
            <w:r w:rsidRPr="005E5010">
              <w:rPr>
                <w:bCs/>
              </w:rPr>
              <w:t>-</w:t>
            </w:r>
            <w:r w:rsidRPr="005E5010">
              <w:rPr>
                <w:bCs/>
                <w:lang w:val="en-US"/>
              </w:rPr>
              <w:t>E</w:t>
            </w:r>
            <w:r w:rsidRPr="005E5010">
              <w:rPr>
                <w:bCs/>
              </w:rPr>
              <w:t>2/8</w:t>
            </w:r>
            <w:r w:rsidRPr="005E5010">
              <w:rPr>
                <w:bCs/>
                <w:lang w:val="en-US"/>
              </w:rPr>
              <w:t>P</w:t>
            </w:r>
            <w:r w:rsidRPr="00672262">
              <w:rPr>
                <w:bCs/>
              </w:rPr>
              <w:t xml:space="preserve"> 8 </w:t>
            </w:r>
            <w:r>
              <w:rPr>
                <w:bCs/>
                <w:lang w:val="en-US"/>
              </w:rPr>
              <w:t>IP</w:t>
            </w:r>
            <w:r w:rsidRPr="00426DF7">
              <w:rPr>
                <w:bCs/>
              </w:rPr>
              <w:t>)</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rsidRPr="00426DF7">
              <w:t>4</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Отдельно устанавливаемый усилитель </w:t>
            </w:r>
            <w:r w:rsidRPr="00426DF7">
              <w:rPr>
                <w:bCs/>
              </w:rPr>
              <w:t>(</w:t>
            </w:r>
            <w:r>
              <w:rPr>
                <w:bCs/>
              </w:rPr>
              <w:t xml:space="preserve">коммутатор </w:t>
            </w:r>
            <w:r>
              <w:t xml:space="preserve"> </w:t>
            </w:r>
            <w:r w:rsidRPr="00116167">
              <w:rPr>
                <w:bCs/>
              </w:rPr>
              <w:t>DES-1005D</w:t>
            </w:r>
            <w:r>
              <w:rPr>
                <w:bCs/>
              </w:rPr>
              <w:t>)</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4</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349"/>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rsidRPr="00426DF7">
              <w:t>5</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Плата дополнительная </w:t>
            </w:r>
            <w:r w:rsidRPr="00426DF7">
              <w:rPr>
                <w:bCs/>
              </w:rPr>
              <w:t xml:space="preserve">(жёсткий диск </w:t>
            </w:r>
            <w:r w:rsidRPr="00426DF7">
              <w:rPr>
                <w:bCs/>
                <w:lang w:val="en-US"/>
              </w:rPr>
              <w:t>SATA</w:t>
            </w:r>
            <w:r w:rsidRPr="00426DF7">
              <w:rPr>
                <w:bCs/>
              </w:rPr>
              <w:t xml:space="preserve"> </w:t>
            </w:r>
            <w:r>
              <w:rPr>
                <w:bCs/>
              </w:rPr>
              <w:t>4</w:t>
            </w:r>
            <w:r w:rsidRPr="00426DF7">
              <w:rPr>
                <w:bCs/>
              </w:rPr>
              <w:t xml:space="preserve"> ТБ)</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2</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rsidRPr="00426DF7">
              <w:t>6</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Аппарат настольный, системный, блок бесперебойного питания базового оборудования</w:t>
            </w:r>
            <w:r w:rsidRPr="00426DF7">
              <w:rPr>
                <w:bCs/>
              </w:rPr>
              <w:t xml:space="preserve"> (</w:t>
            </w:r>
            <w:r w:rsidRPr="000C0AA9">
              <w:rPr>
                <w:bCs/>
                <w:lang w:val="en-US"/>
              </w:rPr>
              <w:t>SKAT</w:t>
            </w:r>
            <w:r w:rsidRPr="000C0AA9">
              <w:rPr>
                <w:bCs/>
              </w:rPr>
              <w:t>-</w:t>
            </w:r>
            <w:r w:rsidRPr="000C0AA9">
              <w:rPr>
                <w:bCs/>
                <w:lang w:val="en-US"/>
              </w:rPr>
              <w:t>UPS</w:t>
            </w:r>
            <w:r w:rsidRPr="000C0AA9">
              <w:rPr>
                <w:bCs/>
              </w:rPr>
              <w:t xml:space="preserve"> 1500/900</w:t>
            </w:r>
            <w:r w:rsidRPr="00426DF7">
              <w:rPr>
                <w:bCs/>
              </w:rPr>
              <w:t>)</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0C0AA9">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7</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0C0AA9">
              <w:rPr>
                <w:b/>
                <w:bCs/>
              </w:rPr>
              <w:t xml:space="preserve">Аппарат настольный, системный, блок бесперебойного питания базового оборудования </w:t>
            </w:r>
            <w:r w:rsidRPr="000C0AA9">
              <w:rPr>
                <w:bCs/>
              </w:rPr>
              <w:t xml:space="preserve">(SKAT-UPS </w:t>
            </w:r>
            <w:r>
              <w:rPr>
                <w:bCs/>
              </w:rPr>
              <w:t>800</w:t>
            </w:r>
            <w:r w:rsidRPr="000C0AA9">
              <w:rPr>
                <w:bCs/>
              </w:rPr>
              <w:t>)</w:t>
            </w:r>
            <w:r w:rsidRPr="000C0AA9">
              <w:rPr>
                <w:bCs/>
              </w:rPr>
              <w:tab/>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0C0AA9">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1</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8</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Устройство видеоконтрольное </w:t>
            </w:r>
            <w:r>
              <w:rPr>
                <w:bCs/>
              </w:rPr>
              <w:t>(монитор жидкокристаллический 21,5</w:t>
            </w:r>
            <w:r w:rsidRPr="00426DF7">
              <w:rPr>
                <w:bCs/>
              </w:rPr>
              <w:t>``  =</w:t>
            </w:r>
            <w:r>
              <w:rPr>
                <w:bCs/>
              </w:rPr>
              <w:t>2</w:t>
            </w:r>
            <w:r w:rsidRPr="00426DF7">
              <w:rPr>
                <w:bCs/>
              </w:rPr>
              <w:t xml:space="preserve">шт; процессор </w:t>
            </w:r>
            <w:r w:rsidRPr="00426DF7">
              <w:rPr>
                <w:bCs/>
                <w:lang w:val="en-US"/>
              </w:rPr>
              <w:t>Core</w:t>
            </w:r>
            <w:r w:rsidRPr="00426DF7">
              <w:rPr>
                <w:bCs/>
              </w:rPr>
              <w:t xml:space="preserve"> </w:t>
            </w:r>
            <w:r w:rsidRPr="00426DF7">
              <w:rPr>
                <w:bCs/>
                <w:lang w:val="en-US"/>
              </w:rPr>
              <w:t>i</w:t>
            </w:r>
            <w:r>
              <w:rPr>
                <w:bCs/>
              </w:rPr>
              <w:t>5-</w:t>
            </w:r>
            <w:r w:rsidRPr="00426DF7">
              <w:rPr>
                <w:bCs/>
              </w:rPr>
              <w:t>/4</w:t>
            </w:r>
            <w:r w:rsidRPr="00426DF7">
              <w:rPr>
                <w:bCs/>
                <w:lang w:val="en-US"/>
              </w:rPr>
              <w:t>Gb</w:t>
            </w:r>
            <w:r w:rsidRPr="00426DF7">
              <w:rPr>
                <w:bCs/>
              </w:rPr>
              <w:t>/500</w:t>
            </w:r>
            <w:r w:rsidRPr="00426DF7">
              <w:rPr>
                <w:bCs/>
                <w:lang w:val="en-US"/>
              </w:rPr>
              <w:t>Gb</w:t>
            </w:r>
            <w:r w:rsidRPr="00426DF7">
              <w:rPr>
                <w:bCs/>
              </w:rPr>
              <w:t>/</w:t>
            </w:r>
            <w:r w:rsidRPr="00426DF7">
              <w:rPr>
                <w:bCs/>
                <w:lang w:val="en-US"/>
              </w:rPr>
              <w:t>Win</w:t>
            </w:r>
            <w:r w:rsidRPr="00426DF7">
              <w:rPr>
                <w:bCs/>
              </w:rPr>
              <w:t xml:space="preserve"> 8 </w:t>
            </w:r>
            <w:r w:rsidRPr="00426DF7">
              <w:rPr>
                <w:bCs/>
                <w:lang w:val="en-US"/>
              </w:rPr>
              <w:t>Pro</w:t>
            </w:r>
            <w:r w:rsidRPr="00426DF7">
              <w:rPr>
                <w:bCs/>
              </w:rPr>
              <w:t xml:space="preserve"> 64-</w:t>
            </w:r>
            <w:r w:rsidRPr="00426DF7">
              <w:rPr>
                <w:bCs/>
                <w:lang w:val="en-US"/>
              </w:rPr>
              <w:t>bit</w:t>
            </w:r>
            <w:r>
              <w:rPr>
                <w:bCs/>
              </w:rPr>
              <w:t>=</w:t>
            </w:r>
            <w:r w:rsidRPr="00426DF7">
              <w:rPr>
                <w:bCs/>
              </w:rPr>
              <w:t>1шт)</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комплект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9</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pPr>
              <w:rPr>
                <w:b/>
                <w:bCs/>
              </w:rPr>
            </w:pPr>
            <w:r w:rsidRPr="0037577A">
              <w:rPr>
                <w:b/>
                <w:bCs/>
                <w:sz w:val="22"/>
                <w:szCs w:val="22"/>
              </w:rPr>
              <w:t xml:space="preserve">Затягивание провода в проложенные гофротрубы  в общей оплётке суммарным сечением до 16 мм2  </w:t>
            </w:r>
            <w:r w:rsidRPr="0037577A">
              <w:rPr>
                <w:bCs/>
                <w:sz w:val="22"/>
                <w:szCs w:val="22"/>
              </w:rPr>
              <w:t xml:space="preserve">(в том числе: Кабель </w:t>
            </w:r>
            <w:r w:rsidRPr="0037577A">
              <w:rPr>
                <w:b/>
                <w:bCs/>
                <w:sz w:val="22"/>
                <w:szCs w:val="22"/>
              </w:rPr>
              <w:t>витая пара</w:t>
            </w:r>
            <w:r w:rsidRPr="0037577A">
              <w:rPr>
                <w:bCs/>
                <w:sz w:val="22"/>
                <w:szCs w:val="22"/>
              </w:rPr>
              <w:t xml:space="preserve"> - 5 категории, марки ParLan™ U/UTP PVС,  с числом пар и диаметром жилы 4х2х0,52мм = 1420+115=1535м;   Гофротруба =663 м)</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1535</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tcPr>
          <w:p w:rsidR="00673573" w:rsidRPr="00EC2E81" w:rsidRDefault="00673573" w:rsidP="008959FC">
            <w:r>
              <w:t>10</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r w:rsidRPr="0037577A">
              <w:rPr>
                <w:b/>
                <w:sz w:val="22"/>
                <w:szCs w:val="22"/>
              </w:rPr>
              <w:t>Затягивание провода в проложенные гофротрубы  в общей оплётке суммарным сечением до 16 мм2</w:t>
            </w:r>
            <w:r w:rsidRPr="0037577A">
              <w:rPr>
                <w:sz w:val="22"/>
                <w:szCs w:val="22"/>
              </w:rPr>
              <w:t xml:space="preserve">  (в том числе: Кабель силовой, ВВГнг-</w:t>
            </w:r>
            <w:r w:rsidRPr="0037577A">
              <w:rPr>
                <w:sz w:val="22"/>
                <w:szCs w:val="22"/>
                <w:lang w:val="en-US"/>
              </w:rPr>
              <w:t>LS</w:t>
            </w:r>
            <w:r w:rsidRPr="0037577A">
              <w:rPr>
                <w:sz w:val="22"/>
                <w:szCs w:val="22"/>
              </w:rPr>
              <w:t>, с числом жил и диаметром жилы 3х1,5 =663</w:t>
            </w:r>
            <w:r>
              <w:rPr>
                <w:sz w:val="22"/>
                <w:szCs w:val="22"/>
              </w:rPr>
              <w:t>м</w:t>
            </w:r>
            <w:r w:rsidRPr="0037577A">
              <w:rPr>
                <w:sz w:val="22"/>
                <w:szCs w:val="22"/>
              </w:rPr>
              <w:t>;   Гофротруба=663 м)</w:t>
            </w:r>
          </w:p>
        </w:tc>
        <w:tc>
          <w:tcPr>
            <w:tcW w:w="1200" w:type="dxa"/>
            <w:tcBorders>
              <w:top w:val="single" w:sz="4" w:space="0" w:color="auto"/>
              <w:left w:val="nil"/>
              <w:bottom w:val="single" w:sz="4" w:space="0" w:color="auto"/>
              <w:right w:val="single" w:sz="4" w:space="0" w:color="auto"/>
            </w:tcBorders>
            <w:vAlign w:val="center"/>
          </w:tcPr>
          <w:p w:rsidR="00673573" w:rsidRPr="00950280" w:rsidRDefault="00673573" w:rsidP="008959FC">
            <w:pPr>
              <w:jc w:val="center"/>
              <w:rPr>
                <w:b/>
                <w:bCs/>
              </w:rPr>
            </w:pPr>
            <w:r w:rsidRPr="00950280">
              <w:rPr>
                <w:b/>
                <w:bCs/>
              </w:rPr>
              <w:t>м</w:t>
            </w:r>
          </w:p>
        </w:tc>
        <w:tc>
          <w:tcPr>
            <w:tcW w:w="1440" w:type="dxa"/>
            <w:tcBorders>
              <w:top w:val="single" w:sz="4" w:space="0" w:color="auto"/>
              <w:left w:val="nil"/>
              <w:bottom w:val="single" w:sz="4" w:space="0" w:color="auto"/>
              <w:right w:val="single" w:sz="4" w:space="0" w:color="auto"/>
            </w:tcBorders>
            <w:vAlign w:val="center"/>
          </w:tcPr>
          <w:p w:rsidR="00673573" w:rsidRPr="00FA759E" w:rsidRDefault="00673573" w:rsidP="008959FC">
            <w:pPr>
              <w:jc w:val="center"/>
              <w:rPr>
                <w:b/>
                <w:bCs/>
                <w:lang w:val="en-US"/>
              </w:rPr>
            </w:pPr>
            <w:r>
              <w:rPr>
                <w:b/>
                <w:bCs/>
                <w:lang w:val="en-US"/>
              </w:rPr>
              <w:t>663</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11</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pPr>
              <w:rPr>
                <w:b/>
                <w:bCs/>
              </w:rPr>
            </w:pPr>
            <w:r w:rsidRPr="0037577A">
              <w:rPr>
                <w:b/>
                <w:bCs/>
                <w:sz w:val="22"/>
                <w:szCs w:val="22"/>
              </w:rPr>
              <w:t xml:space="preserve">Труба винипластовая, диаметр  до 25мм, монтаж по забору </w:t>
            </w:r>
            <w:r w:rsidRPr="0037577A">
              <w:rPr>
                <w:bCs/>
                <w:sz w:val="22"/>
                <w:szCs w:val="22"/>
              </w:rPr>
              <w:t>(252*2=504м)</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504</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12</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Бурение ям  глубиной до 2 м, грунт 2 группы</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10</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13</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Установка стоек опор</w:t>
            </w:r>
            <w:r>
              <w:rPr>
                <w:b/>
                <w:bCs/>
              </w:rPr>
              <w:t xml:space="preserve"> </w:t>
            </w:r>
            <w:r w:rsidRPr="00426DF7">
              <w:rPr>
                <w:b/>
                <w:bCs/>
              </w:rPr>
              <w:t>металлических,</w:t>
            </w:r>
            <w:r>
              <w:rPr>
                <w:b/>
                <w:bCs/>
              </w:rPr>
              <w:t xml:space="preserve"> </w:t>
            </w:r>
            <w:r w:rsidRPr="00426DF7">
              <w:rPr>
                <w:b/>
                <w:bCs/>
              </w:rPr>
              <w:t>высотой до</w:t>
            </w:r>
            <w:r>
              <w:rPr>
                <w:b/>
                <w:bCs/>
              </w:rPr>
              <w:t xml:space="preserve"> </w:t>
            </w:r>
            <w:r w:rsidRPr="00426DF7">
              <w:rPr>
                <w:b/>
                <w:bCs/>
              </w:rPr>
              <w:t>8,5м</w:t>
            </w:r>
            <w:r>
              <w:rPr>
                <w:b/>
                <w:bCs/>
              </w:rPr>
              <w:t xml:space="preserve">                               </w:t>
            </w:r>
            <w:r w:rsidRPr="00F00412">
              <w:rPr>
                <w:bCs/>
              </w:rPr>
              <w:t>(труба профильная  80х80)</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10</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14</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Монтаж троса стального </w:t>
            </w:r>
            <w:r w:rsidRPr="00426DF7">
              <w:rPr>
                <w:bCs/>
              </w:rPr>
              <w:t>(для  провода - 2 в линии на планках с роликами  по тросу, сечением провода до 70мм2)</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3</w:t>
            </w:r>
            <w:r>
              <w:rPr>
                <w:b/>
                <w:bCs/>
              </w:rPr>
              <w:t>11</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15</w:t>
            </w:r>
          </w:p>
        </w:tc>
        <w:tc>
          <w:tcPr>
            <w:tcW w:w="6526" w:type="dxa"/>
            <w:gridSpan w:val="3"/>
            <w:tcBorders>
              <w:top w:val="single" w:sz="4" w:space="0" w:color="auto"/>
              <w:left w:val="nil"/>
              <w:bottom w:val="single" w:sz="4" w:space="0" w:color="auto"/>
              <w:right w:val="single" w:sz="4" w:space="0" w:color="auto"/>
            </w:tcBorders>
          </w:tcPr>
          <w:p w:rsidR="00673573" w:rsidRPr="00426DF7" w:rsidRDefault="00673573" w:rsidP="008959FC">
            <w:pPr>
              <w:rPr>
                <w:b/>
                <w:bCs/>
              </w:rPr>
            </w:pPr>
            <w:r w:rsidRPr="00426DF7">
              <w:rPr>
                <w:b/>
                <w:bCs/>
              </w:rPr>
              <w:t xml:space="preserve">Узел подвески оптического кабеля на кронштейне длиной 700мм, для металлических опор </w:t>
            </w:r>
            <w:r w:rsidRPr="00426DF7">
              <w:rPr>
                <w:bCs/>
              </w:rPr>
              <w:t>(в том числе: кронштейн, болты крюковые)</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комплект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8</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16</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pPr>
              <w:rPr>
                <w:b/>
                <w:bCs/>
              </w:rPr>
            </w:pPr>
            <w:r w:rsidRPr="0037577A">
              <w:rPr>
                <w:b/>
                <w:bCs/>
                <w:sz w:val="22"/>
                <w:szCs w:val="22"/>
              </w:rPr>
              <w:t xml:space="preserve">Прокладка провода внутри здания в коробах, сечением до 6 мм2 </w:t>
            </w:r>
            <w:r w:rsidRPr="0037577A">
              <w:rPr>
                <w:bCs/>
                <w:sz w:val="22"/>
                <w:szCs w:val="22"/>
              </w:rPr>
              <w:t>(Кабель силовой с медными жилами  без брони и наружного покрова, с изоляцией из поливинилхлоридного пластика, на номинальное напряжение 0,66кВ, марки ВВГнг-</w:t>
            </w:r>
            <w:r w:rsidRPr="0037577A">
              <w:rPr>
                <w:bCs/>
                <w:sz w:val="22"/>
                <w:szCs w:val="22"/>
                <w:lang w:val="en-US"/>
              </w:rPr>
              <w:t>LS</w:t>
            </w:r>
            <w:r w:rsidRPr="0037577A">
              <w:rPr>
                <w:bCs/>
                <w:sz w:val="22"/>
                <w:szCs w:val="22"/>
              </w:rPr>
              <w:t xml:space="preserve"> ,  с числом жил  и номинальным сечением жилы 3 х 1,5 мм2; Короб кабельного канала- 60*40мм)</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40</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205"/>
        </w:trPr>
        <w:tc>
          <w:tcPr>
            <w:tcW w:w="782" w:type="dxa"/>
            <w:tcBorders>
              <w:top w:val="single" w:sz="4" w:space="0" w:color="auto"/>
              <w:left w:val="single" w:sz="4" w:space="0" w:color="auto"/>
              <w:bottom w:val="single" w:sz="4" w:space="0" w:color="auto"/>
              <w:right w:val="single" w:sz="4" w:space="0" w:color="auto"/>
            </w:tcBorders>
            <w:vAlign w:val="center"/>
          </w:tcPr>
          <w:p w:rsidR="00673573" w:rsidRPr="00EB7DE9" w:rsidRDefault="00673573" w:rsidP="008959FC">
            <w:pPr>
              <w:jc w:val="center"/>
            </w:pPr>
          </w:p>
        </w:tc>
        <w:tc>
          <w:tcPr>
            <w:tcW w:w="6526" w:type="dxa"/>
            <w:gridSpan w:val="3"/>
            <w:tcBorders>
              <w:top w:val="single" w:sz="4" w:space="0" w:color="auto"/>
              <w:left w:val="nil"/>
              <w:bottom w:val="single" w:sz="4" w:space="0" w:color="auto"/>
              <w:right w:val="single" w:sz="4" w:space="0" w:color="auto"/>
            </w:tcBorders>
          </w:tcPr>
          <w:p w:rsidR="00673573" w:rsidRPr="0059138A" w:rsidRDefault="00673573" w:rsidP="008959FC">
            <w:pPr>
              <w:rPr>
                <w:b/>
                <w:bCs/>
                <w:sz w:val="20"/>
              </w:rPr>
            </w:pPr>
            <w:r>
              <w:t xml:space="preserve">                       </w:t>
            </w:r>
            <w:r w:rsidRPr="0059138A">
              <w:rPr>
                <w:b/>
              </w:rPr>
              <w:t>Раздел 2. Пусконаладочные работы</w:t>
            </w:r>
          </w:p>
        </w:tc>
        <w:tc>
          <w:tcPr>
            <w:tcW w:w="1200" w:type="dxa"/>
            <w:tcBorders>
              <w:top w:val="single" w:sz="4" w:space="0" w:color="auto"/>
              <w:left w:val="nil"/>
              <w:bottom w:val="single" w:sz="4" w:space="0" w:color="auto"/>
              <w:right w:val="single" w:sz="4" w:space="0" w:color="auto"/>
            </w:tcBorders>
            <w:vAlign w:val="center"/>
          </w:tcPr>
          <w:p w:rsidR="00673573" w:rsidRPr="001A5E17" w:rsidRDefault="00673573" w:rsidP="008959FC">
            <w:pPr>
              <w:jc w:val="center"/>
              <w:rPr>
                <w:b/>
                <w:bCs/>
                <w:sz w:val="20"/>
              </w:rPr>
            </w:pPr>
          </w:p>
        </w:tc>
        <w:tc>
          <w:tcPr>
            <w:tcW w:w="1440" w:type="dxa"/>
            <w:tcBorders>
              <w:top w:val="single" w:sz="4" w:space="0" w:color="auto"/>
              <w:left w:val="nil"/>
              <w:bottom w:val="single" w:sz="4" w:space="0" w:color="auto"/>
              <w:right w:val="single" w:sz="4" w:space="0" w:color="auto"/>
            </w:tcBorders>
            <w:vAlign w:val="center"/>
          </w:tcPr>
          <w:p w:rsidR="00673573" w:rsidRPr="001A5E17" w:rsidRDefault="00673573" w:rsidP="008959FC">
            <w:pPr>
              <w:jc w:val="center"/>
              <w:rPr>
                <w:b/>
                <w:bCs/>
                <w:sz w:val="20"/>
              </w:rPr>
            </w:pP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18</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pPr>
              <w:rPr>
                <w:b/>
                <w:bCs/>
              </w:rPr>
            </w:pPr>
            <w:r w:rsidRPr="0037577A">
              <w:rPr>
                <w:b/>
                <w:bCs/>
                <w:sz w:val="22"/>
                <w:szCs w:val="22"/>
              </w:rPr>
              <w:t>Установка операционной системы, программного обеспечения</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19</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pPr>
              <w:rPr>
                <w:b/>
                <w:bCs/>
              </w:rPr>
            </w:pPr>
            <w:r w:rsidRPr="0037577A">
              <w:rPr>
                <w:b/>
                <w:bCs/>
                <w:sz w:val="22"/>
                <w:szCs w:val="22"/>
              </w:rPr>
              <w:t>Настройка канала связи по  подготовленным линейным трактам, канал связи между двумя оконечными станциями при  количестве  пунктов транзита между ними 0</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 канал связи</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Pr>
                <w:b/>
                <w:bCs/>
              </w:rPr>
              <w:t>8</w:t>
            </w:r>
          </w:p>
        </w:tc>
      </w:tr>
      <w:tr w:rsidR="00673573" w:rsidTr="00895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673573" w:rsidRPr="00426DF7" w:rsidRDefault="00673573" w:rsidP="008959FC">
            <w:pPr>
              <w:jc w:val="center"/>
            </w:pPr>
            <w:r>
              <w:t>20</w:t>
            </w:r>
          </w:p>
        </w:tc>
        <w:tc>
          <w:tcPr>
            <w:tcW w:w="6526" w:type="dxa"/>
            <w:gridSpan w:val="3"/>
            <w:tcBorders>
              <w:top w:val="single" w:sz="4" w:space="0" w:color="auto"/>
              <w:left w:val="nil"/>
              <w:bottom w:val="single" w:sz="4" w:space="0" w:color="auto"/>
              <w:right w:val="single" w:sz="4" w:space="0" w:color="auto"/>
            </w:tcBorders>
          </w:tcPr>
          <w:p w:rsidR="00673573" w:rsidRPr="0037577A" w:rsidRDefault="00673573" w:rsidP="008959FC">
            <w:pPr>
              <w:rPr>
                <w:b/>
                <w:bCs/>
              </w:rPr>
            </w:pPr>
            <w:r w:rsidRPr="0037577A">
              <w:rPr>
                <w:b/>
                <w:bCs/>
                <w:sz w:val="22"/>
                <w:szCs w:val="22"/>
              </w:rPr>
              <w:t xml:space="preserve">Автоматизированная система управления </w:t>
            </w:r>
            <w:r w:rsidRPr="0037577A">
              <w:rPr>
                <w:b/>
                <w:bCs/>
                <w:sz w:val="22"/>
                <w:szCs w:val="22"/>
                <w:lang w:val="en-US"/>
              </w:rPr>
              <w:t>II</w:t>
            </w:r>
            <w:r w:rsidRPr="0037577A">
              <w:rPr>
                <w:b/>
                <w:bCs/>
                <w:sz w:val="22"/>
                <w:szCs w:val="22"/>
              </w:rPr>
              <w:t xml:space="preserve"> категории технической  сложности  с  количеством каналов  (К общ) 20</w:t>
            </w:r>
          </w:p>
        </w:tc>
        <w:tc>
          <w:tcPr>
            <w:tcW w:w="120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1система</w:t>
            </w:r>
          </w:p>
        </w:tc>
        <w:tc>
          <w:tcPr>
            <w:tcW w:w="1440" w:type="dxa"/>
            <w:tcBorders>
              <w:top w:val="single" w:sz="4" w:space="0" w:color="auto"/>
              <w:left w:val="nil"/>
              <w:bottom w:val="single" w:sz="4" w:space="0" w:color="auto"/>
              <w:right w:val="single" w:sz="4" w:space="0" w:color="auto"/>
            </w:tcBorders>
            <w:vAlign w:val="center"/>
          </w:tcPr>
          <w:p w:rsidR="00673573" w:rsidRPr="00426DF7" w:rsidRDefault="00673573" w:rsidP="008959FC">
            <w:pPr>
              <w:jc w:val="center"/>
              <w:rPr>
                <w:b/>
                <w:bCs/>
              </w:rPr>
            </w:pPr>
            <w:r w:rsidRPr="00426DF7">
              <w:rPr>
                <w:b/>
                <w:bCs/>
              </w:rPr>
              <w:t>1</w:t>
            </w:r>
          </w:p>
        </w:tc>
      </w:tr>
    </w:tbl>
    <w:p w:rsidR="00673573" w:rsidRDefault="00673573" w:rsidP="008959FC">
      <w:pPr>
        <w:jc w:val="both"/>
        <w:rPr>
          <w:b/>
          <w:sz w:val="28"/>
          <w:szCs w:val="28"/>
          <w:highlight w:val="cyan"/>
        </w:rPr>
      </w:pPr>
    </w:p>
    <w:p w:rsidR="00673573" w:rsidRDefault="00673573" w:rsidP="008959FC">
      <w:pPr>
        <w:jc w:val="both"/>
        <w:rPr>
          <w:b/>
          <w:sz w:val="28"/>
          <w:szCs w:val="28"/>
          <w:highlight w:val="cyan"/>
        </w:rPr>
      </w:pPr>
    </w:p>
    <w:tbl>
      <w:tblPr>
        <w:tblW w:w="9967" w:type="dxa"/>
        <w:tblLook w:val="0000"/>
      </w:tblPr>
      <w:tblGrid>
        <w:gridCol w:w="821"/>
        <w:gridCol w:w="8628"/>
        <w:gridCol w:w="239"/>
        <w:gridCol w:w="279"/>
      </w:tblGrid>
      <w:tr w:rsidR="00673573" w:rsidTr="008959FC">
        <w:trPr>
          <w:trHeight w:val="255"/>
        </w:trPr>
        <w:tc>
          <w:tcPr>
            <w:tcW w:w="809" w:type="dxa"/>
            <w:tcBorders>
              <w:top w:val="nil"/>
              <w:left w:val="nil"/>
              <w:bottom w:val="nil"/>
              <w:right w:val="nil"/>
            </w:tcBorders>
            <w:noWrap/>
            <w:vAlign w:val="center"/>
          </w:tcPr>
          <w:p w:rsidR="00673573" w:rsidRDefault="00673573" w:rsidP="008959FC">
            <w:pPr>
              <w:jc w:val="center"/>
              <w:rPr>
                <w:sz w:val="20"/>
                <w:szCs w:val="20"/>
              </w:rPr>
            </w:pPr>
          </w:p>
        </w:tc>
        <w:tc>
          <w:tcPr>
            <w:tcW w:w="8744" w:type="dxa"/>
            <w:gridSpan w:val="2"/>
            <w:tcBorders>
              <w:top w:val="nil"/>
              <w:left w:val="nil"/>
              <w:bottom w:val="nil"/>
            </w:tcBorders>
            <w:noWrap/>
          </w:tcPr>
          <w:p w:rsidR="00673573" w:rsidRPr="00333F1A" w:rsidRDefault="00673573" w:rsidP="008959FC">
            <w:pPr>
              <w:pStyle w:val="Style15"/>
              <w:widowControl/>
              <w:spacing w:before="62" w:line="322" w:lineRule="exact"/>
              <w:rPr>
                <w:rStyle w:val="FontStyle24"/>
                <w:sz w:val="20"/>
                <w:szCs w:val="20"/>
              </w:rPr>
            </w:pPr>
            <w:r>
              <w:rPr>
                <w:sz w:val="20"/>
                <w:szCs w:val="20"/>
              </w:rPr>
              <w:t xml:space="preserve">                                                                                   </w:t>
            </w:r>
            <w:r w:rsidRPr="003B34B7">
              <w:rPr>
                <w:rStyle w:val="FontStyle24"/>
                <w:b/>
                <w:i/>
              </w:rPr>
              <w:t>Приложение  2</w:t>
            </w:r>
            <w:r>
              <w:rPr>
                <w:rStyle w:val="FontStyle24"/>
                <w:b/>
                <w:i/>
              </w:rPr>
              <w:t xml:space="preserve"> </w:t>
            </w:r>
            <w:r w:rsidRPr="003B34B7">
              <w:rPr>
                <w:rStyle w:val="FontStyle24"/>
                <w:b/>
                <w:i/>
              </w:rPr>
              <w:t xml:space="preserve"> к техническому заданию </w:t>
            </w:r>
          </w:p>
          <w:p w:rsidR="00673573" w:rsidRPr="002A11AC" w:rsidRDefault="00673573" w:rsidP="008959FC">
            <w:pPr>
              <w:rPr>
                <w:b/>
                <w:sz w:val="28"/>
                <w:szCs w:val="28"/>
              </w:rPr>
            </w:pPr>
            <w:r w:rsidRPr="002A11AC">
              <w:rPr>
                <w:rStyle w:val="FontStyle24"/>
                <w:b/>
                <w:sz w:val="28"/>
                <w:szCs w:val="28"/>
              </w:rPr>
              <w:t xml:space="preserve">             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c>
        <w:tc>
          <w:tcPr>
            <w:tcW w:w="275" w:type="dxa"/>
            <w:tcBorders>
              <w:top w:val="nil"/>
              <w:bottom w:val="nil"/>
              <w:right w:val="nil"/>
            </w:tcBorders>
            <w:noWrap/>
            <w:vAlign w:val="center"/>
          </w:tcPr>
          <w:p w:rsidR="00673573" w:rsidRDefault="00673573" w:rsidP="008959FC">
            <w:pPr>
              <w:jc w:val="center"/>
              <w:rPr>
                <w:sz w:val="20"/>
                <w:szCs w:val="20"/>
              </w:rPr>
            </w:pPr>
          </w:p>
        </w:tc>
      </w:tr>
      <w:tr w:rsidR="00673573" w:rsidTr="008959FC">
        <w:trPr>
          <w:trHeight w:val="255"/>
        </w:trPr>
        <w:tc>
          <w:tcPr>
            <w:tcW w:w="809" w:type="dxa"/>
            <w:tcBorders>
              <w:top w:val="single" w:sz="4" w:space="0" w:color="auto"/>
              <w:left w:val="single" w:sz="4" w:space="0" w:color="auto"/>
              <w:bottom w:val="single" w:sz="4" w:space="0" w:color="auto"/>
              <w:right w:val="single" w:sz="4" w:space="0" w:color="auto"/>
            </w:tcBorders>
            <w:noWrap/>
            <w:vAlign w:val="center"/>
          </w:tcPr>
          <w:p w:rsidR="00673573" w:rsidRPr="00342BEB" w:rsidRDefault="00673573" w:rsidP="008959FC">
            <w:pPr>
              <w:jc w:val="center"/>
              <w:rPr>
                <w:b/>
                <w:i/>
              </w:rPr>
            </w:pPr>
            <w:r w:rsidRPr="00342BEB">
              <w:rPr>
                <w:b/>
                <w:i/>
              </w:rPr>
              <w:t>№ Лота</w:t>
            </w:r>
          </w:p>
        </w:tc>
        <w:tc>
          <w:tcPr>
            <w:tcW w:w="8508" w:type="dxa"/>
            <w:tcBorders>
              <w:top w:val="single" w:sz="4" w:space="0" w:color="auto"/>
              <w:left w:val="single" w:sz="4" w:space="0" w:color="auto"/>
              <w:bottom w:val="single" w:sz="4" w:space="0" w:color="auto"/>
              <w:right w:val="single" w:sz="4" w:space="0" w:color="auto"/>
            </w:tcBorders>
            <w:noWrap/>
          </w:tcPr>
          <w:p w:rsidR="00673573" w:rsidRPr="00342BEB" w:rsidRDefault="00673573" w:rsidP="008959FC">
            <w:pPr>
              <w:rPr>
                <w:b/>
                <w:i/>
              </w:rPr>
            </w:pPr>
            <w:r w:rsidRPr="00D669B6">
              <w:rPr>
                <w:b/>
                <w:bCs/>
              </w:rPr>
              <w:t>Виды работ по Перечню, утвержденному Приказом Минрегиона России от 30.12.2009 г. № 624 с изменениями и дополнениями от23 июня 2010 г., 26 мая, 14 ноября 2011 г</w:t>
            </w:r>
          </w:p>
        </w:tc>
        <w:tc>
          <w:tcPr>
            <w:tcW w:w="236" w:type="dxa"/>
            <w:tcBorders>
              <w:top w:val="nil"/>
              <w:left w:val="single" w:sz="4" w:space="0" w:color="auto"/>
              <w:bottom w:val="nil"/>
              <w:right w:val="nil"/>
            </w:tcBorders>
            <w:noWrap/>
            <w:vAlign w:val="center"/>
          </w:tcPr>
          <w:p w:rsidR="00673573" w:rsidRDefault="00673573" w:rsidP="008959FC">
            <w:pPr>
              <w:jc w:val="center"/>
              <w:rPr>
                <w:sz w:val="20"/>
                <w:szCs w:val="20"/>
              </w:rPr>
            </w:pPr>
          </w:p>
        </w:tc>
        <w:tc>
          <w:tcPr>
            <w:tcW w:w="275" w:type="dxa"/>
            <w:tcBorders>
              <w:top w:val="nil"/>
              <w:left w:val="nil"/>
              <w:bottom w:val="nil"/>
              <w:right w:val="nil"/>
            </w:tcBorders>
            <w:noWrap/>
            <w:vAlign w:val="center"/>
          </w:tcPr>
          <w:p w:rsidR="00673573" w:rsidRDefault="00673573" w:rsidP="008959FC">
            <w:pPr>
              <w:jc w:val="center"/>
              <w:rPr>
                <w:sz w:val="20"/>
                <w:szCs w:val="20"/>
              </w:rPr>
            </w:pPr>
          </w:p>
        </w:tc>
      </w:tr>
      <w:tr w:rsidR="00673573" w:rsidTr="008959FC">
        <w:trPr>
          <w:trHeight w:val="255"/>
        </w:trPr>
        <w:tc>
          <w:tcPr>
            <w:tcW w:w="809" w:type="dxa"/>
            <w:tcBorders>
              <w:top w:val="single" w:sz="4" w:space="0" w:color="auto"/>
              <w:left w:val="single" w:sz="4" w:space="0" w:color="auto"/>
              <w:right w:val="single" w:sz="4" w:space="0" w:color="auto"/>
            </w:tcBorders>
            <w:noWrap/>
            <w:vAlign w:val="center"/>
          </w:tcPr>
          <w:p w:rsidR="00673573" w:rsidRPr="00342BEB" w:rsidRDefault="00673573" w:rsidP="008959FC">
            <w:pPr>
              <w:jc w:val="center"/>
              <w:rPr>
                <w:b/>
                <w:i/>
              </w:rPr>
            </w:pPr>
            <w:r>
              <w:rPr>
                <w:b/>
                <w:i/>
              </w:rPr>
              <w:t>1</w:t>
            </w:r>
          </w:p>
        </w:tc>
        <w:tc>
          <w:tcPr>
            <w:tcW w:w="8508" w:type="dxa"/>
            <w:tcBorders>
              <w:top w:val="single" w:sz="4" w:space="0" w:color="auto"/>
              <w:left w:val="single" w:sz="4" w:space="0" w:color="auto"/>
              <w:bottom w:val="single" w:sz="4" w:space="0" w:color="auto"/>
              <w:right w:val="single" w:sz="4" w:space="0" w:color="auto"/>
            </w:tcBorders>
            <w:noWrap/>
          </w:tcPr>
          <w:p w:rsidR="00673573" w:rsidRPr="00342BEB" w:rsidRDefault="00673573" w:rsidP="008959FC">
            <w:pPr>
              <w:rPr>
                <w:b/>
                <w:i/>
              </w:rPr>
            </w:pPr>
            <w:r>
              <w:rPr>
                <w:b/>
                <w:i/>
              </w:rPr>
              <w:t xml:space="preserve"> </w:t>
            </w:r>
            <w:r>
              <w:rPr>
                <w:b/>
                <w:i/>
                <w:lang w:val="en-US"/>
              </w:rPr>
              <w:t>III</w:t>
            </w:r>
            <w:r>
              <w:rPr>
                <w:b/>
                <w:i/>
              </w:rPr>
              <w:t xml:space="preserve">.  </w:t>
            </w:r>
            <w:r w:rsidRPr="00342BEB">
              <w:rPr>
                <w:b/>
                <w:i/>
              </w:rPr>
              <w:t>Виды работ по</w:t>
            </w:r>
            <w:r>
              <w:rPr>
                <w:b/>
                <w:i/>
              </w:rPr>
              <w:t xml:space="preserve"> строительству, реконструкции и капитальному ремонту</w:t>
            </w:r>
          </w:p>
        </w:tc>
        <w:tc>
          <w:tcPr>
            <w:tcW w:w="236" w:type="dxa"/>
            <w:tcBorders>
              <w:top w:val="nil"/>
              <w:left w:val="single" w:sz="4" w:space="0" w:color="auto"/>
              <w:bottom w:val="nil"/>
              <w:right w:val="nil"/>
            </w:tcBorders>
            <w:noWrap/>
            <w:vAlign w:val="center"/>
          </w:tcPr>
          <w:p w:rsidR="00673573" w:rsidRDefault="00673573" w:rsidP="008959FC">
            <w:pPr>
              <w:jc w:val="center"/>
              <w:rPr>
                <w:sz w:val="20"/>
                <w:szCs w:val="20"/>
              </w:rPr>
            </w:pPr>
          </w:p>
        </w:tc>
        <w:tc>
          <w:tcPr>
            <w:tcW w:w="275" w:type="dxa"/>
            <w:tcBorders>
              <w:top w:val="nil"/>
              <w:left w:val="nil"/>
              <w:bottom w:val="nil"/>
              <w:right w:val="nil"/>
            </w:tcBorders>
            <w:noWrap/>
            <w:vAlign w:val="center"/>
          </w:tcPr>
          <w:p w:rsidR="00673573" w:rsidRDefault="00673573" w:rsidP="008959FC">
            <w:pPr>
              <w:jc w:val="center"/>
              <w:rPr>
                <w:sz w:val="20"/>
                <w:szCs w:val="20"/>
              </w:rPr>
            </w:pPr>
          </w:p>
        </w:tc>
      </w:tr>
      <w:tr w:rsidR="00673573" w:rsidTr="008959FC">
        <w:trPr>
          <w:trHeight w:val="255"/>
        </w:trPr>
        <w:tc>
          <w:tcPr>
            <w:tcW w:w="809" w:type="dxa"/>
            <w:tcBorders>
              <w:left w:val="single" w:sz="4" w:space="0" w:color="auto"/>
              <w:bottom w:val="single" w:sz="4" w:space="0" w:color="auto"/>
              <w:right w:val="single" w:sz="4" w:space="0" w:color="auto"/>
            </w:tcBorders>
            <w:noWrap/>
            <w:vAlign w:val="center"/>
          </w:tcPr>
          <w:p w:rsidR="00673573" w:rsidRPr="00342BEB" w:rsidRDefault="00673573" w:rsidP="008959FC">
            <w:pPr>
              <w:jc w:val="center"/>
              <w:rPr>
                <w:b/>
                <w:i/>
              </w:rPr>
            </w:pPr>
          </w:p>
        </w:tc>
        <w:tc>
          <w:tcPr>
            <w:tcW w:w="8508" w:type="dxa"/>
            <w:tcBorders>
              <w:top w:val="single" w:sz="4" w:space="0" w:color="auto"/>
              <w:left w:val="single" w:sz="4" w:space="0" w:color="auto"/>
              <w:bottom w:val="single" w:sz="4" w:space="0" w:color="auto"/>
              <w:right w:val="single" w:sz="4" w:space="0" w:color="auto"/>
            </w:tcBorders>
            <w:noWrap/>
          </w:tcPr>
          <w:p w:rsidR="00673573" w:rsidRDefault="00673573" w:rsidP="008959FC">
            <w:pPr>
              <w:rPr>
                <w:b/>
              </w:rPr>
            </w:pPr>
            <w:r>
              <w:rPr>
                <w:b/>
              </w:rPr>
              <w:t>3</w:t>
            </w:r>
            <w:r w:rsidRPr="00F73713">
              <w:rPr>
                <w:b/>
              </w:rPr>
              <w:t xml:space="preserve">. </w:t>
            </w:r>
            <w:r>
              <w:rPr>
                <w:b/>
              </w:rPr>
              <w:t>Земляные работы</w:t>
            </w:r>
          </w:p>
          <w:p w:rsidR="00673573" w:rsidRDefault="00673573" w:rsidP="008959FC">
            <w:r>
              <w:t>3</w:t>
            </w:r>
            <w:r w:rsidRPr="00F73713">
              <w:t xml:space="preserve">.1. </w:t>
            </w:r>
            <w:r>
              <w:t>Механизированная разработка грунта</w:t>
            </w:r>
            <w:r w:rsidRPr="00F73713">
              <w:t xml:space="preserve">.   </w:t>
            </w:r>
          </w:p>
          <w:p w:rsidR="00673573" w:rsidRDefault="00673573" w:rsidP="008959FC">
            <w:pPr>
              <w:rPr>
                <w:b/>
              </w:rPr>
            </w:pPr>
            <w:r>
              <w:rPr>
                <w:b/>
              </w:rPr>
              <w:t>5</w:t>
            </w:r>
            <w:r w:rsidRPr="00F73713">
              <w:rPr>
                <w:b/>
              </w:rPr>
              <w:t xml:space="preserve">. </w:t>
            </w:r>
            <w:r>
              <w:rPr>
                <w:b/>
              </w:rPr>
              <w:t>Свайные работы, Закрепление грунтов</w:t>
            </w:r>
          </w:p>
          <w:p w:rsidR="00673573" w:rsidRDefault="00673573" w:rsidP="008959FC">
            <w:r>
              <w:t>5</w:t>
            </w:r>
            <w:r w:rsidRPr="00F73713">
              <w:t>.</w:t>
            </w:r>
            <w:r>
              <w:t>3</w:t>
            </w:r>
            <w:r w:rsidRPr="00F73713">
              <w:t xml:space="preserve">. </w:t>
            </w:r>
            <w:r>
              <w:t>Устройство ростверков.</w:t>
            </w:r>
          </w:p>
          <w:p w:rsidR="00673573" w:rsidRDefault="00673573" w:rsidP="008959FC">
            <w:r>
              <w:t>5.9. Погружение и подъём стальных и шпунтованных  свай.</w:t>
            </w:r>
            <w:r w:rsidRPr="00F73713">
              <w:t xml:space="preserve">   </w:t>
            </w:r>
          </w:p>
          <w:p w:rsidR="00673573" w:rsidRDefault="00673573" w:rsidP="008959FC">
            <w:pPr>
              <w:rPr>
                <w:b/>
              </w:rPr>
            </w:pPr>
            <w:r>
              <w:rPr>
                <w:b/>
              </w:rPr>
              <w:t>10</w:t>
            </w:r>
            <w:r w:rsidRPr="00F73713">
              <w:rPr>
                <w:b/>
              </w:rPr>
              <w:t xml:space="preserve">. </w:t>
            </w:r>
            <w:r>
              <w:rPr>
                <w:b/>
              </w:rPr>
              <w:t>Монтаж металлических конструкций</w:t>
            </w:r>
          </w:p>
          <w:p w:rsidR="00673573" w:rsidRPr="002B3BA0" w:rsidRDefault="00673573" w:rsidP="008959FC">
            <w:r>
              <w:t>10</w:t>
            </w:r>
            <w:r w:rsidRPr="00F73713">
              <w:t>.</w:t>
            </w:r>
            <w:r>
              <w:t>6</w:t>
            </w:r>
            <w:r w:rsidRPr="00F73713">
              <w:t>.</w:t>
            </w:r>
            <w:r>
              <w:t xml:space="preserve"> Монтаж и демонтаж тросовых несущих конструкций (растяжки, вантовые конструкции и прочие).</w:t>
            </w:r>
            <w:r w:rsidRPr="00F73713">
              <w:t xml:space="preserve">   </w:t>
            </w:r>
          </w:p>
          <w:p w:rsidR="00673573" w:rsidRPr="002D35E7" w:rsidRDefault="00673573" w:rsidP="008959FC">
            <w:r>
              <w:rPr>
                <w:b/>
              </w:rPr>
              <w:t>12</w:t>
            </w:r>
            <w:r w:rsidRPr="00F73713">
              <w:rPr>
                <w:b/>
              </w:rPr>
              <w:t xml:space="preserve">.  </w:t>
            </w:r>
            <w:r>
              <w:rPr>
                <w:b/>
              </w:rPr>
              <w:t>Защита строительных конструкций, трубопроводов и оборудования</w:t>
            </w:r>
            <w:r w:rsidRPr="00F73713">
              <w:rPr>
                <w:b/>
              </w:rPr>
              <w:t xml:space="preserve">                                                                                                                    </w:t>
            </w:r>
            <w:r>
              <w:t xml:space="preserve"> </w:t>
            </w:r>
            <w:r w:rsidRPr="00F73713">
              <w:t xml:space="preserve">                       </w:t>
            </w:r>
            <w:r w:rsidRPr="00F73713">
              <w:rPr>
                <w:b/>
              </w:rPr>
              <w:t xml:space="preserve">                                                                                                                </w:t>
            </w:r>
            <w:r>
              <w:t xml:space="preserve"> </w:t>
            </w:r>
            <w:r w:rsidRPr="00F73713">
              <w:t xml:space="preserve">                       12.</w:t>
            </w:r>
            <w:r>
              <w:t>3. Защитное покрытие лакокрасочными материалами</w:t>
            </w:r>
            <w:r w:rsidRPr="00F73713">
              <w:t xml:space="preserve">                                                 </w:t>
            </w:r>
            <w:r>
              <w:t xml:space="preserve"> </w:t>
            </w:r>
          </w:p>
          <w:p w:rsidR="00673573" w:rsidRDefault="00673573" w:rsidP="008959FC">
            <w:r>
              <w:rPr>
                <w:b/>
              </w:rPr>
              <w:t>21</w:t>
            </w:r>
            <w:r w:rsidRPr="00F73713">
              <w:rPr>
                <w:b/>
              </w:rPr>
              <w:t xml:space="preserve">. </w:t>
            </w:r>
            <w:r>
              <w:rPr>
                <w:b/>
              </w:rPr>
              <w:t>Устройство  наружных линий связи, в том числе телефонных, радио и телевидения.</w:t>
            </w:r>
            <w:r w:rsidRPr="00F73713">
              <w:rPr>
                <w:b/>
              </w:rPr>
              <w:t xml:space="preserve">                                                                                                                    </w:t>
            </w:r>
            <w:r>
              <w:t xml:space="preserve"> </w:t>
            </w:r>
            <w:r w:rsidRPr="00F73713">
              <w:t xml:space="preserve">                       </w:t>
            </w:r>
            <w:r w:rsidRPr="00F73713">
              <w:rPr>
                <w:b/>
              </w:rPr>
              <w:t xml:space="preserve">                                                                                                                </w:t>
            </w:r>
            <w:r>
              <w:t xml:space="preserve"> </w:t>
            </w:r>
            <w:r w:rsidRPr="00F73713">
              <w:t xml:space="preserve">                       </w:t>
            </w:r>
            <w:r>
              <w:t xml:space="preserve"> </w:t>
            </w:r>
          </w:p>
          <w:p w:rsidR="00673573" w:rsidRDefault="00673573" w:rsidP="008959FC">
            <w:r>
              <w:rPr>
                <w:b/>
              </w:rPr>
              <w:t>24</w:t>
            </w:r>
            <w:r w:rsidRPr="00F73713">
              <w:rPr>
                <w:b/>
              </w:rPr>
              <w:t xml:space="preserve">. </w:t>
            </w:r>
            <w:r>
              <w:rPr>
                <w:b/>
              </w:rPr>
              <w:t>Пусконаладочные работы.</w:t>
            </w:r>
            <w:r w:rsidRPr="00F73713">
              <w:rPr>
                <w:b/>
              </w:rPr>
              <w:t xml:space="preserve">                                                                                                                    </w:t>
            </w:r>
            <w:r>
              <w:t xml:space="preserve"> </w:t>
            </w:r>
            <w:r w:rsidRPr="00F73713">
              <w:t xml:space="preserve">                       </w:t>
            </w:r>
            <w:r w:rsidRPr="00F73713">
              <w:rPr>
                <w:b/>
              </w:rPr>
              <w:t xml:space="preserve">                                                                                                                </w:t>
            </w:r>
            <w:r>
              <w:t xml:space="preserve"> </w:t>
            </w:r>
            <w:r w:rsidRPr="00F73713">
              <w:t xml:space="preserve">                       </w:t>
            </w:r>
            <w:r>
              <w:t>24</w:t>
            </w:r>
            <w:r w:rsidRPr="00F73713">
              <w:t>.</w:t>
            </w:r>
            <w:r>
              <w:t xml:space="preserve">10. Пусконаладочные работы систем  автоматики, сигнализации и взаимосвязанных устройств.  </w:t>
            </w:r>
          </w:p>
          <w:p w:rsidR="00673573" w:rsidRPr="00F73713" w:rsidRDefault="00673573" w:rsidP="008959FC">
            <w:r>
              <w:t>24.13. Пусконаладочные работы средств телемеханики.</w:t>
            </w:r>
            <w:r w:rsidRPr="00F73713">
              <w:t xml:space="preserve">                                     </w:t>
            </w:r>
            <w:r>
              <w:t xml:space="preserve"> </w:t>
            </w:r>
          </w:p>
        </w:tc>
        <w:tc>
          <w:tcPr>
            <w:tcW w:w="236" w:type="dxa"/>
            <w:tcBorders>
              <w:top w:val="nil"/>
              <w:left w:val="single" w:sz="4" w:space="0" w:color="auto"/>
              <w:bottom w:val="nil"/>
              <w:right w:val="nil"/>
            </w:tcBorders>
            <w:noWrap/>
            <w:vAlign w:val="center"/>
          </w:tcPr>
          <w:p w:rsidR="00673573" w:rsidRDefault="00673573" w:rsidP="008959FC">
            <w:pPr>
              <w:jc w:val="center"/>
              <w:rPr>
                <w:sz w:val="20"/>
                <w:szCs w:val="20"/>
              </w:rPr>
            </w:pPr>
          </w:p>
        </w:tc>
        <w:tc>
          <w:tcPr>
            <w:tcW w:w="275" w:type="dxa"/>
            <w:tcBorders>
              <w:top w:val="nil"/>
              <w:left w:val="nil"/>
              <w:bottom w:val="nil"/>
              <w:right w:val="nil"/>
            </w:tcBorders>
            <w:noWrap/>
            <w:vAlign w:val="center"/>
          </w:tcPr>
          <w:p w:rsidR="00673573" w:rsidRDefault="00673573" w:rsidP="008959FC">
            <w:pPr>
              <w:jc w:val="center"/>
              <w:rPr>
                <w:sz w:val="20"/>
                <w:szCs w:val="20"/>
              </w:rPr>
            </w:pPr>
          </w:p>
        </w:tc>
      </w:tr>
    </w:tbl>
    <w:p w:rsidR="00673573" w:rsidRPr="002C3FF9" w:rsidRDefault="00673573" w:rsidP="008959FC">
      <w:pPr>
        <w:jc w:val="both"/>
        <w:rPr>
          <w:b/>
          <w:sz w:val="28"/>
          <w:szCs w:val="28"/>
          <w:highlight w:val="cyan"/>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Default="00673573" w:rsidP="002D35E7">
      <w:pPr>
        <w:spacing w:after="200" w:line="276" w:lineRule="auto"/>
        <w:rPr>
          <w:rFonts w:eastAsia="MS Mincho"/>
          <w:szCs w:val="28"/>
        </w:rPr>
      </w:pPr>
    </w:p>
    <w:p w:rsidR="00673573" w:rsidRPr="006400A0" w:rsidRDefault="00673573" w:rsidP="006400A0">
      <w:pPr>
        <w:spacing w:after="200" w:line="276" w:lineRule="auto"/>
        <w:ind w:firstLine="708"/>
        <w:rPr>
          <w:b/>
          <w:sz w:val="32"/>
          <w:szCs w:val="32"/>
        </w:rPr>
      </w:pPr>
      <w:r w:rsidRPr="006400A0">
        <w:rPr>
          <w:b/>
          <w:sz w:val="32"/>
          <w:szCs w:val="32"/>
        </w:rPr>
        <w:t xml:space="preserve">Раздел 5. Информационная карта </w:t>
      </w:r>
    </w:p>
    <w:p w:rsidR="00673573" w:rsidRDefault="00673573"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673573" w:rsidRDefault="0067357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673573" w:rsidRPr="00F86FAA" w:rsidTr="008A66F9">
        <w:tc>
          <w:tcPr>
            <w:tcW w:w="534" w:type="dxa"/>
            <w:vAlign w:val="center"/>
          </w:tcPr>
          <w:p w:rsidR="00673573" w:rsidRPr="00F86FAA" w:rsidRDefault="00673573" w:rsidP="008A66F9">
            <w:pPr>
              <w:pStyle w:val="Default"/>
              <w:rPr>
                <w:b/>
                <w:color w:val="auto"/>
              </w:rPr>
            </w:pPr>
            <w:r w:rsidRPr="00F86FAA">
              <w:rPr>
                <w:b/>
                <w:color w:val="auto"/>
              </w:rPr>
              <w:t>№</w:t>
            </w:r>
          </w:p>
          <w:p w:rsidR="00673573" w:rsidRPr="00F86FAA" w:rsidRDefault="00673573" w:rsidP="00804946">
            <w:pPr>
              <w:pStyle w:val="18"/>
              <w:ind w:firstLine="0"/>
              <w:jc w:val="center"/>
              <w:rPr>
                <w:b/>
                <w:sz w:val="24"/>
                <w:szCs w:val="24"/>
              </w:rPr>
            </w:pPr>
          </w:p>
        </w:tc>
        <w:tc>
          <w:tcPr>
            <w:tcW w:w="2551" w:type="dxa"/>
            <w:vAlign w:val="center"/>
          </w:tcPr>
          <w:p w:rsidR="00673573" w:rsidRPr="00F86FAA" w:rsidRDefault="00673573" w:rsidP="00804946">
            <w:pPr>
              <w:pStyle w:val="Default"/>
              <w:jc w:val="center"/>
              <w:rPr>
                <w:b/>
                <w:color w:val="auto"/>
              </w:rPr>
            </w:pPr>
            <w:r w:rsidRPr="00F86FAA">
              <w:rPr>
                <w:b/>
                <w:color w:val="auto"/>
              </w:rPr>
              <w:t>Наименование п/п</w:t>
            </w:r>
          </w:p>
        </w:tc>
        <w:tc>
          <w:tcPr>
            <w:tcW w:w="6768" w:type="dxa"/>
            <w:vAlign w:val="center"/>
          </w:tcPr>
          <w:p w:rsidR="00673573" w:rsidRPr="00F86FAA" w:rsidRDefault="00673573" w:rsidP="00733ADD">
            <w:pPr>
              <w:pStyle w:val="Default"/>
              <w:jc w:val="center"/>
              <w:rPr>
                <w:b/>
                <w:color w:val="auto"/>
              </w:rPr>
            </w:pPr>
            <w:r w:rsidRPr="00F86FAA">
              <w:rPr>
                <w:b/>
                <w:color w:val="auto"/>
              </w:rPr>
              <w:t>Содержание</w:t>
            </w:r>
          </w:p>
        </w:tc>
      </w:tr>
      <w:tr w:rsidR="00673573" w:rsidRPr="00F86FAA" w:rsidTr="00EF779C">
        <w:tc>
          <w:tcPr>
            <w:tcW w:w="534" w:type="dxa"/>
          </w:tcPr>
          <w:p w:rsidR="00673573" w:rsidRPr="00F86FAA" w:rsidRDefault="00673573" w:rsidP="00804946">
            <w:pPr>
              <w:pStyle w:val="18"/>
              <w:ind w:firstLine="0"/>
              <w:rPr>
                <w:b/>
                <w:sz w:val="24"/>
                <w:szCs w:val="24"/>
              </w:rPr>
            </w:pPr>
            <w:r w:rsidRPr="00F86FAA">
              <w:rPr>
                <w:b/>
                <w:sz w:val="24"/>
                <w:szCs w:val="24"/>
              </w:rPr>
              <w:t>1.</w:t>
            </w:r>
          </w:p>
        </w:tc>
        <w:tc>
          <w:tcPr>
            <w:tcW w:w="2551" w:type="dxa"/>
          </w:tcPr>
          <w:p w:rsidR="00673573" w:rsidRPr="00F86FAA" w:rsidRDefault="00673573">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73573" w:rsidRPr="00F86FAA" w:rsidRDefault="00673573">
            <w:pPr>
              <w:pStyle w:val="Default"/>
              <w:rPr>
                <w:b/>
                <w:color w:val="auto"/>
              </w:rPr>
            </w:pPr>
          </w:p>
        </w:tc>
        <w:tc>
          <w:tcPr>
            <w:tcW w:w="6768" w:type="dxa"/>
          </w:tcPr>
          <w:p w:rsidR="00673573" w:rsidRPr="00D73CBB" w:rsidRDefault="00673573" w:rsidP="00A90ABE">
            <w:pPr>
              <w:pStyle w:val="18"/>
              <w:ind w:firstLine="0"/>
              <w:rPr>
                <w:sz w:val="24"/>
                <w:szCs w:val="24"/>
              </w:rPr>
            </w:pPr>
            <w:r w:rsidRPr="00D73CBB">
              <w:rPr>
                <w:sz w:val="24"/>
                <w:szCs w:val="24"/>
              </w:rPr>
              <w:t xml:space="preserve">Открытый конкурс № </w:t>
            </w:r>
            <w:r w:rsidRPr="00C27881">
              <w:rPr>
                <w:sz w:val="24"/>
                <w:szCs w:val="24"/>
              </w:rPr>
              <w:t>ОКэ/002/НКПКБШ/0005</w:t>
            </w:r>
            <w:r w:rsidRPr="00D73CBB">
              <w:rPr>
                <w:sz w:val="24"/>
                <w:szCs w:val="24"/>
              </w:rPr>
              <w:t xml:space="preserve"> на право заключения договора</w:t>
            </w:r>
            <w:r>
              <w:rPr>
                <w:sz w:val="24"/>
                <w:szCs w:val="24"/>
              </w:rPr>
              <w:t xml:space="preserve"> на </w:t>
            </w:r>
            <w:r w:rsidRPr="002A11AC">
              <w:rPr>
                <w:sz w:val="24"/>
                <w:szCs w:val="24"/>
              </w:rPr>
              <w:t>выполнение  работ по  монтажу системы видеонаблюдения площадки по переработке большегрузных контейнеров инв.85 контейнерного терминала Пенза, по адресу  г. Пенза, ул. Чаадаева, 66</w:t>
            </w:r>
            <w:r>
              <w:rPr>
                <w:sz w:val="24"/>
                <w:szCs w:val="24"/>
              </w:rPr>
              <w:t>.</w:t>
            </w:r>
          </w:p>
        </w:tc>
      </w:tr>
      <w:tr w:rsidR="00673573" w:rsidRPr="00F86FAA" w:rsidTr="00EF779C">
        <w:tc>
          <w:tcPr>
            <w:tcW w:w="534" w:type="dxa"/>
          </w:tcPr>
          <w:p w:rsidR="00673573" w:rsidRPr="00F86FAA" w:rsidRDefault="00673573" w:rsidP="00804946">
            <w:pPr>
              <w:pStyle w:val="18"/>
              <w:ind w:firstLine="0"/>
              <w:rPr>
                <w:b/>
                <w:sz w:val="24"/>
                <w:szCs w:val="24"/>
              </w:rPr>
            </w:pPr>
            <w:r w:rsidRPr="00F86FAA">
              <w:rPr>
                <w:b/>
                <w:sz w:val="24"/>
                <w:szCs w:val="24"/>
              </w:rPr>
              <w:t>2.</w:t>
            </w:r>
          </w:p>
        </w:tc>
        <w:tc>
          <w:tcPr>
            <w:tcW w:w="2551" w:type="dxa"/>
          </w:tcPr>
          <w:p w:rsidR="00673573" w:rsidRPr="00F86FAA" w:rsidRDefault="00673573"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73573" w:rsidRPr="001D3774" w:rsidRDefault="00673573" w:rsidP="00874B18">
            <w:pPr>
              <w:pStyle w:val="18"/>
              <w:ind w:firstLine="0"/>
              <w:rPr>
                <w:i/>
                <w:sz w:val="24"/>
                <w:szCs w:val="24"/>
              </w:rPr>
            </w:pPr>
            <w:r w:rsidRPr="001D3774">
              <w:rPr>
                <w:sz w:val="24"/>
                <w:szCs w:val="24"/>
              </w:rPr>
              <w:t xml:space="preserve">Организатором является ПАО «ТрансКонтейнер». Функции Организатора выполняет </w:t>
            </w:r>
          </w:p>
          <w:p w:rsidR="00673573" w:rsidRPr="001D3774" w:rsidRDefault="00673573" w:rsidP="00874B18">
            <w:pPr>
              <w:pStyle w:val="18"/>
              <w:ind w:firstLine="0"/>
              <w:rPr>
                <w:sz w:val="24"/>
                <w:szCs w:val="24"/>
              </w:rPr>
            </w:pPr>
            <w:r w:rsidRPr="001D3774">
              <w:rPr>
                <w:sz w:val="24"/>
                <w:szCs w:val="24"/>
              </w:rPr>
              <w:t>Постоянная рабочая группа Конкурсной комиссии филиала ПАО «ТрансКонтейнер» на Куйбышевской железной дороге.</w:t>
            </w:r>
          </w:p>
          <w:p w:rsidR="00673573" w:rsidRPr="001D3774" w:rsidRDefault="00673573" w:rsidP="00874B18">
            <w:pPr>
              <w:pStyle w:val="18"/>
              <w:ind w:firstLine="0"/>
              <w:rPr>
                <w:sz w:val="24"/>
                <w:szCs w:val="24"/>
              </w:rPr>
            </w:pPr>
            <w:r w:rsidRPr="001D3774">
              <w:rPr>
                <w:sz w:val="24"/>
                <w:szCs w:val="24"/>
              </w:rPr>
              <w:t>Адрес: 443041, г. Самара, ул. Льва Толстого 131.</w:t>
            </w:r>
          </w:p>
          <w:p w:rsidR="00673573" w:rsidRPr="001D3774" w:rsidRDefault="00673573" w:rsidP="00874B18">
            <w:pPr>
              <w:pStyle w:val="18"/>
              <w:ind w:firstLine="0"/>
              <w:rPr>
                <w:sz w:val="24"/>
                <w:szCs w:val="24"/>
              </w:rPr>
            </w:pPr>
            <w:r w:rsidRPr="001D3774">
              <w:rPr>
                <w:sz w:val="24"/>
                <w:szCs w:val="24"/>
              </w:rPr>
              <w:t>Контактное(ые) лицо(а) Заказчика: Пронина Альбина Анатольевна, тел.8(846)303-46-99, тел./факс 8(846)303-71-14</w:t>
            </w:r>
            <w:r>
              <w:rPr>
                <w:sz w:val="24"/>
                <w:szCs w:val="24"/>
              </w:rPr>
              <w:t>,</w:t>
            </w:r>
            <w:r w:rsidRPr="001D3774">
              <w:rPr>
                <w:sz w:val="24"/>
                <w:szCs w:val="24"/>
              </w:rPr>
              <w:t xml:space="preserve"> электронный адрес </w:t>
            </w:r>
            <w:hyperlink r:id="rId8" w:history="1">
              <w:r w:rsidRPr="00C27881">
                <w:rPr>
                  <w:rStyle w:val="Hyperlink"/>
                  <w:lang w:val="en-US"/>
                </w:rPr>
                <w:t>ProninaAA</w:t>
              </w:r>
              <w:r w:rsidRPr="00C27881">
                <w:rPr>
                  <w:rStyle w:val="Hyperlink"/>
                </w:rPr>
                <w:t>@trco</w:t>
              </w:r>
              <w:r w:rsidRPr="001D3774">
                <w:rPr>
                  <w:rStyle w:val="Hyperlink"/>
                </w:rPr>
                <w:t>nt.ru</w:t>
              </w:r>
            </w:hyperlink>
            <w:r w:rsidRPr="001D3774">
              <w:rPr>
                <w:sz w:val="24"/>
                <w:szCs w:val="24"/>
              </w:rPr>
              <w:t xml:space="preserve"> </w:t>
            </w:r>
          </w:p>
          <w:p w:rsidR="00673573" w:rsidRPr="00C27881" w:rsidRDefault="00673573" w:rsidP="00355133">
            <w:pPr>
              <w:pStyle w:val="18"/>
              <w:ind w:firstLine="0"/>
              <w:rPr>
                <w:sz w:val="24"/>
                <w:szCs w:val="24"/>
              </w:rPr>
            </w:pPr>
            <w:r w:rsidRPr="001D3774">
              <w:rPr>
                <w:sz w:val="24"/>
                <w:szCs w:val="24"/>
              </w:rPr>
              <w:t>Контактное(ые) лицо(а) Организатора: Вишневский Евгений Адольфович, тел./факс 8(846)303-71-14</w:t>
            </w:r>
            <w:r>
              <w:rPr>
                <w:sz w:val="24"/>
                <w:szCs w:val="24"/>
              </w:rPr>
              <w:t>,</w:t>
            </w:r>
            <w:r w:rsidRPr="001D3774">
              <w:rPr>
                <w:sz w:val="24"/>
                <w:szCs w:val="24"/>
              </w:rPr>
              <w:t xml:space="preserve"> электронный адрес </w:t>
            </w:r>
            <w:hyperlink r:id="rId9" w:history="1">
              <w:r w:rsidRPr="00C27881">
                <w:rPr>
                  <w:rStyle w:val="Hyperlink"/>
                  <w:lang w:val="en-US"/>
                </w:rPr>
                <w:t>VishnevskiyEA</w:t>
              </w:r>
              <w:r w:rsidRPr="00C27881">
                <w:rPr>
                  <w:rStyle w:val="Hyperlink"/>
                </w:rPr>
                <w:t>@trcont.ru</w:t>
              </w:r>
            </w:hyperlink>
          </w:p>
          <w:p w:rsidR="00673573" w:rsidRPr="001D3774" w:rsidRDefault="00673573" w:rsidP="006B3BD2">
            <w:pPr>
              <w:pStyle w:val="18"/>
              <w:ind w:firstLine="0"/>
              <w:rPr>
                <w:sz w:val="24"/>
                <w:szCs w:val="24"/>
              </w:rPr>
            </w:pPr>
          </w:p>
        </w:tc>
      </w:tr>
      <w:tr w:rsidR="00673573" w:rsidRPr="00F86FAA" w:rsidTr="00EF779C">
        <w:tc>
          <w:tcPr>
            <w:tcW w:w="534" w:type="dxa"/>
          </w:tcPr>
          <w:p w:rsidR="00673573" w:rsidRPr="00F86FAA" w:rsidRDefault="00673573" w:rsidP="00736D40">
            <w:pPr>
              <w:pStyle w:val="18"/>
              <w:ind w:firstLine="0"/>
              <w:rPr>
                <w:b/>
                <w:sz w:val="24"/>
                <w:szCs w:val="24"/>
              </w:rPr>
            </w:pPr>
            <w:r w:rsidRPr="00F86FAA">
              <w:rPr>
                <w:b/>
                <w:sz w:val="24"/>
                <w:szCs w:val="24"/>
              </w:rPr>
              <w:t>3.</w:t>
            </w:r>
          </w:p>
        </w:tc>
        <w:tc>
          <w:tcPr>
            <w:tcW w:w="2551" w:type="dxa"/>
          </w:tcPr>
          <w:p w:rsidR="00673573" w:rsidRPr="00F86FAA" w:rsidRDefault="00673573"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673573" w:rsidRPr="00F86FAA" w:rsidRDefault="00673573" w:rsidP="00736D40">
            <w:pPr>
              <w:pStyle w:val="18"/>
              <w:ind w:firstLine="0"/>
              <w:rPr>
                <w:b/>
                <w:sz w:val="24"/>
                <w:szCs w:val="24"/>
              </w:rPr>
            </w:pPr>
            <w:r w:rsidRPr="00C27881">
              <w:rPr>
                <w:sz w:val="24"/>
                <w:szCs w:val="24"/>
              </w:rPr>
              <w:t>« 13  » августа  2015 г.</w:t>
            </w:r>
          </w:p>
        </w:tc>
      </w:tr>
      <w:tr w:rsidR="00673573" w:rsidRPr="00F86FAA" w:rsidTr="00EF779C">
        <w:tc>
          <w:tcPr>
            <w:tcW w:w="534" w:type="dxa"/>
          </w:tcPr>
          <w:p w:rsidR="00673573" w:rsidRPr="00F86FAA" w:rsidRDefault="00673573" w:rsidP="00736D40">
            <w:pPr>
              <w:pStyle w:val="18"/>
              <w:ind w:firstLine="0"/>
              <w:rPr>
                <w:b/>
                <w:sz w:val="24"/>
                <w:szCs w:val="24"/>
              </w:rPr>
            </w:pPr>
            <w:r w:rsidRPr="00F86FAA">
              <w:rPr>
                <w:b/>
                <w:sz w:val="24"/>
                <w:szCs w:val="24"/>
              </w:rPr>
              <w:t>4.</w:t>
            </w:r>
          </w:p>
        </w:tc>
        <w:tc>
          <w:tcPr>
            <w:tcW w:w="2551" w:type="dxa"/>
          </w:tcPr>
          <w:p w:rsidR="00673573" w:rsidRDefault="00673573"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73573" w:rsidRPr="00F86FAA" w:rsidRDefault="00673573" w:rsidP="00783AD5">
            <w:pPr>
              <w:pStyle w:val="Default"/>
              <w:rPr>
                <w:b/>
                <w:color w:val="auto"/>
              </w:rPr>
            </w:pPr>
          </w:p>
        </w:tc>
        <w:tc>
          <w:tcPr>
            <w:tcW w:w="6768" w:type="dxa"/>
          </w:tcPr>
          <w:p w:rsidR="00673573" w:rsidRPr="00C61887" w:rsidRDefault="00673573"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0"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1" w:history="1">
              <w:r w:rsidRPr="0013760D">
                <w:rPr>
                  <w:rStyle w:val="Hyperlink"/>
                  <w:sz w:val="24"/>
                  <w:szCs w:val="24"/>
                </w:rPr>
                <w:t>www.zakupki.gov.ru</w:t>
              </w:r>
            </w:hyperlink>
            <w:r w:rsidRPr="00C61887">
              <w:rPr>
                <w:sz w:val="24"/>
                <w:szCs w:val="24"/>
              </w:rPr>
              <w:t>).</w:t>
            </w:r>
          </w:p>
          <w:p w:rsidR="00673573" w:rsidRPr="00E95617" w:rsidRDefault="00673573" w:rsidP="0020341D">
            <w:pPr>
              <w:pStyle w:val="18"/>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2" w:history="1">
              <w:r w:rsidRPr="00232D92">
                <w:rPr>
                  <w:rStyle w:val="Hyperlink"/>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3" w:history="1">
              <w:r w:rsidRPr="00232D92">
                <w:rPr>
                  <w:rStyle w:val="Hyperlink"/>
                  <w:sz w:val="24"/>
                  <w:szCs w:val="24"/>
                </w:rPr>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4" w:history="1">
              <w:r w:rsidRPr="00232D92">
                <w:rPr>
                  <w:rStyle w:val="Hyperlink"/>
                  <w:sz w:val="24"/>
                  <w:szCs w:val="24"/>
                </w:rPr>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15" w:history="1">
              <w:r w:rsidRPr="00E95617">
                <w:rPr>
                  <w:rStyle w:val="Hyperlink"/>
                  <w:sz w:val="24"/>
                  <w:szCs w:val="24"/>
                </w:rPr>
                <w:t>www.zakupki.gov.ru</w:t>
              </w:r>
            </w:hyperlink>
            <w:r w:rsidRPr="00E95617">
              <w:rPr>
                <w:sz w:val="24"/>
                <w:szCs w:val="24"/>
              </w:rPr>
              <w:t>), и считается размещенной в установленном порядке.</w:t>
            </w:r>
          </w:p>
          <w:p w:rsidR="00673573" w:rsidRPr="00E95617" w:rsidRDefault="00673573" w:rsidP="0020341D">
            <w:pPr>
              <w:pStyle w:val="18"/>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6" w:history="1">
              <w:r w:rsidRPr="00E95617">
                <w:rPr>
                  <w:rStyle w:val="Hyperlink"/>
                </w:rPr>
                <w:t xml:space="preserve"> </w:t>
              </w:r>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hyperlink>
            <w:r w:rsidRPr="00E95617">
              <w:t>.</w:t>
            </w:r>
          </w:p>
          <w:p w:rsidR="00673573" w:rsidRPr="00435325" w:rsidRDefault="00673573" w:rsidP="00671D2B">
            <w:pPr>
              <w:pStyle w:val="18"/>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7" w:history="1">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r w:rsidRPr="00E95617">
                <w:rPr>
                  <w:rStyle w:val="Hyperlink"/>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8" w:history="1">
              <w:r w:rsidRPr="00B93D37">
                <w:rPr>
                  <w:rStyle w:val="Strong"/>
                  <w:rFonts w:ascii="PTSans" w:hAnsi="PTSans"/>
                  <w:sz w:val="24"/>
                  <w:szCs w:val="24"/>
                  <w:u w:val="single"/>
                </w:rPr>
                <w:t>info@otc-tender.ru</w:t>
              </w:r>
            </w:hyperlink>
            <w:r w:rsidRPr="00B93D37">
              <w:rPr>
                <w:i/>
                <w:sz w:val="24"/>
                <w:szCs w:val="24"/>
              </w:rPr>
              <w:t>.</w:t>
            </w:r>
          </w:p>
        </w:tc>
      </w:tr>
      <w:tr w:rsidR="00673573" w:rsidRPr="00F86FAA" w:rsidTr="00EF779C">
        <w:tc>
          <w:tcPr>
            <w:tcW w:w="534" w:type="dxa"/>
          </w:tcPr>
          <w:p w:rsidR="00673573" w:rsidRPr="00F86FAA" w:rsidRDefault="00673573" w:rsidP="00804946">
            <w:pPr>
              <w:pStyle w:val="18"/>
              <w:ind w:firstLine="0"/>
              <w:rPr>
                <w:b/>
                <w:sz w:val="24"/>
                <w:szCs w:val="24"/>
              </w:rPr>
            </w:pPr>
            <w:r w:rsidRPr="00F86FAA">
              <w:rPr>
                <w:b/>
                <w:sz w:val="24"/>
                <w:szCs w:val="24"/>
              </w:rPr>
              <w:t>5.</w:t>
            </w:r>
          </w:p>
        </w:tc>
        <w:tc>
          <w:tcPr>
            <w:tcW w:w="2551" w:type="dxa"/>
          </w:tcPr>
          <w:p w:rsidR="00673573" w:rsidRPr="00F86FAA" w:rsidRDefault="00673573">
            <w:pPr>
              <w:pStyle w:val="Default"/>
              <w:rPr>
                <w:b/>
                <w:color w:val="auto"/>
              </w:rPr>
            </w:pPr>
            <w:r w:rsidRPr="00F86FAA">
              <w:rPr>
                <w:b/>
                <w:color w:val="auto"/>
              </w:rPr>
              <w:t>Начальная (максимальная) цена договора/ цена лота</w:t>
            </w:r>
          </w:p>
        </w:tc>
        <w:tc>
          <w:tcPr>
            <w:tcW w:w="6768" w:type="dxa"/>
          </w:tcPr>
          <w:p w:rsidR="00673573" w:rsidRPr="00F86FAA" w:rsidRDefault="00673573" w:rsidP="00722AFD">
            <w:pPr>
              <w:pStyle w:val="18"/>
              <w:ind w:firstLine="0"/>
              <w:rPr>
                <w:i/>
                <w:sz w:val="24"/>
                <w:szCs w:val="24"/>
              </w:rPr>
            </w:pPr>
            <w:r w:rsidRPr="00A029E2">
              <w:rPr>
                <w:sz w:val="24"/>
                <w:szCs w:val="24"/>
              </w:rPr>
              <w:t xml:space="preserve">Начальная (максимальная) цена договора составляет </w:t>
            </w:r>
            <w:r>
              <w:rPr>
                <w:sz w:val="24"/>
                <w:szCs w:val="24"/>
              </w:rPr>
              <w:t>834</w:t>
            </w:r>
            <w:r w:rsidRPr="001D3774">
              <w:rPr>
                <w:sz w:val="24"/>
                <w:szCs w:val="24"/>
              </w:rPr>
              <w:t>000,00 рублей</w:t>
            </w:r>
            <w:r w:rsidRPr="001D3774">
              <w:rPr>
                <w:i/>
                <w:sz w:val="24"/>
                <w:szCs w:val="24"/>
              </w:rPr>
              <w:t xml:space="preserve"> (</w:t>
            </w:r>
            <w:r>
              <w:rPr>
                <w:i/>
                <w:sz w:val="24"/>
                <w:szCs w:val="24"/>
              </w:rPr>
              <w:t>восемьсот тридцать четыре тысячи</w:t>
            </w:r>
            <w:r w:rsidRPr="001D3774">
              <w:rPr>
                <w:i/>
                <w:sz w:val="24"/>
                <w:szCs w:val="24"/>
              </w:rPr>
              <w:t xml:space="preserve"> рублей 00 копеек</w:t>
            </w:r>
            <w:r w:rsidRPr="001D3774">
              <w:rPr>
                <w:sz w:val="24"/>
                <w:szCs w:val="24"/>
              </w:rPr>
              <w:t>) с</w:t>
            </w:r>
            <w:r w:rsidRPr="00A029E2">
              <w:rPr>
                <w:sz w:val="24"/>
                <w:szCs w:val="24"/>
              </w:rPr>
              <w:t xml:space="preserve">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
        </w:tc>
      </w:tr>
      <w:tr w:rsidR="00673573" w:rsidRPr="00F86FAA" w:rsidTr="00EF779C">
        <w:tc>
          <w:tcPr>
            <w:tcW w:w="534" w:type="dxa"/>
          </w:tcPr>
          <w:p w:rsidR="00673573" w:rsidRPr="00F86FAA" w:rsidRDefault="00673573" w:rsidP="00804946">
            <w:pPr>
              <w:pStyle w:val="18"/>
              <w:ind w:firstLine="0"/>
              <w:rPr>
                <w:b/>
                <w:sz w:val="24"/>
                <w:szCs w:val="24"/>
              </w:rPr>
            </w:pPr>
            <w:r w:rsidRPr="00F86FAA">
              <w:rPr>
                <w:b/>
                <w:sz w:val="24"/>
                <w:szCs w:val="24"/>
              </w:rPr>
              <w:t>6.</w:t>
            </w:r>
          </w:p>
        </w:tc>
        <w:tc>
          <w:tcPr>
            <w:tcW w:w="2551" w:type="dxa"/>
          </w:tcPr>
          <w:p w:rsidR="00673573" w:rsidRPr="00F86FAA" w:rsidRDefault="00673573" w:rsidP="00B540DE">
            <w:pPr>
              <w:pStyle w:val="Default"/>
              <w:rPr>
                <w:b/>
                <w:color w:val="auto"/>
              </w:rPr>
            </w:pPr>
            <w:r w:rsidRPr="00F86FAA">
              <w:rPr>
                <w:b/>
                <w:color w:val="auto"/>
              </w:rPr>
              <w:t>Место, дата начала и окончания подачи Заявок</w:t>
            </w:r>
          </w:p>
        </w:tc>
        <w:tc>
          <w:tcPr>
            <w:tcW w:w="6768" w:type="dxa"/>
          </w:tcPr>
          <w:p w:rsidR="00673573" w:rsidRPr="008C1BC9" w:rsidRDefault="00673573" w:rsidP="00B93D37">
            <w:pPr>
              <w:pStyle w:val="18"/>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C27881">
              <w:rPr>
                <w:sz w:val="24"/>
                <w:szCs w:val="24"/>
              </w:rPr>
              <w:t>и до 09 часов 00 минут</w:t>
            </w:r>
            <w:r w:rsidRPr="00C27881">
              <w:rPr>
                <w:sz w:val="24"/>
                <w:szCs w:val="24"/>
              </w:rPr>
              <w:br/>
              <w:t xml:space="preserve"> «  03   »    сентября   2015 г.</w:t>
            </w:r>
            <w:r>
              <w:rPr>
                <w:sz w:val="24"/>
                <w:szCs w:val="24"/>
                <w:shd w:val="clear" w:color="auto" w:fill="FFFF00"/>
              </w:rPr>
              <w:t xml:space="preserve"> </w:t>
            </w:r>
          </w:p>
        </w:tc>
      </w:tr>
      <w:tr w:rsidR="00673573" w:rsidRPr="00F86FAA" w:rsidTr="00EF779C">
        <w:tc>
          <w:tcPr>
            <w:tcW w:w="534" w:type="dxa"/>
          </w:tcPr>
          <w:p w:rsidR="00673573" w:rsidRPr="00F86FAA" w:rsidRDefault="00673573" w:rsidP="00736D40">
            <w:pPr>
              <w:pStyle w:val="18"/>
              <w:ind w:firstLine="0"/>
              <w:rPr>
                <w:b/>
                <w:sz w:val="24"/>
                <w:szCs w:val="24"/>
              </w:rPr>
            </w:pPr>
            <w:r w:rsidRPr="00F86FAA">
              <w:rPr>
                <w:b/>
                <w:sz w:val="24"/>
                <w:szCs w:val="24"/>
              </w:rPr>
              <w:t>7.</w:t>
            </w:r>
          </w:p>
        </w:tc>
        <w:tc>
          <w:tcPr>
            <w:tcW w:w="2551" w:type="dxa"/>
          </w:tcPr>
          <w:p w:rsidR="00673573" w:rsidRPr="00F86FAA" w:rsidRDefault="00673573"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673573" w:rsidRPr="00F86FAA" w:rsidRDefault="00673573" w:rsidP="003D2759">
            <w:pPr>
              <w:pStyle w:val="18"/>
              <w:ind w:firstLine="0"/>
              <w:rPr>
                <w:i/>
                <w:sz w:val="24"/>
                <w:szCs w:val="24"/>
              </w:rPr>
            </w:pPr>
            <w:r w:rsidRPr="003D2759">
              <w:rPr>
                <w:sz w:val="24"/>
                <w:szCs w:val="24"/>
              </w:rPr>
              <w:t xml:space="preserve">Заявка должна действовать </w:t>
            </w:r>
            <w:r w:rsidRPr="001D3774">
              <w:rPr>
                <w:sz w:val="24"/>
                <w:szCs w:val="24"/>
              </w:rPr>
              <w:t>не менее  60</w:t>
            </w:r>
            <w:r>
              <w:rPr>
                <w:sz w:val="24"/>
                <w:szCs w:val="24"/>
              </w:rPr>
              <w:t xml:space="preserve"> (</w:t>
            </w:r>
            <w:r w:rsidRPr="00014F38">
              <w:rPr>
                <w:i/>
                <w:sz w:val="24"/>
                <w:szCs w:val="24"/>
              </w:rPr>
              <w:t>не менее ш</w:t>
            </w:r>
            <w:r>
              <w:rPr>
                <w:i/>
                <w:sz w:val="24"/>
                <w:szCs w:val="24"/>
              </w:rPr>
              <w:t>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73573" w:rsidRPr="00F86FAA" w:rsidTr="00EF779C">
        <w:tc>
          <w:tcPr>
            <w:tcW w:w="534" w:type="dxa"/>
          </w:tcPr>
          <w:p w:rsidR="00673573" w:rsidRPr="00F86FAA" w:rsidRDefault="00673573" w:rsidP="00804946">
            <w:pPr>
              <w:pStyle w:val="18"/>
              <w:ind w:firstLine="0"/>
              <w:rPr>
                <w:b/>
                <w:sz w:val="24"/>
                <w:szCs w:val="24"/>
              </w:rPr>
            </w:pPr>
            <w:r w:rsidRPr="00F86FAA">
              <w:rPr>
                <w:b/>
                <w:sz w:val="24"/>
                <w:szCs w:val="24"/>
              </w:rPr>
              <w:t xml:space="preserve">8. </w:t>
            </w:r>
          </w:p>
        </w:tc>
        <w:tc>
          <w:tcPr>
            <w:tcW w:w="2551" w:type="dxa"/>
          </w:tcPr>
          <w:p w:rsidR="00673573" w:rsidRPr="00F86FAA" w:rsidRDefault="00673573"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673573" w:rsidRPr="00F86FAA" w:rsidRDefault="00673573" w:rsidP="00A8372C">
            <w:pPr>
              <w:pStyle w:val="18"/>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C27881">
              <w:rPr>
                <w:sz w:val="24"/>
                <w:szCs w:val="24"/>
              </w:rPr>
              <w:t>«  04 »  сентября  2015г. в 10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673573" w:rsidRPr="00F86FAA" w:rsidTr="00EF779C">
        <w:tc>
          <w:tcPr>
            <w:tcW w:w="534" w:type="dxa"/>
          </w:tcPr>
          <w:p w:rsidR="00673573" w:rsidRPr="00F86FAA" w:rsidRDefault="00673573" w:rsidP="00804946">
            <w:pPr>
              <w:pStyle w:val="18"/>
              <w:ind w:firstLine="0"/>
              <w:rPr>
                <w:b/>
                <w:sz w:val="24"/>
                <w:szCs w:val="24"/>
              </w:rPr>
            </w:pPr>
            <w:r>
              <w:rPr>
                <w:b/>
                <w:sz w:val="24"/>
                <w:szCs w:val="24"/>
              </w:rPr>
              <w:t>9.</w:t>
            </w:r>
          </w:p>
        </w:tc>
        <w:tc>
          <w:tcPr>
            <w:tcW w:w="2551" w:type="dxa"/>
          </w:tcPr>
          <w:p w:rsidR="00673573" w:rsidRPr="00F86FAA" w:rsidRDefault="00673573" w:rsidP="008035D3">
            <w:pPr>
              <w:pStyle w:val="Default"/>
              <w:rPr>
                <w:b/>
                <w:color w:val="auto"/>
              </w:rPr>
            </w:pPr>
            <w:r>
              <w:rPr>
                <w:b/>
                <w:color w:val="auto"/>
              </w:rPr>
              <w:t>Конкурсная комиссия</w:t>
            </w:r>
          </w:p>
        </w:tc>
        <w:tc>
          <w:tcPr>
            <w:tcW w:w="6768" w:type="dxa"/>
          </w:tcPr>
          <w:p w:rsidR="00673573" w:rsidRPr="001D3774" w:rsidRDefault="00673573" w:rsidP="005E0074">
            <w:pPr>
              <w:pStyle w:val="18"/>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1D3774">
              <w:rPr>
                <w:sz w:val="24"/>
                <w:szCs w:val="24"/>
              </w:rPr>
              <w:t>Куйбышевского филиала ПАО «ТрансКонтейнер».</w:t>
            </w:r>
          </w:p>
          <w:p w:rsidR="00673573" w:rsidRPr="009830CC" w:rsidRDefault="00673573" w:rsidP="005E0074">
            <w:pPr>
              <w:pStyle w:val="18"/>
              <w:ind w:firstLine="0"/>
              <w:rPr>
                <w:sz w:val="24"/>
                <w:szCs w:val="24"/>
                <w:highlight w:val="cyan"/>
              </w:rPr>
            </w:pPr>
            <w:r w:rsidRPr="001D3774">
              <w:rPr>
                <w:i/>
                <w:sz w:val="24"/>
                <w:szCs w:val="24"/>
              </w:rPr>
              <w:t>Адрес:443041,г.Самара, ул.Льва Толстого 131.</w:t>
            </w:r>
          </w:p>
        </w:tc>
      </w:tr>
      <w:tr w:rsidR="00673573" w:rsidRPr="00F86FAA" w:rsidTr="00EF779C">
        <w:tc>
          <w:tcPr>
            <w:tcW w:w="534" w:type="dxa"/>
          </w:tcPr>
          <w:p w:rsidR="00673573" w:rsidRPr="00F86FAA" w:rsidRDefault="00673573" w:rsidP="00804946">
            <w:pPr>
              <w:pStyle w:val="18"/>
              <w:ind w:firstLine="0"/>
              <w:rPr>
                <w:b/>
                <w:sz w:val="24"/>
                <w:szCs w:val="24"/>
              </w:rPr>
            </w:pPr>
            <w:r>
              <w:rPr>
                <w:b/>
                <w:sz w:val="24"/>
                <w:szCs w:val="24"/>
              </w:rPr>
              <w:t>10.</w:t>
            </w:r>
          </w:p>
        </w:tc>
        <w:tc>
          <w:tcPr>
            <w:tcW w:w="2551" w:type="dxa"/>
          </w:tcPr>
          <w:p w:rsidR="00673573" w:rsidRPr="00F86FAA" w:rsidRDefault="00673573" w:rsidP="008035D3">
            <w:pPr>
              <w:pStyle w:val="Default"/>
              <w:rPr>
                <w:b/>
                <w:color w:val="auto"/>
              </w:rPr>
            </w:pPr>
            <w:r>
              <w:rPr>
                <w:b/>
                <w:color w:val="auto"/>
              </w:rPr>
              <w:t>Подведение итогов</w:t>
            </w:r>
          </w:p>
        </w:tc>
        <w:tc>
          <w:tcPr>
            <w:tcW w:w="6768" w:type="dxa"/>
          </w:tcPr>
          <w:p w:rsidR="00673573" w:rsidRPr="00ED2904" w:rsidRDefault="00673573" w:rsidP="00BB7174">
            <w:pPr>
              <w:pStyle w:val="18"/>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C27881">
              <w:rPr>
                <w:sz w:val="24"/>
                <w:szCs w:val="24"/>
              </w:rPr>
              <w:t xml:space="preserve">14 часов 00 минут местного времени « 09 »  сентября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673573" w:rsidRPr="00F86FAA" w:rsidTr="00EF779C">
        <w:tc>
          <w:tcPr>
            <w:tcW w:w="534" w:type="dxa"/>
          </w:tcPr>
          <w:p w:rsidR="00673573" w:rsidRPr="00F86FAA" w:rsidRDefault="00673573" w:rsidP="00804946">
            <w:pPr>
              <w:pStyle w:val="18"/>
              <w:ind w:firstLine="0"/>
              <w:rPr>
                <w:b/>
                <w:sz w:val="24"/>
                <w:szCs w:val="24"/>
              </w:rPr>
            </w:pPr>
            <w:r>
              <w:rPr>
                <w:b/>
                <w:sz w:val="24"/>
                <w:szCs w:val="24"/>
              </w:rPr>
              <w:t>11</w:t>
            </w:r>
            <w:r w:rsidRPr="00F86FAA">
              <w:rPr>
                <w:b/>
                <w:sz w:val="24"/>
                <w:szCs w:val="24"/>
              </w:rPr>
              <w:t>.</w:t>
            </w:r>
          </w:p>
        </w:tc>
        <w:tc>
          <w:tcPr>
            <w:tcW w:w="2551" w:type="dxa"/>
          </w:tcPr>
          <w:p w:rsidR="00673573" w:rsidRPr="00F86FAA" w:rsidRDefault="00673573"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673573" w:rsidRPr="001D3774" w:rsidRDefault="00673573" w:rsidP="007A7401">
            <w:pPr>
              <w:pStyle w:val="18"/>
              <w:ind w:firstLine="0"/>
              <w:rPr>
                <w:sz w:val="24"/>
                <w:szCs w:val="24"/>
              </w:rPr>
            </w:pPr>
            <w:r w:rsidRPr="001D3774">
              <w:rPr>
                <w:sz w:val="24"/>
                <w:szCs w:val="24"/>
              </w:rPr>
              <w:t>Заказчик уплачивает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673573" w:rsidRPr="00F86FAA" w:rsidTr="00EF779C">
        <w:tc>
          <w:tcPr>
            <w:tcW w:w="534" w:type="dxa"/>
          </w:tcPr>
          <w:p w:rsidR="00673573" w:rsidRPr="00F86FAA" w:rsidRDefault="00673573" w:rsidP="00804946">
            <w:pPr>
              <w:pStyle w:val="18"/>
              <w:ind w:firstLine="0"/>
              <w:rPr>
                <w:b/>
                <w:sz w:val="24"/>
                <w:szCs w:val="24"/>
              </w:rPr>
            </w:pPr>
            <w:r>
              <w:rPr>
                <w:b/>
                <w:sz w:val="24"/>
                <w:szCs w:val="24"/>
              </w:rPr>
              <w:t>12</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 xml:space="preserve">Количество лотов </w:t>
            </w:r>
          </w:p>
        </w:tc>
        <w:tc>
          <w:tcPr>
            <w:tcW w:w="6768" w:type="dxa"/>
          </w:tcPr>
          <w:p w:rsidR="00673573" w:rsidRPr="00F86FAA" w:rsidRDefault="00673573" w:rsidP="00B129CC">
            <w:pPr>
              <w:pStyle w:val="18"/>
              <w:ind w:firstLine="0"/>
              <w:rPr>
                <w:b/>
                <w:sz w:val="24"/>
                <w:szCs w:val="24"/>
              </w:rPr>
            </w:pPr>
            <w:r w:rsidRPr="009323E3">
              <w:rPr>
                <w:sz w:val="24"/>
                <w:szCs w:val="24"/>
              </w:rPr>
              <w:t xml:space="preserve">   1 лот.</w:t>
            </w:r>
          </w:p>
        </w:tc>
      </w:tr>
      <w:tr w:rsidR="00673573" w:rsidRPr="00F86FAA" w:rsidTr="00EF779C">
        <w:tc>
          <w:tcPr>
            <w:tcW w:w="534" w:type="dxa"/>
          </w:tcPr>
          <w:p w:rsidR="00673573" w:rsidRPr="00F86FAA" w:rsidRDefault="00673573"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73573" w:rsidRPr="00F86FAA" w:rsidRDefault="0067357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73573" w:rsidRPr="00AC5EB4" w:rsidRDefault="00673573"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AC5EB4">
              <w:rPr>
                <w:b/>
                <w:color w:val="auto"/>
              </w:rPr>
              <w:t>.</w:t>
            </w:r>
            <w:r w:rsidRPr="00AC5EB4">
              <w:rPr>
                <w:b/>
                <w:bCs/>
                <w:color w:val="auto"/>
              </w:rPr>
              <w:t xml:space="preserve">: </w:t>
            </w:r>
            <w:r w:rsidRPr="00AC5EB4">
              <w:rPr>
                <w:bCs/>
                <w:color w:val="auto"/>
              </w:rPr>
              <w:t>Начало работ- с даты заключения договора. Окончание работ- не более 3 (трёх) календарных  месяца с даты заключения договора, но не позднее 31.12.2015 г.</w:t>
            </w:r>
          </w:p>
          <w:p w:rsidR="00673573" w:rsidRPr="00AC5EB4" w:rsidRDefault="00673573" w:rsidP="00174FFE">
            <w:pPr>
              <w:pStyle w:val="Default"/>
              <w:jc w:val="both"/>
              <w:rPr>
                <w:color w:val="auto"/>
              </w:rPr>
            </w:pPr>
          </w:p>
          <w:p w:rsidR="00673573" w:rsidRPr="00F86FAA" w:rsidRDefault="00673573" w:rsidP="00E14F30">
            <w:pPr>
              <w:pStyle w:val="Default"/>
              <w:jc w:val="both"/>
              <w:rPr>
                <w:b/>
                <w:color w:val="auto"/>
              </w:rPr>
            </w:pPr>
            <w:r w:rsidRPr="00AC5EB4">
              <w:rPr>
                <w:b/>
                <w:bCs/>
                <w:color w:val="auto"/>
              </w:rPr>
              <w:t xml:space="preserve">Место </w:t>
            </w:r>
            <w:r w:rsidRPr="00AC5EB4">
              <w:rPr>
                <w:b/>
                <w:color w:val="auto"/>
              </w:rPr>
              <w:t xml:space="preserve">выполнения работ, оказания услуг, поставки товара и т.д.: </w:t>
            </w:r>
            <w:r w:rsidRPr="00AC5EB4">
              <w:rPr>
                <w:color w:val="auto"/>
              </w:rPr>
              <w:t>_г.Пенза, ул.Чаадаева</w:t>
            </w:r>
            <w:r>
              <w:rPr>
                <w:color w:val="auto"/>
              </w:rPr>
              <w:t>, д.</w:t>
            </w:r>
            <w:r w:rsidRPr="00AC5EB4">
              <w:rPr>
                <w:color w:val="auto"/>
              </w:rPr>
              <w:t xml:space="preserve"> 66.</w:t>
            </w:r>
            <w:r w:rsidRPr="00F86FAA">
              <w:rPr>
                <w:i/>
                <w:color w:val="auto"/>
              </w:rPr>
              <w:t xml:space="preserve"> </w:t>
            </w:r>
          </w:p>
        </w:tc>
      </w:tr>
      <w:tr w:rsidR="00673573" w:rsidRPr="00F86FAA" w:rsidTr="00EF779C">
        <w:tc>
          <w:tcPr>
            <w:tcW w:w="534" w:type="dxa"/>
          </w:tcPr>
          <w:p w:rsidR="00673573" w:rsidRPr="00F86FAA" w:rsidRDefault="00673573"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73573" w:rsidRPr="00F86FAA" w:rsidRDefault="00673573" w:rsidP="008035D3">
            <w:pPr>
              <w:pStyle w:val="Default"/>
              <w:rPr>
                <w:b/>
                <w:color w:val="auto"/>
              </w:rPr>
            </w:pPr>
            <w:r w:rsidRPr="00F86FAA">
              <w:rPr>
                <w:b/>
                <w:color w:val="auto"/>
              </w:rPr>
              <w:t>Состав и количество (объем) товара, работ, услуг</w:t>
            </w:r>
          </w:p>
        </w:tc>
        <w:tc>
          <w:tcPr>
            <w:tcW w:w="6768" w:type="dxa"/>
          </w:tcPr>
          <w:p w:rsidR="00673573" w:rsidRPr="00AC5EB4" w:rsidRDefault="00673573" w:rsidP="00E14F30">
            <w:pPr>
              <w:pStyle w:val="18"/>
              <w:ind w:firstLine="0"/>
              <w:rPr>
                <w:sz w:val="24"/>
                <w:szCs w:val="24"/>
              </w:rPr>
            </w:pPr>
            <w:r w:rsidRPr="00AC5EB4">
              <w:rPr>
                <w:sz w:val="24"/>
                <w:szCs w:val="24"/>
              </w:rPr>
              <w:t>Состав и объем услуг определен в разделе 4 «Техническое задание» документации о закупке.</w:t>
            </w:r>
          </w:p>
        </w:tc>
      </w:tr>
      <w:tr w:rsidR="00673573" w:rsidRPr="00F86FAA" w:rsidTr="00EF779C">
        <w:tc>
          <w:tcPr>
            <w:tcW w:w="534" w:type="dxa"/>
          </w:tcPr>
          <w:p w:rsidR="00673573" w:rsidRPr="00F86FAA" w:rsidRDefault="00673573"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73573" w:rsidRPr="00F86FAA" w:rsidRDefault="00673573" w:rsidP="008035D3">
            <w:pPr>
              <w:pStyle w:val="Default"/>
              <w:rPr>
                <w:b/>
                <w:color w:val="auto"/>
              </w:rPr>
            </w:pPr>
            <w:r w:rsidRPr="00F86FAA">
              <w:rPr>
                <w:b/>
                <w:color w:val="auto"/>
              </w:rPr>
              <w:t xml:space="preserve">Официальный язык </w:t>
            </w:r>
          </w:p>
        </w:tc>
        <w:tc>
          <w:tcPr>
            <w:tcW w:w="6768" w:type="dxa"/>
          </w:tcPr>
          <w:p w:rsidR="00673573" w:rsidRPr="00F86FAA" w:rsidRDefault="00673573"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673573" w:rsidRPr="00F86FAA" w:rsidTr="00EF779C">
        <w:tc>
          <w:tcPr>
            <w:tcW w:w="534" w:type="dxa"/>
          </w:tcPr>
          <w:p w:rsidR="00673573" w:rsidRPr="00F86FAA" w:rsidRDefault="00673573"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73573" w:rsidRPr="00F86FAA" w:rsidRDefault="00673573" w:rsidP="00804946">
            <w:pPr>
              <w:pStyle w:val="18"/>
              <w:ind w:firstLine="0"/>
              <w:rPr>
                <w:b/>
                <w:sz w:val="24"/>
                <w:szCs w:val="24"/>
                <w:highlight w:val="yellow"/>
              </w:rPr>
            </w:pPr>
            <w:r w:rsidRPr="00F86FAA">
              <w:rPr>
                <w:i/>
                <w:sz w:val="24"/>
                <w:szCs w:val="24"/>
              </w:rPr>
              <w:t xml:space="preserve"> </w:t>
            </w:r>
            <w:r w:rsidRPr="001D3774">
              <w:rPr>
                <w:sz w:val="24"/>
                <w:szCs w:val="24"/>
              </w:rPr>
              <w:t>рубли РФ</w:t>
            </w:r>
          </w:p>
        </w:tc>
      </w:tr>
      <w:tr w:rsidR="00673573" w:rsidRPr="00F86FAA" w:rsidTr="00EF779C">
        <w:tc>
          <w:tcPr>
            <w:tcW w:w="534" w:type="dxa"/>
          </w:tcPr>
          <w:p w:rsidR="00673573" w:rsidRPr="00F86FAA" w:rsidRDefault="00673573"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73573" w:rsidRPr="0097427C" w:rsidRDefault="00673573" w:rsidP="001174EB">
            <w:pPr>
              <w:ind w:firstLine="540"/>
              <w:jc w:val="both"/>
            </w:pPr>
            <w:r w:rsidRPr="0097427C">
              <w:t>1. Помимо указанных в пунктах 2.1 и 2.2 настоящей документации требований к претенденту, участнику предъявляются следующие требования:</w:t>
            </w:r>
          </w:p>
          <w:p w:rsidR="00673573" w:rsidRPr="0097427C" w:rsidRDefault="00673573" w:rsidP="00F3754B">
            <w:pPr>
              <w:ind w:firstLine="540"/>
              <w:jc w:val="both"/>
            </w:pPr>
            <w:r w:rsidRPr="0097427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73573" w:rsidRPr="0097427C" w:rsidRDefault="00673573" w:rsidP="003D3596">
            <w:pPr>
              <w:pStyle w:val="BodyText"/>
              <w:rPr>
                <w:sz w:val="24"/>
              </w:rPr>
            </w:pPr>
            <w:r w:rsidRPr="0097427C">
              <w:rPr>
                <w:sz w:val="24"/>
              </w:rPr>
              <w:t>-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w:t>
            </w:r>
            <w:r>
              <w:rPr>
                <w:sz w:val="24"/>
              </w:rPr>
              <w:t xml:space="preserve"> программ для ЭВМ, баз данных).</w:t>
            </w:r>
          </w:p>
          <w:p w:rsidR="00673573" w:rsidRPr="001E6511" w:rsidRDefault="00673573" w:rsidP="00733ADD">
            <w:pPr>
              <w:ind w:firstLine="540"/>
              <w:jc w:val="both"/>
              <w:rPr>
                <w:i/>
                <w:highlight w:val="cyan"/>
              </w:rPr>
            </w:pPr>
          </w:p>
          <w:p w:rsidR="00673573" w:rsidRPr="0097427C" w:rsidRDefault="00673573" w:rsidP="0097427C">
            <w:pPr>
              <w:ind w:firstLine="540"/>
              <w:jc w:val="both"/>
            </w:pPr>
            <w:r w:rsidRPr="0097427C">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73573" w:rsidRPr="0097427C" w:rsidRDefault="00673573" w:rsidP="00733ADD">
            <w:pPr>
              <w:ind w:firstLine="540"/>
              <w:jc w:val="both"/>
            </w:pPr>
            <w:r w:rsidRPr="0097427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73573" w:rsidRPr="0097427C" w:rsidRDefault="00673573" w:rsidP="00733ADD">
            <w:pPr>
              <w:ind w:firstLine="540"/>
              <w:jc w:val="both"/>
            </w:pPr>
            <w:r w:rsidRPr="0097427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73573" w:rsidRPr="0097427C" w:rsidRDefault="00673573" w:rsidP="00551655">
            <w:pPr>
              <w:pStyle w:val="BodyText"/>
              <w:tabs>
                <w:tab w:val="left" w:pos="1440"/>
              </w:tabs>
              <w:rPr>
                <w:sz w:val="24"/>
              </w:rPr>
            </w:pPr>
            <w:r w:rsidRPr="0097427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73573" w:rsidRPr="0097427C" w:rsidRDefault="00673573" w:rsidP="002F0352">
            <w:pPr>
              <w:pStyle w:val="BodyText"/>
              <w:tabs>
                <w:tab w:val="left" w:pos="0"/>
                <w:tab w:val="left" w:pos="1440"/>
              </w:tabs>
              <w:rPr>
                <w:sz w:val="24"/>
              </w:rPr>
            </w:pPr>
            <w:r w:rsidRPr="0097427C">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73573" w:rsidRPr="0097427C" w:rsidRDefault="00673573" w:rsidP="00834269">
            <w:pPr>
              <w:pStyle w:val="BodyText"/>
              <w:tabs>
                <w:tab w:val="left" w:pos="0"/>
                <w:tab w:val="left" w:pos="1440"/>
              </w:tabs>
              <w:rPr>
                <w:sz w:val="24"/>
              </w:rPr>
            </w:pPr>
            <w:r w:rsidRPr="0097427C">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73573" w:rsidRPr="0097427C" w:rsidRDefault="00673573" w:rsidP="00733ADD">
            <w:pPr>
              <w:pStyle w:val="BodyText"/>
              <w:tabs>
                <w:tab w:val="left" w:pos="0"/>
                <w:tab w:val="left" w:pos="1440"/>
              </w:tabs>
              <w:rPr>
                <w:sz w:val="24"/>
              </w:rPr>
            </w:pPr>
            <w:r w:rsidRPr="0097427C">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673573" w:rsidRPr="0097427C" w:rsidRDefault="00673573" w:rsidP="002410DF">
            <w:pPr>
              <w:pStyle w:val="BodyText"/>
              <w:tabs>
                <w:tab w:val="left" w:pos="1418"/>
              </w:tabs>
              <w:rPr>
                <w:sz w:val="24"/>
              </w:rPr>
            </w:pPr>
            <w:r w:rsidRPr="0097427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673573" w:rsidRPr="0097427C" w:rsidRDefault="00673573" w:rsidP="002410DF">
            <w:pPr>
              <w:pStyle w:val="BodyText"/>
              <w:tabs>
                <w:tab w:val="left" w:pos="1418"/>
              </w:tabs>
              <w:rPr>
                <w:sz w:val="24"/>
              </w:rPr>
            </w:pPr>
            <w:r w:rsidRPr="0097427C">
              <w:rPr>
                <w:sz w:val="24"/>
              </w:rPr>
              <w:t>- документ по форме приложения № 4 к документации о закупке о наличии опыта выполнения работ, оказания услуг, поставки товара и т.д. по предмету Открытого конкурса.</w:t>
            </w:r>
          </w:p>
          <w:p w:rsidR="00673573" w:rsidRDefault="00673573" w:rsidP="002F0352">
            <w:pPr>
              <w:pStyle w:val="BodyText"/>
              <w:tabs>
                <w:tab w:val="left" w:pos="1418"/>
              </w:tabs>
              <w:rPr>
                <w:sz w:val="24"/>
              </w:rPr>
            </w:pPr>
            <w:r w:rsidRPr="0097427C">
              <w:rPr>
                <w:sz w:val="24"/>
              </w:rPr>
              <w:t>- сведения о производственном персонале по форме приложения №</w:t>
            </w:r>
            <w:r w:rsidRPr="0097427C">
              <w:rPr>
                <w:sz w:val="24"/>
                <w:lang w:val="en-US"/>
              </w:rPr>
              <w:t> </w:t>
            </w:r>
            <w:r w:rsidRPr="0097427C">
              <w:rPr>
                <w:sz w:val="24"/>
              </w:rPr>
              <w:t>6 к документации о закупке.</w:t>
            </w:r>
          </w:p>
          <w:p w:rsidR="00673573" w:rsidRPr="0097427C" w:rsidRDefault="00673573" w:rsidP="002F0352">
            <w:pPr>
              <w:pStyle w:val="BodyText"/>
              <w:tabs>
                <w:tab w:val="left" w:pos="1418"/>
              </w:tabs>
              <w:rPr>
                <w:sz w:val="24"/>
              </w:rPr>
            </w:pPr>
            <w:r>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73573" w:rsidRPr="002F0352" w:rsidRDefault="00673573" w:rsidP="002F0352">
            <w:pPr>
              <w:pStyle w:val="BodyText"/>
              <w:tabs>
                <w:tab w:val="left" w:pos="1418"/>
              </w:tabs>
              <w:rPr>
                <w:i/>
                <w:sz w:val="24"/>
              </w:rPr>
            </w:pPr>
          </w:p>
        </w:tc>
      </w:tr>
      <w:tr w:rsidR="00673573" w:rsidRPr="00F86FAA" w:rsidTr="00EF779C">
        <w:tc>
          <w:tcPr>
            <w:tcW w:w="534" w:type="dxa"/>
          </w:tcPr>
          <w:p w:rsidR="00673573" w:rsidRPr="00F86FAA" w:rsidRDefault="00673573" w:rsidP="009830CC">
            <w:pPr>
              <w:pStyle w:val="18"/>
              <w:ind w:firstLine="0"/>
              <w:rPr>
                <w:b/>
                <w:sz w:val="24"/>
                <w:szCs w:val="24"/>
              </w:rPr>
            </w:pPr>
            <w:r>
              <w:rPr>
                <w:b/>
                <w:sz w:val="24"/>
                <w:szCs w:val="24"/>
              </w:rPr>
              <w:t>18.</w:t>
            </w:r>
          </w:p>
        </w:tc>
        <w:tc>
          <w:tcPr>
            <w:tcW w:w="2551" w:type="dxa"/>
          </w:tcPr>
          <w:p w:rsidR="00673573" w:rsidRPr="00F86FAA" w:rsidRDefault="0067357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73573" w:rsidRDefault="00673573" w:rsidP="00DF69CD">
            <w:pPr>
              <w:pStyle w:val="BodyText"/>
              <w:rPr>
                <w:i/>
                <w:sz w:val="24"/>
                <w:highlight w:val="cyan"/>
              </w:rPr>
            </w:pPr>
            <w:r>
              <w:rPr>
                <w:i/>
                <w:sz w:val="24"/>
                <w:highlight w:val="cyan"/>
              </w:rPr>
              <w:t xml:space="preserve"> </w:t>
            </w:r>
          </w:p>
          <w:p w:rsidR="00673573" w:rsidRPr="00D947F9" w:rsidRDefault="00673573" w:rsidP="00DF69CD">
            <w:pPr>
              <w:pStyle w:val="BodyText"/>
              <w:rPr>
                <w:sz w:val="24"/>
                <w:highlight w:val="yellow"/>
              </w:rPr>
            </w:pPr>
            <w:r w:rsidRPr="00D947F9">
              <w:rPr>
                <w:sz w:val="24"/>
              </w:rPr>
              <w:t>Особенности</w:t>
            </w:r>
            <w:r>
              <w:rPr>
                <w:sz w:val="24"/>
              </w:rPr>
              <w:t xml:space="preserve"> </w:t>
            </w:r>
            <w:r w:rsidRPr="00D947F9">
              <w:rPr>
                <w:sz w:val="24"/>
              </w:rPr>
              <w:t xml:space="preserve"> не</w:t>
            </w:r>
            <w:r>
              <w:rPr>
                <w:sz w:val="24"/>
              </w:rPr>
              <w:t xml:space="preserve"> </w:t>
            </w:r>
            <w:r w:rsidRPr="00D947F9">
              <w:rPr>
                <w:sz w:val="24"/>
              </w:rPr>
              <w:t xml:space="preserve"> предусмотрены. </w:t>
            </w:r>
          </w:p>
        </w:tc>
      </w:tr>
      <w:tr w:rsidR="00673573" w:rsidRPr="00F86FAA" w:rsidTr="00EF779C">
        <w:tc>
          <w:tcPr>
            <w:tcW w:w="534" w:type="dxa"/>
          </w:tcPr>
          <w:p w:rsidR="00673573" w:rsidRPr="00F86FAA" w:rsidRDefault="00673573"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p w:rsidR="00673573" w:rsidRPr="00222142" w:rsidRDefault="00673573" w:rsidP="00D947F9">
            <w:pPr>
              <w:pStyle w:val="BodyText"/>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b/>
                      <w:i/>
                      <w:sz w:val="24"/>
                    </w:rPr>
                  </w:pPr>
                  <w:r w:rsidRPr="009323E3">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CA43B5">
                  <w:pPr>
                    <w:pStyle w:val="BodyText"/>
                    <w:ind w:firstLine="0"/>
                    <w:rPr>
                      <w:b/>
                      <w:i/>
                      <w:sz w:val="24"/>
                    </w:rPr>
                  </w:pPr>
                  <w:r w:rsidRPr="009323E3">
                    <w:rPr>
                      <w:b/>
                      <w:i/>
                      <w:sz w:val="24"/>
                    </w:rPr>
                    <w:t xml:space="preserve">Значение </w:t>
                  </w:r>
                  <w:r w:rsidRPr="009323E3">
                    <w:rPr>
                      <w:i/>
                      <w:sz w:val="24"/>
                    </w:rPr>
                    <w:t>Кз</w:t>
                  </w:r>
                </w:p>
              </w:tc>
            </w:tr>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165F54">
                  <w:pPr>
                    <w:pStyle w:val="BodyText"/>
                    <w:ind w:firstLine="0"/>
                    <w:jc w:val="center"/>
                    <w:rPr>
                      <w:i/>
                      <w:sz w:val="24"/>
                    </w:rPr>
                  </w:pPr>
                  <w:r w:rsidRPr="009323E3">
                    <w:rPr>
                      <w:i/>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Кз=0,55</w:t>
                  </w:r>
                </w:p>
              </w:tc>
            </w:tr>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2013-2014 гг и 1-е полугодие 2015 г)</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Кз=0,1</w:t>
                  </w:r>
                </w:p>
              </w:tc>
            </w:tr>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b/>
                      <w:i/>
                      <w:sz w:val="24"/>
                    </w:rPr>
                  </w:pPr>
                  <w:r w:rsidRPr="009323E3">
                    <w:rPr>
                      <w:i/>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b/>
                      <w:i/>
                      <w:sz w:val="24"/>
                    </w:rPr>
                  </w:pPr>
                  <w:r w:rsidRPr="009323E3">
                    <w:rPr>
                      <w:i/>
                      <w:sz w:val="24"/>
                    </w:rPr>
                    <w:t>Кз=0,15</w:t>
                  </w:r>
                </w:p>
              </w:tc>
            </w:tr>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Срок гарантии</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Кз=0,1</w:t>
                  </w:r>
                </w:p>
              </w:tc>
            </w:tr>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Размер аванса</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FB06DC">
                  <w:pPr>
                    <w:pStyle w:val="BodyText"/>
                    <w:rPr>
                      <w:i/>
                      <w:sz w:val="24"/>
                    </w:rPr>
                  </w:pPr>
                  <w:r w:rsidRPr="009323E3">
                    <w:rPr>
                      <w:i/>
                      <w:sz w:val="24"/>
                    </w:rPr>
                    <w:t>Кз=0,1</w:t>
                  </w:r>
                </w:p>
              </w:tc>
            </w:tr>
            <w:tr w:rsidR="00673573" w:rsidRPr="00222142" w:rsidTr="00CA43B5">
              <w:tc>
                <w:tcPr>
                  <w:tcW w:w="4423" w:type="dxa"/>
                  <w:tcBorders>
                    <w:top w:val="single" w:sz="4" w:space="0" w:color="auto"/>
                    <w:left w:val="single" w:sz="4" w:space="0" w:color="auto"/>
                    <w:bottom w:val="single" w:sz="4" w:space="0" w:color="auto"/>
                    <w:right w:val="single" w:sz="4" w:space="0" w:color="auto"/>
                  </w:tcBorders>
                </w:tcPr>
                <w:p w:rsidR="00673573" w:rsidRPr="009323E3" w:rsidRDefault="00673573" w:rsidP="009323E3">
                  <w:pPr>
                    <w:pStyle w:val="BodyText"/>
                    <w:ind w:firstLine="0"/>
                    <w:jc w:val="left"/>
                    <w:rPr>
                      <w:b/>
                      <w:sz w:val="22"/>
                    </w:rPr>
                  </w:pPr>
                  <w:r w:rsidRPr="009323E3">
                    <w:rPr>
                      <w:b/>
                      <w:sz w:val="22"/>
                      <w:szCs w:val="22"/>
                    </w:rPr>
                    <w:t>Общая сумма по всем критериям оценки</w:t>
                  </w:r>
                </w:p>
              </w:tc>
              <w:tc>
                <w:tcPr>
                  <w:tcW w:w="2114" w:type="dxa"/>
                  <w:tcBorders>
                    <w:top w:val="single" w:sz="4" w:space="0" w:color="auto"/>
                    <w:left w:val="single" w:sz="4" w:space="0" w:color="auto"/>
                    <w:bottom w:val="single" w:sz="4" w:space="0" w:color="auto"/>
                    <w:right w:val="single" w:sz="4" w:space="0" w:color="auto"/>
                  </w:tcBorders>
                </w:tcPr>
                <w:p w:rsidR="00673573" w:rsidRPr="009323E3" w:rsidRDefault="00673573" w:rsidP="009323E3">
                  <w:pPr>
                    <w:pStyle w:val="BodyText"/>
                    <w:jc w:val="left"/>
                    <w:rPr>
                      <w:b/>
                      <w:sz w:val="22"/>
                    </w:rPr>
                  </w:pPr>
                  <w:r w:rsidRPr="009323E3">
                    <w:rPr>
                      <w:b/>
                      <w:sz w:val="22"/>
                      <w:szCs w:val="22"/>
                    </w:rPr>
                    <w:t>1,0</w:t>
                  </w:r>
                </w:p>
              </w:tc>
            </w:tr>
          </w:tbl>
          <w:p w:rsidR="00673573" w:rsidRPr="00F86FAA" w:rsidRDefault="00673573" w:rsidP="003D3596">
            <w:pPr>
              <w:pStyle w:val="BodyText"/>
              <w:rPr>
                <w:b/>
                <w:i/>
                <w:sz w:val="24"/>
              </w:rPr>
            </w:pPr>
          </w:p>
        </w:tc>
      </w:tr>
      <w:tr w:rsidR="00673573" w:rsidRPr="00F86FAA" w:rsidTr="00EF779C">
        <w:tc>
          <w:tcPr>
            <w:tcW w:w="534" w:type="dxa"/>
          </w:tcPr>
          <w:p w:rsidR="00673573" w:rsidRPr="00F86FAA" w:rsidRDefault="00673573" w:rsidP="009830CC">
            <w:pPr>
              <w:pStyle w:val="18"/>
              <w:ind w:firstLine="0"/>
              <w:rPr>
                <w:b/>
                <w:sz w:val="24"/>
                <w:szCs w:val="24"/>
              </w:rPr>
            </w:pPr>
            <w:r>
              <w:rPr>
                <w:b/>
                <w:sz w:val="24"/>
                <w:szCs w:val="24"/>
              </w:rPr>
              <w:t>20</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Особенности заключения договора</w:t>
            </w:r>
          </w:p>
        </w:tc>
        <w:tc>
          <w:tcPr>
            <w:tcW w:w="6768" w:type="dxa"/>
          </w:tcPr>
          <w:p w:rsidR="00673573" w:rsidRPr="009323E3" w:rsidRDefault="00673573" w:rsidP="007341C2">
            <w:pPr>
              <w:pStyle w:val="-3"/>
              <w:numPr>
                <w:ilvl w:val="2"/>
                <w:numId w:val="0"/>
              </w:numPr>
              <w:tabs>
                <w:tab w:val="num" w:pos="1985"/>
              </w:tabs>
              <w:suppressAutoHyphens/>
              <w:ind w:firstLine="709"/>
              <w:rPr>
                <w:sz w:val="24"/>
              </w:rPr>
            </w:pPr>
            <w:r w:rsidRPr="009323E3">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73573" w:rsidRPr="009323E3" w:rsidRDefault="00673573" w:rsidP="007341C2">
            <w:pPr>
              <w:pStyle w:val="-3"/>
              <w:numPr>
                <w:ilvl w:val="2"/>
                <w:numId w:val="0"/>
              </w:numPr>
              <w:tabs>
                <w:tab w:val="num" w:pos="1985"/>
              </w:tabs>
              <w:suppressAutoHyphens/>
              <w:ind w:firstLine="709"/>
              <w:rPr>
                <w:sz w:val="24"/>
              </w:rPr>
            </w:pPr>
            <w:r w:rsidRPr="009323E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73573" w:rsidRPr="009323E3" w:rsidRDefault="00673573" w:rsidP="007341C2">
            <w:pPr>
              <w:pStyle w:val="-3"/>
              <w:numPr>
                <w:ilvl w:val="2"/>
                <w:numId w:val="0"/>
              </w:numPr>
              <w:tabs>
                <w:tab w:val="num" w:pos="1985"/>
              </w:tabs>
              <w:suppressAutoHyphens/>
              <w:ind w:firstLine="709"/>
              <w:rPr>
                <w:sz w:val="24"/>
              </w:rPr>
            </w:pPr>
            <w:r w:rsidRPr="009323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73573" w:rsidRPr="009323E3" w:rsidRDefault="00673573" w:rsidP="007341C2">
            <w:pPr>
              <w:pStyle w:val="-3"/>
              <w:numPr>
                <w:ilvl w:val="2"/>
                <w:numId w:val="0"/>
              </w:numPr>
              <w:tabs>
                <w:tab w:val="num" w:pos="1985"/>
              </w:tabs>
              <w:suppressAutoHyphens/>
              <w:ind w:firstLine="709"/>
              <w:rPr>
                <w:sz w:val="24"/>
              </w:rPr>
            </w:pPr>
            <w:r w:rsidRPr="009323E3">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9323E3">
              <w:rPr>
                <w:sz w:val="24"/>
              </w:rPr>
              <w:t>Заказчика.</w:t>
            </w:r>
          </w:p>
          <w:p w:rsidR="00673573" w:rsidRPr="00F86FAA" w:rsidRDefault="00673573" w:rsidP="00DF69CD">
            <w:pPr>
              <w:pStyle w:val="-3"/>
              <w:numPr>
                <w:ilvl w:val="2"/>
                <w:numId w:val="0"/>
              </w:numPr>
              <w:tabs>
                <w:tab w:val="num" w:pos="1985"/>
              </w:tabs>
              <w:suppressAutoHyphens/>
              <w:ind w:firstLine="709"/>
              <w:rPr>
                <w:sz w:val="24"/>
                <w:highlight w:val="cyan"/>
              </w:rPr>
            </w:pPr>
            <w:r w:rsidRPr="009323E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73573" w:rsidRPr="00F86FAA" w:rsidTr="00EF779C">
        <w:tc>
          <w:tcPr>
            <w:tcW w:w="534" w:type="dxa"/>
          </w:tcPr>
          <w:p w:rsidR="00673573" w:rsidRPr="00F86FAA" w:rsidRDefault="00673573" w:rsidP="00835CB1">
            <w:pPr>
              <w:pStyle w:val="18"/>
              <w:ind w:firstLine="0"/>
              <w:rPr>
                <w:b/>
                <w:sz w:val="24"/>
                <w:szCs w:val="24"/>
              </w:rPr>
            </w:pPr>
            <w:r>
              <w:rPr>
                <w:b/>
                <w:sz w:val="24"/>
                <w:szCs w:val="24"/>
              </w:rPr>
              <w:t>21</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Привлечение субподрядчиков, соисполнителей</w:t>
            </w:r>
          </w:p>
        </w:tc>
        <w:tc>
          <w:tcPr>
            <w:tcW w:w="6768" w:type="dxa"/>
          </w:tcPr>
          <w:p w:rsidR="00673573" w:rsidRPr="009323E3" w:rsidRDefault="00673573" w:rsidP="006164CD">
            <w:pPr>
              <w:pStyle w:val="18"/>
              <w:ind w:firstLine="0"/>
              <w:rPr>
                <w:sz w:val="24"/>
                <w:szCs w:val="24"/>
              </w:rPr>
            </w:pPr>
            <w:r>
              <w:rPr>
                <w:sz w:val="24"/>
                <w:szCs w:val="24"/>
              </w:rPr>
              <w:t xml:space="preserve"> </w:t>
            </w:r>
            <w:r w:rsidRPr="009323E3">
              <w:rPr>
                <w:sz w:val="24"/>
                <w:szCs w:val="24"/>
              </w:rPr>
              <w:t xml:space="preserve">Привлечение субподрядчиков допускается. В соответствии с приложением № 7 настоящей документации. </w:t>
            </w:r>
          </w:p>
        </w:tc>
      </w:tr>
      <w:tr w:rsidR="00673573" w:rsidRPr="00F86FAA" w:rsidTr="00EF779C">
        <w:tc>
          <w:tcPr>
            <w:tcW w:w="534" w:type="dxa"/>
          </w:tcPr>
          <w:p w:rsidR="00673573" w:rsidRPr="00F86FAA" w:rsidRDefault="00673573"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73573" w:rsidRPr="00F86FAA" w:rsidRDefault="00673573">
            <w:pPr>
              <w:pStyle w:val="Default"/>
              <w:rPr>
                <w:b/>
                <w:color w:val="auto"/>
              </w:rPr>
            </w:pPr>
            <w:r w:rsidRPr="00F86FAA">
              <w:rPr>
                <w:b/>
                <w:color w:val="auto"/>
              </w:rPr>
              <w:t>Обеспечение исполнения договора</w:t>
            </w:r>
          </w:p>
        </w:tc>
        <w:tc>
          <w:tcPr>
            <w:tcW w:w="6768" w:type="dxa"/>
          </w:tcPr>
          <w:p w:rsidR="00673573" w:rsidRPr="00F86FAA" w:rsidRDefault="00673573" w:rsidP="00804946">
            <w:pPr>
              <w:pStyle w:val="18"/>
              <w:ind w:firstLine="0"/>
              <w:rPr>
                <w:sz w:val="24"/>
                <w:szCs w:val="24"/>
              </w:rPr>
            </w:pPr>
            <w:r w:rsidRPr="00F86FAA">
              <w:rPr>
                <w:sz w:val="24"/>
                <w:szCs w:val="24"/>
              </w:rPr>
              <w:t>Не предусмотрено</w:t>
            </w:r>
          </w:p>
        </w:tc>
      </w:tr>
      <w:tr w:rsidR="00673573" w:rsidRPr="00F86FAA" w:rsidTr="00EF779C">
        <w:tc>
          <w:tcPr>
            <w:tcW w:w="534" w:type="dxa"/>
          </w:tcPr>
          <w:p w:rsidR="00673573" w:rsidRPr="00F86FAA" w:rsidRDefault="00673573"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73573" w:rsidRPr="00F86FAA" w:rsidRDefault="00673573" w:rsidP="00DF6AE3">
            <w:pPr>
              <w:pStyle w:val="Default"/>
              <w:rPr>
                <w:b/>
                <w:color w:val="auto"/>
              </w:rPr>
            </w:pPr>
            <w:r w:rsidRPr="00F86FAA">
              <w:rPr>
                <w:b/>
                <w:color w:val="auto"/>
              </w:rPr>
              <w:t>Обеспечение заявки</w:t>
            </w:r>
          </w:p>
        </w:tc>
        <w:tc>
          <w:tcPr>
            <w:tcW w:w="6768" w:type="dxa"/>
          </w:tcPr>
          <w:p w:rsidR="00673573" w:rsidRPr="00F86FAA" w:rsidRDefault="00673573" w:rsidP="00804946">
            <w:pPr>
              <w:pStyle w:val="18"/>
              <w:ind w:firstLine="0"/>
              <w:rPr>
                <w:sz w:val="24"/>
                <w:szCs w:val="24"/>
              </w:rPr>
            </w:pPr>
            <w:r w:rsidRPr="00F86FAA">
              <w:rPr>
                <w:sz w:val="24"/>
                <w:szCs w:val="24"/>
              </w:rPr>
              <w:t>Не предусмотрено</w:t>
            </w:r>
          </w:p>
        </w:tc>
      </w:tr>
    </w:tbl>
    <w:p w:rsidR="00673573" w:rsidRDefault="00673573" w:rsidP="00221BE8">
      <w:pPr>
        <w:pStyle w:val="18"/>
        <w:ind w:left="7080" w:firstLine="0"/>
        <w:rPr>
          <w:rFonts w:eastAsia="MS Mincho"/>
          <w:szCs w:val="28"/>
        </w:rPr>
      </w:pPr>
    </w:p>
    <w:p w:rsidR="00673573" w:rsidRDefault="00673573" w:rsidP="00221BE8">
      <w:pPr>
        <w:pStyle w:val="18"/>
        <w:ind w:left="7080" w:firstLine="0"/>
        <w:rPr>
          <w:rFonts w:eastAsia="MS Mincho"/>
          <w:szCs w:val="28"/>
        </w:rPr>
      </w:pPr>
    </w:p>
    <w:p w:rsidR="00673573" w:rsidRDefault="00673573">
      <w:pPr>
        <w:suppressAutoHyphens w:val="0"/>
        <w:rPr>
          <w:rFonts w:eastAsia="MS Mincho"/>
          <w:sz w:val="28"/>
          <w:szCs w:val="28"/>
        </w:rPr>
      </w:pPr>
      <w:r>
        <w:rPr>
          <w:rFonts w:eastAsia="MS Mincho"/>
          <w:szCs w:val="28"/>
        </w:rPr>
        <w:br w:type="page"/>
      </w:r>
    </w:p>
    <w:p w:rsidR="00673573" w:rsidRDefault="00673573" w:rsidP="00221BE8">
      <w:pPr>
        <w:pStyle w:val="18"/>
        <w:ind w:left="7080" w:firstLine="0"/>
        <w:rPr>
          <w:rFonts w:eastAsia="MS Mincho"/>
          <w:szCs w:val="28"/>
        </w:rPr>
      </w:pPr>
      <w:r>
        <w:rPr>
          <w:rFonts w:eastAsia="MS Mincho"/>
          <w:szCs w:val="28"/>
        </w:rPr>
        <w:t>Приложение № 1</w:t>
      </w:r>
    </w:p>
    <w:p w:rsidR="00673573" w:rsidRDefault="00673573" w:rsidP="000954FB">
      <w:pPr>
        <w:ind w:firstLine="425"/>
        <w:jc w:val="right"/>
        <w:rPr>
          <w:sz w:val="28"/>
          <w:szCs w:val="28"/>
        </w:rPr>
      </w:pPr>
      <w:r w:rsidRPr="00B2711F">
        <w:rPr>
          <w:sz w:val="28"/>
          <w:szCs w:val="28"/>
        </w:rPr>
        <w:t>к документации</w:t>
      </w:r>
      <w:r>
        <w:rPr>
          <w:sz w:val="28"/>
          <w:szCs w:val="28"/>
        </w:rPr>
        <w:t xml:space="preserve"> о закупке</w:t>
      </w:r>
    </w:p>
    <w:p w:rsidR="00673573" w:rsidRDefault="00673573" w:rsidP="000954FB">
      <w:pPr>
        <w:ind w:firstLine="425"/>
        <w:jc w:val="right"/>
        <w:rPr>
          <w:sz w:val="28"/>
          <w:szCs w:val="28"/>
        </w:rPr>
      </w:pPr>
    </w:p>
    <w:p w:rsidR="00673573" w:rsidRPr="00445DDD" w:rsidRDefault="00673573" w:rsidP="000954FB">
      <w:pPr>
        <w:jc w:val="center"/>
        <w:rPr>
          <w:b/>
          <w:sz w:val="28"/>
          <w:szCs w:val="28"/>
        </w:rPr>
      </w:pPr>
      <w:r w:rsidRPr="00445DDD">
        <w:rPr>
          <w:b/>
          <w:sz w:val="28"/>
          <w:szCs w:val="28"/>
        </w:rPr>
        <w:t>На бланке претендента</w:t>
      </w:r>
    </w:p>
    <w:p w:rsidR="00673573" w:rsidRDefault="00673573"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73573" w:rsidRDefault="00673573"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ОКэ/___/___/____ </w:t>
      </w:r>
    </w:p>
    <w:p w:rsidR="00673573" w:rsidRPr="007415F9" w:rsidRDefault="00673573" w:rsidP="000954FB"/>
    <w:p w:rsidR="00673573" w:rsidRPr="00002090" w:rsidRDefault="00673573"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73573" w:rsidRPr="00002090" w:rsidRDefault="00673573"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73573" w:rsidRPr="00002090" w:rsidRDefault="00673573"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73573" w:rsidRPr="00002090" w:rsidRDefault="00673573"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73573" w:rsidRPr="00002090" w:rsidRDefault="00673573"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73573" w:rsidRPr="00002090" w:rsidRDefault="00673573" w:rsidP="00F932B0">
      <w:pPr>
        <w:pStyle w:val="BodyTextIndent"/>
        <w:widowControl w:val="0"/>
        <w:numPr>
          <w:ilvl w:val="0"/>
          <w:numId w:val="3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73573" w:rsidRPr="00002090" w:rsidRDefault="00673573" w:rsidP="00F932B0">
      <w:pPr>
        <w:pStyle w:val="BodyTextIndent"/>
        <w:numPr>
          <w:ilvl w:val="0"/>
          <w:numId w:val="3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73573" w:rsidRPr="00002090" w:rsidRDefault="00673573" w:rsidP="00F932B0">
      <w:pPr>
        <w:pStyle w:val="BodyTextIndent"/>
        <w:numPr>
          <w:ilvl w:val="0"/>
          <w:numId w:val="3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73573" w:rsidRPr="00002090" w:rsidRDefault="00673573" w:rsidP="00F932B0">
      <w:pPr>
        <w:pStyle w:val="BodyTextIndent"/>
        <w:numPr>
          <w:ilvl w:val="0"/>
          <w:numId w:val="3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73573" w:rsidRPr="00002090" w:rsidRDefault="00673573"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73573" w:rsidRDefault="00673573" w:rsidP="00F932B0">
      <w:pPr>
        <w:numPr>
          <w:ilvl w:val="0"/>
          <w:numId w:val="3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673573" w:rsidRDefault="00673573" w:rsidP="00F932B0">
      <w:pPr>
        <w:numPr>
          <w:ilvl w:val="0"/>
          <w:numId w:val="3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673573" w:rsidRDefault="00673573" w:rsidP="00F932B0">
      <w:pPr>
        <w:numPr>
          <w:ilvl w:val="0"/>
          <w:numId w:val="3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73573" w:rsidRDefault="00673573" w:rsidP="00F932B0">
      <w:pPr>
        <w:numPr>
          <w:ilvl w:val="0"/>
          <w:numId w:val="3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73573" w:rsidRPr="00002090" w:rsidRDefault="00673573" w:rsidP="00F932B0">
      <w:pPr>
        <w:numPr>
          <w:ilvl w:val="0"/>
          <w:numId w:val="3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73573" w:rsidRPr="00002090" w:rsidRDefault="00673573" w:rsidP="000954FB">
      <w:pPr>
        <w:pStyle w:val="BodyText"/>
        <w:ind w:firstLine="553"/>
        <w:rPr>
          <w:rFonts w:eastAsia="Times New Roman"/>
          <w:sz w:val="28"/>
        </w:rPr>
      </w:pPr>
      <w:r w:rsidRPr="00002090">
        <w:rPr>
          <w:rFonts w:eastAsia="Times New Roman"/>
          <w:sz w:val="28"/>
        </w:rPr>
        <w:t>Настоящим подтверждаем, что:</w:t>
      </w:r>
    </w:p>
    <w:p w:rsidR="00673573" w:rsidRPr="00002090" w:rsidRDefault="00673573"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73573" w:rsidRPr="00002090" w:rsidRDefault="00673573"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73573" w:rsidRPr="00002090" w:rsidRDefault="00673573"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73573" w:rsidRPr="00002090" w:rsidRDefault="00673573"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73573" w:rsidRPr="008B08F6" w:rsidRDefault="00673573"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673573" w:rsidRDefault="00673573"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73573" w:rsidRDefault="00673573"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673573" w:rsidRDefault="00673573"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673573" w:rsidRPr="00002090" w:rsidRDefault="00673573"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673573" w:rsidRPr="00002090" w:rsidRDefault="00673573"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73573" w:rsidRPr="00D27A82" w:rsidRDefault="00673573" w:rsidP="000954FB">
      <w:pPr>
        <w:pStyle w:val="18"/>
        <w:ind w:firstLine="708"/>
      </w:pPr>
      <w:r w:rsidRPr="00002090">
        <w:t>В подтверждение этого прилагаем все необходимые документы.</w:t>
      </w:r>
    </w:p>
    <w:p w:rsidR="00673573" w:rsidRDefault="00673573" w:rsidP="000954FB">
      <w:pPr>
        <w:pStyle w:val="Heading3"/>
        <w:spacing w:before="0" w:after="0"/>
        <w:rPr>
          <w:rFonts w:ascii="Times New Roman" w:hAnsi="Times New Roman"/>
          <w:sz w:val="28"/>
          <w:szCs w:val="28"/>
        </w:rPr>
      </w:pPr>
    </w:p>
    <w:p w:rsidR="00673573" w:rsidRPr="007415F9" w:rsidRDefault="00673573"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w:t>
      </w:r>
    </w:p>
    <w:p w:rsidR="00673573" w:rsidRPr="007415F9" w:rsidRDefault="00673573" w:rsidP="000954FB">
      <w:pPr>
        <w:tabs>
          <w:tab w:val="left" w:pos="8640"/>
        </w:tabs>
        <w:jc w:val="center"/>
        <w:rPr>
          <w:i/>
        </w:rPr>
      </w:pPr>
      <w:r w:rsidRPr="007415F9">
        <w:rPr>
          <w:i/>
        </w:rPr>
        <w:t>(наименование претендента)</w:t>
      </w:r>
    </w:p>
    <w:p w:rsidR="00673573" w:rsidRPr="00445DDD" w:rsidRDefault="0067357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____________________________</w:t>
      </w:r>
    </w:p>
    <w:p w:rsidR="00673573" w:rsidRPr="007415F9" w:rsidRDefault="00673573"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3573" w:rsidRDefault="00673573"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Default="00673573" w:rsidP="000954FB">
      <w:pPr>
        <w:pStyle w:val="BodyText3"/>
        <w:suppressAutoHyphens/>
        <w:spacing w:after="0"/>
        <w:rPr>
          <w:sz w:val="28"/>
          <w:szCs w:val="28"/>
        </w:rPr>
      </w:pPr>
    </w:p>
    <w:p w:rsidR="00673573" w:rsidRPr="00571F40" w:rsidRDefault="00673573" w:rsidP="00E560DC">
      <w:pPr>
        <w:pStyle w:val="BodyText3"/>
        <w:suppressAutoHyphens/>
        <w:spacing w:after="0"/>
        <w:jc w:val="right"/>
        <w:rPr>
          <w:sz w:val="28"/>
          <w:szCs w:val="28"/>
        </w:rPr>
      </w:pPr>
      <w:r w:rsidRPr="00571F40">
        <w:rPr>
          <w:rFonts w:eastAsia="MS Mincho"/>
          <w:sz w:val="28"/>
          <w:szCs w:val="28"/>
        </w:rPr>
        <w:t>Приложение № 2</w:t>
      </w:r>
    </w:p>
    <w:p w:rsidR="00673573" w:rsidRDefault="00673573" w:rsidP="00E560DC">
      <w:pPr>
        <w:ind w:firstLine="425"/>
        <w:jc w:val="right"/>
        <w:rPr>
          <w:sz w:val="28"/>
          <w:szCs w:val="28"/>
        </w:rPr>
      </w:pPr>
      <w:r w:rsidRPr="00B2711F">
        <w:rPr>
          <w:sz w:val="28"/>
          <w:szCs w:val="28"/>
        </w:rPr>
        <w:t>к документации</w:t>
      </w:r>
      <w:r>
        <w:rPr>
          <w:sz w:val="28"/>
          <w:szCs w:val="28"/>
        </w:rPr>
        <w:t xml:space="preserve"> о закупке</w:t>
      </w:r>
    </w:p>
    <w:p w:rsidR="00673573" w:rsidRDefault="00673573" w:rsidP="00E560DC">
      <w:pPr>
        <w:pStyle w:val="BodyText"/>
        <w:jc w:val="center"/>
        <w:rPr>
          <w:b/>
          <w:sz w:val="28"/>
          <w:szCs w:val="28"/>
        </w:rPr>
      </w:pPr>
    </w:p>
    <w:p w:rsidR="00673573" w:rsidRDefault="00673573" w:rsidP="00E560D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73573" w:rsidRDefault="00673573" w:rsidP="00E560D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73573" w:rsidRPr="007415F9" w:rsidRDefault="00673573" w:rsidP="00E560DC">
      <w:pPr>
        <w:pStyle w:val="BodyText"/>
        <w:jc w:val="center"/>
        <w:rPr>
          <w:sz w:val="28"/>
          <w:szCs w:val="28"/>
        </w:rPr>
      </w:pPr>
    </w:p>
    <w:p w:rsidR="00673573" w:rsidRDefault="00673573" w:rsidP="00E560D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73573" w:rsidRPr="007415F9" w:rsidRDefault="00673573" w:rsidP="00E560DC">
      <w:pPr>
        <w:pStyle w:val="BodyText"/>
        <w:ind w:left="720" w:firstLine="0"/>
        <w:rPr>
          <w:sz w:val="28"/>
          <w:szCs w:val="28"/>
        </w:rPr>
      </w:pPr>
      <w:r>
        <w:rPr>
          <w:sz w:val="28"/>
          <w:szCs w:val="28"/>
        </w:rPr>
        <w:t>ОГРН ______, ИНН _________, КПП______, ОКПО ____, ОКТМО________, ОКОПФ ___________</w:t>
      </w:r>
    </w:p>
    <w:p w:rsidR="00673573" w:rsidRPr="00CB6258" w:rsidRDefault="00673573" w:rsidP="00E560DC">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673573" w:rsidRDefault="00673573" w:rsidP="00E560DC">
      <w:pPr>
        <w:pStyle w:val="BodyText"/>
        <w:ind w:firstLine="696"/>
        <w:rPr>
          <w:sz w:val="28"/>
          <w:szCs w:val="28"/>
        </w:rPr>
      </w:pPr>
      <w:r w:rsidRPr="007415F9">
        <w:rPr>
          <w:sz w:val="28"/>
          <w:szCs w:val="28"/>
        </w:rPr>
        <w:t>Юридический адрес ________________________________________</w:t>
      </w:r>
    </w:p>
    <w:p w:rsidR="00673573" w:rsidRDefault="00673573" w:rsidP="00E560DC">
      <w:pPr>
        <w:pStyle w:val="BodyText"/>
        <w:ind w:firstLine="696"/>
        <w:rPr>
          <w:sz w:val="28"/>
          <w:szCs w:val="28"/>
        </w:rPr>
      </w:pPr>
      <w:r w:rsidRPr="007415F9">
        <w:rPr>
          <w:sz w:val="28"/>
          <w:szCs w:val="28"/>
        </w:rPr>
        <w:t>Почтовый адрес ___________________________________________</w:t>
      </w:r>
    </w:p>
    <w:p w:rsidR="00673573" w:rsidRDefault="00673573" w:rsidP="00E560DC">
      <w:pPr>
        <w:pStyle w:val="BodyText"/>
        <w:ind w:firstLine="696"/>
        <w:rPr>
          <w:sz w:val="28"/>
          <w:szCs w:val="28"/>
        </w:rPr>
      </w:pPr>
      <w:r w:rsidRPr="007415F9">
        <w:rPr>
          <w:sz w:val="28"/>
          <w:szCs w:val="28"/>
        </w:rPr>
        <w:t>Телефон (______) __________________________________________</w:t>
      </w:r>
    </w:p>
    <w:p w:rsidR="00673573" w:rsidRDefault="00673573" w:rsidP="00E560DC">
      <w:pPr>
        <w:pStyle w:val="BodyText"/>
        <w:ind w:firstLine="698"/>
        <w:rPr>
          <w:sz w:val="28"/>
          <w:szCs w:val="28"/>
        </w:rPr>
      </w:pPr>
      <w:r w:rsidRPr="007415F9">
        <w:rPr>
          <w:sz w:val="28"/>
          <w:szCs w:val="28"/>
        </w:rPr>
        <w:t>Факс (______) _____________________________________________</w:t>
      </w:r>
    </w:p>
    <w:p w:rsidR="00673573" w:rsidRDefault="00673573" w:rsidP="00E560DC">
      <w:pPr>
        <w:pStyle w:val="BodyText"/>
        <w:ind w:firstLine="698"/>
        <w:rPr>
          <w:sz w:val="28"/>
          <w:szCs w:val="28"/>
        </w:rPr>
      </w:pPr>
      <w:r w:rsidRPr="007415F9">
        <w:rPr>
          <w:sz w:val="28"/>
          <w:szCs w:val="28"/>
        </w:rPr>
        <w:t>Адрес электронной почты __________________@_______________</w:t>
      </w:r>
    </w:p>
    <w:p w:rsidR="00673573" w:rsidRDefault="00673573" w:rsidP="00E560DC">
      <w:pPr>
        <w:pStyle w:val="BodyText"/>
        <w:ind w:firstLine="698"/>
        <w:rPr>
          <w:sz w:val="28"/>
          <w:szCs w:val="28"/>
        </w:rPr>
      </w:pPr>
      <w:r w:rsidRPr="007415F9">
        <w:rPr>
          <w:sz w:val="28"/>
          <w:szCs w:val="28"/>
        </w:rPr>
        <w:t>Зарегистрированный адрес офиса _____________________________</w:t>
      </w:r>
    </w:p>
    <w:p w:rsidR="00673573" w:rsidRDefault="00673573" w:rsidP="00E560DC">
      <w:pPr>
        <w:pStyle w:val="BodyText"/>
        <w:ind w:firstLine="698"/>
        <w:rPr>
          <w:sz w:val="28"/>
          <w:szCs w:val="28"/>
        </w:rPr>
      </w:pPr>
      <w:r>
        <w:rPr>
          <w:sz w:val="28"/>
          <w:szCs w:val="28"/>
        </w:rPr>
        <w:t>Адрес сайта компании: ______________________________________</w:t>
      </w:r>
    </w:p>
    <w:p w:rsidR="00673573" w:rsidRDefault="00673573" w:rsidP="00E560DC">
      <w:pPr>
        <w:pStyle w:val="BodyText"/>
        <w:ind w:firstLine="0"/>
        <w:rPr>
          <w:sz w:val="20"/>
          <w:szCs w:val="20"/>
        </w:rPr>
      </w:pPr>
    </w:p>
    <w:p w:rsidR="00673573" w:rsidRPr="004A39BB" w:rsidRDefault="00673573" w:rsidP="00E560DC">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73573" w:rsidRPr="00E2579A" w:rsidRDefault="00673573" w:rsidP="00E560DC">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73573" w:rsidRDefault="00673573" w:rsidP="00E560DC">
      <w:pPr>
        <w:pStyle w:val="BodyText"/>
        <w:ind w:firstLine="696"/>
        <w:rPr>
          <w:sz w:val="28"/>
          <w:szCs w:val="28"/>
        </w:rPr>
      </w:pPr>
      <w:r w:rsidRPr="007415F9">
        <w:rPr>
          <w:sz w:val="28"/>
          <w:szCs w:val="28"/>
        </w:rPr>
        <w:t>Юридический адрес ________________________________________</w:t>
      </w:r>
    </w:p>
    <w:p w:rsidR="00673573" w:rsidRDefault="00673573" w:rsidP="00E560DC">
      <w:pPr>
        <w:pStyle w:val="BodyText"/>
        <w:ind w:firstLine="696"/>
        <w:rPr>
          <w:sz w:val="28"/>
          <w:szCs w:val="28"/>
        </w:rPr>
      </w:pPr>
      <w:r w:rsidRPr="007415F9">
        <w:rPr>
          <w:sz w:val="28"/>
          <w:szCs w:val="28"/>
        </w:rPr>
        <w:t>Почтовый адрес ___________________________________________</w:t>
      </w:r>
    </w:p>
    <w:p w:rsidR="00673573" w:rsidRDefault="00673573" w:rsidP="00E560DC">
      <w:pPr>
        <w:pStyle w:val="BodyText"/>
        <w:ind w:firstLine="696"/>
        <w:rPr>
          <w:sz w:val="28"/>
          <w:szCs w:val="28"/>
        </w:rPr>
      </w:pPr>
      <w:r w:rsidRPr="007415F9">
        <w:rPr>
          <w:sz w:val="28"/>
          <w:szCs w:val="28"/>
        </w:rPr>
        <w:t>Телефон (______) __________________________________________</w:t>
      </w:r>
    </w:p>
    <w:p w:rsidR="00673573" w:rsidRDefault="00673573" w:rsidP="00E560DC">
      <w:pPr>
        <w:pStyle w:val="BodyText"/>
        <w:ind w:firstLine="698"/>
        <w:rPr>
          <w:sz w:val="28"/>
          <w:szCs w:val="28"/>
        </w:rPr>
      </w:pPr>
      <w:r w:rsidRPr="007415F9">
        <w:rPr>
          <w:sz w:val="28"/>
          <w:szCs w:val="28"/>
        </w:rPr>
        <w:t>Факс (______) _____________________________________________</w:t>
      </w:r>
    </w:p>
    <w:p w:rsidR="00673573" w:rsidRDefault="00673573" w:rsidP="00E560DC">
      <w:pPr>
        <w:pStyle w:val="BodyText"/>
        <w:ind w:firstLine="698"/>
        <w:rPr>
          <w:sz w:val="28"/>
          <w:szCs w:val="28"/>
        </w:rPr>
      </w:pPr>
      <w:r w:rsidRPr="007415F9">
        <w:rPr>
          <w:sz w:val="28"/>
          <w:szCs w:val="28"/>
        </w:rPr>
        <w:t>Адрес электронной почты __________________@_______________</w:t>
      </w:r>
    </w:p>
    <w:p w:rsidR="00673573" w:rsidRDefault="00673573" w:rsidP="00E560DC">
      <w:pPr>
        <w:pStyle w:val="BodyText"/>
        <w:ind w:firstLine="698"/>
        <w:rPr>
          <w:sz w:val="28"/>
          <w:szCs w:val="28"/>
        </w:rPr>
      </w:pPr>
      <w:r w:rsidRPr="007415F9">
        <w:rPr>
          <w:sz w:val="28"/>
          <w:szCs w:val="28"/>
        </w:rPr>
        <w:t>Зарегистрированный адрес офиса _____________________________</w:t>
      </w:r>
    </w:p>
    <w:p w:rsidR="00673573" w:rsidRDefault="00673573" w:rsidP="00E560DC">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673573" w:rsidRPr="00167626" w:rsidRDefault="00673573" w:rsidP="00E560DC">
      <w:pPr>
        <w:pStyle w:val="BodyText"/>
        <w:tabs>
          <w:tab w:val="left" w:pos="1080"/>
        </w:tabs>
        <w:ind w:firstLine="0"/>
        <w:rPr>
          <w:sz w:val="20"/>
          <w:szCs w:val="20"/>
        </w:rPr>
      </w:pPr>
    </w:p>
    <w:p w:rsidR="00673573" w:rsidRDefault="00673573" w:rsidP="00E560DC">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673573" w:rsidRPr="00167626" w:rsidRDefault="00673573" w:rsidP="00E560DC">
      <w:pPr>
        <w:pStyle w:val="BodyText"/>
        <w:tabs>
          <w:tab w:val="left" w:pos="1080"/>
        </w:tabs>
        <w:ind w:firstLine="0"/>
        <w:rPr>
          <w:sz w:val="20"/>
          <w:szCs w:val="20"/>
        </w:rPr>
      </w:pPr>
    </w:p>
    <w:p w:rsidR="00673573" w:rsidRPr="00827898" w:rsidRDefault="00673573" w:rsidP="00E560DC">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73573" w:rsidRDefault="00673573" w:rsidP="00E560DC">
      <w:pPr>
        <w:pStyle w:val="BodyText"/>
        <w:tabs>
          <w:tab w:val="left" w:pos="1080"/>
        </w:tabs>
        <w:ind w:firstLine="0"/>
        <w:rPr>
          <w:sz w:val="28"/>
          <w:szCs w:val="28"/>
        </w:rPr>
      </w:pPr>
    </w:p>
    <w:p w:rsidR="00673573" w:rsidRDefault="00673573" w:rsidP="00E560DC">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73573" w:rsidRDefault="00673573" w:rsidP="00E560DC">
      <w:pPr>
        <w:pStyle w:val="BodyText"/>
        <w:tabs>
          <w:tab w:val="left" w:pos="1080"/>
        </w:tabs>
        <w:ind w:firstLine="0"/>
        <w:rPr>
          <w:sz w:val="28"/>
          <w:szCs w:val="28"/>
        </w:rPr>
      </w:pPr>
    </w:p>
    <w:p w:rsidR="00673573" w:rsidRPr="00982C0E" w:rsidRDefault="00673573"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73573" w:rsidRPr="00982C0E" w:rsidRDefault="00673573"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73573" w:rsidRPr="00982C0E" w:rsidRDefault="00673573" w:rsidP="00E560DC">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73573" w:rsidRPr="00982C0E" w:rsidRDefault="00673573" w:rsidP="00A044BF">
      <w:pPr>
        <w:pStyle w:val="ListParagraph"/>
        <w:tabs>
          <w:tab w:val="left" w:pos="9639"/>
        </w:tabs>
        <w:ind w:left="0" w:right="96" w:firstLine="851"/>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w:t>
      </w:r>
      <w:r>
        <w:rPr>
          <w:sz w:val="28"/>
          <w:szCs w:val="28"/>
        </w:rPr>
        <w:t xml:space="preserve"> уставном (складочном) капитале </w:t>
      </w:r>
      <w:r w:rsidRPr="00982C0E">
        <w:rPr>
          <w:sz w:val="28"/>
          <w:szCs w:val="28"/>
        </w:rPr>
        <w:t xml:space="preserve">(паевом фонде) </w:t>
      </w:r>
      <w:r>
        <w:rPr>
          <w:sz w:val="28"/>
          <w:szCs w:val="28"/>
        </w:rPr>
        <w:t xml:space="preserve"> </w:t>
      </w:r>
      <w:r w:rsidRPr="00982C0E">
        <w:rPr>
          <w:sz w:val="28"/>
          <w:szCs w:val="28"/>
        </w:rPr>
        <w:t>__________________________________</w:t>
      </w:r>
    </w:p>
    <w:p w:rsidR="00673573" w:rsidRPr="00982C0E" w:rsidRDefault="00673573"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73573" w:rsidRPr="007415F9" w:rsidRDefault="00673573" w:rsidP="00E560DC">
      <w:pPr>
        <w:pStyle w:val="BodyText"/>
        <w:tabs>
          <w:tab w:val="left" w:pos="1080"/>
        </w:tabs>
        <w:ind w:firstLine="720"/>
        <w:rPr>
          <w:sz w:val="28"/>
          <w:szCs w:val="28"/>
        </w:rPr>
      </w:pPr>
    </w:p>
    <w:p w:rsidR="00673573" w:rsidRDefault="00673573" w:rsidP="00E560DC">
      <w:pPr>
        <w:tabs>
          <w:tab w:val="left" w:pos="9639"/>
        </w:tabs>
        <w:ind w:firstLine="539"/>
        <w:rPr>
          <w:b/>
          <w:sz w:val="28"/>
          <w:szCs w:val="28"/>
        </w:rPr>
      </w:pPr>
    </w:p>
    <w:p w:rsidR="00673573" w:rsidRPr="007415F9" w:rsidRDefault="00673573" w:rsidP="00E560DC">
      <w:pPr>
        <w:tabs>
          <w:tab w:val="left" w:pos="9639"/>
        </w:tabs>
        <w:ind w:firstLine="539"/>
        <w:rPr>
          <w:b/>
          <w:sz w:val="28"/>
          <w:szCs w:val="28"/>
        </w:rPr>
      </w:pPr>
      <w:r w:rsidRPr="007415F9">
        <w:rPr>
          <w:b/>
          <w:sz w:val="28"/>
          <w:szCs w:val="28"/>
        </w:rPr>
        <w:t>Контактные лица</w:t>
      </w:r>
    </w:p>
    <w:p w:rsidR="00673573" w:rsidRPr="007415F9" w:rsidRDefault="00673573"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73573" w:rsidRDefault="00673573" w:rsidP="00E560DC">
      <w:pPr>
        <w:tabs>
          <w:tab w:val="left" w:pos="9639"/>
        </w:tabs>
        <w:rPr>
          <w:sz w:val="28"/>
          <w:szCs w:val="28"/>
          <w:u w:val="single"/>
        </w:rPr>
      </w:pPr>
    </w:p>
    <w:p w:rsidR="00673573" w:rsidRPr="007415F9" w:rsidRDefault="00673573"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73573" w:rsidRPr="007415F9" w:rsidRDefault="00673573" w:rsidP="00E560DC">
      <w:pPr>
        <w:tabs>
          <w:tab w:val="left" w:pos="9639"/>
        </w:tabs>
        <w:jc w:val="right"/>
        <w:rPr>
          <w:i/>
        </w:rPr>
      </w:pPr>
      <w:r w:rsidRPr="007415F9">
        <w:rPr>
          <w:i/>
        </w:rPr>
        <w:t>Контактное лицо (должность, ФИО, телефон)</w:t>
      </w:r>
    </w:p>
    <w:p w:rsidR="00673573" w:rsidRPr="007415F9" w:rsidRDefault="00673573"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73573" w:rsidRPr="007415F9" w:rsidRDefault="00673573" w:rsidP="00E560DC">
      <w:pPr>
        <w:tabs>
          <w:tab w:val="left" w:pos="9639"/>
        </w:tabs>
        <w:jc w:val="right"/>
        <w:rPr>
          <w:i/>
        </w:rPr>
      </w:pPr>
      <w:r w:rsidRPr="007415F9">
        <w:rPr>
          <w:i/>
        </w:rPr>
        <w:t>Контактное лицо (должность, ФИО, телефон)</w:t>
      </w:r>
    </w:p>
    <w:p w:rsidR="00673573" w:rsidRPr="007415F9" w:rsidRDefault="00673573"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73573" w:rsidRPr="007415F9" w:rsidRDefault="00673573" w:rsidP="00E560DC">
      <w:pPr>
        <w:tabs>
          <w:tab w:val="left" w:pos="9639"/>
        </w:tabs>
        <w:jc w:val="right"/>
        <w:rPr>
          <w:i/>
        </w:rPr>
      </w:pPr>
      <w:r w:rsidRPr="007415F9">
        <w:rPr>
          <w:i/>
        </w:rPr>
        <w:t>Контактное лицо (должность, ФИО, телефон)</w:t>
      </w:r>
    </w:p>
    <w:p w:rsidR="00673573" w:rsidRPr="007415F9" w:rsidRDefault="00673573"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73573" w:rsidRPr="007415F9" w:rsidRDefault="00673573" w:rsidP="00E560DC">
      <w:pPr>
        <w:tabs>
          <w:tab w:val="left" w:pos="9639"/>
        </w:tabs>
        <w:jc w:val="right"/>
        <w:rPr>
          <w:i/>
        </w:rPr>
      </w:pPr>
      <w:r w:rsidRPr="007415F9">
        <w:rPr>
          <w:i/>
        </w:rPr>
        <w:t>Контактное лицо (должность, ФИО, телефон)</w:t>
      </w:r>
    </w:p>
    <w:p w:rsidR="00673573" w:rsidRPr="007415F9" w:rsidRDefault="00673573" w:rsidP="00E560DC">
      <w:pPr>
        <w:pStyle w:val="BodyText"/>
        <w:rPr>
          <w:rFonts w:eastAsia="Times New Roman"/>
          <w:spacing w:val="-13"/>
          <w:sz w:val="28"/>
          <w:szCs w:val="28"/>
        </w:rPr>
      </w:pPr>
    </w:p>
    <w:p w:rsidR="00673573" w:rsidRPr="00635235" w:rsidRDefault="00673573"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73573" w:rsidRPr="007415F9" w:rsidRDefault="00673573" w:rsidP="00E560DC">
      <w:pPr>
        <w:tabs>
          <w:tab w:val="left" w:pos="8640"/>
        </w:tabs>
        <w:jc w:val="center"/>
        <w:rPr>
          <w:i/>
        </w:rPr>
      </w:pPr>
      <w:r>
        <w:rPr>
          <w:i/>
        </w:rPr>
        <w:t xml:space="preserve">                              </w:t>
      </w:r>
      <w:r w:rsidRPr="007415F9">
        <w:rPr>
          <w:i/>
        </w:rPr>
        <w:t>(наименование претендента)</w:t>
      </w:r>
    </w:p>
    <w:p w:rsidR="00673573" w:rsidRPr="00635235" w:rsidRDefault="00673573"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w:t>
      </w:r>
    </w:p>
    <w:p w:rsidR="00673573" w:rsidRPr="00635235" w:rsidRDefault="00673573"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673573" w:rsidRPr="00635235" w:rsidRDefault="00673573" w:rsidP="00E560DC">
      <w:pPr>
        <w:rPr>
          <w:i/>
        </w:rPr>
      </w:pPr>
      <w:r>
        <w:rPr>
          <w:i/>
        </w:rPr>
        <w:t xml:space="preserve">   </w:t>
      </w:r>
    </w:p>
    <w:p w:rsidR="00673573" w:rsidRPr="007415F9" w:rsidRDefault="00673573"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73573" w:rsidRPr="00635235" w:rsidRDefault="00673573"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73573" w:rsidRDefault="00673573" w:rsidP="00E560DC">
      <w:pPr>
        <w:pStyle w:val="BodyText3"/>
        <w:suppressAutoHyphens/>
        <w:spacing w:after="0"/>
        <w:rPr>
          <w:b/>
          <w:i/>
          <w:sz w:val="28"/>
          <w:szCs w:val="28"/>
        </w:rPr>
      </w:pPr>
    </w:p>
    <w:p w:rsidR="00673573" w:rsidRDefault="00673573" w:rsidP="00E560DC">
      <w:pPr>
        <w:suppressAutoHyphens w:val="0"/>
        <w:spacing w:after="200" w:line="276" w:lineRule="auto"/>
        <w:rPr>
          <w:rFonts w:eastAsia="MS Mincho"/>
          <w:b/>
          <w:sz w:val="28"/>
          <w:szCs w:val="28"/>
        </w:rPr>
      </w:pPr>
      <w:r>
        <w:rPr>
          <w:b/>
          <w:sz w:val="28"/>
          <w:szCs w:val="28"/>
        </w:rPr>
        <w:br w:type="page"/>
      </w:r>
    </w:p>
    <w:p w:rsidR="00673573" w:rsidRDefault="00673573" w:rsidP="00E560DC">
      <w:pPr>
        <w:pStyle w:val="BodyText"/>
        <w:jc w:val="center"/>
        <w:rPr>
          <w:b/>
          <w:sz w:val="28"/>
          <w:szCs w:val="28"/>
        </w:rPr>
      </w:pPr>
      <w:r w:rsidRPr="000802B7">
        <w:rPr>
          <w:b/>
          <w:sz w:val="28"/>
          <w:szCs w:val="28"/>
        </w:rPr>
        <w:t>СВЕДЕНИЯ О ПРЕТЕНДЕНТЕ (для физических лиц)</w:t>
      </w:r>
    </w:p>
    <w:p w:rsidR="00673573" w:rsidRPr="000802B7" w:rsidRDefault="00673573" w:rsidP="00E560DC">
      <w:pPr>
        <w:pStyle w:val="BodyText"/>
        <w:jc w:val="center"/>
        <w:rPr>
          <w:b/>
          <w:sz w:val="28"/>
          <w:szCs w:val="28"/>
        </w:rPr>
      </w:pPr>
    </w:p>
    <w:p w:rsidR="00673573" w:rsidRPr="000802B7" w:rsidRDefault="00673573" w:rsidP="00E560DC">
      <w:pPr>
        <w:pStyle w:val="BodyText"/>
        <w:jc w:val="center"/>
        <w:rPr>
          <w:b/>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73573" w:rsidRPr="000802B7" w:rsidRDefault="00673573" w:rsidP="00E560DC">
      <w:pPr>
        <w:pStyle w:val="BodyText"/>
        <w:ind w:left="709" w:firstLine="0"/>
        <w:jc w:val="left"/>
        <w:rPr>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73573" w:rsidRPr="008F1253" w:rsidRDefault="00673573" w:rsidP="00E560DC">
      <w:pPr>
        <w:pStyle w:val="BodyText"/>
        <w:ind w:firstLine="0"/>
        <w:jc w:val="left"/>
        <w:rPr>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73573" w:rsidRPr="008F1253" w:rsidRDefault="00673573" w:rsidP="00E560DC">
      <w:pPr>
        <w:pStyle w:val="BodyText"/>
        <w:ind w:firstLine="0"/>
        <w:jc w:val="left"/>
        <w:rPr>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73573" w:rsidRPr="000802B7" w:rsidRDefault="00673573" w:rsidP="00E560DC">
      <w:pPr>
        <w:pStyle w:val="BodyText"/>
        <w:ind w:left="709" w:firstLine="0"/>
        <w:jc w:val="left"/>
        <w:rPr>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0802B7">
        <w:rPr>
          <w:sz w:val="28"/>
          <w:szCs w:val="28"/>
        </w:rPr>
        <w:t>Факс (______) ___________________________________________</w:t>
      </w:r>
    </w:p>
    <w:p w:rsidR="00673573" w:rsidRPr="000802B7" w:rsidRDefault="00673573" w:rsidP="00E560DC">
      <w:pPr>
        <w:pStyle w:val="BodyText"/>
        <w:ind w:firstLine="0"/>
        <w:jc w:val="left"/>
        <w:rPr>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0802B7">
        <w:rPr>
          <w:sz w:val="28"/>
          <w:szCs w:val="28"/>
        </w:rPr>
        <w:t>Адрес электронной почты __________________@_____________</w:t>
      </w:r>
    </w:p>
    <w:p w:rsidR="00673573" w:rsidRPr="000802B7" w:rsidRDefault="00673573" w:rsidP="00E560DC">
      <w:pPr>
        <w:pStyle w:val="BodyText"/>
        <w:ind w:firstLine="0"/>
        <w:jc w:val="left"/>
        <w:rPr>
          <w:sz w:val="28"/>
          <w:szCs w:val="28"/>
        </w:rPr>
      </w:pPr>
    </w:p>
    <w:p w:rsidR="00673573" w:rsidRDefault="00673573" w:rsidP="00F932B0">
      <w:pPr>
        <w:pStyle w:val="BodyText"/>
        <w:numPr>
          <w:ilvl w:val="2"/>
          <w:numId w:val="3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673573" w:rsidRDefault="00673573" w:rsidP="00E560DC">
      <w:pPr>
        <w:pStyle w:val="ListParagraph"/>
        <w:rPr>
          <w:sz w:val="28"/>
          <w:szCs w:val="28"/>
        </w:rPr>
      </w:pPr>
    </w:p>
    <w:p w:rsidR="00673573" w:rsidRDefault="00673573" w:rsidP="00F932B0">
      <w:pPr>
        <w:pStyle w:val="BodyText"/>
        <w:numPr>
          <w:ilvl w:val="2"/>
          <w:numId w:val="3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673573" w:rsidRDefault="00673573" w:rsidP="00E560DC">
      <w:pPr>
        <w:pStyle w:val="ListParagraph"/>
        <w:rPr>
          <w:sz w:val="28"/>
          <w:szCs w:val="28"/>
        </w:rPr>
      </w:pPr>
    </w:p>
    <w:p w:rsidR="00673573" w:rsidRDefault="00673573" w:rsidP="00E560DC">
      <w:pPr>
        <w:pStyle w:val="BodyText"/>
        <w:ind w:left="709" w:firstLine="0"/>
        <w:jc w:val="left"/>
        <w:rPr>
          <w:sz w:val="28"/>
          <w:szCs w:val="28"/>
        </w:rPr>
      </w:pPr>
    </w:p>
    <w:p w:rsidR="00673573" w:rsidRDefault="00673573" w:rsidP="00E560DC">
      <w:pPr>
        <w:pStyle w:val="BodyText"/>
        <w:ind w:firstLine="0"/>
        <w:jc w:val="left"/>
        <w:rPr>
          <w:sz w:val="28"/>
          <w:szCs w:val="28"/>
        </w:rPr>
      </w:pPr>
    </w:p>
    <w:p w:rsidR="00673573" w:rsidRPr="00635235" w:rsidRDefault="00673573"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73573" w:rsidRPr="007415F9" w:rsidRDefault="00673573" w:rsidP="00E560DC">
      <w:pPr>
        <w:tabs>
          <w:tab w:val="left" w:pos="8640"/>
        </w:tabs>
        <w:jc w:val="center"/>
        <w:rPr>
          <w:i/>
        </w:rPr>
      </w:pPr>
      <w:r>
        <w:rPr>
          <w:i/>
        </w:rPr>
        <w:t xml:space="preserve">                              </w:t>
      </w:r>
      <w:r w:rsidRPr="007415F9">
        <w:rPr>
          <w:i/>
        </w:rPr>
        <w:t>(наименование претендента)</w:t>
      </w:r>
    </w:p>
    <w:p w:rsidR="00673573" w:rsidRPr="00635235" w:rsidRDefault="00673573"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w:t>
      </w:r>
    </w:p>
    <w:p w:rsidR="00673573" w:rsidRPr="00635235" w:rsidRDefault="00673573"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673573" w:rsidRPr="00110975" w:rsidRDefault="00673573" w:rsidP="00E560DC">
      <w:pPr>
        <w:rPr>
          <w:i/>
        </w:rPr>
      </w:pPr>
      <w:r>
        <w:rPr>
          <w:i/>
        </w:rPr>
        <w:t xml:space="preserve">   </w:t>
      </w:r>
    </w:p>
    <w:p w:rsidR="00673573" w:rsidRPr="007415F9" w:rsidRDefault="00673573"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73573" w:rsidRPr="00635235" w:rsidRDefault="00673573"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73573" w:rsidRDefault="00673573" w:rsidP="00E560DC">
      <w:pPr>
        <w:suppressAutoHyphens w:val="0"/>
        <w:rPr>
          <w:rFonts w:cs="Arial"/>
          <w:sz w:val="28"/>
          <w:szCs w:val="28"/>
        </w:rPr>
      </w:pPr>
      <w:r>
        <w:rPr>
          <w:b/>
          <w:bCs/>
          <w:i/>
          <w:iCs/>
        </w:rPr>
        <w:br w:type="page"/>
      </w:r>
    </w:p>
    <w:p w:rsidR="00673573" w:rsidRDefault="00673573">
      <w:pPr>
        <w:suppressAutoHyphens w:val="0"/>
        <w:rPr>
          <w:rFonts w:cs="Arial"/>
          <w:sz w:val="28"/>
          <w:szCs w:val="28"/>
        </w:rPr>
      </w:pPr>
    </w:p>
    <w:p w:rsidR="00673573" w:rsidRPr="008F1253" w:rsidRDefault="00673573"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673573" w:rsidRPr="008F1253" w:rsidRDefault="00673573" w:rsidP="000954FB">
      <w:pPr>
        <w:jc w:val="right"/>
        <w:rPr>
          <w:sz w:val="28"/>
          <w:szCs w:val="28"/>
        </w:rPr>
      </w:pPr>
      <w:r w:rsidRPr="008F1253">
        <w:rPr>
          <w:bCs/>
          <w:iCs/>
          <w:sz w:val="28"/>
          <w:szCs w:val="28"/>
        </w:rPr>
        <w:t>к документации о закупке</w:t>
      </w:r>
    </w:p>
    <w:p w:rsidR="00673573" w:rsidRDefault="00673573" w:rsidP="000954FB">
      <w:pPr>
        <w:pStyle w:val="Heading3"/>
        <w:spacing w:before="0" w:after="0"/>
        <w:jc w:val="center"/>
        <w:rPr>
          <w:rFonts w:ascii="Times New Roman" w:hAnsi="Times New Roman"/>
          <w:b w:val="0"/>
          <w:bCs w:val="0"/>
          <w:sz w:val="28"/>
          <w:szCs w:val="28"/>
        </w:rPr>
      </w:pPr>
    </w:p>
    <w:p w:rsidR="00673573" w:rsidRDefault="00673573" w:rsidP="000954FB">
      <w:pPr>
        <w:pStyle w:val="Heading3"/>
        <w:spacing w:before="0" w:after="0"/>
        <w:jc w:val="center"/>
        <w:rPr>
          <w:rFonts w:ascii="Times New Roman" w:hAnsi="Times New Roman"/>
          <w:b w:val="0"/>
          <w:bCs w:val="0"/>
          <w:sz w:val="28"/>
          <w:szCs w:val="28"/>
        </w:rPr>
      </w:pPr>
    </w:p>
    <w:p w:rsidR="00673573" w:rsidRPr="008F1253" w:rsidRDefault="00673573"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73573" w:rsidRPr="00C72FD7" w:rsidRDefault="00673573" w:rsidP="000954FB"/>
    <w:p w:rsidR="00673573" w:rsidRDefault="00673573"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673573" w:rsidRPr="00C33B09" w:rsidRDefault="00673573"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73573" w:rsidRPr="008F1253" w:rsidRDefault="00673573" w:rsidP="000954FB">
      <w:pPr>
        <w:jc w:val="right"/>
        <w:rPr>
          <w:bCs/>
          <w:i/>
        </w:rPr>
      </w:pPr>
      <w:r w:rsidRPr="008F1253">
        <w:rPr>
          <w:bCs/>
          <w:i/>
        </w:rPr>
        <w:t>Указывается  при необходимости</w:t>
      </w:r>
    </w:p>
    <w:p w:rsidR="00673573" w:rsidRDefault="00673573" w:rsidP="000954FB"/>
    <w:p w:rsidR="00673573" w:rsidRPr="0065769F" w:rsidRDefault="00673573" w:rsidP="000954FB">
      <w:pPr>
        <w:rPr>
          <w:sz w:val="28"/>
          <w:szCs w:val="28"/>
        </w:rPr>
      </w:pPr>
      <w:r w:rsidRPr="0065769F">
        <w:rPr>
          <w:sz w:val="28"/>
          <w:szCs w:val="28"/>
        </w:rPr>
        <w:t>_________________________________________________________</w:t>
      </w:r>
      <w:r>
        <w:rPr>
          <w:sz w:val="28"/>
          <w:szCs w:val="28"/>
        </w:rPr>
        <w:t>_______</w:t>
      </w:r>
    </w:p>
    <w:p w:rsidR="00673573" w:rsidRPr="003E7259" w:rsidRDefault="00673573"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673573" w:rsidRPr="0065769F" w:rsidRDefault="00673573" w:rsidP="000954FB">
      <w:pPr>
        <w:ind w:firstLine="708"/>
        <w:rPr>
          <w:bCs/>
          <w:sz w:val="28"/>
          <w:szCs w:val="28"/>
        </w:rPr>
      </w:pPr>
    </w:p>
    <w:tbl>
      <w:tblPr>
        <w:tblW w:w="5000" w:type="pct"/>
        <w:tblLayout w:type="fixed"/>
        <w:tblLook w:val="0000"/>
      </w:tblPr>
      <w:tblGrid>
        <w:gridCol w:w="504"/>
        <w:gridCol w:w="1118"/>
        <w:gridCol w:w="1101"/>
        <w:gridCol w:w="1212"/>
        <w:gridCol w:w="1405"/>
        <w:gridCol w:w="1351"/>
        <w:gridCol w:w="1439"/>
        <w:gridCol w:w="1441"/>
      </w:tblGrid>
      <w:tr w:rsidR="00673573"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 п/п</w:t>
            </w:r>
          </w:p>
        </w:tc>
        <w:tc>
          <w:tcPr>
            <w:tcW w:w="584"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Наименование  работ</w:t>
            </w:r>
          </w:p>
          <w:p w:rsidR="00673573" w:rsidRPr="002E02A5" w:rsidRDefault="00673573"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Цена за единицу работ,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Количество  работ</w:t>
            </w:r>
          </w:p>
        </w:tc>
        <w:tc>
          <w:tcPr>
            <w:tcW w:w="734"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 xml:space="preserve">Цена за весь объем  работ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Условия и порядок расчетов за  работы</w:t>
            </w:r>
          </w:p>
        </w:tc>
        <w:tc>
          <w:tcPr>
            <w:tcW w:w="752" w:type="pct"/>
            <w:tcBorders>
              <w:top w:val="single" w:sz="4" w:space="0" w:color="auto"/>
              <w:left w:val="single" w:sz="4" w:space="0" w:color="auto"/>
              <w:bottom w:val="single" w:sz="4" w:space="0" w:color="auto"/>
              <w:right w:val="single" w:sz="4" w:space="0" w:color="auto"/>
            </w:tcBorders>
            <w:vAlign w:val="center"/>
          </w:tcPr>
          <w:p w:rsidR="00673573" w:rsidRPr="002E02A5" w:rsidRDefault="00673573" w:rsidP="00BF6892">
            <w:pPr>
              <w:jc w:val="center"/>
            </w:pPr>
            <w:r w:rsidRPr="002E02A5">
              <w:t>Срок выполнения работ (месяцев)</w:t>
            </w:r>
          </w:p>
        </w:tc>
        <w:tc>
          <w:tcPr>
            <w:tcW w:w="753" w:type="pct"/>
            <w:tcBorders>
              <w:top w:val="single" w:sz="4" w:space="0" w:color="auto"/>
              <w:left w:val="nil"/>
              <w:bottom w:val="single" w:sz="4" w:space="0" w:color="auto"/>
              <w:right w:val="single" w:sz="4" w:space="0" w:color="auto"/>
            </w:tcBorders>
            <w:vAlign w:val="center"/>
          </w:tcPr>
          <w:p w:rsidR="00673573" w:rsidRPr="002E02A5" w:rsidRDefault="00673573" w:rsidP="00BF6892">
            <w:pPr>
              <w:jc w:val="center"/>
            </w:pPr>
            <w:r w:rsidRPr="002E02A5">
              <w:t>Гарантийный срок (месяцев)</w:t>
            </w:r>
          </w:p>
          <w:p w:rsidR="00673573" w:rsidRPr="002E02A5" w:rsidRDefault="00673573" w:rsidP="00BF6892">
            <w:pPr>
              <w:jc w:val="center"/>
            </w:pPr>
          </w:p>
        </w:tc>
      </w:tr>
      <w:tr w:rsidR="00673573"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673573" w:rsidRPr="00384CDC" w:rsidRDefault="00673573"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673573" w:rsidRPr="00384CDC" w:rsidRDefault="00673573"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673573" w:rsidRPr="00384CDC" w:rsidRDefault="00673573"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673573" w:rsidRPr="00384CDC" w:rsidRDefault="00673573"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73573" w:rsidRPr="00384CDC" w:rsidRDefault="00673573"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673573" w:rsidRPr="00384CDC" w:rsidRDefault="00673573"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73573" w:rsidRPr="00384CDC" w:rsidRDefault="00673573"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673573" w:rsidRPr="00384CDC" w:rsidRDefault="00673573" w:rsidP="00BF6892">
            <w:pPr>
              <w:jc w:val="center"/>
            </w:pPr>
            <w:r>
              <w:t>8</w:t>
            </w:r>
          </w:p>
        </w:tc>
      </w:tr>
      <w:tr w:rsidR="00673573"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673573" w:rsidRPr="00384CDC" w:rsidRDefault="00673573" w:rsidP="00BF6892">
            <w:pPr>
              <w:jc w:val="center"/>
            </w:pPr>
          </w:p>
        </w:tc>
        <w:tc>
          <w:tcPr>
            <w:tcW w:w="584" w:type="pct"/>
            <w:tcBorders>
              <w:top w:val="nil"/>
              <w:left w:val="nil"/>
              <w:bottom w:val="single" w:sz="4" w:space="0" w:color="auto"/>
              <w:right w:val="single" w:sz="4" w:space="0" w:color="auto"/>
            </w:tcBorders>
            <w:noWrap/>
            <w:vAlign w:val="bottom"/>
          </w:tcPr>
          <w:p w:rsidR="00673573" w:rsidRPr="00384CDC" w:rsidRDefault="00673573" w:rsidP="00BF6892">
            <w:pPr>
              <w:jc w:val="center"/>
            </w:pPr>
          </w:p>
        </w:tc>
        <w:tc>
          <w:tcPr>
            <w:tcW w:w="575" w:type="pct"/>
            <w:tcBorders>
              <w:top w:val="single" w:sz="4" w:space="0" w:color="auto"/>
              <w:left w:val="nil"/>
              <w:bottom w:val="single" w:sz="4" w:space="0" w:color="auto"/>
              <w:right w:val="single" w:sz="4" w:space="0" w:color="auto"/>
            </w:tcBorders>
          </w:tcPr>
          <w:p w:rsidR="00673573" w:rsidRPr="00384CDC" w:rsidRDefault="00673573"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673573" w:rsidRPr="00384CDC" w:rsidRDefault="00673573"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673573" w:rsidRPr="00384CDC" w:rsidRDefault="00673573" w:rsidP="00BF6892">
            <w:pPr>
              <w:jc w:val="center"/>
            </w:pPr>
          </w:p>
        </w:tc>
        <w:tc>
          <w:tcPr>
            <w:tcW w:w="706" w:type="pct"/>
            <w:tcBorders>
              <w:top w:val="single" w:sz="4" w:space="0" w:color="auto"/>
              <w:left w:val="nil"/>
              <w:bottom w:val="single" w:sz="4" w:space="0" w:color="auto"/>
              <w:right w:val="single" w:sz="4" w:space="0" w:color="auto"/>
            </w:tcBorders>
          </w:tcPr>
          <w:p w:rsidR="00673573" w:rsidRPr="00384CDC" w:rsidRDefault="00673573"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73573" w:rsidRPr="00384CDC" w:rsidRDefault="00673573" w:rsidP="00BF6892">
            <w:pPr>
              <w:jc w:val="center"/>
            </w:pPr>
          </w:p>
        </w:tc>
        <w:tc>
          <w:tcPr>
            <w:tcW w:w="753" w:type="pct"/>
            <w:tcBorders>
              <w:top w:val="nil"/>
              <w:left w:val="nil"/>
              <w:bottom w:val="single" w:sz="4" w:space="0" w:color="auto"/>
              <w:right w:val="single" w:sz="4" w:space="0" w:color="auto"/>
            </w:tcBorders>
            <w:noWrap/>
            <w:vAlign w:val="bottom"/>
          </w:tcPr>
          <w:p w:rsidR="00673573" w:rsidRPr="00384CDC" w:rsidRDefault="00673573" w:rsidP="00BF6892">
            <w:pPr>
              <w:jc w:val="center"/>
            </w:pPr>
          </w:p>
        </w:tc>
      </w:tr>
      <w:tr w:rsidR="00673573"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73573" w:rsidRPr="00384CDC" w:rsidRDefault="00673573"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673573" w:rsidRPr="00384CDC" w:rsidRDefault="00673573"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673573" w:rsidRPr="00384CDC" w:rsidRDefault="00673573"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673573" w:rsidRPr="00384CDC" w:rsidRDefault="00673573" w:rsidP="00BF6892">
            <w:pPr>
              <w:jc w:val="center"/>
            </w:pPr>
          </w:p>
        </w:tc>
        <w:tc>
          <w:tcPr>
            <w:tcW w:w="706" w:type="pct"/>
            <w:tcBorders>
              <w:top w:val="single" w:sz="4" w:space="0" w:color="auto"/>
              <w:left w:val="nil"/>
              <w:bottom w:val="single" w:sz="4" w:space="0" w:color="auto"/>
              <w:right w:val="single" w:sz="4" w:space="0" w:color="auto"/>
            </w:tcBorders>
          </w:tcPr>
          <w:p w:rsidR="00673573" w:rsidRPr="00384CDC" w:rsidRDefault="00673573"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73573" w:rsidRPr="00384CDC" w:rsidRDefault="00673573"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673573" w:rsidRPr="00384CDC" w:rsidRDefault="00673573" w:rsidP="00BF6892">
            <w:pPr>
              <w:jc w:val="center"/>
            </w:pPr>
            <w:r w:rsidRPr="00384CDC">
              <w:t>-</w:t>
            </w:r>
          </w:p>
        </w:tc>
      </w:tr>
    </w:tbl>
    <w:p w:rsidR="00673573" w:rsidRDefault="00673573" w:rsidP="0018682A">
      <w:pPr>
        <w:ind w:firstLine="567"/>
        <w:jc w:val="both"/>
        <w:rPr>
          <w:b/>
          <w:sz w:val="28"/>
          <w:szCs w:val="28"/>
        </w:rPr>
      </w:pPr>
      <w:r>
        <w:rPr>
          <w:b/>
          <w:sz w:val="28"/>
          <w:szCs w:val="28"/>
        </w:rPr>
        <w:t xml:space="preserve"> </w:t>
      </w:r>
    </w:p>
    <w:p w:rsidR="00673573" w:rsidRPr="000379F8" w:rsidRDefault="00673573" w:rsidP="000954FB">
      <w:pPr>
        <w:ind w:firstLine="567"/>
        <w:jc w:val="both"/>
        <w:rPr>
          <w:color w:val="BFBFBF"/>
          <w:sz w:val="28"/>
          <w:szCs w:val="28"/>
        </w:rPr>
      </w:pPr>
    </w:p>
    <w:p w:rsidR="00673573" w:rsidRDefault="00673573" w:rsidP="000954FB">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000188">
        <w:rPr>
          <w:szCs w:val="28"/>
        </w:rPr>
        <w:t>выполнению работ</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B55F56">
        <w:rPr>
          <w:szCs w:val="28"/>
        </w:rPr>
        <w:t xml:space="preserve"> выполнением  работ.</w:t>
      </w:r>
    </w:p>
    <w:p w:rsidR="00673573" w:rsidRDefault="00673573" w:rsidP="000954FB">
      <w:pPr>
        <w:pStyle w:val="BodyTextIndent"/>
        <w:jc w:val="both"/>
        <w:rPr>
          <w:szCs w:val="28"/>
        </w:rPr>
      </w:pPr>
      <w:r w:rsidRPr="00B55F56">
        <w:rPr>
          <w:szCs w:val="28"/>
        </w:rPr>
        <w:t>Выполнение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73573" w:rsidRDefault="00673573" w:rsidP="00DE2FCC">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 </w:t>
      </w:r>
    </w:p>
    <w:p w:rsidR="00673573" w:rsidRPr="00721D0D" w:rsidRDefault="00673573" w:rsidP="000954FB">
      <w:pPr>
        <w:pStyle w:val="BodyTextIndent"/>
        <w:jc w:val="center"/>
        <w:rPr>
          <w:i/>
          <w:sz w:val="24"/>
          <w:szCs w:val="24"/>
        </w:rPr>
      </w:pPr>
      <w:r w:rsidRPr="00721D0D">
        <w:rPr>
          <w:i/>
          <w:sz w:val="24"/>
          <w:szCs w:val="24"/>
        </w:rPr>
        <w:t>(заполняется претендентом при необходимости).</w:t>
      </w:r>
    </w:p>
    <w:p w:rsidR="00673573" w:rsidRPr="00205668" w:rsidRDefault="00673573"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673573" w:rsidRPr="00205668" w:rsidRDefault="00673573" w:rsidP="000954FB">
      <w:pPr>
        <w:pStyle w:val="BodyTextIndent"/>
        <w:jc w:val="both"/>
        <w:rPr>
          <w:szCs w:val="28"/>
        </w:rPr>
      </w:pPr>
      <w:r>
        <w:rPr>
          <w:szCs w:val="28"/>
        </w:rPr>
        <w:t>4</w:t>
      </w:r>
      <w:r w:rsidRPr="00205668">
        <w:rPr>
          <w:szCs w:val="28"/>
        </w:rPr>
        <w:t>. Если наши предложения, изложенные выше, будут приняты, мы берем на себя обязательство</w:t>
      </w:r>
      <w:r>
        <w:rPr>
          <w:szCs w:val="28"/>
        </w:rPr>
        <w:t xml:space="preserve">  выполнению работ</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73573" w:rsidRPr="00205668" w:rsidRDefault="00673573"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73573" w:rsidRPr="00205668" w:rsidRDefault="00673573"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73573" w:rsidRPr="00205668" w:rsidRDefault="00673573"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73573" w:rsidRPr="00B55F56" w:rsidRDefault="00673573" w:rsidP="000954FB">
      <w:pPr>
        <w:pStyle w:val="BodyTextIndent"/>
        <w:jc w:val="both"/>
        <w:rPr>
          <w:szCs w:val="28"/>
        </w:rPr>
      </w:pPr>
      <w:r w:rsidRPr="00205668">
        <w:rPr>
          <w:szCs w:val="28"/>
        </w:rPr>
        <w:t> </w:t>
      </w:r>
      <w:r w:rsidRPr="00B55F56">
        <w:rPr>
          <w:szCs w:val="28"/>
        </w:rPr>
        <w:t>Следующие приложения являются неотъемлемой частью настоящего финансово-коммерческого предложения:</w:t>
      </w:r>
    </w:p>
    <w:p w:rsidR="00673573" w:rsidRPr="00B55F56" w:rsidRDefault="00673573" w:rsidP="000954FB">
      <w:pPr>
        <w:pStyle w:val="BodyTextIndent"/>
        <w:jc w:val="both"/>
        <w:rPr>
          <w:szCs w:val="28"/>
        </w:rPr>
      </w:pPr>
      <w:r w:rsidRPr="00B55F56">
        <w:rPr>
          <w:szCs w:val="28"/>
        </w:rPr>
        <w:t>1) приложение № 1 – Расчет стоимости _________ (работ, услуг, товаров и т.д.)  на ___ листах.</w:t>
      </w:r>
    </w:p>
    <w:p w:rsidR="00673573" w:rsidRPr="00B55F56" w:rsidRDefault="00673573" w:rsidP="000954FB">
      <w:pPr>
        <w:pStyle w:val="BodyTextIndent"/>
        <w:jc w:val="both"/>
        <w:rPr>
          <w:szCs w:val="28"/>
        </w:rPr>
      </w:pPr>
      <w:r w:rsidRPr="00B55F56">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73573" w:rsidRPr="00384CDC" w:rsidRDefault="00673573" w:rsidP="000954FB">
      <w:pPr>
        <w:pStyle w:val="BodyTextIndent"/>
        <w:jc w:val="both"/>
        <w:rPr>
          <w:szCs w:val="28"/>
        </w:rPr>
      </w:pPr>
      <w:r w:rsidRPr="00B55F56">
        <w:rPr>
          <w:szCs w:val="28"/>
        </w:rPr>
        <w:t>3) Сведения о планируемых к привлечению субподрядных организациях (составляется по форме приложения № 7 к документации о закупке).</w:t>
      </w:r>
    </w:p>
    <w:p w:rsidR="00673573" w:rsidRDefault="00673573" w:rsidP="000954FB">
      <w:pPr>
        <w:pStyle w:val="BodyText"/>
        <w:ind w:firstLine="0"/>
        <w:jc w:val="left"/>
        <w:rPr>
          <w:rFonts w:eastAsia="Times New Roman"/>
          <w:sz w:val="28"/>
          <w:szCs w:val="28"/>
        </w:rPr>
      </w:pPr>
    </w:p>
    <w:p w:rsidR="00673573" w:rsidRPr="00205668" w:rsidRDefault="00673573" w:rsidP="000954FB">
      <w:pPr>
        <w:pStyle w:val="BodyText"/>
        <w:ind w:firstLine="0"/>
        <w:jc w:val="left"/>
        <w:rPr>
          <w:rFonts w:eastAsia="Times New Roman"/>
          <w:sz w:val="28"/>
          <w:szCs w:val="28"/>
        </w:rPr>
      </w:pPr>
    </w:p>
    <w:p w:rsidR="00673573" w:rsidRPr="007415F9" w:rsidRDefault="00673573" w:rsidP="00974F50">
      <w:pPr>
        <w:pStyle w:val="Heading3"/>
        <w:spacing w:before="0" w:after="0"/>
        <w:ind w:left="0" w:firstLine="706"/>
        <w:rPr>
          <w:b w:val="0"/>
          <w:sz w:val="28"/>
          <w:szCs w:val="28"/>
        </w:rPr>
      </w:pPr>
      <w:r w:rsidRPr="00445DDD">
        <w:rPr>
          <w:rFonts w:ascii="Times New Roman" w:hAnsi="Times New Roman"/>
          <w:sz w:val="28"/>
          <w:szCs w:val="28"/>
        </w:rPr>
        <w:t>Представитель, имеющий полномочия подписать заявку на участие</w:t>
      </w:r>
      <w:r>
        <w:rPr>
          <w:rFonts w:ascii="Times New Roman" w:hAnsi="Times New Roman"/>
          <w:sz w:val="28"/>
          <w:szCs w:val="28"/>
        </w:rPr>
        <w:t xml:space="preserve">  </w:t>
      </w:r>
      <w:r w:rsidRPr="00445DDD">
        <w:rPr>
          <w:rFonts w:ascii="Times New Roman" w:hAnsi="Times New Roman"/>
          <w:sz w:val="28"/>
          <w:szCs w:val="28"/>
        </w:rPr>
        <w:t xml:space="preserve">от </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____________________________________________________________</w:t>
      </w:r>
    </w:p>
    <w:p w:rsidR="00673573" w:rsidRPr="007415F9" w:rsidRDefault="00673573" w:rsidP="008D67F8">
      <w:pPr>
        <w:tabs>
          <w:tab w:val="left" w:pos="8640"/>
        </w:tabs>
        <w:jc w:val="center"/>
        <w:rPr>
          <w:i/>
        </w:rPr>
      </w:pPr>
      <w:r w:rsidRPr="007415F9">
        <w:rPr>
          <w:i/>
        </w:rPr>
        <w:t>(наименование претендента)</w:t>
      </w:r>
    </w:p>
    <w:p w:rsidR="00673573" w:rsidRPr="00445DDD" w:rsidRDefault="00673573"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w:t>
      </w:r>
    </w:p>
    <w:p w:rsidR="00673573" w:rsidRPr="007415F9" w:rsidRDefault="00673573"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3573" w:rsidRDefault="00673573"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73573" w:rsidRPr="00205668" w:rsidRDefault="00673573" w:rsidP="000954FB">
      <w:pPr>
        <w:pStyle w:val="BodyText"/>
        <w:jc w:val="left"/>
        <w:rPr>
          <w:rFonts w:eastAsia="Times New Roman"/>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AB3FF6">
      <w:pPr>
        <w:rPr>
          <w:sz w:val="28"/>
          <w:szCs w:val="28"/>
        </w:rPr>
      </w:pPr>
    </w:p>
    <w:p w:rsidR="00673573" w:rsidRPr="008F7780" w:rsidRDefault="00673573" w:rsidP="00AB3FF6">
      <w:pPr>
        <w:jc w:val="right"/>
        <w:rPr>
          <w:i/>
          <w:sz w:val="28"/>
          <w:szCs w:val="28"/>
        </w:rPr>
      </w:pPr>
      <w:r w:rsidRPr="008F7780">
        <w:rPr>
          <w:i/>
          <w:sz w:val="28"/>
          <w:szCs w:val="28"/>
        </w:rPr>
        <w:t xml:space="preserve">                                                                     Приложение №1                                                                                         </w:t>
      </w:r>
    </w:p>
    <w:p w:rsidR="00673573" w:rsidRPr="008F7780" w:rsidRDefault="00673573" w:rsidP="00AB3FF6">
      <w:pPr>
        <w:ind w:firstLine="851"/>
        <w:jc w:val="right"/>
        <w:rPr>
          <w:i/>
          <w:sz w:val="28"/>
          <w:szCs w:val="28"/>
        </w:rPr>
      </w:pPr>
      <w:r w:rsidRPr="008F7780">
        <w:rPr>
          <w:i/>
          <w:sz w:val="28"/>
          <w:szCs w:val="28"/>
        </w:rPr>
        <w:t xml:space="preserve">                                                             к финансово-коммерческому предложению </w:t>
      </w:r>
    </w:p>
    <w:p w:rsidR="00673573" w:rsidRPr="007E3002" w:rsidRDefault="00673573" w:rsidP="00AB3FF6">
      <w:pPr>
        <w:ind w:left="-540" w:right="-281" w:firstLine="540"/>
        <w:jc w:val="center"/>
        <w:rPr>
          <w:b/>
        </w:rPr>
      </w:pPr>
      <w:r>
        <w:rPr>
          <w:b/>
          <w:sz w:val="28"/>
          <w:szCs w:val="28"/>
        </w:rPr>
        <w:t>Л</w:t>
      </w:r>
      <w:r w:rsidRPr="000B2101">
        <w:rPr>
          <w:b/>
          <w:sz w:val="28"/>
          <w:szCs w:val="28"/>
        </w:rPr>
        <w:t>окальный сметный расчет</w:t>
      </w:r>
      <w:r w:rsidRPr="007E3002">
        <w:rPr>
          <w:b/>
        </w:rPr>
        <w:t xml:space="preserve"> №</w:t>
      </w:r>
      <w:r>
        <w:rPr>
          <w:b/>
        </w:rPr>
        <w:t>________</w:t>
      </w:r>
    </w:p>
    <w:tbl>
      <w:tblPr>
        <w:tblW w:w="9005" w:type="dxa"/>
        <w:tblInd w:w="93" w:type="dxa"/>
        <w:tblLayout w:type="fixed"/>
        <w:tblLook w:val="00A0"/>
      </w:tblPr>
      <w:tblGrid>
        <w:gridCol w:w="9005"/>
      </w:tblGrid>
      <w:tr w:rsidR="00673573" w:rsidRPr="007E3002" w:rsidTr="00F06995">
        <w:trPr>
          <w:trHeight w:val="23"/>
        </w:trPr>
        <w:tc>
          <w:tcPr>
            <w:tcW w:w="9005" w:type="dxa"/>
            <w:tcBorders>
              <w:top w:val="nil"/>
              <w:left w:val="nil"/>
              <w:bottom w:val="nil"/>
              <w:right w:val="nil"/>
            </w:tcBorders>
          </w:tcPr>
          <w:p w:rsidR="00673573" w:rsidRDefault="00673573" w:rsidP="00F06995">
            <w:pPr>
              <w:ind w:firstLine="567"/>
              <w:jc w:val="center"/>
            </w:pPr>
            <w:r w:rsidRPr="007E3002">
              <w:rPr>
                <w:b/>
              </w:rPr>
              <w:t xml:space="preserve"> на </w:t>
            </w:r>
            <w:r>
              <w:rPr>
                <w:b/>
              </w:rPr>
              <w:t>___________________________________________</w:t>
            </w:r>
          </w:p>
          <w:p w:rsidR="00673573" w:rsidRPr="007E3002" w:rsidRDefault="00673573" w:rsidP="00F06995">
            <w:pPr>
              <w:rPr>
                <w:rFonts w:ascii="Arial" w:hAnsi="Arial" w:cs="Arial"/>
                <w:sz w:val="18"/>
                <w:szCs w:val="18"/>
              </w:rPr>
            </w:pPr>
            <w:r>
              <w:rPr>
                <w:b/>
              </w:rPr>
              <w:t xml:space="preserve">                                                 </w:t>
            </w:r>
            <w:r w:rsidRPr="007E3002">
              <w:rPr>
                <w:rFonts w:ascii="Arial" w:hAnsi="Arial" w:cs="Arial"/>
                <w:sz w:val="18"/>
                <w:szCs w:val="18"/>
              </w:rPr>
              <w:t>(наименование работ и затрат, наименование объекта)</w:t>
            </w:r>
          </w:p>
        </w:tc>
      </w:tr>
    </w:tbl>
    <w:p w:rsidR="00673573" w:rsidRPr="00394A58" w:rsidRDefault="00673573" w:rsidP="00AB3FF6">
      <w:pPr>
        <w:rPr>
          <w:highlight w:val="yellow"/>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Default="00673573" w:rsidP="000954FB">
      <w:pPr>
        <w:rPr>
          <w:sz w:val="28"/>
          <w:szCs w:val="28"/>
        </w:rPr>
      </w:pPr>
    </w:p>
    <w:p w:rsidR="00673573" w:rsidRPr="008F7780" w:rsidRDefault="00673573" w:rsidP="00AB3FF6">
      <w:pPr>
        <w:jc w:val="right"/>
        <w:rPr>
          <w:i/>
          <w:sz w:val="28"/>
          <w:szCs w:val="28"/>
        </w:rPr>
      </w:pPr>
      <w:r w:rsidRPr="008F7780">
        <w:rPr>
          <w:i/>
          <w:sz w:val="28"/>
          <w:szCs w:val="28"/>
        </w:rPr>
        <w:t xml:space="preserve">                                                                                                   Приложение №2                                                                                         </w:t>
      </w:r>
    </w:p>
    <w:p w:rsidR="00673573" w:rsidRPr="008F7780" w:rsidRDefault="00673573" w:rsidP="00AB3FF6">
      <w:pPr>
        <w:jc w:val="right"/>
        <w:rPr>
          <w:i/>
          <w:sz w:val="28"/>
          <w:szCs w:val="28"/>
        </w:rPr>
      </w:pPr>
      <w:r w:rsidRPr="008F7780">
        <w:rPr>
          <w:i/>
          <w:sz w:val="28"/>
          <w:szCs w:val="28"/>
        </w:rPr>
        <w:t xml:space="preserve">                                                             к финансово-коммерческому предложению</w:t>
      </w:r>
    </w:p>
    <w:p w:rsidR="00673573" w:rsidRDefault="00673573" w:rsidP="00AB3FF6">
      <w:pPr>
        <w:rPr>
          <w:sz w:val="28"/>
          <w:szCs w:val="28"/>
        </w:rPr>
      </w:pPr>
    </w:p>
    <w:p w:rsidR="00673573" w:rsidRDefault="00673573" w:rsidP="00AB3FF6">
      <w:pPr>
        <w:rPr>
          <w:sz w:val="28"/>
          <w:szCs w:val="28"/>
        </w:rPr>
      </w:pPr>
    </w:p>
    <w:p w:rsidR="00673573" w:rsidRDefault="00673573" w:rsidP="00AB3FF6">
      <w:pPr>
        <w:rPr>
          <w:sz w:val="28"/>
          <w:szCs w:val="28"/>
        </w:rPr>
      </w:pPr>
    </w:p>
    <w:p w:rsidR="00673573" w:rsidRDefault="00673573" w:rsidP="00AB3FF6">
      <w:pPr>
        <w:pStyle w:val="BodyText"/>
        <w:ind w:firstLine="0"/>
        <w:jc w:val="center"/>
        <w:rPr>
          <w:sz w:val="28"/>
          <w:szCs w:val="28"/>
        </w:rPr>
      </w:pPr>
      <w:r w:rsidRPr="00B04B35">
        <w:rPr>
          <w:sz w:val="28"/>
          <w:szCs w:val="28"/>
        </w:rPr>
        <w:t>Календарный план на выполнение работ</w:t>
      </w:r>
    </w:p>
    <w:p w:rsidR="00673573" w:rsidRPr="00B04B35" w:rsidRDefault="00673573" w:rsidP="00AB3FF6">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673573" w:rsidTr="00F06995">
        <w:tc>
          <w:tcPr>
            <w:tcW w:w="588" w:type="dxa"/>
            <w:vAlign w:val="center"/>
          </w:tcPr>
          <w:p w:rsidR="00673573" w:rsidRPr="00C55D14" w:rsidRDefault="00673573" w:rsidP="00F06995">
            <w:pPr>
              <w:jc w:val="center"/>
            </w:pPr>
            <w:r w:rsidRPr="00C55D14">
              <w:rPr>
                <w:sz w:val="22"/>
                <w:szCs w:val="22"/>
              </w:rPr>
              <w:t>№</w:t>
            </w:r>
          </w:p>
        </w:tc>
        <w:tc>
          <w:tcPr>
            <w:tcW w:w="3353" w:type="dxa"/>
            <w:vAlign w:val="center"/>
          </w:tcPr>
          <w:p w:rsidR="00673573" w:rsidRPr="00C55D14" w:rsidRDefault="00673573" w:rsidP="00F06995">
            <w:pPr>
              <w:jc w:val="center"/>
            </w:pPr>
            <w:r w:rsidRPr="00C55D14">
              <w:rPr>
                <w:sz w:val="22"/>
                <w:szCs w:val="22"/>
              </w:rPr>
              <w:t>Наименование этапов работ</w:t>
            </w:r>
          </w:p>
        </w:tc>
        <w:tc>
          <w:tcPr>
            <w:tcW w:w="1971" w:type="dxa"/>
            <w:vAlign w:val="center"/>
          </w:tcPr>
          <w:p w:rsidR="00673573" w:rsidRPr="00C55D14" w:rsidRDefault="00673573" w:rsidP="00F06995">
            <w:pPr>
              <w:jc w:val="center"/>
            </w:pPr>
            <w:r w:rsidRPr="00C55D14">
              <w:rPr>
                <w:sz w:val="22"/>
                <w:szCs w:val="22"/>
              </w:rPr>
              <w:t>Цена работ с НДС, в руб.</w:t>
            </w:r>
          </w:p>
        </w:tc>
        <w:tc>
          <w:tcPr>
            <w:tcW w:w="1971" w:type="dxa"/>
            <w:vAlign w:val="center"/>
          </w:tcPr>
          <w:p w:rsidR="00673573" w:rsidRPr="00C55D14" w:rsidRDefault="00673573" w:rsidP="00F06995">
            <w:pPr>
              <w:jc w:val="center"/>
            </w:pPr>
            <w:r w:rsidRPr="00C55D14">
              <w:rPr>
                <w:sz w:val="22"/>
                <w:szCs w:val="22"/>
              </w:rPr>
              <w:t>Срок выполнения работ начало-окончание        (месяц, год)</w:t>
            </w:r>
          </w:p>
        </w:tc>
        <w:tc>
          <w:tcPr>
            <w:tcW w:w="1971" w:type="dxa"/>
            <w:vAlign w:val="center"/>
          </w:tcPr>
          <w:p w:rsidR="00673573" w:rsidRPr="00C55D14" w:rsidRDefault="00673573" w:rsidP="00F06995">
            <w:pPr>
              <w:jc w:val="center"/>
            </w:pPr>
            <w:r w:rsidRPr="00C55D14">
              <w:rPr>
                <w:sz w:val="22"/>
                <w:szCs w:val="22"/>
              </w:rPr>
              <w:t>Отчётные документы</w:t>
            </w:r>
          </w:p>
        </w:tc>
      </w:tr>
      <w:tr w:rsidR="00673573" w:rsidTr="00F06995">
        <w:tc>
          <w:tcPr>
            <w:tcW w:w="588" w:type="dxa"/>
            <w:vAlign w:val="center"/>
          </w:tcPr>
          <w:p w:rsidR="00673573" w:rsidRPr="00C55D14" w:rsidRDefault="00673573" w:rsidP="00F06995">
            <w:pPr>
              <w:jc w:val="center"/>
            </w:pPr>
            <w:r w:rsidRPr="00C55D14">
              <w:rPr>
                <w:sz w:val="22"/>
                <w:szCs w:val="22"/>
              </w:rPr>
              <w:t>1</w:t>
            </w:r>
          </w:p>
        </w:tc>
        <w:tc>
          <w:tcPr>
            <w:tcW w:w="3353" w:type="dxa"/>
            <w:vAlign w:val="center"/>
          </w:tcPr>
          <w:p w:rsidR="00673573" w:rsidRPr="00C55D14" w:rsidRDefault="00673573" w:rsidP="00F06995">
            <w:pPr>
              <w:jc w:val="center"/>
            </w:pPr>
            <w:r w:rsidRPr="00C55D14">
              <w:rPr>
                <w:sz w:val="22"/>
                <w:szCs w:val="22"/>
              </w:rPr>
              <w:t>2</w:t>
            </w:r>
          </w:p>
        </w:tc>
        <w:tc>
          <w:tcPr>
            <w:tcW w:w="1971" w:type="dxa"/>
            <w:vAlign w:val="center"/>
          </w:tcPr>
          <w:p w:rsidR="00673573" w:rsidRPr="00C55D14" w:rsidRDefault="00673573" w:rsidP="00F06995">
            <w:pPr>
              <w:jc w:val="center"/>
            </w:pPr>
            <w:r w:rsidRPr="00C55D14">
              <w:rPr>
                <w:sz w:val="22"/>
                <w:szCs w:val="22"/>
              </w:rPr>
              <w:t>3</w:t>
            </w:r>
          </w:p>
        </w:tc>
        <w:tc>
          <w:tcPr>
            <w:tcW w:w="1971" w:type="dxa"/>
            <w:vAlign w:val="center"/>
          </w:tcPr>
          <w:p w:rsidR="00673573" w:rsidRPr="00C55D14" w:rsidRDefault="00673573" w:rsidP="00F06995">
            <w:pPr>
              <w:jc w:val="center"/>
            </w:pPr>
            <w:r w:rsidRPr="00C55D14">
              <w:rPr>
                <w:sz w:val="22"/>
                <w:szCs w:val="22"/>
              </w:rPr>
              <w:t>4</w:t>
            </w:r>
          </w:p>
        </w:tc>
        <w:tc>
          <w:tcPr>
            <w:tcW w:w="1971" w:type="dxa"/>
            <w:vAlign w:val="center"/>
          </w:tcPr>
          <w:p w:rsidR="00673573" w:rsidRPr="00C55D14" w:rsidRDefault="00673573" w:rsidP="00F06995">
            <w:pPr>
              <w:jc w:val="center"/>
            </w:pPr>
            <w:r w:rsidRPr="00C55D14">
              <w:rPr>
                <w:sz w:val="22"/>
                <w:szCs w:val="22"/>
              </w:rPr>
              <w:t>5</w:t>
            </w:r>
          </w:p>
        </w:tc>
      </w:tr>
      <w:tr w:rsidR="00673573" w:rsidTr="00F06995">
        <w:tc>
          <w:tcPr>
            <w:tcW w:w="588" w:type="dxa"/>
          </w:tcPr>
          <w:p w:rsidR="00673573" w:rsidRPr="00C55D14" w:rsidRDefault="00673573" w:rsidP="00F06995">
            <w:pPr>
              <w:rPr>
                <w:sz w:val="28"/>
                <w:szCs w:val="28"/>
              </w:rPr>
            </w:pPr>
          </w:p>
        </w:tc>
        <w:tc>
          <w:tcPr>
            <w:tcW w:w="3353" w:type="dxa"/>
          </w:tcPr>
          <w:p w:rsidR="00673573" w:rsidRPr="00C55D14" w:rsidRDefault="00673573" w:rsidP="00F06995">
            <w:pPr>
              <w:rPr>
                <w:sz w:val="28"/>
                <w:szCs w:val="28"/>
              </w:rPr>
            </w:pPr>
          </w:p>
        </w:tc>
        <w:tc>
          <w:tcPr>
            <w:tcW w:w="1971" w:type="dxa"/>
          </w:tcPr>
          <w:p w:rsidR="00673573" w:rsidRPr="00C55D14" w:rsidRDefault="00673573" w:rsidP="00F06995">
            <w:pPr>
              <w:rPr>
                <w:sz w:val="28"/>
                <w:szCs w:val="28"/>
              </w:rPr>
            </w:pPr>
          </w:p>
        </w:tc>
        <w:tc>
          <w:tcPr>
            <w:tcW w:w="1971" w:type="dxa"/>
          </w:tcPr>
          <w:p w:rsidR="00673573" w:rsidRPr="007007A8" w:rsidRDefault="00673573" w:rsidP="00F06995">
            <w:pPr>
              <w:rPr>
                <w:sz w:val="28"/>
                <w:szCs w:val="28"/>
              </w:rPr>
            </w:pPr>
          </w:p>
        </w:tc>
        <w:tc>
          <w:tcPr>
            <w:tcW w:w="1971" w:type="dxa"/>
          </w:tcPr>
          <w:p w:rsidR="00673573" w:rsidRPr="007007A8" w:rsidRDefault="00673573" w:rsidP="00F06995">
            <w:pPr>
              <w:rPr>
                <w:sz w:val="28"/>
                <w:szCs w:val="28"/>
              </w:rPr>
            </w:pPr>
            <w:r w:rsidRPr="007007A8">
              <w:rPr>
                <w:sz w:val="28"/>
                <w:szCs w:val="28"/>
              </w:rPr>
              <w:t>КС-2, КС-3, ОС-1.</w:t>
            </w:r>
          </w:p>
        </w:tc>
      </w:tr>
    </w:tbl>
    <w:p w:rsidR="00673573" w:rsidRDefault="00673573" w:rsidP="000954FB">
      <w:pPr>
        <w:rPr>
          <w:rFonts w:eastAsia="MS Mincho"/>
          <w:sz w:val="28"/>
          <w:szCs w:val="28"/>
        </w:rPr>
      </w:pPr>
      <w:r>
        <w:rPr>
          <w:sz w:val="28"/>
          <w:szCs w:val="28"/>
        </w:rPr>
        <w:br w:type="page"/>
      </w:r>
    </w:p>
    <w:p w:rsidR="00673573" w:rsidRPr="00C97E49" w:rsidRDefault="00673573" w:rsidP="000954FB">
      <w:pPr>
        <w:pStyle w:val="BodyText"/>
        <w:ind w:firstLine="0"/>
        <w:jc w:val="right"/>
        <w:rPr>
          <w:sz w:val="28"/>
          <w:szCs w:val="28"/>
        </w:rPr>
      </w:pPr>
      <w:r w:rsidRPr="00C97E49">
        <w:rPr>
          <w:sz w:val="28"/>
          <w:szCs w:val="28"/>
        </w:rPr>
        <w:t>Приложение № 4</w:t>
      </w:r>
    </w:p>
    <w:p w:rsidR="00673573" w:rsidRDefault="00673573" w:rsidP="000954FB">
      <w:pPr>
        <w:pStyle w:val="BodyText"/>
        <w:ind w:firstLine="0"/>
        <w:jc w:val="right"/>
        <w:rPr>
          <w:sz w:val="28"/>
          <w:szCs w:val="28"/>
        </w:rPr>
      </w:pPr>
      <w:r w:rsidRPr="00C97E49">
        <w:rPr>
          <w:sz w:val="28"/>
          <w:szCs w:val="28"/>
        </w:rPr>
        <w:t>к документации о закупке</w:t>
      </w:r>
    </w:p>
    <w:p w:rsidR="00673573" w:rsidRPr="00C97E49" w:rsidRDefault="00673573" w:rsidP="000954FB">
      <w:pPr>
        <w:pStyle w:val="BodyText"/>
        <w:ind w:firstLine="0"/>
        <w:jc w:val="left"/>
        <w:rPr>
          <w:sz w:val="28"/>
          <w:szCs w:val="28"/>
        </w:rPr>
      </w:pPr>
    </w:p>
    <w:p w:rsidR="00673573" w:rsidRPr="00C97E49" w:rsidRDefault="00673573"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673573" w:rsidRPr="007415F9" w:rsidRDefault="00673573" w:rsidP="000954FB">
      <w:pPr>
        <w:jc w:val="center"/>
        <w:rPr>
          <w:i/>
        </w:rPr>
      </w:pPr>
      <w:r w:rsidRPr="007415F9">
        <w:rPr>
          <w:i/>
        </w:rPr>
        <w:t xml:space="preserve">                                                           (наименование претендента)</w:t>
      </w:r>
    </w:p>
    <w:p w:rsidR="00673573" w:rsidRDefault="00673573" w:rsidP="000954FB">
      <w:pPr>
        <w:jc w:val="center"/>
      </w:pPr>
    </w:p>
    <w:p w:rsidR="00673573" w:rsidRDefault="00673573"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673573" w:rsidRPr="00C97E49" w:rsidTr="00BF6892">
        <w:tc>
          <w:tcPr>
            <w:tcW w:w="0" w:type="auto"/>
            <w:vAlign w:val="center"/>
          </w:tcPr>
          <w:p w:rsidR="00673573" w:rsidRPr="00C97E49" w:rsidRDefault="00673573" w:rsidP="00BF6892">
            <w:pPr>
              <w:jc w:val="center"/>
            </w:pPr>
            <w:r w:rsidRPr="00C97E49">
              <w:t>№№</w:t>
            </w:r>
          </w:p>
        </w:tc>
        <w:tc>
          <w:tcPr>
            <w:tcW w:w="0" w:type="auto"/>
            <w:vAlign w:val="center"/>
          </w:tcPr>
          <w:p w:rsidR="00673573" w:rsidRPr="00C97E49" w:rsidRDefault="00673573"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2"/>
            </w:r>
            <w:r w:rsidRPr="00E96FF5">
              <w:t>)</w:t>
            </w:r>
          </w:p>
        </w:tc>
        <w:tc>
          <w:tcPr>
            <w:tcW w:w="0" w:type="auto"/>
            <w:vAlign w:val="center"/>
          </w:tcPr>
          <w:p w:rsidR="00673573" w:rsidRPr="00C97E49" w:rsidRDefault="00673573" w:rsidP="00510C5D">
            <w:pPr>
              <w:jc w:val="center"/>
            </w:pPr>
            <w:r w:rsidRPr="00E96FF5">
              <w:t xml:space="preserve">Предмет договора (указываются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 работ, услуг)</w:t>
            </w:r>
          </w:p>
        </w:tc>
        <w:tc>
          <w:tcPr>
            <w:tcW w:w="0" w:type="auto"/>
            <w:vAlign w:val="center"/>
          </w:tcPr>
          <w:p w:rsidR="00673573" w:rsidRPr="00C97E49" w:rsidRDefault="00673573" w:rsidP="00006C1E">
            <w:pPr>
              <w:jc w:val="center"/>
            </w:pPr>
            <w:r w:rsidRPr="00C97E49">
              <w:t xml:space="preserve">Наименование </w:t>
            </w:r>
            <w:r>
              <w:t>контрагент</w:t>
            </w:r>
            <w:r w:rsidRPr="00C97E49">
              <w:t xml:space="preserve">а                        </w:t>
            </w:r>
          </w:p>
        </w:tc>
      </w:tr>
      <w:tr w:rsidR="00673573" w:rsidRPr="00C97E49" w:rsidTr="00BF6892">
        <w:tc>
          <w:tcPr>
            <w:tcW w:w="0" w:type="auto"/>
          </w:tcPr>
          <w:p w:rsidR="00673573" w:rsidRPr="00C97E49" w:rsidRDefault="00673573" w:rsidP="00BF6892"/>
        </w:tc>
        <w:tc>
          <w:tcPr>
            <w:tcW w:w="0" w:type="auto"/>
            <w:vAlign w:val="center"/>
          </w:tcPr>
          <w:p w:rsidR="00673573" w:rsidRPr="00C97E49" w:rsidRDefault="00673573" w:rsidP="00BF6892">
            <w:pPr>
              <w:jc w:val="center"/>
            </w:pPr>
          </w:p>
        </w:tc>
        <w:tc>
          <w:tcPr>
            <w:tcW w:w="0" w:type="auto"/>
          </w:tcPr>
          <w:p w:rsidR="00673573" w:rsidRPr="00C97E49" w:rsidRDefault="00673573" w:rsidP="00BF6892"/>
        </w:tc>
        <w:tc>
          <w:tcPr>
            <w:tcW w:w="0" w:type="auto"/>
          </w:tcPr>
          <w:p w:rsidR="00673573" w:rsidRPr="00C97E49" w:rsidRDefault="00673573" w:rsidP="00BF6892"/>
        </w:tc>
      </w:tr>
      <w:tr w:rsidR="00673573" w:rsidRPr="00C97E49" w:rsidTr="00BF6892">
        <w:tc>
          <w:tcPr>
            <w:tcW w:w="0" w:type="auto"/>
          </w:tcPr>
          <w:p w:rsidR="00673573" w:rsidRPr="00C97E49" w:rsidRDefault="00673573" w:rsidP="00BF6892"/>
        </w:tc>
        <w:tc>
          <w:tcPr>
            <w:tcW w:w="0" w:type="auto"/>
            <w:vAlign w:val="center"/>
          </w:tcPr>
          <w:p w:rsidR="00673573" w:rsidRPr="00C97E49" w:rsidRDefault="00673573" w:rsidP="00BF6892">
            <w:pPr>
              <w:jc w:val="center"/>
            </w:pPr>
          </w:p>
        </w:tc>
        <w:tc>
          <w:tcPr>
            <w:tcW w:w="0" w:type="auto"/>
          </w:tcPr>
          <w:p w:rsidR="00673573" w:rsidRPr="00C97E49" w:rsidRDefault="00673573" w:rsidP="00BF6892"/>
        </w:tc>
        <w:tc>
          <w:tcPr>
            <w:tcW w:w="0" w:type="auto"/>
          </w:tcPr>
          <w:p w:rsidR="00673573" w:rsidRPr="00C97E49" w:rsidRDefault="00673573" w:rsidP="00BF6892"/>
        </w:tc>
      </w:tr>
      <w:tr w:rsidR="00673573" w:rsidRPr="00C97E49" w:rsidTr="00BF6892">
        <w:trPr>
          <w:trHeight w:val="211"/>
        </w:trPr>
        <w:tc>
          <w:tcPr>
            <w:tcW w:w="0" w:type="auto"/>
          </w:tcPr>
          <w:p w:rsidR="00673573" w:rsidRPr="00C97E49" w:rsidRDefault="00673573" w:rsidP="00BF6892"/>
        </w:tc>
        <w:tc>
          <w:tcPr>
            <w:tcW w:w="0" w:type="auto"/>
            <w:vAlign w:val="center"/>
          </w:tcPr>
          <w:p w:rsidR="00673573" w:rsidRPr="00C97E49" w:rsidRDefault="00673573" w:rsidP="00BF6892">
            <w:pPr>
              <w:jc w:val="center"/>
            </w:pPr>
          </w:p>
        </w:tc>
        <w:tc>
          <w:tcPr>
            <w:tcW w:w="0" w:type="auto"/>
          </w:tcPr>
          <w:p w:rsidR="00673573" w:rsidRPr="00C97E49" w:rsidRDefault="00673573" w:rsidP="00BF6892"/>
        </w:tc>
        <w:tc>
          <w:tcPr>
            <w:tcW w:w="0" w:type="auto"/>
          </w:tcPr>
          <w:p w:rsidR="00673573" w:rsidRPr="00C97E49" w:rsidRDefault="00673573" w:rsidP="00BF6892"/>
        </w:tc>
      </w:tr>
    </w:tbl>
    <w:p w:rsidR="00673573" w:rsidRDefault="00673573" w:rsidP="000954FB"/>
    <w:p w:rsidR="00673573" w:rsidRPr="007415F9" w:rsidRDefault="00673573" w:rsidP="000954FB"/>
    <w:p w:rsidR="00673573" w:rsidRPr="007415F9" w:rsidRDefault="00673573" w:rsidP="00630ACD">
      <w:pPr>
        <w:pStyle w:val="Heading3"/>
        <w:spacing w:before="0" w:after="0"/>
        <w:ind w:left="0" w:firstLine="706"/>
        <w:rPr>
          <w:b w:val="0"/>
          <w:sz w:val="28"/>
          <w:szCs w:val="28"/>
        </w:rPr>
      </w:pPr>
      <w:r w:rsidRPr="00445DDD">
        <w:rPr>
          <w:rFonts w:ascii="Times New Roman" w:hAnsi="Times New Roman"/>
          <w:sz w:val="28"/>
          <w:szCs w:val="28"/>
        </w:rPr>
        <w:t xml:space="preserve">Представитель, имеющий полномочия подписать заявку на участие </w:t>
      </w:r>
      <w:r>
        <w:rPr>
          <w:rFonts w:ascii="Times New Roman" w:hAnsi="Times New Roman"/>
          <w:sz w:val="28"/>
          <w:szCs w:val="28"/>
        </w:rPr>
        <w:t xml:space="preserve"> </w:t>
      </w:r>
      <w:r w:rsidRPr="00445DDD">
        <w:rPr>
          <w:rFonts w:ascii="Times New Roman" w:hAnsi="Times New Roman"/>
          <w:sz w:val="28"/>
          <w:szCs w:val="28"/>
        </w:rPr>
        <w:t xml:space="preserve">от </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____________________________________________________________</w:t>
      </w:r>
    </w:p>
    <w:p w:rsidR="00673573" w:rsidRPr="007415F9" w:rsidRDefault="00673573" w:rsidP="008D67F8">
      <w:pPr>
        <w:tabs>
          <w:tab w:val="left" w:pos="8640"/>
        </w:tabs>
        <w:jc w:val="center"/>
        <w:rPr>
          <w:i/>
        </w:rPr>
      </w:pPr>
      <w:r w:rsidRPr="007415F9">
        <w:rPr>
          <w:i/>
        </w:rPr>
        <w:t>(наименование претендента)</w:t>
      </w:r>
    </w:p>
    <w:p w:rsidR="00673573" w:rsidRPr="00445DDD" w:rsidRDefault="00673573"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w:t>
      </w:r>
    </w:p>
    <w:p w:rsidR="00673573" w:rsidRPr="007415F9" w:rsidRDefault="00673573"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3573" w:rsidRDefault="00673573"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73573" w:rsidRDefault="00673573" w:rsidP="000954FB">
      <w:pPr>
        <w:rPr>
          <w:rFonts w:eastAsia="MS Mincho"/>
          <w:sz w:val="28"/>
          <w:szCs w:val="28"/>
        </w:rPr>
      </w:pPr>
      <w:r>
        <w:rPr>
          <w:sz w:val="28"/>
          <w:szCs w:val="28"/>
        </w:rPr>
        <w:br w:type="page"/>
      </w:r>
    </w:p>
    <w:p w:rsidR="00673573" w:rsidRPr="00653CC9" w:rsidRDefault="00673573" w:rsidP="000954FB">
      <w:pPr>
        <w:pStyle w:val="BodyText"/>
        <w:ind w:firstLine="0"/>
        <w:jc w:val="right"/>
        <w:rPr>
          <w:sz w:val="28"/>
          <w:szCs w:val="28"/>
        </w:rPr>
      </w:pPr>
      <w:r w:rsidRPr="00653CC9">
        <w:rPr>
          <w:sz w:val="28"/>
          <w:szCs w:val="28"/>
        </w:rPr>
        <w:t xml:space="preserve">Приложение № </w:t>
      </w:r>
      <w:r>
        <w:rPr>
          <w:sz w:val="28"/>
          <w:szCs w:val="28"/>
        </w:rPr>
        <w:t>5</w:t>
      </w:r>
    </w:p>
    <w:p w:rsidR="00673573" w:rsidRPr="002E02A5" w:rsidRDefault="00673573" w:rsidP="002E02A5">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673573" w:rsidRPr="00E10899" w:rsidRDefault="00673573" w:rsidP="000954FB">
      <w:pPr>
        <w:pStyle w:val="BodyText"/>
        <w:ind w:firstLine="0"/>
        <w:jc w:val="center"/>
        <w:rPr>
          <w:b/>
          <w:sz w:val="60"/>
          <w:szCs w:val="60"/>
        </w:rPr>
      </w:pPr>
      <w:r w:rsidRPr="00157A05">
        <w:rPr>
          <w:b/>
          <w:sz w:val="60"/>
          <w:szCs w:val="60"/>
        </w:rPr>
        <w:t>ПРОЕКТ ДОГОВОРА</w:t>
      </w:r>
    </w:p>
    <w:p w:rsidR="00673573" w:rsidRDefault="00673573" w:rsidP="000954FB">
      <w:pPr>
        <w:rPr>
          <w:b/>
          <w:i/>
          <w:sz w:val="28"/>
          <w:szCs w:val="28"/>
        </w:rPr>
      </w:pPr>
    </w:p>
    <w:p w:rsidR="00673573" w:rsidRDefault="00673573" w:rsidP="002E02A5">
      <w:pPr>
        <w:ind w:firstLine="851"/>
        <w:jc w:val="center"/>
        <w:rPr>
          <w:b/>
          <w:bCs/>
        </w:rPr>
      </w:pPr>
      <w:r>
        <w:rPr>
          <w:b/>
          <w:bCs/>
        </w:rPr>
        <w:t>Договор  №</w:t>
      </w:r>
    </w:p>
    <w:p w:rsidR="00673573" w:rsidRDefault="00673573" w:rsidP="002E02A5">
      <w:pPr>
        <w:ind w:firstLine="851"/>
        <w:jc w:val="center"/>
      </w:pPr>
      <w:r>
        <w:rPr>
          <w:b/>
          <w:bCs/>
        </w:rPr>
        <w:t>на выполнение работ</w:t>
      </w:r>
    </w:p>
    <w:p w:rsidR="00673573" w:rsidRDefault="00673573" w:rsidP="002E02A5">
      <w:pPr>
        <w:jc w:val="both"/>
      </w:pPr>
      <w:r>
        <w:t>г.Самара                                                                                                   «__»_______ 201__ г.</w:t>
      </w:r>
    </w:p>
    <w:p w:rsidR="00673573" w:rsidRDefault="00673573" w:rsidP="002E02A5">
      <w:pPr>
        <w:ind w:firstLine="851"/>
        <w:jc w:val="both"/>
      </w:pPr>
    </w:p>
    <w:p w:rsidR="00673573" w:rsidRDefault="00673573" w:rsidP="002E02A5">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_______________, действующего на основании доверенности____________________                                                                                            </w:t>
      </w:r>
      <w:r>
        <w:rPr>
          <w:i/>
          <w:iCs/>
        </w:rPr>
        <w:t xml:space="preserve">                         </w:t>
      </w:r>
      <w:r>
        <w:rPr>
          <w:i/>
          <w:iCs/>
          <w:vertAlign w:val="superscript"/>
        </w:rPr>
        <w:t>(должность, Ф.И.О. – полностью)</w:t>
      </w:r>
    </w:p>
    <w:p w:rsidR="00673573" w:rsidRDefault="00673573" w:rsidP="002E02A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73573" w:rsidRDefault="00673573" w:rsidP="002E02A5">
      <w:pPr>
        <w:jc w:val="both"/>
      </w:pPr>
      <w:r>
        <w:t xml:space="preserve">именуемое в дальнейшем «Исполнитель», в лице __________________________________, </w:t>
      </w:r>
    </w:p>
    <w:p w:rsidR="00673573" w:rsidRDefault="00673573" w:rsidP="002E02A5">
      <w:pPr>
        <w:ind w:firstLine="851"/>
        <w:jc w:val="both"/>
      </w:pPr>
      <w:r>
        <w:rPr>
          <w:i/>
          <w:vertAlign w:val="superscript"/>
        </w:rPr>
        <w:t xml:space="preserve">                                                                                                                        (должность, Ф.И.О. - полностью)</w:t>
      </w:r>
    </w:p>
    <w:p w:rsidR="00673573" w:rsidRDefault="00673573" w:rsidP="002E02A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73573" w:rsidRDefault="00673573" w:rsidP="002E02A5">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673573" w:rsidRDefault="00673573" w:rsidP="002E02A5">
      <w:pPr>
        <w:ind w:firstLine="851"/>
        <w:jc w:val="both"/>
      </w:pPr>
    </w:p>
    <w:p w:rsidR="00673573" w:rsidRDefault="00673573" w:rsidP="002E02A5">
      <w:pPr>
        <w:ind w:firstLine="851"/>
        <w:jc w:val="both"/>
        <w:rPr>
          <w:b/>
        </w:rPr>
      </w:pPr>
      <w:r>
        <w:rPr>
          <w:b/>
        </w:rPr>
        <w:t xml:space="preserve">                                        1. Предмет Договора</w:t>
      </w:r>
    </w:p>
    <w:p w:rsidR="00673573" w:rsidRPr="009B347A" w:rsidRDefault="00673573" w:rsidP="002E02A5">
      <w:pPr>
        <w:pStyle w:val="18"/>
        <w:ind w:firstLine="0"/>
      </w:pPr>
    </w:p>
    <w:p w:rsidR="00673573" w:rsidRPr="00232D1B" w:rsidRDefault="00673573" w:rsidP="002E02A5">
      <w:pPr>
        <w:numPr>
          <w:ilvl w:val="1"/>
          <w:numId w:val="43"/>
        </w:numPr>
        <w:tabs>
          <w:tab w:val="num" w:pos="0"/>
          <w:tab w:val="num" w:pos="360"/>
        </w:tabs>
        <w:suppressAutoHyphens w:val="0"/>
        <w:snapToGrid w:val="0"/>
        <w:ind w:left="0" w:firstLine="851"/>
        <w:jc w:val="both"/>
      </w:pPr>
      <w:r w:rsidRPr="00A127D7">
        <w:t xml:space="preserve">Заказчик поручает и обязуется оплатить, а Исполнитель  принимает  на  себя  обязательства </w:t>
      </w:r>
      <w:r>
        <w:t xml:space="preserve">выполнения работ </w:t>
      </w:r>
      <w:r w:rsidRPr="00A127D7">
        <w:t>по монтажу системы  видеонаблюдения площадки</w:t>
      </w:r>
      <w:r>
        <w:t xml:space="preserve"> по переработке большегрузных контейнеров</w:t>
      </w:r>
      <w:r w:rsidRPr="00A127D7">
        <w:t xml:space="preserve">  инв.</w:t>
      </w:r>
      <w:r>
        <w:t>№</w:t>
      </w:r>
      <w:r w:rsidRPr="00A127D7">
        <w:t>85  контейнерного терминала Пенза, по адресу: г.Пенза, ул. Чаадаева, д.6</w:t>
      </w:r>
      <w:r>
        <w:t>6</w:t>
      </w:r>
      <w:r w:rsidRPr="00232D1B">
        <w:t>, (далее – «Работы»).</w:t>
      </w:r>
    </w:p>
    <w:p w:rsidR="00673573" w:rsidRDefault="00673573" w:rsidP="002E02A5">
      <w:pPr>
        <w:pStyle w:val="BodyTextIndent"/>
        <w:ind w:firstLine="851"/>
        <w:jc w:val="both"/>
        <w:rPr>
          <w:sz w:val="24"/>
          <w:szCs w:val="24"/>
        </w:rPr>
      </w:pPr>
      <w:r>
        <w:rPr>
          <w:sz w:val="24"/>
          <w:szCs w:val="24"/>
        </w:rPr>
        <w:t>1.2. Содержание и требования к Работам изложены в  Техническом задании (приложение № 1)  которые являются  неотъемлемой частью настоящего Договора.</w:t>
      </w:r>
    </w:p>
    <w:p w:rsidR="00673573" w:rsidRDefault="00673573" w:rsidP="002E02A5">
      <w:pPr>
        <w:pStyle w:val="BodyTextIndent"/>
        <w:ind w:firstLine="851"/>
        <w:jc w:val="both"/>
        <w:rPr>
          <w:sz w:val="24"/>
          <w:szCs w:val="24"/>
        </w:rPr>
      </w:pPr>
      <w:r>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________________ с  даты  подписания  договора. </w:t>
      </w:r>
    </w:p>
    <w:p w:rsidR="00673573" w:rsidRDefault="00673573" w:rsidP="002E02A5">
      <w:pPr>
        <w:tabs>
          <w:tab w:val="num" w:pos="450"/>
        </w:tabs>
        <w:jc w:val="both"/>
      </w:pPr>
      <w: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СНиП.</w:t>
      </w:r>
      <w:r>
        <w:rPr>
          <w:i/>
        </w:rPr>
        <w:t xml:space="preserve"> </w:t>
      </w:r>
    </w:p>
    <w:p w:rsidR="00673573" w:rsidRDefault="00673573" w:rsidP="002E02A5">
      <w:pPr>
        <w:pStyle w:val="BodyTextIndent"/>
        <w:ind w:firstLine="0"/>
        <w:rPr>
          <w:sz w:val="24"/>
          <w:szCs w:val="24"/>
        </w:rPr>
      </w:pPr>
    </w:p>
    <w:p w:rsidR="00673573" w:rsidRDefault="00673573" w:rsidP="002E02A5">
      <w:pPr>
        <w:ind w:firstLine="851"/>
        <w:jc w:val="center"/>
        <w:rPr>
          <w:b/>
        </w:rPr>
      </w:pPr>
      <w:r>
        <w:rPr>
          <w:b/>
        </w:rPr>
        <w:t>2. Цена Работ и порядок оплаты</w:t>
      </w:r>
    </w:p>
    <w:p w:rsidR="00673573" w:rsidRDefault="00673573" w:rsidP="002E02A5">
      <w:pPr>
        <w:ind w:firstLine="851"/>
        <w:jc w:val="center"/>
        <w:rPr>
          <w:b/>
        </w:rPr>
      </w:pPr>
    </w:p>
    <w:p w:rsidR="00673573" w:rsidRDefault="00673573" w:rsidP="002E02A5">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r>
        <w:rPr>
          <w:iCs/>
        </w:rPr>
        <w:t xml:space="preserve">Смета </w:t>
      </w:r>
      <w:r>
        <w:t xml:space="preserve">на выполнение Работ (приложение № 3) является неотъемлемой частью настоящего Договора и должна быть представлена </w:t>
      </w:r>
      <w:r>
        <w:rPr>
          <w:iCs/>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t xml:space="preserve">. </w:t>
      </w:r>
    </w:p>
    <w:p w:rsidR="00673573" w:rsidRDefault="00673573" w:rsidP="002E02A5">
      <w:pPr>
        <w:pStyle w:val="BodyTextIndent"/>
        <w:ind w:firstLine="851"/>
        <w:jc w:val="both"/>
        <w:rPr>
          <w:sz w:val="24"/>
          <w:szCs w:val="24"/>
        </w:rPr>
      </w:pPr>
      <w:r>
        <w:rPr>
          <w:sz w:val="24"/>
          <w:szCs w:val="24"/>
        </w:rPr>
        <w:t>2.2. Оплата  Работ производится в следующем порядке :</w:t>
      </w:r>
    </w:p>
    <w:p w:rsidR="00673573" w:rsidRDefault="00673573" w:rsidP="002E02A5">
      <w:pPr>
        <w:pStyle w:val="BodyTextIndent"/>
        <w:ind w:firstLine="851"/>
        <w:jc w:val="both"/>
        <w:rPr>
          <w:sz w:val="24"/>
          <w:szCs w:val="24"/>
        </w:rPr>
      </w:pPr>
      <w:r>
        <w:rPr>
          <w:sz w:val="24"/>
          <w:szCs w:val="24"/>
        </w:rPr>
        <w:t xml:space="preserve">2.2.1.Заказчик выплачивает Исполнителю аванс в размере ______________________ </w:t>
      </w:r>
      <w:r w:rsidRPr="0008556D">
        <w:rPr>
          <w:szCs w:val="28"/>
        </w:rPr>
        <w:t xml:space="preserve"> </w:t>
      </w:r>
      <w:r w:rsidRPr="003C0041">
        <w:rPr>
          <w:sz w:val="24"/>
          <w:szCs w:val="24"/>
        </w:rPr>
        <w:t>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r>
        <w:rPr>
          <w:szCs w:val="28"/>
        </w:rPr>
        <w:t xml:space="preserve">. </w:t>
      </w:r>
    </w:p>
    <w:p w:rsidR="00673573" w:rsidRDefault="00673573" w:rsidP="002E02A5">
      <w:pPr>
        <w:pStyle w:val="BodyTextIndent"/>
        <w:ind w:firstLine="851"/>
        <w:jc w:val="both"/>
        <w:rPr>
          <w:sz w:val="24"/>
          <w:szCs w:val="24"/>
        </w:rPr>
      </w:pPr>
      <w:r>
        <w:rPr>
          <w:sz w:val="24"/>
          <w:szCs w:val="24"/>
        </w:rPr>
        <w:t xml:space="preserve">2.2.2. </w:t>
      </w:r>
      <w:r>
        <w:rPr>
          <w:szCs w:val="28"/>
        </w:rPr>
        <w:t xml:space="preserve"> </w:t>
      </w:r>
      <w:r w:rsidRPr="00645307">
        <w:rPr>
          <w:sz w:val="24"/>
          <w:szCs w:val="24"/>
        </w:rPr>
        <w:t>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КС-2,составленного по форме, указанного в Приложении  № 4 к настоящему договору; справок</w:t>
      </w:r>
      <w:r>
        <w:rPr>
          <w:sz w:val="24"/>
          <w:szCs w:val="24"/>
        </w:rPr>
        <w:t xml:space="preserve"> о стоимости выполненных работ по форме КС-3, составленного по форме, указанного в Приложении № </w:t>
      </w:r>
      <w:r w:rsidRPr="00F321F5">
        <w:rPr>
          <w:sz w:val="24"/>
          <w:szCs w:val="24"/>
        </w:rPr>
        <w:t>5;</w:t>
      </w:r>
      <w:r w:rsidRPr="00F321F5">
        <w:rPr>
          <w:szCs w:val="28"/>
        </w:rPr>
        <w:t xml:space="preserve"> </w:t>
      </w:r>
      <w:r w:rsidRPr="00F321F5">
        <w:rPr>
          <w:sz w:val="24"/>
          <w:szCs w:val="24"/>
        </w:rPr>
        <w:t>Акта о приёме-передаче объекта основных средств по форме ОС-1, составленного по форме</w:t>
      </w:r>
      <w:r>
        <w:rPr>
          <w:sz w:val="24"/>
          <w:szCs w:val="24"/>
        </w:rPr>
        <w:t>, указанному в Приложении  №6</w:t>
      </w:r>
      <w:r>
        <w:rPr>
          <w:color w:val="FF0000"/>
          <w:sz w:val="24"/>
          <w:szCs w:val="24"/>
        </w:rPr>
        <w:t xml:space="preserve">  </w:t>
      </w:r>
      <w:r>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673573" w:rsidRDefault="00673573" w:rsidP="002E02A5">
      <w:pPr>
        <w:pStyle w:val="BodyTextIndent"/>
        <w:ind w:firstLine="851"/>
        <w:jc w:val="both"/>
        <w:rPr>
          <w:sz w:val="24"/>
          <w:szCs w:val="24"/>
        </w:rPr>
      </w:pPr>
    </w:p>
    <w:p w:rsidR="00673573" w:rsidRDefault="00673573" w:rsidP="002E02A5">
      <w:pPr>
        <w:pStyle w:val="BodyTextIndent"/>
        <w:ind w:firstLine="851"/>
        <w:jc w:val="center"/>
        <w:rPr>
          <w:b/>
          <w:sz w:val="24"/>
          <w:szCs w:val="24"/>
        </w:rPr>
      </w:pPr>
      <w:r>
        <w:rPr>
          <w:b/>
          <w:sz w:val="24"/>
          <w:szCs w:val="24"/>
        </w:rPr>
        <w:t xml:space="preserve">3. Порядок сдачи и приемки Работ </w:t>
      </w:r>
    </w:p>
    <w:p w:rsidR="00673573" w:rsidRDefault="00673573" w:rsidP="002E02A5">
      <w:pPr>
        <w:pStyle w:val="BodyTextIndent"/>
        <w:ind w:firstLine="851"/>
        <w:jc w:val="center"/>
        <w:rPr>
          <w:b/>
          <w:sz w:val="24"/>
          <w:szCs w:val="24"/>
        </w:rPr>
      </w:pPr>
    </w:p>
    <w:p w:rsidR="00673573" w:rsidRPr="00083094" w:rsidRDefault="00673573" w:rsidP="002E02A5">
      <w:pPr>
        <w:ind w:firstLine="851"/>
        <w:jc w:val="both"/>
      </w:pPr>
      <w: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w:t>
      </w:r>
      <w:r w:rsidRPr="00F321F5">
        <w:t>3,</w:t>
      </w:r>
      <w:r w:rsidRPr="00F321F5">
        <w:rPr>
          <w:rStyle w:val="FontStyle24"/>
          <w:sz w:val="28"/>
          <w:szCs w:val="28"/>
        </w:rPr>
        <w:t xml:space="preserve"> </w:t>
      </w:r>
      <w:r w:rsidRPr="00F321F5">
        <w:t>Акта о приёме-передаче объекта основных средств по форме ОС-1.</w:t>
      </w:r>
    </w:p>
    <w:p w:rsidR="00673573" w:rsidRDefault="00673573" w:rsidP="002E02A5">
      <w:pPr>
        <w:ind w:firstLine="851"/>
        <w:jc w:val="both"/>
      </w:pPr>
      <w:r>
        <w:t xml:space="preserve">3.2. Заказчик в течение 10 (десяти) календарных дней с даты получения акта сдачи-приемки выполненных Работ </w:t>
      </w:r>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73573" w:rsidRDefault="00673573" w:rsidP="002E02A5">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73573" w:rsidRDefault="00673573" w:rsidP="002E02A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73573" w:rsidRDefault="00673573" w:rsidP="002E02A5">
      <w:pPr>
        <w:jc w:val="both"/>
        <w:rPr>
          <w:lang w:eastAsia="ru-RU"/>
        </w:rPr>
      </w:pPr>
    </w:p>
    <w:p w:rsidR="00673573" w:rsidRDefault="00673573" w:rsidP="002E02A5">
      <w:pPr>
        <w:jc w:val="both"/>
        <w:rPr>
          <w:lang w:eastAsia="ru-RU"/>
        </w:rPr>
      </w:pPr>
    </w:p>
    <w:p w:rsidR="00673573" w:rsidRDefault="00673573" w:rsidP="002E02A5">
      <w:pPr>
        <w:pStyle w:val="BodyTextIndent"/>
        <w:ind w:firstLine="851"/>
        <w:jc w:val="center"/>
        <w:rPr>
          <w:b/>
          <w:sz w:val="24"/>
          <w:szCs w:val="24"/>
        </w:rPr>
      </w:pPr>
      <w:r>
        <w:rPr>
          <w:b/>
          <w:sz w:val="24"/>
          <w:szCs w:val="24"/>
        </w:rPr>
        <w:t>4. Обязанности Сторон</w:t>
      </w:r>
    </w:p>
    <w:p w:rsidR="00673573" w:rsidRDefault="00673573" w:rsidP="002E02A5">
      <w:pPr>
        <w:pStyle w:val="BodyTextIndent"/>
        <w:ind w:firstLine="851"/>
        <w:jc w:val="center"/>
        <w:rPr>
          <w:b/>
          <w:sz w:val="24"/>
          <w:szCs w:val="24"/>
        </w:rPr>
      </w:pPr>
    </w:p>
    <w:p w:rsidR="00673573" w:rsidRDefault="00673573" w:rsidP="002E02A5">
      <w:pPr>
        <w:pStyle w:val="BodyTextIndent"/>
        <w:ind w:firstLine="851"/>
        <w:rPr>
          <w:b/>
          <w:sz w:val="24"/>
          <w:szCs w:val="24"/>
        </w:rPr>
      </w:pPr>
      <w:r>
        <w:rPr>
          <w:b/>
          <w:sz w:val="24"/>
          <w:szCs w:val="24"/>
        </w:rPr>
        <w:t>4.1. Исполнитель обязан:</w:t>
      </w:r>
    </w:p>
    <w:p w:rsidR="00673573" w:rsidRDefault="00673573" w:rsidP="002E02A5">
      <w:pPr>
        <w:pStyle w:val="BodyTextIndent"/>
        <w:ind w:firstLine="851"/>
        <w:rPr>
          <w:b/>
          <w:sz w:val="24"/>
          <w:szCs w:val="24"/>
        </w:rPr>
      </w:pPr>
    </w:p>
    <w:p w:rsidR="00673573" w:rsidRDefault="00673573" w:rsidP="002E02A5">
      <w:pPr>
        <w:pStyle w:val="BodyTextIndent"/>
        <w:ind w:firstLine="851"/>
        <w:rPr>
          <w:sz w:val="24"/>
          <w:szCs w:val="24"/>
        </w:rPr>
      </w:pPr>
      <w:r>
        <w:rPr>
          <w:sz w:val="24"/>
          <w:szCs w:val="24"/>
        </w:rPr>
        <w:t xml:space="preserve">4.1.1. Выполнить Работы в соответствии с требованиями настоящего Договора и в указанные в Договоре сроки. </w:t>
      </w:r>
    </w:p>
    <w:p w:rsidR="00673573" w:rsidRDefault="00673573" w:rsidP="002E02A5">
      <w:pPr>
        <w:jc w:val="both"/>
      </w:pPr>
      <w: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673573" w:rsidRDefault="00673573" w:rsidP="002E02A5">
      <w:pPr>
        <w:jc w:val="both"/>
      </w:pPr>
      <w: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673573" w:rsidRDefault="00673573" w:rsidP="002E02A5">
      <w:pPr>
        <w:jc w:val="both"/>
      </w:pPr>
      <w: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 конструкции , строительный мусор .</w:t>
      </w:r>
    </w:p>
    <w:p w:rsidR="00673573" w:rsidRDefault="00673573" w:rsidP="002E02A5">
      <w:pPr>
        <w:ind w:firstLine="851"/>
        <w:jc w:val="both"/>
      </w:pPr>
      <w: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73573" w:rsidRDefault="00673573" w:rsidP="002E02A5">
      <w:pPr>
        <w:ind w:firstLine="851"/>
        <w:jc w:val="both"/>
      </w:pPr>
      <w:r>
        <w:t>4.1.4. Устранять недостатки в выполненных Работах своими силами и за свой счет.</w:t>
      </w:r>
    </w:p>
    <w:p w:rsidR="00673573" w:rsidRDefault="00673573" w:rsidP="002E02A5">
      <w:pPr>
        <w:ind w:firstLine="851"/>
        <w:jc w:val="both"/>
      </w:pPr>
      <w: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73573" w:rsidRDefault="00673573" w:rsidP="002E02A5">
      <w:pPr>
        <w:ind w:firstLine="851"/>
        <w:jc w:val="both"/>
      </w:pPr>
      <w:r>
        <w:t>4.1.6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73573" w:rsidRDefault="00673573" w:rsidP="002E02A5">
      <w:pPr>
        <w:pStyle w:val="BodyTextIndent"/>
        <w:ind w:firstLine="851"/>
        <w:jc w:val="both"/>
        <w:rPr>
          <w:sz w:val="24"/>
          <w:szCs w:val="24"/>
        </w:rPr>
      </w:pPr>
      <w:r>
        <w:rPr>
          <w:sz w:val="24"/>
          <w:szCs w:val="24"/>
        </w:rPr>
        <w:t>4.1.7. Незамедлительно информировать Заказчика в случае выявления не целесообразности продолжения выполнения Работ.</w:t>
      </w:r>
    </w:p>
    <w:p w:rsidR="00673573" w:rsidRDefault="00673573" w:rsidP="002E02A5">
      <w:pPr>
        <w:pStyle w:val="BodyTextIndent"/>
        <w:tabs>
          <w:tab w:val="left" w:pos="1560"/>
        </w:tabs>
        <w:ind w:firstLine="851"/>
        <w:jc w:val="both"/>
        <w:rPr>
          <w:sz w:val="24"/>
          <w:szCs w:val="24"/>
        </w:rPr>
      </w:pPr>
      <w:r>
        <w:rPr>
          <w:sz w:val="24"/>
          <w:szCs w:val="24"/>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673573" w:rsidRDefault="00673573" w:rsidP="002E02A5">
      <w:pPr>
        <w:pStyle w:val="BodyTextIndent"/>
        <w:tabs>
          <w:tab w:val="left" w:pos="1560"/>
        </w:tabs>
        <w:ind w:firstLine="851"/>
        <w:jc w:val="both"/>
        <w:rPr>
          <w:sz w:val="24"/>
          <w:szCs w:val="24"/>
        </w:rPr>
      </w:pPr>
      <w:r>
        <w:rPr>
          <w:sz w:val="24"/>
          <w:szCs w:val="24"/>
        </w:rPr>
        <w:t>4.1.9.  Согласовать с Заказчиком перечень субподрядных организаций.</w:t>
      </w:r>
    </w:p>
    <w:p w:rsidR="00673573" w:rsidRDefault="00673573" w:rsidP="002E02A5">
      <w:pPr>
        <w:pStyle w:val="BodyTextIndent"/>
        <w:tabs>
          <w:tab w:val="left" w:pos="1560"/>
        </w:tabs>
        <w:ind w:firstLine="851"/>
        <w:jc w:val="both"/>
        <w:rPr>
          <w:sz w:val="24"/>
          <w:szCs w:val="24"/>
        </w:rPr>
      </w:pPr>
      <w:r>
        <w:rPr>
          <w:sz w:val="24"/>
          <w:szCs w:val="24"/>
        </w:rPr>
        <w:t>4.1.10. 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673573" w:rsidRDefault="00673573" w:rsidP="002E02A5">
      <w:pPr>
        <w:pStyle w:val="BodyTextIndent"/>
        <w:tabs>
          <w:tab w:val="left" w:pos="1560"/>
        </w:tabs>
        <w:ind w:firstLine="851"/>
        <w:rPr>
          <w:sz w:val="24"/>
          <w:szCs w:val="24"/>
        </w:rPr>
      </w:pPr>
      <w:r>
        <w:rPr>
          <w:sz w:val="24"/>
          <w:szCs w:val="24"/>
        </w:rPr>
        <w:t>4.1.11.  Создать приемочную комиссию и производить приемку выполненных работ от подрядных (субподрядных) организаций.</w:t>
      </w:r>
    </w:p>
    <w:p w:rsidR="00673573" w:rsidRDefault="00673573" w:rsidP="002E02A5">
      <w:pPr>
        <w:jc w:val="both"/>
      </w:pPr>
      <w:r>
        <w:t xml:space="preserve">               4.1.12.  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7 к настоящему договору.</w:t>
      </w:r>
    </w:p>
    <w:p w:rsidR="00673573" w:rsidRDefault="00673573" w:rsidP="002E02A5">
      <w:pPr>
        <w:jc w:val="both"/>
      </w:pPr>
      <w:r>
        <w:t xml:space="preserve">                4.1.13. 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673573" w:rsidRDefault="00673573" w:rsidP="002E02A5">
      <w:pPr>
        <w:jc w:val="both"/>
      </w:pPr>
      <w:r>
        <w:t xml:space="preserve">               4.1.14. В случае не предоставления Исполнителем указанной информации Заказчик  вправе расторгнуть Договор в одностороннем порядке </w:t>
      </w:r>
      <w:r>
        <w:rPr>
          <w:bCs/>
        </w:rPr>
        <w:t>при  условии</w:t>
      </w:r>
      <w: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673573" w:rsidRDefault="00673573" w:rsidP="002E02A5">
      <w:pPr>
        <w:pStyle w:val="BodyTextIndent"/>
        <w:tabs>
          <w:tab w:val="left" w:pos="1560"/>
        </w:tabs>
        <w:ind w:firstLine="851"/>
        <w:rPr>
          <w:sz w:val="24"/>
          <w:szCs w:val="24"/>
        </w:rPr>
      </w:pPr>
    </w:p>
    <w:p w:rsidR="00673573" w:rsidRDefault="00673573" w:rsidP="002E02A5">
      <w:pPr>
        <w:pStyle w:val="BodyTextIndent"/>
        <w:ind w:firstLine="851"/>
        <w:rPr>
          <w:b/>
          <w:sz w:val="24"/>
          <w:szCs w:val="24"/>
        </w:rPr>
      </w:pPr>
      <w:r>
        <w:rPr>
          <w:b/>
          <w:sz w:val="24"/>
          <w:szCs w:val="24"/>
        </w:rPr>
        <w:t>4.2. Заказчик обязан:</w:t>
      </w:r>
    </w:p>
    <w:p w:rsidR="00673573" w:rsidRDefault="00673573" w:rsidP="002E02A5">
      <w:pPr>
        <w:pStyle w:val="BodyTextIndent"/>
        <w:ind w:firstLine="851"/>
        <w:rPr>
          <w:sz w:val="24"/>
          <w:szCs w:val="24"/>
        </w:rPr>
      </w:pPr>
      <w:r>
        <w:rPr>
          <w:sz w:val="24"/>
          <w:szCs w:val="24"/>
        </w:rPr>
        <w:t>4.2.1. Передавать Исполнителю необходимую для выполнения Работ информацию и документацию.</w:t>
      </w:r>
    </w:p>
    <w:p w:rsidR="00673573" w:rsidRDefault="00673573" w:rsidP="002E02A5">
      <w:pPr>
        <w:pStyle w:val="BodyTextIndent"/>
        <w:ind w:firstLine="851"/>
        <w:rPr>
          <w:sz w:val="24"/>
          <w:szCs w:val="24"/>
        </w:rPr>
      </w:pPr>
      <w:r>
        <w:rPr>
          <w:sz w:val="24"/>
          <w:szCs w:val="24"/>
        </w:rPr>
        <w:t>4.2.2. Принять и оплатить Работы в установленный срок в соответствии с условиями настоящего Договора.</w:t>
      </w:r>
    </w:p>
    <w:p w:rsidR="00673573" w:rsidRDefault="00673573" w:rsidP="002E02A5">
      <w:pPr>
        <w:pStyle w:val="BodyTextIndent"/>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673573" w:rsidRDefault="00673573" w:rsidP="002E02A5">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73573" w:rsidRDefault="00673573" w:rsidP="002E02A5">
      <w:pPr>
        <w:ind w:firstLine="851"/>
        <w:jc w:val="both"/>
      </w:pPr>
      <w:r>
        <w:t>4.3. Заказчик вправе:</w:t>
      </w:r>
    </w:p>
    <w:p w:rsidR="00673573" w:rsidRDefault="00673573" w:rsidP="002E02A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73573" w:rsidRDefault="00673573" w:rsidP="002E02A5">
      <w:pPr>
        <w:autoSpaceDE w:val="0"/>
        <w:autoSpaceDN w:val="0"/>
        <w:adjustRightInd w:val="0"/>
        <w:ind w:firstLine="708"/>
        <w:jc w:val="both"/>
      </w:pPr>
    </w:p>
    <w:p w:rsidR="00673573" w:rsidRDefault="00673573" w:rsidP="002E02A5">
      <w:pPr>
        <w:autoSpaceDE w:val="0"/>
        <w:autoSpaceDN w:val="0"/>
        <w:adjustRightInd w:val="0"/>
        <w:ind w:firstLine="708"/>
        <w:jc w:val="both"/>
      </w:pPr>
    </w:p>
    <w:p w:rsidR="00673573" w:rsidRDefault="00673573" w:rsidP="002E02A5">
      <w:pPr>
        <w:autoSpaceDE w:val="0"/>
        <w:autoSpaceDN w:val="0"/>
        <w:adjustRightInd w:val="0"/>
        <w:ind w:firstLine="708"/>
        <w:jc w:val="center"/>
        <w:rPr>
          <w:b/>
        </w:rPr>
      </w:pPr>
      <w:r>
        <w:rPr>
          <w:b/>
        </w:rPr>
        <w:t>5. Качество и гарантии.</w:t>
      </w:r>
    </w:p>
    <w:p w:rsidR="00673573" w:rsidRDefault="00673573" w:rsidP="002E02A5">
      <w:pPr>
        <w:autoSpaceDE w:val="0"/>
        <w:autoSpaceDN w:val="0"/>
        <w:adjustRightInd w:val="0"/>
        <w:ind w:firstLine="708"/>
        <w:jc w:val="center"/>
        <w:rPr>
          <w:b/>
        </w:rPr>
      </w:pPr>
    </w:p>
    <w:p w:rsidR="00673573" w:rsidRDefault="00673573" w:rsidP="002E02A5">
      <w:pPr>
        <w:ind w:firstLine="851"/>
        <w:jc w:val="both"/>
      </w:pPr>
      <w:r>
        <w:t>5.1.1. Гарантийный срок на результаты Работ по настоящему Договору -_________( _________ ) месяца с даты подписания акта сдачи-приемки работ.</w:t>
      </w:r>
    </w:p>
    <w:p w:rsidR="00673573" w:rsidRDefault="00673573" w:rsidP="002E02A5">
      <w:pPr>
        <w:jc w:val="both"/>
      </w:pPr>
      <w:r>
        <w:t xml:space="preserve">              5.1.2.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73573" w:rsidRDefault="00673573" w:rsidP="002E02A5">
      <w:pPr>
        <w:ind w:firstLine="851"/>
        <w:jc w:val="both"/>
        <w:rPr>
          <w:b/>
          <w:bCs/>
          <w:lang w:eastAsia="ru-RU"/>
        </w:rPr>
      </w:pPr>
    </w:p>
    <w:p w:rsidR="00673573" w:rsidRDefault="00673573" w:rsidP="002E02A5">
      <w:pPr>
        <w:ind w:firstLine="851"/>
        <w:jc w:val="both"/>
        <w:rPr>
          <w:b/>
          <w:bCs/>
          <w:lang w:eastAsia="ru-RU"/>
        </w:rPr>
      </w:pPr>
    </w:p>
    <w:p w:rsidR="00673573" w:rsidRDefault="00673573" w:rsidP="002E02A5">
      <w:pPr>
        <w:ind w:firstLine="851"/>
        <w:jc w:val="center"/>
        <w:rPr>
          <w:b/>
        </w:rPr>
      </w:pPr>
      <w:r>
        <w:rPr>
          <w:b/>
        </w:rPr>
        <w:t>6. Ответственность Сторон</w:t>
      </w:r>
    </w:p>
    <w:p w:rsidR="00673573" w:rsidRDefault="00673573" w:rsidP="002E02A5">
      <w:pPr>
        <w:ind w:firstLine="851"/>
        <w:jc w:val="center"/>
        <w:rPr>
          <w:b/>
        </w:rPr>
      </w:pP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673573" w:rsidRDefault="00673573" w:rsidP="002E02A5">
      <w:pPr>
        <w:widowControl w:val="0"/>
        <w:autoSpaceDE w:val="0"/>
        <w:autoSpaceDN w:val="0"/>
        <w:adjustRightInd w:val="0"/>
        <w:ind w:right="-6" w:firstLine="851"/>
        <w:jc w:val="both"/>
      </w:pPr>
      <w:r>
        <w:t>6.3.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673573" w:rsidRDefault="00673573" w:rsidP="002E02A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73573" w:rsidRDefault="00673573" w:rsidP="002E02A5">
      <w:pPr>
        <w:pStyle w:val="af2"/>
        <w:ind w:firstLine="851"/>
        <w:jc w:val="both"/>
        <w:rPr>
          <w:b/>
          <w:sz w:val="24"/>
          <w:szCs w:val="24"/>
        </w:rPr>
      </w:pPr>
      <w:r>
        <w:rPr>
          <w:sz w:val="24"/>
          <w:szCs w:val="24"/>
        </w:rPr>
        <w:t>6.4.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673573" w:rsidRDefault="00673573" w:rsidP="002E02A5">
      <w:pPr>
        <w:pStyle w:val="ConsNormal"/>
        <w:ind w:firstLine="0"/>
        <w:rPr>
          <w:rFonts w:ascii="Times New Roman" w:hAnsi="Times New Roman"/>
          <w:b/>
          <w:sz w:val="24"/>
          <w:szCs w:val="24"/>
        </w:rPr>
      </w:pPr>
    </w:p>
    <w:p w:rsidR="00673573" w:rsidRDefault="00673573" w:rsidP="002E02A5">
      <w:pPr>
        <w:pStyle w:val="ConsNormal"/>
        <w:ind w:firstLine="851"/>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673573" w:rsidRDefault="00673573" w:rsidP="002E02A5">
      <w:pPr>
        <w:pStyle w:val="ConsNormal"/>
        <w:ind w:firstLine="851"/>
        <w:jc w:val="center"/>
        <w:rPr>
          <w:rFonts w:ascii="Times New Roman" w:hAnsi="Times New Roman"/>
          <w:b/>
          <w:sz w:val="24"/>
          <w:szCs w:val="24"/>
        </w:rPr>
      </w:pP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73573" w:rsidRDefault="00673573" w:rsidP="002E02A5">
      <w:pPr>
        <w:pStyle w:val="ConsNormal"/>
        <w:ind w:firstLine="851"/>
        <w:jc w:val="both"/>
        <w:rPr>
          <w:rFonts w:ascii="Times New Roman" w:hAnsi="Times New Roman"/>
          <w:sz w:val="24"/>
          <w:szCs w:val="24"/>
        </w:rPr>
      </w:pPr>
    </w:p>
    <w:p w:rsidR="00673573" w:rsidRDefault="00673573" w:rsidP="002E02A5">
      <w:pPr>
        <w:pStyle w:val="ConsNormal"/>
        <w:ind w:firstLine="851"/>
        <w:jc w:val="both"/>
        <w:rPr>
          <w:rFonts w:ascii="Times New Roman" w:hAnsi="Times New Roman"/>
          <w:sz w:val="24"/>
          <w:szCs w:val="24"/>
        </w:rPr>
      </w:pPr>
    </w:p>
    <w:p w:rsidR="00673573" w:rsidRDefault="00673573" w:rsidP="002E02A5">
      <w:pPr>
        <w:pStyle w:val="ConsNormal"/>
        <w:ind w:firstLine="851"/>
        <w:jc w:val="center"/>
        <w:rPr>
          <w:rFonts w:ascii="Times New Roman" w:hAnsi="Times New Roman"/>
          <w:b/>
          <w:sz w:val="24"/>
          <w:szCs w:val="24"/>
        </w:rPr>
      </w:pPr>
      <w:r>
        <w:rPr>
          <w:rFonts w:ascii="Times New Roman" w:hAnsi="Times New Roman"/>
          <w:b/>
          <w:sz w:val="24"/>
          <w:szCs w:val="24"/>
        </w:rPr>
        <w:t>8. Разрешение споров</w:t>
      </w:r>
    </w:p>
    <w:p w:rsidR="00673573" w:rsidRDefault="00673573" w:rsidP="002E02A5">
      <w:pPr>
        <w:pStyle w:val="ConsNormal"/>
        <w:ind w:firstLine="851"/>
        <w:jc w:val="center"/>
        <w:rPr>
          <w:rFonts w:ascii="Times New Roman" w:hAnsi="Times New Roman"/>
          <w:b/>
          <w:sz w:val="24"/>
          <w:szCs w:val="24"/>
        </w:rPr>
      </w:pP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73573" w:rsidRDefault="00673573" w:rsidP="002E02A5">
      <w:pPr>
        <w:pStyle w:val="ConsNormal"/>
        <w:ind w:firstLine="851"/>
        <w:jc w:val="both"/>
        <w:rPr>
          <w:rFonts w:ascii="Times New Roman" w:hAnsi="Times New Roman"/>
          <w:i/>
          <w:sz w:val="24"/>
          <w:szCs w:val="24"/>
        </w:rPr>
      </w:pPr>
      <w:r>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673573" w:rsidRDefault="00673573" w:rsidP="002E02A5">
      <w:pPr>
        <w:pStyle w:val="ConsNormal"/>
        <w:ind w:firstLine="0"/>
        <w:jc w:val="both"/>
        <w:rPr>
          <w:rFonts w:ascii="Times New Roman" w:hAnsi="Times New Roman"/>
          <w:b/>
          <w:sz w:val="24"/>
          <w:szCs w:val="24"/>
        </w:rPr>
      </w:pPr>
    </w:p>
    <w:p w:rsidR="00673573" w:rsidRDefault="00673573" w:rsidP="002E02A5">
      <w:pPr>
        <w:pStyle w:val="ConsNormal"/>
        <w:ind w:firstLine="0"/>
        <w:jc w:val="both"/>
        <w:rPr>
          <w:rFonts w:ascii="Times New Roman" w:hAnsi="Times New Roman"/>
          <w:b/>
          <w:sz w:val="24"/>
          <w:szCs w:val="24"/>
        </w:rPr>
      </w:pPr>
    </w:p>
    <w:p w:rsidR="00673573" w:rsidRDefault="00673573" w:rsidP="002E02A5">
      <w:pPr>
        <w:pStyle w:val="ConsNormal"/>
        <w:ind w:firstLine="851"/>
        <w:jc w:val="center"/>
        <w:rPr>
          <w:rFonts w:ascii="Times New Roman" w:hAnsi="Times New Roman"/>
          <w:b/>
          <w:sz w:val="24"/>
          <w:szCs w:val="24"/>
        </w:rPr>
      </w:pPr>
      <w:r>
        <w:rPr>
          <w:rFonts w:ascii="Times New Roman" w:hAnsi="Times New Roman"/>
          <w:b/>
          <w:sz w:val="24"/>
          <w:szCs w:val="24"/>
        </w:rPr>
        <w:t>9. Порядок внесения</w:t>
      </w:r>
    </w:p>
    <w:p w:rsidR="00673573" w:rsidRDefault="00673573" w:rsidP="002E02A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73573" w:rsidRDefault="00673573" w:rsidP="002E02A5">
      <w:pPr>
        <w:pStyle w:val="ConsNormal"/>
        <w:ind w:firstLine="851"/>
        <w:jc w:val="center"/>
        <w:rPr>
          <w:rFonts w:ascii="Times New Roman" w:hAnsi="Times New Roman"/>
          <w:b/>
          <w:sz w:val="24"/>
          <w:szCs w:val="24"/>
        </w:rPr>
      </w:pP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73573" w:rsidRDefault="00673573" w:rsidP="002E02A5">
      <w:pPr>
        <w:pStyle w:val="ConsNormal"/>
        <w:ind w:firstLine="851"/>
        <w:rPr>
          <w:rFonts w:ascii="Times New Roman" w:hAnsi="Times New Roman"/>
          <w:b/>
          <w:sz w:val="24"/>
          <w:szCs w:val="24"/>
        </w:rPr>
      </w:pPr>
    </w:p>
    <w:p w:rsidR="00673573" w:rsidRDefault="00673573" w:rsidP="002E02A5">
      <w:pPr>
        <w:pStyle w:val="ConsNormal"/>
        <w:ind w:firstLine="851"/>
        <w:rPr>
          <w:rFonts w:ascii="Times New Roman" w:hAnsi="Times New Roman"/>
          <w:b/>
          <w:sz w:val="24"/>
          <w:szCs w:val="24"/>
        </w:rPr>
      </w:pPr>
    </w:p>
    <w:p w:rsidR="00673573" w:rsidRDefault="00673573" w:rsidP="002E02A5">
      <w:pPr>
        <w:pStyle w:val="ConsNormal"/>
        <w:ind w:firstLine="851"/>
        <w:rPr>
          <w:rFonts w:ascii="Times New Roman" w:hAnsi="Times New Roman"/>
          <w:b/>
          <w:sz w:val="24"/>
          <w:szCs w:val="24"/>
        </w:rPr>
      </w:pPr>
    </w:p>
    <w:p w:rsidR="00673573" w:rsidRDefault="00673573" w:rsidP="002E02A5">
      <w:pPr>
        <w:pStyle w:val="ConsNormal"/>
        <w:ind w:firstLine="851"/>
        <w:jc w:val="center"/>
        <w:rPr>
          <w:rFonts w:ascii="Times New Roman" w:hAnsi="Times New Roman"/>
          <w:b/>
          <w:sz w:val="24"/>
          <w:szCs w:val="24"/>
        </w:rPr>
      </w:pPr>
      <w:r>
        <w:rPr>
          <w:rFonts w:ascii="Times New Roman" w:hAnsi="Times New Roman"/>
          <w:b/>
          <w:sz w:val="24"/>
          <w:szCs w:val="24"/>
        </w:rPr>
        <w:t>10. Срок действия Договора</w:t>
      </w:r>
    </w:p>
    <w:p w:rsidR="00673573" w:rsidRDefault="00673573" w:rsidP="002E02A5">
      <w:pPr>
        <w:pStyle w:val="ConsNormal"/>
        <w:ind w:firstLine="851"/>
        <w:jc w:val="center"/>
        <w:rPr>
          <w:rFonts w:ascii="Times New Roman" w:hAnsi="Times New Roman"/>
          <w:b/>
          <w:sz w:val="24"/>
          <w:szCs w:val="24"/>
        </w:rPr>
      </w:pP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10.1. Настоящий Договор вступает в силу с даты его подписания Сторонами и действует до полного исполнения своих обязательств.</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 xml:space="preserve"> </w:t>
      </w:r>
    </w:p>
    <w:p w:rsidR="00673573" w:rsidRDefault="00673573" w:rsidP="002E02A5">
      <w:pPr>
        <w:pStyle w:val="ConsNormal"/>
        <w:ind w:firstLine="851"/>
        <w:jc w:val="both"/>
        <w:rPr>
          <w:rFonts w:ascii="Times New Roman" w:hAnsi="Times New Roman"/>
          <w:sz w:val="24"/>
          <w:szCs w:val="24"/>
        </w:rPr>
      </w:pPr>
    </w:p>
    <w:p w:rsidR="00673573" w:rsidRDefault="00673573" w:rsidP="002E02A5">
      <w:pPr>
        <w:pStyle w:val="ConsNormal"/>
        <w:ind w:firstLine="851"/>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11. Прочие условия</w:t>
      </w:r>
    </w:p>
    <w:p w:rsidR="00673573" w:rsidRDefault="00673573" w:rsidP="002E02A5">
      <w:pPr>
        <w:pStyle w:val="ConsNormal"/>
        <w:ind w:firstLine="851"/>
        <w:jc w:val="both"/>
        <w:rPr>
          <w:rFonts w:ascii="Times New Roman" w:hAnsi="Times New Roman"/>
          <w:b/>
          <w:bCs/>
          <w:sz w:val="24"/>
          <w:szCs w:val="24"/>
        </w:rPr>
      </w:pPr>
    </w:p>
    <w:p w:rsidR="00673573" w:rsidRDefault="00673573" w:rsidP="002E02A5">
      <w:pPr>
        <w:ind w:firstLine="851"/>
        <w:jc w:val="both"/>
      </w:pPr>
      <w:r>
        <w:t>11.1. Право собственности на результат Работ по настоящему Договору принадлежит Заказчику.</w:t>
      </w:r>
    </w:p>
    <w:p w:rsidR="00673573" w:rsidRDefault="00673573" w:rsidP="002E02A5">
      <w:pPr>
        <w:ind w:firstLine="851"/>
        <w:jc w:val="both"/>
      </w:pPr>
      <w:r>
        <w:t>11.2.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11.3.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Pr>
          <w:rFonts w:ascii="Times New Roman" w:hAnsi="Times New Roman"/>
          <w:iCs/>
          <w:sz w:val="24"/>
          <w:szCs w:val="24"/>
          <w:vertAlign w:val="superscript"/>
        </w:rPr>
        <w:t xml:space="preserve">                              </w:t>
      </w:r>
      <w:r>
        <w:rPr>
          <w:rFonts w:ascii="Times New Roman" w:hAnsi="Times New Roman"/>
          <w:sz w:val="24"/>
          <w:szCs w:val="24"/>
        </w:rPr>
        <w:t xml:space="preserve"> </w:t>
      </w:r>
    </w:p>
    <w:p w:rsidR="00673573" w:rsidRDefault="00673573" w:rsidP="002E02A5">
      <w:pPr>
        <w:pStyle w:val="ConsNormal"/>
        <w:ind w:firstLine="0"/>
        <w:jc w:val="both"/>
        <w:rPr>
          <w:rFonts w:ascii="Times New Roman" w:hAnsi="Times New Roman"/>
          <w:sz w:val="24"/>
          <w:szCs w:val="24"/>
        </w:rPr>
      </w:pPr>
      <w:r>
        <w:rPr>
          <w:rFonts w:ascii="Times New Roman" w:hAnsi="Times New Roman"/>
          <w:iCs/>
          <w:sz w:val="24"/>
          <w:szCs w:val="24"/>
          <w:vertAlign w:val="superscript"/>
        </w:rPr>
        <w:t xml:space="preserve">  </w:t>
      </w:r>
      <w:r>
        <w:rPr>
          <w:sz w:val="24"/>
          <w:szCs w:val="24"/>
        </w:rPr>
        <w:t xml:space="preserve">  </w:t>
      </w:r>
      <w:r>
        <w:rPr>
          <w:rFonts w:ascii="Times New Roman" w:hAnsi="Times New Roman"/>
          <w:sz w:val="24"/>
          <w:szCs w:val="24"/>
        </w:rPr>
        <w:t>11.4.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11.5. Все приложения к настоящему Договору являются его неотъемлемыми частями.</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11.6. Передача прав и обязанностей Исполнителя третьим лицам не допускается без письменного согласия Заказчика.</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11.7. Все вопросы, не предусмотренные настоящим Договором, регулируются законодательством Российской Федерации.</w:t>
      </w:r>
    </w:p>
    <w:p w:rsidR="00673573" w:rsidRDefault="00673573" w:rsidP="002E02A5">
      <w:pPr>
        <w:pStyle w:val="ConsNormal"/>
        <w:ind w:firstLine="851"/>
        <w:jc w:val="both"/>
        <w:rPr>
          <w:rFonts w:ascii="Times New Roman" w:hAnsi="Times New Roman"/>
          <w:sz w:val="24"/>
          <w:szCs w:val="24"/>
        </w:rPr>
      </w:pPr>
      <w:r>
        <w:rPr>
          <w:rFonts w:ascii="Times New Roman" w:hAnsi="Times New Roman"/>
          <w:sz w:val="24"/>
          <w:szCs w:val="24"/>
        </w:rPr>
        <w:t>11.8. Настоящий Договор составлен в двух экземплярах, имеющих одинаковую силу, по одному для каждой из Сторон.</w:t>
      </w:r>
    </w:p>
    <w:p w:rsidR="00673573" w:rsidRDefault="00673573" w:rsidP="002E02A5">
      <w:pPr>
        <w:ind w:firstLine="851"/>
        <w:jc w:val="both"/>
      </w:pPr>
      <w:r>
        <w:t>11.9. К настоящему Договору прилагаются:</w:t>
      </w:r>
    </w:p>
    <w:p w:rsidR="00673573" w:rsidRDefault="00673573" w:rsidP="002E02A5">
      <w:pPr>
        <w:ind w:firstLine="851"/>
        <w:jc w:val="both"/>
      </w:pPr>
      <w:r>
        <w:t>11.9.1. Техническое задание  (Приложение  1);</w:t>
      </w:r>
    </w:p>
    <w:p w:rsidR="00673573" w:rsidRDefault="00673573" w:rsidP="002E02A5">
      <w:pPr>
        <w:ind w:firstLine="851"/>
        <w:jc w:val="both"/>
      </w:pPr>
      <w:r>
        <w:t>11.9.2. Протокол согласования договорной цены (Приложение  2);</w:t>
      </w:r>
    </w:p>
    <w:p w:rsidR="00673573" w:rsidRDefault="00673573" w:rsidP="002E02A5">
      <w:pPr>
        <w:ind w:firstLine="851"/>
        <w:jc w:val="both"/>
      </w:pPr>
      <w:r>
        <w:t>11.9.3. Смета на выполнение работ (Приложение  3);</w:t>
      </w:r>
    </w:p>
    <w:p w:rsidR="00673573" w:rsidRDefault="00673573" w:rsidP="002E02A5">
      <w:pPr>
        <w:ind w:firstLine="851"/>
        <w:jc w:val="both"/>
      </w:pPr>
      <w:r>
        <w:t>11.9.4. Форма актов сдачи- приемки выполненных работ КС-2 (Приложение 4);</w:t>
      </w:r>
    </w:p>
    <w:p w:rsidR="00673573" w:rsidRDefault="00673573" w:rsidP="002E02A5">
      <w:pPr>
        <w:ind w:firstLine="851"/>
        <w:jc w:val="both"/>
      </w:pPr>
      <w:r>
        <w:t>11.9.5. Форма справки о стоимости выполненных работ КС-3 (Приложение  5);</w:t>
      </w:r>
    </w:p>
    <w:p w:rsidR="00673573" w:rsidRPr="00F321F5" w:rsidRDefault="00673573" w:rsidP="002E02A5">
      <w:pPr>
        <w:ind w:firstLine="851"/>
      </w:pPr>
      <w:r>
        <w:t>11.9.6</w:t>
      </w:r>
      <w:r w:rsidRPr="00F321F5">
        <w:t xml:space="preserve">. Форма Акта о приёме-передаче объекта основных средств </w:t>
      </w:r>
    </w:p>
    <w:p w:rsidR="00673573" w:rsidRDefault="00673573" w:rsidP="002E02A5">
      <w:pPr>
        <w:ind w:firstLine="851"/>
      </w:pPr>
      <w:r w:rsidRPr="00F321F5">
        <w:t xml:space="preserve">             по форме ОС-1 (</w:t>
      </w:r>
      <w:r>
        <w:t>Приложение  6);</w:t>
      </w:r>
    </w:p>
    <w:p w:rsidR="00673573" w:rsidRDefault="00673573" w:rsidP="002E02A5">
      <w:pPr>
        <w:ind w:left="840" w:firstLine="11"/>
        <w:jc w:val="both"/>
      </w:pPr>
      <w:r>
        <w:t>11.9.7. Информация о составе владельцев Исполнителя (Приложение  7);</w:t>
      </w:r>
    </w:p>
    <w:p w:rsidR="00673573" w:rsidRDefault="00673573" w:rsidP="002E02A5">
      <w:pPr>
        <w:ind w:left="840" w:firstLine="11"/>
        <w:jc w:val="both"/>
      </w:pPr>
      <w:r>
        <w:t>11.9.8. Календарный план (Приложение  8).</w:t>
      </w:r>
    </w:p>
    <w:p w:rsidR="00673573" w:rsidRDefault="00673573" w:rsidP="002E02A5">
      <w:pPr>
        <w:ind w:firstLine="851"/>
        <w:jc w:val="both"/>
      </w:pPr>
    </w:p>
    <w:p w:rsidR="00673573" w:rsidRDefault="00673573" w:rsidP="002E02A5">
      <w:pPr>
        <w:ind w:firstLine="851"/>
        <w:rPr>
          <w:b/>
        </w:rPr>
      </w:pPr>
      <w:r>
        <w:rPr>
          <w:b/>
        </w:rPr>
        <w:t>12. Юридические адреса и платежные реквизиты Сторон</w:t>
      </w:r>
    </w:p>
    <w:p w:rsidR="00673573" w:rsidRDefault="00673573" w:rsidP="002E02A5">
      <w:pPr>
        <w:ind w:firstLine="851"/>
      </w:pPr>
    </w:p>
    <w:p w:rsidR="00673573" w:rsidRDefault="00673573" w:rsidP="002E02A5">
      <w:pPr>
        <w:pStyle w:val="BodyTextIndent"/>
        <w:ind w:firstLine="0"/>
        <w:rPr>
          <w:sz w:val="24"/>
          <w:szCs w:val="24"/>
        </w:rPr>
      </w:pPr>
      <w:r>
        <w:rPr>
          <w:b/>
          <w:sz w:val="24"/>
          <w:szCs w:val="24"/>
        </w:rPr>
        <w:t xml:space="preserve">Заказчик: </w:t>
      </w:r>
      <w:r>
        <w:rPr>
          <w:sz w:val="24"/>
          <w:szCs w:val="24"/>
        </w:rPr>
        <w:t xml:space="preserve"> </w:t>
      </w:r>
    </w:p>
    <w:p w:rsidR="00673573" w:rsidRDefault="00673573" w:rsidP="002E02A5">
      <w:pPr>
        <w:rPr>
          <w:b/>
        </w:rPr>
      </w:pPr>
      <w:r>
        <w:rPr>
          <w:b/>
        </w:rPr>
        <w:t xml:space="preserve">Публичное акционерное общество «Центр по перевозке грузов в контейнерах «ТрансКонтейнер» </w:t>
      </w:r>
    </w:p>
    <w:p w:rsidR="00673573" w:rsidRDefault="00673573" w:rsidP="002E02A5">
      <w:pPr>
        <w:rPr>
          <w:b/>
        </w:rPr>
      </w:pPr>
      <w:r>
        <w:rPr>
          <w:b/>
        </w:rPr>
        <w:t xml:space="preserve">Сокращенное наименование: ПАО «ТрансКонтейнер» </w:t>
      </w:r>
    </w:p>
    <w:p w:rsidR="00673573" w:rsidRDefault="00673573" w:rsidP="002E02A5">
      <w:r>
        <w:t>(</w:t>
      </w:r>
      <w:r>
        <w:rPr>
          <w:color w:val="000000"/>
        </w:rPr>
        <w:t>для счетов фактур Покупатель)</w:t>
      </w:r>
      <w:r>
        <w:t>:</w:t>
      </w:r>
    </w:p>
    <w:p w:rsidR="00673573" w:rsidRDefault="00673573" w:rsidP="002E02A5">
      <w:r>
        <w:t>ИНН 7708591995    КПП 997650001</w:t>
      </w:r>
      <w:r>
        <w:rPr>
          <w:b/>
        </w:rPr>
        <w:t xml:space="preserve"> </w:t>
      </w:r>
    </w:p>
    <w:p w:rsidR="00673573" w:rsidRDefault="00673573" w:rsidP="002E02A5">
      <w:pPr>
        <w:jc w:val="both"/>
      </w:pPr>
      <w:r>
        <w:t xml:space="preserve">Юридический  адрес: Российская Федерация, 125047, г. Москва,  </w:t>
      </w:r>
    </w:p>
    <w:p w:rsidR="00673573" w:rsidRDefault="00673573" w:rsidP="002E02A5">
      <w:pPr>
        <w:jc w:val="both"/>
      </w:pPr>
      <w:r>
        <w:t>Оружейный пер., д.19</w:t>
      </w:r>
    </w:p>
    <w:p w:rsidR="00673573" w:rsidRDefault="00673573" w:rsidP="002E02A5">
      <w:r>
        <w:rPr>
          <w:b/>
        </w:rPr>
        <w:t>Филиал ПАО  «ТрансКонтейнер» на Куйбышевской железной дороге</w:t>
      </w:r>
      <w:r>
        <w:t xml:space="preserve"> </w:t>
      </w:r>
    </w:p>
    <w:p w:rsidR="00673573" w:rsidRDefault="00673573" w:rsidP="002E02A5">
      <w:r>
        <w:t>( для счетов-фактур Грузополучатель):</w:t>
      </w:r>
    </w:p>
    <w:p w:rsidR="00673573" w:rsidRDefault="00673573" w:rsidP="002E02A5">
      <w:r>
        <w:t>ОКПО 94952014 ОКАТО 36401364000</w:t>
      </w:r>
    </w:p>
    <w:p w:rsidR="00673573" w:rsidRDefault="00673573" w:rsidP="002E02A5">
      <w:r>
        <w:t xml:space="preserve">Место нахождения филиала: </w:t>
      </w:r>
    </w:p>
    <w:p w:rsidR="00673573" w:rsidRDefault="00673573" w:rsidP="002E02A5">
      <w:pPr>
        <w:rPr>
          <w:color w:val="000000"/>
        </w:rPr>
      </w:pPr>
      <w:r>
        <w:t xml:space="preserve">Российская Федерация, </w:t>
      </w:r>
      <w:r>
        <w:rPr>
          <w:color w:val="000000"/>
        </w:rPr>
        <w:t xml:space="preserve">443041, г. Самара, </w:t>
      </w:r>
    </w:p>
    <w:p w:rsidR="00673573" w:rsidRDefault="00673573" w:rsidP="002E02A5">
      <w:pPr>
        <w:rPr>
          <w:color w:val="000000"/>
        </w:rPr>
      </w:pPr>
      <w:r>
        <w:rPr>
          <w:color w:val="000000"/>
        </w:rPr>
        <w:t>ул. Льва Толстого, д. 131</w:t>
      </w:r>
    </w:p>
    <w:p w:rsidR="00673573" w:rsidRDefault="00673573" w:rsidP="002E02A5">
      <w:r>
        <w:t>Телефон/факс (846) 303-71-14</w:t>
      </w:r>
    </w:p>
    <w:p w:rsidR="00673573" w:rsidRDefault="00673573" w:rsidP="002E02A5">
      <w:pPr>
        <w:rPr>
          <w:b/>
        </w:rPr>
      </w:pPr>
      <w:r>
        <w:rPr>
          <w:b/>
        </w:rPr>
        <w:t>Платежные реквизиты:</w:t>
      </w:r>
    </w:p>
    <w:p w:rsidR="00673573" w:rsidRDefault="00673573" w:rsidP="002E02A5">
      <w:r>
        <w:t xml:space="preserve">Р/с  </w:t>
      </w:r>
      <w:r>
        <w:rPr>
          <w:color w:val="000000"/>
          <w:spacing w:val="-5"/>
        </w:rPr>
        <w:t>40702810510240004079</w:t>
      </w:r>
    </w:p>
    <w:p w:rsidR="00673573" w:rsidRDefault="00673573" w:rsidP="002E02A5">
      <w:r>
        <w:t>В Филиал ОАО Банк ВТБ в г. Нижнем Новгороде г.Нижний Новгород</w:t>
      </w:r>
    </w:p>
    <w:p w:rsidR="00673573" w:rsidRDefault="00673573" w:rsidP="002E02A5">
      <w:r>
        <w:t>К/счет 30101810200000000837</w:t>
      </w:r>
    </w:p>
    <w:p w:rsidR="00673573" w:rsidRDefault="00673573" w:rsidP="002E02A5">
      <w:r>
        <w:t>БИК 042202837</w:t>
      </w:r>
    </w:p>
    <w:p w:rsidR="00673573" w:rsidRDefault="00673573" w:rsidP="002E02A5">
      <w:pPr>
        <w:pStyle w:val="BodyTextIndent"/>
        <w:ind w:firstLine="851"/>
        <w:rPr>
          <w:b/>
          <w:sz w:val="24"/>
          <w:szCs w:val="24"/>
        </w:rPr>
      </w:pPr>
    </w:p>
    <w:p w:rsidR="00673573" w:rsidRDefault="00673573" w:rsidP="002E02A5">
      <w:pPr>
        <w:pStyle w:val="BodyTextIndent"/>
        <w:ind w:firstLine="0"/>
        <w:rPr>
          <w:sz w:val="24"/>
          <w:szCs w:val="24"/>
        </w:rPr>
      </w:pPr>
      <w:r>
        <w:rPr>
          <w:b/>
          <w:sz w:val="24"/>
          <w:szCs w:val="24"/>
        </w:rPr>
        <w:t>Исполнитель: ________________________________________</w:t>
      </w:r>
    </w:p>
    <w:p w:rsidR="00673573" w:rsidRDefault="00673573" w:rsidP="002E02A5">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673573" w:rsidRDefault="00673573" w:rsidP="002E02A5">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673573" w:rsidRDefault="00673573" w:rsidP="002E02A5">
      <w:pPr>
        <w:pStyle w:val="BodyTextIndent"/>
        <w:ind w:firstLine="0"/>
        <w:rPr>
          <w:sz w:val="24"/>
          <w:szCs w:val="24"/>
        </w:rPr>
      </w:pPr>
      <w:r>
        <w:rPr>
          <w:sz w:val="24"/>
          <w:szCs w:val="24"/>
        </w:rPr>
        <w:t xml:space="preserve">ОГРН_______________ИНН ______________, ОКПО ______________, </w:t>
      </w:r>
    </w:p>
    <w:p w:rsidR="00673573" w:rsidRDefault="00673573" w:rsidP="002E02A5">
      <w:pPr>
        <w:pStyle w:val="BodyTextIndent"/>
        <w:ind w:firstLine="0"/>
        <w:rPr>
          <w:i/>
          <w:sz w:val="24"/>
          <w:szCs w:val="24"/>
        </w:rPr>
      </w:pPr>
      <w:r>
        <w:rPr>
          <w:sz w:val="24"/>
          <w:szCs w:val="24"/>
        </w:rPr>
        <w:t xml:space="preserve">КПП ______________ , </w:t>
      </w:r>
    </w:p>
    <w:p w:rsidR="00673573" w:rsidRDefault="00673573" w:rsidP="002E02A5">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673573" w:rsidRDefault="00673573" w:rsidP="002E02A5">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p w:rsidR="00673573" w:rsidRDefault="00673573" w:rsidP="002E02A5">
      <w:pPr>
        <w:pStyle w:val="BodyTextIndent"/>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 </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73573" w:rsidTr="00F06995">
        <w:trPr>
          <w:trHeight w:val="2074"/>
        </w:trPr>
        <w:tc>
          <w:tcPr>
            <w:tcW w:w="4705" w:type="dxa"/>
            <w:tcBorders>
              <w:top w:val="nil"/>
              <w:left w:val="nil"/>
              <w:bottom w:val="nil"/>
              <w:right w:val="nil"/>
            </w:tcBorders>
          </w:tcPr>
          <w:p w:rsidR="00673573" w:rsidRDefault="00673573" w:rsidP="00F06995">
            <w:r>
              <w:t>Заказчик:</w:t>
            </w:r>
          </w:p>
          <w:p w:rsidR="00673573" w:rsidRDefault="00673573" w:rsidP="00F06995"/>
          <w:p w:rsidR="00673573" w:rsidRDefault="00673573" w:rsidP="00F06995">
            <w:r>
              <w:t>________    ______________</w:t>
            </w:r>
          </w:p>
          <w:p w:rsidR="00673573" w:rsidRDefault="00673573" w:rsidP="00F06995">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673573" w:rsidRDefault="00673573" w:rsidP="00F06995">
            <w:r>
              <w:t>Исполнитель:</w:t>
            </w:r>
          </w:p>
          <w:p w:rsidR="00673573" w:rsidRDefault="00673573" w:rsidP="00F06995"/>
          <w:p w:rsidR="00673573" w:rsidRDefault="00673573" w:rsidP="00F06995">
            <w:r>
              <w:t>________    ______________</w:t>
            </w:r>
          </w:p>
          <w:p w:rsidR="00673573" w:rsidRDefault="00673573" w:rsidP="00F06995">
            <w:pPr>
              <w:snapToGrid w:val="0"/>
            </w:pPr>
            <w:r>
              <w:rPr>
                <w:vertAlign w:val="superscript"/>
              </w:rPr>
              <w:t xml:space="preserve">(подпись)                        (Ф.И.О.)                                                                         </w:t>
            </w:r>
          </w:p>
        </w:tc>
      </w:tr>
    </w:tbl>
    <w:p w:rsidR="00673573" w:rsidRDefault="00673573" w:rsidP="002E02A5">
      <w:pPr>
        <w:pStyle w:val="ConsNormal"/>
        <w:widowControl/>
        <w:ind w:firstLine="0"/>
        <w:jc w:val="both"/>
        <w:rPr>
          <w:rFonts w:ascii="Times New Roman" w:hAnsi="Times New Roman" w:cs="Times New Roman"/>
          <w:sz w:val="24"/>
          <w:szCs w:val="24"/>
        </w:rPr>
      </w:pPr>
    </w:p>
    <w:p w:rsidR="00673573" w:rsidRDefault="00673573" w:rsidP="002E02A5">
      <w:pPr>
        <w:pStyle w:val="ConsNormal"/>
        <w:widowControl/>
        <w:ind w:firstLine="0"/>
        <w:jc w:val="both"/>
        <w:rPr>
          <w:rFonts w:ascii="Times New Roman" w:hAnsi="Times New Roman" w:cs="Times New Roman"/>
          <w:sz w:val="24"/>
          <w:szCs w:val="24"/>
        </w:rPr>
      </w:pPr>
    </w:p>
    <w:p w:rsidR="00673573" w:rsidRDefault="00673573" w:rsidP="002E02A5">
      <w:pPr>
        <w:pStyle w:val="ConsNormal"/>
        <w:widowControl/>
        <w:ind w:firstLine="0"/>
        <w:jc w:val="both"/>
        <w:rPr>
          <w:rFonts w:ascii="Times New Roman" w:hAnsi="Times New Roman" w:cs="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 </w:t>
      </w: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ConsNormal"/>
        <w:widowControl/>
        <w:ind w:firstLine="0"/>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left="5740" w:firstLine="0"/>
        <w:jc w:val="both"/>
        <w:rPr>
          <w:rFonts w:ascii="Times New Roman" w:hAnsi="Times New Roman"/>
          <w:sz w:val="24"/>
          <w:szCs w:val="24"/>
        </w:rPr>
      </w:pP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1</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4" w:name="OLE_LINK1"/>
      <w:bookmarkStart w:id="5" w:name="OLE_LINK2"/>
      <w:r>
        <w:rPr>
          <w:rFonts w:ascii="Times New Roman" w:hAnsi="Times New Roman"/>
          <w:sz w:val="24"/>
          <w:szCs w:val="24"/>
        </w:rPr>
        <w:t>выполнение работ</w:t>
      </w:r>
      <w:bookmarkEnd w:id="4"/>
      <w:bookmarkEnd w:id="5"/>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673573" w:rsidRDefault="00673573" w:rsidP="002E02A5">
      <w:pPr>
        <w:pStyle w:val="ConsNonformat"/>
        <w:widowControl/>
        <w:ind w:left="5740"/>
        <w:jc w:val="both"/>
        <w:rPr>
          <w:rFonts w:ascii="Times New Roman" w:hAnsi="Times New Roman" w:cs="Times New Roman"/>
          <w:sz w:val="24"/>
          <w:szCs w:val="24"/>
        </w:rPr>
      </w:pPr>
    </w:p>
    <w:p w:rsidR="00673573" w:rsidRDefault="00673573" w:rsidP="002E02A5">
      <w:pPr>
        <w:ind w:firstLine="709"/>
        <w:jc w:val="both"/>
        <w:rPr>
          <w:rFonts w:eastAsia="MS Mincho"/>
          <w:b/>
          <w:bCs/>
          <w:sz w:val="32"/>
          <w:szCs w:val="32"/>
          <w:highlight w:val="cyan"/>
        </w:rPr>
      </w:pPr>
      <w:r>
        <w:rPr>
          <w:rFonts w:eastAsia="MS Mincho"/>
          <w:b/>
          <w:bCs/>
          <w:sz w:val="32"/>
          <w:szCs w:val="32"/>
          <w:highlight w:val="cyan"/>
        </w:rPr>
        <w:t xml:space="preserve">                     </w:t>
      </w:r>
    </w:p>
    <w:p w:rsidR="00673573" w:rsidRDefault="00673573" w:rsidP="002E02A5">
      <w:pPr>
        <w:pStyle w:val="ConsNormal"/>
        <w:widowControl/>
        <w:ind w:firstLine="0"/>
        <w:jc w:val="center"/>
        <w:rPr>
          <w:rFonts w:ascii="Times New Roman" w:hAnsi="Times New Roman"/>
          <w:b/>
          <w:sz w:val="24"/>
          <w:szCs w:val="24"/>
        </w:rPr>
      </w:pPr>
      <w:r w:rsidRPr="00E443E9">
        <w:rPr>
          <w:rFonts w:ascii="Times New Roman" w:hAnsi="Times New Roman"/>
          <w:b/>
          <w:sz w:val="24"/>
          <w:szCs w:val="24"/>
        </w:rPr>
        <w:t>Техническое задание</w:t>
      </w:r>
    </w:p>
    <w:p w:rsidR="00673573" w:rsidRPr="00AE1B37" w:rsidRDefault="00673573" w:rsidP="002E02A5">
      <w:pPr>
        <w:rPr>
          <w:rFonts w:eastAsia="MS Mincho"/>
          <w:bCs/>
        </w:rPr>
      </w:pPr>
      <w:r>
        <w:t xml:space="preserve">          </w:t>
      </w:r>
      <w:r w:rsidRPr="00447AA8">
        <w:rPr>
          <w:b/>
          <w:sz w:val="32"/>
          <w:szCs w:val="32"/>
        </w:rPr>
        <w:t>(</w:t>
      </w:r>
      <w:r>
        <w:t xml:space="preserve">из документации о закупке </w:t>
      </w:r>
      <w:r w:rsidRPr="00DE4B16">
        <w:t xml:space="preserve">- </w:t>
      </w:r>
      <w:r w:rsidRPr="004530C2">
        <w:rPr>
          <w:rFonts w:eastAsia="MS Mincho"/>
          <w:b/>
          <w:bCs/>
          <w:sz w:val="32"/>
          <w:szCs w:val="32"/>
        </w:rPr>
        <w:t>Раздел 4. Техническое задание</w:t>
      </w:r>
      <w:r>
        <w:rPr>
          <w:rFonts w:eastAsia="MS Mincho"/>
          <w:b/>
          <w:bCs/>
          <w:sz w:val="32"/>
          <w:szCs w:val="32"/>
        </w:rPr>
        <w:t>)</w:t>
      </w:r>
    </w:p>
    <w:p w:rsidR="00673573" w:rsidRPr="00AE1B37" w:rsidRDefault="00673573" w:rsidP="002E02A5">
      <w:pPr>
        <w:ind w:firstLine="709"/>
        <w:jc w:val="both"/>
        <w:rPr>
          <w:rFonts w:eastAsia="MS Mincho"/>
          <w:bCs/>
        </w:rPr>
      </w:pPr>
    </w:p>
    <w:p w:rsidR="00673573" w:rsidRDefault="00673573" w:rsidP="002E02A5">
      <w:pPr>
        <w:pStyle w:val="ConsNormal"/>
        <w:widowControl/>
        <w:ind w:firstLine="540"/>
        <w:jc w:val="both"/>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right"/>
        <w:rPr>
          <w:rFonts w:ascii="Times New Roman" w:hAnsi="Times New Roman"/>
          <w:sz w:val="24"/>
          <w:szCs w:val="24"/>
        </w:rPr>
      </w:pPr>
    </w:p>
    <w:p w:rsidR="00673573" w:rsidRDefault="00673573" w:rsidP="002E02A5">
      <w:pPr>
        <w:pStyle w:val="ConsNormal"/>
        <w:widowControl/>
        <w:ind w:firstLine="0"/>
        <w:jc w:val="both"/>
        <w:rPr>
          <w:rFonts w:ascii="Times New Roman" w:hAnsi="Times New Roman"/>
          <w:sz w:val="24"/>
          <w:szCs w:val="24"/>
        </w:rPr>
      </w:pPr>
    </w:p>
    <w:p w:rsidR="00673573" w:rsidRDefault="00673573" w:rsidP="002E02A5">
      <w:pPr>
        <w:pStyle w:val="ConsNormal"/>
        <w:widowControl/>
        <w:ind w:firstLine="0"/>
        <w:jc w:val="both"/>
        <w:rPr>
          <w:rFonts w:ascii="Times New Roman" w:hAnsi="Times New Roman"/>
          <w:sz w:val="24"/>
          <w:szCs w:val="24"/>
        </w:rPr>
      </w:pPr>
    </w:p>
    <w:p w:rsidR="00673573" w:rsidRDefault="00673573" w:rsidP="002E02A5">
      <w:pPr>
        <w:pStyle w:val="ConsNormal"/>
        <w:widowControl/>
        <w:ind w:firstLine="0"/>
        <w:jc w:val="both"/>
        <w:rPr>
          <w:rFonts w:ascii="Times New Roman" w:hAnsi="Times New Roman"/>
          <w:sz w:val="24"/>
          <w:szCs w:val="24"/>
        </w:rPr>
      </w:pPr>
    </w:p>
    <w:p w:rsidR="00673573" w:rsidRDefault="00673573" w:rsidP="002E02A5">
      <w:pPr>
        <w:pStyle w:val="ConsNormal"/>
        <w:widowControl/>
        <w:ind w:firstLine="0"/>
        <w:jc w:val="both"/>
        <w:rPr>
          <w:rFonts w:ascii="Times New Roman" w:hAnsi="Times New Roman"/>
          <w:sz w:val="24"/>
          <w:szCs w:val="24"/>
        </w:rPr>
      </w:pPr>
    </w:p>
    <w:p w:rsidR="00673573" w:rsidRDefault="00673573" w:rsidP="002E02A5">
      <w:pPr>
        <w:pStyle w:val="ConsNormal"/>
        <w:widowControl/>
        <w:ind w:firstLine="0"/>
        <w:jc w:val="both"/>
        <w:rPr>
          <w:rFonts w:ascii="Times New Roman" w:hAnsi="Times New Roman"/>
          <w:sz w:val="24"/>
          <w:szCs w:val="24"/>
        </w:rPr>
      </w:pPr>
    </w:p>
    <w:p w:rsidR="00673573" w:rsidRDefault="00673573" w:rsidP="002E02A5">
      <w:pPr>
        <w:pStyle w:val="ConsNormal"/>
        <w:widowControl/>
        <w:ind w:firstLine="0"/>
        <w:jc w:val="both"/>
        <w:rPr>
          <w:rFonts w:ascii="Times New Roman" w:hAnsi="Times New Roman"/>
          <w:sz w:val="24"/>
          <w:szCs w:val="24"/>
        </w:rPr>
      </w:pPr>
    </w:p>
    <w:p w:rsidR="00673573" w:rsidRDefault="00673573" w:rsidP="002E02A5">
      <w:pPr>
        <w:pStyle w:val="ConsNormal"/>
        <w:widowControl/>
        <w:ind w:left="5740" w:firstLine="0"/>
        <w:jc w:val="both"/>
        <w:rPr>
          <w:rFonts w:ascii="Times New Roman" w:hAnsi="Times New Roman"/>
          <w:sz w:val="24"/>
          <w:szCs w:val="24"/>
        </w:rPr>
      </w:pPr>
    </w:p>
    <w:p w:rsidR="00673573" w:rsidRDefault="00673573" w:rsidP="002E02A5">
      <w:pPr>
        <w:pStyle w:val="ConsNormal"/>
        <w:widowControl/>
        <w:ind w:left="5740" w:firstLine="0"/>
        <w:jc w:val="both"/>
        <w:rPr>
          <w:rFonts w:ascii="Times New Roman" w:hAnsi="Times New Roman"/>
          <w:sz w:val="24"/>
          <w:szCs w:val="24"/>
        </w:rPr>
      </w:pP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2 </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673573" w:rsidRDefault="00673573" w:rsidP="002E02A5">
      <w:pPr>
        <w:pStyle w:val="ConsNonformat"/>
        <w:widowControl/>
        <w:rPr>
          <w:rFonts w:ascii="Times New Roman" w:hAnsi="Times New Roman" w:cs="Times New Roman"/>
          <w:sz w:val="24"/>
          <w:szCs w:val="24"/>
        </w:rPr>
      </w:pPr>
    </w:p>
    <w:p w:rsidR="00673573" w:rsidRDefault="00673573" w:rsidP="002E02A5">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673573" w:rsidRDefault="00673573" w:rsidP="002E02A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673573" w:rsidRDefault="00673573" w:rsidP="002E02A5">
      <w:pPr>
        <w:pStyle w:val="ConsNonformat"/>
        <w:widowControl/>
        <w:rPr>
          <w:rFonts w:ascii="Times New Roman" w:hAnsi="Times New Roman" w:cs="Times New Roman"/>
          <w:sz w:val="24"/>
          <w:szCs w:val="24"/>
        </w:rPr>
      </w:pPr>
    </w:p>
    <w:p w:rsidR="00673573" w:rsidRDefault="00673573" w:rsidP="002E02A5">
      <w:pPr>
        <w:pStyle w:val="ConsNonformat"/>
        <w:widowControl/>
        <w:rPr>
          <w:rFonts w:ascii="Times New Roman" w:hAnsi="Times New Roman" w:cs="Times New Roman"/>
          <w:sz w:val="24"/>
          <w:szCs w:val="24"/>
        </w:rPr>
      </w:pPr>
    </w:p>
    <w:p w:rsidR="00673573" w:rsidRDefault="00673573" w:rsidP="002E02A5">
      <w:pPr>
        <w:pStyle w:val="ConsNonformat"/>
        <w:widowControl/>
        <w:rPr>
          <w:rFonts w:ascii="Times New Roman" w:hAnsi="Times New Roman" w:cs="Times New Roman"/>
          <w:sz w:val="24"/>
          <w:szCs w:val="24"/>
        </w:rPr>
      </w:pPr>
    </w:p>
    <w:p w:rsidR="00673573" w:rsidRDefault="00673573" w:rsidP="002E02A5">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73573" w:rsidRDefault="00673573" w:rsidP="002E02A5">
      <w:pPr>
        <w:pStyle w:val="ConsNonformat"/>
        <w:widowControl/>
        <w:rPr>
          <w:rFonts w:ascii="Times New Roman" w:hAnsi="Times New Roman" w:cs="Times New Roman"/>
          <w:sz w:val="24"/>
          <w:szCs w:val="24"/>
        </w:rPr>
      </w:pPr>
    </w:p>
    <w:p w:rsidR="00673573" w:rsidRDefault="00673573" w:rsidP="002E02A5">
      <w:pPr>
        <w:pStyle w:val="ConsNonformat"/>
        <w:widowControl/>
        <w:rPr>
          <w:rFonts w:ascii="Times New Roman" w:hAnsi="Times New Roman" w:cs="Times New Roman"/>
          <w:sz w:val="24"/>
          <w:szCs w:val="24"/>
        </w:rPr>
      </w:pPr>
    </w:p>
    <w:p w:rsidR="00673573" w:rsidRDefault="00673573" w:rsidP="002E02A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73573" w:rsidTr="00F06995">
        <w:trPr>
          <w:trHeight w:val="2074"/>
        </w:trPr>
        <w:tc>
          <w:tcPr>
            <w:tcW w:w="4705" w:type="dxa"/>
            <w:tcBorders>
              <w:top w:val="nil"/>
              <w:left w:val="nil"/>
              <w:bottom w:val="nil"/>
              <w:right w:val="nil"/>
            </w:tcBorders>
          </w:tcPr>
          <w:p w:rsidR="00673573" w:rsidRDefault="00673573" w:rsidP="00F06995">
            <w:r>
              <w:t>Заказчик:</w:t>
            </w:r>
          </w:p>
          <w:p w:rsidR="00673573" w:rsidRDefault="00673573" w:rsidP="00F06995"/>
          <w:p w:rsidR="00673573" w:rsidRDefault="00673573" w:rsidP="00F06995">
            <w:r>
              <w:t>________    ______________</w:t>
            </w:r>
          </w:p>
          <w:p w:rsidR="00673573" w:rsidRDefault="00673573" w:rsidP="00F06995">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673573" w:rsidRDefault="00673573" w:rsidP="00F06995">
            <w:r>
              <w:t>Исполнитель:</w:t>
            </w:r>
          </w:p>
          <w:p w:rsidR="00673573" w:rsidRDefault="00673573" w:rsidP="00F06995"/>
          <w:p w:rsidR="00673573" w:rsidRDefault="00673573" w:rsidP="00F06995">
            <w:r>
              <w:t>________    ______________</w:t>
            </w:r>
          </w:p>
          <w:p w:rsidR="00673573" w:rsidRDefault="00673573" w:rsidP="00F06995">
            <w:pPr>
              <w:snapToGrid w:val="0"/>
            </w:pPr>
            <w:r>
              <w:rPr>
                <w:vertAlign w:val="superscript"/>
              </w:rPr>
              <w:t xml:space="preserve">(подпись)                        (Ф.И.О.)                                                                         </w:t>
            </w:r>
          </w:p>
        </w:tc>
      </w:tr>
    </w:tbl>
    <w:p w:rsidR="00673573" w:rsidRDefault="00673573" w:rsidP="002E02A5">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673573" w:rsidRDefault="00673573" w:rsidP="002E02A5"/>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 w:val="24"/>
          <w:szCs w:val="24"/>
        </w:rPr>
      </w:pPr>
    </w:p>
    <w:p w:rsidR="00673573" w:rsidRDefault="00673573" w:rsidP="002E02A5">
      <w:pPr>
        <w:pStyle w:val="BodyTextIndent"/>
        <w:rPr>
          <w:szCs w:val="24"/>
        </w:rPr>
      </w:pPr>
    </w:p>
    <w:p w:rsidR="00673573" w:rsidRDefault="00673573" w:rsidP="002E02A5">
      <w:pPr>
        <w:pStyle w:val="ConsNormal"/>
        <w:widowControl/>
        <w:ind w:left="5600" w:firstLine="0"/>
        <w:jc w:val="both"/>
        <w:rPr>
          <w:rFonts w:ascii="Times New Roman" w:hAnsi="Times New Roman"/>
          <w:sz w:val="24"/>
          <w:szCs w:val="24"/>
        </w:rPr>
      </w:pPr>
      <w:r>
        <w:rPr>
          <w:szCs w:val="24"/>
        </w:rPr>
        <w:t xml:space="preserve">         </w:t>
      </w:r>
      <w:r>
        <w:rPr>
          <w:rFonts w:ascii="Times New Roman" w:hAnsi="Times New Roman"/>
          <w:sz w:val="24"/>
          <w:szCs w:val="24"/>
        </w:rPr>
        <w:t xml:space="preserve">Приложение  3 </w:t>
      </w:r>
    </w:p>
    <w:p w:rsidR="00673573" w:rsidRDefault="00673573" w:rsidP="002E02A5">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673573" w:rsidRDefault="00673573" w:rsidP="002E02A5">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673573" w:rsidRDefault="00673573" w:rsidP="002E02A5">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«___»_______201_ г.</w:t>
      </w:r>
    </w:p>
    <w:p w:rsidR="00673573" w:rsidRDefault="00673573" w:rsidP="002E02A5">
      <w:pPr>
        <w:pStyle w:val="ConsNormal"/>
        <w:widowControl/>
        <w:ind w:left="5600" w:firstLine="0"/>
        <w:jc w:val="both"/>
        <w:rPr>
          <w:rFonts w:ascii="Times New Roman" w:hAnsi="Times New Roman"/>
          <w:sz w:val="24"/>
          <w:szCs w:val="24"/>
        </w:rPr>
      </w:pPr>
    </w:p>
    <w:p w:rsidR="00673573" w:rsidRDefault="00673573" w:rsidP="002E02A5">
      <w:pPr>
        <w:pStyle w:val="Heading1"/>
        <w:ind w:left="4320"/>
        <w:jc w:val="both"/>
        <w:rPr>
          <w:szCs w:val="24"/>
        </w:rPr>
      </w:pPr>
    </w:p>
    <w:p w:rsidR="00673573" w:rsidRDefault="00673573" w:rsidP="002E02A5">
      <w:pPr>
        <w:pStyle w:val="Heading1"/>
        <w:numPr>
          <w:ilvl w:val="0"/>
          <w:numId w:val="0"/>
        </w:numPr>
        <w:ind w:left="4320"/>
        <w:jc w:val="both"/>
        <w:rPr>
          <w:szCs w:val="24"/>
        </w:rPr>
      </w:pPr>
    </w:p>
    <w:p w:rsidR="00673573" w:rsidRDefault="00673573" w:rsidP="002E02A5">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673573" w:rsidRDefault="00673573" w:rsidP="002E02A5">
      <w:pPr>
        <w:pStyle w:val="Heading1"/>
        <w:ind w:left="4320" w:firstLine="720"/>
        <w:jc w:val="both"/>
        <w:rPr>
          <w:szCs w:val="24"/>
        </w:rPr>
      </w:pPr>
    </w:p>
    <w:p w:rsidR="00673573" w:rsidRDefault="00673573" w:rsidP="002E02A5">
      <w:pPr>
        <w:pStyle w:val="Heading1"/>
        <w:ind w:left="4320" w:firstLine="720"/>
        <w:jc w:val="both"/>
        <w:rPr>
          <w:szCs w:val="24"/>
        </w:rPr>
      </w:pPr>
    </w:p>
    <w:p w:rsidR="00673573" w:rsidRDefault="00673573" w:rsidP="002E02A5">
      <w:pPr>
        <w:ind w:left="5600"/>
        <w:sectPr w:rsidR="00673573" w:rsidSect="002E02A5">
          <w:footerReference w:type="even" r:id="rId19"/>
          <w:footerReference w:type="default" r:id="rId20"/>
          <w:pgSz w:w="11906" w:h="16838"/>
          <w:pgMar w:top="1134" w:right="850" w:bottom="851" w:left="1701" w:header="708" w:footer="708" w:gutter="0"/>
          <w:cols w:space="720"/>
          <w:titlePg/>
        </w:sectPr>
      </w:pPr>
      <w:r>
        <w:t xml:space="preserve">                                                                                           </w:t>
      </w:r>
    </w:p>
    <w:tbl>
      <w:tblPr>
        <w:tblW w:w="14868" w:type="dxa"/>
        <w:tblLayout w:type="fixed"/>
        <w:tblLook w:val="0000"/>
      </w:tblPr>
      <w:tblGrid>
        <w:gridCol w:w="1338"/>
        <w:gridCol w:w="1170"/>
        <w:gridCol w:w="9"/>
        <w:gridCol w:w="264"/>
        <w:gridCol w:w="817"/>
        <w:gridCol w:w="546"/>
        <w:gridCol w:w="242"/>
        <w:gridCol w:w="1006"/>
        <w:gridCol w:w="242"/>
        <w:gridCol w:w="246"/>
        <w:gridCol w:w="348"/>
        <w:gridCol w:w="44"/>
        <w:gridCol w:w="926"/>
        <w:gridCol w:w="246"/>
        <w:gridCol w:w="236"/>
        <w:gridCol w:w="948"/>
        <w:gridCol w:w="360"/>
        <w:gridCol w:w="360"/>
        <w:gridCol w:w="360"/>
        <w:gridCol w:w="340"/>
        <w:gridCol w:w="236"/>
        <w:gridCol w:w="384"/>
        <w:gridCol w:w="387"/>
        <w:gridCol w:w="339"/>
        <w:gridCol w:w="48"/>
        <w:gridCol w:w="205"/>
        <w:gridCol w:w="182"/>
        <w:gridCol w:w="178"/>
        <w:gridCol w:w="209"/>
        <w:gridCol w:w="151"/>
        <w:gridCol w:w="236"/>
        <w:gridCol w:w="383"/>
        <w:gridCol w:w="236"/>
        <w:gridCol w:w="236"/>
        <w:gridCol w:w="361"/>
        <w:gridCol w:w="1049"/>
      </w:tblGrid>
      <w:tr w:rsidR="00673573" w:rsidRPr="00986344" w:rsidTr="00F06995">
        <w:trPr>
          <w:trHeight w:val="240"/>
        </w:trPr>
        <w:tc>
          <w:tcPr>
            <w:tcW w:w="1338" w:type="dxa"/>
            <w:noWrap/>
          </w:tcPr>
          <w:p w:rsidR="00673573" w:rsidRPr="00986344" w:rsidRDefault="00673573" w:rsidP="00F06995">
            <w:pPr>
              <w:suppressAutoHyphens w:val="0"/>
              <w:rPr>
                <w:sz w:val="18"/>
                <w:szCs w:val="18"/>
                <w:lang w:eastAsia="ru-RU"/>
              </w:rPr>
            </w:pPr>
          </w:p>
        </w:tc>
        <w:tc>
          <w:tcPr>
            <w:tcW w:w="1179" w:type="dxa"/>
            <w:gridSpan w:val="2"/>
            <w:noWrap/>
          </w:tcPr>
          <w:p w:rsidR="00673573" w:rsidRPr="00986344" w:rsidRDefault="00673573" w:rsidP="00F06995">
            <w:pPr>
              <w:suppressAutoHyphens w:val="0"/>
              <w:rPr>
                <w:sz w:val="18"/>
                <w:szCs w:val="18"/>
                <w:lang w:eastAsia="ru-RU"/>
              </w:rPr>
            </w:pPr>
          </w:p>
        </w:tc>
        <w:tc>
          <w:tcPr>
            <w:tcW w:w="264" w:type="dxa"/>
            <w:noWrap/>
          </w:tcPr>
          <w:p w:rsidR="00673573" w:rsidRPr="00986344" w:rsidRDefault="00673573" w:rsidP="00F06995">
            <w:pPr>
              <w:suppressAutoHyphens w:val="0"/>
              <w:rPr>
                <w:sz w:val="18"/>
                <w:szCs w:val="18"/>
                <w:lang w:eastAsia="ru-RU"/>
              </w:rPr>
            </w:pPr>
          </w:p>
        </w:tc>
        <w:tc>
          <w:tcPr>
            <w:tcW w:w="817" w:type="dxa"/>
            <w:noWrap/>
          </w:tcPr>
          <w:p w:rsidR="00673573" w:rsidRPr="00986344" w:rsidRDefault="00673573" w:rsidP="00F06995">
            <w:pPr>
              <w:suppressAutoHyphens w:val="0"/>
              <w:rPr>
                <w:sz w:val="18"/>
                <w:szCs w:val="18"/>
                <w:lang w:eastAsia="ru-RU"/>
              </w:rPr>
            </w:pPr>
          </w:p>
        </w:tc>
        <w:tc>
          <w:tcPr>
            <w:tcW w:w="546" w:type="dxa"/>
            <w:noWrap/>
          </w:tcPr>
          <w:p w:rsidR="00673573" w:rsidRPr="00986344" w:rsidRDefault="00673573" w:rsidP="00F06995">
            <w:pPr>
              <w:suppressAutoHyphens w:val="0"/>
              <w:rPr>
                <w:sz w:val="18"/>
                <w:szCs w:val="18"/>
                <w:lang w:eastAsia="ru-RU"/>
              </w:rPr>
            </w:pPr>
          </w:p>
        </w:tc>
        <w:tc>
          <w:tcPr>
            <w:tcW w:w="242" w:type="dxa"/>
            <w:noWrap/>
          </w:tcPr>
          <w:p w:rsidR="00673573" w:rsidRPr="00986344" w:rsidRDefault="00673573" w:rsidP="00F06995">
            <w:pPr>
              <w:suppressAutoHyphens w:val="0"/>
              <w:rPr>
                <w:sz w:val="18"/>
                <w:szCs w:val="18"/>
                <w:lang w:eastAsia="ru-RU"/>
              </w:rPr>
            </w:pPr>
          </w:p>
        </w:tc>
        <w:tc>
          <w:tcPr>
            <w:tcW w:w="1006" w:type="dxa"/>
            <w:noWrap/>
          </w:tcPr>
          <w:p w:rsidR="00673573" w:rsidRPr="00986344" w:rsidRDefault="00673573" w:rsidP="00F06995">
            <w:pPr>
              <w:suppressAutoHyphens w:val="0"/>
              <w:rPr>
                <w:sz w:val="18"/>
                <w:szCs w:val="18"/>
                <w:lang w:eastAsia="ru-RU"/>
              </w:rPr>
            </w:pPr>
          </w:p>
        </w:tc>
        <w:tc>
          <w:tcPr>
            <w:tcW w:w="242" w:type="dxa"/>
            <w:noWrap/>
          </w:tcPr>
          <w:p w:rsidR="00673573" w:rsidRPr="00986344" w:rsidRDefault="00673573" w:rsidP="00F06995">
            <w:pPr>
              <w:suppressAutoHyphens w:val="0"/>
              <w:rPr>
                <w:sz w:val="18"/>
                <w:szCs w:val="18"/>
                <w:lang w:eastAsia="ru-RU"/>
              </w:rPr>
            </w:pPr>
          </w:p>
        </w:tc>
        <w:tc>
          <w:tcPr>
            <w:tcW w:w="246" w:type="dxa"/>
            <w:noWrap/>
          </w:tcPr>
          <w:p w:rsidR="00673573" w:rsidRPr="00986344" w:rsidRDefault="00673573" w:rsidP="00F06995">
            <w:pPr>
              <w:suppressAutoHyphens w:val="0"/>
              <w:rPr>
                <w:sz w:val="18"/>
                <w:szCs w:val="18"/>
                <w:lang w:eastAsia="ru-RU"/>
              </w:rPr>
            </w:pPr>
          </w:p>
        </w:tc>
        <w:tc>
          <w:tcPr>
            <w:tcW w:w="392" w:type="dxa"/>
            <w:gridSpan w:val="2"/>
            <w:noWrap/>
          </w:tcPr>
          <w:p w:rsidR="00673573" w:rsidRPr="00986344" w:rsidRDefault="00673573" w:rsidP="00F06995">
            <w:pPr>
              <w:suppressAutoHyphens w:val="0"/>
              <w:rPr>
                <w:sz w:val="18"/>
                <w:szCs w:val="18"/>
                <w:lang w:eastAsia="ru-RU"/>
              </w:rPr>
            </w:pPr>
          </w:p>
        </w:tc>
        <w:tc>
          <w:tcPr>
            <w:tcW w:w="926" w:type="dxa"/>
            <w:noWrap/>
          </w:tcPr>
          <w:p w:rsidR="00673573" w:rsidRPr="00986344" w:rsidRDefault="00673573" w:rsidP="00F06995">
            <w:pPr>
              <w:suppressAutoHyphens w:val="0"/>
              <w:rPr>
                <w:sz w:val="18"/>
                <w:szCs w:val="18"/>
                <w:lang w:eastAsia="ru-RU"/>
              </w:rPr>
            </w:pPr>
          </w:p>
        </w:tc>
        <w:tc>
          <w:tcPr>
            <w:tcW w:w="246" w:type="dxa"/>
            <w:noWrap/>
          </w:tcPr>
          <w:p w:rsidR="00673573" w:rsidRPr="00986344" w:rsidRDefault="00673573" w:rsidP="00F06995">
            <w:pPr>
              <w:suppressAutoHyphens w:val="0"/>
              <w:rPr>
                <w:sz w:val="18"/>
                <w:szCs w:val="18"/>
                <w:lang w:eastAsia="ru-RU"/>
              </w:rPr>
            </w:pPr>
          </w:p>
        </w:tc>
        <w:tc>
          <w:tcPr>
            <w:tcW w:w="236" w:type="dxa"/>
            <w:noWrap/>
          </w:tcPr>
          <w:p w:rsidR="00673573" w:rsidRPr="00986344" w:rsidRDefault="00673573" w:rsidP="00F06995">
            <w:pPr>
              <w:suppressAutoHyphens w:val="0"/>
              <w:rPr>
                <w:sz w:val="18"/>
                <w:szCs w:val="18"/>
                <w:lang w:eastAsia="ru-RU"/>
              </w:rPr>
            </w:pPr>
          </w:p>
        </w:tc>
        <w:tc>
          <w:tcPr>
            <w:tcW w:w="948"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960" w:type="dxa"/>
            <w:gridSpan w:val="3"/>
            <w:noWrap/>
          </w:tcPr>
          <w:p w:rsidR="00673573" w:rsidRPr="00986344" w:rsidRDefault="00673573" w:rsidP="00F06995">
            <w:pPr>
              <w:suppressAutoHyphens w:val="0"/>
              <w:rPr>
                <w:sz w:val="18"/>
                <w:szCs w:val="18"/>
                <w:lang w:eastAsia="ru-RU"/>
              </w:rPr>
            </w:pPr>
          </w:p>
        </w:tc>
        <w:tc>
          <w:tcPr>
            <w:tcW w:w="4200" w:type="dxa"/>
            <w:gridSpan w:val="14"/>
            <w:noWrap/>
          </w:tcPr>
          <w:p w:rsidR="00673573" w:rsidRPr="00986344" w:rsidRDefault="00673573" w:rsidP="00F06995">
            <w:pPr>
              <w:suppressAutoHyphens w:val="0"/>
              <w:jc w:val="right"/>
              <w:rPr>
                <w:sz w:val="18"/>
                <w:szCs w:val="18"/>
                <w:lang w:eastAsia="ru-RU"/>
              </w:rPr>
            </w:pPr>
            <w:r>
              <w:rPr>
                <w:sz w:val="18"/>
                <w:szCs w:val="18"/>
                <w:lang w:eastAsia="ru-RU"/>
              </w:rPr>
              <w:t>Приложение  4   к Договору №______</w:t>
            </w:r>
          </w:p>
        </w:tc>
      </w:tr>
      <w:tr w:rsidR="00673573" w:rsidRPr="00986344" w:rsidTr="00F06995">
        <w:trPr>
          <w:trHeight w:val="240"/>
        </w:trPr>
        <w:tc>
          <w:tcPr>
            <w:tcW w:w="1338" w:type="dxa"/>
            <w:noWrap/>
          </w:tcPr>
          <w:p w:rsidR="00673573" w:rsidRPr="00986344" w:rsidRDefault="00673573" w:rsidP="00F06995">
            <w:pPr>
              <w:suppressAutoHyphens w:val="0"/>
              <w:rPr>
                <w:sz w:val="18"/>
                <w:szCs w:val="18"/>
                <w:lang w:eastAsia="ru-RU"/>
              </w:rPr>
            </w:pPr>
          </w:p>
        </w:tc>
        <w:tc>
          <w:tcPr>
            <w:tcW w:w="1179" w:type="dxa"/>
            <w:gridSpan w:val="2"/>
            <w:noWrap/>
          </w:tcPr>
          <w:p w:rsidR="00673573" w:rsidRPr="00986344" w:rsidRDefault="00673573" w:rsidP="00F06995">
            <w:pPr>
              <w:suppressAutoHyphens w:val="0"/>
              <w:rPr>
                <w:sz w:val="18"/>
                <w:szCs w:val="18"/>
                <w:lang w:eastAsia="ru-RU"/>
              </w:rPr>
            </w:pPr>
          </w:p>
        </w:tc>
        <w:tc>
          <w:tcPr>
            <w:tcW w:w="264" w:type="dxa"/>
            <w:noWrap/>
          </w:tcPr>
          <w:p w:rsidR="00673573" w:rsidRPr="00986344" w:rsidRDefault="00673573" w:rsidP="00F06995">
            <w:pPr>
              <w:suppressAutoHyphens w:val="0"/>
              <w:rPr>
                <w:sz w:val="18"/>
                <w:szCs w:val="18"/>
                <w:lang w:eastAsia="ru-RU"/>
              </w:rPr>
            </w:pPr>
          </w:p>
        </w:tc>
        <w:tc>
          <w:tcPr>
            <w:tcW w:w="817" w:type="dxa"/>
            <w:noWrap/>
          </w:tcPr>
          <w:p w:rsidR="00673573" w:rsidRPr="00986344" w:rsidRDefault="00673573" w:rsidP="00F06995">
            <w:pPr>
              <w:suppressAutoHyphens w:val="0"/>
              <w:rPr>
                <w:sz w:val="18"/>
                <w:szCs w:val="18"/>
                <w:lang w:eastAsia="ru-RU"/>
              </w:rPr>
            </w:pPr>
          </w:p>
        </w:tc>
        <w:tc>
          <w:tcPr>
            <w:tcW w:w="546" w:type="dxa"/>
            <w:noWrap/>
          </w:tcPr>
          <w:p w:rsidR="00673573" w:rsidRPr="00986344" w:rsidRDefault="00673573" w:rsidP="00F06995">
            <w:pPr>
              <w:suppressAutoHyphens w:val="0"/>
              <w:rPr>
                <w:sz w:val="18"/>
                <w:szCs w:val="18"/>
                <w:lang w:eastAsia="ru-RU"/>
              </w:rPr>
            </w:pPr>
          </w:p>
        </w:tc>
        <w:tc>
          <w:tcPr>
            <w:tcW w:w="242" w:type="dxa"/>
            <w:noWrap/>
          </w:tcPr>
          <w:p w:rsidR="00673573" w:rsidRPr="00986344" w:rsidRDefault="00673573" w:rsidP="00F06995">
            <w:pPr>
              <w:suppressAutoHyphens w:val="0"/>
              <w:rPr>
                <w:sz w:val="18"/>
                <w:szCs w:val="18"/>
                <w:lang w:eastAsia="ru-RU"/>
              </w:rPr>
            </w:pPr>
          </w:p>
        </w:tc>
        <w:tc>
          <w:tcPr>
            <w:tcW w:w="1006" w:type="dxa"/>
            <w:noWrap/>
          </w:tcPr>
          <w:p w:rsidR="00673573" w:rsidRPr="00986344" w:rsidRDefault="00673573" w:rsidP="00F06995">
            <w:pPr>
              <w:suppressAutoHyphens w:val="0"/>
              <w:rPr>
                <w:sz w:val="18"/>
                <w:szCs w:val="18"/>
                <w:lang w:eastAsia="ru-RU"/>
              </w:rPr>
            </w:pPr>
          </w:p>
        </w:tc>
        <w:tc>
          <w:tcPr>
            <w:tcW w:w="242" w:type="dxa"/>
            <w:noWrap/>
          </w:tcPr>
          <w:p w:rsidR="00673573" w:rsidRPr="00986344" w:rsidRDefault="00673573" w:rsidP="00F06995">
            <w:pPr>
              <w:suppressAutoHyphens w:val="0"/>
              <w:rPr>
                <w:sz w:val="18"/>
                <w:szCs w:val="18"/>
                <w:lang w:eastAsia="ru-RU"/>
              </w:rPr>
            </w:pPr>
          </w:p>
        </w:tc>
        <w:tc>
          <w:tcPr>
            <w:tcW w:w="246" w:type="dxa"/>
            <w:noWrap/>
          </w:tcPr>
          <w:p w:rsidR="00673573" w:rsidRPr="00986344" w:rsidRDefault="00673573" w:rsidP="00F06995">
            <w:pPr>
              <w:suppressAutoHyphens w:val="0"/>
              <w:rPr>
                <w:sz w:val="18"/>
                <w:szCs w:val="18"/>
                <w:lang w:eastAsia="ru-RU"/>
              </w:rPr>
            </w:pPr>
          </w:p>
        </w:tc>
        <w:tc>
          <w:tcPr>
            <w:tcW w:w="392" w:type="dxa"/>
            <w:gridSpan w:val="2"/>
            <w:noWrap/>
          </w:tcPr>
          <w:p w:rsidR="00673573" w:rsidRPr="00986344" w:rsidRDefault="00673573" w:rsidP="00F06995">
            <w:pPr>
              <w:suppressAutoHyphens w:val="0"/>
              <w:rPr>
                <w:sz w:val="18"/>
                <w:szCs w:val="18"/>
                <w:lang w:eastAsia="ru-RU"/>
              </w:rPr>
            </w:pPr>
          </w:p>
        </w:tc>
        <w:tc>
          <w:tcPr>
            <w:tcW w:w="926" w:type="dxa"/>
            <w:noWrap/>
          </w:tcPr>
          <w:p w:rsidR="00673573" w:rsidRPr="00986344" w:rsidRDefault="00673573" w:rsidP="00F06995">
            <w:pPr>
              <w:suppressAutoHyphens w:val="0"/>
              <w:rPr>
                <w:sz w:val="18"/>
                <w:szCs w:val="18"/>
                <w:lang w:eastAsia="ru-RU"/>
              </w:rPr>
            </w:pPr>
          </w:p>
        </w:tc>
        <w:tc>
          <w:tcPr>
            <w:tcW w:w="246" w:type="dxa"/>
            <w:noWrap/>
          </w:tcPr>
          <w:p w:rsidR="00673573" w:rsidRPr="00986344" w:rsidRDefault="00673573" w:rsidP="00F06995">
            <w:pPr>
              <w:suppressAutoHyphens w:val="0"/>
              <w:rPr>
                <w:sz w:val="18"/>
                <w:szCs w:val="18"/>
                <w:lang w:eastAsia="ru-RU"/>
              </w:rPr>
            </w:pPr>
          </w:p>
        </w:tc>
        <w:tc>
          <w:tcPr>
            <w:tcW w:w="236" w:type="dxa"/>
            <w:noWrap/>
          </w:tcPr>
          <w:p w:rsidR="00673573" w:rsidRPr="00986344" w:rsidRDefault="00673573" w:rsidP="00F06995">
            <w:pPr>
              <w:suppressAutoHyphens w:val="0"/>
              <w:rPr>
                <w:sz w:val="18"/>
                <w:szCs w:val="18"/>
                <w:lang w:eastAsia="ru-RU"/>
              </w:rPr>
            </w:pPr>
          </w:p>
        </w:tc>
        <w:tc>
          <w:tcPr>
            <w:tcW w:w="948"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960" w:type="dxa"/>
            <w:gridSpan w:val="3"/>
            <w:noWrap/>
          </w:tcPr>
          <w:p w:rsidR="00673573" w:rsidRPr="00986344" w:rsidRDefault="00673573" w:rsidP="00F06995">
            <w:pPr>
              <w:suppressAutoHyphens w:val="0"/>
              <w:rPr>
                <w:sz w:val="18"/>
                <w:szCs w:val="18"/>
                <w:lang w:eastAsia="ru-RU"/>
              </w:rPr>
            </w:pPr>
          </w:p>
        </w:tc>
        <w:tc>
          <w:tcPr>
            <w:tcW w:w="4200" w:type="dxa"/>
            <w:gridSpan w:val="14"/>
            <w:noWrap/>
          </w:tcPr>
          <w:p w:rsidR="00673573" w:rsidRPr="00986344" w:rsidRDefault="00673573" w:rsidP="00F06995">
            <w:pPr>
              <w:suppressAutoHyphens w:val="0"/>
              <w:rPr>
                <w:sz w:val="18"/>
                <w:szCs w:val="18"/>
                <w:lang w:eastAsia="ru-RU"/>
              </w:rPr>
            </w:pPr>
            <w:r>
              <w:rPr>
                <w:sz w:val="18"/>
                <w:szCs w:val="18"/>
                <w:lang w:eastAsia="ru-RU"/>
              </w:rPr>
              <w:t>Унифицированная форма КС-2</w:t>
            </w:r>
          </w:p>
        </w:tc>
      </w:tr>
      <w:tr w:rsidR="00673573" w:rsidRPr="00986344" w:rsidTr="00F06995">
        <w:trPr>
          <w:trHeight w:val="240"/>
        </w:trPr>
        <w:tc>
          <w:tcPr>
            <w:tcW w:w="1338" w:type="dxa"/>
            <w:noWrap/>
          </w:tcPr>
          <w:p w:rsidR="00673573" w:rsidRPr="00986344" w:rsidRDefault="00673573" w:rsidP="00F06995">
            <w:pPr>
              <w:suppressAutoHyphens w:val="0"/>
              <w:rPr>
                <w:sz w:val="18"/>
                <w:szCs w:val="18"/>
                <w:lang w:eastAsia="ru-RU"/>
              </w:rPr>
            </w:pPr>
          </w:p>
        </w:tc>
        <w:tc>
          <w:tcPr>
            <w:tcW w:w="1179" w:type="dxa"/>
            <w:gridSpan w:val="2"/>
            <w:noWrap/>
          </w:tcPr>
          <w:p w:rsidR="00673573" w:rsidRPr="00986344" w:rsidRDefault="00673573" w:rsidP="00F06995">
            <w:pPr>
              <w:suppressAutoHyphens w:val="0"/>
              <w:rPr>
                <w:sz w:val="18"/>
                <w:szCs w:val="18"/>
                <w:lang w:eastAsia="ru-RU"/>
              </w:rPr>
            </w:pPr>
          </w:p>
        </w:tc>
        <w:tc>
          <w:tcPr>
            <w:tcW w:w="264" w:type="dxa"/>
            <w:noWrap/>
          </w:tcPr>
          <w:p w:rsidR="00673573" w:rsidRPr="00986344" w:rsidRDefault="00673573" w:rsidP="00F06995">
            <w:pPr>
              <w:suppressAutoHyphens w:val="0"/>
              <w:rPr>
                <w:sz w:val="18"/>
                <w:szCs w:val="18"/>
                <w:lang w:eastAsia="ru-RU"/>
              </w:rPr>
            </w:pPr>
          </w:p>
        </w:tc>
        <w:tc>
          <w:tcPr>
            <w:tcW w:w="817" w:type="dxa"/>
            <w:noWrap/>
          </w:tcPr>
          <w:p w:rsidR="00673573" w:rsidRPr="00986344" w:rsidRDefault="00673573" w:rsidP="00F06995">
            <w:pPr>
              <w:suppressAutoHyphens w:val="0"/>
              <w:rPr>
                <w:sz w:val="18"/>
                <w:szCs w:val="18"/>
                <w:lang w:eastAsia="ru-RU"/>
              </w:rPr>
            </w:pPr>
          </w:p>
        </w:tc>
        <w:tc>
          <w:tcPr>
            <w:tcW w:w="546" w:type="dxa"/>
            <w:noWrap/>
          </w:tcPr>
          <w:p w:rsidR="00673573" w:rsidRPr="00986344" w:rsidRDefault="00673573" w:rsidP="00F06995">
            <w:pPr>
              <w:suppressAutoHyphens w:val="0"/>
              <w:rPr>
                <w:sz w:val="18"/>
                <w:szCs w:val="18"/>
                <w:lang w:eastAsia="ru-RU"/>
              </w:rPr>
            </w:pPr>
          </w:p>
        </w:tc>
        <w:tc>
          <w:tcPr>
            <w:tcW w:w="242" w:type="dxa"/>
            <w:noWrap/>
          </w:tcPr>
          <w:p w:rsidR="00673573" w:rsidRPr="00986344" w:rsidRDefault="00673573" w:rsidP="00F06995">
            <w:pPr>
              <w:suppressAutoHyphens w:val="0"/>
              <w:rPr>
                <w:sz w:val="18"/>
                <w:szCs w:val="18"/>
                <w:lang w:eastAsia="ru-RU"/>
              </w:rPr>
            </w:pPr>
          </w:p>
        </w:tc>
        <w:tc>
          <w:tcPr>
            <w:tcW w:w="1006" w:type="dxa"/>
            <w:noWrap/>
          </w:tcPr>
          <w:p w:rsidR="00673573" w:rsidRPr="00986344" w:rsidRDefault="00673573" w:rsidP="00F06995">
            <w:pPr>
              <w:suppressAutoHyphens w:val="0"/>
              <w:rPr>
                <w:sz w:val="18"/>
                <w:szCs w:val="18"/>
                <w:lang w:eastAsia="ru-RU"/>
              </w:rPr>
            </w:pPr>
          </w:p>
        </w:tc>
        <w:tc>
          <w:tcPr>
            <w:tcW w:w="242" w:type="dxa"/>
            <w:noWrap/>
          </w:tcPr>
          <w:p w:rsidR="00673573" w:rsidRPr="00986344" w:rsidRDefault="00673573" w:rsidP="00F06995">
            <w:pPr>
              <w:suppressAutoHyphens w:val="0"/>
              <w:rPr>
                <w:sz w:val="18"/>
                <w:szCs w:val="18"/>
                <w:lang w:eastAsia="ru-RU"/>
              </w:rPr>
            </w:pPr>
          </w:p>
        </w:tc>
        <w:tc>
          <w:tcPr>
            <w:tcW w:w="246" w:type="dxa"/>
            <w:noWrap/>
          </w:tcPr>
          <w:p w:rsidR="00673573" w:rsidRPr="00986344" w:rsidRDefault="00673573" w:rsidP="00F06995">
            <w:pPr>
              <w:suppressAutoHyphens w:val="0"/>
              <w:rPr>
                <w:sz w:val="18"/>
                <w:szCs w:val="18"/>
                <w:lang w:eastAsia="ru-RU"/>
              </w:rPr>
            </w:pPr>
          </w:p>
        </w:tc>
        <w:tc>
          <w:tcPr>
            <w:tcW w:w="392" w:type="dxa"/>
            <w:gridSpan w:val="2"/>
            <w:noWrap/>
          </w:tcPr>
          <w:p w:rsidR="00673573" w:rsidRPr="00986344" w:rsidRDefault="00673573" w:rsidP="00F06995">
            <w:pPr>
              <w:suppressAutoHyphens w:val="0"/>
              <w:rPr>
                <w:sz w:val="18"/>
                <w:szCs w:val="18"/>
                <w:lang w:eastAsia="ru-RU"/>
              </w:rPr>
            </w:pPr>
          </w:p>
        </w:tc>
        <w:tc>
          <w:tcPr>
            <w:tcW w:w="926" w:type="dxa"/>
            <w:noWrap/>
          </w:tcPr>
          <w:p w:rsidR="00673573" w:rsidRPr="00986344" w:rsidRDefault="00673573" w:rsidP="00F06995">
            <w:pPr>
              <w:suppressAutoHyphens w:val="0"/>
              <w:rPr>
                <w:sz w:val="18"/>
                <w:szCs w:val="18"/>
                <w:lang w:eastAsia="ru-RU"/>
              </w:rPr>
            </w:pPr>
          </w:p>
        </w:tc>
        <w:tc>
          <w:tcPr>
            <w:tcW w:w="246" w:type="dxa"/>
            <w:noWrap/>
          </w:tcPr>
          <w:p w:rsidR="00673573" w:rsidRPr="00986344" w:rsidRDefault="00673573" w:rsidP="00F06995">
            <w:pPr>
              <w:suppressAutoHyphens w:val="0"/>
              <w:rPr>
                <w:sz w:val="18"/>
                <w:szCs w:val="18"/>
                <w:lang w:eastAsia="ru-RU"/>
              </w:rPr>
            </w:pPr>
          </w:p>
        </w:tc>
        <w:tc>
          <w:tcPr>
            <w:tcW w:w="236" w:type="dxa"/>
            <w:noWrap/>
          </w:tcPr>
          <w:p w:rsidR="00673573" w:rsidRPr="00986344" w:rsidRDefault="00673573" w:rsidP="00F06995">
            <w:pPr>
              <w:suppressAutoHyphens w:val="0"/>
              <w:rPr>
                <w:sz w:val="18"/>
                <w:szCs w:val="18"/>
                <w:lang w:eastAsia="ru-RU"/>
              </w:rPr>
            </w:pPr>
          </w:p>
        </w:tc>
        <w:tc>
          <w:tcPr>
            <w:tcW w:w="948"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360" w:type="dxa"/>
            <w:noWrap/>
          </w:tcPr>
          <w:p w:rsidR="00673573" w:rsidRPr="00986344" w:rsidRDefault="00673573" w:rsidP="00F06995">
            <w:pPr>
              <w:suppressAutoHyphens w:val="0"/>
              <w:rPr>
                <w:sz w:val="18"/>
                <w:szCs w:val="18"/>
                <w:lang w:eastAsia="ru-RU"/>
              </w:rPr>
            </w:pPr>
          </w:p>
        </w:tc>
        <w:tc>
          <w:tcPr>
            <w:tcW w:w="960" w:type="dxa"/>
            <w:gridSpan w:val="3"/>
            <w:noWrap/>
          </w:tcPr>
          <w:p w:rsidR="00673573" w:rsidRPr="00986344" w:rsidRDefault="00673573" w:rsidP="00F06995">
            <w:pPr>
              <w:suppressAutoHyphens w:val="0"/>
              <w:rPr>
                <w:sz w:val="18"/>
                <w:szCs w:val="18"/>
                <w:lang w:eastAsia="ru-RU"/>
              </w:rPr>
            </w:pPr>
          </w:p>
        </w:tc>
        <w:tc>
          <w:tcPr>
            <w:tcW w:w="4200" w:type="dxa"/>
            <w:gridSpan w:val="14"/>
            <w:noWrap/>
          </w:tcPr>
          <w:p w:rsidR="00673573" w:rsidRDefault="00673573" w:rsidP="00F06995">
            <w:pPr>
              <w:suppressAutoHyphens w:val="0"/>
              <w:rPr>
                <w:sz w:val="18"/>
                <w:szCs w:val="18"/>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9" w:type="dxa"/>
            <w:gridSpan w:val="2"/>
            <w:noWrap/>
          </w:tcPr>
          <w:p w:rsidR="00673573" w:rsidRPr="00E33F39" w:rsidRDefault="00673573" w:rsidP="00F06995">
            <w:pPr>
              <w:suppressAutoHyphens w:val="0"/>
              <w:rPr>
                <w:lang w:eastAsia="ru-RU"/>
              </w:rPr>
            </w:pPr>
          </w:p>
        </w:tc>
        <w:tc>
          <w:tcPr>
            <w:tcW w:w="264" w:type="dxa"/>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noWrap/>
          </w:tcPr>
          <w:p w:rsidR="00673573" w:rsidRPr="00E33F39" w:rsidRDefault="00673573" w:rsidP="00F06995">
            <w:pPr>
              <w:suppressAutoHyphens w:val="0"/>
              <w:rPr>
                <w:lang w:eastAsia="ru-RU"/>
              </w:rPr>
            </w:pPr>
          </w:p>
        </w:tc>
        <w:tc>
          <w:tcPr>
            <w:tcW w:w="926"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948"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960" w:type="dxa"/>
            <w:gridSpan w:val="3"/>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noWrap/>
          </w:tcPr>
          <w:p w:rsidR="00673573" w:rsidRPr="00E33F39" w:rsidRDefault="00673573" w:rsidP="00F06995">
            <w:pPr>
              <w:suppressAutoHyphens w:val="0"/>
              <w:rPr>
                <w:lang w:eastAsia="ru-RU"/>
              </w:rPr>
            </w:pPr>
          </w:p>
        </w:tc>
        <w:tc>
          <w:tcPr>
            <w:tcW w:w="1049" w:type="dxa"/>
            <w:tcBorders>
              <w:bottom w:val="single" w:sz="4" w:space="0" w:color="auto"/>
            </w:tcBorders>
            <w:noWrap/>
          </w:tcPr>
          <w:p w:rsidR="00673573" w:rsidRPr="00E33F39" w:rsidRDefault="00673573" w:rsidP="00F06995">
            <w:pPr>
              <w:suppressAutoHyphens w:val="0"/>
              <w:rPr>
                <w:lang w:eastAsia="ru-RU"/>
              </w:rPr>
            </w:pPr>
            <w:r>
              <w:rPr>
                <w:lang w:eastAsia="ru-RU"/>
              </w:rPr>
              <w:t>Код</w:t>
            </w: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9" w:type="dxa"/>
            <w:gridSpan w:val="2"/>
            <w:noWrap/>
          </w:tcPr>
          <w:p w:rsidR="00673573" w:rsidRPr="00E33F39" w:rsidRDefault="00673573" w:rsidP="00F06995">
            <w:pPr>
              <w:suppressAutoHyphens w:val="0"/>
              <w:rPr>
                <w:lang w:eastAsia="ru-RU"/>
              </w:rPr>
            </w:pPr>
          </w:p>
        </w:tc>
        <w:tc>
          <w:tcPr>
            <w:tcW w:w="264" w:type="dxa"/>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noWrap/>
          </w:tcPr>
          <w:p w:rsidR="00673573" w:rsidRPr="00E33F39" w:rsidRDefault="00673573" w:rsidP="00F06995">
            <w:pPr>
              <w:suppressAutoHyphens w:val="0"/>
              <w:rPr>
                <w:lang w:eastAsia="ru-RU"/>
              </w:rPr>
            </w:pPr>
          </w:p>
        </w:tc>
        <w:tc>
          <w:tcPr>
            <w:tcW w:w="926"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948"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960" w:type="dxa"/>
            <w:gridSpan w:val="3"/>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2172" w:type="dxa"/>
            <w:gridSpan w:val="9"/>
            <w:tcBorders>
              <w:right w:val="single" w:sz="4" w:space="0" w:color="auto"/>
            </w:tcBorders>
            <w:noWrap/>
          </w:tcPr>
          <w:p w:rsidR="00673573" w:rsidRPr="00E33F39" w:rsidRDefault="00673573" w:rsidP="00F06995">
            <w:pPr>
              <w:suppressAutoHyphens w:val="0"/>
              <w:rPr>
                <w:lang w:eastAsia="ru-RU"/>
              </w:rPr>
            </w:pPr>
            <w:r>
              <w:rPr>
                <w:lang w:eastAsia="ru-RU"/>
              </w:rPr>
              <w:t>Форма по  ОКУД</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Default="00673573" w:rsidP="00F06995">
            <w:pPr>
              <w:suppressAutoHyphens w:val="0"/>
              <w:rPr>
                <w:lang w:eastAsia="ru-RU"/>
              </w:rPr>
            </w:pPr>
            <w:r>
              <w:rPr>
                <w:lang w:eastAsia="ru-RU"/>
              </w:rPr>
              <w:t>Инвестор</w:t>
            </w:r>
          </w:p>
        </w:tc>
        <w:tc>
          <w:tcPr>
            <w:tcW w:w="1179" w:type="dxa"/>
            <w:gridSpan w:val="2"/>
            <w:noWrap/>
          </w:tcPr>
          <w:p w:rsidR="00673573" w:rsidRPr="00E33F39" w:rsidRDefault="00673573" w:rsidP="00F06995">
            <w:pPr>
              <w:suppressAutoHyphens w:val="0"/>
              <w:rPr>
                <w:lang w:eastAsia="ru-RU"/>
              </w:rPr>
            </w:pPr>
          </w:p>
        </w:tc>
        <w:tc>
          <w:tcPr>
            <w:tcW w:w="264" w:type="dxa"/>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noWrap/>
          </w:tcPr>
          <w:p w:rsidR="00673573" w:rsidRPr="00E33F39" w:rsidRDefault="00673573" w:rsidP="00F06995">
            <w:pPr>
              <w:suppressAutoHyphens w:val="0"/>
              <w:rPr>
                <w:lang w:eastAsia="ru-RU"/>
              </w:rPr>
            </w:pPr>
          </w:p>
        </w:tc>
        <w:tc>
          <w:tcPr>
            <w:tcW w:w="926"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948"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960" w:type="dxa"/>
            <w:gridSpan w:val="3"/>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2172" w:type="dxa"/>
            <w:gridSpan w:val="9"/>
            <w:tcBorders>
              <w:right w:val="single" w:sz="4" w:space="0" w:color="auto"/>
            </w:tcBorders>
            <w:noWrap/>
          </w:tcPr>
          <w:p w:rsidR="00673573" w:rsidRDefault="00673573" w:rsidP="00F06995">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3598" w:type="dxa"/>
            <w:gridSpan w:val="5"/>
            <w:noWrap/>
          </w:tcPr>
          <w:p w:rsidR="00673573" w:rsidRPr="00E33F39" w:rsidRDefault="00673573" w:rsidP="00F06995">
            <w:pPr>
              <w:suppressAutoHyphens w:val="0"/>
              <w:rPr>
                <w:lang w:eastAsia="ru-RU"/>
              </w:rPr>
            </w:pPr>
            <w:r>
              <w:rPr>
                <w:lang w:eastAsia="ru-RU"/>
              </w:rPr>
              <w:t>Заказчик (Генподрядчик)</w:t>
            </w:r>
          </w:p>
        </w:tc>
        <w:tc>
          <w:tcPr>
            <w:tcW w:w="54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100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392" w:type="dxa"/>
            <w:gridSpan w:val="2"/>
            <w:tcBorders>
              <w:bottom w:val="single" w:sz="4" w:space="0" w:color="auto"/>
            </w:tcBorders>
            <w:noWrap/>
          </w:tcPr>
          <w:p w:rsidR="00673573" w:rsidRPr="00E33F39" w:rsidRDefault="00673573" w:rsidP="00F06995">
            <w:pPr>
              <w:suppressAutoHyphens w:val="0"/>
              <w:rPr>
                <w:lang w:eastAsia="ru-RU"/>
              </w:rPr>
            </w:pPr>
          </w:p>
        </w:tc>
        <w:tc>
          <w:tcPr>
            <w:tcW w:w="926"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948"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960" w:type="dxa"/>
            <w:gridSpan w:val="3"/>
            <w:tcBorders>
              <w:bottom w:val="single" w:sz="4" w:space="0" w:color="auto"/>
            </w:tcBorders>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2172" w:type="dxa"/>
            <w:gridSpan w:val="9"/>
            <w:tcBorders>
              <w:right w:val="single" w:sz="4" w:space="0" w:color="auto"/>
            </w:tcBorders>
            <w:noWrap/>
          </w:tcPr>
          <w:p w:rsidR="00673573" w:rsidRPr="00E33F39" w:rsidRDefault="00673573" w:rsidP="00F06995">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3598" w:type="dxa"/>
            <w:gridSpan w:val="5"/>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392" w:type="dxa"/>
            <w:gridSpan w:val="2"/>
            <w:tcBorders>
              <w:top w:val="single" w:sz="4" w:space="0" w:color="auto"/>
            </w:tcBorders>
            <w:noWrap/>
          </w:tcPr>
          <w:p w:rsidR="00673573" w:rsidRPr="00E33F39" w:rsidRDefault="00673573" w:rsidP="00F06995">
            <w:pPr>
              <w:suppressAutoHyphens w:val="0"/>
              <w:rPr>
                <w:lang w:eastAsia="ru-RU"/>
              </w:rPr>
            </w:pPr>
          </w:p>
        </w:tc>
        <w:tc>
          <w:tcPr>
            <w:tcW w:w="926"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948"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960" w:type="dxa"/>
            <w:gridSpan w:val="3"/>
            <w:tcBorders>
              <w:top w:val="single" w:sz="4" w:space="0" w:color="auto"/>
            </w:tcBorders>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2172" w:type="dxa"/>
            <w:gridSpan w:val="9"/>
            <w:tcBorders>
              <w:right w:val="single" w:sz="4" w:space="0" w:color="auto"/>
            </w:tcBorders>
            <w:noWrap/>
          </w:tcPr>
          <w:p w:rsidR="00673573" w:rsidRPr="00E33F39" w:rsidRDefault="00673573" w:rsidP="00F06995">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3598" w:type="dxa"/>
            <w:gridSpan w:val="5"/>
            <w:noWrap/>
          </w:tcPr>
          <w:p w:rsidR="00673573" w:rsidRPr="00E33F39" w:rsidRDefault="00673573" w:rsidP="00F06995">
            <w:pPr>
              <w:suppressAutoHyphens w:val="0"/>
              <w:rPr>
                <w:lang w:eastAsia="ru-RU"/>
              </w:rPr>
            </w:pPr>
            <w:r>
              <w:rPr>
                <w:lang w:eastAsia="ru-RU"/>
              </w:rPr>
              <w:t>Подрядчик (Субподрядчик)</w:t>
            </w:r>
          </w:p>
        </w:tc>
        <w:tc>
          <w:tcPr>
            <w:tcW w:w="54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100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392" w:type="dxa"/>
            <w:gridSpan w:val="2"/>
            <w:tcBorders>
              <w:bottom w:val="single" w:sz="4" w:space="0" w:color="auto"/>
            </w:tcBorders>
            <w:noWrap/>
          </w:tcPr>
          <w:p w:rsidR="00673573" w:rsidRPr="00E33F39" w:rsidRDefault="00673573" w:rsidP="00F06995">
            <w:pPr>
              <w:suppressAutoHyphens w:val="0"/>
              <w:rPr>
                <w:lang w:eastAsia="ru-RU"/>
              </w:rPr>
            </w:pPr>
          </w:p>
        </w:tc>
        <w:tc>
          <w:tcPr>
            <w:tcW w:w="926"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948"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960" w:type="dxa"/>
            <w:gridSpan w:val="3"/>
            <w:tcBorders>
              <w:bottom w:val="single" w:sz="4" w:space="0" w:color="auto"/>
            </w:tcBorders>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2172" w:type="dxa"/>
            <w:gridSpan w:val="9"/>
            <w:tcBorders>
              <w:right w:val="single" w:sz="4" w:space="0" w:color="auto"/>
            </w:tcBorders>
            <w:noWrap/>
          </w:tcPr>
          <w:p w:rsidR="00673573" w:rsidRPr="00E33F39" w:rsidRDefault="00673573" w:rsidP="00F06995">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r>
              <w:rPr>
                <w:lang w:eastAsia="ru-RU"/>
              </w:rPr>
              <w:t>Стройка</w:t>
            </w:r>
          </w:p>
        </w:tc>
        <w:tc>
          <w:tcPr>
            <w:tcW w:w="1170" w:type="dxa"/>
            <w:tcBorders>
              <w:bottom w:val="single" w:sz="4" w:space="0" w:color="auto"/>
            </w:tcBorders>
            <w:noWrap/>
          </w:tcPr>
          <w:p w:rsidR="00673573" w:rsidRPr="00E33F39" w:rsidRDefault="00673573" w:rsidP="00F06995">
            <w:pPr>
              <w:suppressAutoHyphens w:val="0"/>
              <w:rPr>
                <w:lang w:eastAsia="ru-RU"/>
              </w:rPr>
            </w:pPr>
          </w:p>
        </w:tc>
        <w:tc>
          <w:tcPr>
            <w:tcW w:w="273" w:type="dxa"/>
            <w:gridSpan w:val="2"/>
            <w:tcBorders>
              <w:bottom w:val="single" w:sz="4" w:space="0" w:color="auto"/>
            </w:tcBorders>
            <w:noWrap/>
          </w:tcPr>
          <w:p w:rsidR="00673573" w:rsidRPr="00E33F39" w:rsidRDefault="00673573" w:rsidP="00F06995">
            <w:pPr>
              <w:suppressAutoHyphens w:val="0"/>
              <w:rPr>
                <w:lang w:eastAsia="ru-RU"/>
              </w:rPr>
            </w:pPr>
          </w:p>
        </w:tc>
        <w:tc>
          <w:tcPr>
            <w:tcW w:w="817" w:type="dxa"/>
            <w:tcBorders>
              <w:bottom w:val="single" w:sz="4" w:space="0" w:color="auto"/>
            </w:tcBorders>
            <w:noWrap/>
          </w:tcPr>
          <w:p w:rsidR="00673573" w:rsidRPr="00E33F39" w:rsidRDefault="00673573" w:rsidP="00F06995">
            <w:pPr>
              <w:suppressAutoHyphens w:val="0"/>
              <w:rPr>
                <w:lang w:eastAsia="ru-RU"/>
              </w:rPr>
            </w:pPr>
          </w:p>
        </w:tc>
        <w:tc>
          <w:tcPr>
            <w:tcW w:w="54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100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392" w:type="dxa"/>
            <w:gridSpan w:val="2"/>
            <w:tcBorders>
              <w:bottom w:val="single" w:sz="4" w:space="0" w:color="auto"/>
            </w:tcBorders>
            <w:noWrap/>
          </w:tcPr>
          <w:p w:rsidR="00673573" w:rsidRPr="00E33F39" w:rsidRDefault="00673573" w:rsidP="00F06995">
            <w:pPr>
              <w:suppressAutoHyphens w:val="0"/>
              <w:rPr>
                <w:lang w:eastAsia="ru-RU"/>
              </w:rPr>
            </w:pPr>
          </w:p>
        </w:tc>
        <w:tc>
          <w:tcPr>
            <w:tcW w:w="926"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948"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960" w:type="dxa"/>
            <w:gridSpan w:val="3"/>
            <w:tcBorders>
              <w:bottom w:val="single" w:sz="4" w:space="0" w:color="auto"/>
            </w:tcBorders>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tcBorders>
              <w:right w:val="single" w:sz="4" w:space="0" w:color="auto"/>
            </w:tcBorders>
            <w:noWrap/>
          </w:tcPr>
          <w:p w:rsidR="00673573" w:rsidRPr="00E33F39" w:rsidRDefault="00673573" w:rsidP="00F06995">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r>
              <w:rPr>
                <w:lang w:eastAsia="ru-RU"/>
              </w:rPr>
              <w:t>Объект</w:t>
            </w:r>
          </w:p>
        </w:tc>
        <w:tc>
          <w:tcPr>
            <w:tcW w:w="1170"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73" w:type="dxa"/>
            <w:gridSpan w:val="2"/>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817"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54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100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92" w:type="dxa"/>
            <w:gridSpan w:val="2"/>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92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948"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960" w:type="dxa"/>
            <w:gridSpan w:val="3"/>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tcBorders>
              <w:right w:val="single" w:sz="4" w:space="0" w:color="auto"/>
            </w:tcBorders>
            <w:noWrap/>
          </w:tcPr>
          <w:p w:rsidR="00673573" w:rsidRPr="00E33F39" w:rsidRDefault="00673573" w:rsidP="00F06995">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tcBorders>
              <w:top w:val="single" w:sz="4" w:space="0" w:color="auto"/>
            </w:tcBorders>
            <w:noWrap/>
          </w:tcPr>
          <w:p w:rsidR="00673573" w:rsidRPr="00E33F39" w:rsidRDefault="00673573" w:rsidP="00F06995">
            <w:pPr>
              <w:suppressAutoHyphens w:val="0"/>
              <w:rPr>
                <w:lang w:eastAsia="ru-RU"/>
              </w:rPr>
            </w:pPr>
          </w:p>
        </w:tc>
        <w:tc>
          <w:tcPr>
            <w:tcW w:w="273" w:type="dxa"/>
            <w:gridSpan w:val="2"/>
            <w:tcBorders>
              <w:top w:val="single" w:sz="4" w:space="0" w:color="auto"/>
            </w:tcBorders>
            <w:noWrap/>
          </w:tcPr>
          <w:p w:rsidR="00673573" w:rsidRPr="00E33F39" w:rsidRDefault="00673573" w:rsidP="00F06995">
            <w:pPr>
              <w:suppressAutoHyphens w:val="0"/>
              <w:rPr>
                <w:lang w:eastAsia="ru-RU"/>
              </w:rPr>
            </w:pPr>
          </w:p>
        </w:tc>
        <w:tc>
          <w:tcPr>
            <w:tcW w:w="817" w:type="dxa"/>
            <w:tcBorders>
              <w:top w:val="single" w:sz="4" w:space="0" w:color="auto"/>
            </w:tcBorders>
            <w:noWrap/>
          </w:tcPr>
          <w:p w:rsidR="00673573" w:rsidRPr="00E33F39" w:rsidRDefault="00673573" w:rsidP="00F06995">
            <w:pPr>
              <w:suppressAutoHyphens w:val="0"/>
              <w:rPr>
                <w:lang w:eastAsia="ru-RU"/>
              </w:rPr>
            </w:pPr>
          </w:p>
        </w:tc>
        <w:tc>
          <w:tcPr>
            <w:tcW w:w="546" w:type="dxa"/>
            <w:tcBorders>
              <w:top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1006" w:type="dxa"/>
            <w:tcBorders>
              <w:top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392" w:type="dxa"/>
            <w:gridSpan w:val="2"/>
            <w:tcBorders>
              <w:top w:val="single" w:sz="4" w:space="0" w:color="auto"/>
            </w:tcBorders>
            <w:noWrap/>
          </w:tcPr>
          <w:p w:rsidR="00673573" w:rsidRPr="00E33F39" w:rsidRDefault="00673573" w:rsidP="00F06995">
            <w:pPr>
              <w:suppressAutoHyphens w:val="0"/>
              <w:rPr>
                <w:lang w:eastAsia="ru-RU"/>
              </w:rPr>
            </w:pPr>
          </w:p>
        </w:tc>
        <w:tc>
          <w:tcPr>
            <w:tcW w:w="926"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948"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960" w:type="dxa"/>
            <w:gridSpan w:val="3"/>
            <w:tcBorders>
              <w:top w:val="single" w:sz="4" w:space="0" w:color="auto"/>
            </w:tcBorders>
            <w:noWrap/>
          </w:tcPr>
          <w:p w:rsidR="00673573" w:rsidRPr="00E33F39" w:rsidRDefault="00673573" w:rsidP="00F06995">
            <w:pPr>
              <w:suppressAutoHyphens w:val="0"/>
              <w:rPr>
                <w:lang w:eastAsia="ru-RU"/>
              </w:rPr>
            </w:pPr>
          </w:p>
        </w:tc>
        <w:tc>
          <w:tcPr>
            <w:tcW w:w="3151" w:type="dxa"/>
            <w:gridSpan w:val="13"/>
            <w:tcBorders>
              <w:right w:val="single" w:sz="4" w:space="0" w:color="auto"/>
            </w:tcBorders>
            <w:noWrap/>
          </w:tcPr>
          <w:p w:rsidR="00673573" w:rsidRPr="00E33F39" w:rsidRDefault="00673573" w:rsidP="00F06995">
            <w:pPr>
              <w:suppressAutoHyphens w:val="0"/>
              <w:rPr>
                <w:lang w:eastAsia="ru-RU"/>
              </w:rPr>
            </w:pPr>
            <w:r>
              <w:rPr>
                <w:lang w:eastAsia="ru-RU"/>
              </w:rPr>
              <w:t>Вид деятельности по ОКДП</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noWrap/>
          </w:tcPr>
          <w:p w:rsidR="00673573" w:rsidRPr="00E33F39" w:rsidRDefault="00673573" w:rsidP="00F06995">
            <w:pPr>
              <w:suppressAutoHyphens w:val="0"/>
              <w:rPr>
                <w:lang w:eastAsia="ru-RU"/>
              </w:rPr>
            </w:pPr>
          </w:p>
        </w:tc>
        <w:tc>
          <w:tcPr>
            <w:tcW w:w="6331" w:type="dxa"/>
            <w:gridSpan w:val="19"/>
            <w:tcBorders>
              <w:right w:val="single" w:sz="4" w:space="0" w:color="auto"/>
            </w:tcBorders>
            <w:noWrap/>
          </w:tcPr>
          <w:p w:rsidR="00673573" w:rsidRPr="00E33F39" w:rsidRDefault="00673573" w:rsidP="00F06995">
            <w:pPr>
              <w:suppressAutoHyphens w:val="0"/>
              <w:jc w:val="right"/>
              <w:rPr>
                <w:lang w:eastAsia="ru-RU"/>
              </w:rPr>
            </w:pPr>
            <w:r>
              <w:rPr>
                <w:lang w:eastAsia="ru-RU"/>
              </w:rPr>
              <w:t>Договор подряда (контракт)</w:t>
            </w:r>
          </w:p>
        </w:tc>
        <w:tc>
          <w:tcPr>
            <w:tcW w:w="1216" w:type="dxa"/>
            <w:gridSpan w:val="4"/>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jc w:val="center"/>
              <w:rPr>
                <w:lang w:eastAsia="ru-RU"/>
              </w:rPr>
            </w:pPr>
            <w:r>
              <w:rPr>
                <w:lang w:eastAsia="ru-RU"/>
              </w:rPr>
              <w:t>номер</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noWrap/>
          </w:tcPr>
          <w:p w:rsidR="00673573" w:rsidRPr="00E33F39" w:rsidRDefault="00673573" w:rsidP="00F06995">
            <w:pPr>
              <w:suppressAutoHyphens w:val="0"/>
              <w:rPr>
                <w:lang w:eastAsia="ru-RU"/>
              </w:rPr>
            </w:pPr>
          </w:p>
        </w:tc>
        <w:tc>
          <w:tcPr>
            <w:tcW w:w="926"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948"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960" w:type="dxa"/>
            <w:gridSpan w:val="3"/>
            <w:noWrap/>
          </w:tcPr>
          <w:p w:rsidR="00673573" w:rsidRPr="00E33F39" w:rsidRDefault="00673573" w:rsidP="00F06995">
            <w:pPr>
              <w:suppressAutoHyphens w:val="0"/>
              <w:rPr>
                <w:lang w:eastAsia="ru-RU"/>
              </w:rPr>
            </w:pPr>
          </w:p>
        </w:tc>
        <w:tc>
          <w:tcPr>
            <w:tcW w:w="387" w:type="dxa"/>
            <w:noWrap/>
          </w:tcPr>
          <w:p w:rsidR="00673573" w:rsidRPr="00E33F39" w:rsidRDefault="00673573" w:rsidP="00F06995">
            <w:pPr>
              <w:suppressAutoHyphens w:val="0"/>
              <w:rPr>
                <w:lang w:eastAsia="ru-RU"/>
              </w:rPr>
            </w:pPr>
          </w:p>
        </w:tc>
        <w:tc>
          <w:tcPr>
            <w:tcW w:w="387" w:type="dxa"/>
            <w:gridSpan w:val="2"/>
          </w:tcPr>
          <w:p w:rsidR="00673573" w:rsidRPr="00E33F39" w:rsidRDefault="00673573" w:rsidP="00F06995">
            <w:pPr>
              <w:suppressAutoHyphens w:val="0"/>
              <w:rPr>
                <w:lang w:eastAsia="ru-RU"/>
              </w:rPr>
            </w:pPr>
          </w:p>
        </w:tc>
        <w:tc>
          <w:tcPr>
            <w:tcW w:w="387" w:type="dxa"/>
            <w:gridSpan w:val="2"/>
          </w:tcPr>
          <w:p w:rsidR="00673573" w:rsidRPr="00E33F39" w:rsidRDefault="00673573" w:rsidP="00F06995">
            <w:pPr>
              <w:suppressAutoHyphens w:val="0"/>
              <w:rPr>
                <w:lang w:eastAsia="ru-RU"/>
              </w:rPr>
            </w:pPr>
          </w:p>
        </w:tc>
        <w:tc>
          <w:tcPr>
            <w:tcW w:w="387" w:type="dxa"/>
            <w:gridSpan w:val="2"/>
          </w:tcPr>
          <w:p w:rsidR="00673573" w:rsidRPr="00E33F39" w:rsidRDefault="00673573" w:rsidP="00F06995">
            <w:pPr>
              <w:suppressAutoHyphens w:val="0"/>
              <w:rPr>
                <w:lang w:eastAsia="ru-RU"/>
              </w:rPr>
            </w:pPr>
          </w:p>
        </w:tc>
        <w:tc>
          <w:tcPr>
            <w:tcW w:w="387" w:type="dxa"/>
            <w:gridSpan w:val="2"/>
            <w:tcBorders>
              <w:right w:val="single" w:sz="4" w:space="0" w:color="auto"/>
            </w:tcBorders>
          </w:tcPr>
          <w:p w:rsidR="00673573" w:rsidRPr="00E33F39" w:rsidRDefault="00673573" w:rsidP="00F06995">
            <w:pPr>
              <w:suppressAutoHyphens w:val="0"/>
              <w:rPr>
                <w:lang w:eastAsia="ru-RU"/>
              </w:rPr>
            </w:pPr>
          </w:p>
        </w:tc>
        <w:tc>
          <w:tcPr>
            <w:tcW w:w="1216" w:type="dxa"/>
            <w:gridSpan w:val="4"/>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jc w:val="center"/>
              <w:rPr>
                <w:lang w:eastAsia="ru-RU"/>
              </w:rPr>
            </w:pPr>
            <w:r>
              <w:rPr>
                <w:lang w:eastAsia="ru-RU"/>
              </w:rPr>
              <w:t>дата</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noWrap/>
          </w:tcPr>
          <w:p w:rsidR="00673573" w:rsidRPr="00E33F39" w:rsidRDefault="00673573" w:rsidP="00F06995">
            <w:pPr>
              <w:suppressAutoHyphens w:val="0"/>
              <w:rPr>
                <w:lang w:eastAsia="ru-RU"/>
              </w:rPr>
            </w:pPr>
          </w:p>
        </w:tc>
        <w:tc>
          <w:tcPr>
            <w:tcW w:w="926"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948"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360" w:type="dxa"/>
            <w:noWrap/>
          </w:tcPr>
          <w:p w:rsidR="00673573" w:rsidRPr="00E33F39" w:rsidRDefault="00673573" w:rsidP="00F06995">
            <w:pPr>
              <w:suppressAutoHyphens w:val="0"/>
              <w:rPr>
                <w:lang w:eastAsia="ru-RU"/>
              </w:rPr>
            </w:pPr>
          </w:p>
        </w:tc>
        <w:tc>
          <w:tcPr>
            <w:tcW w:w="960" w:type="dxa"/>
            <w:gridSpan w:val="3"/>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1812" w:type="dxa"/>
            <w:gridSpan w:val="7"/>
            <w:tcBorders>
              <w:right w:val="single" w:sz="4" w:space="0" w:color="auto"/>
            </w:tcBorders>
            <w:noWrap/>
          </w:tcPr>
          <w:p w:rsidR="00673573" w:rsidRPr="00E33F39" w:rsidRDefault="00673573" w:rsidP="00F06995">
            <w:pPr>
              <w:suppressAutoHyphens w:val="0"/>
              <w:rPr>
                <w:lang w:eastAsia="ru-RU"/>
              </w:rPr>
            </w:pPr>
            <w:r>
              <w:rPr>
                <w:lang w:eastAsia="ru-RU"/>
              </w:rPr>
              <w:t>Вид операции</w:t>
            </w:r>
          </w:p>
        </w:tc>
        <w:tc>
          <w:tcPr>
            <w:tcW w:w="1049"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noWrap/>
          </w:tcPr>
          <w:p w:rsidR="00673573" w:rsidRPr="00E33F39" w:rsidRDefault="00673573" w:rsidP="00F06995">
            <w:pPr>
              <w:suppressAutoHyphens w:val="0"/>
              <w:rPr>
                <w:lang w:eastAsia="ru-RU"/>
              </w:rPr>
            </w:pPr>
          </w:p>
        </w:tc>
        <w:tc>
          <w:tcPr>
            <w:tcW w:w="392" w:type="dxa"/>
            <w:gridSpan w:val="2"/>
            <w:tcBorders>
              <w:bottom w:val="single" w:sz="4" w:space="0" w:color="auto"/>
            </w:tcBorders>
            <w:noWrap/>
          </w:tcPr>
          <w:p w:rsidR="00673573" w:rsidRPr="00E33F39" w:rsidRDefault="00673573" w:rsidP="00F06995">
            <w:pPr>
              <w:suppressAutoHyphens w:val="0"/>
              <w:rPr>
                <w:lang w:eastAsia="ru-RU"/>
              </w:rPr>
            </w:pPr>
          </w:p>
        </w:tc>
        <w:tc>
          <w:tcPr>
            <w:tcW w:w="926"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948"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960" w:type="dxa"/>
            <w:gridSpan w:val="3"/>
            <w:noWrap/>
          </w:tcPr>
          <w:p w:rsidR="00673573" w:rsidRPr="00E33F39" w:rsidRDefault="00673573" w:rsidP="00F06995">
            <w:pPr>
              <w:suppressAutoHyphens w:val="0"/>
              <w:rPr>
                <w:lang w:eastAsia="ru-RU"/>
              </w:rPr>
            </w:pPr>
          </w:p>
        </w:tc>
        <w:tc>
          <w:tcPr>
            <w:tcW w:w="726" w:type="dxa"/>
            <w:gridSpan w:val="2"/>
            <w:tcBorders>
              <w:bottom w:val="single" w:sz="4" w:space="0" w:color="auto"/>
            </w:tcBorders>
            <w:noWrap/>
          </w:tcPr>
          <w:p w:rsidR="00673573" w:rsidRPr="00E33F39" w:rsidRDefault="00673573" w:rsidP="00F06995">
            <w:pPr>
              <w:suppressAutoHyphens w:val="0"/>
              <w:rPr>
                <w:lang w:eastAsia="ru-RU"/>
              </w:rPr>
            </w:pPr>
          </w:p>
        </w:tc>
        <w:tc>
          <w:tcPr>
            <w:tcW w:w="253" w:type="dxa"/>
            <w:gridSpan w:val="2"/>
            <w:tcBorders>
              <w:bottom w:val="single" w:sz="4" w:space="0" w:color="auto"/>
            </w:tcBorders>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1812" w:type="dxa"/>
            <w:gridSpan w:val="7"/>
            <w:noWrap/>
          </w:tcPr>
          <w:p w:rsidR="00673573" w:rsidRDefault="00673573" w:rsidP="00F06995">
            <w:pPr>
              <w:suppressAutoHyphens w:val="0"/>
              <w:rPr>
                <w:lang w:eastAsia="ru-RU"/>
              </w:rPr>
            </w:pPr>
          </w:p>
        </w:tc>
        <w:tc>
          <w:tcPr>
            <w:tcW w:w="1049" w:type="dxa"/>
            <w:tcBorders>
              <w:top w:val="single" w:sz="4" w:space="0" w:color="auto"/>
              <w:bottom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tcBorders>
              <w:right w:val="single" w:sz="4" w:space="0" w:color="auto"/>
            </w:tcBorders>
            <w:noWrap/>
          </w:tcPr>
          <w:p w:rsidR="00673573" w:rsidRPr="00E33F39" w:rsidRDefault="00673573" w:rsidP="00F06995">
            <w:pPr>
              <w:suppressAutoHyphens w:val="0"/>
              <w:rPr>
                <w:lang w:eastAsia="ru-RU"/>
              </w:rPr>
            </w:pPr>
          </w:p>
        </w:tc>
        <w:tc>
          <w:tcPr>
            <w:tcW w:w="1800" w:type="dxa"/>
            <w:gridSpan w:val="5"/>
            <w:vMerge w:val="restart"/>
            <w:tcBorders>
              <w:top w:val="single" w:sz="4" w:space="0" w:color="auto"/>
              <w:left w:val="single" w:sz="4" w:space="0" w:color="auto"/>
              <w:bottom w:val="single" w:sz="4" w:space="0" w:color="auto"/>
              <w:right w:val="single" w:sz="4" w:space="0" w:color="auto"/>
            </w:tcBorders>
            <w:noWrap/>
            <w:vAlign w:val="center"/>
          </w:tcPr>
          <w:p w:rsidR="00673573" w:rsidRPr="00E33F39" w:rsidRDefault="00673573" w:rsidP="00F06995">
            <w:pPr>
              <w:suppressAutoHyphens w:val="0"/>
              <w:jc w:val="center"/>
              <w:rPr>
                <w:lang w:eastAsia="ru-RU"/>
              </w:rPr>
            </w:pPr>
            <w:r>
              <w:rPr>
                <w:sz w:val="18"/>
                <w:szCs w:val="18"/>
                <w:lang w:eastAsia="ru-RU"/>
              </w:rPr>
              <w:t>Номер документа</w:t>
            </w:r>
          </w:p>
        </w:tc>
        <w:tc>
          <w:tcPr>
            <w:tcW w:w="2028" w:type="dxa"/>
            <w:gridSpan w:val="4"/>
            <w:vMerge w:val="restart"/>
            <w:tcBorders>
              <w:top w:val="single" w:sz="4" w:space="0" w:color="auto"/>
              <w:left w:val="single" w:sz="4" w:space="0" w:color="auto"/>
              <w:bottom w:val="single" w:sz="4" w:space="0" w:color="auto"/>
              <w:right w:val="single" w:sz="4" w:space="0" w:color="auto"/>
            </w:tcBorders>
            <w:noWrap/>
            <w:vAlign w:val="center"/>
          </w:tcPr>
          <w:p w:rsidR="00673573" w:rsidRPr="00E33F39" w:rsidRDefault="00673573" w:rsidP="00F06995">
            <w:pPr>
              <w:suppressAutoHyphens w:val="0"/>
              <w:jc w:val="center"/>
              <w:rPr>
                <w:lang w:eastAsia="ru-RU"/>
              </w:rPr>
            </w:pPr>
            <w:r>
              <w:rPr>
                <w:sz w:val="18"/>
                <w:szCs w:val="18"/>
                <w:lang w:eastAsia="ru-RU"/>
              </w:rPr>
              <w:t>Дата составления</w:t>
            </w:r>
          </w:p>
        </w:tc>
        <w:tc>
          <w:tcPr>
            <w:tcW w:w="960" w:type="dxa"/>
            <w:gridSpan w:val="3"/>
            <w:tcBorders>
              <w:left w:val="single" w:sz="4" w:space="0" w:color="auto"/>
              <w:right w:val="single" w:sz="4" w:space="0" w:color="auto"/>
            </w:tcBorders>
            <w:noWrap/>
          </w:tcPr>
          <w:p w:rsidR="00673573" w:rsidRPr="00E33F39" w:rsidRDefault="00673573" w:rsidP="00F06995">
            <w:pPr>
              <w:suppressAutoHyphens w:val="0"/>
              <w:rPr>
                <w:lang w:eastAsia="ru-RU"/>
              </w:rPr>
            </w:pPr>
          </w:p>
        </w:tc>
        <w:tc>
          <w:tcPr>
            <w:tcW w:w="4200" w:type="dxa"/>
            <w:gridSpan w:val="14"/>
            <w:tcBorders>
              <w:top w:val="single" w:sz="4" w:space="0" w:color="auto"/>
              <w:left w:val="single" w:sz="4" w:space="0" w:color="auto"/>
              <w:bottom w:val="single" w:sz="4" w:space="0" w:color="auto"/>
              <w:right w:val="single" w:sz="4" w:space="0" w:color="auto"/>
            </w:tcBorders>
            <w:noWrap/>
            <w:vAlign w:val="center"/>
          </w:tcPr>
          <w:p w:rsidR="00673573" w:rsidRPr="00E33F39" w:rsidRDefault="00673573" w:rsidP="00F06995">
            <w:pPr>
              <w:suppressAutoHyphens w:val="0"/>
              <w:jc w:val="center"/>
              <w:rPr>
                <w:lang w:eastAsia="ru-RU"/>
              </w:rPr>
            </w:pPr>
            <w:r>
              <w:rPr>
                <w:sz w:val="18"/>
                <w:szCs w:val="18"/>
                <w:lang w:eastAsia="ru-RU"/>
              </w:rPr>
              <w:t>Отчетный период</w:t>
            </w: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246" w:type="dxa"/>
            <w:tcBorders>
              <w:right w:val="single" w:sz="4" w:space="0" w:color="auto"/>
            </w:tcBorders>
            <w:noWrap/>
          </w:tcPr>
          <w:p w:rsidR="00673573" w:rsidRPr="00E33F39" w:rsidRDefault="00673573" w:rsidP="00F06995">
            <w:pPr>
              <w:suppressAutoHyphens w:val="0"/>
              <w:rPr>
                <w:lang w:eastAsia="ru-RU"/>
              </w:rPr>
            </w:pPr>
          </w:p>
        </w:tc>
        <w:tc>
          <w:tcPr>
            <w:tcW w:w="1800" w:type="dxa"/>
            <w:gridSpan w:val="5"/>
            <w:vMerge/>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2028" w:type="dxa"/>
            <w:gridSpan w:val="4"/>
            <w:vMerge/>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960" w:type="dxa"/>
            <w:gridSpan w:val="3"/>
            <w:tcBorders>
              <w:left w:val="single" w:sz="4" w:space="0" w:color="auto"/>
              <w:right w:val="single" w:sz="4" w:space="0" w:color="auto"/>
            </w:tcBorders>
            <w:noWrap/>
          </w:tcPr>
          <w:p w:rsidR="00673573" w:rsidRPr="00E33F39" w:rsidRDefault="00673573" w:rsidP="00F06995">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vAlign w:val="center"/>
          </w:tcPr>
          <w:p w:rsidR="00673573" w:rsidRPr="00E33F39" w:rsidRDefault="00673573" w:rsidP="00F06995">
            <w:pPr>
              <w:suppressAutoHyphens w:val="0"/>
              <w:jc w:val="center"/>
              <w:rPr>
                <w:lang w:eastAsia="ru-RU"/>
              </w:rPr>
            </w:pPr>
            <w:r>
              <w:rPr>
                <w:lang w:eastAsia="ru-RU"/>
              </w:rPr>
              <w:t>с</w:t>
            </w:r>
          </w:p>
        </w:tc>
        <w:tc>
          <w:tcPr>
            <w:tcW w:w="2265" w:type="dxa"/>
            <w:gridSpan w:val="5"/>
            <w:tcBorders>
              <w:top w:val="single" w:sz="4" w:space="0" w:color="auto"/>
              <w:left w:val="single" w:sz="4" w:space="0" w:color="auto"/>
              <w:bottom w:val="single" w:sz="4" w:space="0" w:color="auto"/>
              <w:right w:val="single" w:sz="4" w:space="0" w:color="auto"/>
            </w:tcBorders>
            <w:noWrap/>
            <w:vAlign w:val="center"/>
          </w:tcPr>
          <w:p w:rsidR="00673573" w:rsidRPr="00E33F39" w:rsidRDefault="00673573" w:rsidP="00F06995">
            <w:pPr>
              <w:suppressAutoHyphens w:val="0"/>
              <w:jc w:val="center"/>
              <w:rPr>
                <w:lang w:eastAsia="ru-RU"/>
              </w:rPr>
            </w:pPr>
            <w:r>
              <w:rPr>
                <w:lang w:eastAsia="ru-RU"/>
              </w:rPr>
              <w:t>по</w:t>
            </w:r>
          </w:p>
        </w:tc>
      </w:tr>
      <w:tr w:rsidR="00673573" w:rsidRPr="00986344" w:rsidTr="00F06995">
        <w:trPr>
          <w:trHeight w:val="315"/>
        </w:trPr>
        <w:tc>
          <w:tcPr>
            <w:tcW w:w="1338" w:type="dxa"/>
            <w:noWrap/>
          </w:tcPr>
          <w:p w:rsidR="00673573" w:rsidRPr="00E33F39" w:rsidRDefault="00673573" w:rsidP="00F06995">
            <w:pPr>
              <w:suppressAutoHyphens w:val="0"/>
              <w:rPr>
                <w:lang w:eastAsia="ru-RU"/>
              </w:rPr>
            </w:pPr>
          </w:p>
        </w:tc>
        <w:tc>
          <w:tcPr>
            <w:tcW w:w="1170" w:type="dxa"/>
            <w:noWrap/>
          </w:tcPr>
          <w:p w:rsidR="00673573" w:rsidRPr="00E33F39" w:rsidRDefault="00673573" w:rsidP="00F06995">
            <w:pPr>
              <w:suppressAutoHyphens w:val="0"/>
              <w:rPr>
                <w:lang w:eastAsia="ru-RU"/>
              </w:rPr>
            </w:pPr>
          </w:p>
        </w:tc>
        <w:tc>
          <w:tcPr>
            <w:tcW w:w="273" w:type="dxa"/>
            <w:gridSpan w:val="2"/>
            <w:noWrap/>
          </w:tcPr>
          <w:p w:rsidR="00673573" w:rsidRPr="00E33F39" w:rsidRDefault="00673573" w:rsidP="00F06995">
            <w:pPr>
              <w:suppressAutoHyphens w:val="0"/>
              <w:rPr>
                <w:lang w:eastAsia="ru-RU"/>
              </w:rPr>
            </w:pPr>
          </w:p>
        </w:tc>
        <w:tc>
          <w:tcPr>
            <w:tcW w:w="817" w:type="dxa"/>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noWrap/>
          </w:tcPr>
          <w:p w:rsidR="00673573" w:rsidRPr="00E33F39" w:rsidRDefault="00673573" w:rsidP="00F06995">
            <w:pPr>
              <w:suppressAutoHyphens w:val="0"/>
              <w:rPr>
                <w:lang w:eastAsia="ru-RU"/>
              </w:rPr>
            </w:pPr>
          </w:p>
        </w:tc>
        <w:tc>
          <w:tcPr>
            <w:tcW w:w="1006" w:type="dxa"/>
            <w:noWrap/>
          </w:tcPr>
          <w:p w:rsidR="00673573" w:rsidRPr="00E33F39" w:rsidRDefault="00673573" w:rsidP="00F06995">
            <w:pPr>
              <w:suppressAutoHyphens w:val="0"/>
              <w:rPr>
                <w:lang w:eastAsia="ru-RU"/>
              </w:rPr>
            </w:pPr>
            <w:r>
              <w:rPr>
                <w:b/>
                <w:bCs/>
                <w:sz w:val="22"/>
                <w:szCs w:val="22"/>
                <w:lang w:eastAsia="ru-RU"/>
              </w:rPr>
              <w:t>АКТ</w:t>
            </w:r>
          </w:p>
        </w:tc>
        <w:tc>
          <w:tcPr>
            <w:tcW w:w="242" w:type="dxa"/>
            <w:noWrap/>
          </w:tcPr>
          <w:p w:rsidR="00673573" w:rsidRPr="00E33F39" w:rsidRDefault="00673573" w:rsidP="00F06995">
            <w:pPr>
              <w:suppressAutoHyphens w:val="0"/>
              <w:rPr>
                <w:lang w:eastAsia="ru-RU"/>
              </w:rPr>
            </w:pPr>
          </w:p>
        </w:tc>
        <w:tc>
          <w:tcPr>
            <w:tcW w:w="246" w:type="dxa"/>
            <w:tcBorders>
              <w:right w:val="single" w:sz="4" w:space="0" w:color="auto"/>
            </w:tcBorders>
            <w:noWrap/>
          </w:tcPr>
          <w:p w:rsidR="00673573" w:rsidRPr="00E33F39" w:rsidRDefault="00673573" w:rsidP="00F06995">
            <w:pPr>
              <w:suppressAutoHyphens w:val="0"/>
              <w:rPr>
                <w:lang w:eastAsia="ru-RU"/>
              </w:rPr>
            </w:pPr>
          </w:p>
        </w:tc>
        <w:tc>
          <w:tcPr>
            <w:tcW w:w="1800" w:type="dxa"/>
            <w:gridSpan w:val="5"/>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2028" w:type="dxa"/>
            <w:gridSpan w:val="4"/>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960" w:type="dxa"/>
            <w:gridSpan w:val="3"/>
            <w:tcBorders>
              <w:left w:val="single" w:sz="4" w:space="0" w:color="auto"/>
              <w:right w:val="single" w:sz="4" w:space="0" w:color="auto"/>
            </w:tcBorders>
            <w:noWrap/>
          </w:tcPr>
          <w:p w:rsidR="00673573" w:rsidRPr="00E33F39" w:rsidRDefault="00673573" w:rsidP="00F06995">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tcBorders>
              <w:bottom w:val="single" w:sz="4" w:space="0" w:color="auto"/>
            </w:tcBorders>
            <w:noWrap/>
          </w:tcPr>
          <w:p w:rsidR="00673573" w:rsidRPr="00E33F39" w:rsidRDefault="00673573" w:rsidP="00F06995">
            <w:pPr>
              <w:suppressAutoHyphens w:val="0"/>
              <w:rPr>
                <w:lang w:eastAsia="ru-RU"/>
              </w:rPr>
            </w:pPr>
          </w:p>
        </w:tc>
        <w:tc>
          <w:tcPr>
            <w:tcW w:w="1170" w:type="dxa"/>
            <w:tcBorders>
              <w:bottom w:val="single" w:sz="4" w:space="0" w:color="auto"/>
            </w:tcBorders>
            <w:noWrap/>
          </w:tcPr>
          <w:p w:rsidR="00673573" w:rsidRPr="00E33F39" w:rsidRDefault="00673573" w:rsidP="00F06995">
            <w:pPr>
              <w:suppressAutoHyphens w:val="0"/>
              <w:rPr>
                <w:lang w:eastAsia="ru-RU"/>
              </w:rPr>
            </w:pPr>
          </w:p>
        </w:tc>
        <w:tc>
          <w:tcPr>
            <w:tcW w:w="273" w:type="dxa"/>
            <w:gridSpan w:val="2"/>
            <w:tcBorders>
              <w:bottom w:val="single" w:sz="4" w:space="0" w:color="auto"/>
            </w:tcBorders>
            <w:noWrap/>
          </w:tcPr>
          <w:p w:rsidR="00673573" w:rsidRPr="00E33F39" w:rsidRDefault="00673573" w:rsidP="00F06995">
            <w:pPr>
              <w:suppressAutoHyphens w:val="0"/>
              <w:rPr>
                <w:lang w:eastAsia="ru-RU"/>
              </w:rPr>
            </w:pPr>
          </w:p>
        </w:tc>
        <w:tc>
          <w:tcPr>
            <w:tcW w:w="5847" w:type="dxa"/>
            <w:gridSpan w:val="12"/>
            <w:tcBorders>
              <w:bottom w:val="single" w:sz="4" w:space="0" w:color="auto"/>
            </w:tcBorders>
            <w:noWrap/>
          </w:tcPr>
          <w:p w:rsidR="00673573" w:rsidRPr="00E33F39" w:rsidRDefault="00673573" w:rsidP="00F06995">
            <w:pPr>
              <w:suppressAutoHyphens w:val="0"/>
              <w:rPr>
                <w:lang w:eastAsia="ru-RU"/>
              </w:rPr>
            </w:pPr>
            <w:r>
              <w:rPr>
                <w:b/>
                <w:bCs/>
                <w:sz w:val="22"/>
                <w:szCs w:val="22"/>
                <w:lang w:eastAsia="ru-RU"/>
              </w:rPr>
              <w:t>О ПРИЕМКЕ ВЫПОЛНЕННЫХ РАБОТ</w:t>
            </w: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1060" w:type="dxa"/>
            <w:gridSpan w:val="3"/>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384" w:type="dxa"/>
            <w:tcBorders>
              <w:bottom w:val="single" w:sz="4" w:space="0" w:color="auto"/>
            </w:tcBorders>
            <w:noWrap/>
          </w:tcPr>
          <w:p w:rsidR="00673573" w:rsidRPr="00E33F39" w:rsidRDefault="00673573" w:rsidP="00F06995">
            <w:pPr>
              <w:suppressAutoHyphens w:val="0"/>
              <w:rPr>
                <w:lang w:eastAsia="ru-RU"/>
              </w:rPr>
            </w:pPr>
          </w:p>
        </w:tc>
        <w:tc>
          <w:tcPr>
            <w:tcW w:w="726" w:type="dxa"/>
            <w:gridSpan w:val="2"/>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53" w:type="dxa"/>
            <w:gridSpan w:val="2"/>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60" w:type="dxa"/>
            <w:gridSpan w:val="2"/>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60" w:type="dxa"/>
            <w:gridSpan w:val="2"/>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83"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361" w:type="dxa"/>
            <w:tcBorders>
              <w:top w:val="single" w:sz="4" w:space="0" w:color="auto"/>
              <w:bottom w:val="single" w:sz="4" w:space="0" w:color="auto"/>
            </w:tcBorders>
            <w:noWrap/>
          </w:tcPr>
          <w:p w:rsidR="00673573" w:rsidRPr="00E33F39" w:rsidRDefault="00673573" w:rsidP="00F06995">
            <w:pPr>
              <w:suppressAutoHyphens w:val="0"/>
              <w:rPr>
                <w:lang w:eastAsia="ru-RU"/>
              </w:rPr>
            </w:pPr>
          </w:p>
        </w:tc>
        <w:tc>
          <w:tcPr>
            <w:tcW w:w="1049" w:type="dxa"/>
            <w:tcBorders>
              <w:top w:val="single" w:sz="4" w:space="0" w:color="auto"/>
              <w:bottom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2508" w:type="dxa"/>
            <w:gridSpan w:val="2"/>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jc w:val="center"/>
              <w:rPr>
                <w:lang w:eastAsia="ru-RU"/>
              </w:rPr>
            </w:pPr>
            <w:r>
              <w:rPr>
                <w:lang w:eastAsia="ru-RU"/>
              </w:rPr>
              <w:t>Номер</w:t>
            </w:r>
          </w:p>
        </w:tc>
        <w:tc>
          <w:tcPr>
            <w:tcW w:w="3720" w:type="dxa"/>
            <w:gridSpan w:val="9"/>
            <w:vMerge w:val="restart"/>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r>
              <w:rPr>
                <w:lang w:eastAsia="ru-RU"/>
              </w:rPr>
              <w:t xml:space="preserve">                    </w:t>
            </w:r>
          </w:p>
          <w:p w:rsidR="00673573" w:rsidRPr="00E33F39" w:rsidRDefault="00673573" w:rsidP="00F06995">
            <w:pPr>
              <w:suppressAutoHyphens w:val="0"/>
              <w:rPr>
                <w:lang w:eastAsia="ru-RU"/>
              </w:rPr>
            </w:pPr>
            <w:r>
              <w:rPr>
                <w:lang w:eastAsia="ru-RU"/>
              </w:rPr>
              <w:t xml:space="preserve">      Наименование работ</w:t>
            </w:r>
          </w:p>
        </w:tc>
        <w:tc>
          <w:tcPr>
            <w:tcW w:w="1452" w:type="dxa"/>
            <w:gridSpan w:val="4"/>
            <w:vMerge w:val="restart"/>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Номер единичной расценки</w:t>
            </w:r>
          </w:p>
        </w:tc>
        <w:tc>
          <w:tcPr>
            <w:tcW w:w="1308" w:type="dxa"/>
            <w:gridSpan w:val="2"/>
            <w:vMerge w:val="restart"/>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Единица измерения</w:t>
            </w:r>
          </w:p>
        </w:tc>
        <w:tc>
          <w:tcPr>
            <w:tcW w:w="5880" w:type="dxa"/>
            <w:gridSpan w:val="19"/>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jc w:val="center"/>
              <w:rPr>
                <w:lang w:eastAsia="ru-RU"/>
              </w:rPr>
            </w:pPr>
            <w:r>
              <w:rPr>
                <w:lang w:eastAsia="ru-RU"/>
              </w:rPr>
              <w:t>Выполнено работ</w:t>
            </w:r>
          </w:p>
        </w:tc>
      </w:tr>
      <w:tr w:rsidR="00673573" w:rsidRPr="00986344" w:rsidTr="00F06995">
        <w:trPr>
          <w:trHeight w:val="315"/>
        </w:trPr>
        <w:tc>
          <w:tcPr>
            <w:tcW w:w="1338"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по порядку</w:t>
            </w:r>
          </w:p>
        </w:tc>
        <w:tc>
          <w:tcPr>
            <w:tcW w:w="1170" w:type="dxa"/>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позиции по смете</w:t>
            </w:r>
          </w:p>
        </w:tc>
        <w:tc>
          <w:tcPr>
            <w:tcW w:w="3720" w:type="dxa"/>
            <w:gridSpan w:val="9"/>
            <w:vMerge/>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1452" w:type="dxa"/>
            <w:gridSpan w:val="4"/>
            <w:vMerge/>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1308" w:type="dxa"/>
            <w:gridSpan w:val="2"/>
            <w:vMerge/>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количество</w:t>
            </w:r>
          </w:p>
        </w:tc>
        <w:tc>
          <w:tcPr>
            <w:tcW w:w="1935" w:type="dxa"/>
            <w:gridSpan w:val="9"/>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цена за единицу,</w:t>
            </w:r>
            <w:r>
              <w:rPr>
                <w:lang w:eastAsia="ru-RU"/>
              </w:rPr>
              <w:br/>
              <w:t>руб.</w:t>
            </w:r>
          </w:p>
        </w:tc>
        <w:tc>
          <w:tcPr>
            <w:tcW w:w="2265" w:type="dxa"/>
            <w:gridSpan w:val="5"/>
            <w:tcBorders>
              <w:top w:val="single" w:sz="4" w:space="0" w:color="auto"/>
              <w:left w:val="single" w:sz="4" w:space="0" w:color="auto"/>
              <w:bottom w:val="single" w:sz="4" w:space="0" w:color="auto"/>
              <w:right w:val="single" w:sz="4" w:space="0" w:color="auto"/>
            </w:tcBorders>
            <w:noWrap/>
          </w:tcPr>
          <w:p w:rsidR="00673573" w:rsidRPr="00E33F39" w:rsidRDefault="00673573" w:rsidP="00F06995">
            <w:pPr>
              <w:suppressAutoHyphens w:val="0"/>
              <w:rPr>
                <w:lang w:eastAsia="ru-RU"/>
              </w:rPr>
            </w:pPr>
            <w:r>
              <w:rPr>
                <w:lang w:eastAsia="ru-RU"/>
              </w:rPr>
              <w:t>стоимость,</w:t>
            </w:r>
            <w:r>
              <w:rPr>
                <w:lang w:eastAsia="ru-RU"/>
              </w:rPr>
              <w:br/>
              <w:t>руб.</w:t>
            </w:r>
          </w:p>
        </w:tc>
      </w:tr>
      <w:tr w:rsidR="00673573" w:rsidRPr="00986344" w:rsidTr="00F06995">
        <w:trPr>
          <w:trHeight w:val="315"/>
        </w:trPr>
        <w:tc>
          <w:tcPr>
            <w:tcW w:w="1338" w:type="dxa"/>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1</w:t>
            </w:r>
          </w:p>
        </w:tc>
        <w:tc>
          <w:tcPr>
            <w:tcW w:w="1170" w:type="dxa"/>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2</w:t>
            </w:r>
          </w:p>
        </w:tc>
        <w:tc>
          <w:tcPr>
            <w:tcW w:w="3720" w:type="dxa"/>
            <w:gridSpan w:val="9"/>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3</w:t>
            </w:r>
          </w:p>
        </w:tc>
        <w:tc>
          <w:tcPr>
            <w:tcW w:w="1452" w:type="dxa"/>
            <w:gridSpan w:val="4"/>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4</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5</w:t>
            </w:r>
          </w:p>
        </w:tc>
        <w:tc>
          <w:tcPr>
            <w:tcW w:w="1680" w:type="dxa"/>
            <w:gridSpan w:val="5"/>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6</w:t>
            </w:r>
          </w:p>
        </w:tc>
        <w:tc>
          <w:tcPr>
            <w:tcW w:w="1935" w:type="dxa"/>
            <w:gridSpan w:val="9"/>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7</w:t>
            </w:r>
          </w:p>
        </w:tc>
        <w:tc>
          <w:tcPr>
            <w:tcW w:w="2265" w:type="dxa"/>
            <w:gridSpan w:val="5"/>
            <w:tcBorders>
              <w:top w:val="single" w:sz="4" w:space="0" w:color="auto"/>
              <w:left w:val="single" w:sz="4" w:space="0" w:color="auto"/>
              <w:bottom w:val="single" w:sz="4" w:space="0" w:color="auto"/>
              <w:right w:val="single" w:sz="4" w:space="0" w:color="auto"/>
            </w:tcBorders>
            <w:noWrap/>
            <w:vAlign w:val="center"/>
          </w:tcPr>
          <w:p w:rsidR="00673573" w:rsidRPr="00FA5A81" w:rsidRDefault="00673573" w:rsidP="00F06995">
            <w:pPr>
              <w:suppressAutoHyphens w:val="0"/>
              <w:jc w:val="center"/>
              <w:rPr>
                <w:sz w:val="18"/>
                <w:szCs w:val="18"/>
                <w:lang w:eastAsia="ru-RU"/>
              </w:rPr>
            </w:pPr>
            <w:r w:rsidRPr="00FA5A81">
              <w:rPr>
                <w:sz w:val="18"/>
                <w:szCs w:val="18"/>
                <w:lang w:eastAsia="ru-RU"/>
              </w:rPr>
              <w:t>8</w:t>
            </w:r>
          </w:p>
        </w:tc>
      </w:tr>
      <w:tr w:rsidR="00673573" w:rsidRPr="00986344" w:rsidTr="00F06995">
        <w:trPr>
          <w:trHeight w:val="315"/>
        </w:trPr>
        <w:tc>
          <w:tcPr>
            <w:tcW w:w="1338" w:type="dxa"/>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170" w:type="dxa"/>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3720" w:type="dxa"/>
            <w:gridSpan w:val="9"/>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452" w:type="dxa"/>
            <w:gridSpan w:val="4"/>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308" w:type="dxa"/>
            <w:gridSpan w:val="2"/>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r>
      <w:tr w:rsidR="00673573" w:rsidRPr="00986344" w:rsidTr="00F06995">
        <w:trPr>
          <w:trHeight w:val="315"/>
        </w:trPr>
        <w:tc>
          <w:tcPr>
            <w:tcW w:w="1338" w:type="dxa"/>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170" w:type="dxa"/>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3720" w:type="dxa"/>
            <w:gridSpan w:val="9"/>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452" w:type="dxa"/>
            <w:gridSpan w:val="4"/>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308" w:type="dxa"/>
            <w:gridSpan w:val="2"/>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673573" w:rsidRDefault="00673573" w:rsidP="00F06995">
            <w:pPr>
              <w:suppressAutoHyphens w:val="0"/>
              <w:rPr>
                <w:lang w:eastAsia="ru-RU"/>
              </w:rPr>
            </w:pPr>
          </w:p>
        </w:tc>
      </w:tr>
      <w:tr w:rsidR="00673573" w:rsidRPr="00986344" w:rsidTr="00F06995">
        <w:trPr>
          <w:trHeight w:val="315"/>
        </w:trPr>
        <w:tc>
          <w:tcPr>
            <w:tcW w:w="1338" w:type="dxa"/>
            <w:tcBorders>
              <w:top w:val="single" w:sz="4" w:space="0" w:color="auto"/>
            </w:tcBorders>
            <w:noWrap/>
          </w:tcPr>
          <w:p w:rsidR="00673573" w:rsidRDefault="00673573" w:rsidP="00F06995">
            <w:pPr>
              <w:suppressAutoHyphens w:val="0"/>
              <w:rPr>
                <w:lang w:eastAsia="ru-RU"/>
              </w:rPr>
            </w:pPr>
          </w:p>
        </w:tc>
        <w:tc>
          <w:tcPr>
            <w:tcW w:w="1170" w:type="dxa"/>
            <w:tcBorders>
              <w:top w:val="single" w:sz="4" w:space="0" w:color="auto"/>
            </w:tcBorders>
            <w:noWrap/>
          </w:tcPr>
          <w:p w:rsidR="00673573" w:rsidRDefault="00673573" w:rsidP="00F06995">
            <w:pPr>
              <w:suppressAutoHyphens w:val="0"/>
              <w:rPr>
                <w:lang w:eastAsia="ru-RU"/>
              </w:rPr>
            </w:pPr>
          </w:p>
        </w:tc>
        <w:tc>
          <w:tcPr>
            <w:tcW w:w="273" w:type="dxa"/>
            <w:gridSpan w:val="2"/>
            <w:tcBorders>
              <w:top w:val="single" w:sz="4" w:space="0" w:color="auto"/>
            </w:tcBorders>
            <w:noWrap/>
          </w:tcPr>
          <w:p w:rsidR="00673573" w:rsidRPr="00E33F39" w:rsidRDefault="00673573" w:rsidP="00F06995">
            <w:pPr>
              <w:suppressAutoHyphens w:val="0"/>
              <w:rPr>
                <w:lang w:eastAsia="ru-RU"/>
              </w:rPr>
            </w:pPr>
          </w:p>
        </w:tc>
        <w:tc>
          <w:tcPr>
            <w:tcW w:w="817" w:type="dxa"/>
            <w:tcBorders>
              <w:top w:val="single" w:sz="4" w:space="0" w:color="auto"/>
            </w:tcBorders>
            <w:noWrap/>
          </w:tcPr>
          <w:p w:rsidR="00673573" w:rsidRPr="00E33F39" w:rsidRDefault="00673573" w:rsidP="00F06995">
            <w:pPr>
              <w:suppressAutoHyphens w:val="0"/>
              <w:rPr>
                <w:lang w:eastAsia="ru-RU"/>
              </w:rPr>
            </w:pPr>
          </w:p>
        </w:tc>
        <w:tc>
          <w:tcPr>
            <w:tcW w:w="546" w:type="dxa"/>
            <w:tcBorders>
              <w:top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1006" w:type="dxa"/>
            <w:tcBorders>
              <w:top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348" w:type="dxa"/>
            <w:tcBorders>
              <w:top w:val="single" w:sz="4" w:space="0" w:color="auto"/>
            </w:tcBorders>
            <w:noWrap/>
          </w:tcPr>
          <w:p w:rsidR="00673573" w:rsidRPr="00E33F39" w:rsidRDefault="00673573" w:rsidP="00F06995">
            <w:pPr>
              <w:suppressAutoHyphens w:val="0"/>
              <w:rPr>
                <w:lang w:eastAsia="ru-RU"/>
              </w:rPr>
            </w:pPr>
          </w:p>
        </w:tc>
        <w:tc>
          <w:tcPr>
            <w:tcW w:w="970" w:type="dxa"/>
            <w:gridSpan w:val="2"/>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948"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1060" w:type="dxa"/>
            <w:gridSpan w:val="3"/>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384" w:type="dxa"/>
            <w:tcBorders>
              <w:top w:val="single" w:sz="4" w:space="0" w:color="auto"/>
            </w:tcBorders>
            <w:noWrap/>
          </w:tcPr>
          <w:p w:rsidR="00673573" w:rsidRPr="00E33F39" w:rsidRDefault="00673573" w:rsidP="00F06995">
            <w:pPr>
              <w:suppressAutoHyphens w:val="0"/>
              <w:rPr>
                <w:lang w:eastAsia="ru-RU"/>
              </w:rPr>
            </w:pPr>
          </w:p>
        </w:tc>
        <w:tc>
          <w:tcPr>
            <w:tcW w:w="726" w:type="dxa"/>
            <w:gridSpan w:val="2"/>
            <w:tcBorders>
              <w:top w:val="single" w:sz="4" w:space="0" w:color="auto"/>
            </w:tcBorders>
            <w:noWrap/>
          </w:tcPr>
          <w:p w:rsidR="00673573" w:rsidRPr="00E33F39" w:rsidRDefault="00673573" w:rsidP="00F06995">
            <w:pPr>
              <w:suppressAutoHyphens w:val="0"/>
              <w:rPr>
                <w:lang w:eastAsia="ru-RU"/>
              </w:rPr>
            </w:pPr>
          </w:p>
        </w:tc>
        <w:tc>
          <w:tcPr>
            <w:tcW w:w="253" w:type="dxa"/>
            <w:gridSpan w:val="2"/>
            <w:tcBorders>
              <w:top w:val="single" w:sz="4" w:space="0" w:color="auto"/>
            </w:tcBorders>
            <w:noWrap/>
          </w:tcPr>
          <w:p w:rsidR="00673573" w:rsidRPr="00E33F39" w:rsidRDefault="00673573" w:rsidP="00F06995">
            <w:pPr>
              <w:suppressAutoHyphens w:val="0"/>
              <w:rPr>
                <w:lang w:eastAsia="ru-RU"/>
              </w:rPr>
            </w:pPr>
          </w:p>
        </w:tc>
        <w:tc>
          <w:tcPr>
            <w:tcW w:w="360" w:type="dxa"/>
            <w:gridSpan w:val="2"/>
            <w:tcBorders>
              <w:top w:val="single" w:sz="4" w:space="0" w:color="auto"/>
            </w:tcBorders>
            <w:noWrap/>
          </w:tcPr>
          <w:p w:rsidR="00673573" w:rsidRPr="00E33F39" w:rsidRDefault="00673573" w:rsidP="00F06995">
            <w:pPr>
              <w:suppressAutoHyphens w:val="0"/>
              <w:rPr>
                <w:lang w:eastAsia="ru-RU"/>
              </w:rPr>
            </w:pPr>
          </w:p>
        </w:tc>
        <w:tc>
          <w:tcPr>
            <w:tcW w:w="360" w:type="dxa"/>
            <w:gridSpan w:val="2"/>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383" w:type="dxa"/>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361" w:type="dxa"/>
            <w:tcBorders>
              <w:top w:val="single" w:sz="4" w:space="0" w:color="auto"/>
            </w:tcBorders>
            <w:noWrap/>
          </w:tcPr>
          <w:p w:rsidR="00673573" w:rsidRPr="00E33F39" w:rsidRDefault="00673573" w:rsidP="00F06995">
            <w:pPr>
              <w:suppressAutoHyphens w:val="0"/>
              <w:rPr>
                <w:lang w:eastAsia="ru-RU"/>
              </w:rPr>
            </w:pPr>
          </w:p>
        </w:tc>
        <w:tc>
          <w:tcPr>
            <w:tcW w:w="1049" w:type="dxa"/>
            <w:tcBorders>
              <w:top w:val="single" w:sz="4" w:space="0" w:color="auto"/>
            </w:tcBorders>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Default="00673573" w:rsidP="00F06995">
            <w:pPr>
              <w:suppressAutoHyphens w:val="0"/>
              <w:rPr>
                <w:lang w:eastAsia="ru-RU"/>
              </w:rPr>
            </w:pPr>
            <w:r>
              <w:rPr>
                <w:b/>
                <w:bCs/>
                <w:sz w:val="22"/>
                <w:szCs w:val="22"/>
                <w:lang w:eastAsia="ru-RU"/>
              </w:rPr>
              <w:t>Сдал</w:t>
            </w:r>
          </w:p>
        </w:tc>
        <w:tc>
          <w:tcPr>
            <w:tcW w:w="1170" w:type="dxa"/>
            <w:tcBorders>
              <w:bottom w:val="single" w:sz="4" w:space="0" w:color="auto"/>
            </w:tcBorders>
            <w:noWrap/>
          </w:tcPr>
          <w:p w:rsidR="00673573" w:rsidRDefault="00673573" w:rsidP="00F06995">
            <w:pPr>
              <w:suppressAutoHyphens w:val="0"/>
              <w:rPr>
                <w:lang w:eastAsia="ru-RU"/>
              </w:rPr>
            </w:pPr>
          </w:p>
        </w:tc>
        <w:tc>
          <w:tcPr>
            <w:tcW w:w="273" w:type="dxa"/>
            <w:gridSpan w:val="2"/>
            <w:tcBorders>
              <w:bottom w:val="single" w:sz="4" w:space="0" w:color="auto"/>
            </w:tcBorders>
            <w:noWrap/>
          </w:tcPr>
          <w:p w:rsidR="00673573" w:rsidRPr="00E33F39" w:rsidRDefault="00673573" w:rsidP="00F06995">
            <w:pPr>
              <w:suppressAutoHyphens w:val="0"/>
              <w:rPr>
                <w:lang w:eastAsia="ru-RU"/>
              </w:rPr>
            </w:pPr>
          </w:p>
        </w:tc>
        <w:tc>
          <w:tcPr>
            <w:tcW w:w="817" w:type="dxa"/>
            <w:tcBorders>
              <w:bottom w:val="single" w:sz="4" w:space="0" w:color="auto"/>
            </w:tcBorders>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100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348" w:type="dxa"/>
            <w:noWrap/>
          </w:tcPr>
          <w:p w:rsidR="00673573" w:rsidRPr="00E33F39" w:rsidRDefault="00673573" w:rsidP="00F06995">
            <w:pPr>
              <w:suppressAutoHyphens w:val="0"/>
              <w:rPr>
                <w:lang w:eastAsia="ru-RU"/>
              </w:rPr>
            </w:pPr>
          </w:p>
        </w:tc>
        <w:tc>
          <w:tcPr>
            <w:tcW w:w="970" w:type="dxa"/>
            <w:gridSpan w:val="2"/>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948"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1060" w:type="dxa"/>
            <w:gridSpan w:val="3"/>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4" w:type="dxa"/>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noWrap/>
          </w:tcPr>
          <w:p w:rsidR="00673573" w:rsidRPr="00E33F39" w:rsidRDefault="00673573" w:rsidP="00F06995">
            <w:pPr>
              <w:suppressAutoHyphens w:val="0"/>
              <w:rPr>
                <w:lang w:eastAsia="ru-RU"/>
              </w:rPr>
            </w:pPr>
          </w:p>
        </w:tc>
        <w:tc>
          <w:tcPr>
            <w:tcW w:w="1049" w:type="dxa"/>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Default="00673573" w:rsidP="00F06995">
            <w:pPr>
              <w:suppressAutoHyphens w:val="0"/>
              <w:rPr>
                <w:lang w:eastAsia="ru-RU"/>
              </w:rPr>
            </w:pPr>
          </w:p>
        </w:tc>
        <w:tc>
          <w:tcPr>
            <w:tcW w:w="1170" w:type="dxa"/>
            <w:tcBorders>
              <w:top w:val="single" w:sz="4" w:space="0" w:color="auto"/>
            </w:tcBorders>
            <w:noWrap/>
          </w:tcPr>
          <w:p w:rsidR="00673573" w:rsidRDefault="00673573" w:rsidP="00F06995">
            <w:pPr>
              <w:suppressAutoHyphens w:val="0"/>
              <w:rPr>
                <w:lang w:eastAsia="ru-RU"/>
              </w:rPr>
            </w:pPr>
          </w:p>
        </w:tc>
        <w:tc>
          <w:tcPr>
            <w:tcW w:w="273" w:type="dxa"/>
            <w:gridSpan w:val="2"/>
            <w:tcBorders>
              <w:top w:val="single" w:sz="4" w:space="0" w:color="auto"/>
            </w:tcBorders>
            <w:noWrap/>
          </w:tcPr>
          <w:p w:rsidR="00673573" w:rsidRPr="00E33F39" w:rsidRDefault="00673573" w:rsidP="00F06995">
            <w:pPr>
              <w:suppressAutoHyphens w:val="0"/>
              <w:rPr>
                <w:lang w:eastAsia="ru-RU"/>
              </w:rPr>
            </w:pPr>
          </w:p>
        </w:tc>
        <w:tc>
          <w:tcPr>
            <w:tcW w:w="817" w:type="dxa"/>
            <w:tcBorders>
              <w:top w:val="single" w:sz="4" w:space="0" w:color="auto"/>
            </w:tcBorders>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1006" w:type="dxa"/>
            <w:tcBorders>
              <w:top w:val="single" w:sz="4" w:space="0" w:color="auto"/>
            </w:tcBorders>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348" w:type="dxa"/>
            <w:noWrap/>
          </w:tcPr>
          <w:p w:rsidR="00673573" w:rsidRPr="00E33F39" w:rsidRDefault="00673573" w:rsidP="00F06995">
            <w:pPr>
              <w:suppressAutoHyphens w:val="0"/>
              <w:rPr>
                <w:lang w:eastAsia="ru-RU"/>
              </w:rPr>
            </w:pPr>
          </w:p>
        </w:tc>
        <w:tc>
          <w:tcPr>
            <w:tcW w:w="970" w:type="dxa"/>
            <w:gridSpan w:val="2"/>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236" w:type="dxa"/>
            <w:tcBorders>
              <w:top w:val="single" w:sz="4" w:space="0" w:color="auto"/>
            </w:tcBorders>
            <w:noWrap/>
          </w:tcPr>
          <w:p w:rsidR="00673573" w:rsidRPr="00E33F39" w:rsidRDefault="00673573" w:rsidP="00F06995">
            <w:pPr>
              <w:suppressAutoHyphens w:val="0"/>
              <w:rPr>
                <w:lang w:eastAsia="ru-RU"/>
              </w:rPr>
            </w:pPr>
          </w:p>
        </w:tc>
        <w:tc>
          <w:tcPr>
            <w:tcW w:w="948" w:type="dxa"/>
            <w:tcBorders>
              <w:top w:val="single" w:sz="4" w:space="0" w:color="auto"/>
            </w:tcBorders>
            <w:noWrap/>
          </w:tcPr>
          <w:p w:rsidR="00673573" w:rsidRPr="00E33F39" w:rsidRDefault="00673573" w:rsidP="00F06995">
            <w:pPr>
              <w:suppressAutoHyphens w:val="0"/>
              <w:rPr>
                <w:lang w:eastAsia="ru-RU"/>
              </w:rPr>
            </w:pPr>
          </w:p>
        </w:tc>
        <w:tc>
          <w:tcPr>
            <w:tcW w:w="360" w:type="dxa"/>
            <w:tcBorders>
              <w:top w:val="single" w:sz="4" w:space="0" w:color="auto"/>
            </w:tcBorders>
            <w:noWrap/>
          </w:tcPr>
          <w:p w:rsidR="00673573" w:rsidRPr="00E33F39" w:rsidRDefault="00673573" w:rsidP="00F06995">
            <w:pPr>
              <w:suppressAutoHyphens w:val="0"/>
              <w:rPr>
                <w:lang w:eastAsia="ru-RU"/>
              </w:rPr>
            </w:pPr>
          </w:p>
        </w:tc>
        <w:tc>
          <w:tcPr>
            <w:tcW w:w="1060" w:type="dxa"/>
            <w:gridSpan w:val="3"/>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4" w:type="dxa"/>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noWrap/>
          </w:tcPr>
          <w:p w:rsidR="00673573" w:rsidRPr="00E33F39" w:rsidRDefault="00673573" w:rsidP="00F06995">
            <w:pPr>
              <w:suppressAutoHyphens w:val="0"/>
              <w:rPr>
                <w:lang w:eastAsia="ru-RU"/>
              </w:rPr>
            </w:pPr>
          </w:p>
        </w:tc>
        <w:tc>
          <w:tcPr>
            <w:tcW w:w="1049" w:type="dxa"/>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Default="00673573" w:rsidP="00F06995">
            <w:pPr>
              <w:suppressAutoHyphens w:val="0"/>
              <w:rPr>
                <w:lang w:eastAsia="ru-RU"/>
              </w:rPr>
            </w:pPr>
            <w:r>
              <w:rPr>
                <w:b/>
                <w:bCs/>
                <w:sz w:val="22"/>
                <w:szCs w:val="22"/>
                <w:lang w:eastAsia="ru-RU"/>
              </w:rPr>
              <w:t>Принял</w:t>
            </w:r>
          </w:p>
        </w:tc>
        <w:tc>
          <w:tcPr>
            <w:tcW w:w="1170" w:type="dxa"/>
            <w:tcBorders>
              <w:bottom w:val="single" w:sz="4" w:space="0" w:color="auto"/>
            </w:tcBorders>
            <w:noWrap/>
          </w:tcPr>
          <w:p w:rsidR="00673573" w:rsidRDefault="00673573" w:rsidP="00F06995">
            <w:pPr>
              <w:suppressAutoHyphens w:val="0"/>
              <w:rPr>
                <w:lang w:eastAsia="ru-RU"/>
              </w:rPr>
            </w:pPr>
          </w:p>
        </w:tc>
        <w:tc>
          <w:tcPr>
            <w:tcW w:w="273" w:type="dxa"/>
            <w:gridSpan w:val="2"/>
            <w:tcBorders>
              <w:bottom w:val="single" w:sz="4" w:space="0" w:color="auto"/>
            </w:tcBorders>
            <w:noWrap/>
          </w:tcPr>
          <w:p w:rsidR="00673573" w:rsidRPr="00E33F39" w:rsidRDefault="00673573" w:rsidP="00F06995">
            <w:pPr>
              <w:suppressAutoHyphens w:val="0"/>
              <w:rPr>
                <w:lang w:eastAsia="ru-RU"/>
              </w:rPr>
            </w:pPr>
          </w:p>
        </w:tc>
        <w:tc>
          <w:tcPr>
            <w:tcW w:w="817" w:type="dxa"/>
            <w:tcBorders>
              <w:bottom w:val="single" w:sz="4" w:space="0" w:color="auto"/>
            </w:tcBorders>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1006" w:type="dxa"/>
            <w:tcBorders>
              <w:bottom w:val="single" w:sz="4" w:space="0" w:color="auto"/>
            </w:tcBorders>
            <w:noWrap/>
          </w:tcPr>
          <w:p w:rsidR="00673573" w:rsidRPr="00E33F39" w:rsidRDefault="00673573" w:rsidP="00F06995">
            <w:pPr>
              <w:suppressAutoHyphens w:val="0"/>
              <w:rPr>
                <w:lang w:eastAsia="ru-RU"/>
              </w:rPr>
            </w:pPr>
          </w:p>
        </w:tc>
        <w:tc>
          <w:tcPr>
            <w:tcW w:w="242" w:type="dxa"/>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348" w:type="dxa"/>
            <w:noWrap/>
          </w:tcPr>
          <w:p w:rsidR="00673573" w:rsidRPr="00E33F39" w:rsidRDefault="00673573" w:rsidP="00F06995">
            <w:pPr>
              <w:suppressAutoHyphens w:val="0"/>
              <w:rPr>
                <w:lang w:eastAsia="ru-RU"/>
              </w:rPr>
            </w:pPr>
          </w:p>
        </w:tc>
        <w:tc>
          <w:tcPr>
            <w:tcW w:w="970" w:type="dxa"/>
            <w:gridSpan w:val="2"/>
            <w:tcBorders>
              <w:bottom w:val="single" w:sz="4" w:space="0" w:color="auto"/>
            </w:tcBorders>
            <w:noWrap/>
          </w:tcPr>
          <w:p w:rsidR="00673573" w:rsidRPr="00E33F39" w:rsidRDefault="00673573" w:rsidP="00F06995">
            <w:pPr>
              <w:suppressAutoHyphens w:val="0"/>
              <w:rPr>
                <w:lang w:eastAsia="ru-RU"/>
              </w:rPr>
            </w:pPr>
          </w:p>
        </w:tc>
        <w:tc>
          <w:tcPr>
            <w:tcW w:w="246" w:type="dxa"/>
            <w:tcBorders>
              <w:bottom w:val="single" w:sz="4" w:space="0" w:color="auto"/>
            </w:tcBorders>
            <w:noWrap/>
          </w:tcPr>
          <w:p w:rsidR="00673573" w:rsidRPr="00E33F39" w:rsidRDefault="00673573" w:rsidP="00F06995">
            <w:pPr>
              <w:suppressAutoHyphens w:val="0"/>
              <w:rPr>
                <w:lang w:eastAsia="ru-RU"/>
              </w:rPr>
            </w:pPr>
          </w:p>
        </w:tc>
        <w:tc>
          <w:tcPr>
            <w:tcW w:w="236" w:type="dxa"/>
            <w:tcBorders>
              <w:bottom w:val="single" w:sz="4" w:space="0" w:color="auto"/>
            </w:tcBorders>
            <w:noWrap/>
          </w:tcPr>
          <w:p w:rsidR="00673573" w:rsidRPr="00E33F39" w:rsidRDefault="00673573" w:rsidP="00F06995">
            <w:pPr>
              <w:suppressAutoHyphens w:val="0"/>
              <w:rPr>
                <w:lang w:eastAsia="ru-RU"/>
              </w:rPr>
            </w:pPr>
          </w:p>
        </w:tc>
        <w:tc>
          <w:tcPr>
            <w:tcW w:w="948" w:type="dxa"/>
            <w:tcBorders>
              <w:bottom w:val="single" w:sz="4" w:space="0" w:color="auto"/>
            </w:tcBorders>
            <w:noWrap/>
          </w:tcPr>
          <w:p w:rsidR="00673573" w:rsidRPr="00E33F39" w:rsidRDefault="00673573" w:rsidP="00F06995">
            <w:pPr>
              <w:suppressAutoHyphens w:val="0"/>
              <w:rPr>
                <w:lang w:eastAsia="ru-RU"/>
              </w:rPr>
            </w:pPr>
          </w:p>
        </w:tc>
        <w:tc>
          <w:tcPr>
            <w:tcW w:w="360" w:type="dxa"/>
            <w:tcBorders>
              <w:bottom w:val="single" w:sz="4" w:space="0" w:color="auto"/>
            </w:tcBorders>
            <w:noWrap/>
          </w:tcPr>
          <w:p w:rsidR="00673573" w:rsidRPr="00E33F39" w:rsidRDefault="00673573" w:rsidP="00F06995">
            <w:pPr>
              <w:suppressAutoHyphens w:val="0"/>
              <w:rPr>
                <w:lang w:eastAsia="ru-RU"/>
              </w:rPr>
            </w:pPr>
          </w:p>
        </w:tc>
        <w:tc>
          <w:tcPr>
            <w:tcW w:w="1060" w:type="dxa"/>
            <w:gridSpan w:val="3"/>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4" w:type="dxa"/>
            <w:noWrap/>
          </w:tcPr>
          <w:p w:rsidR="00673573" w:rsidRPr="00E33F39" w:rsidRDefault="00673573" w:rsidP="00F06995">
            <w:pPr>
              <w:suppressAutoHyphens w:val="0"/>
              <w:rPr>
                <w:lang w:eastAsia="ru-RU"/>
              </w:rPr>
            </w:pP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noWrap/>
          </w:tcPr>
          <w:p w:rsidR="00673573" w:rsidRPr="00E33F39" w:rsidRDefault="00673573" w:rsidP="00F06995">
            <w:pPr>
              <w:suppressAutoHyphens w:val="0"/>
              <w:rPr>
                <w:lang w:eastAsia="ru-RU"/>
              </w:rPr>
            </w:pPr>
          </w:p>
        </w:tc>
        <w:tc>
          <w:tcPr>
            <w:tcW w:w="1049" w:type="dxa"/>
            <w:noWrap/>
          </w:tcPr>
          <w:p w:rsidR="00673573" w:rsidRPr="00E33F39" w:rsidRDefault="00673573" w:rsidP="00F06995">
            <w:pPr>
              <w:suppressAutoHyphens w:val="0"/>
              <w:rPr>
                <w:lang w:eastAsia="ru-RU"/>
              </w:rPr>
            </w:pPr>
          </w:p>
        </w:tc>
      </w:tr>
      <w:tr w:rsidR="00673573" w:rsidRPr="00986344" w:rsidTr="00F06995">
        <w:trPr>
          <w:trHeight w:val="315"/>
        </w:trPr>
        <w:tc>
          <w:tcPr>
            <w:tcW w:w="1338" w:type="dxa"/>
            <w:noWrap/>
          </w:tcPr>
          <w:p w:rsidR="00673573" w:rsidRDefault="00673573" w:rsidP="00F06995">
            <w:pPr>
              <w:suppressAutoHyphens w:val="0"/>
              <w:rPr>
                <w:b/>
                <w:bCs/>
                <w:lang w:eastAsia="ru-RU"/>
              </w:rPr>
            </w:pPr>
          </w:p>
        </w:tc>
        <w:tc>
          <w:tcPr>
            <w:tcW w:w="1170" w:type="dxa"/>
            <w:tcBorders>
              <w:top w:val="single" w:sz="4" w:space="0" w:color="auto"/>
            </w:tcBorders>
            <w:noWrap/>
          </w:tcPr>
          <w:p w:rsidR="00673573" w:rsidRDefault="00673573" w:rsidP="00F06995">
            <w:pPr>
              <w:suppressAutoHyphens w:val="0"/>
              <w:rPr>
                <w:lang w:eastAsia="ru-RU"/>
              </w:rPr>
            </w:pPr>
            <w:r>
              <w:rPr>
                <w:sz w:val="16"/>
                <w:szCs w:val="16"/>
                <w:lang w:eastAsia="ru-RU"/>
              </w:rPr>
              <w:t>(должность)</w:t>
            </w:r>
          </w:p>
        </w:tc>
        <w:tc>
          <w:tcPr>
            <w:tcW w:w="273" w:type="dxa"/>
            <w:gridSpan w:val="2"/>
            <w:tcBorders>
              <w:top w:val="single" w:sz="4" w:space="0" w:color="auto"/>
            </w:tcBorders>
            <w:noWrap/>
          </w:tcPr>
          <w:p w:rsidR="00673573" w:rsidRPr="00E33F39" w:rsidRDefault="00673573" w:rsidP="00F06995">
            <w:pPr>
              <w:suppressAutoHyphens w:val="0"/>
              <w:rPr>
                <w:lang w:eastAsia="ru-RU"/>
              </w:rPr>
            </w:pPr>
          </w:p>
        </w:tc>
        <w:tc>
          <w:tcPr>
            <w:tcW w:w="817" w:type="dxa"/>
            <w:tcBorders>
              <w:top w:val="single" w:sz="4" w:space="0" w:color="auto"/>
            </w:tcBorders>
            <w:noWrap/>
          </w:tcPr>
          <w:p w:rsidR="00673573" w:rsidRPr="00E33F39" w:rsidRDefault="00673573" w:rsidP="00F06995">
            <w:pPr>
              <w:suppressAutoHyphens w:val="0"/>
              <w:rPr>
                <w:lang w:eastAsia="ru-RU"/>
              </w:rPr>
            </w:pPr>
          </w:p>
        </w:tc>
        <w:tc>
          <w:tcPr>
            <w:tcW w:w="546" w:type="dxa"/>
            <w:noWrap/>
          </w:tcPr>
          <w:p w:rsidR="00673573" w:rsidRPr="00E33F39" w:rsidRDefault="00673573" w:rsidP="00F06995">
            <w:pPr>
              <w:suppressAutoHyphens w:val="0"/>
              <w:rPr>
                <w:lang w:eastAsia="ru-RU"/>
              </w:rPr>
            </w:pPr>
          </w:p>
        </w:tc>
        <w:tc>
          <w:tcPr>
            <w:tcW w:w="242" w:type="dxa"/>
            <w:tcBorders>
              <w:top w:val="single" w:sz="4" w:space="0" w:color="auto"/>
            </w:tcBorders>
            <w:noWrap/>
          </w:tcPr>
          <w:p w:rsidR="00673573" w:rsidRPr="00E33F39" w:rsidRDefault="00673573" w:rsidP="00F06995">
            <w:pPr>
              <w:suppressAutoHyphens w:val="0"/>
              <w:rPr>
                <w:lang w:eastAsia="ru-RU"/>
              </w:rPr>
            </w:pPr>
          </w:p>
        </w:tc>
        <w:tc>
          <w:tcPr>
            <w:tcW w:w="1006" w:type="dxa"/>
            <w:tcBorders>
              <w:top w:val="single" w:sz="4" w:space="0" w:color="auto"/>
            </w:tcBorders>
            <w:noWrap/>
          </w:tcPr>
          <w:p w:rsidR="00673573" w:rsidRPr="00E33F39" w:rsidRDefault="00673573" w:rsidP="00F06995">
            <w:pPr>
              <w:suppressAutoHyphens w:val="0"/>
              <w:rPr>
                <w:lang w:eastAsia="ru-RU"/>
              </w:rPr>
            </w:pPr>
            <w:r>
              <w:rPr>
                <w:sz w:val="16"/>
                <w:szCs w:val="16"/>
                <w:lang w:eastAsia="ru-RU"/>
              </w:rPr>
              <w:t>(подпись)</w:t>
            </w:r>
          </w:p>
        </w:tc>
        <w:tc>
          <w:tcPr>
            <w:tcW w:w="242" w:type="dxa"/>
            <w:tcBorders>
              <w:top w:val="single" w:sz="4" w:space="0" w:color="auto"/>
            </w:tcBorders>
            <w:noWrap/>
          </w:tcPr>
          <w:p w:rsidR="00673573" w:rsidRPr="00E33F39" w:rsidRDefault="00673573" w:rsidP="00F06995">
            <w:pPr>
              <w:suppressAutoHyphens w:val="0"/>
              <w:rPr>
                <w:lang w:eastAsia="ru-RU"/>
              </w:rPr>
            </w:pPr>
          </w:p>
        </w:tc>
        <w:tc>
          <w:tcPr>
            <w:tcW w:w="246" w:type="dxa"/>
            <w:tcBorders>
              <w:top w:val="single" w:sz="4" w:space="0" w:color="auto"/>
            </w:tcBorders>
            <w:noWrap/>
          </w:tcPr>
          <w:p w:rsidR="00673573" w:rsidRPr="00E33F39" w:rsidRDefault="00673573" w:rsidP="00F06995">
            <w:pPr>
              <w:suppressAutoHyphens w:val="0"/>
              <w:rPr>
                <w:lang w:eastAsia="ru-RU"/>
              </w:rPr>
            </w:pPr>
          </w:p>
        </w:tc>
        <w:tc>
          <w:tcPr>
            <w:tcW w:w="348" w:type="dxa"/>
            <w:noWrap/>
          </w:tcPr>
          <w:p w:rsidR="00673573" w:rsidRPr="00E33F39" w:rsidRDefault="00673573" w:rsidP="00F06995">
            <w:pPr>
              <w:suppressAutoHyphens w:val="0"/>
              <w:rPr>
                <w:lang w:eastAsia="ru-RU"/>
              </w:rPr>
            </w:pPr>
          </w:p>
        </w:tc>
        <w:tc>
          <w:tcPr>
            <w:tcW w:w="4440" w:type="dxa"/>
            <w:gridSpan w:val="11"/>
            <w:noWrap/>
          </w:tcPr>
          <w:p w:rsidR="00673573" w:rsidRPr="00E33F39" w:rsidRDefault="00673573" w:rsidP="00F06995">
            <w:pPr>
              <w:suppressAutoHyphens w:val="0"/>
              <w:rPr>
                <w:lang w:eastAsia="ru-RU"/>
              </w:rPr>
            </w:pPr>
            <w:r>
              <w:rPr>
                <w:sz w:val="16"/>
                <w:szCs w:val="16"/>
                <w:lang w:eastAsia="ru-RU"/>
              </w:rPr>
              <w:t>(расшифровка подписи)</w:t>
            </w:r>
          </w:p>
        </w:tc>
        <w:tc>
          <w:tcPr>
            <w:tcW w:w="726" w:type="dxa"/>
            <w:gridSpan w:val="2"/>
            <w:noWrap/>
          </w:tcPr>
          <w:p w:rsidR="00673573" w:rsidRPr="00E33F39" w:rsidRDefault="00673573" w:rsidP="00F06995">
            <w:pPr>
              <w:suppressAutoHyphens w:val="0"/>
              <w:rPr>
                <w:lang w:eastAsia="ru-RU"/>
              </w:rPr>
            </w:pPr>
          </w:p>
        </w:tc>
        <w:tc>
          <w:tcPr>
            <w:tcW w:w="253"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360" w:type="dxa"/>
            <w:gridSpan w:val="2"/>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83"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236" w:type="dxa"/>
            <w:noWrap/>
          </w:tcPr>
          <w:p w:rsidR="00673573" w:rsidRPr="00E33F39" w:rsidRDefault="00673573" w:rsidP="00F06995">
            <w:pPr>
              <w:suppressAutoHyphens w:val="0"/>
              <w:rPr>
                <w:lang w:eastAsia="ru-RU"/>
              </w:rPr>
            </w:pPr>
          </w:p>
        </w:tc>
        <w:tc>
          <w:tcPr>
            <w:tcW w:w="361" w:type="dxa"/>
            <w:noWrap/>
          </w:tcPr>
          <w:p w:rsidR="00673573" w:rsidRPr="00E33F39" w:rsidRDefault="00673573" w:rsidP="00F06995">
            <w:pPr>
              <w:suppressAutoHyphens w:val="0"/>
              <w:rPr>
                <w:lang w:eastAsia="ru-RU"/>
              </w:rPr>
            </w:pPr>
          </w:p>
        </w:tc>
        <w:tc>
          <w:tcPr>
            <w:tcW w:w="1049" w:type="dxa"/>
            <w:noWrap/>
          </w:tcPr>
          <w:p w:rsidR="00673573" w:rsidRPr="00E33F39" w:rsidRDefault="00673573" w:rsidP="00F06995">
            <w:pPr>
              <w:suppressAutoHyphens w:val="0"/>
              <w:rPr>
                <w:lang w:eastAsia="ru-RU"/>
              </w:rPr>
            </w:pPr>
          </w:p>
        </w:tc>
      </w:tr>
    </w:tbl>
    <w:p w:rsidR="00673573" w:rsidRPr="00986344" w:rsidRDefault="00673573" w:rsidP="002E02A5">
      <w:pPr>
        <w:rPr>
          <w:sz w:val="18"/>
          <w:szCs w:val="18"/>
        </w:rPr>
        <w:sectPr w:rsidR="00673573" w:rsidRPr="00986344" w:rsidSect="002E02A5">
          <w:pgSz w:w="16840" w:h="11907" w:orient="landscape" w:code="9"/>
          <w:pgMar w:top="539" w:right="907" w:bottom="748" w:left="680" w:header="720" w:footer="720" w:gutter="0"/>
          <w:cols w:space="60"/>
          <w:noEndnote/>
        </w:sectPr>
      </w:pPr>
    </w:p>
    <w:tbl>
      <w:tblPr>
        <w:tblW w:w="13440" w:type="dxa"/>
        <w:tblInd w:w="1188" w:type="dxa"/>
        <w:tblLook w:val="0000"/>
      </w:tblPr>
      <w:tblGrid>
        <w:gridCol w:w="825"/>
        <w:gridCol w:w="398"/>
        <w:gridCol w:w="3411"/>
        <w:gridCol w:w="1466"/>
        <w:gridCol w:w="1584"/>
        <w:gridCol w:w="279"/>
        <w:gridCol w:w="1762"/>
        <w:gridCol w:w="1315"/>
        <w:gridCol w:w="720"/>
        <w:gridCol w:w="480"/>
        <w:gridCol w:w="1200"/>
      </w:tblGrid>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rFonts w:ascii="Arial" w:hAnsi="Arial" w:cs="Arial"/>
                <w:lang w:eastAsia="ru-RU"/>
              </w:rPr>
            </w:pPr>
            <w:bookmarkStart w:id="6" w:name="RANGE!A1:K45"/>
            <w:bookmarkEnd w:id="6"/>
          </w:p>
        </w:tc>
        <w:tc>
          <w:tcPr>
            <w:tcW w:w="398" w:type="dxa"/>
            <w:tcBorders>
              <w:top w:val="nil"/>
              <w:left w:val="nil"/>
              <w:bottom w:val="nil"/>
              <w:right w:val="nil"/>
            </w:tcBorders>
            <w:noWrap/>
            <w:vAlign w:val="bottom"/>
          </w:tcPr>
          <w:p w:rsidR="00673573" w:rsidRPr="00E33F39" w:rsidRDefault="00673573" w:rsidP="00F06995">
            <w:pPr>
              <w:suppressAutoHyphens w:val="0"/>
              <w:rPr>
                <w:rFonts w:ascii="Arial" w:hAnsi="Arial" w:cs="Arial"/>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rFonts w:ascii="Arial" w:hAnsi="Arial" w:cs="Arial"/>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rFonts w:ascii="Arial" w:hAnsi="Arial" w:cs="Arial"/>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rFonts w:ascii="Arial" w:hAnsi="Arial" w:cs="Arial"/>
                <w:lang w:eastAsia="ru-RU"/>
              </w:rPr>
            </w:pPr>
            <w:r w:rsidRPr="00E33F39">
              <w:rPr>
                <w:rFonts w:ascii="Arial" w:hAnsi="Arial" w:cs="Arial"/>
                <w:lang w:eastAsia="ru-RU"/>
              </w:rPr>
              <w:t xml:space="preserve">                     </w:t>
            </w:r>
          </w:p>
        </w:tc>
        <w:tc>
          <w:tcPr>
            <w:tcW w:w="5756" w:type="dxa"/>
            <w:gridSpan w:val="6"/>
            <w:tcBorders>
              <w:top w:val="nil"/>
              <w:left w:val="nil"/>
              <w:bottom w:val="nil"/>
              <w:right w:val="nil"/>
            </w:tcBorders>
            <w:noWrap/>
            <w:vAlign w:val="bottom"/>
          </w:tcPr>
          <w:p w:rsidR="00673573" w:rsidRPr="00E33F39" w:rsidRDefault="00673573" w:rsidP="00F06995">
            <w:pPr>
              <w:suppressAutoHyphens w:val="0"/>
              <w:jc w:val="right"/>
              <w:rPr>
                <w:lang w:eastAsia="ru-RU"/>
              </w:rPr>
            </w:pPr>
            <w:r w:rsidRPr="00F3286C">
              <w:rPr>
                <w:sz w:val="18"/>
                <w:szCs w:val="18"/>
                <w:lang w:eastAsia="ru-RU"/>
              </w:rPr>
              <w:t>Приложение 5 к Договору</w:t>
            </w:r>
            <w:r w:rsidRPr="00E33F39">
              <w:rPr>
                <w:rFonts w:ascii="Arial" w:hAnsi="Arial" w:cs="Arial"/>
                <w:lang w:eastAsia="ru-RU"/>
              </w:rPr>
              <w:t xml:space="preserve">   </w:t>
            </w:r>
          </w:p>
        </w:tc>
      </w:tr>
      <w:tr w:rsidR="00673573" w:rsidRPr="00986344" w:rsidTr="00F06995">
        <w:trPr>
          <w:trHeight w:val="240"/>
        </w:trPr>
        <w:tc>
          <w:tcPr>
            <w:tcW w:w="825"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7340" w:type="dxa"/>
            <w:gridSpan w:val="7"/>
            <w:tcBorders>
              <w:top w:val="nil"/>
              <w:left w:val="nil"/>
              <w:bottom w:val="nil"/>
              <w:right w:val="nil"/>
            </w:tcBorders>
            <w:noWrap/>
            <w:vAlign w:val="bottom"/>
          </w:tcPr>
          <w:p w:rsidR="00673573" w:rsidRPr="00F3286C" w:rsidRDefault="00673573" w:rsidP="00F06995">
            <w:pPr>
              <w:suppressAutoHyphens w:val="0"/>
              <w:jc w:val="right"/>
              <w:rPr>
                <w:sz w:val="18"/>
                <w:szCs w:val="18"/>
                <w:lang w:eastAsia="ru-RU"/>
              </w:rPr>
            </w:pPr>
            <w:r w:rsidRPr="00F3286C">
              <w:rPr>
                <w:sz w:val="18"/>
                <w:szCs w:val="18"/>
                <w:lang w:eastAsia="ru-RU"/>
              </w:rPr>
              <w:t xml:space="preserve">                                                                  </w:t>
            </w:r>
            <w:r>
              <w:rPr>
                <w:sz w:val="18"/>
                <w:szCs w:val="18"/>
                <w:lang w:eastAsia="ru-RU"/>
              </w:rPr>
              <w:t xml:space="preserve">                         </w:t>
            </w:r>
            <w:r w:rsidRPr="00F3286C">
              <w:rPr>
                <w:sz w:val="18"/>
                <w:szCs w:val="18"/>
                <w:lang w:eastAsia="ru-RU"/>
              </w:rPr>
              <w:t xml:space="preserve"> Унифицированная форма № КС-3</w:t>
            </w:r>
          </w:p>
        </w:tc>
      </w:tr>
      <w:tr w:rsidR="00673573" w:rsidRPr="00986344" w:rsidTr="00F06995">
        <w:trPr>
          <w:trHeight w:val="240"/>
        </w:trPr>
        <w:tc>
          <w:tcPr>
            <w:tcW w:w="825"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8"/>
                <w:szCs w:val="18"/>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6"/>
                <w:szCs w:val="16"/>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6"/>
                <w:szCs w:val="16"/>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6"/>
                <w:szCs w:val="16"/>
                <w:lang w:eastAsia="ru-RU"/>
              </w:rPr>
            </w:pPr>
          </w:p>
        </w:tc>
        <w:tc>
          <w:tcPr>
            <w:tcW w:w="1315"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6"/>
                <w:szCs w:val="16"/>
                <w:lang w:eastAsia="ru-RU"/>
              </w:rPr>
            </w:pPr>
          </w:p>
        </w:tc>
        <w:tc>
          <w:tcPr>
            <w:tcW w:w="720" w:type="dxa"/>
            <w:tcBorders>
              <w:top w:val="nil"/>
              <w:left w:val="nil"/>
              <w:bottom w:val="nil"/>
              <w:right w:val="nil"/>
            </w:tcBorders>
            <w:noWrap/>
            <w:vAlign w:val="bottom"/>
          </w:tcPr>
          <w:p w:rsidR="00673573" w:rsidRPr="00E33F39" w:rsidRDefault="00673573" w:rsidP="00F06995">
            <w:pPr>
              <w:suppressAutoHyphens w:val="0"/>
              <w:rPr>
                <w:rFonts w:ascii="Arial" w:hAnsi="Arial" w:cs="Arial"/>
                <w:sz w:val="16"/>
                <w:szCs w:val="16"/>
                <w:lang w:eastAsia="ru-RU"/>
              </w:rPr>
            </w:pPr>
          </w:p>
        </w:tc>
        <w:tc>
          <w:tcPr>
            <w:tcW w:w="1680" w:type="dxa"/>
            <w:gridSpan w:val="2"/>
            <w:tcBorders>
              <w:top w:val="nil"/>
              <w:left w:val="nil"/>
              <w:bottom w:val="nil"/>
              <w:right w:val="nil"/>
            </w:tcBorders>
            <w:noWrap/>
            <w:vAlign w:val="bottom"/>
          </w:tcPr>
          <w:p w:rsidR="00673573" w:rsidRPr="00E33F39" w:rsidRDefault="00673573" w:rsidP="00F06995">
            <w:pPr>
              <w:suppressAutoHyphens w:val="0"/>
              <w:rPr>
                <w:rFonts w:ascii="Arial" w:hAnsi="Arial" w:cs="Arial"/>
                <w:sz w:val="16"/>
                <w:szCs w:val="16"/>
                <w:lang w:eastAsia="ru-RU"/>
              </w:rPr>
            </w:pPr>
          </w:p>
        </w:tc>
      </w:tr>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715" w:type="dxa"/>
            <w:gridSpan w:val="4"/>
            <w:tcBorders>
              <w:top w:val="single" w:sz="4" w:space="0" w:color="000000"/>
              <w:left w:val="single" w:sz="4" w:space="0" w:color="000000"/>
              <w:bottom w:val="nil"/>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Код</w:t>
            </w:r>
          </w:p>
        </w:tc>
      </w:tr>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Форма по ОКУД</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0322001</w:t>
            </w:r>
          </w:p>
        </w:tc>
      </w:tr>
      <w:tr w:rsidR="00673573" w:rsidRPr="00986344" w:rsidTr="00F06995">
        <w:trPr>
          <w:trHeight w:val="398"/>
        </w:trPr>
        <w:tc>
          <w:tcPr>
            <w:tcW w:w="7963" w:type="dxa"/>
            <w:gridSpan w:val="6"/>
            <w:tcBorders>
              <w:top w:val="nil"/>
              <w:left w:val="nil"/>
              <w:bottom w:val="nil"/>
              <w:right w:val="nil"/>
            </w:tcBorders>
            <w:vAlign w:val="center"/>
          </w:tcPr>
          <w:p w:rsidR="00673573" w:rsidRPr="00E33F39" w:rsidRDefault="00673573" w:rsidP="00F06995">
            <w:pPr>
              <w:suppressAutoHyphens w:val="0"/>
              <w:rPr>
                <w:b/>
                <w:bCs/>
                <w:sz w:val="20"/>
                <w:szCs w:val="20"/>
                <w:lang w:eastAsia="ru-RU"/>
              </w:rPr>
            </w:pPr>
            <w:r w:rsidRPr="00E33F39">
              <w:rPr>
                <w:b/>
                <w:bCs/>
                <w:sz w:val="20"/>
                <w:szCs w:val="20"/>
                <w:lang w:eastAsia="ru-RU"/>
              </w:rPr>
              <w:t>Инвестор</w:t>
            </w:r>
            <w:r w:rsidRPr="00E33F39">
              <w:rPr>
                <w:sz w:val="20"/>
                <w:szCs w:val="20"/>
                <w:lang w:eastAsia="ru-RU"/>
              </w:rPr>
              <w:t xml:space="preserve"> -</w:t>
            </w: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p>
        </w:tc>
      </w:tr>
      <w:tr w:rsidR="00673573" w:rsidRPr="00986344" w:rsidTr="00F06995">
        <w:trPr>
          <w:trHeight w:val="352"/>
        </w:trPr>
        <w:tc>
          <w:tcPr>
            <w:tcW w:w="7963" w:type="dxa"/>
            <w:gridSpan w:val="6"/>
            <w:tcBorders>
              <w:top w:val="nil"/>
              <w:left w:val="nil"/>
              <w:bottom w:val="nil"/>
              <w:right w:val="nil"/>
            </w:tcBorders>
            <w:vAlign w:val="center"/>
          </w:tcPr>
          <w:p w:rsidR="00673573" w:rsidRPr="00E33F39" w:rsidRDefault="00673573" w:rsidP="00F06995">
            <w:pPr>
              <w:suppressAutoHyphens w:val="0"/>
              <w:rPr>
                <w:b/>
                <w:bCs/>
                <w:sz w:val="20"/>
                <w:szCs w:val="20"/>
                <w:lang w:eastAsia="ru-RU"/>
              </w:rPr>
            </w:pPr>
            <w:r w:rsidRPr="00E33F39">
              <w:rPr>
                <w:b/>
                <w:bCs/>
                <w:sz w:val="20"/>
                <w:szCs w:val="20"/>
                <w:lang w:eastAsia="ru-RU"/>
              </w:rPr>
              <w:t>Заказчик</w:t>
            </w:r>
            <w:r>
              <w:rPr>
                <w:b/>
                <w:bCs/>
                <w:sz w:val="20"/>
                <w:szCs w:val="20"/>
                <w:lang w:eastAsia="ru-RU"/>
              </w:rPr>
              <w:t xml:space="preserve"> -</w:t>
            </w: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p>
        </w:tc>
      </w:tr>
      <w:tr w:rsidR="00673573" w:rsidRPr="00986344" w:rsidTr="00F06995">
        <w:trPr>
          <w:trHeight w:val="362"/>
        </w:trPr>
        <w:tc>
          <w:tcPr>
            <w:tcW w:w="7963" w:type="dxa"/>
            <w:gridSpan w:val="6"/>
            <w:tcBorders>
              <w:top w:val="nil"/>
              <w:left w:val="nil"/>
              <w:bottom w:val="nil"/>
              <w:right w:val="nil"/>
            </w:tcBorders>
            <w:vAlign w:val="center"/>
          </w:tcPr>
          <w:p w:rsidR="00673573" w:rsidRPr="00E33F39" w:rsidRDefault="00673573" w:rsidP="00F06995">
            <w:pPr>
              <w:suppressAutoHyphens w:val="0"/>
              <w:rPr>
                <w:b/>
                <w:bCs/>
                <w:sz w:val="20"/>
                <w:szCs w:val="20"/>
                <w:lang w:eastAsia="ru-RU"/>
              </w:rPr>
            </w:pPr>
            <w:r w:rsidRPr="00E33F39">
              <w:rPr>
                <w:b/>
                <w:bCs/>
                <w:sz w:val="20"/>
                <w:szCs w:val="20"/>
                <w:lang w:eastAsia="ru-RU"/>
              </w:rPr>
              <w:t xml:space="preserve">Подрядчик </w:t>
            </w:r>
            <w:r w:rsidRPr="00E33F39">
              <w:rPr>
                <w:sz w:val="20"/>
                <w:szCs w:val="20"/>
                <w:lang w:eastAsia="ru-RU"/>
              </w:rPr>
              <w:t xml:space="preserve"> - </w:t>
            </w: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r>
      <w:tr w:rsidR="00673573" w:rsidRPr="00986344" w:rsidTr="00F06995">
        <w:trPr>
          <w:trHeight w:val="344"/>
        </w:trPr>
        <w:tc>
          <w:tcPr>
            <w:tcW w:w="7684" w:type="dxa"/>
            <w:gridSpan w:val="5"/>
            <w:tcBorders>
              <w:top w:val="nil"/>
              <w:left w:val="nil"/>
              <w:bottom w:val="nil"/>
              <w:right w:val="nil"/>
            </w:tcBorders>
            <w:vAlign w:val="center"/>
          </w:tcPr>
          <w:p w:rsidR="00673573" w:rsidRPr="00E33F39" w:rsidRDefault="00673573" w:rsidP="00F06995">
            <w:pPr>
              <w:suppressAutoHyphens w:val="0"/>
              <w:rPr>
                <w:b/>
                <w:bCs/>
                <w:sz w:val="20"/>
                <w:szCs w:val="20"/>
                <w:lang w:eastAsia="ru-RU"/>
              </w:rPr>
            </w:pPr>
            <w:r w:rsidRPr="00E33F39">
              <w:rPr>
                <w:b/>
                <w:bCs/>
                <w:sz w:val="20"/>
                <w:szCs w:val="20"/>
                <w:lang w:eastAsia="ru-RU"/>
              </w:rPr>
              <w:t>Стройка</w:t>
            </w:r>
            <w:r w:rsidRPr="00E33F39">
              <w:rPr>
                <w:sz w:val="20"/>
                <w:szCs w:val="20"/>
                <w:lang w:eastAsia="ru-RU"/>
              </w:rPr>
              <w:t xml:space="preserve"> </w:t>
            </w:r>
            <w:r>
              <w:rPr>
                <w:sz w:val="20"/>
                <w:szCs w:val="20"/>
                <w:lang w:eastAsia="ru-RU"/>
              </w:rPr>
              <w:t>-</w:t>
            </w: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D6E4A">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r>
      <w:tr w:rsidR="00673573" w:rsidRPr="00986344" w:rsidTr="00F06995">
        <w:trPr>
          <w:trHeight w:val="255"/>
        </w:trPr>
        <w:tc>
          <w:tcPr>
            <w:tcW w:w="9725" w:type="dxa"/>
            <w:gridSpan w:val="7"/>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Вид деятельности по ОКДП</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r>
      <w:tr w:rsidR="00673573" w:rsidRPr="00986344" w:rsidTr="00F06995">
        <w:trPr>
          <w:trHeight w:val="255"/>
        </w:trPr>
        <w:tc>
          <w:tcPr>
            <w:tcW w:w="7963" w:type="dxa"/>
            <w:gridSpan w:val="6"/>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Договор подряда (контракт)</w:t>
            </w:r>
          </w:p>
        </w:tc>
        <w:tc>
          <w:tcPr>
            <w:tcW w:w="1762" w:type="dxa"/>
            <w:tcBorders>
              <w:top w:val="single" w:sz="4" w:space="0" w:color="000000"/>
              <w:left w:val="single" w:sz="4" w:space="0" w:color="000000"/>
              <w:bottom w:val="single" w:sz="4" w:space="0" w:color="000000"/>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номер</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Pr>
                <w:sz w:val="20"/>
                <w:szCs w:val="20"/>
                <w:lang w:eastAsia="ru-RU"/>
              </w:rPr>
              <w:t> </w:t>
            </w:r>
          </w:p>
        </w:tc>
      </w:tr>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single" w:sz="4" w:space="0" w:color="000000"/>
              <w:bottom w:val="single" w:sz="4" w:space="0" w:color="000000"/>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дата</w:t>
            </w:r>
          </w:p>
        </w:tc>
        <w:tc>
          <w:tcPr>
            <w:tcW w:w="1315" w:type="dxa"/>
            <w:tcBorders>
              <w:top w:val="nil"/>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c>
          <w:tcPr>
            <w:tcW w:w="1200" w:type="dxa"/>
            <w:gridSpan w:val="2"/>
            <w:tcBorders>
              <w:top w:val="nil"/>
              <w:left w:val="nil"/>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c>
          <w:tcPr>
            <w:tcW w:w="1200" w:type="dxa"/>
            <w:tcBorders>
              <w:top w:val="nil"/>
              <w:left w:val="nil"/>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r>
      <w:tr w:rsidR="00673573" w:rsidRPr="00986344" w:rsidTr="00F06995">
        <w:trPr>
          <w:trHeight w:val="28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Вид операции</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r>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jc w:val="right"/>
              <w:rPr>
                <w:sz w:val="20"/>
                <w:szCs w:val="20"/>
                <w:lang w:eastAsia="ru-RU"/>
              </w:rPr>
            </w:pPr>
          </w:p>
        </w:tc>
        <w:tc>
          <w:tcPr>
            <w:tcW w:w="131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720"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680"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r>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single" w:sz="4" w:space="0" w:color="000000"/>
              <w:left w:val="single" w:sz="4" w:space="0" w:color="000000"/>
              <w:bottom w:val="nil"/>
              <w:right w:val="nil"/>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Номер</w:t>
            </w:r>
          </w:p>
        </w:tc>
        <w:tc>
          <w:tcPr>
            <w:tcW w:w="1584" w:type="dxa"/>
            <w:tcBorders>
              <w:top w:val="single" w:sz="4" w:space="0" w:color="000000"/>
              <w:left w:val="single" w:sz="4" w:space="0" w:color="000000"/>
              <w:bottom w:val="nil"/>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Дата</w:t>
            </w: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5477" w:type="dxa"/>
            <w:gridSpan w:val="5"/>
            <w:tcBorders>
              <w:top w:val="single" w:sz="4" w:space="0" w:color="000000"/>
              <w:left w:val="single" w:sz="4" w:space="0" w:color="000000"/>
              <w:bottom w:val="nil"/>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Отчетный период</w:t>
            </w:r>
          </w:p>
        </w:tc>
      </w:tr>
      <w:tr w:rsidR="00673573" w:rsidRPr="00986344" w:rsidTr="00F06995">
        <w:trPr>
          <w:trHeight w:val="330"/>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single" w:sz="4" w:space="0" w:color="000000"/>
              <w:bottom w:val="nil"/>
              <w:right w:val="nil"/>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документа</w:t>
            </w:r>
          </w:p>
        </w:tc>
        <w:tc>
          <w:tcPr>
            <w:tcW w:w="1584" w:type="dxa"/>
            <w:tcBorders>
              <w:top w:val="nil"/>
              <w:left w:val="single" w:sz="4" w:space="0" w:color="000000"/>
              <w:bottom w:val="nil"/>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составления</w:t>
            </w: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single" w:sz="4" w:space="0" w:color="000000"/>
              <w:left w:val="single" w:sz="4" w:space="0" w:color="000000"/>
              <w:bottom w:val="nil"/>
              <w:right w:val="nil"/>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с</w:t>
            </w:r>
          </w:p>
        </w:tc>
        <w:tc>
          <w:tcPr>
            <w:tcW w:w="3715" w:type="dxa"/>
            <w:gridSpan w:val="4"/>
            <w:tcBorders>
              <w:top w:val="single" w:sz="4" w:space="0" w:color="000000"/>
              <w:left w:val="single" w:sz="4" w:space="0" w:color="000000"/>
              <w:bottom w:val="nil"/>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по</w:t>
            </w:r>
          </w:p>
        </w:tc>
      </w:tr>
      <w:tr w:rsidR="00673573" w:rsidRPr="00986344" w:rsidTr="00F06995">
        <w:trPr>
          <w:trHeight w:val="31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bottom w:val="nil"/>
              <w:right w:val="nil"/>
            </w:tcBorders>
            <w:noWrap/>
            <w:vAlign w:val="bottom"/>
          </w:tcPr>
          <w:p w:rsidR="00673573" w:rsidRPr="00E33F39" w:rsidRDefault="00673573" w:rsidP="00F06995">
            <w:pPr>
              <w:suppressAutoHyphens w:val="0"/>
              <w:jc w:val="right"/>
              <w:rPr>
                <w:b/>
                <w:bCs/>
                <w:sz w:val="20"/>
                <w:szCs w:val="20"/>
                <w:lang w:eastAsia="ru-RU"/>
              </w:rPr>
            </w:pPr>
            <w:r w:rsidRPr="00E33F39">
              <w:rPr>
                <w:b/>
                <w:bCs/>
                <w:sz w:val="20"/>
                <w:szCs w:val="20"/>
                <w:lang w:eastAsia="ru-RU"/>
              </w:rPr>
              <w:t xml:space="preserve">СПРАВКА    </w:t>
            </w:r>
          </w:p>
        </w:tc>
        <w:tc>
          <w:tcPr>
            <w:tcW w:w="1466" w:type="dxa"/>
            <w:tcBorders>
              <w:top w:val="single" w:sz="4" w:space="0" w:color="000000"/>
              <w:left w:val="single" w:sz="4" w:space="0" w:color="000000"/>
              <w:bottom w:val="single" w:sz="4" w:space="0" w:color="000000"/>
              <w:right w:val="nil"/>
            </w:tcBorders>
            <w:noWrap/>
            <w:vAlign w:val="bottom"/>
          </w:tcPr>
          <w:p w:rsidR="00673573" w:rsidRPr="00E33F39" w:rsidRDefault="00673573" w:rsidP="00F06995">
            <w:pPr>
              <w:suppressAutoHyphens w:val="0"/>
              <w:jc w:val="center"/>
              <w:rPr>
                <w:sz w:val="20"/>
                <w:szCs w:val="20"/>
                <w:lang w:eastAsia="ru-RU"/>
              </w:rPr>
            </w:pPr>
          </w:p>
        </w:tc>
        <w:tc>
          <w:tcPr>
            <w:tcW w:w="1584" w:type="dxa"/>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single" w:sz="4" w:space="0" w:color="000000"/>
              <w:left w:val="single" w:sz="4" w:space="0" w:color="000000"/>
              <w:bottom w:val="single" w:sz="4" w:space="0" w:color="000000"/>
              <w:right w:val="nil"/>
            </w:tcBorders>
            <w:noWrap/>
            <w:vAlign w:val="bottom"/>
          </w:tcPr>
          <w:p w:rsidR="00673573" w:rsidRPr="00E33F39" w:rsidRDefault="00673573" w:rsidP="00F06995">
            <w:pPr>
              <w:suppressAutoHyphens w:val="0"/>
              <w:jc w:val="right"/>
              <w:rPr>
                <w:sz w:val="20"/>
                <w:szCs w:val="20"/>
                <w:lang w:eastAsia="ru-RU"/>
              </w:rPr>
            </w:pPr>
            <w:r>
              <w:rPr>
                <w:sz w:val="20"/>
                <w:szCs w:val="20"/>
                <w:lang w:eastAsia="ru-RU"/>
              </w:rPr>
              <w:t> </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Pr>
                <w:sz w:val="20"/>
                <w:szCs w:val="20"/>
                <w:lang w:eastAsia="ru-RU"/>
              </w:rPr>
              <w:t> </w:t>
            </w:r>
          </w:p>
        </w:tc>
      </w:tr>
      <w:tr w:rsidR="00673573" w:rsidRPr="00986344" w:rsidTr="00F06995">
        <w:trPr>
          <w:trHeight w:val="315"/>
        </w:trPr>
        <w:tc>
          <w:tcPr>
            <w:tcW w:w="13440" w:type="dxa"/>
            <w:gridSpan w:val="11"/>
            <w:tcBorders>
              <w:top w:val="nil"/>
              <w:left w:val="nil"/>
              <w:bottom w:val="nil"/>
              <w:right w:val="nil"/>
            </w:tcBorders>
            <w:noWrap/>
            <w:vAlign w:val="bottom"/>
          </w:tcPr>
          <w:p w:rsidR="00673573" w:rsidRPr="00E33F39" w:rsidRDefault="00673573" w:rsidP="00F06995">
            <w:pPr>
              <w:suppressAutoHyphens w:val="0"/>
              <w:rPr>
                <w:b/>
                <w:bCs/>
                <w:sz w:val="20"/>
                <w:szCs w:val="20"/>
                <w:lang w:eastAsia="ru-RU"/>
              </w:rPr>
            </w:pPr>
            <w:r>
              <w:rPr>
                <w:b/>
                <w:bCs/>
                <w:sz w:val="20"/>
                <w:szCs w:val="20"/>
                <w:lang w:eastAsia="ru-RU"/>
              </w:rPr>
              <w:t xml:space="preserve">                                              </w:t>
            </w:r>
            <w:r w:rsidRPr="00E33F39">
              <w:rPr>
                <w:b/>
                <w:bCs/>
                <w:sz w:val="20"/>
                <w:szCs w:val="20"/>
                <w:lang w:eastAsia="ru-RU"/>
              </w:rPr>
              <w:t xml:space="preserve">О СТОИМОСТИ ВЫПОЛНЕННЫХ РАБОТ И ЗАТРАТ                                                       </w:t>
            </w:r>
          </w:p>
        </w:tc>
      </w:tr>
      <w:tr w:rsidR="00673573" w:rsidRPr="00986344" w:rsidTr="00F06995">
        <w:trPr>
          <w:trHeight w:val="225"/>
        </w:trPr>
        <w:tc>
          <w:tcPr>
            <w:tcW w:w="13440" w:type="dxa"/>
            <w:gridSpan w:val="11"/>
            <w:tcBorders>
              <w:top w:val="nil"/>
              <w:left w:val="nil"/>
              <w:bottom w:val="single" w:sz="4" w:space="0" w:color="000000"/>
              <w:right w:val="nil"/>
            </w:tcBorders>
            <w:noWrap/>
            <w:vAlign w:val="bottom"/>
          </w:tcPr>
          <w:p w:rsidR="00673573" w:rsidRPr="00E33F39" w:rsidRDefault="00673573" w:rsidP="00F06995">
            <w:pPr>
              <w:suppressAutoHyphens w:val="0"/>
              <w:rPr>
                <w:sz w:val="20"/>
                <w:szCs w:val="20"/>
                <w:lang w:eastAsia="ru-RU"/>
              </w:rPr>
            </w:pPr>
            <w:r>
              <w:rPr>
                <w:sz w:val="20"/>
                <w:szCs w:val="20"/>
                <w:lang w:eastAsia="ru-RU"/>
              </w:rPr>
              <w:t> </w:t>
            </w:r>
          </w:p>
        </w:tc>
      </w:tr>
      <w:tr w:rsidR="00673573" w:rsidRPr="00986344" w:rsidTr="00F06995">
        <w:trPr>
          <w:trHeight w:val="540"/>
        </w:trPr>
        <w:tc>
          <w:tcPr>
            <w:tcW w:w="825" w:type="dxa"/>
            <w:vMerge w:val="restart"/>
            <w:tcBorders>
              <w:top w:val="nil"/>
              <w:left w:val="single" w:sz="4" w:space="0" w:color="000000"/>
              <w:bottom w:val="single" w:sz="4" w:space="0" w:color="000000"/>
              <w:right w:val="single" w:sz="4" w:space="0" w:color="000000"/>
            </w:tcBorders>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Номер п/п</w:t>
            </w:r>
          </w:p>
        </w:tc>
        <w:tc>
          <w:tcPr>
            <w:tcW w:w="38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Наименование пусковых комплексов, этапов, объектов, видов выполненных работ, оборудования, затрат</w:t>
            </w:r>
          </w:p>
        </w:tc>
        <w:tc>
          <w:tcPr>
            <w:tcW w:w="1466" w:type="dxa"/>
            <w:vMerge w:val="restart"/>
            <w:tcBorders>
              <w:top w:val="nil"/>
              <w:left w:val="single" w:sz="4" w:space="0" w:color="000000"/>
              <w:bottom w:val="single" w:sz="4" w:space="0" w:color="000000"/>
              <w:right w:val="single" w:sz="4" w:space="0" w:color="000000"/>
            </w:tcBorders>
            <w:noWrap/>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Код</w:t>
            </w:r>
          </w:p>
        </w:tc>
        <w:tc>
          <w:tcPr>
            <w:tcW w:w="7340" w:type="dxa"/>
            <w:gridSpan w:val="7"/>
            <w:tcBorders>
              <w:top w:val="single" w:sz="4" w:space="0" w:color="000000"/>
              <w:left w:val="nil"/>
              <w:bottom w:val="single" w:sz="4" w:space="0" w:color="000000"/>
              <w:right w:val="single" w:sz="4" w:space="0" w:color="000000"/>
            </w:tcBorders>
            <w:noWrap/>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Стоимость выполненных работ и затрат, руб.</w:t>
            </w:r>
          </w:p>
        </w:tc>
      </w:tr>
      <w:tr w:rsidR="00673573" w:rsidRPr="00986344" w:rsidTr="00F06995">
        <w:trPr>
          <w:trHeight w:val="735"/>
        </w:trPr>
        <w:tc>
          <w:tcPr>
            <w:tcW w:w="825" w:type="dxa"/>
            <w:vMerge/>
            <w:tcBorders>
              <w:top w:val="nil"/>
              <w:left w:val="single" w:sz="4" w:space="0" w:color="000000"/>
              <w:bottom w:val="single" w:sz="4" w:space="0" w:color="000000"/>
              <w:right w:val="single" w:sz="4" w:space="0" w:color="000000"/>
            </w:tcBorders>
            <w:vAlign w:val="center"/>
          </w:tcPr>
          <w:p w:rsidR="00673573" w:rsidRPr="00E33F39" w:rsidRDefault="00673573" w:rsidP="00F06995">
            <w:pPr>
              <w:suppressAutoHyphens w:val="0"/>
              <w:rPr>
                <w:sz w:val="20"/>
                <w:szCs w:val="20"/>
                <w:lang w:eastAsia="ru-RU"/>
              </w:rPr>
            </w:pPr>
          </w:p>
        </w:tc>
        <w:tc>
          <w:tcPr>
            <w:tcW w:w="3809" w:type="dxa"/>
            <w:gridSpan w:val="2"/>
            <w:vMerge/>
            <w:tcBorders>
              <w:top w:val="single" w:sz="4" w:space="0" w:color="000000"/>
              <w:left w:val="single" w:sz="4" w:space="0" w:color="000000"/>
              <w:bottom w:val="single" w:sz="4" w:space="0" w:color="000000"/>
              <w:right w:val="single" w:sz="4" w:space="0" w:color="000000"/>
            </w:tcBorders>
            <w:vAlign w:val="center"/>
          </w:tcPr>
          <w:p w:rsidR="00673573" w:rsidRPr="00E33F39" w:rsidRDefault="00673573" w:rsidP="00F06995">
            <w:pPr>
              <w:suppressAutoHyphens w:val="0"/>
              <w:rPr>
                <w:sz w:val="20"/>
                <w:szCs w:val="20"/>
                <w:lang w:eastAsia="ru-RU"/>
              </w:rPr>
            </w:pPr>
          </w:p>
        </w:tc>
        <w:tc>
          <w:tcPr>
            <w:tcW w:w="1466" w:type="dxa"/>
            <w:vMerge/>
            <w:tcBorders>
              <w:top w:val="nil"/>
              <w:left w:val="single" w:sz="4" w:space="0" w:color="000000"/>
              <w:bottom w:val="single" w:sz="4" w:space="0" w:color="000000"/>
              <w:right w:val="single" w:sz="4" w:space="0" w:color="000000"/>
            </w:tcBorders>
            <w:vAlign w:val="center"/>
          </w:tcPr>
          <w:p w:rsidR="00673573" w:rsidRPr="00E33F39" w:rsidRDefault="00673573" w:rsidP="00F06995">
            <w:pPr>
              <w:suppressAutoHyphens w:val="0"/>
              <w:rPr>
                <w:sz w:val="20"/>
                <w:szCs w:val="20"/>
                <w:lang w:eastAsia="ru-RU"/>
              </w:rPr>
            </w:pPr>
          </w:p>
        </w:tc>
        <w:tc>
          <w:tcPr>
            <w:tcW w:w="1863" w:type="dxa"/>
            <w:gridSpan w:val="2"/>
            <w:tcBorders>
              <w:top w:val="single" w:sz="4" w:space="0" w:color="000000"/>
              <w:left w:val="nil"/>
              <w:bottom w:val="single" w:sz="4" w:space="0" w:color="000000"/>
              <w:right w:val="single" w:sz="4" w:space="0" w:color="000000"/>
            </w:tcBorders>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с начала проведения работ</w:t>
            </w:r>
          </w:p>
        </w:tc>
        <w:tc>
          <w:tcPr>
            <w:tcW w:w="1762" w:type="dxa"/>
            <w:tcBorders>
              <w:top w:val="nil"/>
              <w:left w:val="nil"/>
              <w:bottom w:val="single" w:sz="4" w:space="0" w:color="000000"/>
              <w:right w:val="nil"/>
            </w:tcBorders>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с начала года</w:t>
            </w:r>
          </w:p>
        </w:tc>
        <w:tc>
          <w:tcPr>
            <w:tcW w:w="3715" w:type="dxa"/>
            <w:gridSpan w:val="4"/>
            <w:tcBorders>
              <w:top w:val="single" w:sz="4" w:space="0" w:color="000000"/>
              <w:left w:val="single" w:sz="4" w:space="0" w:color="000000"/>
              <w:bottom w:val="single" w:sz="4" w:space="0" w:color="000000"/>
              <w:right w:val="single" w:sz="4" w:space="0" w:color="000000"/>
            </w:tcBorders>
            <w:vAlign w:val="center"/>
          </w:tcPr>
          <w:p w:rsidR="00673573" w:rsidRPr="00E33F39" w:rsidRDefault="00673573" w:rsidP="00F06995">
            <w:pPr>
              <w:suppressAutoHyphens w:val="0"/>
              <w:jc w:val="center"/>
              <w:rPr>
                <w:sz w:val="20"/>
                <w:szCs w:val="20"/>
                <w:lang w:eastAsia="ru-RU"/>
              </w:rPr>
            </w:pPr>
            <w:r w:rsidRPr="00E33F39">
              <w:rPr>
                <w:sz w:val="20"/>
                <w:szCs w:val="20"/>
                <w:lang w:eastAsia="ru-RU"/>
              </w:rPr>
              <w:t>в том числе за отчетный период</w:t>
            </w:r>
          </w:p>
        </w:tc>
      </w:tr>
      <w:tr w:rsidR="00673573" w:rsidRPr="00986344" w:rsidTr="00F06995">
        <w:trPr>
          <w:trHeight w:val="255"/>
        </w:trPr>
        <w:tc>
          <w:tcPr>
            <w:tcW w:w="825" w:type="dxa"/>
            <w:tcBorders>
              <w:top w:val="nil"/>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1</w:t>
            </w:r>
          </w:p>
        </w:tc>
        <w:tc>
          <w:tcPr>
            <w:tcW w:w="3809" w:type="dxa"/>
            <w:gridSpan w:val="2"/>
            <w:tcBorders>
              <w:top w:val="single" w:sz="4" w:space="0" w:color="000000"/>
              <w:left w:val="nil"/>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2</w:t>
            </w:r>
          </w:p>
        </w:tc>
        <w:tc>
          <w:tcPr>
            <w:tcW w:w="1466" w:type="dxa"/>
            <w:tcBorders>
              <w:top w:val="nil"/>
              <w:left w:val="nil"/>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3</w:t>
            </w:r>
          </w:p>
        </w:tc>
        <w:tc>
          <w:tcPr>
            <w:tcW w:w="1863" w:type="dxa"/>
            <w:gridSpan w:val="2"/>
            <w:tcBorders>
              <w:top w:val="single" w:sz="4" w:space="0" w:color="000000"/>
              <w:left w:val="nil"/>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4</w:t>
            </w:r>
          </w:p>
        </w:tc>
        <w:tc>
          <w:tcPr>
            <w:tcW w:w="1762" w:type="dxa"/>
            <w:tcBorders>
              <w:top w:val="nil"/>
              <w:left w:val="nil"/>
              <w:bottom w:val="single" w:sz="4" w:space="0" w:color="000000"/>
              <w:right w:val="nil"/>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5</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r w:rsidRPr="00E33F39">
              <w:rPr>
                <w:sz w:val="20"/>
                <w:szCs w:val="20"/>
                <w:lang w:eastAsia="ru-RU"/>
              </w:rPr>
              <w:t>6</w:t>
            </w:r>
          </w:p>
        </w:tc>
      </w:tr>
      <w:tr w:rsidR="00673573" w:rsidRPr="00986344" w:rsidTr="00F06995">
        <w:trPr>
          <w:trHeight w:val="255"/>
        </w:trPr>
        <w:tc>
          <w:tcPr>
            <w:tcW w:w="825" w:type="dxa"/>
            <w:tcBorders>
              <w:top w:val="nil"/>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p>
        </w:tc>
        <w:tc>
          <w:tcPr>
            <w:tcW w:w="3809" w:type="dxa"/>
            <w:gridSpan w:val="2"/>
            <w:tcBorders>
              <w:top w:val="single" w:sz="4" w:space="0" w:color="000000"/>
              <w:left w:val="nil"/>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p>
        </w:tc>
        <w:tc>
          <w:tcPr>
            <w:tcW w:w="1466" w:type="dxa"/>
            <w:tcBorders>
              <w:top w:val="nil"/>
              <w:left w:val="nil"/>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p>
        </w:tc>
        <w:tc>
          <w:tcPr>
            <w:tcW w:w="1863" w:type="dxa"/>
            <w:gridSpan w:val="2"/>
            <w:tcBorders>
              <w:top w:val="single" w:sz="4" w:space="0" w:color="000000"/>
              <w:left w:val="nil"/>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p>
        </w:tc>
        <w:tc>
          <w:tcPr>
            <w:tcW w:w="1762" w:type="dxa"/>
            <w:tcBorders>
              <w:top w:val="nil"/>
              <w:left w:val="nil"/>
              <w:bottom w:val="single" w:sz="4" w:space="0" w:color="000000"/>
              <w:right w:val="nil"/>
            </w:tcBorders>
            <w:noWrap/>
            <w:vAlign w:val="bottom"/>
          </w:tcPr>
          <w:p w:rsidR="00673573" w:rsidRPr="00E33F39" w:rsidRDefault="00673573" w:rsidP="00F06995">
            <w:pPr>
              <w:suppressAutoHyphens w:val="0"/>
              <w:jc w:val="center"/>
              <w:rPr>
                <w:sz w:val="20"/>
                <w:szCs w:val="20"/>
                <w:lang w:eastAsia="ru-RU"/>
              </w:rPr>
            </w:pP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673573" w:rsidRPr="00E33F39" w:rsidRDefault="00673573" w:rsidP="00F06995">
            <w:pPr>
              <w:suppressAutoHyphens w:val="0"/>
              <w:jc w:val="center"/>
              <w:rPr>
                <w:sz w:val="20"/>
                <w:szCs w:val="20"/>
                <w:lang w:eastAsia="ru-RU"/>
              </w:rPr>
            </w:pPr>
          </w:p>
        </w:tc>
      </w:tr>
      <w:tr w:rsidR="00673573" w:rsidRPr="00986344" w:rsidTr="00F06995">
        <w:trPr>
          <w:trHeight w:val="255"/>
        </w:trPr>
        <w:tc>
          <w:tcPr>
            <w:tcW w:w="9725" w:type="dxa"/>
            <w:gridSpan w:val="7"/>
            <w:tcBorders>
              <w:top w:val="single" w:sz="4" w:space="0" w:color="000000"/>
              <w:left w:val="nil"/>
              <w:bottom w:val="nil"/>
              <w:right w:val="single" w:sz="4" w:space="0" w:color="000000"/>
            </w:tcBorders>
            <w:noWrap/>
            <w:vAlign w:val="center"/>
          </w:tcPr>
          <w:p w:rsidR="00673573" w:rsidRPr="00E33F39" w:rsidRDefault="00673573" w:rsidP="00F06995">
            <w:pPr>
              <w:suppressAutoHyphens w:val="0"/>
              <w:jc w:val="right"/>
              <w:rPr>
                <w:sz w:val="20"/>
                <w:szCs w:val="20"/>
                <w:lang w:eastAsia="ru-RU"/>
              </w:rPr>
            </w:pPr>
            <w:r w:rsidRPr="00E33F39">
              <w:rPr>
                <w:sz w:val="20"/>
                <w:szCs w:val="20"/>
                <w:lang w:eastAsia="ru-RU"/>
              </w:rPr>
              <w:t>Итого</w:t>
            </w:r>
          </w:p>
        </w:tc>
        <w:tc>
          <w:tcPr>
            <w:tcW w:w="3715" w:type="dxa"/>
            <w:gridSpan w:val="4"/>
            <w:tcBorders>
              <w:top w:val="single" w:sz="4" w:space="0" w:color="000000"/>
              <w:left w:val="nil"/>
              <w:bottom w:val="single" w:sz="4" w:space="0" w:color="000000"/>
              <w:right w:val="single" w:sz="4" w:space="0" w:color="000000"/>
            </w:tcBorders>
            <w:noWrap/>
            <w:vAlign w:val="center"/>
          </w:tcPr>
          <w:p w:rsidR="00673573" w:rsidRPr="00E33F39" w:rsidRDefault="00673573" w:rsidP="00F06995">
            <w:pPr>
              <w:suppressAutoHyphens w:val="0"/>
              <w:jc w:val="right"/>
              <w:rPr>
                <w:sz w:val="20"/>
                <w:szCs w:val="20"/>
                <w:lang w:eastAsia="ru-RU"/>
              </w:rPr>
            </w:pPr>
            <w:r>
              <w:rPr>
                <w:sz w:val="20"/>
                <w:szCs w:val="20"/>
                <w:lang w:eastAsia="ru-RU"/>
              </w:rPr>
              <w:t> </w:t>
            </w:r>
          </w:p>
        </w:tc>
      </w:tr>
      <w:tr w:rsidR="00673573" w:rsidRPr="00986344" w:rsidTr="00F06995">
        <w:trPr>
          <w:trHeight w:val="255"/>
        </w:trPr>
        <w:tc>
          <w:tcPr>
            <w:tcW w:w="9725" w:type="dxa"/>
            <w:gridSpan w:val="7"/>
            <w:tcBorders>
              <w:top w:val="nil"/>
              <w:left w:val="nil"/>
              <w:bottom w:val="nil"/>
              <w:right w:val="single" w:sz="4" w:space="0" w:color="000000"/>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Сумма НДС</w:t>
            </w:r>
          </w:p>
        </w:tc>
        <w:tc>
          <w:tcPr>
            <w:tcW w:w="3715" w:type="dxa"/>
            <w:gridSpan w:val="4"/>
            <w:tcBorders>
              <w:top w:val="single" w:sz="4" w:space="0" w:color="000000"/>
              <w:left w:val="nil"/>
              <w:bottom w:val="single" w:sz="4" w:space="0" w:color="000000"/>
              <w:right w:val="single" w:sz="4" w:space="0" w:color="000000"/>
            </w:tcBorders>
            <w:vAlign w:val="center"/>
          </w:tcPr>
          <w:p w:rsidR="00673573" w:rsidRPr="00E33F39" w:rsidRDefault="00673573" w:rsidP="00F06995">
            <w:pPr>
              <w:suppressAutoHyphens w:val="0"/>
              <w:jc w:val="right"/>
              <w:rPr>
                <w:sz w:val="20"/>
                <w:szCs w:val="20"/>
                <w:lang w:eastAsia="ru-RU"/>
              </w:rPr>
            </w:pPr>
            <w:r>
              <w:rPr>
                <w:sz w:val="20"/>
                <w:szCs w:val="20"/>
                <w:lang w:eastAsia="ru-RU"/>
              </w:rPr>
              <w:t> </w:t>
            </w:r>
          </w:p>
        </w:tc>
      </w:tr>
      <w:tr w:rsidR="00673573" w:rsidRPr="00986344" w:rsidTr="00F06995">
        <w:trPr>
          <w:trHeight w:val="255"/>
        </w:trPr>
        <w:tc>
          <w:tcPr>
            <w:tcW w:w="9725" w:type="dxa"/>
            <w:gridSpan w:val="7"/>
            <w:tcBorders>
              <w:top w:val="nil"/>
              <w:left w:val="nil"/>
              <w:bottom w:val="nil"/>
              <w:right w:val="single" w:sz="4" w:space="0" w:color="000000"/>
            </w:tcBorders>
            <w:noWrap/>
            <w:vAlign w:val="bottom"/>
          </w:tcPr>
          <w:p w:rsidR="00673573" w:rsidRPr="00E33F39" w:rsidRDefault="00673573" w:rsidP="00F06995">
            <w:pPr>
              <w:suppressAutoHyphens w:val="0"/>
              <w:jc w:val="right"/>
              <w:rPr>
                <w:sz w:val="20"/>
                <w:szCs w:val="20"/>
                <w:lang w:eastAsia="ru-RU"/>
              </w:rPr>
            </w:pPr>
            <w:r w:rsidRPr="00E33F39">
              <w:rPr>
                <w:sz w:val="20"/>
                <w:szCs w:val="20"/>
                <w:lang w:eastAsia="ru-RU"/>
              </w:rPr>
              <w:t>Всего с учетом НДС</w:t>
            </w:r>
          </w:p>
        </w:tc>
        <w:tc>
          <w:tcPr>
            <w:tcW w:w="3715" w:type="dxa"/>
            <w:gridSpan w:val="4"/>
            <w:tcBorders>
              <w:top w:val="nil"/>
              <w:left w:val="nil"/>
              <w:bottom w:val="single" w:sz="4" w:space="0" w:color="000000"/>
              <w:right w:val="single" w:sz="4" w:space="0" w:color="000000"/>
            </w:tcBorders>
            <w:vAlign w:val="center"/>
          </w:tcPr>
          <w:p w:rsidR="00673573" w:rsidRPr="00E33F39" w:rsidRDefault="00673573" w:rsidP="00F06995">
            <w:pPr>
              <w:suppressAutoHyphens w:val="0"/>
              <w:jc w:val="right"/>
              <w:rPr>
                <w:sz w:val="20"/>
                <w:szCs w:val="20"/>
                <w:lang w:eastAsia="ru-RU"/>
              </w:rPr>
            </w:pPr>
            <w:r>
              <w:rPr>
                <w:sz w:val="20"/>
                <w:szCs w:val="20"/>
                <w:lang w:eastAsia="ru-RU"/>
              </w:rPr>
              <w:t> </w:t>
            </w:r>
          </w:p>
        </w:tc>
      </w:tr>
      <w:tr w:rsidR="00673573" w:rsidRPr="00986344" w:rsidTr="00F06995">
        <w:trPr>
          <w:trHeight w:val="255"/>
        </w:trPr>
        <w:tc>
          <w:tcPr>
            <w:tcW w:w="82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98"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top w:val="nil"/>
              <w:left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31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720"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680"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r>
      <w:tr w:rsidR="00673573" w:rsidRPr="00986344" w:rsidTr="00F06995">
        <w:trPr>
          <w:trHeight w:val="255"/>
        </w:trPr>
        <w:tc>
          <w:tcPr>
            <w:tcW w:w="1223"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r w:rsidRPr="00E33F39">
              <w:rPr>
                <w:sz w:val="20"/>
                <w:szCs w:val="20"/>
                <w:lang w:eastAsia="ru-RU"/>
              </w:rPr>
              <w:t>Заказчик:</w:t>
            </w:r>
          </w:p>
        </w:tc>
        <w:tc>
          <w:tcPr>
            <w:tcW w:w="3411" w:type="dxa"/>
            <w:tcBorders>
              <w:top w:val="nil"/>
              <w:left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31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720"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680"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r>
      <w:tr w:rsidR="00673573" w:rsidRPr="00986344" w:rsidTr="00F06995">
        <w:trPr>
          <w:trHeight w:val="255"/>
        </w:trPr>
        <w:tc>
          <w:tcPr>
            <w:tcW w:w="1223"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3411" w:type="dxa"/>
            <w:tcBorders>
              <w:left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left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left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31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720"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680"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r>
      <w:tr w:rsidR="00673573" w:rsidRPr="00986344" w:rsidTr="00F06995">
        <w:trPr>
          <w:trHeight w:val="255"/>
        </w:trPr>
        <w:tc>
          <w:tcPr>
            <w:tcW w:w="1223"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r w:rsidRPr="00E33F39">
              <w:rPr>
                <w:sz w:val="20"/>
                <w:szCs w:val="20"/>
                <w:lang w:eastAsia="ru-RU"/>
              </w:rPr>
              <w:t>Подрядчик:</w:t>
            </w:r>
          </w:p>
        </w:tc>
        <w:tc>
          <w:tcPr>
            <w:tcW w:w="3411"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466"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584"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279"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762"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315"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720" w:type="dxa"/>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c>
          <w:tcPr>
            <w:tcW w:w="1680" w:type="dxa"/>
            <w:gridSpan w:val="2"/>
            <w:tcBorders>
              <w:top w:val="nil"/>
              <w:left w:val="nil"/>
              <w:bottom w:val="nil"/>
              <w:right w:val="nil"/>
            </w:tcBorders>
            <w:noWrap/>
            <w:vAlign w:val="bottom"/>
          </w:tcPr>
          <w:p w:rsidR="00673573" w:rsidRPr="00E33F39" w:rsidRDefault="00673573" w:rsidP="00F06995">
            <w:pPr>
              <w:suppressAutoHyphens w:val="0"/>
              <w:rPr>
                <w:sz w:val="20"/>
                <w:szCs w:val="20"/>
                <w:lang w:eastAsia="ru-RU"/>
              </w:rPr>
            </w:pPr>
          </w:p>
        </w:tc>
      </w:tr>
    </w:tbl>
    <w:p w:rsidR="00673573" w:rsidRPr="004A370C" w:rsidRDefault="00673573" w:rsidP="002E02A5">
      <w:r w:rsidRPr="00986344">
        <w:t xml:space="preserve">                                                                                                                                                                                                                                                                                                                                                                                                                                                                </w:t>
      </w:r>
    </w:p>
    <w:p w:rsidR="00673573" w:rsidRDefault="00673573" w:rsidP="002E02A5">
      <w:pPr>
        <w:jc w:val="right"/>
      </w:pPr>
    </w:p>
    <w:p w:rsidR="00673573" w:rsidRDefault="00673573" w:rsidP="002E02A5">
      <w:pPr>
        <w:jc w:val="right"/>
      </w:pPr>
    </w:p>
    <w:p w:rsidR="00673573" w:rsidRDefault="00673573" w:rsidP="002E02A5">
      <w:pPr>
        <w:jc w:val="right"/>
        <w:rPr>
          <w:rStyle w:val="FontStyle20"/>
        </w:rPr>
      </w:pPr>
    </w:p>
    <w:p w:rsidR="00673573" w:rsidRPr="00B67C30" w:rsidRDefault="00673573" w:rsidP="002E02A5">
      <w:pPr>
        <w:jc w:val="right"/>
        <w:rPr>
          <w:rStyle w:val="FontStyle20"/>
        </w:rPr>
      </w:pPr>
      <w:r w:rsidRPr="00B67C30">
        <w:rPr>
          <w:rStyle w:val="FontStyle20"/>
        </w:rPr>
        <w:t>Приложение №</w:t>
      </w:r>
      <w:r>
        <w:rPr>
          <w:rStyle w:val="FontStyle20"/>
        </w:rPr>
        <w:t xml:space="preserve"> 6</w:t>
      </w:r>
      <w:r w:rsidRPr="00B67C30">
        <w:rPr>
          <w:rStyle w:val="FontStyle20"/>
        </w:rPr>
        <w:t xml:space="preserve"> к Договору</w:t>
      </w:r>
      <w:r>
        <w:rPr>
          <w:rStyle w:val="FontStyle20"/>
        </w:rPr>
        <w:t>______________</w:t>
      </w:r>
    </w:p>
    <w:p w:rsidR="00673573" w:rsidRDefault="00673573" w:rsidP="002E02A5">
      <w:pPr>
        <w:pStyle w:val="Style1"/>
        <w:widowControl/>
      </w:pPr>
      <w:r w:rsidRPr="00B67C30">
        <w:rPr>
          <w:rStyle w:val="FontStyle20"/>
          <w:b/>
        </w:rPr>
        <w:t xml:space="preserve">                                                                                                                                                                                                                                                       </w:t>
      </w:r>
      <w:r>
        <w:rPr>
          <w:rStyle w:val="FontStyle20"/>
          <w:b/>
        </w:rPr>
        <w:t xml:space="preserve">               </w:t>
      </w:r>
      <w:r w:rsidRPr="00B67C30">
        <w:rPr>
          <w:rStyle w:val="FontStyle16"/>
          <w:b w:val="0"/>
          <w:sz w:val="18"/>
          <w:szCs w:val="18"/>
        </w:rPr>
        <w:t xml:space="preserve">Унифицированная форма </w:t>
      </w:r>
      <w:r w:rsidRPr="00584466">
        <w:rPr>
          <w:rStyle w:val="FontStyle16"/>
          <w:b w:val="0"/>
          <w:sz w:val="18"/>
          <w:szCs w:val="18"/>
        </w:rPr>
        <w:t>№ ОС</w:t>
      </w:r>
    </w:p>
    <w:p w:rsidR="00673573" w:rsidRDefault="00673573" w:rsidP="002E02A5">
      <w:pPr>
        <w:rPr>
          <w:b/>
        </w:rPr>
      </w:pPr>
      <w:r>
        <w:rPr>
          <w:b/>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46.25pt;mso-position-horizontal-relative:char;mso-position-vertical-relative:line">
            <v:imagedata r:id="rId21" o:title=""/>
          </v:shape>
        </w:pict>
      </w:r>
    </w:p>
    <w:p w:rsidR="00673573" w:rsidRDefault="00673573" w:rsidP="002E02A5">
      <w:pPr>
        <w:rPr>
          <w:b/>
        </w:rPr>
      </w:pPr>
      <w:r w:rsidRPr="005C2EB4">
        <w:rPr>
          <w:b/>
        </w:rPr>
        <w:pict>
          <v:shape id="_x0000_i1026" type="#_x0000_t75" style="width:715.5pt;height:559.5pt;mso-position-horizontal-relative:char;mso-position-vertical-relative:line">
            <v:imagedata r:id="rId22" o:title=""/>
          </v:shape>
        </w:pict>
      </w:r>
      <w:r>
        <w:rPr>
          <w:b/>
        </w:rPr>
        <w:t xml:space="preserve">                                                                                     </w:t>
      </w:r>
    </w:p>
    <w:p w:rsidR="00673573" w:rsidRDefault="00673573" w:rsidP="002E02A5">
      <w:pPr>
        <w:rPr>
          <w:b/>
        </w:rPr>
      </w:pPr>
      <w:r w:rsidRPr="005C2EB4">
        <w:rPr>
          <w:b/>
        </w:rPr>
        <w:pict>
          <v:shape id="_x0000_i1027" type="#_x0000_t75" style="width:765.75pt;height:565.5pt;mso-position-horizontal-relative:char;mso-position-vertical-relative:line">
            <v:imagedata r:id="rId23" o:title=""/>
          </v:shape>
        </w:pict>
      </w:r>
    </w:p>
    <w:p w:rsidR="00673573" w:rsidRDefault="00673573" w:rsidP="002E02A5">
      <w:pPr>
        <w:rPr>
          <w:b/>
        </w:rPr>
      </w:pPr>
      <w:r w:rsidRPr="005C2EB4">
        <w:rPr>
          <w:b/>
        </w:rPr>
        <w:pict>
          <v:shape id="_x0000_i1028" type="#_x0000_t75" style="width:748.5pt;height:595.5pt;mso-position-horizontal-relative:char;mso-position-vertical-relative:line">
            <v:imagedata r:id="rId24" o:title=""/>
          </v:shape>
        </w:pict>
      </w:r>
    </w:p>
    <w:p w:rsidR="00673573" w:rsidRDefault="00673573" w:rsidP="002E02A5">
      <w:pPr>
        <w:rPr>
          <w:b/>
        </w:rPr>
      </w:pPr>
    </w:p>
    <w:p w:rsidR="00673573" w:rsidRDefault="00673573" w:rsidP="002E02A5">
      <w:pPr>
        <w:rPr>
          <w:b/>
        </w:rPr>
      </w:pPr>
    </w:p>
    <w:p w:rsidR="00673573" w:rsidRDefault="00673573" w:rsidP="002E02A5">
      <w:pPr>
        <w:rPr>
          <w:b/>
        </w:rPr>
      </w:pPr>
    </w:p>
    <w:p w:rsidR="00673573" w:rsidRPr="00412740" w:rsidRDefault="00673573" w:rsidP="002E02A5">
      <w:pPr>
        <w:jc w:val="center"/>
        <w:rPr>
          <w:rFonts w:eastAsia="MS Mincho"/>
        </w:rPr>
      </w:pPr>
      <w:r>
        <w:rPr>
          <w:rFonts w:eastAsia="MS Mincho"/>
        </w:rPr>
        <w:t xml:space="preserve">                                                                                                                                                                          Приложение  7  </w:t>
      </w:r>
      <w:r>
        <w:t>к Договору № -______</w:t>
      </w:r>
    </w:p>
    <w:p w:rsidR="00673573" w:rsidRDefault="00673573" w:rsidP="002E02A5">
      <w:pPr>
        <w:pStyle w:val="BodyText"/>
        <w:ind w:firstLine="0"/>
        <w:jc w:val="right"/>
        <w:rPr>
          <w:b/>
          <w:sz w:val="24"/>
        </w:rPr>
      </w:pPr>
      <w:r>
        <w:rPr>
          <w:sz w:val="24"/>
        </w:rPr>
        <w:t>от «_____»__________201__г</w:t>
      </w:r>
      <w:r>
        <w:rPr>
          <w:b/>
          <w:sz w:val="24"/>
        </w:rPr>
        <w:t>.</w:t>
      </w:r>
    </w:p>
    <w:p w:rsidR="00673573" w:rsidRDefault="00673573" w:rsidP="002E02A5">
      <w:pPr>
        <w:pStyle w:val="BodyText"/>
        <w:ind w:firstLine="0"/>
        <w:rPr>
          <w:sz w:val="28"/>
          <w:szCs w:val="28"/>
        </w:rPr>
      </w:pPr>
    </w:p>
    <w:tbl>
      <w:tblPr>
        <w:tblpPr w:leftFromText="180" w:rightFromText="180" w:vertAnchor="page" w:horzAnchor="margin" w:tblpY="2866"/>
        <w:tblW w:w="15282" w:type="dxa"/>
        <w:tblLayout w:type="fixed"/>
        <w:tblCellMar>
          <w:left w:w="30" w:type="dxa"/>
          <w:right w:w="30" w:type="dxa"/>
        </w:tblCellMar>
        <w:tblLook w:val="0000"/>
      </w:tblPr>
      <w:tblGrid>
        <w:gridCol w:w="550"/>
        <w:gridCol w:w="572"/>
        <w:gridCol w:w="748"/>
        <w:gridCol w:w="1024"/>
        <w:gridCol w:w="470"/>
        <w:gridCol w:w="768"/>
        <w:gridCol w:w="749"/>
        <w:gridCol w:w="109"/>
        <w:gridCol w:w="548"/>
        <w:gridCol w:w="903"/>
        <w:gridCol w:w="585"/>
        <w:gridCol w:w="124"/>
        <w:gridCol w:w="534"/>
        <w:gridCol w:w="546"/>
        <w:gridCol w:w="112"/>
        <w:gridCol w:w="441"/>
        <w:gridCol w:w="167"/>
        <w:gridCol w:w="480"/>
        <w:gridCol w:w="193"/>
        <w:gridCol w:w="407"/>
        <w:gridCol w:w="568"/>
        <w:gridCol w:w="632"/>
        <w:gridCol w:w="229"/>
        <w:gridCol w:w="851"/>
        <w:gridCol w:w="92"/>
        <w:gridCol w:w="840"/>
        <w:gridCol w:w="749"/>
        <w:gridCol w:w="1291"/>
      </w:tblGrid>
      <w:tr w:rsidR="00673573" w:rsidTr="00F06995">
        <w:trPr>
          <w:trHeight w:val="226"/>
        </w:trPr>
        <w:tc>
          <w:tcPr>
            <w:tcW w:w="15282" w:type="dxa"/>
            <w:gridSpan w:val="28"/>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673573" w:rsidTr="00F06995">
        <w:trPr>
          <w:trHeight w:val="161"/>
        </w:trPr>
        <w:tc>
          <w:tcPr>
            <w:tcW w:w="15282" w:type="dxa"/>
            <w:gridSpan w:val="28"/>
            <w:tcBorders>
              <w:top w:val="single" w:sz="2" w:space="0" w:color="000000"/>
              <w:left w:val="single" w:sz="2" w:space="0" w:color="000000"/>
              <w:bottom w:val="single" w:sz="6" w:space="0" w:color="auto"/>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r>
      <w:tr w:rsidR="00673573" w:rsidTr="00F06995">
        <w:trPr>
          <w:trHeight w:val="216"/>
        </w:trPr>
        <w:tc>
          <w:tcPr>
            <w:tcW w:w="15282" w:type="dxa"/>
            <w:gridSpan w:val="28"/>
            <w:tcBorders>
              <w:top w:val="single" w:sz="6" w:space="0" w:color="auto"/>
              <w:left w:val="single" w:sz="6" w:space="0" w:color="auto"/>
              <w:bottom w:val="single" w:sz="6" w:space="0" w:color="auto"/>
              <w:right w:val="single" w:sz="6" w:space="0" w:color="auto"/>
            </w:tcBorders>
          </w:tcPr>
          <w:p w:rsidR="00673573" w:rsidRPr="00771C68" w:rsidRDefault="00673573" w:rsidP="00F06995">
            <w:pPr>
              <w:autoSpaceDE w:val="0"/>
              <w:autoSpaceDN w:val="0"/>
              <w:adjustRightInd w:val="0"/>
              <w:jc w:val="center"/>
              <w:rPr>
                <w:rFonts w:ascii="Arial" w:hAnsi="Arial" w:cs="Arial"/>
                <w:i/>
                <w:iCs/>
                <w:color w:val="000000"/>
                <w:sz w:val="20"/>
                <w:szCs w:val="20"/>
              </w:rPr>
            </w:pPr>
            <w:r w:rsidRPr="00771C68">
              <w:rPr>
                <w:rFonts w:ascii="Arial" w:hAnsi="Arial" w:cs="Arial"/>
                <w:i/>
                <w:iCs/>
                <w:color w:val="000000"/>
                <w:sz w:val="20"/>
                <w:szCs w:val="20"/>
              </w:rPr>
              <w:t>(наименование общества, предоставляющего информацию)</w:t>
            </w:r>
          </w:p>
        </w:tc>
      </w:tr>
      <w:tr w:rsidR="00673573" w:rsidTr="00F06995">
        <w:trPr>
          <w:trHeight w:val="511"/>
        </w:trPr>
        <w:tc>
          <w:tcPr>
            <w:tcW w:w="550" w:type="dxa"/>
            <w:tcBorders>
              <w:top w:val="single" w:sz="6" w:space="0" w:color="auto"/>
              <w:left w:val="single" w:sz="6" w:space="0" w:color="auto"/>
              <w:bottom w:val="nil"/>
              <w:right w:val="single" w:sz="6" w:space="0" w:color="auto"/>
            </w:tcBorders>
          </w:tcPr>
          <w:p w:rsidR="00673573" w:rsidRDefault="00673573" w:rsidP="00F06995">
            <w:pPr>
              <w:autoSpaceDE w:val="0"/>
              <w:autoSpaceDN w:val="0"/>
              <w:adjustRightInd w:val="0"/>
              <w:jc w:val="center"/>
              <w:rPr>
                <w:color w:val="000000"/>
              </w:rPr>
            </w:pPr>
            <w:r>
              <w:rPr>
                <w:color w:val="000000"/>
              </w:rPr>
              <w:t>№ п/п</w:t>
            </w:r>
          </w:p>
        </w:tc>
        <w:tc>
          <w:tcPr>
            <w:tcW w:w="4440" w:type="dxa"/>
            <w:gridSpan w:val="7"/>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rPr>
            </w:pPr>
            <w:r>
              <w:rPr>
                <w:color w:val="000000"/>
              </w:rPr>
              <w:t>Наименование контрагента (ИНН, вид деятельности)</w:t>
            </w:r>
          </w:p>
        </w:tc>
        <w:tc>
          <w:tcPr>
            <w:tcW w:w="3240" w:type="dxa"/>
            <w:gridSpan w:val="6"/>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rPr>
            </w:pPr>
            <w:r>
              <w:rPr>
                <w:color w:val="000000"/>
              </w:rPr>
              <w:t>Договор (реквизиты, предмет, цена, срок действия и иные существенные условия)</w:t>
            </w:r>
          </w:p>
        </w:tc>
        <w:tc>
          <w:tcPr>
            <w:tcW w:w="720" w:type="dxa"/>
            <w:gridSpan w:val="3"/>
            <w:tcBorders>
              <w:top w:val="single" w:sz="6" w:space="0" w:color="auto"/>
              <w:left w:val="single" w:sz="6" w:space="0" w:color="auto"/>
              <w:bottom w:val="nil"/>
              <w:right w:val="single" w:sz="6" w:space="0" w:color="auto"/>
            </w:tcBorders>
          </w:tcPr>
          <w:p w:rsidR="00673573" w:rsidRDefault="00673573" w:rsidP="00F06995">
            <w:pPr>
              <w:autoSpaceDE w:val="0"/>
              <w:autoSpaceDN w:val="0"/>
              <w:adjustRightInd w:val="0"/>
              <w:jc w:val="center"/>
              <w:rPr>
                <w:color w:val="000000"/>
              </w:rPr>
            </w:pPr>
            <w:r>
              <w:rPr>
                <w:color w:val="000000"/>
              </w:rPr>
              <w:t xml:space="preserve"> * </w:t>
            </w:r>
          </w:p>
          <w:p w:rsidR="00673573" w:rsidRDefault="00673573" w:rsidP="00F06995">
            <w:pPr>
              <w:autoSpaceDE w:val="0"/>
              <w:autoSpaceDN w:val="0"/>
              <w:adjustRightInd w:val="0"/>
              <w:jc w:val="center"/>
              <w:rPr>
                <w:color w:val="000000"/>
              </w:rPr>
            </w:pPr>
            <w:r>
              <w:rPr>
                <w:color w:val="000000"/>
              </w:rPr>
              <w:t>№ п/п</w:t>
            </w:r>
          </w:p>
        </w:tc>
        <w:tc>
          <w:tcPr>
            <w:tcW w:w="6332" w:type="dxa"/>
            <w:gridSpan w:val="11"/>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673573" w:rsidRDefault="00673573" w:rsidP="00F06995">
            <w:pPr>
              <w:autoSpaceDE w:val="0"/>
              <w:autoSpaceDN w:val="0"/>
              <w:adjustRightInd w:val="0"/>
              <w:jc w:val="center"/>
              <w:rPr>
                <w:color w:val="000000"/>
              </w:rPr>
            </w:pPr>
            <w:r>
              <w:rPr>
                <w:color w:val="000000"/>
              </w:rPr>
              <w:t>(в том числе, конечных)</w:t>
            </w:r>
          </w:p>
        </w:tc>
      </w:tr>
      <w:tr w:rsidR="00673573" w:rsidTr="00F06995">
        <w:trPr>
          <w:trHeight w:val="1152"/>
        </w:trPr>
        <w:tc>
          <w:tcPr>
            <w:tcW w:w="550" w:type="dxa"/>
            <w:tcBorders>
              <w:top w:val="nil"/>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rPr>
            </w:pPr>
          </w:p>
        </w:tc>
        <w:tc>
          <w:tcPr>
            <w:tcW w:w="572"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ИНН</w:t>
            </w:r>
          </w:p>
        </w:tc>
        <w:tc>
          <w:tcPr>
            <w:tcW w:w="7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ОГРН</w:t>
            </w:r>
          </w:p>
        </w:tc>
        <w:tc>
          <w:tcPr>
            <w:tcW w:w="102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8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5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предмет договора</w:t>
            </w:r>
          </w:p>
        </w:tc>
        <w:tc>
          <w:tcPr>
            <w:tcW w:w="709"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цена (млн. руб)</w:t>
            </w:r>
          </w:p>
        </w:tc>
        <w:tc>
          <w:tcPr>
            <w:tcW w:w="53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срок действия</w:t>
            </w:r>
          </w:p>
        </w:tc>
        <w:tc>
          <w:tcPr>
            <w:tcW w:w="1266" w:type="dxa"/>
            <w:gridSpan w:val="4"/>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иные существенные условия</w:t>
            </w:r>
          </w:p>
        </w:tc>
        <w:tc>
          <w:tcPr>
            <w:tcW w:w="48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ИНН</w:t>
            </w:r>
          </w:p>
        </w:tc>
        <w:tc>
          <w:tcPr>
            <w:tcW w:w="6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ОГРН</w:t>
            </w:r>
          </w:p>
        </w:tc>
        <w:tc>
          <w:tcPr>
            <w:tcW w:w="12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Наименование/ФИО</w:t>
            </w:r>
          </w:p>
        </w:tc>
        <w:tc>
          <w:tcPr>
            <w:tcW w:w="108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Адрес регистрации</w:t>
            </w:r>
          </w:p>
        </w:tc>
        <w:tc>
          <w:tcPr>
            <w:tcW w:w="932"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673573" w:rsidTr="00F06995">
        <w:trPr>
          <w:trHeight w:val="161"/>
        </w:trPr>
        <w:tc>
          <w:tcPr>
            <w:tcW w:w="55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1</w:t>
            </w:r>
          </w:p>
        </w:tc>
        <w:tc>
          <w:tcPr>
            <w:tcW w:w="572"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1.1</w:t>
            </w:r>
          </w:p>
        </w:tc>
        <w:tc>
          <w:tcPr>
            <w:tcW w:w="48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r>
      <w:tr w:rsidR="00673573" w:rsidTr="00F06995">
        <w:trPr>
          <w:trHeight w:val="161"/>
        </w:trPr>
        <w:tc>
          <w:tcPr>
            <w:tcW w:w="55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572"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1.1.1</w:t>
            </w:r>
          </w:p>
        </w:tc>
        <w:tc>
          <w:tcPr>
            <w:tcW w:w="48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r>
      <w:tr w:rsidR="00673573" w:rsidTr="00F06995">
        <w:trPr>
          <w:trHeight w:val="161"/>
        </w:trPr>
        <w:tc>
          <w:tcPr>
            <w:tcW w:w="55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572"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center"/>
              <w:rPr>
                <w:color w:val="000000"/>
                <w:sz w:val="16"/>
                <w:szCs w:val="16"/>
              </w:rPr>
            </w:pPr>
            <w:r>
              <w:rPr>
                <w:color w:val="000000"/>
                <w:sz w:val="16"/>
                <w:szCs w:val="16"/>
              </w:rPr>
              <w:t>1.1.2</w:t>
            </w:r>
          </w:p>
        </w:tc>
        <w:tc>
          <w:tcPr>
            <w:tcW w:w="480"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673573" w:rsidRDefault="00673573" w:rsidP="00F06995">
            <w:pPr>
              <w:autoSpaceDE w:val="0"/>
              <w:autoSpaceDN w:val="0"/>
              <w:adjustRightInd w:val="0"/>
              <w:jc w:val="right"/>
              <w:rPr>
                <w:color w:val="000000"/>
                <w:sz w:val="16"/>
                <w:szCs w:val="16"/>
              </w:rPr>
            </w:pPr>
          </w:p>
        </w:tc>
      </w:tr>
      <w:tr w:rsidR="00673573" w:rsidTr="00F06995">
        <w:trPr>
          <w:trHeight w:val="180"/>
        </w:trPr>
        <w:tc>
          <w:tcPr>
            <w:tcW w:w="55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1320"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rPr>
                <w:color w:val="000000"/>
              </w:rPr>
            </w:pPr>
            <w:r>
              <w:rPr>
                <w:color w:val="000000"/>
                <w:sz w:val="22"/>
                <w:szCs w:val="22"/>
              </w:rPr>
              <w:t>* Примечание:</w:t>
            </w:r>
          </w:p>
        </w:tc>
        <w:tc>
          <w:tcPr>
            <w:tcW w:w="13412" w:type="dxa"/>
            <w:gridSpan w:val="25"/>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673573" w:rsidTr="00F06995">
        <w:trPr>
          <w:trHeight w:val="180"/>
        </w:trPr>
        <w:tc>
          <w:tcPr>
            <w:tcW w:w="55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13412" w:type="dxa"/>
            <w:gridSpan w:val="25"/>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673573" w:rsidTr="00F06995">
        <w:trPr>
          <w:trHeight w:val="180"/>
        </w:trPr>
        <w:tc>
          <w:tcPr>
            <w:tcW w:w="55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13412" w:type="dxa"/>
            <w:gridSpan w:val="25"/>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673573" w:rsidTr="00F06995">
        <w:trPr>
          <w:trHeight w:val="180"/>
        </w:trPr>
        <w:tc>
          <w:tcPr>
            <w:tcW w:w="55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1024"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657"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840" w:type="dxa"/>
            <w:gridSpan w:val="3"/>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975"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861"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943" w:type="dxa"/>
            <w:gridSpan w:val="2"/>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r>
      <w:tr w:rsidR="00673573" w:rsidTr="00F06995">
        <w:trPr>
          <w:trHeight w:val="180"/>
        </w:trPr>
        <w:tc>
          <w:tcPr>
            <w:tcW w:w="550" w:type="dxa"/>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p>
        </w:tc>
        <w:tc>
          <w:tcPr>
            <w:tcW w:w="14732" w:type="dxa"/>
            <w:gridSpan w:val="27"/>
            <w:tcBorders>
              <w:top w:val="single" w:sz="2" w:space="0" w:color="000000"/>
              <w:left w:val="single" w:sz="2" w:space="0" w:color="000000"/>
              <w:bottom w:val="single" w:sz="2" w:space="0" w:color="000000"/>
              <w:right w:val="single" w:sz="2" w:space="0" w:color="000000"/>
            </w:tcBorders>
          </w:tcPr>
          <w:p w:rsidR="00673573" w:rsidRDefault="00673573" w:rsidP="00F06995">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673573" w:rsidRDefault="00673573" w:rsidP="002E02A5">
      <w:pPr>
        <w:pStyle w:val="BodyText"/>
        <w:ind w:firstLine="0"/>
        <w:rPr>
          <w:sz w:val="28"/>
          <w:szCs w:val="28"/>
        </w:rPr>
      </w:pPr>
    </w:p>
    <w:p w:rsidR="00673573" w:rsidRDefault="00673573" w:rsidP="002E02A5">
      <w:pPr>
        <w:rPr>
          <w:rFonts w:eastAsia="MS Mincho"/>
          <w:sz w:val="28"/>
          <w:szCs w:val="28"/>
        </w:rPr>
        <w:sectPr w:rsidR="00673573" w:rsidSect="002E02A5">
          <w:pgSz w:w="16840" w:h="11907" w:orient="landscape"/>
          <w:pgMar w:top="489" w:right="1134" w:bottom="851" w:left="1134" w:header="794" w:footer="794" w:gutter="0"/>
          <w:cols w:space="720"/>
        </w:sectPr>
      </w:pPr>
    </w:p>
    <w:p w:rsidR="00673573" w:rsidRDefault="00673573" w:rsidP="002E02A5">
      <w:pPr>
        <w:rPr>
          <w:rFonts w:eastAsia="MS Mincho"/>
          <w:b/>
          <w:i/>
          <w:sz w:val="28"/>
          <w:szCs w:val="28"/>
        </w:rPr>
      </w:pPr>
    </w:p>
    <w:p w:rsidR="00673573" w:rsidRDefault="00673573" w:rsidP="002E02A5">
      <w:pPr>
        <w:pStyle w:val="BodyText"/>
        <w:ind w:firstLine="0"/>
        <w:jc w:val="right"/>
        <w:rPr>
          <w:sz w:val="28"/>
          <w:szCs w:val="28"/>
        </w:rPr>
      </w:pP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8 </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 - _______ </w:t>
      </w:r>
    </w:p>
    <w:p w:rsidR="00673573" w:rsidRDefault="00673573" w:rsidP="002E02A5">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«___»_________201___г.</w:t>
      </w:r>
    </w:p>
    <w:p w:rsidR="00673573" w:rsidRDefault="00673573" w:rsidP="002E02A5">
      <w:pPr>
        <w:pStyle w:val="BodyText"/>
        <w:ind w:firstLine="0"/>
        <w:jc w:val="right"/>
        <w:rPr>
          <w:sz w:val="28"/>
          <w:szCs w:val="28"/>
        </w:rPr>
      </w:pPr>
    </w:p>
    <w:p w:rsidR="00673573" w:rsidRDefault="00673573" w:rsidP="002E02A5">
      <w:pPr>
        <w:pStyle w:val="BodyText"/>
        <w:ind w:firstLine="0"/>
        <w:jc w:val="right"/>
        <w:rPr>
          <w:sz w:val="28"/>
          <w:szCs w:val="28"/>
        </w:rPr>
      </w:pPr>
    </w:p>
    <w:p w:rsidR="00673573" w:rsidRDefault="00673573" w:rsidP="002E02A5">
      <w:pPr>
        <w:pStyle w:val="BodyText"/>
        <w:ind w:firstLine="0"/>
        <w:jc w:val="right"/>
        <w:rPr>
          <w:sz w:val="28"/>
          <w:szCs w:val="28"/>
        </w:rPr>
      </w:pPr>
    </w:p>
    <w:p w:rsidR="00673573" w:rsidRDefault="00673573" w:rsidP="002E02A5">
      <w:pPr>
        <w:pStyle w:val="BodyText"/>
        <w:ind w:firstLine="0"/>
        <w:jc w:val="center"/>
        <w:rPr>
          <w:sz w:val="28"/>
          <w:szCs w:val="28"/>
        </w:rPr>
      </w:pPr>
    </w:p>
    <w:p w:rsidR="00673573" w:rsidRDefault="00673573" w:rsidP="002E02A5">
      <w:pPr>
        <w:pStyle w:val="BodyText"/>
        <w:ind w:firstLine="0"/>
        <w:jc w:val="right"/>
        <w:rPr>
          <w:sz w:val="28"/>
          <w:szCs w:val="28"/>
        </w:rPr>
      </w:pPr>
    </w:p>
    <w:p w:rsidR="00673573" w:rsidRDefault="00673573" w:rsidP="002E02A5">
      <w:pPr>
        <w:pStyle w:val="BodyText"/>
        <w:ind w:firstLine="0"/>
        <w:jc w:val="center"/>
        <w:rPr>
          <w:sz w:val="28"/>
          <w:szCs w:val="28"/>
        </w:rPr>
      </w:pPr>
      <w:r w:rsidRPr="00B04B35">
        <w:rPr>
          <w:sz w:val="28"/>
          <w:szCs w:val="28"/>
        </w:rPr>
        <w:t xml:space="preserve">Календарный план </w:t>
      </w:r>
    </w:p>
    <w:p w:rsidR="00673573" w:rsidRPr="00B04B35" w:rsidRDefault="00673573" w:rsidP="002E02A5">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53"/>
        <w:gridCol w:w="1971"/>
        <w:gridCol w:w="1971"/>
        <w:gridCol w:w="1971"/>
      </w:tblGrid>
      <w:tr w:rsidR="00673573" w:rsidTr="00F06995">
        <w:tc>
          <w:tcPr>
            <w:tcW w:w="588" w:type="dxa"/>
            <w:vAlign w:val="center"/>
          </w:tcPr>
          <w:p w:rsidR="00673573" w:rsidRPr="00C55D14" w:rsidRDefault="00673573" w:rsidP="00F06995">
            <w:pPr>
              <w:jc w:val="center"/>
            </w:pPr>
            <w:r w:rsidRPr="00C55D14">
              <w:rPr>
                <w:sz w:val="22"/>
                <w:szCs w:val="22"/>
              </w:rPr>
              <w:t>№</w:t>
            </w:r>
          </w:p>
        </w:tc>
        <w:tc>
          <w:tcPr>
            <w:tcW w:w="3353" w:type="dxa"/>
            <w:vAlign w:val="center"/>
          </w:tcPr>
          <w:p w:rsidR="00673573" w:rsidRPr="00C55D14" w:rsidRDefault="00673573" w:rsidP="00F06995">
            <w:pPr>
              <w:jc w:val="center"/>
            </w:pPr>
            <w:r w:rsidRPr="00C55D14">
              <w:rPr>
                <w:sz w:val="22"/>
                <w:szCs w:val="22"/>
              </w:rPr>
              <w:t>Наименование этапов работ</w:t>
            </w:r>
          </w:p>
        </w:tc>
        <w:tc>
          <w:tcPr>
            <w:tcW w:w="1971" w:type="dxa"/>
            <w:vAlign w:val="center"/>
          </w:tcPr>
          <w:p w:rsidR="00673573" w:rsidRPr="00C55D14" w:rsidRDefault="00673573" w:rsidP="00F06995">
            <w:pPr>
              <w:jc w:val="center"/>
            </w:pPr>
            <w:r w:rsidRPr="00C55D14">
              <w:rPr>
                <w:sz w:val="22"/>
                <w:szCs w:val="22"/>
              </w:rPr>
              <w:t>Цена работ с НДС, в руб.</w:t>
            </w:r>
          </w:p>
        </w:tc>
        <w:tc>
          <w:tcPr>
            <w:tcW w:w="1971" w:type="dxa"/>
            <w:vAlign w:val="center"/>
          </w:tcPr>
          <w:p w:rsidR="00673573" w:rsidRPr="00C55D14" w:rsidRDefault="00673573" w:rsidP="00F06995">
            <w:pPr>
              <w:jc w:val="center"/>
            </w:pPr>
            <w:r w:rsidRPr="00C55D14">
              <w:rPr>
                <w:sz w:val="22"/>
                <w:szCs w:val="22"/>
              </w:rPr>
              <w:t>Срок выполнения работ начало-окончание        (месяц, год)</w:t>
            </w:r>
          </w:p>
        </w:tc>
        <w:tc>
          <w:tcPr>
            <w:tcW w:w="1971" w:type="dxa"/>
            <w:vAlign w:val="center"/>
          </w:tcPr>
          <w:p w:rsidR="00673573" w:rsidRPr="00C55D14" w:rsidRDefault="00673573" w:rsidP="00F06995">
            <w:pPr>
              <w:jc w:val="center"/>
            </w:pPr>
            <w:r w:rsidRPr="00C55D14">
              <w:rPr>
                <w:sz w:val="22"/>
                <w:szCs w:val="22"/>
              </w:rPr>
              <w:t>Отчётные документы</w:t>
            </w:r>
          </w:p>
        </w:tc>
      </w:tr>
      <w:tr w:rsidR="00673573" w:rsidTr="00F06995">
        <w:tc>
          <w:tcPr>
            <w:tcW w:w="588" w:type="dxa"/>
            <w:vAlign w:val="center"/>
          </w:tcPr>
          <w:p w:rsidR="00673573" w:rsidRPr="00C55D14" w:rsidRDefault="00673573" w:rsidP="00F06995">
            <w:pPr>
              <w:jc w:val="center"/>
            </w:pPr>
            <w:r w:rsidRPr="00C55D14">
              <w:rPr>
                <w:sz w:val="22"/>
                <w:szCs w:val="22"/>
              </w:rPr>
              <w:t>1</w:t>
            </w:r>
          </w:p>
        </w:tc>
        <w:tc>
          <w:tcPr>
            <w:tcW w:w="3353" w:type="dxa"/>
            <w:vAlign w:val="center"/>
          </w:tcPr>
          <w:p w:rsidR="00673573" w:rsidRPr="00C55D14" w:rsidRDefault="00673573" w:rsidP="00F06995">
            <w:pPr>
              <w:jc w:val="center"/>
            </w:pPr>
            <w:r w:rsidRPr="00C55D14">
              <w:rPr>
                <w:sz w:val="22"/>
                <w:szCs w:val="22"/>
              </w:rPr>
              <w:t>2</w:t>
            </w:r>
          </w:p>
        </w:tc>
        <w:tc>
          <w:tcPr>
            <w:tcW w:w="1971" w:type="dxa"/>
            <w:vAlign w:val="center"/>
          </w:tcPr>
          <w:p w:rsidR="00673573" w:rsidRPr="00C55D14" w:rsidRDefault="00673573" w:rsidP="00F06995">
            <w:pPr>
              <w:jc w:val="center"/>
            </w:pPr>
            <w:r w:rsidRPr="00C55D14">
              <w:rPr>
                <w:sz w:val="22"/>
                <w:szCs w:val="22"/>
              </w:rPr>
              <w:t>3</w:t>
            </w:r>
          </w:p>
        </w:tc>
        <w:tc>
          <w:tcPr>
            <w:tcW w:w="1971" w:type="dxa"/>
            <w:vAlign w:val="center"/>
          </w:tcPr>
          <w:p w:rsidR="00673573" w:rsidRPr="00C55D14" w:rsidRDefault="00673573" w:rsidP="00F06995">
            <w:pPr>
              <w:jc w:val="center"/>
            </w:pPr>
            <w:r w:rsidRPr="00C55D14">
              <w:rPr>
                <w:sz w:val="22"/>
                <w:szCs w:val="22"/>
              </w:rPr>
              <w:t>4</w:t>
            </w:r>
          </w:p>
        </w:tc>
        <w:tc>
          <w:tcPr>
            <w:tcW w:w="1971" w:type="dxa"/>
            <w:vAlign w:val="center"/>
          </w:tcPr>
          <w:p w:rsidR="00673573" w:rsidRPr="00C55D14" w:rsidRDefault="00673573" w:rsidP="00F06995">
            <w:pPr>
              <w:jc w:val="center"/>
            </w:pPr>
            <w:r w:rsidRPr="00C55D14">
              <w:rPr>
                <w:sz w:val="22"/>
                <w:szCs w:val="22"/>
              </w:rPr>
              <w:t>5</w:t>
            </w:r>
          </w:p>
        </w:tc>
      </w:tr>
      <w:tr w:rsidR="00673573" w:rsidTr="00F06995">
        <w:tc>
          <w:tcPr>
            <w:tcW w:w="588" w:type="dxa"/>
          </w:tcPr>
          <w:p w:rsidR="00673573" w:rsidRPr="00C55D14" w:rsidRDefault="00673573" w:rsidP="00F06995">
            <w:pPr>
              <w:rPr>
                <w:sz w:val="28"/>
                <w:szCs w:val="28"/>
              </w:rPr>
            </w:pPr>
          </w:p>
        </w:tc>
        <w:tc>
          <w:tcPr>
            <w:tcW w:w="3353" w:type="dxa"/>
          </w:tcPr>
          <w:p w:rsidR="00673573" w:rsidRPr="00C55D14" w:rsidRDefault="00673573" w:rsidP="00F06995">
            <w:pPr>
              <w:rPr>
                <w:sz w:val="28"/>
                <w:szCs w:val="28"/>
              </w:rPr>
            </w:pPr>
          </w:p>
        </w:tc>
        <w:tc>
          <w:tcPr>
            <w:tcW w:w="1971" w:type="dxa"/>
          </w:tcPr>
          <w:p w:rsidR="00673573" w:rsidRPr="00C55D14" w:rsidRDefault="00673573" w:rsidP="00F06995">
            <w:pPr>
              <w:rPr>
                <w:sz w:val="28"/>
                <w:szCs w:val="28"/>
              </w:rPr>
            </w:pPr>
          </w:p>
        </w:tc>
        <w:tc>
          <w:tcPr>
            <w:tcW w:w="1971" w:type="dxa"/>
          </w:tcPr>
          <w:p w:rsidR="00673573" w:rsidRPr="00C55D14" w:rsidRDefault="00673573" w:rsidP="00F06995">
            <w:pPr>
              <w:rPr>
                <w:sz w:val="28"/>
                <w:szCs w:val="28"/>
              </w:rPr>
            </w:pPr>
          </w:p>
        </w:tc>
        <w:tc>
          <w:tcPr>
            <w:tcW w:w="1971" w:type="dxa"/>
          </w:tcPr>
          <w:p w:rsidR="00673573" w:rsidRPr="003B1172" w:rsidRDefault="00673573" w:rsidP="00F06995">
            <w:pPr>
              <w:rPr>
                <w:sz w:val="28"/>
                <w:szCs w:val="28"/>
                <w:highlight w:val="yellow"/>
              </w:rPr>
            </w:pPr>
            <w:r w:rsidRPr="008073E5">
              <w:rPr>
                <w:sz w:val="28"/>
                <w:szCs w:val="28"/>
              </w:rPr>
              <w:t xml:space="preserve">КС-2, КС-3, </w:t>
            </w:r>
            <w:r w:rsidRPr="00F321F5">
              <w:rPr>
                <w:sz w:val="28"/>
                <w:szCs w:val="28"/>
              </w:rPr>
              <w:t>ОС-1.</w:t>
            </w:r>
          </w:p>
        </w:tc>
      </w:tr>
    </w:tbl>
    <w:p w:rsidR="00673573" w:rsidRDefault="00673573" w:rsidP="002E02A5">
      <w:pPr>
        <w:pStyle w:val="BodyText"/>
        <w:ind w:firstLine="0"/>
        <w:jc w:val="right"/>
        <w:rPr>
          <w:sz w:val="28"/>
          <w:szCs w:val="28"/>
        </w:rPr>
      </w:pPr>
    </w:p>
    <w:p w:rsidR="00673573" w:rsidRDefault="00673573" w:rsidP="002E02A5">
      <w:pPr>
        <w:pStyle w:val="BodyText"/>
        <w:ind w:firstLine="0"/>
        <w:jc w:val="right"/>
        <w:rPr>
          <w:sz w:val="28"/>
          <w:szCs w:val="28"/>
        </w:rPr>
      </w:pPr>
    </w:p>
    <w:p w:rsidR="00673573" w:rsidRDefault="00673573" w:rsidP="002E02A5">
      <w:pPr>
        <w:pStyle w:val="BodyText"/>
        <w:ind w:firstLine="0"/>
        <w:rPr>
          <w:sz w:val="28"/>
          <w:szCs w:val="28"/>
        </w:rPr>
      </w:pPr>
    </w:p>
    <w:p w:rsidR="00673573" w:rsidRDefault="00673573" w:rsidP="002E02A5">
      <w:pPr>
        <w:ind w:firstLine="851"/>
        <w:jc w:val="both"/>
      </w:pPr>
    </w:p>
    <w:p w:rsidR="00673573" w:rsidRDefault="00673573" w:rsidP="000954FB">
      <w:pPr>
        <w:rPr>
          <w:b/>
          <w:i/>
          <w:sz w:val="28"/>
          <w:szCs w:val="28"/>
        </w:rPr>
      </w:pPr>
    </w:p>
    <w:p w:rsidR="00673573" w:rsidRDefault="00673573" w:rsidP="000954FB">
      <w:pPr>
        <w:rPr>
          <w:b/>
          <w:i/>
          <w:sz w:val="28"/>
          <w:szCs w:val="28"/>
        </w:rPr>
      </w:pPr>
    </w:p>
    <w:p w:rsidR="00673573" w:rsidRDefault="00673573" w:rsidP="000954FB">
      <w:pPr>
        <w:rPr>
          <w:rFonts w:eastAsia="MS Mincho"/>
          <w:b/>
          <w:i/>
          <w:sz w:val="28"/>
          <w:szCs w:val="28"/>
        </w:rPr>
      </w:pPr>
      <w:r>
        <w:rPr>
          <w:b/>
          <w:i/>
          <w:sz w:val="28"/>
          <w:szCs w:val="28"/>
        </w:rPr>
        <w:br w:type="page"/>
      </w:r>
    </w:p>
    <w:p w:rsidR="00673573" w:rsidRPr="00AE71E1" w:rsidRDefault="00673573" w:rsidP="000954FB">
      <w:pPr>
        <w:pStyle w:val="BodyText"/>
        <w:ind w:firstLine="0"/>
        <w:jc w:val="right"/>
        <w:rPr>
          <w:sz w:val="28"/>
          <w:szCs w:val="28"/>
        </w:rPr>
      </w:pPr>
      <w:r w:rsidRPr="00AE71E1">
        <w:rPr>
          <w:sz w:val="28"/>
          <w:szCs w:val="28"/>
        </w:rPr>
        <w:t>Приложение № 6</w:t>
      </w:r>
    </w:p>
    <w:p w:rsidR="00673573" w:rsidRPr="00AE71E1" w:rsidRDefault="00673573" w:rsidP="000954FB">
      <w:pPr>
        <w:pStyle w:val="BodyText"/>
        <w:ind w:firstLine="0"/>
        <w:jc w:val="right"/>
        <w:rPr>
          <w:sz w:val="28"/>
          <w:szCs w:val="28"/>
        </w:rPr>
      </w:pPr>
      <w:r w:rsidRPr="00AE71E1">
        <w:rPr>
          <w:sz w:val="28"/>
          <w:szCs w:val="28"/>
        </w:rPr>
        <w:t>к документации о закупке</w:t>
      </w:r>
    </w:p>
    <w:p w:rsidR="00673573" w:rsidRPr="00AE71E1" w:rsidRDefault="00673573" w:rsidP="000954FB">
      <w:pPr>
        <w:pStyle w:val="BodyText"/>
        <w:jc w:val="left"/>
        <w:rPr>
          <w:b/>
          <w:i/>
          <w:sz w:val="28"/>
          <w:szCs w:val="28"/>
        </w:rPr>
      </w:pPr>
    </w:p>
    <w:p w:rsidR="00673573" w:rsidRPr="00AE71E1" w:rsidRDefault="00673573" w:rsidP="000954FB">
      <w:pPr>
        <w:pStyle w:val="BodyText"/>
        <w:jc w:val="left"/>
        <w:rPr>
          <w:b/>
          <w:i/>
          <w:sz w:val="28"/>
          <w:szCs w:val="28"/>
        </w:rPr>
      </w:pPr>
    </w:p>
    <w:p w:rsidR="00673573" w:rsidRPr="00AE71E1" w:rsidRDefault="00673573" w:rsidP="000954FB">
      <w:pPr>
        <w:jc w:val="center"/>
        <w:rPr>
          <w:b/>
          <w:bCs/>
          <w:sz w:val="28"/>
          <w:szCs w:val="28"/>
        </w:rPr>
      </w:pPr>
      <w:r w:rsidRPr="00AE71E1">
        <w:rPr>
          <w:b/>
          <w:bCs/>
          <w:sz w:val="28"/>
          <w:szCs w:val="28"/>
        </w:rPr>
        <w:t>СВЕДЕНИЯ ОБ АДМИНИСТРАТИВНОМ И ПРОИЗВОДСТВЕННОМ ПЕРСОНАЛЕ ПРЕТЕНДЕНТА</w:t>
      </w:r>
    </w:p>
    <w:p w:rsidR="00673573" w:rsidRPr="00AE71E1" w:rsidRDefault="00673573" w:rsidP="000954FB">
      <w:pPr>
        <w:jc w:val="center"/>
        <w:rPr>
          <w:sz w:val="28"/>
          <w:szCs w:val="28"/>
        </w:rPr>
      </w:pPr>
      <w:r w:rsidRPr="00AE71E1">
        <w:rPr>
          <w:sz w:val="28"/>
          <w:szCs w:val="28"/>
        </w:rPr>
        <w:t>(</w:t>
      </w:r>
      <w:r w:rsidRPr="00AE71E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E71E1">
        <w:rPr>
          <w:sz w:val="28"/>
          <w:szCs w:val="28"/>
        </w:rPr>
        <w:t>)</w:t>
      </w:r>
    </w:p>
    <w:p w:rsidR="00673573" w:rsidRPr="00AE71E1" w:rsidRDefault="00673573" w:rsidP="000954FB">
      <w:pPr>
        <w:jc w:val="center"/>
      </w:pPr>
    </w:p>
    <w:p w:rsidR="00673573" w:rsidRPr="00AE71E1" w:rsidRDefault="00673573" w:rsidP="000954FB">
      <w:pPr>
        <w:tabs>
          <w:tab w:val="left" w:pos="9639"/>
        </w:tabs>
        <w:jc w:val="center"/>
        <w:rPr>
          <w:b/>
          <w:bCs/>
          <w:sz w:val="28"/>
          <w:szCs w:val="28"/>
        </w:rPr>
      </w:pPr>
      <w:r w:rsidRPr="00AE71E1">
        <w:rPr>
          <w:b/>
          <w:bCs/>
          <w:sz w:val="28"/>
          <w:szCs w:val="28"/>
        </w:rPr>
        <w:t xml:space="preserve">Административный персонал </w:t>
      </w:r>
    </w:p>
    <w:p w:rsidR="00673573" w:rsidRPr="00AE71E1" w:rsidRDefault="00673573"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73573" w:rsidRPr="00AE71E1" w:rsidTr="00BF6892">
        <w:trPr>
          <w:jc w:val="center"/>
        </w:trPr>
        <w:tc>
          <w:tcPr>
            <w:tcW w:w="761" w:type="dxa"/>
            <w:vAlign w:val="center"/>
          </w:tcPr>
          <w:p w:rsidR="00673573" w:rsidRPr="00AE71E1" w:rsidRDefault="00673573" w:rsidP="00BF6892">
            <w:pPr>
              <w:tabs>
                <w:tab w:val="left" w:pos="9639"/>
              </w:tabs>
              <w:jc w:val="center"/>
            </w:pPr>
            <w:r w:rsidRPr="00AE71E1">
              <w:t>№ п/п</w:t>
            </w:r>
          </w:p>
        </w:tc>
        <w:tc>
          <w:tcPr>
            <w:tcW w:w="2299" w:type="dxa"/>
            <w:vAlign w:val="center"/>
          </w:tcPr>
          <w:p w:rsidR="00673573" w:rsidRPr="00AE71E1" w:rsidRDefault="00673573" w:rsidP="00BF6892">
            <w:pPr>
              <w:tabs>
                <w:tab w:val="left" w:pos="9639"/>
              </w:tabs>
              <w:jc w:val="center"/>
            </w:pPr>
            <w:r w:rsidRPr="00AE71E1">
              <w:t>Занимаемая должность</w:t>
            </w:r>
          </w:p>
        </w:tc>
        <w:tc>
          <w:tcPr>
            <w:tcW w:w="2762" w:type="dxa"/>
            <w:vAlign w:val="center"/>
          </w:tcPr>
          <w:p w:rsidR="00673573" w:rsidRPr="00AE71E1" w:rsidRDefault="00673573" w:rsidP="00BF6892">
            <w:pPr>
              <w:tabs>
                <w:tab w:val="left" w:pos="9639"/>
              </w:tabs>
              <w:jc w:val="center"/>
            </w:pPr>
            <w:r w:rsidRPr="00AE71E1">
              <w:t>Ф.И.О.</w:t>
            </w:r>
          </w:p>
        </w:tc>
        <w:tc>
          <w:tcPr>
            <w:tcW w:w="2160" w:type="dxa"/>
            <w:vAlign w:val="center"/>
          </w:tcPr>
          <w:p w:rsidR="00673573" w:rsidRPr="00AE71E1" w:rsidRDefault="00673573" w:rsidP="00BF6892">
            <w:pPr>
              <w:tabs>
                <w:tab w:val="left" w:pos="9639"/>
              </w:tabs>
              <w:jc w:val="center"/>
            </w:pPr>
            <w:r w:rsidRPr="00AE71E1">
              <w:t>Образование и специальность</w:t>
            </w:r>
          </w:p>
        </w:tc>
        <w:tc>
          <w:tcPr>
            <w:tcW w:w="2247" w:type="dxa"/>
            <w:vAlign w:val="center"/>
          </w:tcPr>
          <w:p w:rsidR="00673573" w:rsidRPr="00AE71E1" w:rsidRDefault="00673573" w:rsidP="00BF6892">
            <w:pPr>
              <w:tabs>
                <w:tab w:val="left" w:pos="9639"/>
              </w:tabs>
              <w:jc w:val="center"/>
            </w:pPr>
            <w:r w:rsidRPr="00AE71E1">
              <w:t>Стаж работы по профилю занимаемой должности</w:t>
            </w:r>
          </w:p>
        </w:tc>
      </w:tr>
      <w:tr w:rsidR="00673573" w:rsidRPr="00AE71E1" w:rsidTr="00BF6892">
        <w:trPr>
          <w:jc w:val="center"/>
        </w:trPr>
        <w:tc>
          <w:tcPr>
            <w:tcW w:w="761" w:type="dxa"/>
            <w:vAlign w:val="center"/>
          </w:tcPr>
          <w:p w:rsidR="00673573" w:rsidRPr="00AE71E1" w:rsidRDefault="00673573" w:rsidP="00BF6892">
            <w:pPr>
              <w:tabs>
                <w:tab w:val="left" w:pos="9639"/>
              </w:tabs>
              <w:jc w:val="center"/>
            </w:pPr>
            <w:r w:rsidRPr="00AE71E1">
              <w:t>1</w:t>
            </w:r>
          </w:p>
        </w:tc>
        <w:tc>
          <w:tcPr>
            <w:tcW w:w="2299" w:type="dxa"/>
            <w:vAlign w:val="center"/>
          </w:tcPr>
          <w:p w:rsidR="00673573" w:rsidRPr="00AE71E1" w:rsidRDefault="00673573" w:rsidP="00BF6892">
            <w:pPr>
              <w:tabs>
                <w:tab w:val="left" w:pos="9639"/>
              </w:tabs>
              <w:jc w:val="center"/>
            </w:pPr>
          </w:p>
        </w:tc>
        <w:tc>
          <w:tcPr>
            <w:tcW w:w="2762" w:type="dxa"/>
          </w:tcPr>
          <w:p w:rsidR="00673573" w:rsidRPr="00AE71E1" w:rsidRDefault="00673573" w:rsidP="00BF6892">
            <w:pPr>
              <w:tabs>
                <w:tab w:val="left" w:pos="9639"/>
              </w:tabs>
              <w:jc w:val="center"/>
            </w:pPr>
          </w:p>
        </w:tc>
        <w:tc>
          <w:tcPr>
            <w:tcW w:w="2160" w:type="dxa"/>
            <w:vAlign w:val="center"/>
          </w:tcPr>
          <w:p w:rsidR="00673573" w:rsidRPr="00AE71E1" w:rsidRDefault="00673573" w:rsidP="00BF6892">
            <w:pPr>
              <w:tabs>
                <w:tab w:val="left" w:pos="9639"/>
              </w:tabs>
              <w:jc w:val="center"/>
            </w:pPr>
          </w:p>
        </w:tc>
        <w:tc>
          <w:tcPr>
            <w:tcW w:w="2247" w:type="dxa"/>
            <w:vAlign w:val="center"/>
          </w:tcPr>
          <w:p w:rsidR="00673573" w:rsidRPr="00AE71E1" w:rsidRDefault="00673573" w:rsidP="00BF6892">
            <w:pPr>
              <w:tabs>
                <w:tab w:val="left" w:pos="9639"/>
              </w:tabs>
              <w:jc w:val="center"/>
            </w:pPr>
          </w:p>
        </w:tc>
      </w:tr>
      <w:tr w:rsidR="00673573" w:rsidRPr="00AE71E1" w:rsidTr="00BF6892">
        <w:trPr>
          <w:jc w:val="center"/>
        </w:trPr>
        <w:tc>
          <w:tcPr>
            <w:tcW w:w="761" w:type="dxa"/>
            <w:vAlign w:val="center"/>
          </w:tcPr>
          <w:p w:rsidR="00673573" w:rsidRPr="00AE71E1" w:rsidRDefault="00673573" w:rsidP="00BF6892">
            <w:pPr>
              <w:tabs>
                <w:tab w:val="left" w:pos="9639"/>
              </w:tabs>
              <w:jc w:val="center"/>
            </w:pPr>
            <w:r w:rsidRPr="00AE71E1">
              <w:t>2</w:t>
            </w:r>
          </w:p>
        </w:tc>
        <w:tc>
          <w:tcPr>
            <w:tcW w:w="2299" w:type="dxa"/>
            <w:vAlign w:val="center"/>
          </w:tcPr>
          <w:p w:rsidR="00673573" w:rsidRPr="00AE71E1" w:rsidRDefault="00673573" w:rsidP="00BF6892">
            <w:pPr>
              <w:tabs>
                <w:tab w:val="left" w:pos="9639"/>
              </w:tabs>
              <w:jc w:val="center"/>
            </w:pPr>
          </w:p>
        </w:tc>
        <w:tc>
          <w:tcPr>
            <w:tcW w:w="2762" w:type="dxa"/>
          </w:tcPr>
          <w:p w:rsidR="00673573" w:rsidRPr="00AE71E1" w:rsidRDefault="00673573" w:rsidP="00BF6892">
            <w:pPr>
              <w:tabs>
                <w:tab w:val="left" w:pos="9639"/>
              </w:tabs>
              <w:jc w:val="center"/>
            </w:pPr>
          </w:p>
        </w:tc>
        <w:tc>
          <w:tcPr>
            <w:tcW w:w="2160" w:type="dxa"/>
            <w:vAlign w:val="center"/>
          </w:tcPr>
          <w:p w:rsidR="00673573" w:rsidRPr="00AE71E1" w:rsidRDefault="00673573" w:rsidP="00BF6892">
            <w:pPr>
              <w:tabs>
                <w:tab w:val="left" w:pos="9639"/>
              </w:tabs>
              <w:jc w:val="center"/>
            </w:pPr>
          </w:p>
        </w:tc>
        <w:tc>
          <w:tcPr>
            <w:tcW w:w="2247" w:type="dxa"/>
            <w:vAlign w:val="center"/>
          </w:tcPr>
          <w:p w:rsidR="00673573" w:rsidRPr="00AE71E1" w:rsidRDefault="00673573" w:rsidP="00BF6892">
            <w:pPr>
              <w:tabs>
                <w:tab w:val="left" w:pos="9639"/>
              </w:tabs>
              <w:jc w:val="center"/>
            </w:pPr>
          </w:p>
        </w:tc>
      </w:tr>
      <w:tr w:rsidR="00673573" w:rsidRPr="00AE71E1" w:rsidTr="00BF6892">
        <w:trPr>
          <w:jc w:val="center"/>
        </w:trPr>
        <w:tc>
          <w:tcPr>
            <w:tcW w:w="761" w:type="dxa"/>
            <w:vAlign w:val="center"/>
          </w:tcPr>
          <w:p w:rsidR="00673573" w:rsidRPr="00AE71E1" w:rsidRDefault="00673573" w:rsidP="00BF6892">
            <w:pPr>
              <w:tabs>
                <w:tab w:val="left" w:pos="9639"/>
              </w:tabs>
              <w:jc w:val="center"/>
            </w:pPr>
            <w:r w:rsidRPr="00AE71E1">
              <w:t>…</w:t>
            </w:r>
          </w:p>
        </w:tc>
        <w:tc>
          <w:tcPr>
            <w:tcW w:w="2299" w:type="dxa"/>
            <w:vAlign w:val="center"/>
          </w:tcPr>
          <w:p w:rsidR="00673573" w:rsidRPr="00AE71E1" w:rsidRDefault="00673573" w:rsidP="00BF6892">
            <w:pPr>
              <w:tabs>
                <w:tab w:val="left" w:pos="9639"/>
              </w:tabs>
              <w:jc w:val="center"/>
            </w:pPr>
          </w:p>
        </w:tc>
        <w:tc>
          <w:tcPr>
            <w:tcW w:w="2762" w:type="dxa"/>
          </w:tcPr>
          <w:p w:rsidR="00673573" w:rsidRPr="00AE71E1" w:rsidRDefault="00673573" w:rsidP="00BF6892">
            <w:pPr>
              <w:tabs>
                <w:tab w:val="left" w:pos="9639"/>
              </w:tabs>
              <w:jc w:val="center"/>
            </w:pPr>
          </w:p>
        </w:tc>
        <w:tc>
          <w:tcPr>
            <w:tcW w:w="2160" w:type="dxa"/>
            <w:vAlign w:val="center"/>
          </w:tcPr>
          <w:p w:rsidR="00673573" w:rsidRPr="00AE71E1" w:rsidRDefault="00673573" w:rsidP="00BF6892">
            <w:pPr>
              <w:tabs>
                <w:tab w:val="left" w:pos="9639"/>
              </w:tabs>
              <w:jc w:val="center"/>
            </w:pPr>
          </w:p>
        </w:tc>
        <w:tc>
          <w:tcPr>
            <w:tcW w:w="2247" w:type="dxa"/>
            <w:vAlign w:val="center"/>
          </w:tcPr>
          <w:p w:rsidR="00673573" w:rsidRPr="00AE71E1" w:rsidRDefault="00673573" w:rsidP="00BF6892">
            <w:pPr>
              <w:tabs>
                <w:tab w:val="left" w:pos="9639"/>
              </w:tabs>
              <w:jc w:val="center"/>
            </w:pPr>
          </w:p>
        </w:tc>
      </w:tr>
    </w:tbl>
    <w:p w:rsidR="00673573" w:rsidRPr="00AE71E1" w:rsidRDefault="00673573" w:rsidP="000954FB">
      <w:pPr>
        <w:tabs>
          <w:tab w:val="left" w:pos="9639"/>
        </w:tabs>
      </w:pPr>
    </w:p>
    <w:p w:rsidR="00673573" w:rsidRPr="00AE71E1" w:rsidRDefault="00673573" w:rsidP="000954FB">
      <w:pPr>
        <w:tabs>
          <w:tab w:val="left" w:pos="9639"/>
        </w:tabs>
        <w:jc w:val="center"/>
        <w:rPr>
          <w:b/>
          <w:bCs/>
          <w:sz w:val="28"/>
          <w:szCs w:val="28"/>
        </w:rPr>
      </w:pPr>
      <w:r w:rsidRPr="00AE71E1">
        <w:rPr>
          <w:b/>
          <w:bCs/>
          <w:sz w:val="28"/>
          <w:szCs w:val="28"/>
        </w:rPr>
        <w:t>Производственный персонал (рабочие)</w:t>
      </w:r>
    </w:p>
    <w:p w:rsidR="00673573" w:rsidRPr="00AE71E1" w:rsidRDefault="00673573"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73573" w:rsidRPr="00AE71E1" w:rsidTr="00BF6892">
        <w:trPr>
          <w:trHeight w:val="1000"/>
          <w:jc w:val="center"/>
        </w:trPr>
        <w:tc>
          <w:tcPr>
            <w:tcW w:w="669" w:type="dxa"/>
            <w:vAlign w:val="center"/>
          </w:tcPr>
          <w:p w:rsidR="00673573" w:rsidRPr="00AE71E1" w:rsidRDefault="00673573" w:rsidP="00BF6892">
            <w:pPr>
              <w:tabs>
                <w:tab w:val="left" w:pos="9639"/>
              </w:tabs>
              <w:jc w:val="center"/>
            </w:pPr>
            <w:r w:rsidRPr="00AE71E1">
              <w:t>№ п/п</w:t>
            </w:r>
          </w:p>
        </w:tc>
        <w:tc>
          <w:tcPr>
            <w:tcW w:w="3782" w:type="dxa"/>
            <w:vAlign w:val="center"/>
          </w:tcPr>
          <w:p w:rsidR="00673573" w:rsidRPr="00AE71E1" w:rsidRDefault="00673573" w:rsidP="00BF6892">
            <w:pPr>
              <w:tabs>
                <w:tab w:val="left" w:pos="9639"/>
              </w:tabs>
              <w:jc w:val="center"/>
            </w:pPr>
            <w:r w:rsidRPr="00AE71E1">
              <w:t>Специальность</w:t>
            </w:r>
          </w:p>
          <w:p w:rsidR="00673573" w:rsidRPr="00AE71E1" w:rsidRDefault="00673573" w:rsidP="00BF6892">
            <w:pPr>
              <w:tabs>
                <w:tab w:val="left" w:pos="9639"/>
              </w:tabs>
              <w:jc w:val="center"/>
            </w:pPr>
            <w:r w:rsidRPr="00AE71E1">
              <w:t>по каждому рабочему</w:t>
            </w:r>
          </w:p>
        </w:tc>
        <w:tc>
          <w:tcPr>
            <w:tcW w:w="1944" w:type="dxa"/>
            <w:vAlign w:val="center"/>
          </w:tcPr>
          <w:p w:rsidR="00673573" w:rsidRPr="00AE71E1" w:rsidRDefault="00673573" w:rsidP="00BF6892">
            <w:pPr>
              <w:tabs>
                <w:tab w:val="left" w:pos="9639"/>
              </w:tabs>
              <w:jc w:val="center"/>
            </w:pPr>
            <w:r w:rsidRPr="00AE71E1">
              <w:t>Разряд, квалификация</w:t>
            </w:r>
          </w:p>
        </w:tc>
        <w:tc>
          <w:tcPr>
            <w:tcW w:w="2685" w:type="dxa"/>
            <w:vAlign w:val="center"/>
          </w:tcPr>
          <w:p w:rsidR="00673573" w:rsidRPr="00AE71E1" w:rsidRDefault="00673573" w:rsidP="00BF6892">
            <w:pPr>
              <w:tabs>
                <w:tab w:val="left" w:pos="9639"/>
              </w:tabs>
              <w:jc w:val="center"/>
            </w:pPr>
            <w:r w:rsidRPr="00AE71E1">
              <w:t>Стаж работы по специальности</w:t>
            </w:r>
          </w:p>
        </w:tc>
      </w:tr>
      <w:tr w:rsidR="00673573" w:rsidRPr="00AE71E1" w:rsidTr="00BF6892">
        <w:trPr>
          <w:jc w:val="center"/>
        </w:trPr>
        <w:tc>
          <w:tcPr>
            <w:tcW w:w="669" w:type="dxa"/>
            <w:vAlign w:val="center"/>
          </w:tcPr>
          <w:p w:rsidR="00673573" w:rsidRPr="00AE71E1" w:rsidRDefault="00673573" w:rsidP="00BF6892">
            <w:pPr>
              <w:tabs>
                <w:tab w:val="left" w:pos="9639"/>
              </w:tabs>
              <w:jc w:val="center"/>
            </w:pPr>
            <w:r w:rsidRPr="00AE71E1">
              <w:t>1</w:t>
            </w:r>
          </w:p>
        </w:tc>
        <w:tc>
          <w:tcPr>
            <w:tcW w:w="3782" w:type="dxa"/>
            <w:vAlign w:val="center"/>
          </w:tcPr>
          <w:p w:rsidR="00673573" w:rsidRPr="00AE71E1" w:rsidRDefault="00673573" w:rsidP="00BF6892">
            <w:pPr>
              <w:tabs>
                <w:tab w:val="left" w:pos="9639"/>
              </w:tabs>
              <w:jc w:val="center"/>
            </w:pPr>
          </w:p>
        </w:tc>
        <w:tc>
          <w:tcPr>
            <w:tcW w:w="1944" w:type="dxa"/>
          </w:tcPr>
          <w:p w:rsidR="00673573" w:rsidRPr="00AE71E1" w:rsidRDefault="00673573" w:rsidP="00BF6892">
            <w:pPr>
              <w:tabs>
                <w:tab w:val="left" w:pos="9639"/>
              </w:tabs>
              <w:jc w:val="center"/>
            </w:pPr>
          </w:p>
        </w:tc>
        <w:tc>
          <w:tcPr>
            <w:tcW w:w="2685" w:type="dxa"/>
            <w:vAlign w:val="center"/>
          </w:tcPr>
          <w:p w:rsidR="00673573" w:rsidRPr="00AE71E1" w:rsidRDefault="00673573" w:rsidP="00BF6892">
            <w:pPr>
              <w:tabs>
                <w:tab w:val="left" w:pos="9639"/>
              </w:tabs>
              <w:jc w:val="center"/>
            </w:pPr>
          </w:p>
        </w:tc>
      </w:tr>
      <w:tr w:rsidR="00673573" w:rsidRPr="00AE71E1" w:rsidTr="00BF6892">
        <w:trPr>
          <w:jc w:val="center"/>
        </w:trPr>
        <w:tc>
          <w:tcPr>
            <w:tcW w:w="669" w:type="dxa"/>
            <w:vAlign w:val="center"/>
          </w:tcPr>
          <w:p w:rsidR="00673573" w:rsidRPr="00AE71E1" w:rsidRDefault="00673573" w:rsidP="00BF6892">
            <w:pPr>
              <w:tabs>
                <w:tab w:val="left" w:pos="9639"/>
              </w:tabs>
              <w:jc w:val="center"/>
            </w:pPr>
            <w:r w:rsidRPr="00AE71E1">
              <w:t>2</w:t>
            </w:r>
          </w:p>
        </w:tc>
        <w:tc>
          <w:tcPr>
            <w:tcW w:w="3782" w:type="dxa"/>
            <w:vAlign w:val="center"/>
          </w:tcPr>
          <w:p w:rsidR="00673573" w:rsidRPr="00AE71E1" w:rsidRDefault="00673573" w:rsidP="00BF6892">
            <w:pPr>
              <w:tabs>
                <w:tab w:val="left" w:pos="9639"/>
              </w:tabs>
              <w:jc w:val="center"/>
            </w:pPr>
          </w:p>
        </w:tc>
        <w:tc>
          <w:tcPr>
            <w:tcW w:w="1944" w:type="dxa"/>
          </w:tcPr>
          <w:p w:rsidR="00673573" w:rsidRPr="00AE71E1" w:rsidRDefault="00673573" w:rsidP="00BF6892">
            <w:pPr>
              <w:tabs>
                <w:tab w:val="left" w:pos="9639"/>
              </w:tabs>
              <w:jc w:val="center"/>
            </w:pPr>
          </w:p>
        </w:tc>
        <w:tc>
          <w:tcPr>
            <w:tcW w:w="2685" w:type="dxa"/>
            <w:vAlign w:val="center"/>
          </w:tcPr>
          <w:p w:rsidR="00673573" w:rsidRPr="00AE71E1" w:rsidRDefault="00673573" w:rsidP="00BF6892">
            <w:pPr>
              <w:tabs>
                <w:tab w:val="left" w:pos="9639"/>
              </w:tabs>
              <w:jc w:val="center"/>
            </w:pPr>
          </w:p>
        </w:tc>
      </w:tr>
      <w:tr w:rsidR="00673573" w:rsidRPr="00AE71E1" w:rsidTr="00BF6892">
        <w:trPr>
          <w:jc w:val="center"/>
        </w:trPr>
        <w:tc>
          <w:tcPr>
            <w:tcW w:w="669" w:type="dxa"/>
            <w:vAlign w:val="center"/>
          </w:tcPr>
          <w:p w:rsidR="00673573" w:rsidRPr="00AE71E1" w:rsidRDefault="00673573" w:rsidP="00BF6892">
            <w:pPr>
              <w:tabs>
                <w:tab w:val="left" w:pos="9639"/>
              </w:tabs>
              <w:jc w:val="center"/>
            </w:pPr>
            <w:r w:rsidRPr="00AE71E1">
              <w:t>…</w:t>
            </w:r>
          </w:p>
        </w:tc>
        <w:tc>
          <w:tcPr>
            <w:tcW w:w="3782" w:type="dxa"/>
            <w:vAlign w:val="center"/>
          </w:tcPr>
          <w:p w:rsidR="00673573" w:rsidRPr="00AE71E1" w:rsidRDefault="00673573" w:rsidP="00BF6892">
            <w:pPr>
              <w:tabs>
                <w:tab w:val="left" w:pos="9639"/>
              </w:tabs>
              <w:jc w:val="center"/>
            </w:pPr>
          </w:p>
        </w:tc>
        <w:tc>
          <w:tcPr>
            <w:tcW w:w="1944" w:type="dxa"/>
          </w:tcPr>
          <w:p w:rsidR="00673573" w:rsidRPr="00AE71E1" w:rsidRDefault="00673573" w:rsidP="00BF6892">
            <w:pPr>
              <w:tabs>
                <w:tab w:val="left" w:pos="9639"/>
              </w:tabs>
              <w:jc w:val="center"/>
            </w:pPr>
          </w:p>
        </w:tc>
        <w:tc>
          <w:tcPr>
            <w:tcW w:w="2685" w:type="dxa"/>
            <w:vAlign w:val="center"/>
          </w:tcPr>
          <w:p w:rsidR="00673573" w:rsidRPr="00AE71E1" w:rsidRDefault="00673573" w:rsidP="00BF6892">
            <w:pPr>
              <w:tabs>
                <w:tab w:val="left" w:pos="9639"/>
              </w:tabs>
              <w:jc w:val="center"/>
            </w:pPr>
          </w:p>
        </w:tc>
      </w:tr>
    </w:tbl>
    <w:p w:rsidR="00673573" w:rsidRPr="00AE71E1" w:rsidRDefault="00673573" w:rsidP="000954FB">
      <w:pPr>
        <w:pStyle w:val="BodyText"/>
        <w:jc w:val="left"/>
        <w:rPr>
          <w:b/>
          <w:i/>
          <w:sz w:val="28"/>
          <w:szCs w:val="28"/>
        </w:rPr>
      </w:pPr>
    </w:p>
    <w:p w:rsidR="00673573" w:rsidRPr="00AE71E1" w:rsidRDefault="00673573" w:rsidP="000954FB">
      <w:pPr>
        <w:pStyle w:val="Heading3"/>
        <w:spacing w:before="0" w:after="0"/>
        <w:rPr>
          <w:rFonts w:ascii="Times New Roman" w:hAnsi="Times New Roman"/>
          <w:sz w:val="28"/>
          <w:szCs w:val="28"/>
        </w:rPr>
      </w:pPr>
    </w:p>
    <w:p w:rsidR="00673573" w:rsidRPr="00AE71E1" w:rsidRDefault="00673573" w:rsidP="000954FB">
      <w:pPr>
        <w:pStyle w:val="Heading3"/>
        <w:spacing w:before="0" w:after="0"/>
        <w:rPr>
          <w:b w:val="0"/>
          <w:sz w:val="28"/>
          <w:szCs w:val="28"/>
        </w:rPr>
      </w:pPr>
      <w:r w:rsidRPr="00AE71E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73573" w:rsidRPr="00AE71E1" w:rsidRDefault="00673573" w:rsidP="000954FB">
      <w:pPr>
        <w:tabs>
          <w:tab w:val="left" w:pos="8640"/>
        </w:tabs>
        <w:jc w:val="center"/>
        <w:rPr>
          <w:i/>
        </w:rPr>
      </w:pPr>
      <w:r w:rsidRPr="00AE71E1">
        <w:rPr>
          <w:i/>
        </w:rPr>
        <w:t>(наименование претендента)</w:t>
      </w:r>
    </w:p>
    <w:p w:rsidR="00673573" w:rsidRPr="00AE71E1" w:rsidRDefault="00673573" w:rsidP="000954FB">
      <w:pPr>
        <w:pStyle w:val="BodyText3"/>
        <w:suppressAutoHyphens/>
        <w:spacing w:after="0"/>
        <w:rPr>
          <w:sz w:val="28"/>
          <w:szCs w:val="28"/>
        </w:rPr>
      </w:pPr>
      <w:r w:rsidRPr="00AE71E1">
        <w:rPr>
          <w:sz w:val="28"/>
          <w:szCs w:val="28"/>
        </w:rPr>
        <w:t>____________________________________________________________________</w:t>
      </w:r>
    </w:p>
    <w:p w:rsidR="00673573" w:rsidRPr="00AE71E1" w:rsidRDefault="00673573" w:rsidP="000954FB">
      <w:pPr>
        <w:rPr>
          <w:i/>
        </w:rPr>
      </w:pPr>
      <w:r w:rsidRPr="00AE71E1">
        <w:rPr>
          <w:i/>
        </w:rPr>
        <w:t xml:space="preserve">       Печать</w:t>
      </w:r>
      <w:r w:rsidRPr="00AE71E1">
        <w:rPr>
          <w:i/>
        </w:rPr>
        <w:tab/>
      </w:r>
      <w:r w:rsidRPr="00AE71E1">
        <w:rPr>
          <w:i/>
        </w:rPr>
        <w:tab/>
      </w:r>
      <w:r w:rsidRPr="00AE71E1">
        <w:rPr>
          <w:i/>
        </w:rPr>
        <w:tab/>
        <w:t>(должность, подпись, ФИО)</w:t>
      </w:r>
    </w:p>
    <w:p w:rsidR="00673573" w:rsidRPr="00AE71E1" w:rsidRDefault="00673573" w:rsidP="000954FB">
      <w:pPr>
        <w:pStyle w:val="BodyText3"/>
        <w:suppressAutoHyphens/>
        <w:spacing w:after="0"/>
        <w:rPr>
          <w:sz w:val="28"/>
          <w:szCs w:val="28"/>
        </w:rPr>
      </w:pPr>
      <w:r w:rsidRPr="00AE71E1">
        <w:rPr>
          <w:sz w:val="28"/>
          <w:szCs w:val="28"/>
        </w:rPr>
        <w:t>"____" _________ 201__ г.</w:t>
      </w:r>
    </w:p>
    <w:p w:rsidR="00673573" w:rsidRPr="00AE71E1" w:rsidRDefault="00673573" w:rsidP="000954FB">
      <w:pPr>
        <w:pStyle w:val="BodyText"/>
        <w:ind w:firstLine="0"/>
        <w:jc w:val="right"/>
        <w:rPr>
          <w:sz w:val="28"/>
          <w:szCs w:val="28"/>
        </w:rPr>
      </w:pPr>
      <w:r w:rsidRPr="00AE71E1">
        <w:rPr>
          <w:b/>
          <w:i/>
          <w:sz w:val="28"/>
          <w:szCs w:val="28"/>
        </w:rPr>
        <w:br w:type="page"/>
      </w:r>
      <w:r w:rsidRPr="00AE71E1">
        <w:rPr>
          <w:sz w:val="28"/>
          <w:szCs w:val="28"/>
        </w:rPr>
        <w:t>Приложение № 7</w:t>
      </w:r>
    </w:p>
    <w:p w:rsidR="00673573" w:rsidRPr="00AE71E1" w:rsidRDefault="00673573" w:rsidP="000954FB">
      <w:pPr>
        <w:pStyle w:val="BodyText"/>
        <w:ind w:firstLine="0"/>
        <w:jc w:val="right"/>
        <w:rPr>
          <w:sz w:val="28"/>
          <w:szCs w:val="28"/>
        </w:rPr>
      </w:pPr>
      <w:r w:rsidRPr="00AE71E1">
        <w:rPr>
          <w:sz w:val="28"/>
          <w:szCs w:val="28"/>
        </w:rPr>
        <w:t>к документации о закупке</w:t>
      </w:r>
    </w:p>
    <w:p w:rsidR="00673573" w:rsidRPr="00AE71E1" w:rsidRDefault="00673573" w:rsidP="00CD4F5B">
      <w:pPr>
        <w:tabs>
          <w:tab w:val="left" w:pos="9639"/>
        </w:tabs>
        <w:rPr>
          <w:b/>
          <w:szCs w:val="28"/>
        </w:rPr>
      </w:pPr>
    </w:p>
    <w:p w:rsidR="00673573" w:rsidRPr="00AE71E1" w:rsidRDefault="00673573" w:rsidP="000954FB">
      <w:pPr>
        <w:tabs>
          <w:tab w:val="left" w:pos="9639"/>
        </w:tabs>
        <w:ind w:firstLine="567"/>
        <w:jc w:val="center"/>
        <w:rPr>
          <w:b/>
          <w:szCs w:val="28"/>
        </w:rPr>
      </w:pPr>
      <w:r w:rsidRPr="00AE71E1">
        <w:rPr>
          <w:b/>
          <w:szCs w:val="28"/>
        </w:rPr>
        <w:t>СВЕДЕНИЯ О ПЛАНИРУЕМЫХ К ПРИВЛЕЧЕНИЮ СУБПОДРЯДНЫХ ОРГАНИЗАЦИЯХ</w:t>
      </w:r>
    </w:p>
    <w:p w:rsidR="00673573" w:rsidRPr="00AE71E1" w:rsidRDefault="00673573" w:rsidP="000954FB">
      <w:pPr>
        <w:tabs>
          <w:tab w:val="left" w:pos="9639"/>
        </w:tabs>
        <w:ind w:firstLine="567"/>
        <w:jc w:val="center"/>
        <w:rPr>
          <w:i/>
        </w:rPr>
      </w:pPr>
      <w:r w:rsidRPr="00AE71E1">
        <w:rPr>
          <w:i/>
        </w:rPr>
        <w:t>(отдельный лист по каждому субподрядчику)</w:t>
      </w:r>
    </w:p>
    <w:p w:rsidR="00673573" w:rsidRPr="00AE71E1" w:rsidRDefault="00673573" w:rsidP="000954FB">
      <w:pPr>
        <w:tabs>
          <w:tab w:val="left" w:pos="9639"/>
        </w:tabs>
        <w:ind w:firstLine="567"/>
        <w:jc w:val="center"/>
        <w:rPr>
          <w:sz w:val="22"/>
        </w:rPr>
      </w:pPr>
    </w:p>
    <w:p w:rsidR="00673573" w:rsidRPr="00AE71E1" w:rsidRDefault="00673573" w:rsidP="000954FB">
      <w:pPr>
        <w:tabs>
          <w:tab w:val="left" w:pos="9639"/>
        </w:tabs>
        <w:ind w:firstLine="567"/>
        <w:jc w:val="center"/>
        <w:rPr>
          <w:b/>
          <w:sz w:val="28"/>
          <w:szCs w:val="28"/>
        </w:rPr>
      </w:pPr>
      <w:r w:rsidRPr="00AE71E1">
        <w:rPr>
          <w:b/>
          <w:sz w:val="28"/>
          <w:szCs w:val="28"/>
        </w:rPr>
        <w:t>Наименование организации, фирмы:</w:t>
      </w:r>
    </w:p>
    <w:p w:rsidR="00673573" w:rsidRPr="00AE71E1" w:rsidRDefault="00673573" w:rsidP="000954FB">
      <w:pPr>
        <w:tabs>
          <w:tab w:val="left" w:pos="9639"/>
        </w:tabs>
        <w:ind w:firstLine="567"/>
        <w:rPr>
          <w:sz w:val="22"/>
        </w:rPr>
      </w:pPr>
      <w:r w:rsidRPr="00AE71E1">
        <w:rPr>
          <w:sz w:val="22"/>
        </w:rPr>
        <w:t>____________________________________________________________________________</w:t>
      </w:r>
    </w:p>
    <w:p w:rsidR="00673573" w:rsidRPr="00AE71E1" w:rsidRDefault="00673573"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73573" w:rsidRPr="00AE71E1" w:rsidTr="00BF6892">
        <w:tc>
          <w:tcPr>
            <w:tcW w:w="3138" w:type="dxa"/>
          </w:tcPr>
          <w:p w:rsidR="00673573" w:rsidRPr="00AE71E1" w:rsidRDefault="00673573" w:rsidP="00BF6892">
            <w:pPr>
              <w:tabs>
                <w:tab w:val="left" w:pos="9639"/>
              </w:tabs>
              <w:rPr>
                <w:szCs w:val="28"/>
              </w:rPr>
            </w:pPr>
          </w:p>
        </w:tc>
        <w:tc>
          <w:tcPr>
            <w:tcW w:w="3426" w:type="dxa"/>
            <w:gridSpan w:val="2"/>
            <w:vAlign w:val="center"/>
          </w:tcPr>
          <w:p w:rsidR="00673573" w:rsidRPr="00AE71E1" w:rsidRDefault="00673573" w:rsidP="00BF6892">
            <w:pPr>
              <w:tabs>
                <w:tab w:val="left" w:pos="9639"/>
              </w:tabs>
              <w:jc w:val="center"/>
              <w:rPr>
                <w:szCs w:val="28"/>
              </w:rPr>
            </w:pPr>
            <w:r w:rsidRPr="00AE71E1">
              <w:rPr>
                <w:szCs w:val="28"/>
              </w:rPr>
              <w:t>Головная фирма</w:t>
            </w:r>
          </w:p>
        </w:tc>
        <w:tc>
          <w:tcPr>
            <w:tcW w:w="3156" w:type="dxa"/>
            <w:vAlign w:val="center"/>
          </w:tcPr>
          <w:p w:rsidR="00673573" w:rsidRPr="00AE71E1" w:rsidRDefault="00673573" w:rsidP="00BF6892">
            <w:pPr>
              <w:tabs>
                <w:tab w:val="left" w:pos="9639"/>
              </w:tabs>
              <w:jc w:val="center"/>
              <w:rPr>
                <w:szCs w:val="28"/>
              </w:rPr>
            </w:pPr>
            <w:r w:rsidRPr="00AE71E1">
              <w:rPr>
                <w:szCs w:val="28"/>
              </w:rPr>
              <w:t>Филиалы и дочерние предприятия</w:t>
            </w:r>
          </w:p>
        </w:tc>
      </w:tr>
      <w:tr w:rsidR="00673573" w:rsidRPr="00AE71E1" w:rsidTr="00BF6892">
        <w:trPr>
          <w:trHeight w:val="391"/>
        </w:trPr>
        <w:tc>
          <w:tcPr>
            <w:tcW w:w="3138" w:type="dxa"/>
          </w:tcPr>
          <w:p w:rsidR="00673573" w:rsidRPr="00AE71E1" w:rsidRDefault="00673573" w:rsidP="00BF6892">
            <w:pPr>
              <w:tabs>
                <w:tab w:val="left" w:pos="9639"/>
              </w:tabs>
            </w:pPr>
            <w:r w:rsidRPr="00AE71E1">
              <w:t>Адрес</w:t>
            </w:r>
          </w:p>
        </w:tc>
        <w:tc>
          <w:tcPr>
            <w:tcW w:w="3426" w:type="dxa"/>
            <w:gridSpan w:val="2"/>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rPr>
          <w:trHeight w:val="346"/>
        </w:trPr>
        <w:tc>
          <w:tcPr>
            <w:tcW w:w="3138" w:type="dxa"/>
          </w:tcPr>
          <w:p w:rsidR="00673573" w:rsidRPr="00AE71E1" w:rsidRDefault="00673573" w:rsidP="00BF6892">
            <w:pPr>
              <w:tabs>
                <w:tab w:val="left" w:pos="9639"/>
              </w:tabs>
            </w:pPr>
            <w:r w:rsidRPr="00AE71E1">
              <w:t>Телефон</w:t>
            </w:r>
          </w:p>
        </w:tc>
        <w:tc>
          <w:tcPr>
            <w:tcW w:w="3426" w:type="dxa"/>
            <w:gridSpan w:val="2"/>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rPr>
          <w:trHeight w:val="355"/>
        </w:trPr>
        <w:tc>
          <w:tcPr>
            <w:tcW w:w="3138" w:type="dxa"/>
          </w:tcPr>
          <w:p w:rsidR="00673573" w:rsidRPr="00AE71E1" w:rsidRDefault="00673573" w:rsidP="00BF6892">
            <w:pPr>
              <w:tabs>
                <w:tab w:val="left" w:pos="9639"/>
              </w:tabs>
            </w:pPr>
            <w:r w:rsidRPr="00AE71E1">
              <w:t>Факс</w:t>
            </w:r>
          </w:p>
        </w:tc>
        <w:tc>
          <w:tcPr>
            <w:tcW w:w="3426" w:type="dxa"/>
            <w:gridSpan w:val="2"/>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rPr>
          <w:trHeight w:val="351"/>
        </w:trPr>
        <w:tc>
          <w:tcPr>
            <w:tcW w:w="3138" w:type="dxa"/>
          </w:tcPr>
          <w:p w:rsidR="00673573" w:rsidRPr="00AE71E1" w:rsidRDefault="00673573" w:rsidP="00BF6892">
            <w:pPr>
              <w:tabs>
                <w:tab w:val="left" w:pos="9639"/>
              </w:tabs>
            </w:pPr>
            <w:r w:rsidRPr="00AE71E1">
              <w:t>Ответственное лицо</w:t>
            </w:r>
          </w:p>
        </w:tc>
        <w:tc>
          <w:tcPr>
            <w:tcW w:w="3426" w:type="dxa"/>
            <w:gridSpan w:val="2"/>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rPr>
          <w:trHeight w:val="348"/>
        </w:trPr>
        <w:tc>
          <w:tcPr>
            <w:tcW w:w="3138" w:type="dxa"/>
          </w:tcPr>
          <w:p w:rsidR="00673573" w:rsidRPr="00AE71E1" w:rsidRDefault="00673573" w:rsidP="00BF6892">
            <w:pPr>
              <w:tabs>
                <w:tab w:val="left" w:pos="9639"/>
              </w:tabs>
            </w:pPr>
            <w:r w:rsidRPr="00AE71E1">
              <w:t>Форма (ООО, ЗАО и т.д.)</w:t>
            </w:r>
          </w:p>
        </w:tc>
        <w:tc>
          <w:tcPr>
            <w:tcW w:w="3426" w:type="dxa"/>
            <w:gridSpan w:val="2"/>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rPr>
          <w:trHeight w:val="343"/>
        </w:trPr>
        <w:tc>
          <w:tcPr>
            <w:tcW w:w="3138" w:type="dxa"/>
          </w:tcPr>
          <w:p w:rsidR="00673573" w:rsidRPr="00AE71E1" w:rsidRDefault="00673573" w:rsidP="00BF6892">
            <w:pPr>
              <w:tabs>
                <w:tab w:val="left" w:pos="9639"/>
              </w:tabs>
            </w:pPr>
            <w:r w:rsidRPr="00AE71E1">
              <w:t>Уставный капитал</w:t>
            </w:r>
          </w:p>
        </w:tc>
        <w:tc>
          <w:tcPr>
            <w:tcW w:w="3426" w:type="dxa"/>
            <w:gridSpan w:val="2"/>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rPr>
          <w:trHeight w:val="505"/>
        </w:trPr>
        <w:tc>
          <w:tcPr>
            <w:tcW w:w="3138" w:type="dxa"/>
            <w:tcBorders>
              <w:bottom w:val="nil"/>
            </w:tcBorders>
          </w:tcPr>
          <w:p w:rsidR="00673573" w:rsidRPr="00AE71E1" w:rsidRDefault="00673573" w:rsidP="00BF6892">
            <w:pPr>
              <w:tabs>
                <w:tab w:val="left" w:pos="9639"/>
              </w:tabs>
            </w:pPr>
            <w:r w:rsidRPr="00AE71E1">
              <w:t>Сфера деятельности</w:t>
            </w:r>
          </w:p>
        </w:tc>
        <w:tc>
          <w:tcPr>
            <w:tcW w:w="3426" w:type="dxa"/>
            <w:gridSpan w:val="2"/>
            <w:tcBorders>
              <w:bottom w:val="nil"/>
            </w:tcBorders>
          </w:tcPr>
          <w:p w:rsidR="00673573" w:rsidRPr="00AE71E1" w:rsidRDefault="00673573" w:rsidP="00BF6892">
            <w:pPr>
              <w:tabs>
                <w:tab w:val="left" w:pos="9639"/>
              </w:tabs>
              <w:jc w:val="center"/>
            </w:pPr>
          </w:p>
        </w:tc>
        <w:tc>
          <w:tcPr>
            <w:tcW w:w="3156" w:type="dxa"/>
            <w:tcBorders>
              <w:bottom w:val="nil"/>
            </w:tcBorders>
          </w:tcPr>
          <w:p w:rsidR="00673573" w:rsidRPr="00AE71E1" w:rsidRDefault="00673573" w:rsidP="00BF6892">
            <w:pPr>
              <w:tabs>
                <w:tab w:val="left" w:pos="9639"/>
              </w:tabs>
              <w:jc w:val="center"/>
            </w:pPr>
          </w:p>
        </w:tc>
      </w:tr>
      <w:tr w:rsidR="00673573" w:rsidRPr="00AE71E1" w:rsidTr="00BF6892">
        <w:tc>
          <w:tcPr>
            <w:tcW w:w="3138" w:type="dxa"/>
            <w:tcBorders>
              <w:right w:val="nil"/>
            </w:tcBorders>
          </w:tcPr>
          <w:p w:rsidR="00673573" w:rsidRPr="00AE71E1" w:rsidRDefault="00673573" w:rsidP="00BF6892">
            <w:pPr>
              <w:tabs>
                <w:tab w:val="left" w:pos="9639"/>
              </w:tabs>
            </w:pPr>
            <w:r w:rsidRPr="00AE71E1">
              <w:t>Руководитель:</w:t>
            </w:r>
          </w:p>
        </w:tc>
        <w:tc>
          <w:tcPr>
            <w:tcW w:w="3426" w:type="dxa"/>
            <w:gridSpan w:val="2"/>
            <w:tcBorders>
              <w:left w:val="nil"/>
              <w:right w:val="nil"/>
            </w:tcBorders>
          </w:tcPr>
          <w:p w:rsidR="00673573" w:rsidRPr="00AE71E1" w:rsidRDefault="00673573" w:rsidP="00BF6892">
            <w:pPr>
              <w:tabs>
                <w:tab w:val="left" w:pos="9639"/>
              </w:tabs>
            </w:pPr>
            <w:r w:rsidRPr="00AE71E1">
              <w:t>Дата:</w:t>
            </w:r>
          </w:p>
        </w:tc>
        <w:tc>
          <w:tcPr>
            <w:tcW w:w="3156" w:type="dxa"/>
            <w:tcBorders>
              <w:left w:val="nil"/>
            </w:tcBorders>
          </w:tcPr>
          <w:p w:rsidR="00673573" w:rsidRPr="00AE71E1" w:rsidRDefault="00673573" w:rsidP="00BF6892">
            <w:pPr>
              <w:tabs>
                <w:tab w:val="left" w:pos="9639"/>
              </w:tabs>
            </w:pPr>
            <w:r w:rsidRPr="00AE71E1">
              <w:t>Печать/подпись (субподрядчика)</w:t>
            </w:r>
          </w:p>
        </w:tc>
      </w:tr>
      <w:tr w:rsidR="00673573" w:rsidRPr="00AE71E1" w:rsidTr="00BF6892">
        <w:trPr>
          <w:cantSplit/>
        </w:trPr>
        <w:tc>
          <w:tcPr>
            <w:tcW w:w="9720" w:type="dxa"/>
            <w:gridSpan w:val="4"/>
          </w:tcPr>
          <w:p w:rsidR="00673573" w:rsidRPr="00AE71E1" w:rsidRDefault="00673573" w:rsidP="00BF6892">
            <w:pPr>
              <w:tabs>
                <w:tab w:val="left" w:pos="9639"/>
              </w:tabs>
              <w:jc w:val="center"/>
            </w:pPr>
          </w:p>
        </w:tc>
      </w:tr>
      <w:tr w:rsidR="00673573" w:rsidRPr="00AE71E1" w:rsidTr="00BF6892">
        <w:trPr>
          <w:cantSplit/>
        </w:trPr>
        <w:tc>
          <w:tcPr>
            <w:tcW w:w="4782" w:type="dxa"/>
            <w:gridSpan w:val="2"/>
            <w:vMerge w:val="restart"/>
            <w:vAlign w:val="center"/>
          </w:tcPr>
          <w:p w:rsidR="00673573" w:rsidRPr="00AE71E1" w:rsidRDefault="00673573" w:rsidP="00BF6892">
            <w:pPr>
              <w:tabs>
                <w:tab w:val="left" w:pos="9639"/>
              </w:tabs>
            </w:pPr>
            <w:r w:rsidRPr="00AE71E1">
              <w:t>Виды работ, передаваемые субподрядчику по предмету конкурса</w:t>
            </w:r>
          </w:p>
        </w:tc>
        <w:tc>
          <w:tcPr>
            <w:tcW w:w="4938" w:type="dxa"/>
            <w:gridSpan w:val="2"/>
          </w:tcPr>
          <w:p w:rsidR="00673573" w:rsidRPr="00AE71E1" w:rsidRDefault="00673573" w:rsidP="00BF6892">
            <w:pPr>
              <w:tabs>
                <w:tab w:val="left" w:pos="9639"/>
              </w:tabs>
              <w:jc w:val="center"/>
            </w:pPr>
            <w:r w:rsidRPr="00AE71E1">
              <w:t>Передаваемые объемы работ</w:t>
            </w:r>
          </w:p>
        </w:tc>
      </w:tr>
      <w:tr w:rsidR="00673573" w:rsidRPr="00AE71E1" w:rsidTr="00BF6892">
        <w:trPr>
          <w:cantSplit/>
        </w:trPr>
        <w:tc>
          <w:tcPr>
            <w:tcW w:w="4782" w:type="dxa"/>
            <w:gridSpan w:val="2"/>
            <w:vMerge/>
          </w:tcPr>
          <w:p w:rsidR="00673573" w:rsidRPr="00AE71E1" w:rsidRDefault="00673573" w:rsidP="00BF6892">
            <w:pPr>
              <w:tabs>
                <w:tab w:val="left" w:pos="9639"/>
              </w:tabs>
            </w:pPr>
          </w:p>
        </w:tc>
        <w:tc>
          <w:tcPr>
            <w:tcW w:w="1782" w:type="dxa"/>
          </w:tcPr>
          <w:p w:rsidR="00673573" w:rsidRPr="00AE71E1" w:rsidRDefault="00673573" w:rsidP="00BF6892">
            <w:pPr>
              <w:tabs>
                <w:tab w:val="left" w:pos="9639"/>
              </w:tabs>
              <w:jc w:val="center"/>
            </w:pPr>
            <w:r w:rsidRPr="00AE71E1">
              <w:t>В физических единицах</w:t>
            </w:r>
          </w:p>
        </w:tc>
        <w:tc>
          <w:tcPr>
            <w:tcW w:w="3156" w:type="dxa"/>
            <w:vAlign w:val="center"/>
          </w:tcPr>
          <w:p w:rsidR="00673573" w:rsidRPr="00AE71E1" w:rsidRDefault="00673573" w:rsidP="00BF6892">
            <w:pPr>
              <w:tabs>
                <w:tab w:val="left" w:pos="9639"/>
              </w:tabs>
              <w:jc w:val="center"/>
            </w:pPr>
            <w:r w:rsidRPr="00AE71E1">
              <w:t>В % к общему объему работ по предмету конкурса</w:t>
            </w:r>
          </w:p>
        </w:tc>
      </w:tr>
      <w:tr w:rsidR="00673573" w:rsidRPr="00AE71E1" w:rsidTr="00BF6892">
        <w:tc>
          <w:tcPr>
            <w:tcW w:w="4782" w:type="dxa"/>
            <w:gridSpan w:val="2"/>
          </w:tcPr>
          <w:p w:rsidR="00673573" w:rsidRPr="00AE71E1" w:rsidRDefault="00673573" w:rsidP="00BF6892">
            <w:pPr>
              <w:tabs>
                <w:tab w:val="left" w:pos="9639"/>
              </w:tabs>
            </w:pPr>
          </w:p>
        </w:tc>
        <w:tc>
          <w:tcPr>
            <w:tcW w:w="1782" w:type="dxa"/>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c>
          <w:tcPr>
            <w:tcW w:w="4782" w:type="dxa"/>
            <w:gridSpan w:val="2"/>
          </w:tcPr>
          <w:p w:rsidR="00673573" w:rsidRPr="00AE71E1" w:rsidRDefault="00673573" w:rsidP="00BF6892">
            <w:pPr>
              <w:tabs>
                <w:tab w:val="left" w:pos="9639"/>
              </w:tabs>
            </w:pPr>
          </w:p>
        </w:tc>
        <w:tc>
          <w:tcPr>
            <w:tcW w:w="1782" w:type="dxa"/>
          </w:tcPr>
          <w:p w:rsidR="00673573" w:rsidRPr="00AE71E1" w:rsidRDefault="00673573" w:rsidP="00BF6892">
            <w:pPr>
              <w:tabs>
                <w:tab w:val="left" w:pos="9639"/>
              </w:tabs>
              <w:jc w:val="center"/>
            </w:pPr>
          </w:p>
        </w:tc>
        <w:tc>
          <w:tcPr>
            <w:tcW w:w="3156" w:type="dxa"/>
          </w:tcPr>
          <w:p w:rsidR="00673573" w:rsidRPr="00AE71E1" w:rsidRDefault="00673573" w:rsidP="00BF6892">
            <w:pPr>
              <w:tabs>
                <w:tab w:val="left" w:pos="9639"/>
              </w:tabs>
              <w:jc w:val="center"/>
            </w:pPr>
          </w:p>
        </w:tc>
      </w:tr>
      <w:tr w:rsidR="00673573" w:rsidRPr="00AE71E1" w:rsidTr="00BF6892">
        <w:tc>
          <w:tcPr>
            <w:tcW w:w="6564" w:type="dxa"/>
            <w:gridSpan w:val="3"/>
          </w:tcPr>
          <w:p w:rsidR="00673573" w:rsidRPr="00AE71E1" w:rsidRDefault="00673573" w:rsidP="00BF6892">
            <w:pPr>
              <w:tabs>
                <w:tab w:val="left" w:pos="9639"/>
              </w:tabs>
            </w:pPr>
            <w:r w:rsidRPr="00AE71E1">
              <w:t>Итого % передаваемых субподрядчику объёмов работ к общему объёму работ по предмету конкурса</w:t>
            </w:r>
          </w:p>
        </w:tc>
        <w:tc>
          <w:tcPr>
            <w:tcW w:w="3156" w:type="dxa"/>
          </w:tcPr>
          <w:p w:rsidR="00673573" w:rsidRPr="00AE71E1" w:rsidRDefault="00673573" w:rsidP="00BF6892">
            <w:pPr>
              <w:tabs>
                <w:tab w:val="left" w:pos="9639"/>
              </w:tabs>
              <w:jc w:val="center"/>
            </w:pPr>
          </w:p>
        </w:tc>
      </w:tr>
    </w:tbl>
    <w:p w:rsidR="00673573" w:rsidRPr="00AE71E1" w:rsidRDefault="00673573" w:rsidP="000954FB">
      <w:pPr>
        <w:tabs>
          <w:tab w:val="left" w:pos="9639"/>
        </w:tabs>
        <w:ind w:firstLine="720"/>
        <w:jc w:val="both"/>
        <w:rPr>
          <w:szCs w:val="28"/>
        </w:rPr>
      </w:pPr>
      <w:r w:rsidRPr="00AE71E1">
        <w:rPr>
          <w:szCs w:val="28"/>
        </w:rPr>
        <w:t>Приложения:</w:t>
      </w:r>
    </w:p>
    <w:p w:rsidR="00673573" w:rsidRPr="00AE71E1" w:rsidRDefault="00673573" w:rsidP="000954FB">
      <w:pPr>
        <w:tabs>
          <w:tab w:val="left" w:pos="9639"/>
        </w:tabs>
        <w:ind w:firstLine="720"/>
        <w:jc w:val="both"/>
        <w:rPr>
          <w:szCs w:val="28"/>
        </w:rPr>
      </w:pPr>
      <w:r w:rsidRPr="00AE71E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73573" w:rsidRPr="00AE71E1" w:rsidRDefault="00673573" w:rsidP="000954FB">
      <w:pPr>
        <w:tabs>
          <w:tab w:val="left" w:pos="9639"/>
        </w:tabs>
        <w:ind w:firstLine="720"/>
        <w:jc w:val="both"/>
        <w:rPr>
          <w:szCs w:val="28"/>
        </w:rPr>
      </w:pPr>
      <w:r w:rsidRPr="00AE71E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73573" w:rsidRPr="00AE71E1" w:rsidRDefault="00673573" w:rsidP="00CD4F5B">
      <w:pPr>
        <w:pStyle w:val="Heading3"/>
        <w:numPr>
          <w:ilvl w:val="0"/>
          <w:numId w:val="0"/>
        </w:numPr>
        <w:spacing w:before="0" w:after="0"/>
        <w:rPr>
          <w:rFonts w:ascii="Times New Roman" w:hAnsi="Times New Roman"/>
          <w:sz w:val="28"/>
          <w:szCs w:val="28"/>
        </w:rPr>
      </w:pPr>
    </w:p>
    <w:p w:rsidR="00673573" w:rsidRPr="00AE71E1" w:rsidRDefault="00673573" w:rsidP="000954FB">
      <w:pPr>
        <w:pStyle w:val="Heading3"/>
        <w:spacing w:before="0" w:after="0"/>
        <w:rPr>
          <w:b w:val="0"/>
          <w:sz w:val="28"/>
          <w:szCs w:val="28"/>
        </w:rPr>
      </w:pPr>
      <w:r w:rsidRPr="00AE71E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73573" w:rsidRPr="00AE71E1" w:rsidRDefault="00673573" w:rsidP="000954FB">
      <w:pPr>
        <w:tabs>
          <w:tab w:val="left" w:pos="8640"/>
        </w:tabs>
        <w:jc w:val="center"/>
        <w:rPr>
          <w:i/>
        </w:rPr>
      </w:pPr>
      <w:r w:rsidRPr="00AE71E1">
        <w:rPr>
          <w:i/>
        </w:rPr>
        <w:t>(наименование претендента)</w:t>
      </w:r>
    </w:p>
    <w:p w:rsidR="00673573" w:rsidRPr="00AE71E1" w:rsidRDefault="00673573" w:rsidP="000954FB">
      <w:pPr>
        <w:pStyle w:val="BodyText3"/>
        <w:suppressAutoHyphens/>
        <w:spacing w:after="0"/>
        <w:rPr>
          <w:sz w:val="28"/>
          <w:szCs w:val="28"/>
        </w:rPr>
      </w:pPr>
      <w:r w:rsidRPr="00AE71E1">
        <w:rPr>
          <w:sz w:val="28"/>
          <w:szCs w:val="28"/>
        </w:rPr>
        <w:t>____________________________________________________________________</w:t>
      </w:r>
    </w:p>
    <w:p w:rsidR="00673573" w:rsidRPr="00AE71E1" w:rsidRDefault="00673573" w:rsidP="000954FB">
      <w:pPr>
        <w:rPr>
          <w:i/>
        </w:rPr>
      </w:pPr>
      <w:r w:rsidRPr="00AE71E1">
        <w:rPr>
          <w:i/>
        </w:rPr>
        <w:t xml:space="preserve">       Печать</w:t>
      </w:r>
      <w:r w:rsidRPr="00AE71E1">
        <w:rPr>
          <w:i/>
        </w:rPr>
        <w:tab/>
      </w:r>
      <w:r w:rsidRPr="00AE71E1">
        <w:rPr>
          <w:i/>
        </w:rPr>
        <w:tab/>
      </w:r>
      <w:r w:rsidRPr="00AE71E1">
        <w:rPr>
          <w:i/>
        </w:rPr>
        <w:tab/>
        <w:t>(должность, подпись, ФИО)</w:t>
      </w:r>
    </w:p>
    <w:p w:rsidR="00673573" w:rsidRDefault="00673573" w:rsidP="000954FB">
      <w:pPr>
        <w:pStyle w:val="BodyText3"/>
        <w:suppressAutoHyphens/>
        <w:spacing w:after="0"/>
        <w:rPr>
          <w:sz w:val="28"/>
          <w:szCs w:val="28"/>
        </w:rPr>
      </w:pPr>
      <w:r w:rsidRPr="00AE71E1">
        <w:rPr>
          <w:sz w:val="28"/>
          <w:szCs w:val="28"/>
        </w:rPr>
        <w:t>"____" _________ 201__ г.</w:t>
      </w:r>
    </w:p>
    <w:sectPr w:rsidR="00673573"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73" w:rsidRDefault="00673573">
      <w:r>
        <w:separator/>
      </w:r>
    </w:p>
  </w:endnote>
  <w:endnote w:type="continuationSeparator" w:id="1">
    <w:p w:rsidR="00673573" w:rsidRDefault="00673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73" w:rsidRDefault="00673573" w:rsidP="002E0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573" w:rsidRDefault="00673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73" w:rsidRDefault="00673573" w:rsidP="002E0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673573" w:rsidRDefault="00673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73" w:rsidRDefault="00673573"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73573" w:rsidRDefault="00673573"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73" w:rsidRDefault="00673573">
    <w:pPr>
      <w:pStyle w:val="Footer"/>
      <w:jc w:val="center"/>
    </w:pPr>
  </w:p>
  <w:p w:rsidR="00673573" w:rsidRDefault="00673573"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73" w:rsidRDefault="00673573">
      <w:r>
        <w:separator/>
      </w:r>
    </w:p>
  </w:footnote>
  <w:footnote w:type="continuationSeparator" w:id="1">
    <w:p w:rsidR="00673573" w:rsidRDefault="00673573">
      <w:r>
        <w:continuationSeparator/>
      </w:r>
    </w:p>
  </w:footnote>
  <w:footnote w:id="2">
    <w:p w:rsidR="00673573" w:rsidRDefault="00673573" w:rsidP="00006C1E">
      <w:pPr>
        <w:pStyle w:val="FootnoteText"/>
      </w:pPr>
      <w:r>
        <w:rPr>
          <w:rStyle w:val="FootnoteReference"/>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73" w:rsidRDefault="00673573">
    <w:pPr>
      <w:pStyle w:val="Header"/>
      <w:jc w:val="center"/>
    </w:pPr>
    <w:fldSimple w:instr=" PAGE   \* MERGEFORMAT ">
      <w:r>
        <w:rPr>
          <w:noProof/>
        </w:rPr>
        <w:t>63</w:t>
      </w:r>
    </w:fldSimple>
  </w:p>
  <w:p w:rsidR="00673573" w:rsidRDefault="00673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CE8F9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7"/>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C3034B4"/>
    <w:lvl w:ilvl="0" w:tplc="3190BD9C">
      <w:start w:val="1"/>
      <w:numFmt w:val="decimal"/>
      <w:lvlText w:val="2.10.%1."/>
      <w:lvlJc w:val="left"/>
      <w:pPr>
        <w:ind w:left="1212"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8"/>
  </w:num>
  <w:num w:numId="22">
    <w:abstractNumId w:val="9"/>
  </w:num>
  <w:num w:numId="23">
    <w:abstractNumId w:val="13"/>
  </w:num>
  <w:num w:numId="24">
    <w:abstractNumId w:val="16"/>
  </w:num>
  <w:num w:numId="25">
    <w:abstractNumId w:val="19"/>
  </w:num>
  <w:num w:numId="26">
    <w:abstractNumId w:val="21"/>
  </w:num>
  <w:num w:numId="27">
    <w:abstractNumId w:val="23"/>
  </w:num>
  <w:num w:numId="28">
    <w:abstractNumId w:val="39"/>
  </w:num>
  <w:num w:numId="29">
    <w:abstractNumId w:val="27"/>
  </w:num>
  <w:num w:numId="30">
    <w:abstractNumId w:val="35"/>
  </w:num>
  <w:num w:numId="31">
    <w:abstractNumId w:val="34"/>
  </w:num>
  <w:num w:numId="32">
    <w:abstractNumId w:val="24"/>
  </w:num>
  <w:num w:numId="33">
    <w:abstractNumId w:val="31"/>
  </w:num>
  <w:num w:numId="34">
    <w:abstractNumId w:val="36"/>
  </w:num>
  <w:num w:numId="35">
    <w:abstractNumId w:val="33"/>
  </w:num>
  <w:num w:numId="36">
    <w:abstractNumId w:val="37"/>
  </w:num>
  <w:num w:numId="37">
    <w:abstractNumId w:val="28"/>
  </w:num>
  <w:num w:numId="38">
    <w:abstractNumId w:val="29"/>
  </w:num>
  <w:num w:numId="39">
    <w:abstractNumId w:val="40"/>
  </w:num>
  <w:num w:numId="40">
    <w:abstractNumId w:val="30"/>
  </w:num>
  <w:num w:numId="41">
    <w:abstractNumId w:val="32"/>
  </w:num>
  <w:num w:numId="42">
    <w:abstractNumId w:val="2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188"/>
    <w:rsid w:val="00000ECE"/>
    <w:rsid w:val="00002090"/>
    <w:rsid w:val="0000380C"/>
    <w:rsid w:val="00004F48"/>
    <w:rsid w:val="000058BC"/>
    <w:rsid w:val="00006894"/>
    <w:rsid w:val="00006C1E"/>
    <w:rsid w:val="00010BE3"/>
    <w:rsid w:val="000118B5"/>
    <w:rsid w:val="00014091"/>
    <w:rsid w:val="00014C0B"/>
    <w:rsid w:val="00014F38"/>
    <w:rsid w:val="0001556E"/>
    <w:rsid w:val="0001557C"/>
    <w:rsid w:val="0002038C"/>
    <w:rsid w:val="000224FB"/>
    <w:rsid w:val="000236C9"/>
    <w:rsid w:val="000238D7"/>
    <w:rsid w:val="0002418A"/>
    <w:rsid w:val="000306B4"/>
    <w:rsid w:val="00033D48"/>
    <w:rsid w:val="000374AB"/>
    <w:rsid w:val="000379F8"/>
    <w:rsid w:val="000454C8"/>
    <w:rsid w:val="000476E3"/>
    <w:rsid w:val="00051B05"/>
    <w:rsid w:val="0005366B"/>
    <w:rsid w:val="000557B3"/>
    <w:rsid w:val="000626C8"/>
    <w:rsid w:val="00066769"/>
    <w:rsid w:val="00067DAA"/>
    <w:rsid w:val="00067F7F"/>
    <w:rsid w:val="000728C1"/>
    <w:rsid w:val="00076F66"/>
    <w:rsid w:val="00077269"/>
    <w:rsid w:val="000802B7"/>
    <w:rsid w:val="00082BD7"/>
    <w:rsid w:val="00083039"/>
    <w:rsid w:val="00083094"/>
    <w:rsid w:val="000846BC"/>
    <w:rsid w:val="0008556D"/>
    <w:rsid w:val="00092D66"/>
    <w:rsid w:val="00093F19"/>
    <w:rsid w:val="000954FB"/>
    <w:rsid w:val="000978CE"/>
    <w:rsid w:val="000A0092"/>
    <w:rsid w:val="000A2B5E"/>
    <w:rsid w:val="000A2D97"/>
    <w:rsid w:val="000A3B81"/>
    <w:rsid w:val="000A63BB"/>
    <w:rsid w:val="000A679F"/>
    <w:rsid w:val="000B2101"/>
    <w:rsid w:val="000B2764"/>
    <w:rsid w:val="000B5302"/>
    <w:rsid w:val="000B71C8"/>
    <w:rsid w:val="000C0AA9"/>
    <w:rsid w:val="000C15B4"/>
    <w:rsid w:val="000C3FB4"/>
    <w:rsid w:val="000C78BB"/>
    <w:rsid w:val="000C7CAF"/>
    <w:rsid w:val="000D3C0C"/>
    <w:rsid w:val="000E0A58"/>
    <w:rsid w:val="000E0CA2"/>
    <w:rsid w:val="000E1774"/>
    <w:rsid w:val="000E5B2C"/>
    <w:rsid w:val="000E5BB8"/>
    <w:rsid w:val="000E78CA"/>
    <w:rsid w:val="000F0CFF"/>
    <w:rsid w:val="000F1048"/>
    <w:rsid w:val="000F678C"/>
    <w:rsid w:val="00102C12"/>
    <w:rsid w:val="00107C51"/>
    <w:rsid w:val="001103F7"/>
    <w:rsid w:val="00110975"/>
    <w:rsid w:val="001122C1"/>
    <w:rsid w:val="001129C5"/>
    <w:rsid w:val="00112A6A"/>
    <w:rsid w:val="00116167"/>
    <w:rsid w:val="00116BFD"/>
    <w:rsid w:val="001174EB"/>
    <w:rsid w:val="00120404"/>
    <w:rsid w:val="0012105E"/>
    <w:rsid w:val="0012188E"/>
    <w:rsid w:val="00122183"/>
    <w:rsid w:val="001242D3"/>
    <w:rsid w:val="0012610C"/>
    <w:rsid w:val="00127403"/>
    <w:rsid w:val="001346E7"/>
    <w:rsid w:val="00135004"/>
    <w:rsid w:val="00137307"/>
    <w:rsid w:val="0013760D"/>
    <w:rsid w:val="00147121"/>
    <w:rsid w:val="00147709"/>
    <w:rsid w:val="00157A05"/>
    <w:rsid w:val="00163FF9"/>
    <w:rsid w:val="00164D0C"/>
    <w:rsid w:val="0016528F"/>
    <w:rsid w:val="00165F54"/>
    <w:rsid w:val="00167626"/>
    <w:rsid w:val="00171FEC"/>
    <w:rsid w:val="00173319"/>
    <w:rsid w:val="001749AE"/>
    <w:rsid w:val="00174FFE"/>
    <w:rsid w:val="00175830"/>
    <w:rsid w:val="00175A7B"/>
    <w:rsid w:val="00177D5C"/>
    <w:rsid w:val="001837F3"/>
    <w:rsid w:val="0018682A"/>
    <w:rsid w:val="0019760E"/>
    <w:rsid w:val="001A0C36"/>
    <w:rsid w:val="001A1831"/>
    <w:rsid w:val="001A52AF"/>
    <w:rsid w:val="001A544E"/>
    <w:rsid w:val="001A5E17"/>
    <w:rsid w:val="001A619A"/>
    <w:rsid w:val="001A61AB"/>
    <w:rsid w:val="001B0A66"/>
    <w:rsid w:val="001B150C"/>
    <w:rsid w:val="001B34E4"/>
    <w:rsid w:val="001B5653"/>
    <w:rsid w:val="001C08FD"/>
    <w:rsid w:val="001C5E62"/>
    <w:rsid w:val="001C75ED"/>
    <w:rsid w:val="001D0D58"/>
    <w:rsid w:val="001D17C0"/>
    <w:rsid w:val="001D3774"/>
    <w:rsid w:val="001D7DC0"/>
    <w:rsid w:val="001E3E36"/>
    <w:rsid w:val="001E6511"/>
    <w:rsid w:val="001E6E80"/>
    <w:rsid w:val="001F21DA"/>
    <w:rsid w:val="001F2F0D"/>
    <w:rsid w:val="001F32B2"/>
    <w:rsid w:val="001F53E8"/>
    <w:rsid w:val="001F604B"/>
    <w:rsid w:val="001F61C9"/>
    <w:rsid w:val="00201D27"/>
    <w:rsid w:val="002023AF"/>
    <w:rsid w:val="0020341D"/>
    <w:rsid w:val="00205668"/>
    <w:rsid w:val="00214105"/>
    <w:rsid w:val="00216C08"/>
    <w:rsid w:val="00217D9A"/>
    <w:rsid w:val="00217FCD"/>
    <w:rsid w:val="00221BE8"/>
    <w:rsid w:val="00222125"/>
    <w:rsid w:val="00222142"/>
    <w:rsid w:val="0022672E"/>
    <w:rsid w:val="00231822"/>
    <w:rsid w:val="002326E3"/>
    <w:rsid w:val="00232D1B"/>
    <w:rsid w:val="00232D92"/>
    <w:rsid w:val="002376E6"/>
    <w:rsid w:val="002378E3"/>
    <w:rsid w:val="002379A3"/>
    <w:rsid w:val="00237EE7"/>
    <w:rsid w:val="002410DF"/>
    <w:rsid w:val="00242735"/>
    <w:rsid w:val="00243174"/>
    <w:rsid w:val="00243F0F"/>
    <w:rsid w:val="00244FCC"/>
    <w:rsid w:val="002563A2"/>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3B11"/>
    <w:rsid w:val="002A1180"/>
    <w:rsid w:val="002A11AC"/>
    <w:rsid w:val="002A138A"/>
    <w:rsid w:val="002A1D5F"/>
    <w:rsid w:val="002A2796"/>
    <w:rsid w:val="002A4D3C"/>
    <w:rsid w:val="002A7035"/>
    <w:rsid w:val="002A71D9"/>
    <w:rsid w:val="002B2C6B"/>
    <w:rsid w:val="002B3BA0"/>
    <w:rsid w:val="002B52FD"/>
    <w:rsid w:val="002B6325"/>
    <w:rsid w:val="002B6F66"/>
    <w:rsid w:val="002C3531"/>
    <w:rsid w:val="002C3FF9"/>
    <w:rsid w:val="002C56A0"/>
    <w:rsid w:val="002C7848"/>
    <w:rsid w:val="002D35E7"/>
    <w:rsid w:val="002D3612"/>
    <w:rsid w:val="002D3B1F"/>
    <w:rsid w:val="002D3EAF"/>
    <w:rsid w:val="002D4A1D"/>
    <w:rsid w:val="002D5869"/>
    <w:rsid w:val="002D68F6"/>
    <w:rsid w:val="002E02A5"/>
    <w:rsid w:val="002E18D3"/>
    <w:rsid w:val="002E3DBF"/>
    <w:rsid w:val="002E462D"/>
    <w:rsid w:val="002E5E68"/>
    <w:rsid w:val="002E7AA4"/>
    <w:rsid w:val="002F0352"/>
    <w:rsid w:val="002F1275"/>
    <w:rsid w:val="002F1DC2"/>
    <w:rsid w:val="002F345D"/>
    <w:rsid w:val="002F40DE"/>
    <w:rsid w:val="002F543C"/>
    <w:rsid w:val="002F5EA0"/>
    <w:rsid w:val="002F6A6B"/>
    <w:rsid w:val="003012E6"/>
    <w:rsid w:val="0030151C"/>
    <w:rsid w:val="003056B6"/>
    <w:rsid w:val="00305D50"/>
    <w:rsid w:val="00311A92"/>
    <w:rsid w:val="00313385"/>
    <w:rsid w:val="00325CC9"/>
    <w:rsid w:val="00327C8A"/>
    <w:rsid w:val="00333F1A"/>
    <w:rsid w:val="003343CE"/>
    <w:rsid w:val="00334560"/>
    <w:rsid w:val="00335079"/>
    <w:rsid w:val="00335F0B"/>
    <w:rsid w:val="00341B7C"/>
    <w:rsid w:val="00342BEB"/>
    <w:rsid w:val="00343C35"/>
    <w:rsid w:val="00345D9A"/>
    <w:rsid w:val="0035314D"/>
    <w:rsid w:val="00354B98"/>
    <w:rsid w:val="00355133"/>
    <w:rsid w:val="003571CE"/>
    <w:rsid w:val="00357415"/>
    <w:rsid w:val="0036291B"/>
    <w:rsid w:val="00364745"/>
    <w:rsid w:val="003657D7"/>
    <w:rsid w:val="00365D86"/>
    <w:rsid w:val="003663BC"/>
    <w:rsid w:val="00370C44"/>
    <w:rsid w:val="0037577A"/>
    <w:rsid w:val="0037732C"/>
    <w:rsid w:val="003822F6"/>
    <w:rsid w:val="00384CDC"/>
    <w:rsid w:val="00385E4C"/>
    <w:rsid w:val="00386F7E"/>
    <w:rsid w:val="003870AC"/>
    <w:rsid w:val="00391D03"/>
    <w:rsid w:val="00393CB1"/>
    <w:rsid w:val="00394A58"/>
    <w:rsid w:val="003A0695"/>
    <w:rsid w:val="003B0EE3"/>
    <w:rsid w:val="003B1172"/>
    <w:rsid w:val="003B34B7"/>
    <w:rsid w:val="003B6742"/>
    <w:rsid w:val="003C0041"/>
    <w:rsid w:val="003C3005"/>
    <w:rsid w:val="003C30F3"/>
    <w:rsid w:val="003C34D2"/>
    <w:rsid w:val="003D2759"/>
    <w:rsid w:val="003D3596"/>
    <w:rsid w:val="003D75DA"/>
    <w:rsid w:val="003E2C12"/>
    <w:rsid w:val="003E4FE0"/>
    <w:rsid w:val="003E7259"/>
    <w:rsid w:val="003F1613"/>
    <w:rsid w:val="003F31F2"/>
    <w:rsid w:val="003F50AD"/>
    <w:rsid w:val="003F66FC"/>
    <w:rsid w:val="003F6D26"/>
    <w:rsid w:val="00401106"/>
    <w:rsid w:val="00401B82"/>
    <w:rsid w:val="00402A5C"/>
    <w:rsid w:val="00406902"/>
    <w:rsid w:val="00410B56"/>
    <w:rsid w:val="00412740"/>
    <w:rsid w:val="00417754"/>
    <w:rsid w:val="004224C0"/>
    <w:rsid w:val="00426DF7"/>
    <w:rsid w:val="004272B0"/>
    <w:rsid w:val="004314C8"/>
    <w:rsid w:val="00432BAF"/>
    <w:rsid w:val="0043423C"/>
    <w:rsid w:val="0043527E"/>
    <w:rsid w:val="00435325"/>
    <w:rsid w:val="0043596D"/>
    <w:rsid w:val="00435A9A"/>
    <w:rsid w:val="004373C8"/>
    <w:rsid w:val="0044022B"/>
    <w:rsid w:val="00443169"/>
    <w:rsid w:val="00444CC7"/>
    <w:rsid w:val="00444F6A"/>
    <w:rsid w:val="00445DDD"/>
    <w:rsid w:val="00446BD7"/>
    <w:rsid w:val="00446DF9"/>
    <w:rsid w:val="004476D0"/>
    <w:rsid w:val="00447AA8"/>
    <w:rsid w:val="00450DBC"/>
    <w:rsid w:val="004524FC"/>
    <w:rsid w:val="004530C2"/>
    <w:rsid w:val="00454ECC"/>
    <w:rsid w:val="00455A19"/>
    <w:rsid w:val="004617B3"/>
    <w:rsid w:val="00461EEF"/>
    <w:rsid w:val="004634C8"/>
    <w:rsid w:val="00463696"/>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3686"/>
    <w:rsid w:val="004A370C"/>
    <w:rsid w:val="004A39BB"/>
    <w:rsid w:val="004A3D37"/>
    <w:rsid w:val="004B6190"/>
    <w:rsid w:val="004C0A7F"/>
    <w:rsid w:val="004C2235"/>
    <w:rsid w:val="004C7528"/>
    <w:rsid w:val="004D4FA2"/>
    <w:rsid w:val="004D6625"/>
    <w:rsid w:val="004D6F94"/>
    <w:rsid w:val="004E3371"/>
    <w:rsid w:val="004E3757"/>
    <w:rsid w:val="004E7DA4"/>
    <w:rsid w:val="004F6BE2"/>
    <w:rsid w:val="00500828"/>
    <w:rsid w:val="005058F1"/>
    <w:rsid w:val="0051006B"/>
    <w:rsid w:val="00510C5D"/>
    <w:rsid w:val="00511914"/>
    <w:rsid w:val="00511EDC"/>
    <w:rsid w:val="00514DA3"/>
    <w:rsid w:val="005171A2"/>
    <w:rsid w:val="00521353"/>
    <w:rsid w:val="00521EAB"/>
    <w:rsid w:val="00521F95"/>
    <w:rsid w:val="0052390C"/>
    <w:rsid w:val="005242ED"/>
    <w:rsid w:val="005251BD"/>
    <w:rsid w:val="00527AB7"/>
    <w:rsid w:val="00534697"/>
    <w:rsid w:val="00535228"/>
    <w:rsid w:val="005373EF"/>
    <w:rsid w:val="00544668"/>
    <w:rsid w:val="005508EC"/>
    <w:rsid w:val="00551655"/>
    <w:rsid w:val="005567BA"/>
    <w:rsid w:val="00560EC4"/>
    <w:rsid w:val="00565202"/>
    <w:rsid w:val="005712DF"/>
    <w:rsid w:val="005716FC"/>
    <w:rsid w:val="00571D62"/>
    <w:rsid w:val="00571F40"/>
    <w:rsid w:val="00572667"/>
    <w:rsid w:val="00572C10"/>
    <w:rsid w:val="0057466D"/>
    <w:rsid w:val="00577A20"/>
    <w:rsid w:val="005815CB"/>
    <w:rsid w:val="005834BA"/>
    <w:rsid w:val="00584466"/>
    <w:rsid w:val="00586A4F"/>
    <w:rsid w:val="0059138A"/>
    <w:rsid w:val="00593786"/>
    <w:rsid w:val="005A0E3B"/>
    <w:rsid w:val="005A2B16"/>
    <w:rsid w:val="005A6CE9"/>
    <w:rsid w:val="005C231E"/>
    <w:rsid w:val="005C2EB4"/>
    <w:rsid w:val="005C3469"/>
    <w:rsid w:val="005C3EBB"/>
    <w:rsid w:val="005D0613"/>
    <w:rsid w:val="005D6190"/>
    <w:rsid w:val="005D64F1"/>
    <w:rsid w:val="005D6803"/>
    <w:rsid w:val="005E0074"/>
    <w:rsid w:val="005E0B21"/>
    <w:rsid w:val="005E2ECC"/>
    <w:rsid w:val="005E5010"/>
    <w:rsid w:val="005E683E"/>
    <w:rsid w:val="005E6CAE"/>
    <w:rsid w:val="005F250C"/>
    <w:rsid w:val="005F2D24"/>
    <w:rsid w:val="005F5708"/>
    <w:rsid w:val="005F5726"/>
    <w:rsid w:val="005F7702"/>
    <w:rsid w:val="006024C7"/>
    <w:rsid w:val="00602BF7"/>
    <w:rsid w:val="00612195"/>
    <w:rsid w:val="00613848"/>
    <w:rsid w:val="00613DD7"/>
    <w:rsid w:val="00615DC7"/>
    <w:rsid w:val="006160F1"/>
    <w:rsid w:val="006164CD"/>
    <w:rsid w:val="006176F4"/>
    <w:rsid w:val="00623585"/>
    <w:rsid w:val="0062649B"/>
    <w:rsid w:val="00627696"/>
    <w:rsid w:val="00627763"/>
    <w:rsid w:val="00630036"/>
    <w:rsid w:val="006309B5"/>
    <w:rsid w:val="00630ACD"/>
    <w:rsid w:val="00631015"/>
    <w:rsid w:val="0063196D"/>
    <w:rsid w:val="00633831"/>
    <w:rsid w:val="00635235"/>
    <w:rsid w:val="00636C37"/>
    <w:rsid w:val="006400A0"/>
    <w:rsid w:val="006401A0"/>
    <w:rsid w:val="006402DD"/>
    <w:rsid w:val="0064290F"/>
    <w:rsid w:val="00645307"/>
    <w:rsid w:val="006463DA"/>
    <w:rsid w:val="00653CC9"/>
    <w:rsid w:val="0065657D"/>
    <w:rsid w:val="006575DD"/>
    <w:rsid w:val="0065769F"/>
    <w:rsid w:val="00664449"/>
    <w:rsid w:val="006658EC"/>
    <w:rsid w:val="00670FD8"/>
    <w:rsid w:val="00671D2B"/>
    <w:rsid w:val="00672262"/>
    <w:rsid w:val="00673573"/>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07A8"/>
    <w:rsid w:val="007046B2"/>
    <w:rsid w:val="007063B2"/>
    <w:rsid w:val="00706C8C"/>
    <w:rsid w:val="007137D9"/>
    <w:rsid w:val="00717EF9"/>
    <w:rsid w:val="0072064C"/>
    <w:rsid w:val="00721D0D"/>
    <w:rsid w:val="00722AFD"/>
    <w:rsid w:val="00723E5E"/>
    <w:rsid w:val="00724F04"/>
    <w:rsid w:val="00725483"/>
    <w:rsid w:val="0072632D"/>
    <w:rsid w:val="00726801"/>
    <w:rsid w:val="00727B51"/>
    <w:rsid w:val="00727D3C"/>
    <w:rsid w:val="00730FED"/>
    <w:rsid w:val="00733ADD"/>
    <w:rsid w:val="00734160"/>
    <w:rsid w:val="007341C2"/>
    <w:rsid w:val="00736B44"/>
    <w:rsid w:val="00736D40"/>
    <w:rsid w:val="00737675"/>
    <w:rsid w:val="007414B9"/>
    <w:rsid w:val="007415F9"/>
    <w:rsid w:val="00741BC4"/>
    <w:rsid w:val="007434C0"/>
    <w:rsid w:val="00746026"/>
    <w:rsid w:val="00747217"/>
    <w:rsid w:val="00752221"/>
    <w:rsid w:val="00752FEB"/>
    <w:rsid w:val="00753AB6"/>
    <w:rsid w:val="00754AD8"/>
    <w:rsid w:val="00763EDB"/>
    <w:rsid w:val="00765DAB"/>
    <w:rsid w:val="007668FE"/>
    <w:rsid w:val="00767D9E"/>
    <w:rsid w:val="00770546"/>
    <w:rsid w:val="00771C68"/>
    <w:rsid w:val="00773961"/>
    <w:rsid w:val="0077656B"/>
    <w:rsid w:val="007768E4"/>
    <w:rsid w:val="00782E92"/>
    <w:rsid w:val="00783AD5"/>
    <w:rsid w:val="00786D4D"/>
    <w:rsid w:val="00791462"/>
    <w:rsid w:val="00794B4F"/>
    <w:rsid w:val="0079756E"/>
    <w:rsid w:val="007A0078"/>
    <w:rsid w:val="007A07BB"/>
    <w:rsid w:val="007A14FA"/>
    <w:rsid w:val="007A334C"/>
    <w:rsid w:val="007A35AD"/>
    <w:rsid w:val="007A6FD8"/>
    <w:rsid w:val="007A7401"/>
    <w:rsid w:val="007B111B"/>
    <w:rsid w:val="007B2101"/>
    <w:rsid w:val="007B26E8"/>
    <w:rsid w:val="007B36CE"/>
    <w:rsid w:val="007B4040"/>
    <w:rsid w:val="007C1052"/>
    <w:rsid w:val="007C51E1"/>
    <w:rsid w:val="007D00C3"/>
    <w:rsid w:val="007D47BE"/>
    <w:rsid w:val="007D4960"/>
    <w:rsid w:val="007D50EE"/>
    <w:rsid w:val="007D6548"/>
    <w:rsid w:val="007D6BE4"/>
    <w:rsid w:val="007E02D5"/>
    <w:rsid w:val="007E3002"/>
    <w:rsid w:val="007E34AB"/>
    <w:rsid w:val="007E48BC"/>
    <w:rsid w:val="007E558C"/>
    <w:rsid w:val="007E5B81"/>
    <w:rsid w:val="007E6DE4"/>
    <w:rsid w:val="007E6F46"/>
    <w:rsid w:val="007F2CD9"/>
    <w:rsid w:val="008018FF"/>
    <w:rsid w:val="008035D3"/>
    <w:rsid w:val="00804946"/>
    <w:rsid w:val="00804B66"/>
    <w:rsid w:val="00805082"/>
    <w:rsid w:val="008055C8"/>
    <w:rsid w:val="00805E20"/>
    <w:rsid w:val="00806AAF"/>
    <w:rsid w:val="008073E5"/>
    <w:rsid w:val="008075B1"/>
    <w:rsid w:val="00811CCD"/>
    <w:rsid w:val="00812285"/>
    <w:rsid w:val="00816DAF"/>
    <w:rsid w:val="00824AB9"/>
    <w:rsid w:val="00827898"/>
    <w:rsid w:val="008314C4"/>
    <w:rsid w:val="00834269"/>
    <w:rsid w:val="00834551"/>
    <w:rsid w:val="00835CB1"/>
    <w:rsid w:val="008370AF"/>
    <w:rsid w:val="00837423"/>
    <w:rsid w:val="008377C6"/>
    <w:rsid w:val="00840340"/>
    <w:rsid w:val="00843399"/>
    <w:rsid w:val="0084375F"/>
    <w:rsid w:val="008437AD"/>
    <w:rsid w:val="00844371"/>
    <w:rsid w:val="00844556"/>
    <w:rsid w:val="00845174"/>
    <w:rsid w:val="00847160"/>
    <w:rsid w:val="0085019A"/>
    <w:rsid w:val="00850591"/>
    <w:rsid w:val="00852551"/>
    <w:rsid w:val="00855296"/>
    <w:rsid w:val="0085576C"/>
    <w:rsid w:val="0085641E"/>
    <w:rsid w:val="00857E27"/>
    <w:rsid w:val="00860529"/>
    <w:rsid w:val="008613BE"/>
    <w:rsid w:val="008614B4"/>
    <w:rsid w:val="00861B45"/>
    <w:rsid w:val="00861D29"/>
    <w:rsid w:val="0086287A"/>
    <w:rsid w:val="008630D3"/>
    <w:rsid w:val="00865A81"/>
    <w:rsid w:val="0086662E"/>
    <w:rsid w:val="00871748"/>
    <w:rsid w:val="00874825"/>
    <w:rsid w:val="00874B18"/>
    <w:rsid w:val="0087611C"/>
    <w:rsid w:val="008804D1"/>
    <w:rsid w:val="008825E9"/>
    <w:rsid w:val="00886A70"/>
    <w:rsid w:val="00891A2C"/>
    <w:rsid w:val="0089416E"/>
    <w:rsid w:val="00894D72"/>
    <w:rsid w:val="008959FC"/>
    <w:rsid w:val="0089720B"/>
    <w:rsid w:val="008A66CB"/>
    <w:rsid w:val="008A66F9"/>
    <w:rsid w:val="008B08F6"/>
    <w:rsid w:val="008B23BC"/>
    <w:rsid w:val="008B6573"/>
    <w:rsid w:val="008B7A42"/>
    <w:rsid w:val="008C1BC9"/>
    <w:rsid w:val="008C4183"/>
    <w:rsid w:val="008D1FAC"/>
    <w:rsid w:val="008D2C2E"/>
    <w:rsid w:val="008D2E20"/>
    <w:rsid w:val="008D67F8"/>
    <w:rsid w:val="008D7895"/>
    <w:rsid w:val="008E22A1"/>
    <w:rsid w:val="008E43E6"/>
    <w:rsid w:val="008E5FFE"/>
    <w:rsid w:val="008E60E5"/>
    <w:rsid w:val="008E7DD0"/>
    <w:rsid w:val="008F03D0"/>
    <w:rsid w:val="008F1253"/>
    <w:rsid w:val="008F2FFC"/>
    <w:rsid w:val="008F5575"/>
    <w:rsid w:val="008F7780"/>
    <w:rsid w:val="00902046"/>
    <w:rsid w:val="00902C81"/>
    <w:rsid w:val="009068D2"/>
    <w:rsid w:val="00914E3D"/>
    <w:rsid w:val="00920884"/>
    <w:rsid w:val="0092198F"/>
    <w:rsid w:val="0092359B"/>
    <w:rsid w:val="00923E2D"/>
    <w:rsid w:val="00925E1F"/>
    <w:rsid w:val="00925F78"/>
    <w:rsid w:val="00926992"/>
    <w:rsid w:val="00931A72"/>
    <w:rsid w:val="0093234E"/>
    <w:rsid w:val="009323E3"/>
    <w:rsid w:val="00937E5C"/>
    <w:rsid w:val="009411A9"/>
    <w:rsid w:val="00941663"/>
    <w:rsid w:val="00941B72"/>
    <w:rsid w:val="00942947"/>
    <w:rsid w:val="00943005"/>
    <w:rsid w:val="00945339"/>
    <w:rsid w:val="00945B21"/>
    <w:rsid w:val="00950280"/>
    <w:rsid w:val="00950CE3"/>
    <w:rsid w:val="009514E8"/>
    <w:rsid w:val="00956252"/>
    <w:rsid w:val="00960F11"/>
    <w:rsid w:val="00964188"/>
    <w:rsid w:val="009641F1"/>
    <w:rsid w:val="00965764"/>
    <w:rsid w:val="009660FA"/>
    <w:rsid w:val="00967B89"/>
    <w:rsid w:val="0097427C"/>
    <w:rsid w:val="00974F50"/>
    <w:rsid w:val="00977DD3"/>
    <w:rsid w:val="00977ED3"/>
    <w:rsid w:val="0098086B"/>
    <w:rsid w:val="00982C0E"/>
    <w:rsid w:val="00982C6F"/>
    <w:rsid w:val="009830CC"/>
    <w:rsid w:val="00983E50"/>
    <w:rsid w:val="0098468A"/>
    <w:rsid w:val="0098473B"/>
    <w:rsid w:val="0098627F"/>
    <w:rsid w:val="00986344"/>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C71F9"/>
    <w:rsid w:val="009C77E0"/>
    <w:rsid w:val="009D169B"/>
    <w:rsid w:val="009D3A40"/>
    <w:rsid w:val="009D48D6"/>
    <w:rsid w:val="009D5B97"/>
    <w:rsid w:val="009E5000"/>
    <w:rsid w:val="009E64D8"/>
    <w:rsid w:val="009F49F3"/>
    <w:rsid w:val="009F5D7E"/>
    <w:rsid w:val="009F7E18"/>
    <w:rsid w:val="00A023CD"/>
    <w:rsid w:val="00A029E2"/>
    <w:rsid w:val="00A04331"/>
    <w:rsid w:val="00A044BF"/>
    <w:rsid w:val="00A11B78"/>
    <w:rsid w:val="00A127D7"/>
    <w:rsid w:val="00A12B7F"/>
    <w:rsid w:val="00A14340"/>
    <w:rsid w:val="00A153F5"/>
    <w:rsid w:val="00A161F5"/>
    <w:rsid w:val="00A22258"/>
    <w:rsid w:val="00A22647"/>
    <w:rsid w:val="00A23026"/>
    <w:rsid w:val="00A2358C"/>
    <w:rsid w:val="00A238B8"/>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3747"/>
    <w:rsid w:val="00A742B3"/>
    <w:rsid w:val="00A8372C"/>
    <w:rsid w:val="00A856EA"/>
    <w:rsid w:val="00A86112"/>
    <w:rsid w:val="00A876EA"/>
    <w:rsid w:val="00A90ABE"/>
    <w:rsid w:val="00A97271"/>
    <w:rsid w:val="00AA0DBE"/>
    <w:rsid w:val="00AA107E"/>
    <w:rsid w:val="00AA4048"/>
    <w:rsid w:val="00AA4A21"/>
    <w:rsid w:val="00AA6C35"/>
    <w:rsid w:val="00AB0224"/>
    <w:rsid w:val="00AB066A"/>
    <w:rsid w:val="00AB21F4"/>
    <w:rsid w:val="00AB265F"/>
    <w:rsid w:val="00AB3C98"/>
    <w:rsid w:val="00AB3FF6"/>
    <w:rsid w:val="00AB67FE"/>
    <w:rsid w:val="00AB727D"/>
    <w:rsid w:val="00AB76F5"/>
    <w:rsid w:val="00AC2828"/>
    <w:rsid w:val="00AC5EB4"/>
    <w:rsid w:val="00AD18C4"/>
    <w:rsid w:val="00AD6187"/>
    <w:rsid w:val="00AD6738"/>
    <w:rsid w:val="00AE07E3"/>
    <w:rsid w:val="00AE1B37"/>
    <w:rsid w:val="00AE209F"/>
    <w:rsid w:val="00AE2756"/>
    <w:rsid w:val="00AE34DD"/>
    <w:rsid w:val="00AE660B"/>
    <w:rsid w:val="00AE71E1"/>
    <w:rsid w:val="00AF0903"/>
    <w:rsid w:val="00AF1D35"/>
    <w:rsid w:val="00AF2F62"/>
    <w:rsid w:val="00AF37A9"/>
    <w:rsid w:val="00AF6ABE"/>
    <w:rsid w:val="00B02654"/>
    <w:rsid w:val="00B04B35"/>
    <w:rsid w:val="00B129CC"/>
    <w:rsid w:val="00B152B6"/>
    <w:rsid w:val="00B20C51"/>
    <w:rsid w:val="00B22346"/>
    <w:rsid w:val="00B24553"/>
    <w:rsid w:val="00B25998"/>
    <w:rsid w:val="00B2711F"/>
    <w:rsid w:val="00B307E2"/>
    <w:rsid w:val="00B31747"/>
    <w:rsid w:val="00B32C3F"/>
    <w:rsid w:val="00B346F5"/>
    <w:rsid w:val="00B36E7C"/>
    <w:rsid w:val="00B4382C"/>
    <w:rsid w:val="00B47420"/>
    <w:rsid w:val="00B4765F"/>
    <w:rsid w:val="00B5040A"/>
    <w:rsid w:val="00B51C2D"/>
    <w:rsid w:val="00B52CCB"/>
    <w:rsid w:val="00B540DE"/>
    <w:rsid w:val="00B54542"/>
    <w:rsid w:val="00B55C29"/>
    <w:rsid w:val="00B55D6A"/>
    <w:rsid w:val="00B55D85"/>
    <w:rsid w:val="00B55F56"/>
    <w:rsid w:val="00B55FE0"/>
    <w:rsid w:val="00B560EE"/>
    <w:rsid w:val="00B63D9F"/>
    <w:rsid w:val="00B654BE"/>
    <w:rsid w:val="00B67C30"/>
    <w:rsid w:val="00B7441F"/>
    <w:rsid w:val="00B7520F"/>
    <w:rsid w:val="00B75801"/>
    <w:rsid w:val="00B81880"/>
    <w:rsid w:val="00B924BD"/>
    <w:rsid w:val="00B938CD"/>
    <w:rsid w:val="00B93D37"/>
    <w:rsid w:val="00BB00D0"/>
    <w:rsid w:val="00BB21E3"/>
    <w:rsid w:val="00BB2EF5"/>
    <w:rsid w:val="00BB3C30"/>
    <w:rsid w:val="00BB5B51"/>
    <w:rsid w:val="00BB7174"/>
    <w:rsid w:val="00BC1922"/>
    <w:rsid w:val="00BC2184"/>
    <w:rsid w:val="00BD1E59"/>
    <w:rsid w:val="00BD59BC"/>
    <w:rsid w:val="00BD5B44"/>
    <w:rsid w:val="00BE06D9"/>
    <w:rsid w:val="00BE1CB7"/>
    <w:rsid w:val="00BF5C0A"/>
    <w:rsid w:val="00BF6892"/>
    <w:rsid w:val="00C021E3"/>
    <w:rsid w:val="00C10D06"/>
    <w:rsid w:val="00C116A4"/>
    <w:rsid w:val="00C1271A"/>
    <w:rsid w:val="00C12B93"/>
    <w:rsid w:val="00C13A71"/>
    <w:rsid w:val="00C159C6"/>
    <w:rsid w:val="00C15C57"/>
    <w:rsid w:val="00C16C83"/>
    <w:rsid w:val="00C264D5"/>
    <w:rsid w:val="00C27530"/>
    <w:rsid w:val="00C27881"/>
    <w:rsid w:val="00C2793E"/>
    <w:rsid w:val="00C318D3"/>
    <w:rsid w:val="00C3191F"/>
    <w:rsid w:val="00C324AA"/>
    <w:rsid w:val="00C33B09"/>
    <w:rsid w:val="00C35525"/>
    <w:rsid w:val="00C3633B"/>
    <w:rsid w:val="00C43BD6"/>
    <w:rsid w:val="00C43F0F"/>
    <w:rsid w:val="00C46D25"/>
    <w:rsid w:val="00C51709"/>
    <w:rsid w:val="00C53FE9"/>
    <w:rsid w:val="00C5583D"/>
    <w:rsid w:val="00C55D14"/>
    <w:rsid w:val="00C57573"/>
    <w:rsid w:val="00C576D0"/>
    <w:rsid w:val="00C60301"/>
    <w:rsid w:val="00C60714"/>
    <w:rsid w:val="00C60886"/>
    <w:rsid w:val="00C61470"/>
    <w:rsid w:val="00C6181A"/>
    <w:rsid w:val="00C61887"/>
    <w:rsid w:val="00C640AA"/>
    <w:rsid w:val="00C65496"/>
    <w:rsid w:val="00C70EB8"/>
    <w:rsid w:val="00C72FD7"/>
    <w:rsid w:val="00C767F7"/>
    <w:rsid w:val="00C802A0"/>
    <w:rsid w:val="00C80BCB"/>
    <w:rsid w:val="00C82913"/>
    <w:rsid w:val="00C82EE2"/>
    <w:rsid w:val="00C84137"/>
    <w:rsid w:val="00C842A1"/>
    <w:rsid w:val="00C85574"/>
    <w:rsid w:val="00C856DE"/>
    <w:rsid w:val="00C872F8"/>
    <w:rsid w:val="00C97E49"/>
    <w:rsid w:val="00CA43B5"/>
    <w:rsid w:val="00CB0819"/>
    <w:rsid w:val="00CB3731"/>
    <w:rsid w:val="00CB383D"/>
    <w:rsid w:val="00CB5E99"/>
    <w:rsid w:val="00CB6258"/>
    <w:rsid w:val="00CC353E"/>
    <w:rsid w:val="00CC4D0D"/>
    <w:rsid w:val="00CD0F32"/>
    <w:rsid w:val="00CD19B8"/>
    <w:rsid w:val="00CD2B4B"/>
    <w:rsid w:val="00CD4F5B"/>
    <w:rsid w:val="00CD64FD"/>
    <w:rsid w:val="00CE3135"/>
    <w:rsid w:val="00CE5F9F"/>
    <w:rsid w:val="00CE7EB4"/>
    <w:rsid w:val="00CF3DA1"/>
    <w:rsid w:val="00D01C16"/>
    <w:rsid w:val="00D11463"/>
    <w:rsid w:val="00D11ED5"/>
    <w:rsid w:val="00D126A9"/>
    <w:rsid w:val="00D131D7"/>
    <w:rsid w:val="00D13938"/>
    <w:rsid w:val="00D17A81"/>
    <w:rsid w:val="00D17BAC"/>
    <w:rsid w:val="00D202F9"/>
    <w:rsid w:val="00D20807"/>
    <w:rsid w:val="00D21607"/>
    <w:rsid w:val="00D22470"/>
    <w:rsid w:val="00D27A82"/>
    <w:rsid w:val="00D32FFA"/>
    <w:rsid w:val="00D372E5"/>
    <w:rsid w:val="00D42E30"/>
    <w:rsid w:val="00D4516A"/>
    <w:rsid w:val="00D5280C"/>
    <w:rsid w:val="00D57C3F"/>
    <w:rsid w:val="00D601B6"/>
    <w:rsid w:val="00D64EB5"/>
    <w:rsid w:val="00D65E96"/>
    <w:rsid w:val="00D669B6"/>
    <w:rsid w:val="00D66ACD"/>
    <w:rsid w:val="00D6739A"/>
    <w:rsid w:val="00D703B6"/>
    <w:rsid w:val="00D73CBB"/>
    <w:rsid w:val="00D7766E"/>
    <w:rsid w:val="00D86EFD"/>
    <w:rsid w:val="00D871C3"/>
    <w:rsid w:val="00D94307"/>
    <w:rsid w:val="00D947F9"/>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2FCC"/>
    <w:rsid w:val="00DE3BCD"/>
    <w:rsid w:val="00DE46D4"/>
    <w:rsid w:val="00DE4B16"/>
    <w:rsid w:val="00DF3F85"/>
    <w:rsid w:val="00DF69CD"/>
    <w:rsid w:val="00DF6AE3"/>
    <w:rsid w:val="00E01E95"/>
    <w:rsid w:val="00E04769"/>
    <w:rsid w:val="00E10899"/>
    <w:rsid w:val="00E11B6E"/>
    <w:rsid w:val="00E12DA7"/>
    <w:rsid w:val="00E13146"/>
    <w:rsid w:val="00E14CA3"/>
    <w:rsid w:val="00E14F30"/>
    <w:rsid w:val="00E15467"/>
    <w:rsid w:val="00E16219"/>
    <w:rsid w:val="00E17034"/>
    <w:rsid w:val="00E177F9"/>
    <w:rsid w:val="00E1780F"/>
    <w:rsid w:val="00E22AD7"/>
    <w:rsid w:val="00E23760"/>
    <w:rsid w:val="00E24379"/>
    <w:rsid w:val="00E2579A"/>
    <w:rsid w:val="00E311A9"/>
    <w:rsid w:val="00E33F39"/>
    <w:rsid w:val="00E347BF"/>
    <w:rsid w:val="00E35BF3"/>
    <w:rsid w:val="00E35F32"/>
    <w:rsid w:val="00E3769D"/>
    <w:rsid w:val="00E409C9"/>
    <w:rsid w:val="00E437D1"/>
    <w:rsid w:val="00E43DAA"/>
    <w:rsid w:val="00E443E9"/>
    <w:rsid w:val="00E52477"/>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5564"/>
    <w:rsid w:val="00E90BB5"/>
    <w:rsid w:val="00E92117"/>
    <w:rsid w:val="00E95525"/>
    <w:rsid w:val="00E95617"/>
    <w:rsid w:val="00E96FF5"/>
    <w:rsid w:val="00EA6DA5"/>
    <w:rsid w:val="00EB10CD"/>
    <w:rsid w:val="00EB1633"/>
    <w:rsid w:val="00EB7DE9"/>
    <w:rsid w:val="00EC2E81"/>
    <w:rsid w:val="00EC35CE"/>
    <w:rsid w:val="00EC3DAA"/>
    <w:rsid w:val="00EC4BDA"/>
    <w:rsid w:val="00ED2904"/>
    <w:rsid w:val="00ED6E4A"/>
    <w:rsid w:val="00ED7B3B"/>
    <w:rsid w:val="00EE3988"/>
    <w:rsid w:val="00EE6F4F"/>
    <w:rsid w:val="00EE7930"/>
    <w:rsid w:val="00EF2E59"/>
    <w:rsid w:val="00EF475A"/>
    <w:rsid w:val="00EF779C"/>
    <w:rsid w:val="00F00412"/>
    <w:rsid w:val="00F00433"/>
    <w:rsid w:val="00F0168A"/>
    <w:rsid w:val="00F04862"/>
    <w:rsid w:val="00F04BFE"/>
    <w:rsid w:val="00F05A3A"/>
    <w:rsid w:val="00F05BE6"/>
    <w:rsid w:val="00F05F07"/>
    <w:rsid w:val="00F06609"/>
    <w:rsid w:val="00F06995"/>
    <w:rsid w:val="00F06C24"/>
    <w:rsid w:val="00F101B7"/>
    <w:rsid w:val="00F147A6"/>
    <w:rsid w:val="00F2152A"/>
    <w:rsid w:val="00F2335B"/>
    <w:rsid w:val="00F23E06"/>
    <w:rsid w:val="00F253AD"/>
    <w:rsid w:val="00F31C55"/>
    <w:rsid w:val="00F321F5"/>
    <w:rsid w:val="00F3286C"/>
    <w:rsid w:val="00F34B34"/>
    <w:rsid w:val="00F3754B"/>
    <w:rsid w:val="00F4187B"/>
    <w:rsid w:val="00F41AE2"/>
    <w:rsid w:val="00F43070"/>
    <w:rsid w:val="00F438AA"/>
    <w:rsid w:val="00F444C9"/>
    <w:rsid w:val="00F52EDC"/>
    <w:rsid w:val="00F534EA"/>
    <w:rsid w:val="00F53BD9"/>
    <w:rsid w:val="00F625A5"/>
    <w:rsid w:val="00F63AE8"/>
    <w:rsid w:val="00F65B50"/>
    <w:rsid w:val="00F65CDB"/>
    <w:rsid w:val="00F65DC8"/>
    <w:rsid w:val="00F73713"/>
    <w:rsid w:val="00F73EC8"/>
    <w:rsid w:val="00F75159"/>
    <w:rsid w:val="00F75B6F"/>
    <w:rsid w:val="00F76448"/>
    <w:rsid w:val="00F76F49"/>
    <w:rsid w:val="00F77D26"/>
    <w:rsid w:val="00F804A4"/>
    <w:rsid w:val="00F86FAA"/>
    <w:rsid w:val="00F87826"/>
    <w:rsid w:val="00F932B0"/>
    <w:rsid w:val="00F97E18"/>
    <w:rsid w:val="00FA0AA4"/>
    <w:rsid w:val="00FA3C13"/>
    <w:rsid w:val="00FA40D7"/>
    <w:rsid w:val="00FA44EB"/>
    <w:rsid w:val="00FA5A81"/>
    <w:rsid w:val="00FA6A0D"/>
    <w:rsid w:val="00FA6E88"/>
    <w:rsid w:val="00FA746D"/>
    <w:rsid w:val="00FA759E"/>
    <w:rsid w:val="00FB05D2"/>
    <w:rsid w:val="00FB06DC"/>
    <w:rsid w:val="00FB0E90"/>
    <w:rsid w:val="00FB1D5C"/>
    <w:rsid w:val="00FB34CC"/>
    <w:rsid w:val="00FB3EF7"/>
    <w:rsid w:val="00FC248B"/>
    <w:rsid w:val="00FC63B6"/>
    <w:rsid w:val="00FC7A7E"/>
    <w:rsid w:val="00FD0C2B"/>
    <w:rsid w:val="00FD2578"/>
    <w:rsid w:val="00FD3B12"/>
    <w:rsid w:val="00FD48F8"/>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7"/>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7"/>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7"/>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7"/>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500828"/>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500828"/>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500828"/>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500828"/>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2000C"/>
    <w:rPr>
      <w:sz w:val="24"/>
      <w:szCs w:val="24"/>
      <w:lang w:eastAsia="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C2EB4"/>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9416E"/>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85E4C"/>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534E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27530"/>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577A2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F0CFF"/>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A3D37"/>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5280C"/>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00828"/>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500828"/>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500828"/>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500828"/>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500828"/>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500828"/>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500828"/>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500828"/>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500828"/>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500828"/>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950CE3"/>
    <w:pPr>
      <w:numPr>
        <w:ilvl w:val="2"/>
        <w:numId w:val="11"/>
      </w:numPr>
      <w:tabs>
        <w:tab w:val="clear" w:pos="360"/>
        <w:tab w:val="left" w:pos="-567"/>
        <w:tab w:val="left" w:pos="-426"/>
        <w:tab w:val="num" w:pos="1440"/>
      </w:tabs>
      <w:autoSpaceDE w:val="0"/>
      <w:autoSpaceDN w:val="0"/>
      <w:adjustRightInd w:val="0"/>
      <w:ind w:left="568" w:hanging="180"/>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500828"/>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FontStyle24">
    <w:name w:val="Font Style24"/>
    <w:basedOn w:val="DefaultParagraphFont"/>
    <w:uiPriority w:val="99"/>
    <w:rsid w:val="008959FC"/>
    <w:rPr>
      <w:rFonts w:ascii="Times New Roman" w:hAnsi="Times New Roman" w:cs="Times New Roman"/>
      <w:sz w:val="24"/>
      <w:szCs w:val="24"/>
    </w:rPr>
  </w:style>
  <w:style w:type="paragraph" w:customStyle="1" w:styleId="Style9">
    <w:name w:val="Style9"/>
    <w:basedOn w:val="Normal"/>
    <w:uiPriority w:val="99"/>
    <w:rsid w:val="008959FC"/>
    <w:pPr>
      <w:widowControl w:val="0"/>
      <w:suppressAutoHyphens w:val="0"/>
      <w:autoSpaceDE w:val="0"/>
      <w:autoSpaceDN w:val="0"/>
      <w:adjustRightInd w:val="0"/>
      <w:spacing w:line="322" w:lineRule="exact"/>
    </w:pPr>
    <w:rPr>
      <w:lang w:eastAsia="ru-RU"/>
    </w:rPr>
  </w:style>
  <w:style w:type="paragraph" w:customStyle="1" w:styleId="Style11">
    <w:name w:val="Style11"/>
    <w:basedOn w:val="Normal"/>
    <w:uiPriority w:val="99"/>
    <w:rsid w:val="008959FC"/>
    <w:pPr>
      <w:widowControl w:val="0"/>
      <w:suppressAutoHyphens w:val="0"/>
      <w:autoSpaceDE w:val="0"/>
      <w:autoSpaceDN w:val="0"/>
      <w:adjustRightInd w:val="0"/>
      <w:spacing w:line="320" w:lineRule="exact"/>
    </w:pPr>
    <w:rPr>
      <w:lang w:eastAsia="ru-RU"/>
    </w:rPr>
  </w:style>
  <w:style w:type="paragraph" w:customStyle="1" w:styleId="Style12">
    <w:name w:val="Style12"/>
    <w:basedOn w:val="Normal"/>
    <w:uiPriority w:val="99"/>
    <w:rsid w:val="008959FC"/>
    <w:pPr>
      <w:widowControl w:val="0"/>
      <w:suppressAutoHyphens w:val="0"/>
      <w:autoSpaceDE w:val="0"/>
      <w:autoSpaceDN w:val="0"/>
      <w:adjustRightInd w:val="0"/>
      <w:spacing w:line="324" w:lineRule="exact"/>
      <w:ind w:firstLine="278"/>
    </w:pPr>
    <w:rPr>
      <w:lang w:eastAsia="ru-RU"/>
    </w:rPr>
  </w:style>
  <w:style w:type="paragraph" w:customStyle="1" w:styleId="Style15">
    <w:name w:val="Style15"/>
    <w:basedOn w:val="Normal"/>
    <w:uiPriority w:val="99"/>
    <w:rsid w:val="008959FC"/>
    <w:pPr>
      <w:widowControl w:val="0"/>
      <w:suppressAutoHyphens w:val="0"/>
      <w:autoSpaceDE w:val="0"/>
      <w:autoSpaceDN w:val="0"/>
      <w:adjustRightInd w:val="0"/>
      <w:spacing w:line="326" w:lineRule="exact"/>
    </w:pPr>
    <w:rPr>
      <w:lang w:eastAsia="ru-RU"/>
    </w:rPr>
  </w:style>
  <w:style w:type="paragraph" w:customStyle="1" w:styleId="ConsNonformat">
    <w:name w:val="ConsNonformat"/>
    <w:uiPriority w:val="99"/>
    <w:rsid w:val="002E02A5"/>
    <w:pPr>
      <w:widowControl w:val="0"/>
      <w:autoSpaceDE w:val="0"/>
      <w:autoSpaceDN w:val="0"/>
      <w:adjustRightInd w:val="0"/>
    </w:pPr>
    <w:rPr>
      <w:rFonts w:ascii="Courier New" w:hAnsi="Courier New" w:cs="Courier New"/>
      <w:sz w:val="20"/>
      <w:szCs w:val="20"/>
    </w:rPr>
  </w:style>
  <w:style w:type="paragraph" w:customStyle="1" w:styleId="Style1">
    <w:name w:val="Style1"/>
    <w:basedOn w:val="Normal"/>
    <w:uiPriority w:val="99"/>
    <w:rsid w:val="002E02A5"/>
    <w:pPr>
      <w:widowControl w:val="0"/>
      <w:suppressAutoHyphens w:val="0"/>
      <w:autoSpaceDE w:val="0"/>
      <w:autoSpaceDN w:val="0"/>
      <w:adjustRightInd w:val="0"/>
      <w:spacing w:line="211" w:lineRule="exact"/>
    </w:pPr>
    <w:rPr>
      <w:lang w:eastAsia="ru-RU"/>
    </w:rPr>
  </w:style>
  <w:style w:type="character" w:customStyle="1" w:styleId="FontStyle16">
    <w:name w:val="Font Style16"/>
    <w:basedOn w:val="DefaultParagraphFont"/>
    <w:uiPriority w:val="99"/>
    <w:rsid w:val="002E02A5"/>
    <w:rPr>
      <w:rFonts w:ascii="Times New Roman" w:hAnsi="Times New Roman" w:cs="Times New Roman"/>
      <w:b/>
      <w:bCs/>
      <w:sz w:val="16"/>
      <w:szCs w:val="16"/>
    </w:rPr>
  </w:style>
  <w:style w:type="character" w:customStyle="1" w:styleId="FontStyle20">
    <w:name w:val="Font Style20"/>
    <w:basedOn w:val="DefaultParagraphFont"/>
    <w:uiPriority w:val="99"/>
    <w:rsid w:val="002E02A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26574298">
      <w:marLeft w:val="0"/>
      <w:marRight w:val="0"/>
      <w:marTop w:val="0"/>
      <w:marBottom w:val="0"/>
      <w:divBdr>
        <w:top w:val="none" w:sz="0" w:space="0" w:color="auto"/>
        <w:left w:val="none" w:sz="0" w:space="0" w:color="auto"/>
        <w:bottom w:val="none" w:sz="0" w:space="0" w:color="auto"/>
        <w:right w:val="none" w:sz="0" w:space="0" w:color="auto"/>
      </w:divBdr>
    </w:div>
    <w:div w:id="1226574299">
      <w:marLeft w:val="0"/>
      <w:marRight w:val="0"/>
      <w:marTop w:val="0"/>
      <w:marBottom w:val="0"/>
      <w:divBdr>
        <w:top w:val="none" w:sz="0" w:space="0" w:color="auto"/>
        <w:left w:val="none" w:sz="0" w:space="0" w:color="auto"/>
        <w:bottom w:val="none" w:sz="0" w:space="0" w:color="auto"/>
        <w:right w:val="none" w:sz="0" w:space="0" w:color="auto"/>
      </w:divBdr>
    </w:div>
    <w:div w:id="1226574300">
      <w:marLeft w:val="0"/>
      <w:marRight w:val="0"/>
      <w:marTop w:val="0"/>
      <w:marBottom w:val="0"/>
      <w:divBdr>
        <w:top w:val="none" w:sz="0" w:space="0" w:color="auto"/>
        <w:left w:val="none" w:sz="0" w:space="0" w:color="auto"/>
        <w:bottom w:val="none" w:sz="0" w:space="0" w:color="auto"/>
        <w:right w:val="none" w:sz="0" w:space="0" w:color="auto"/>
      </w:divBdr>
    </w:div>
    <w:div w:id="1226574306">
      <w:marLeft w:val="0"/>
      <w:marRight w:val="0"/>
      <w:marTop w:val="0"/>
      <w:marBottom w:val="0"/>
      <w:divBdr>
        <w:top w:val="none" w:sz="0" w:space="0" w:color="auto"/>
        <w:left w:val="none" w:sz="0" w:space="0" w:color="auto"/>
        <w:bottom w:val="none" w:sz="0" w:space="0" w:color="auto"/>
        <w:right w:val="none" w:sz="0" w:space="0" w:color="auto"/>
      </w:divBdr>
    </w:div>
    <w:div w:id="1226574307">
      <w:marLeft w:val="0"/>
      <w:marRight w:val="0"/>
      <w:marTop w:val="0"/>
      <w:marBottom w:val="0"/>
      <w:divBdr>
        <w:top w:val="none" w:sz="0" w:space="0" w:color="auto"/>
        <w:left w:val="none" w:sz="0" w:space="0" w:color="auto"/>
        <w:bottom w:val="none" w:sz="0" w:space="0" w:color="auto"/>
        <w:right w:val="none" w:sz="0" w:space="0" w:color="auto"/>
      </w:divBdr>
      <w:divsChild>
        <w:div w:id="1226574301">
          <w:marLeft w:val="0"/>
          <w:marRight w:val="0"/>
          <w:marTop w:val="0"/>
          <w:marBottom w:val="0"/>
          <w:divBdr>
            <w:top w:val="none" w:sz="0" w:space="0" w:color="auto"/>
            <w:left w:val="none" w:sz="0" w:space="0" w:color="auto"/>
            <w:bottom w:val="none" w:sz="0" w:space="0" w:color="auto"/>
            <w:right w:val="none" w:sz="0" w:space="0" w:color="auto"/>
          </w:divBdr>
          <w:divsChild>
            <w:div w:id="1226574304">
              <w:marLeft w:val="0"/>
              <w:marRight w:val="0"/>
              <w:marTop w:val="0"/>
              <w:marBottom w:val="0"/>
              <w:divBdr>
                <w:top w:val="none" w:sz="0" w:space="0" w:color="auto"/>
                <w:left w:val="none" w:sz="0" w:space="0" w:color="auto"/>
                <w:bottom w:val="none" w:sz="0" w:space="0" w:color="auto"/>
                <w:right w:val="none" w:sz="0" w:space="0" w:color="auto"/>
              </w:divBdr>
              <w:divsChild>
                <w:div w:id="1226574303">
                  <w:marLeft w:val="0"/>
                  <w:marRight w:val="0"/>
                  <w:marTop w:val="100"/>
                  <w:marBottom w:val="100"/>
                  <w:divBdr>
                    <w:top w:val="none" w:sz="0" w:space="0" w:color="auto"/>
                    <w:left w:val="none" w:sz="0" w:space="0" w:color="auto"/>
                    <w:bottom w:val="none" w:sz="0" w:space="0" w:color="auto"/>
                    <w:right w:val="none" w:sz="0" w:space="0" w:color="auto"/>
                  </w:divBdr>
                  <w:divsChild>
                    <w:div w:id="1226574296">
                      <w:marLeft w:val="0"/>
                      <w:marRight w:val="0"/>
                      <w:marTop w:val="0"/>
                      <w:marBottom w:val="0"/>
                      <w:divBdr>
                        <w:top w:val="none" w:sz="0" w:space="0" w:color="auto"/>
                        <w:left w:val="none" w:sz="0" w:space="0" w:color="auto"/>
                        <w:bottom w:val="none" w:sz="0" w:space="0" w:color="auto"/>
                        <w:right w:val="none" w:sz="0" w:space="0" w:color="auto"/>
                      </w:divBdr>
                      <w:divsChild>
                        <w:div w:id="1226574302">
                          <w:marLeft w:val="0"/>
                          <w:marRight w:val="0"/>
                          <w:marTop w:val="0"/>
                          <w:marBottom w:val="748"/>
                          <w:divBdr>
                            <w:top w:val="none" w:sz="0" w:space="0" w:color="auto"/>
                            <w:left w:val="none" w:sz="0" w:space="0" w:color="auto"/>
                            <w:bottom w:val="none" w:sz="0" w:space="0" w:color="auto"/>
                            <w:right w:val="none" w:sz="0" w:space="0" w:color="auto"/>
                          </w:divBdr>
                          <w:divsChild>
                            <w:div w:id="1226574305">
                              <w:marLeft w:val="0"/>
                              <w:marRight w:val="0"/>
                              <w:marTop w:val="0"/>
                              <w:marBottom w:val="0"/>
                              <w:divBdr>
                                <w:top w:val="none" w:sz="0" w:space="0" w:color="auto"/>
                                <w:left w:val="none" w:sz="0" w:space="0" w:color="auto"/>
                                <w:bottom w:val="none" w:sz="0" w:space="0" w:color="auto"/>
                                <w:right w:val="none" w:sz="0" w:space="0" w:color="auto"/>
                              </w:divBdr>
                              <w:divsChild>
                                <w:div w:id="1226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ninaAA@trcont.ru" TargetMode="External"/><Relationship Id="rId13" Type="http://schemas.openxmlformats.org/officeDocument/2006/relationships/hyperlink" Target="http://www.zakupki.gov.ru" TargetMode="External"/><Relationship Id="rId18" Type="http://schemas.openxmlformats.org/officeDocument/2006/relationships/hyperlink" Target="mailto:info@otc-tender.r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yperlink" Target="http://otc.ru/tender%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ranet.trcont.ru/Docs/DocLib6/%20http:/otc.ru/tende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trco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shnevskiyEA@trcont.ru" TargetMode="External"/><Relationship Id="rId14" Type="http://schemas.openxmlformats.org/officeDocument/2006/relationships/hyperlink" Target="http://www.zakupki.gov.ru" TargetMode="External"/><Relationship Id="rId22" Type="http://schemas.openxmlformats.org/officeDocument/2006/relationships/image" Target="media/image2.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63</Pages>
  <Words>17262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subject/>
  <dc:creator>Курицын Александр Евгеньевич (KuritsynAE@trcont.org.mps)</dc:creator>
  <cp:keywords/>
  <dc:description/>
  <cp:lastModifiedBy>Панарина</cp:lastModifiedBy>
  <cp:revision>12</cp:revision>
  <cp:lastPrinted>2015-08-05T11:06:00Z</cp:lastPrinted>
  <dcterms:created xsi:type="dcterms:W3CDTF">2015-08-13T07:04:00Z</dcterms:created>
  <dcterms:modified xsi:type="dcterms:W3CDTF">2015-08-13T07:39:00Z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2015-07-27T01:00:00Z</vt:lpwstr>
  </property>
  <property fmtid="{D5CDD505-2E9C-101B-9397-08002B2CF9AE}" pid="5" name="DocumentAuditory">
    <vt:lpwstr/>
  </property>
  <property fmtid="{D5CDD505-2E9C-101B-9397-08002B2CF9AE}" pid="6" name="DocumentNumber">
    <vt:lpwstr>012</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